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D216E" w14:textId="77777777" w:rsidR="00A81587" w:rsidRDefault="00A81587">
      <w:pPr>
        <w:widowControl w:val="0"/>
        <w:jc w:val="center"/>
        <w:rPr>
          <w:rFonts w:ascii="Calibri" w:hAnsi="Calibri"/>
          <w:b/>
          <w:sz w:val="32"/>
        </w:rPr>
      </w:pPr>
    </w:p>
    <w:p w14:paraId="7A285AF7" w14:textId="77777777" w:rsidR="00A81587" w:rsidRDefault="00767992">
      <w:pPr>
        <w:widowControl w:val="0"/>
        <w:jc w:val="center"/>
        <w:rPr>
          <w:rFonts w:ascii="Calibri" w:hAnsi="Calibri"/>
          <w:sz w:val="32"/>
        </w:rPr>
      </w:pPr>
      <w:r>
        <w:rPr>
          <w:rFonts w:ascii="Calibri" w:hAnsi="Calibri"/>
          <w:b/>
          <w:sz w:val="32"/>
        </w:rPr>
        <w:t>Smlouva o dílo</w:t>
      </w:r>
      <w:r>
        <w:rPr>
          <w:rFonts w:ascii="Calibri" w:hAnsi="Calibri"/>
          <w:sz w:val="32"/>
        </w:rPr>
        <w:t xml:space="preserve"> </w:t>
      </w:r>
      <w:r>
        <w:rPr>
          <w:rFonts w:ascii="Calibri" w:hAnsi="Calibri"/>
          <w:b/>
          <w:sz w:val="32"/>
        </w:rPr>
        <w:t xml:space="preserve">č. </w:t>
      </w:r>
    </w:p>
    <w:p w14:paraId="7936A60B" w14:textId="77777777" w:rsidR="00A81587" w:rsidRDefault="00767992">
      <w:pPr>
        <w:widowControl w:val="0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na dodávky a provedení prací v rámci akce</w:t>
      </w:r>
    </w:p>
    <w:p w14:paraId="408CFEFD" w14:textId="0C763F77" w:rsidR="00A81587" w:rsidRDefault="00767992">
      <w:pPr>
        <w:pStyle w:val="Nadpis1"/>
        <w:jc w:val="center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>„</w:t>
      </w:r>
      <w:r w:rsidR="00075B25">
        <w:rPr>
          <w:rFonts w:asciiTheme="minorHAnsi" w:hAnsiTheme="minorHAnsi" w:cstheme="minorHAnsi"/>
          <w:sz w:val="32"/>
        </w:rPr>
        <w:t>Rekonstrukce veřejného osvětlení</w:t>
      </w:r>
      <w:r w:rsidR="001C054C">
        <w:rPr>
          <w:rFonts w:asciiTheme="minorHAnsi" w:hAnsiTheme="minorHAnsi" w:cstheme="minorHAnsi"/>
          <w:sz w:val="32"/>
        </w:rPr>
        <w:t xml:space="preserve"> </w:t>
      </w:r>
      <w:r w:rsidR="004B48CD">
        <w:rPr>
          <w:rFonts w:asciiTheme="minorHAnsi" w:hAnsiTheme="minorHAnsi" w:cstheme="minorHAnsi"/>
          <w:sz w:val="32"/>
        </w:rPr>
        <w:t xml:space="preserve">obce </w:t>
      </w:r>
      <w:r w:rsidR="008531A4">
        <w:rPr>
          <w:rFonts w:asciiTheme="minorHAnsi" w:hAnsiTheme="minorHAnsi" w:cstheme="minorHAnsi"/>
          <w:sz w:val="32"/>
        </w:rPr>
        <w:t>Loděnice</w:t>
      </w:r>
      <w:r>
        <w:rPr>
          <w:rFonts w:ascii="Calibri" w:hAnsi="Calibri"/>
          <w:bCs/>
          <w:szCs w:val="24"/>
        </w:rPr>
        <w:t>“</w:t>
      </w:r>
    </w:p>
    <w:p w14:paraId="7C1F07A6" w14:textId="77777777" w:rsidR="00A81587" w:rsidRDefault="00A81587">
      <w:pPr>
        <w:pStyle w:val="Nadpis1"/>
        <w:jc w:val="center"/>
        <w:rPr>
          <w:rFonts w:ascii="Calibri" w:hAnsi="Calibri"/>
          <w:sz w:val="20"/>
        </w:rPr>
      </w:pPr>
    </w:p>
    <w:p w14:paraId="4D75600B" w14:textId="77777777" w:rsidR="00A81587" w:rsidRDefault="00767992">
      <w:pPr>
        <w:widowControl w:val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____________________________________________________________________</w:t>
      </w:r>
    </w:p>
    <w:p w14:paraId="2AF25FD6" w14:textId="77777777" w:rsidR="00A81587" w:rsidRDefault="00767992">
      <w:pPr>
        <w:widowControl w:val="0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uzavřená podle ustanovení §</w:t>
      </w:r>
      <w:r w:rsidR="00237BBB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2586 a následujících zákona č. 89/2012 Sb., občanský zákoník, v platném znění</w:t>
      </w:r>
    </w:p>
    <w:p w14:paraId="2F53666A" w14:textId="77777777" w:rsidR="00A81587" w:rsidRDefault="00767992">
      <w:pPr>
        <w:widowControl w:val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sz w:val="24"/>
        </w:rPr>
        <w:t xml:space="preserve">(dále jen </w:t>
      </w:r>
      <w:r w:rsidR="00237BBB">
        <w:rPr>
          <w:rFonts w:ascii="Calibri" w:hAnsi="Calibri"/>
          <w:sz w:val="24"/>
        </w:rPr>
        <w:t>„</w:t>
      </w:r>
      <w:r>
        <w:rPr>
          <w:rFonts w:ascii="Calibri" w:hAnsi="Calibri"/>
          <w:sz w:val="24"/>
        </w:rPr>
        <w:t>Občanský zákoník</w:t>
      </w:r>
      <w:r w:rsidR="00237BBB">
        <w:rPr>
          <w:rFonts w:ascii="Calibri" w:hAnsi="Calibri"/>
          <w:sz w:val="24"/>
        </w:rPr>
        <w:t>“</w:t>
      </w:r>
      <w:r>
        <w:rPr>
          <w:rFonts w:ascii="Calibri" w:hAnsi="Calibri"/>
          <w:sz w:val="24"/>
        </w:rPr>
        <w:t>)</w:t>
      </w:r>
    </w:p>
    <w:p w14:paraId="2D8CC9E6" w14:textId="77777777" w:rsidR="00A81587" w:rsidRDefault="00A81587">
      <w:pPr>
        <w:widowControl w:val="0"/>
        <w:rPr>
          <w:rFonts w:ascii="Calibri" w:hAnsi="Calibri"/>
          <w:sz w:val="24"/>
        </w:rPr>
      </w:pPr>
    </w:p>
    <w:p w14:paraId="0D2A4AC9" w14:textId="77777777" w:rsidR="00A81587" w:rsidRDefault="00767992">
      <w:pPr>
        <w:widowControl w:val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I.</w:t>
      </w:r>
    </w:p>
    <w:p w14:paraId="2A83A669" w14:textId="77777777" w:rsidR="00A81587" w:rsidRDefault="00767992">
      <w:pPr>
        <w:widowControl w:val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Smluvní strany</w:t>
      </w:r>
    </w:p>
    <w:p w14:paraId="1793D620" w14:textId="77777777" w:rsidR="00A81587" w:rsidRDefault="00A81587">
      <w:pPr>
        <w:widowControl w:val="0"/>
        <w:rPr>
          <w:rFonts w:ascii="Calibri" w:hAnsi="Calibri"/>
          <w:sz w:val="24"/>
        </w:rPr>
      </w:pPr>
    </w:p>
    <w:p w14:paraId="1D8A4425" w14:textId="7789977E" w:rsidR="00A81587" w:rsidRDefault="00767992">
      <w:pPr>
        <w:widowControl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1.1</w:t>
      </w:r>
      <w:r>
        <w:rPr>
          <w:rFonts w:ascii="Calibri" w:hAnsi="Calibri"/>
          <w:sz w:val="24"/>
        </w:rPr>
        <w:tab/>
        <w:t xml:space="preserve">Objednatel: 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 w:rsidR="00A2019C">
        <w:rPr>
          <w:rFonts w:ascii="Calibri" w:hAnsi="Calibri"/>
          <w:b/>
          <w:sz w:val="24"/>
        </w:rPr>
        <w:t>O</w:t>
      </w:r>
      <w:r w:rsidR="00182708" w:rsidRPr="00182708">
        <w:rPr>
          <w:rFonts w:ascii="Calibri" w:hAnsi="Calibri"/>
          <w:b/>
          <w:sz w:val="24"/>
        </w:rPr>
        <w:t xml:space="preserve">bec </w:t>
      </w:r>
      <w:r w:rsidR="008531A4">
        <w:rPr>
          <w:rFonts w:ascii="Calibri" w:hAnsi="Calibri"/>
          <w:b/>
          <w:sz w:val="24"/>
        </w:rPr>
        <w:t>Loděnice</w:t>
      </w:r>
    </w:p>
    <w:p w14:paraId="5C6513F6" w14:textId="5B3AAE50" w:rsidR="00A81587" w:rsidRDefault="00767992">
      <w:pPr>
        <w:widowControl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ab/>
        <w:t xml:space="preserve">Zastoupený: 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 w:rsidR="008531A4">
        <w:rPr>
          <w:rFonts w:ascii="Calibri" w:hAnsi="Calibri"/>
          <w:sz w:val="24"/>
        </w:rPr>
        <w:t xml:space="preserve">Jiří </w:t>
      </w:r>
      <w:proofErr w:type="spellStart"/>
      <w:r w:rsidR="008531A4">
        <w:rPr>
          <w:rFonts w:ascii="Calibri" w:hAnsi="Calibri"/>
          <w:sz w:val="24"/>
        </w:rPr>
        <w:t>Štulc</w:t>
      </w:r>
      <w:proofErr w:type="spellEnd"/>
      <w:r w:rsidR="008531A4">
        <w:rPr>
          <w:rFonts w:ascii="Calibri" w:hAnsi="Calibri"/>
          <w:sz w:val="24"/>
        </w:rPr>
        <w:t xml:space="preserve"> </w:t>
      </w:r>
      <w:r w:rsidR="0043516D" w:rsidRPr="0043516D">
        <w:rPr>
          <w:rFonts w:ascii="Calibri" w:hAnsi="Calibri"/>
          <w:sz w:val="24"/>
        </w:rPr>
        <w:t>– starosta obce</w:t>
      </w:r>
    </w:p>
    <w:p w14:paraId="2CBB9A03" w14:textId="50DF6BBB" w:rsidR="00A81587" w:rsidRDefault="00767992">
      <w:pPr>
        <w:widowControl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ab/>
        <w:t>Sídlo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 w:rsidR="00447012">
        <w:rPr>
          <w:rFonts w:ascii="Calibri" w:hAnsi="Calibri"/>
          <w:bCs/>
          <w:sz w:val="24"/>
        </w:rPr>
        <w:t>Husovo nám. 4, 267 12 Loděnice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</w:p>
    <w:p w14:paraId="3410302B" w14:textId="3B882EB4" w:rsidR="00A81587" w:rsidRPr="005E3017" w:rsidRDefault="00767992">
      <w:pPr>
        <w:widowControl w:val="0"/>
        <w:rPr>
          <w:rFonts w:ascii="Calibri" w:hAnsi="Calibri"/>
          <w:sz w:val="24"/>
        </w:rPr>
      </w:pPr>
      <w:r w:rsidRPr="005E3017">
        <w:rPr>
          <w:rFonts w:ascii="Calibri" w:hAnsi="Calibri"/>
          <w:sz w:val="24"/>
        </w:rPr>
        <w:tab/>
        <w:t>IČO:</w:t>
      </w:r>
      <w:r w:rsidRPr="005E3017">
        <w:rPr>
          <w:rFonts w:ascii="Calibri" w:hAnsi="Calibri"/>
          <w:sz w:val="24"/>
        </w:rPr>
        <w:tab/>
      </w:r>
      <w:r w:rsidRPr="005E3017">
        <w:rPr>
          <w:rFonts w:ascii="Calibri" w:hAnsi="Calibri"/>
          <w:sz w:val="24"/>
        </w:rPr>
        <w:tab/>
      </w:r>
      <w:r w:rsidRPr="005E3017">
        <w:rPr>
          <w:rFonts w:ascii="Calibri" w:hAnsi="Calibri"/>
          <w:sz w:val="24"/>
        </w:rPr>
        <w:tab/>
      </w:r>
      <w:r w:rsidR="004B48CD" w:rsidRPr="004B48CD">
        <w:rPr>
          <w:rFonts w:ascii="Calibri" w:hAnsi="Calibri"/>
          <w:sz w:val="24"/>
        </w:rPr>
        <w:t>00</w:t>
      </w:r>
      <w:r w:rsidR="00BB5D0C">
        <w:rPr>
          <w:rFonts w:ascii="Calibri" w:hAnsi="Calibri"/>
          <w:sz w:val="24"/>
        </w:rPr>
        <w:t>233510</w:t>
      </w:r>
    </w:p>
    <w:p w14:paraId="6C14BB9C" w14:textId="565AEEBE" w:rsidR="00A81587" w:rsidRPr="005530D7" w:rsidRDefault="00767992">
      <w:pPr>
        <w:widowControl w:val="0"/>
        <w:rPr>
          <w:rFonts w:ascii="Calibri" w:hAnsi="Calibri"/>
          <w:sz w:val="24"/>
        </w:rPr>
      </w:pPr>
      <w:r w:rsidRPr="0043516D">
        <w:rPr>
          <w:rFonts w:ascii="Calibri" w:hAnsi="Calibri"/>
          <w:color w:val="FF0000"/>
          <w:sz w:val="24"/>
        </w:rPr>
        <w:tab/>
      </w:r>
      <w:r w:rsidRPr="005530D7">
        <w:rPr>
          <w:rFonts w:ascii="Calibri" w:hAnsi="Calibri"/>
          <w:sz w:val="24"/>
        </w:rPr>
        <w:t xml:space="preserve">Bankovní </w:t>
      </w:r>
      <w:proofErr w:type="gramStart"/>
      <w:r w:rsidRPr="005530D7">
        <w:rPr>
          <w:rFonts w:ascii="Calibri" w:hAnsi="Calibri"/>
          <w:sz w:val="24"/>
        </w:rPr>
        <w:t>spojení:</w:t>
      </w:r>
      <w:r w:rsidR="005530D7" w:rsidRPr="005530D7">
        <w:rPr>
          <w:rFonts w:ascii="Calibri" w:hAnsi="Calibri"/>
          <w:sz w:val="24"/>
        </w:rPr>
        <w:t xml:space="preserve">   </w:t>
      </w:r>
      <w:proofErr w:type="gramEnd"/>
      <w:r w:rsidR="005530D7" w:rsidRPr="005530D7">
        <w:rPr>
          <w:rFonts w:ascii="Calibri" w:hAnsi="Calibri"/>
          <w:sz w:val="24"/>
        </w:rPr>
        <w:t xml:space="preserve">   </w:t>
      </w:r>
      <w:r w:rsidR="00FB431F">
        <w:rPr>
          <w:rFonts w:ascii="Calibri" w:hAnsi="Calibri"/>
          <w:sz w:val="24"/>
        </w:rPr>
        <w:tab/>
      </w:r>
      <w:r w:rsidR="0045573E">
        <w:rPr>
          <w:rFonts w:ascii="Calibri" w:hAnsi="Calibri"/>
          <w:sz w:val="24"/>
        </w:rPr>
        <w:t>Komerční banka a.s.</w:t>
      </w:r>
    </w:p>
    <w:p w14:paraId="30E120FD" w14:textId="135B44AD" w:rsidR="0072480A" w:rsidRDefault="00767992">
      <w:pPr>
        <w:widowControl w:val="0"/>
        <w:rPr>
          <w:rFonts w:ascii="Calibri" w:hAnsi="Calibri"/>
          <w:sz w:val="24"/>
        </w:rPr>
      </w:pPr>
      <w:r w:rsidRPr="005530D7">
        <w:rPr>
          <w:rFonts w:ascii="Calibri" w:hAnsi="Calibri"/>
          <w:sz w:val="24"/>
        </w:rPr>
        <w:tab/>
        <w:t>č.</w:t>
      </w:r>
      <w:r w:rsidR="00755181" w:rsidRPr="005530D7">
        <w:rPr>
          <w:rFonts w:ascii="Calibri" w:hAnsi="Calibri"/>
          <w:sz w:val="24"/>
        </w:rPr>
        <w:t xml:space="preserve"> </w:t>
      </w:r>
      <w:r w:rsidRPr="005530D7">
        <w:rPr>
          <w:rFonts w:ascii="Calibri" w:hAnsi="Calibri"/>
          <w:sz w:val="24"/>
        </w:rPr>
        <w:t>účtu:</w:t>
      </w:r>
      <w:r w:rsidRPr="005530D7">
        <w:rPr>
          <w:rFonts w:ascii="Calibri" w:hAnsi="Calibri"/>
          <w:sz w:val="24"/>
        </w:rPr>
        <w:tab/>
      </w:r>
      <w:r w:rsidRPr="005530D7">
        <w:rPr>
          <w:rFonts w:ascii="Calibri" w:hAnsi="Calibri"/>
          <w:sz w:val="24"/>
        </w:rPr>
        <w:tab/>
      </w:r>
      <w:r w:rsidR="0045573E">
        <w:rPr>
          <w:rFonts w:ascii="Calibri" w:hAnsi="Calibri"/>
          <w:sz w:val="24"/>
        </w:rPr>
        <w:t>1724131</w:t>
      </w:r>
      <w:r w:rsidR="00834E67">
        <w:rPr>
          <w:rFonts w:ascii="Calibri" w:hAnsi="Calibri"/>
          <w:sz w:val="24"/>
        </w:rPr>
        <w:t>/0100</w:t>
      </w:r>
    </w:p>
    <w:p w14:paraId="0818AE4F" w14:textId="1AA46C72" w:rsidR="00A81587" w:rsidRDefault="00767992">
      <w:pPr>
        <w:widowControl w:val="0"/>
        <w:rPr>
          <w:rFonts w:ascii="Calibri" w:hAnsi="Calibri"/>
          <w:i/>
          <w:sz w:val="24"/>
        </w:rPr>
      </w:pPr>
      <w:r>
        <w:rPr>
          <w:rFonts w:ascii="Calibri" w:hAnsi="Calibri"/>
          <w:sz w:val="24"/>
        </w:rPr>
        <w:tab/>
      </w:r>
      <w:r>
        <w:rPr>
          <w:rFonts w:ascii="Calibri" w:hAnsi="Calibri"/>
          <w:i/>
          <w:sz w:val="24"/>
        </w:rPr>
        <w:t>(dále jen objednatel)</w:t>
      </w:r>
    </w:p>
    <w:p w14:paraId="35E3B563" w14:textId="77777777" w:rsidR="00A81587" w:rsidRDefault="00A81587">
      <w:pPr>
        <w:widowControl w:val="0"/>
        <w:rPr>
          <w:rFonts w:ascii="Calibri" w:hAnsi="Calibri"/>
          <w:sz w:val="24"/>
        </w:rPr>
      </w:pPr>
    </w:p>
    <w:p w14:paraId="7BB262A4" w14:textId="131197D8" w:rsidR="00A81587" w:rsidRPr="0072480A" w:rsidRDefault="00767992">
      <w:pPr>
        <w:widowControl w:val="0"/>
        <w:rPr>
          <w:rFonts w:ascii="Calibri" w:hAnsi="Calibri"/>
          <w:sz w:val="24"/>
          <w:highlight w:val="yellow"/>
        </w:rPr>
      </w:pPr>
      <w:r w:rsidRPr="0072480A">
        <w:rPr>
          <w:rFonts w:ascii="Calibri" w:hAnsi="Calibri"/>
          <w:sz w:val="24"/>
          <w:highlight w:val="yellow"/>
        </w:rPr>
        <w:t>1.2</w:t>
      </w:r>
      <w:r w:rsidRPr="0072480A">
        <w:rPr>
          <w:rFonts w:ascii="Calibri" w:hAnsi="Calibri"/>
          <w:sz w:val="24"/>
          <w:highlight w:val="yellow"/>
        </w:rPr>
        <w:tab/>
        <w:t>Zhotovitel:</w:t>
      </w:r>
      <w:r w:rsidRPr="0072480A">
        <w:rPr>
          <w:rFonts w:ascii="Calibri" w:hAnsi="Calibri"/>
          <w:sz w:val="24"/>
          <w:highlight w:val="yellow"/>
        </w:rPr>
        <w:tab/>
      </w:r>
      <w:r w:rsidRPr="0072480A">
        <w:rPr>
          <w:rFonts w:ascii="Calibri" w:hAnsi="Calibri"/>
          <w:sz w:val="24"/>
          <w:highlight w:val="yellow"/>
        </w:rPr>
        <w:tab/>
      </w:r>
    </w:p>
    <w:p w14:paraId="057F18F4" w14:textId="24FAF078" w:rsidR="00A81587" w:rsidRPr="0072480A" w:rsidRDefault="00767992" w:rsidP="00AD5CE9">
      <w:pPr>
        <w:widowControl w:val="0"/>
        <w:ind w:firstLine="708"/>
        <w:rPr>
          <w:rFonts w:ascii="Calibri" w:hAnsi="Calibri"/>
          <w:sz w:val="24"/>
          <w:highlight w:val="yellow"/>
        </w:rPr>
      </w:pPr>
      <w:r w:rsidRPr="0072480A">
        <w:rPr>
          <w:rFonts w:ascii="Calibri" w:hAnsi="Calibri"/>
          <w:sz w:val="24"/>
          <w:highlight w:val="yellow"/>
        </w:rPr>
        <w:t>Zastoupený:</w:t>
      </w:r>
      <w:r w:rsidRPr="0072480A">
        <w:rPr>
          <w:rFonts w:ascii="Calibri" w:hAnsi="Calibri"/>
          <w:sz w:val="24"/>
          <w:highlight w:val="yellow"/>
        </w:rPr>
        <w:tab/>
      </w:r>
      <w:r w:rsidRPr="0072480A">
        <w:rPr>
          <w:rFonts w:ascii="Calibri" w:hAnsi="Calibri"/>
          <w:sz w:val="24"/>
          <w:highlight w:val="yellow"/>
        </w:rPr>
        <w:tab/>
      </w:r>
    </w:p>
    <w:p w14:paraId="77ED075A" w14:textId="49E7EB82" w:rsidR="00A81587" w:rsidRPr="0072480A" w:rsidRDefault="00767992" w:rsidP="00AD5CE9">
      <w:pPr>
        <w:widowControl w:val="0"/>
        <w:ind w:firstLine="708"/>
        <w:rPr>
          <w:rFonts w:ascii="Calibri" w:hAnsi="Calibri"/>
          <w:sz w:val="24"/>
          <w:highlight w:val="yellow"/>
        </w:rPr>
      </w:pPr>
      <w:r w:rsidRPr="0072480A">
        <w:rPr>
          <w:rFonts w:ascii="Calibri" w:hAnsi="Calibri"/>
          <w:sz w:val="24"/>
          <w:highlight w:val="yellow"/>
        </w:rPr>
        <w:t>Sídlo:</w:t>
      </w:r>
      <w:r w:rsidRPr="0072480A">
        <w:rPr>
          <w:rFonts w:ascii="Calibri" w:hAnsi="Calibri"/>
          <w:sz w:val="24"/>
          <w:highlight w:val="yellow"/>
        </w:rPr>
        <w:tab/>
      </w:r>
      <w:r w:rsidRPr="0072480A">
        <w:rPr>
          <w:rFonts w:ascii="Calibri" w:hAnsi="Calibri"/>
          <w:sz w:val="24"/>
          <w:highlight w:val="yellow"/>
        </w:rPr>
        <w:tab/>
      </w:r>
      <w:r w:rsidRPr="0072480A">
        <w:rPr>
          <w:rFonts w:ascii="Calibri" w:hAnsi="Calibri"/>
          <w:sz w:val="24"/>
          <w:highlight w:val="yellow"/>
        </w:rPr>
        <w:tab/>
      </w:r>
    </w:p>
    <w:p w14:paraId="5B40092C" w14:textId="6142B1BE" w:rsidR="00A81587" w:rsidRPr="0072480A" w:rsidRDefault="00767992" w:rsidP="00AD5CE9">
      <w:pPr>
        <w:widowControl w:val="0"/>
        <w:ind w:firstLine="708"/>
        <w:rPr>
          <w:rFonts w:ascii="Calibri" w:hAnsi="Calibri"/>
          <w:sz w:val="24"/>
          <w:highlight w:val="yellow"/>
        </w:rPr>
      </w:pPr>
      <w:r w:rsidRPr="0072480A">
        <w:rPr>
          <w:rFonts w:ascii="Calibri" w:hAnsi="Calibri"/>
          <w:sz w:val="24"/>
          <w:highlight w:val="yellow"/>
        </w:rPr>
        <w:t>IČO:</w:t>
      </w:r>
      <w:r w:rsidRPr="0072480A">
        <w:rPr>
          <w:rFonts w:ascii="Calibri" w:hAnsi="Calibri"/>
          <w:sz w:val="24"/>
          <w:highlight w:val="yellow"/>
        </w:rPr>
        <w:tab/>
      </w:r>
      <w:r w:rsidRPr="0072480A">
        <w:rPr>
          <w:rFonts w:ascii="Calibri" w:hAnsi="Calibri"/>
          <w:sz w:val="24"/>
          <w:highlight w:val="yellow"/>
        </w:rPr>
        <w:tab/>
      </w:r>
      <w:r w:rsidRPr="0072480A">
        <w:rPr>
          <w:rFonts w:ascii="Calibri" w:hAnsi="Calibri"/>
          <w:sz w:val="24"/>
          <w:highlight w:val="yellow"/>
        </w:rPr>
        <w:tab/>
      </w:r>
    </w:p>
    <w:p w14:paraId="42ACB207" w14:textId="56A9A5DB" w:rsidR="00A81587" w:rsidRPr="0072480A" w:rsidRDefault="00767992" w:rsidP="00AD5CE9">
      <w:pPr>
        <w:widowControl w:val="0"/>
        <w:ind w:firstLine="708"/>
        <w:rPr>
          <w:rFonts w:ascii="Calibri" w:hAnsi="Calibri"/>
          <w:sz w:val="24"/>
          <w:highlight w:val="yellow"/>
        </w:rPr>
      </w:pPr>
      <w:r w:rsidRPr="0072480A">
        <w:rPr>
          <w:rFonts w:ascii="Calibri" w:hAnsi="Calibri"/>
          <w:sz w:val="24"/>
          <w:highlight w:val="yellow"/>
        </w:rPr>
        <w:t>DIČ:</w:t>
      </w:r>
      <w:r w:rsidRPr="0072480A">
        <w:rPr>
          <w:rFonts w:ascii="Calibri" w:hAnsi="Calibri"/>
          <w:sz w:val="24"/>
          <w:highlight w:val="yellow"/>
        </w:rPr>
        <w:tab/>
      </w:r>
      <w:r w:rsidRPr="0072480A">
        <w:rPr>
          <w:rFonts w:ascii="Calibri" w:hAnsi="Calibri"/>
          <w:sz w:val="24"/>
          <w:highlight w:val="yellow"/>
        </w:rPr>
        <w:tab/>
      </w:r>
      <w:r w:rsidRPr="0072480A">
        <w:rPr>
          <w:rFonts w:ascii="Calibri" w:hAnsi="Calibri"/>
          <w:sz w:val="24"/>
          <w:highlight w:val="yellow"/>
        </w:rPr>
        <w:tab/>
      </w:r>
    </w:p>
    <w:p w14:paraId="76369699" w14:textId="454CA89C" w:rsidR="00A81587" w:rsidRPr="0072480A" w:rsidRDefault="00767992" w:rsidP="00AD5CE9">
      <w:pPr>
        <w:widowControl w:val="0"/>
        <w:ind w:firstLine="708"/>
        <w:rPr>
          <w:rFonts w:ascii="Calibri" w:hAnsi="Calibri"/>
          <w:sz w:val="24"/>
          <w:highlight w:val="yellow"/>
        </w:rPr>
      </w:pPr>
      <w:r w:rsidRPr="0072480A">
        <w:rPr>
          <w:rFonts w:ascii="Calibri" w:hAnsi="Calibri"/>
          <w:sz w:val="24"/>
          <w:highlight w:val="yellow"/>
        </w:rPr>
        <w:t xml:space="preserve">Bankovní spojení: </w:t>
      </w:r>
      <w:r w:rsidRPr="0072480A">
        <w:rPr>
          <w:rFonts w:ascii="Calibri" w:hAnsi="Calibri"/>
          <w:sz w:val="24"/>
          <w:highlight w:val="yellow"/>
        </w:rPr>
        <w:tab/>
      </w:r>
    </w:p>
    <w:p w14:paraId="273C668B" w14:textId="33621324" w:rsidR="00A81587" w:rsidRPr="0072480A" w:rsidRDefault="00767992" w:rsidP="00AD5CE9">
      <w:pPr>
        <w:widowControl w:val="0"/>
        <w:ind w:firstLine="708"/>
        <w:rPr>
          <w:rFonts w:ascii="Calibri" w:hAnsi="Calibri"/>
          <w:sz w:val="24"/>
          <w:highlight w:val="yellow"/>
        </w:rPr>
      </w:pPr>
      <w:r w:rsidRPr="0072480A">
        <w:rPr>
          <w:rFonts w:ascii="Calibri" w:hAnsi="Calibri"/>
          <w:sz w:val="24"/>
          <w:highlight w:val="yellow"/>
        </w:rPr>
        <w:t>č.</w:t>
      </w:r>
      <w:r w:rsidR="00755181" w:rsidRPr="0072480A">
        <w:rPr>
          <w:rFonts w:ascii="Calibri" w:hAnsi="Calibri"/>
          <w:sz w:val="24"/>
          <w:highlight w:val="yellow"/>
        </w:rPr>
        <w:t xml:space="preserve"> </w:t>
      </w:r>
      <w:proofErr w:type="spellStart"/>
      <w:r w:rsidRPr="0072480A">
        <w:rPr>
          <w:rFonts w:ascii="Calibri" w:hAnsi="Calibri"/>
          <w:sz w:val="24"/>
          <w:highlight w:val="yellow"/>
        </w:rPr>
        <w:t>ú.</w:t>
      </w:r>
      <w:proofErr w:type="spellEnd"/>
      <w:r w:rsidRPr="0072480A">
        <w:rPr>
          <w:rFonts w:ascii="Calibri" w:hAnsi="Calibri"/>
          <w:sz w:val="24"/>
          <w:highlight w:val="yellow"/>
        </w:rPr>
        <w:t xml:space="preserve"> </w:t>
      </w:r>
      <w:r w:rsidRPr="0072480A">
        <w:rPr>
          <w:rFonts w:ascii="Calibri" w:hAnsi="Calibri"/>
          <w:sz w:val="24"/>
          <w:highlight w:val="yellow"/>
        </w:rPr>
        <w:tab/>
      </w:r>
      <w:r w:rsidRPr="0072480A">
        <w:rPr>
          <w:rFonts w:ascii="Calibri" w:hAnsi="Calibri"/>
          <w:sz w:val="24"/>
          <w:highlight w:val="yellow"/>
        </w:rPr>
        <w:tab/>
      </w:r>
      <w:r w:rsidRPr="0072480A">
        <w:rPr>
          <w:rFonts w:ascii="Calibri" w:hAnsi="Calibri"/>
          <w:sz w:val="24"/>
          <w:highlight w:val="yellow"/>
        </w:rPr>
        <w:tab/>
      </w:r>
    </w:p>
    <w:p w14:paraId="533698D1" w14:textId="265F4A16" w:rsidR="00A81587" w:rsidRDefault="00767992" w:rsidP="00AD5CE9">
      <w:pPr>
        <w:widowControl w:val="0"/>
        <w:ind w:firstLine="708"/>
        <w:rPr>
          <w:rFonts w:ascii="Calibri" w:hAnsi="Calibri"/>
          <w:sz w:val="24"/>
        </w:rPr>
      </w:pPr>
      <w:r w:rsidRPr="0072480A">
        <w:rPr>
          <w:rFonts w:ascii="Calibri" w:hAnsi="Calibri"/>
          <w:sz w:val="24"/>
          <w:highlight w:val="yellow"/>
        </w:rPr>
        <w:t>v obch. rejstříku zapsán u:</w:t>
      </w:r>
      <w:r w:rsidR="00AD5CE9" w:rsidRPr="0072480A">
        <w:rPr>
          <w:rFonts w:ascii="Calibri" w:hAnsi="Calibri"/>
          <w:sz w:val="24"/>
          <w:highlight w:val="yellow"/>
        </w:rPr>
        <w:tab/>
      </w:r>
      <w:r w:rsidR="00AD5CE9" w:rsidRPr="00AD5CE9">
        <w:rPr>
          <w:rFonts w:ascii="Calibri" w:hAnsi="Calibri"/>
          <w:sz w:val="24"/>
        </w:rPr>
        <w:t xml:space="preserve">Krajský soud v </w:t>
      </w:r>
      <w:r w:rsidR="00A52120">
        <w:rPr>
          <w:rFonts w:ascii="Calibri" w:hAnsi="Calibri"/>
          <w:sz w:val="24"/>
        </w:rPr>
        <w:t>_________</w:t>
      </w:r>
    </w:p>
    <w:p w14:paraId="70917E36" w14:textId="77777777" w:rsidR="00A81587" w:rsidRDefault="00767992">
      <w:pPr>
        <w:widowControl w:val="0"/>
        <w:rPr>
          <w:rFonts w:ascii="Calibri" w:hAnsi="Calibri"/>
          <w:i/>
          <w:sz w:val="24"/>
        </w:rPr>
      </w:pPr>
      <w:r>
        <w:rPr>
          <w:rFonts w:ascii="Calibri" w:hAnsi="Calibri"/>
          <w:sz w:val="24"/>
        </w:rPr>
        <w:tab/>
        <w:t>(</w:t>
      </w:r>
      <w:r>
        <w:rPr>
          <w:rFonts w:ascii="Calibri" w:hAnsi="Calibri"/>
          <w:i/>
          <w:sz w:val="24"/>
        </w:rPr>
        <w:t>dále jen zhotovitel)</w:t>
      </w:r>
    </w:p>
    <w:p w14:paraId="18A3DA3A" w14:textId="77777777" w:rsidR="00A81587" w:rsidRDefault="00767992">
      <w:pPr>
        <w:widowControl w:val="0"/>
        <w:ind w:left="2832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     </w:t>
      </w:r>
    </w:p>
    <w:p w14:paraId="60F7993E" w14:textId="77777777" w:rsidR="00A81587" w:rsidRDefault="00767992">
      <w:pPr>
        <w:widowControl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1.3</w:t>
      </w:r>
      <w:r>
        <w:rPr>
          <w:rFonts w:ascii="Calibri" w:hAnsi="Calibri"/>
          <w:sz w:val="24"/>
        </w:rPr>
        <w:tab/>
        <w:t>Zástupce pověřený jednáním ve věcech technických:</w:t>
      </w:r>
    </w:p>
    <w:p w14:paraId="15BEC5E1" w14:textId="77777777" w:rsidR="005B5A95" w:rsidRPr="00C5771A" w:rsidRDefault="00767992">
      <w:pPr>
        <w:widowControl w:val="0"/>
        <w:rPr>
          <w:rFonts w:ascii="Calibri" w:hAnsi="Calibri"/>
          <w:sz w:val="24"/>
        </w:rPr>
      </w:pPr>
      <w:r w:rsidRPr="00C5771A">
        <w:rPr>
          <w:rFonts w:ascii="Calibri" w:hAnsi="Calibri"/>
          <w:sz w:val="24"/>
        </w:rPr>
        <w:tab/>
        <w:t xml:space="preserve">za </w:t>
      </w:r>
      <w:proofErr w:type="gramStart"/>
      <w:r w:rsidRPr="00C5771A">
        <w:rPr>
          <w:rFonts w:ascii="Calibri" w:hAnsi="Calibri"/>
          <w:sz w:val="24"/>
        </w:rPr>
        <w:t xml:space="preserve">objednatele:  </w:t>
      </w:r>
      <w:r w:rsidR="00182708" w:rsidRPr="00C5771A">
        <w:rPr>
          <w:rFonts w:ascii="Calibri" w:hAnsi="Calibri"/>
          <w:sz w:val="24"/>
        </w:rPr>
        <w:t>(</w:t>
      </w:r>
      <w:proofErr w:type="gramEnd"/>
      <w:r w:rsidR="00182708" w:rsidRPr="00C5771A">
        <w:rPr>
          <w:rFonts w:ascii="Calibri" w:hAnsi="Calibri"/>
          <w:sz w:val="24"/>
        </w:rPr>
        <w:t>bude doplněno do čistopisu smlouvy)</w:t>
      </w:r>
    </w:p>
    <w:p w14:paraId="52BA00DC" w14:textId="77777777" w:rsidR="00C5771A" w:rsidRPr="00C5771A" w:rsidRDefault="00767992" w:rsidP="00C5771A">
      <w:pPr>
        <w:widowControl w:val="0"/>
        <w:rPr>
          <w:rFonts w:ascii="Calibri" w:hAnsi="Calibri"/>
          <w:sz w:val="24"/>
        </w:rPr>
      </w:pPr>
      <w:r w:rsidRPr="00C5771A">
        <w:rPr>
          <w:rFonts w:ascii="Calibri" w:hAnsi="Calibri"/>
          <w:sz w:val="24"/>
        </w:rPr>
        <w:tab/>
        <w:t>tel. kontakt:</w:t>
      </w:r>
      <w:r w:rsidRPr="00C5771A">
        <w:rPr>
          <w:rFonts w:ascii="Calibri" w:hAnsi="Calibri"/>
          <w:sz w:val="24"/>
        </w:rPr>
        <w:tab/>
        <w:t xml:space="preserve"> </w:t>
      </w:r>
      <w:proofErr w:type="gramStart"/>
      <w:r w:rsidRPr="00C5771A">
        <w:rPr>
          <w:rFonts w:ascii="Calibri" w:hAnsi="Calibri"/>
          <w:sz w:val="24"/>
        </w:rPr>
        <w:t xml:space="preserve"> </w:t>
      </w:r>
      <w:r w:rsidR="00C5771A" w:rsidRPr="00C5771A">
        <w:rPr>
          <w:rFonts w:ascii="Calibri" w:hAnsi="Calibri"/>
          <w:sz w:val="24"/>
        </w:rPr>
        <w:t xml:space="preserve"> </w:t>
      </w:r>
      <w:r w:rsidRPr="00C5771A">
        <w:rPr>
          <w:rFonts w:ascii="Calibri" w:hAnsi="Calibri"/>
          <w:sz w:val="24"/>
        </w:rPr>
        <w:t xml:space="preserve"> </w:t>
      </w:r>
      <w:r w:rsidR="00C5771A" w:rsidRPr="00C5771A">
        <w:rPr>
          <w:rFonts w:ascii="Calibri" w:hAnsi="Calibri"/>
          <w:sz w:val="24"/>
        </w:rPr>
        <w:t>(</w:t>
      </w:r>
      <w:proofErr w:type="gramEnd"/>
      <w:r w:rsidR="00C5771A" w:rsidRPr="00C5771A">
        <w:rPr>
          <w:rFonts w:ascii="Calibri" w:hAnsi="Calibri"/>
          <w:sz w:val="24"/>
        </w:rPr>
        <w:t>bude doplněno do čistopisu smlouvy)</w:t>
      </w:r>
    </w:p>
    <w:p w14:paraId="44BFD3A2" w14:textId="30AA0728" w:rsidR="00A81587" w:rsidRPr="00691BE1" w:rsidRDefault="00767992">
      <w:pPr>
        <w:widowControl w:val="0"/>
        <w:rPr>
          <w:rFonts w:ascii="Calibri" w:hAnsi="Calibri"/>
          <w:sz w:val="24"/>
          <w:highlight w:val="yellow"/>
        </w:rPr>
      </w:pPr>
      <w:r w:rsidRPr="00AD5CE9">
        <w:rPr>
          <w:rFonts w:ascii="Calibri" w:hAnsi="Calibri"/>
          <w:sz w:val="24"/>
        </w:rPr>
        <w:tab/>
      </w:r>
      <w:r w:rsidRPr="00691BE1">
        <w:rPr>
          <w:rFonts w:ascii="Calibri" w:hAnsi="Calibri"/>
          <w:sz w:val="24"/>
          <w:highlight w:val="yellow"/>
        </w:rPr>
        <w:t xml:space="preserve">za zhotovitele:  </w:t>
      </w:r>
      <w:r w:rsidRPr="00691BE1">
        <w:rPr>
          <w:rFonts w:ascii="Calibri" w:hAnsi="Calibri"/>
          <w:sz w:val="24"/>
          <w:highlight w:val="yellow"/>
        </w:rPr>
        <w:tab/>
      </w:r>
    </w:p>
    <w:p w14:paraId="0E26D448" w14:textId="05E16938" w:rsidR="00A81587" w:rsidRDefault="00767992">
      <w:pPr>
        <w:widowControl w:val="0"/>
        <w:rPr>
          <w:rFonts w:ascii="Calibri" w:hAnsi="Calibri"/>
          <w:sz w:val="24"/>
        </w:rPr>
      </w:pPr>
      <w:r w:rsidRPr="00691BE1">
        <w:rPr>
          <w:rFonts w:ascii="Calibri" w:hAnsi="Calibri"/>
          <w:sz w:val="24"/>
          <w:highlight w:val="yellow"/>
        </w:rPr>
        <w:tab/>
        <w:t xml:space="preserve">tel. kontakt: </w:t>
      </w:r>
      <w:r w:rsidRPr="00691BE1">
        <w:rPr>
          <w:rFonts w:ascii="Calibri" w:hAnsi="Calibri"/>
          <w:sz w:val="24"/>
          <w:highlight w:val="yellow"/>
        </w:rPr>
        <w:tab/>
      </w:r>
      <w:r w:rsidRPr="00691BE1">
        <w:rPr>
          <w:rFonts w:ascii="Calibri" w:hAnsi="Calibri"/>
          <w:sz w:val="24"/>
          <w:highlight w:val="yellow"/>
        </w:rPr>
        <w:tab/>
      </w:r>
    </w:p>
    <w:p w14:paraId="02AA8D40" w14:textId="77777777" w:rsidR="00A81587" w:rsidRDefault="00A81587">
      <w:pPr>
        <w:widowControl w:val="0"/>
        <w:rPr>
          <w:rFonts w:ascii="Calibri" w:hAnsi="Calibri"/>
          <w:sz w:val="24"/>
        </w:rPr>
      </w:pPr>
    </w:p>
    <w:p w14:paraId="63F9817A" w14:textId="77777777" w:rsidR="00C5771A" w:rsidRDefault="00C5771A">
      <w:pPr>
        <w:widowControl w:val="0"/>
        <w:rPr>
          <w:rFonts w:ascii="Calibri" w:hAnsi="Calibri"/>
          <w:sz w:val="24"/>
        </w:rPr>
      </w:pPr>
    </w:p>
    <w:p w14:paraId="3F98AB0A" w14:textId="458DB75E" w:rsidR="00A81587" w:rsidRDefault="00A81587" w:rsidP="00D00E2B">
      <w:pPr>
        <w:widowControl w:val="0"/>
        <w:rPr>
          <w:rFonts w:ascii="Calibri" w:hAnsi="Calibri"/>
          <w:sz w:val="24"/>
        </w:rPr>
      </w:pPr>
    </w:p>
    <w:p w14:paraId="37CCC97B" w14:textId="77777777" w:rsidR="00D00E2B" w:rsidRDefault="00D00E2B" w:rsidP="00D00E2B">
      <w:pPr>
        <w:widowControl w:val="0"/>
        <w:rPr>
          <w:rFonts w:ascii="Calibri" w:hAnsi="Calibri"/>
          <w:sz w:val="24"/>
        </w:rPr>
      </w:pPr>
    </w:p>
    <w:p w14:paraId="109F27E4" w14:textId="77777777" w:rsidR="00D00E2B" w:rsidRDefault="00D00E2B" w:rsidP="00D00E2B">
      <w:pPr>
        <w:widowControl w:val="0"/>
        <w:rPr>
          <w:rFonts w:ascii="Calibri" w:hAnsi="Calibri"/>
          <w:sz w:val="24"/>
        </w:rPr>
      </w:pPr>
    </w:p>
    <w:p w14:paraId="1EEBF135" w14:textId="77777777" w:rsidR="00D00E2B" w:rsidRDefault="00D00E2B" w:rsidP="00D00E2B">
      <w:pPr>
        <w:widowControl w:val="0"/>
        <w:rPr>
          <w:rFonts w:ascii="Calibri" w:hAnsi="Calibri"/>
          <w:sz w:val="24"/>
        </w:rPr>
      </w:pPr>
    </w:p>
    <w:p w14:paraId="4AFC6FC9" w14:textId="77777777" w:rsidR="00D00E2B" w:rsidRDefault="00D00E2B" w:rsidP="00D00E2B">
      <w:pPr>
        <w:widowControl w:val="0"/>
        <w:rPr>
          <w:rFonts w:ascii="Calibri" w:hAnsi="Calibri"/>
          <w:sz w:val="24"/>
        </w:rPr>
      </w:pPr>
    </w:p>
    <w:p w14:paraId="67FCBCE5" w14:textId="77777777" w:rsidR="00D00E2B" w:rsidRDefault="00D00E2B" w:rsidP="00D00E2B">
      <w:pPr>
        <w:widowControl w:val="0"/>
        <w:rPr>
          <w:rFonts w:ascii="Calibri" w:hAnsi="Calibri"/>
          <w:sz w:val="24"/>
        </w:rPr>
      </w:pPr>
    </w:p>
    <w:p w14:paraId="5EE66776" w14:textId="77777777" w:rsidR="00BF12BC" w:rsidRDefault="00BF12BC">
      <w:pPr>
        <w:widowControl w:val="0"/>
        <w:ind w:firstLine="708"/>
        <w:rPr>
          <w:rFonts w:ascii="Calibri" w:hAnsi="Calibri"/>
          <w:sz w:val="24"/>
        </w:rPr>
      </w:pPr>
    </w:p>
    <w:p w14:paraId="481C08FC" w14:textId="77777777" w:rsidR="00A81587" w:rsidRDefault="00A81587">
      <w:pPr>
        <w:widowControl w:val="0"/>
        <w:jc w:val="center"/>
        <w:rPr>
          <w:rFonts w:ascii="Calibri" w:hAnsi="Calibri"/>
          <w:b/>
          <w:sz w:val="24"/>
        </w:rPr>
      </w:pPr>
    </w:p>
    <w:p w14:paraId="769193B2" w14:textId="77777777" w:rsidR="00A81587" w:rsidRDefault="00767992">
      <w:pPr>
        <w:widowControl w:val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II.</w:t>
      </w:r>
    </w:p>
    <w:p w14:paraId="49DBFFEF" w14:textId="77777777" w:rsidR="00A81587" w:rsidRDefault="00767992">
      <w:pPr>
        <w:widowControl w:val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Výchozí podklady a údaje</w:t>
      </w:r>
    </w:p>
    <w:p w14:paraId="17F65FCC" w14:textId="77777777" w:rsidR="00A81587" w:rsidRDefault="00A81587">
      <w:pPr>
        <w:widowControl w:val="0"/>
        <w:jc w:val="center"/>
        <w:rPr>
          <w:rFonts w:ascii="Calibri" w:hAnsi="Calibri"/>
          <w:sz w:val="24"/>
        </w:rPr>
      </w:pPr>
    </w:p>
    <w:p w14:paraId="61C5E522" w14:textId="77777777" w:rsidR="00A81587" w:rsidRDefault="00767992">
      <w:pPr>
        <w:widowControl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2.1</w:t>
      </w:r>
      <w:r w:rsidR="00755181"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>Výchozí údaje</w:t>
      </w:r>
    </w:p>
    <w:p w14:paraId="7FF422E3" w14:textId="0E6C28C0" w:rsidR="00A81587" w:rsidRDefault="00767992">
      <w:pPr>
        <w:pStyle w:val="Nadpis1"/>
        <w:ind w:left="1701" w:hanging="1701"/>
        <w:jc w:val="left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szCs w:val="24"/>
        </w:rPr>
        <w:t xml:space="preserve">Název </w:t>
      </w:r>
      <w:r w:rsidR="004110C3">
        <w:rPr>
          <w:rFonts w:asciiTheme="minorHAnsi" w:hAnsiTheme="minorHAnsi" w:cstheme="minorHAnsi"/>
          <w:szCs w:val="24"/>
        </w:rPr>
        <w:t>plnění</w:t>
      </w:r>
      <w:r>
        <w:rPr>
          <w:rFonts w:asciiTheme="minorHAnsi" w:hAnsiTheme="minorHAnsi" w:cstheme="minorHAnsi"/>
          <w:szCs w:val="24"/>
        </w:rPr>
        <w:t xml:space="preserve">: </w:t>
      </w:r>
      <w:r>
        <w:rPr>
          <w:rFonts w:asciiTheme="minorHAnsi" w:hAnsiTheme="minorHAnsi" w:cstheme="minorHAnsi"/>
          <w:szCs w:val="24"/>
        </w:rPr>
        <w:tab/>
      </w:r>
      <w:r w:rsidR="00FB08BD">
        <w:rPr>
          <w:rFonts w:asciiTheme="minorHAnsi" w:hAnsiTheme="minorHAnsi" w:cstheme="minorHAnsi"/>
          <w:b w:val="0"/>
        </w:rPr>
        <w:t xml:space="preserve">Rekonstrukce veřejného osvětlení </w:t>
      </w:r>
      <w:r w:rsidR="004B48CD">
        <w:rPr>
          <w:rFonts w:asciiTheme="minorHAnsi" w:hAnsiTheme="minorHAnsi" w:cstheme="minorHAnsi"/>
          <w:b w:val="0"/>
        </w:rPr>
        <w:t xml:space="preserve">obce </w:t>
      </w:r>
      <w:r w:rsidR="00834E67">
        <w:rPr>
          <w:rFonts w:asciiTheme="minorHAnsi" w:hAnsiTheme="minorHAnsi" w:cstheme="minorHAnsi"/>
          <w:b w:val="0"/>
        </w:rPr>
        <w:t>Loděnice</w:t>
      </w:r>
    </w:p>
    <w:p w14:paraId="53EB60FD" w14:textId="23D38292" w:rsidR="00A81587" w:rsidRDefault="00767992">
      <w:pPr>
        <w:pStyle w:val="Nadpis1"/>
        <w:ind w:left="1701" w:hanging="1701"/>
        <w:rPr>
          <w:rFonts w:asciiTheme="minorHAnsi" w:hAnsiTheme="minorHAnsi" w:cstheme="minorHAnsi"/>
          <w:b w:val="0"/>
          <w:szCs w:val="24"/>
        </w:rPr>
      </w:pPr>
      <w:r>
        <w:rPr>
          <w:rFonts w:asciiTheme="minorHAnsi" w:hAnsiTheme="minorHAnsi" w:cstheme="minorHAnsi"/>
          <w:szCs w:val="24"/>
        </w:rPr>
        <w:t xml:space="preserve">Místo </w:t>
      </w:r>
      <w:r w:rsidR="00622B54">
        <w:rPr>
          <w:rFonts w:asciiTheme="minorHAnsi" w:hAnsiTheme="minorHAnsi" w:cstheme="minorHAnsi"/>
          <w:szCs w:val="24"/>
        </w:rPr>
        <w:t>plnění</w:t>
      </w:r>
      <w:r>
        <w:rPr>
          <w:rFonts w:asciiTheme="minorHAnsi" w:hAnsiTheme="minorHAnsi" w:cstheme="minorHAnsi"/>
          <w:szCs w:val="24"/>
        </w:rPr>
        <w:t>:</w:t>
      </w:r>
      <w:r>
        <w:rPr>
          <w:rFonts w:asciiTheme="minorHAnsi" w:hAnsiTheme="minorHAnsi" w:cstheme="minorHAnsi"/>
          <w:szCs w:val="24"/>
        </w:rPr>
        <w:tab/>
      </w:r>
      <w:r w:rsidR="00182708" w:rsidRPr="00182708">
        <w:rPr>
          <w:rFonts w:asciiTheme="minorHAnsi" w:hAnsiTheme="minorHAnsi" w:cstheme="minorHAnsi"/>
          <w:b w:val="0"/>
        </w:rPr>
        <w:t xml:space="preserve">obec </w:t>
      </w:r>
      <w:r w:rsidR="00834E67">
        <w:rPr>
          <w:rFonts w:asciiTheme="minorHAnsi" w:hAnsiTheme="minorHAnsi" w:cstheme="minorHAnsi"/>
          <w:b w:val="0"/>
        </w:rPr>
        <w:t>Loděnice</w:t>
      </w:r>
    </w:p>
    <w:p w14:paraId="07F4B3F0" w14:textId="574078CD" w:rsidR="00A81587" w:rsidRDefault="00767992">
      <w:pPr>
        <w:pStyle w:val="Nadpis1"/>
        <w:ind w:left="1701" w:hanging="1701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Investor:</w:t>
      </w:r>
      <w:r>
        <w:rPr>
          <w:rFonts w:asciiTheme="minorHAnsi" w:hAnsiTheme="minorHAnsi" w:cstheme="minorHAnsi"/>
          <w:szCs w:val="24"/>
        </w:rPr>
        <w:tab/>
      </w:r>
      <w:r w:rsidR="00182708" w:rsidRPr="00182708">
        <w:rPr>
          <w:rFonts w:asciiTheme="minorHAnsi" w:hAnsiTheme="minorHAnsi" w:cstheme="minorHAnsi"/>
          <w:b w:val="0"/>
        </w:rPr>
        <w:t>obec</w:t>
      </w:r>
      <w:r w:rsidR="00834E67">
        <w:rPr>
          <w:rFonts w:asciiTheme="minorHAnsi" w:hAnsiTheme="minorHAnsi" w:cstheme="minorHAnsi"/>
          <w:b w:val="0"/>
        </w:rPr>
        <w:t xml:space="preserve"> Loděnice</w:t>
      </w:r>
    </w:p>
    <w:p w14:paraId="51A7B27D" w14:textId="1E8D7B1C" w:rsidR="00A81587" w:rsidRDefault="00767992">
      <w:pPr>
        <w:widowControl w:val="0"/>
        <w:ind w:left="1701" w:hanging="170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Vlastník:</w:t>
      </w:r>
      <w:r>
        <w:rPr>
          <w:rFonts w:asciiTheme="minorHAnsi" w:hAnsiTheme="minorHAnsi" w:cstheme="minorHAnsi"/>
          <w:sz w:val="24"/>
          <w:szCs w:val="24"/>
        </w:rPr>
        <w:tab/>
      </w:r>
      <w:r w:rsidR="00182708" w:rsidRPr="00182708">
        <w:rPr>
          <w:rFonts w:asciiTheme="minorHAnsi" w:hAnsiTheme="minorHAnsi" w:cstheme="minorHAnsi"/>
          <w:sz w:val="24"/>
        </w:rPr>
        <w:t xml:space="preserve">obec </w:t>
      </w:r>
      <w:r w:rsidR="00834E67">
        <w:rPr>
          <w:rFonts w:asciiTheme="minorHAnsi" w:hAnsiTheme="minorHAnsi" w:cstheme="minorHAnsi"/>
          <w:sz w:val="24"/>
        </w:rPr>
        <w:t>Loděnice</w:t>
      </w:r>
    </w:p>
    <w:p w14:paraId="29773702" w14:textId="77777777" w:rsidR="00A81587" w:rsidRDefault="00767992">
      <w:pPr>
        <w:widowControl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ab/>
      </w:r>
    </w:p>
    <w:p w14:paraId="5D861A25" w14:textId="44CA0C4D" w:rsidR="00A81587" w:rsidRDefault="00767992">
      <w:pPr>
        <w:pStyle w:val="Zkladntextodsazen2"/>
        <w:rPr>
          <w:rFonts w:ascii="Calibri" w:hAnsi="Calibri"/>
        </w:rPr>
      </w:pPr>
      <w:r>
        <w:rPr>
          <w:rFonts w:ascii="Calibri" w:hAnsi="Calibri"/>
        </w:rPr>
        <w:t>2.2</w:t>
      </w:r>
      <w:r>
        <w:rPr>
          <w:rFonts w:ascii="Calibri" w:hAnsi="Calibri"/>
        </w:rPr>
        <w:tab/>
      </w:r>
      <w:r w:rsidR="00D60439" w:rsidRPr="00D60439">
        <w:rPr>
          <w:rFonts w:ascii="Calibri" w:hAnsi="Calibri"/>
        </w:rPr>
        <w:t xml:space="preserve">Smlouva se uzavírá v rámci </w:t>
      </w:r>
      <w:r w:rsidR="00182708" w:rsidRPr="00D60439">
        <w:rPr>
          <w:rFonts w:ascii="Calibri" w:hAnsi="Calibri"/>
        </w:rPr>
        <w:t>zadání veřejné zakázky vyhlášené objednatelem</w:t>
      </w:r>
      <w:r w:rsidR="00182708">
        <w:rPr>
          <w:rFonts w:ascii="Calibri" w:hAnsi="Calibri"/>
        </w:rPr>
        <w:t>.</w:t>
      </w:r>
    </w:p>
    <w:p w14:paraId="7CA5F626" w14:textId="77777777" w:rsidR="00A81587" w:rsidRDefault="00A81587">
      <w:pPr>
        <w:pStyle w:val="Zkladntextodsazen2"/>
        <w:rPr>
          <w:rFonts w:ascii="Calibri" w:hAnsi="Calibri"/>
        </w:rPr>
      </w:pPr>
    </w:p>
    <w:p w14:paraId="05E1018D" w14:textId="729B965C" w:rsidR="00A81587" w:rsidRDefault="00767992">
      <w:pPr>
        <w:pStyle w:val="Zkladntextodsazen2"/>
        <w:rPr>
          <w:rFonts w:ascii="Calibri" w:hAnsi="Calibri"/>
          <w:b/>
        </w:rPr>
      </w:pPr>
      <w:r>
        <w:rPr>
          <w:rFonts w:ascii="Calibri" w:hAnsi="Calibri"/>
        </w:rPr>
        <w:t>2.3</w:t>
      </w:r>
      <w:r>
        <w:rPr>
          <w:rFonts w:ascii="Calibri" w:hAnsi="Calibri"/>
        </w:rPr>
        <w:tab/>
        <w:t xml:space="preserve">Tato veřejná zakázka je spolufinancována z prostředků </w:t>
      </w:r>
      <w:r w:rsidR="0043516D" w:rsidRPr="0043516D">
        <w:rPr>
          <w:rFonts w:ascii="Calibri" w:hAnsi="Calibri"/>
        </w:rPr>
        <w:t>NÁRODNÍHO PLÁNU OBNOVY, výzva č. NPO 1/2022, komponenta 2.2.2</w:t>
      </w:r>
      <w:r w:rsidR="0043516D">
        <w:rPr>
          <w:rFonts w:ascii="Calibri" w:hAnsi="Calibri"/>
        </w:rPr>
        <w:t xml:space="preserve">, </w:t>
      </w:r>
      <w:r w:rsidR="00865FAE">
        <w:rPr>
          <w:rFonts w:ascii="Calibri" w:hAnsi="Calibri"/>
        </w:rPr>
        <w:t xml:space="preserve">název projektu: </w:t>
      </w:r>
      <w:r w:rsidR="00635FA3">
        <w:rPr>
          <w:rFonts w:ascii="Calibri" w:hAnsi="Calibri"/>
          <w:b/>
        </w:rPr>
        <w:t>Rekonstrukce veřejného osvětlení</w:t>
      </w:r>
      <w:r w:rsidR="00EE03B6">
        <w:rPr>
          <w:rFonts w:ascii="Calibri" w:hAnsi="Calibri"/>
          <w:b/>
        </w:rPr>
        <w:t xml:space="preserve"> </w:t>
      </w:r>
      <w:r w:rsidR="004B48CD">
        <w:rPr>
          <w:rFonts w:ascii="Calibri" w:hAnsi="Calibri"/>
          <w:b/>
        </w:rPr>
        <w:t xml:space="preserve">obce </w:t>
      </w:r>
      <w:r w:rsidR="00834E67">
        <w:rPr>
          <w:rFonts w:ascii="Calibri" w:hAnsi="Calibri"/>
          <w:b/>
        </w:rPr>
        <w:t>Loděnice</w:t>
      </w:r>
      <w:r w:rsidR="0072480A">
        <w:rPr>
          <w:rFonts w:ascii="Calibri" w:hAnsi="Calibri"/>
          <w:b/>
        </w:rPr>
        <w:t>.</w:t>
      </w:r>
    </w:p>
    <w:p w14:paraId="24052783" w14:textId="77777777" w:rsidR="00A81587" w:rsidRDefault="00A81587">
      <w:pPr>
        <w:widowControl w:val="0"/>
        <w:rPr>
          <w:rFonts w:ascii="Calibri" w:hAnsi="Calibri"/>
          <w:b/>
          <w:sz w:val="24"/>
        </w:rPr>
      </w:pPr>
    </w:p>
    <w:p w14:paraId="74C98349" w14:textId="77777777" w:rsidR="00A81587" w:rsidRDefault="00767992">
      <w:pPr>
        <w:widowControl w:val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III.</w:t>
      </w:r>
    </w:p>
    <w:p w14:paraId="71BE7849" w14:textId="77777777" w:rsidR="00A81587" w:rsidRDefault="00767992">
      <w:pPr>
        <w:widowControl w:val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Předmět plnění</w:t>
      </w:r>
    </w:p>
    <w:p w14:paraId="33197099" w14:textId="77777777" w:rsidR="00A81587" w:rsidRDefault="00A81587">
      <w:pPr>
        <w:widowControl w:val="0"/>
        <w:rPr>
          <w:rFonts w:ascii="Calibri" w:hAnsi="Calibri"/>
          <w:sz w:val="24"/>
        </w:rPr>
      </w:pPr>
    </w:p>
    <w:p w14:paraId="72015C98" w14:textId="749BFE05" w:rsidR="00A81587" w:rsidRPr="003E42CF" w:rsidRDefault="00767992" w:rsidP="004B48CD">
      <w:pPr>
        <w:pStyle w:val="Nadpis1"/>
        <w:ind w:left="709" w:hanging="709"/>
        <w:rPr>
          <w:rFonts w:asciiTheme="minorHAnsi" w:hAnsiTheme="minorHAnsi" w:cstheme="minorHAnsi"/>
          <w:b w:val="0"/>
        </w:rPr>
      </w:pPr>
      <w:r>
        <w:rPr>
          <w:rFonts w:ascii="Calibri" w:hAnsi="Calibri"/>
          <w:b w:val="0"/>
          <w:szCs w:val="24"/>
        </w:rPr>
        <w:t>3.1</w:t>
      </w:r>
      <w:r>
        <w:rPr>
          <w:rFonts w:ascii="Calibri" w:hAnsi="Calibri"/>
        </w:rPr>
        <w:tab/>
      </w:r>
      <w:r>
        <w:rPr>
          <w:rFonts w:ascii="Calibri" w:hAnsi="Calibri"/>
          <w:b w:val="0"/>
          <w:szCs w:val="24"/>
        </w:rPr>
        <w:t xml:space="preserve">Zhotovitel se zavazuje zajistit realizaci </w:t>
      </w:r>
      <w:r w:rsidR="00237BBB">
        <w:rPr>
          <w:rFonts w:ascii="Calibri" w:hAnsi="Calibri"/>
          <w:b w:val="0"/>
          <w:szCs w:val="24"/>
        </w:rPr>
        <w:t>díla/</w:t>
      </w:r>
      <w:r>
        <w:rPr>
          <w:rFonts w:ascii="Calibri" w:hAnsi="Calibri"/>
          <w:b w:val="0"/>
          <w:szCs w:val="24"/>
        </w:rPr>
        <w:t>akce</w:t>
      </w:r>
      <w:r w:rsidR="00237BBB">
        <w:rPr>
          <w:rFonts w:ascii="Calibri" w:hAnsi="Calibri"/>
          <w:b w:val="0"/>
          <w:szCs w:val="24"/>
        </w:rPr>
        <w:t xml:space="preserve"> </w:t>
      </w:r>
      <w:r>
        <w:rPr>
          <w:rFonts w:ascii="Calibri" w:hAnsi="Calibri"/>
          <w:b w:val="0"/>
          <w:bCs/>
          <w:szCs w:val="24"/>
        </w:rPr>
        <w:t>„</w:t>
      </w:r>
      <w:r w:rsidR="00635FA3">
        <w:rPr>
          <w:rFonts w:ascii="Calibri" w:hAnsi="Calibri"/>
        </w:rPr>
        <w:t>Rekonstrukce veřejného osvětlení</w:t>
      </w:r>
      <w:r w:rsidR="00EE03B6">
        <w:rPr>
          <w:rFonts w:ascii="Calibri" w:hAnsi="Calibri"/>
        </w:rPr>
        <w:t xml:space="preserve"> </w:t>
      </w:r>
      <w:r w:rsidR="004B48CD">
        <w:rPr>
          <w:rFonts w:ascii="Calibri" w:hAnsi="Calibri"/>
        </w:rPr>
        <w:t xml:space="preserve">obce </w:t>
      </w:r>
      <w:r w:rsidR="004A0C65">
        <w:rPr>
          <w:rFonts w:ascii="Calibri" w:hAnsi="Calibri"/>
        </w:rPr>
        <w:t>Loděnice</w:t>
      </w:r>
      <w:r>
        <w:rPr>
          <w:rFonts w:ascii="Calibri" w:hAnsi="Calibri"/>
          <w:b w:val="0"/>
          <w:bCs/>
          <w:szCs w:val="24"/>
        </w:rPr>
        <w:t>“.</w:t>
      </w:r>
      <w:r>
        <w:rPr>
          <w:rFonts w:ascii="Calibri" w:hAnsi="Calibri"/>
          <w:b w:val="0"/>
          <w:szCs w:val="24"/>
        </w:rPr>
        <w:t xml:space="preserve"> </w:t>
      </w:r>
      <w:r w:rsidR="00D60439" w:rsidRPr="00D60439">
        <w:rPr>
          <w:rFonts w:ascii="Calibri" w:hAnsi="Calibri"/>
          <w:b w:val="0"/>
          <w:szCs w:val="24"/>
        </w:rPr>
        <w:t xml:space="preserve">Předmětem veřejné </w:t>
      </w:r>
      <w:r w:rsidR="00D60439" w:rsidRPr="0043516D">
        <w:rPr>
          <w:rFonts w:ascii="Calibri" w:hAnsi="Calibri"/>
          <w:b w:val="0"/>
          <w:szCs w:val="24"/>
        </w:rPr>
        <w:t xml:space="preserve">zakázky </w:t>
      </w:r>
      <w:r w:rsidR="0043516D" w:rsidRPr="0043516D">
        <w:rPr>
          <w:rFonts w:asciiTheme="minorHAnsi" w:hAnsiTheme="minorHAnsi" w:cstheme="minorHAnsi"/>
          <w:b w:val="0"/>
        </w:rPr>
        <w:t>jsou práce spočívající ve výměně, doplnění a montáži stávajícího osvětlení za nové LED osvětlení</w:t>
      </w:r>
      <w:r w:rsidR="004B48CD">
        <w:rPr>
          <w:rFonts w:asciiTheme="minorHAnsi" w:hAnsiTheme="minorHAnsi" w:cstheme="minorHAnsi"/>
          <w:b w:val="0"/>
        </w:rPr>
        <w:t xml:space="preserve"> </w:t>
      </w:r>
      <w:r w:rsidR="004B48CD" w:rsidRPr="004B48CD">
        <w:rPr>
          <w:rFonts w:asciiTheme="minorHAnsi" w:hAnsiTheme="minorHAnsi" w:cstheme="minorHAnsi"/>
          <w:b w:val="0"/>
        </w:rPr>
        <w:t>vyjma</w:t>
      </w:r>
      <w:r w:rsidR="004B48CD">
        <w:rPr>
          <w:rFonts w:asciiTheme="minorHAnsi" w:hAnsiTheme="minorHAnsi" w:cstheme="minorHAnsi"/>
          <w:b w:val="0"/>
        </w:rPr>
        <w:t xml:space="preserve"> </w:t>
      </w:r>
      <w:r w:rsidR="004B48CD" w:rsidRPr="004B48CD">
        <w:rPr>
          <w:rFonts w:asciiTheme="minorHAnsi" w:hAnsiTheme="minorHAnsi" w:cstheme="minorHAnsi"/>
          <w:b w:val="0"/>
        </w:rPr>
        <w:t>stávajících světelných bodů, které jsou osazeny LED svítidly.</w:t>
      </w:r>
      <w:r w:rsidR="004B48CD">
        <w:rPr>
          <w:rFonts w:asciiTheme="minorHAnsi" w:hAnsiTheme="minorHAnsi" w:cstheme="minorHAnsi"/>
          <w:b w:val="0"/>
        </w:rPr>
        <w:t xml:space="preserve"> </w:t>
      </w:r>
      <w:r w:rsidR="0043516D" w:rsidRPr="0043516D">
        <w:rPr>
          <w:rFonts w:asciiTheme="minorHAnsi" w:hAnsiTheme="minorHAnsi" w:cstheme="minorHAnsi"/>
          <w:b w:val="0"/>
        </w:rPr>
        <w:t xml:space="preserve">Napájení světelných míst je provedeno </w:t>
      </w:r>
      <w:r w:rsidR="00782BCC">
        <w:rPr>
          <w:rFonts w:asciiTheme="minorHAnsi" w:hAnsiTheme="minorHAnsi" w:cstheme="minorHAnsi"/>
          <w:b w:val="0"/>
        </w:rPr>
        <w:t xml:space="preserve">kabelovým a </w:t>
      </w:r>
      <w:r w:rsidR="0043516D" w:rsidRPr="0043516D">
        <w:rPr>
          <w:rFonts w:asciiTheme="minorHAnsi" w:hAnsiTheme="minorHAnsi" w:cstheme="minorHAnsi"/>
          <w:b w:val="0"/>
        </w:rPr>
        <w:t xml:space="preserve">vzdušným vedením. </w:t>
      </w:r>
      <w:r w:rsidR="003E42CF" w:rsidRPr="003E42CF">
        <w:rPr>
          <w:rFonts w:asciiTheme="minorHAnsi" w:hAnsiTheme="minorHAnsi" w:cstheme="minorHAnsi"/>
          <w:b w:val="0"/>
        </w:rPr>
        <w:t>Při výměně svítidel bude nejprve odpojeno napájení jednotlivých svítidel v jejich svorkovnicích od rozvodu VO. Poté bude provedena demontáž stávajících svítidel z výložníků. Nové LED svítidlo bude napájeno z nového přívodního kabelu CYKY-J 3x1,5mm2.</w:t>
      </w:r>
      <w:r w:rsidR="003E42CF">
        <w:rPr>
          <w:rFonts w:asciiTheme="minorHAnsi" w:hAnsiTheme="minorHAnsi" w:cstheme="minorHAnsi"/>
          <w:b w:val="0"/>
        </w:rPr>
        <w:t xml:space="preserve"> </w:t>
      </w:r>
      <w:r w:rsidR="003E42CF" w:rsidRPr="003E42CF">
        <w:rPr>
          <w:rFonts w:asciiTheme="minorHAnsi" w:hAnsiTheme="minorHAnsi" w:cstheme="minorHAnsi"/>
          <w:b w:val="0"/>
        </w:rPr>
        <w:t>Podle stavu stávajícího výložníku bude nové svítidlo instalováno buď na nový nebo stávající výložník.</w:t>
      </w:r>
      <w:r w:rsidR="003E42CF">
        <w:rPr>
          <w:rFonts w:asciiTheme="minorHAnsi" w:hAnsiTheme="minorHAnsi" w:cstheme="minorHAnsi"/>
          <w:b w:val="0"/>
        </w:rPr>
        <w:t xml:space="preserve"> </w:t>
      </w:r>
      <w:r w:rsidR="003E42CF" w:rsidRPr="003E42CF">
        <w:rPr>
          <w:rFonts w:asciiTheme="minorHAnsi" w:hAnsiTheme="minorHAnsi" w:cstheme="minorHAnsi"/>
          <w:b w:val="0"/>
        </w:rPr>
        <w:t>Následně bude napájecí kabel ve svorkovnici připojen k rozvodu VO. Podle technického stavu (stáří, funkčnost, opotřebení) může být tato svorkovnice vyměněna za novou. Výměna svítidel bude probíhat na betonovém nebo ocelovém stožáru.</w:t>
      </w:r>
      <w:r w:rsidR="003E42CF">
        <w:rPr>
          <w:rFonts w:asciiTheme="minorHAnsi" w:hAnsiTheme="minorHAnsi" w:cstheme="minorHAnsi"/>
          <w:b w:val="0"/>
        </w:rPr>
        <w:t xml:space="preserve"> </w:t>
      </w:r>
      <w:r w:rsidR="003E42CF" w:rsidRPr="003E42CF">
        <w:rPr>
          <w:rFonts w:asciiTheme="minorHAnsi" w:hAnsiTheme="minorHAnsi" w:cstheme="minorHAnsi"/>
          <w:b w:val="0"/>
        </w:rPr>
        <w:t>V rámci projektu budou dozbrojeny rozvaděče VO o spínací prvky, které zamezí nechtěnému vybavování nadproudových ochran vlivem nárazových proudů napájecích zdrojů LED osvětlení</w:t>
      </w:r>
      <w:r w:rsidR="006B593E">
        <w:rPr>
          <w:rFonts w:asciiTheme="minorHAnsi" w:hAnsiTheme="minorHAnsi" w:cstheme="minorHAnsi"/>
          <w:b w:val="0"/>
        </w:rPr>
        <w:t>.</w:t>
      </w:r>
      <w:r w:rsidR="00F46432">
        <w:rPr>
          <w:rFonts w:asciiTheme="minorHAnsi" w:hAnsiTheme="minorHAnsi" w:cstheme="minorHAnsi"/>
          <w:b w:val="0"/>
        </w:rPr>
        <w:t xml:space="preserve"> Dále bude vyměněno </w:t>
      </w:r>
      <w:r w:rsidR="00957DD4">
        <w:rPr>
          <w:rFonts w:asciiTheme="minorHAnsi" w:hAnsiTheme="minorHAnsi" w:cstheme="minorHAnsi"/>
          <w:b w:val="0"/>
        </w:rPr>
        <w:t>23 ks stožárů z důvodu vysoké míry koroze</w:t>
      </w:r>
      <w:r w:rsidR="00B25B2E">
        <w:rPr>
          <w:rFonts w:asciiTheme="minorHAnsi" w:hAnsiTheme="minorHAnsi" w:cstheme="minorHAnsi"/>
          <w:b w:val="0"/>
        </w:rPr>
        <w:t>.</w:t>
      </w:r>
      <w:r w:rsidR="00331736">
        <w:rPr>
          <w:rFonts w:asciiTheme="minorHAnsi" w:hAnsiTheme="minorHAnsi" w:cstheme="minorHAnsi"/>
          <w:b w:val="0"/>
        </w:rPr>
        <w:t xml:space="preserve"> </w:t>
      </w:r>
      <w:r w:rsidR="00331736" w:rsidRPr="00331736">
        <w:rPr>
          <w:rFonts w:asciiTheme="minorHAnsi" w:hAnsiTheme="minorHAnsi" w:cstheme="minorHAnsi"/>
          <w:b w:val="0"/>
        </w:rPr>
        <w:t>Po dokončení výměny všech svítidel podle projektu bude vyhotovena revizní zpráva a aktualizace pasportizace veřejného osvětlení.</w:t>
      </w:r>
      <w:r w:rsidR="006B593E">
        <w:rPr>
          <w:rFonts w:asciiTheme="minorHAnsi" w:hAnsiTheme="minorHAnsi" w:cstheme="minorHAnsi"/>
          <w:b w:val="0"/>
        </w:rPr>
        <w:t xml:space="preserve"> </w:t>
      </w:r>
      <w:r w:rsidR="006935D3" w:rsidRPr="0043516D">
        <w:rPr>
          <w:rFonts w:ascii="Calibri" w:hAnsi="Calibri"/>
          <w:b w:val="0"/>
          <w:szCs w:val="24"/>
        </w:rPr>
        <w:t>Zakázka bude realizována v</w:t>
      </w:r>
      <w:r w:rsidR="006935D3" w:rsidRPr="006935D3">
        <w:rPr>
          <w:rFonts w:ascii="Calibri" w:hAnsi="Calibri"/>
          <w:b w:val="0"/>
          <w:szCs w:val="24"/>
        </w:rPr>
        <w:t xml:space="preserve"> rozsahu, kvalitě a parametrech v souladu s podmínkami provádění díla, stanovenými v zadávací dokumentaci, s projektovou dokumentací a technickou specifikací</w:t>
      </w:r>
      <w:r w:rsidR="005F2C4B">
        <w:rPr>
          <w:rFonts w:ascii="Calibri" w:hAnsi="Calibri"/>
          <w:b w:val="0"/>
          <w:szCs w:val="24"/>
        </w:rPr>
        <w:t xml:space="preserve"> </w:t>
      </w:r>
      <w:r w:rsidR="005F2C4B" w:rsidRPr="005F2C4B">
        <w:rPr>
          <w:rFonts w:ascii="Calibri" w:hAnsi="Calibri"/>
          <w:b w:val="0"/>
          <w:szCs w:val="24"/>
        </w:rPr>
        <w:t xml:space="preserve">vypracovanou </w:t>
      </w:r>
      <w:r w:rsidR="0043516D">
        <w:rPr>
          <w:rFonts w:ascii="Calibri" w:hAnsi="Calibri"/>
          <w:b w:val="0"/>
          <w:szCs w:val="24"/>
        </w:rPr>
        <w:t xml:space="preserve">společností </w:t>
      </w:r>
      <w:r w:rsidR="00B25B2E">
        <w:rPr>
          <w:rFonts w:ascii="Calibri" w:hAnsi="Calibri"/>
          <w:b w:val="0"/>
          <w:szCs w:val="24"/>
        </w:rPr>
        <w:t>CC Holding, s.r.o., Plzeňská 1270/97, Praha 5 – Košíře, 150 00</w:t>
      </w:r>
      <w:r w:rsidR="006B15C5">
        <w:rPr>
          <w:rFonts w:ascii="Calibri" w:hAnsi="Calibri"/>
          <w:b w:val="0"/>
          <w:szCs w:val="24"/>
        </w:rPr>
        <w:t xml:space="preserve">, </w:t>
      </w:r>
      <w:r w:rsidR="0043516D" w:rsidRPr="0043516D">
        <w:rPr>
          <w:rFonts w:ascii="Calibri" w:hAnsi="Calibri"/>
          <w:b w:val="0"/>
          <w:szCs w:val="24"/>
        </w:rPr>
        <w:t>IČ</w:t>
      </w:r>
      <w:r w:rsidR="006B15C5">
        <w:rPr>
          <w:rFonts w:ascii="Calibri" w:hAnsi="Calibri"/>
          <w:b w:val="0"/>
          <w:szCs w:val="24"/>
        </w:rPr>
        <w:t>:</w:t>
      </w:r>
      <w:r w:rsidR="0043516D" w:rsidRPr="0043516D">
        <w:rPr>
          <w:rFonts w:ascii="Calibri" w:hAnsi="Calibri"/>
          <w:b w:val="0"/>
          <w:szCs w:val="24"/>
        </w:rPr>
        <w:t xml:space="preserve"> </w:t>
      </w:r>
      <w:r w:rsidR="001027AC">
        <w:rPr>
          <w:rFonts w:ascii="Calibri" w:hAnsi="Calibri"/>
          <w:b w:val="0"/>
          <w:szCs w:val="24"/>
        </w:rPr>
        <w:t>2</w:t>
      </w:r>
      <w:r w:rsidR="006B15C5">
        <w:rPr>
          <w:rFonts w:ascii="Calibri" w:hAnsi="Calibri"/>
          <w:b w:val="0"/>
          <w:szCs w:val="24"/>
        </w:rPr>
        <w:t>4845205</w:t>
      </w:r>
      <w:r w:rsidR="00237BBB">
        <w:rPr>
          <w:rFonts w:ascii="Calibri" w:hAnsi="Calibri"/>
          <w:b w:val="0"/>
        </w:rPr>
        <w:t xml:space="preserve">. </w:t>
      </w:r>
      <w:r>
        <w:rPr>
          <w:rFonts w:ascii="Calibri" w:hAnsi="Calibri"/>
          <w:b w:val="0"/>
          <w:szCs w:val="24"/>
        </w:rPr>
        <w:t xml:space="preserve">Zhotovitel </w:t>
      </w:r>
      <w:r>
        <w:rPr>
          <w:rFonts w:ascii="Calibri" w:hAnsi="Calibri"/>
          <w:b w:val="0"/>
        </w:rPr>
        <w:t xml:space="preserve">bude při provádění </w:t>
      </w:r>
      <w:r w:rsidR="00237BBB">
        <w:rPr>
          <w:rFonts w:ascii="Calibri" w:hAnsi="Calibri"/>
          <w:b w:val="0"/>
        </w:rPr>
        <w:t>D</w:t>
      </w:r>
      <w:r>
        <w:rPr>
          <w:rFonts w:ascii="Calibri" w:hAnsi="Calibri"/>
          <w:b w:val="0"/>
        </w:rPr>
        <w:t xml:space="preserve">íla postupovat v souladu s podmínkami provádění </w:t>
      </w:r>
      <w:r w:rsidR="00237BBB">
        <w:rPr>
          <w:rFonts w:ascii="Calibri" w:hAnsi="Calibri"/>
          <w:b w:val="0"/>
        </w:rPr>
        <w:t>D</w:t>
      </w:r>
      <w:r>
        <w:rPr>
          <w:rFonts w:ascii="Calibri" w:hAnsi="Calibri"/>
          <w:b w:val="0"/>
        </w:rPr>
        <w:t>íla tak, jak jsou tyto stanoveny v zadávací dokumentaci.</w:t>
      </w:r>
    </w:p>
    <w:p w14:paraId="394A2A35" w14:textId="77777777" w:rsidR="00A81587" w:rsidRDefault="00A81587"/>
    <w:p w14:paraId="6D41F7D0" w14:textId="77777777" w:rsidR="00A81587" w:rsidRDefault="00767992">
      <w:pPr>
        <w:widowControl w:val="0"/>
        <w:ind w:left="709" w:hanging="709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3.2</w:t>
      </w:r>
      <w:r>
        <w:rPr>
          <w:rFonts w:ascii="Calibri" w:hAnsi="Calibri"/>
          <w:sz w:val="24"/>
        </w:rPr>
        <w:tab/>
        <w:t xml:space="preserve">Dílo bude realizováno v souladu se všemi platnými </w:t>
      </w:r>
      <w:r w:rsidR="00237BBB">
        <w:rPr>
          <w:rFonts w:ascii="Calibri" w:hAnsi="Calibri"/>
          <w:sz w:val="24"/>
        </w:rPr>
        <w:t xml:space="preserve">právními </w:t>
      </w:r>
      <w:r>
        <w:rPr>
          <w:rFonts w:ascii="Calibri" w:hAnsi="Calibri"/>
          <w:sz w:val="24"/>
        </w:rPr>
        <w:t xml:space="preserve">předpisy České republiky a harmonizovanými evropskými normami, pokud takové normy existují. Pokud takové normy neexistují, bude použito ustanovení českých technických norem a technických specifikací obsažených ve veřejně přístupných dokumentech uplatňovaných běžně </w:t>
      </w:r>
      <w:r>
        <w:rPr>
          <w:rFonts w:ascii="Calibri" w:hAnsi="Calibri"/>
          <w:sz w:val="24"/>
        </w:rPr>
        <w:lastRenderedPageBreak/>
        <w:t>v odborné technické praxi.</w:t>
      </w:r>
    </w:p>
    <w:p w14:paraId="16CCC81F" w14:textId="77777777" w:rsidR="00A81587" w:rsidRDefault="00A81587">
      <w:pPr>
        <w:widowControl w:val="0"/>
        <w:ind w:left="720"/>
        <w:jc w:val="both"/>
        <w:rPr>
          <w:rFonts w:ascii="Calibri" w:hAnsi="Calibri"/>
          <w:sz w:val="24"/>
        </w:rPr>
      </w:pPr>
    </w:p>
    <w:p w14:paraId="492613EB" w14:textId="77777777" w:rsidR="00A81587" w:rsidRDefault="00767992" w:rsidP="00237BBB">
      <w:pPr>
        <w:widowControl w:val="0"/>
        <w:ind w:left="705" w:hanging="705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3.3 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  <w:t xml:space="preserve">Zhotovitel se zavazuje provést </w:t>
      </w:r>
      <w:r w:rsidR="00237BBB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>ílo svým jménem a na vlastní zodpovědnost a náklady. Zhotovitel je opráv</w:t>
      </w:r>
      <w:r w:rsidR="00366A67">
        <w:rPr>
          <w:rFonts w:ascii="Calibri" w:hAnsi="Calibri"/>
          <w:sz w:val="24"/>
        </w:rPr>
        <w:t>něn pověřit</w:t>
      </w:r>
      <w:r w:rsidR="00237BBB">
        <w:rPr>
          <w:rFonts w:ascii="Calibri" w:hAnsi="Calibri"/>
          <w:sz w:val="24"/>
        </w:rPr>
        <w:t>, za podmínek předchozí věty,</w:t>
      </w:r>
      <w:r w:rsidR="00366A67">
        <w:rPr>
          <w:rFonts w:ascii="Calibri" w:hAnsi="Calibri"/>
          <w:sz w:val="24"/>
        </w:rPr>
        <w:t xml:space="preserve"> provedením části </w:t>
      </w:r>
      <w:r w:rsidR="00237BBB">
        <w:rPr>
          <w:rFonts w:ascii="Calibri" w:hAnsi="Calibri"/>
          <w:sz w:val="24"/>
        </w:rPr>
        <w:t xml:space="preserve">Díla </w:t>
      </w:r>
      <w:r w:rsidR="00366A67">
        <w:rPr>
          <w:rFonts w:ascii="Calibri" w:hAnsi="Calibri"/>
          <w:sz w:val="24"/>
        </w:rPr>
        <w:t>pod</w:t>
      </w:r>
      <w:r>
        <w:rPr>
          <w:rFonts w:ascii="Calibri" w:hAnsi="Calibri"/>
          <w:sz w:val="24"/>
        </w:rPr>
        <w:t xml:space="preserve">dodavatele uvedeného </w:t>
      </w:r>
      <w:r w:rsidR="00366A67">
        <w:rPr>
          <w:rFonts w:ascii="Calibri" w:hAnsi="Calibri"/>
          <w:sz w:val="24"/>
        </w:rPr>
        <w:t>v seznamu pod</w:t>
      </w:r>
      <w:r>
        <w:rPr>
          <w:rFonts w:ascii="Calibri" w:hAnsi="Calibri"/>
          <w:sz w:val="24"/>
        </w:rPr>
        <w:t xml:space="preserve">dodavatelů, který je přílohou č. 1 smlouvy o dílo, a </w:t>
      </w:r>
      <w:r w:rsidR="00366A67">
        <w:rPr>
          <w:rFonts w:ascii="Calibri" w:hAnsi="Calibri"/>
          <w:sz w:val="24"/>
        </w:rPr>
        <w:t>který je totožný se seznamem pod</w:t>
      </w:r>
      <w:r>
        <w:rPr>
          <w:rFonts w:ascii="Calibri" w:hAnsi="Calibri"/>
          <w:sz w:val="24"/>
        </w:rPr>
        <w:t>dodavatelů poskytnutým objednateli v zadávacím řízení pro zadání předmětné veřejné zakázky.</w:t>
      </w:r>
      <w:r w:rsidR="00237BBB">
        <w:rPr>
          <w:rFonts w:ascii="Calibri" w:hAnsi="Calibri"/>
          <w:sz w:val="24"/>
        </w:rPr>
        <w:t xml:space="preserve"> </w:t>
      </w:r>
    </w:p>
    <w:p w14:paraId="54D70339" w14:textId="77777777" w:rsidR="00A81587" w:rsidRDefault="00A81587">
      <w:pPr>
        <w:widowControl w:val="0"/>
        <w:jc w:val="both"/>
        <w:rPr>
          <w:rFonts w:ascii="Calibri" w:hAnsi="Calibri"/>
          <w:sz w:val="24"/>
        </w:rPr>
      </w:pPr>
    </w:p>
    <w:p w14:paraId="57A38E47" w14:textId="77777777" w:rsidR="00A81587" w:rsidRDefault="00767992">
      <w:pPr>
        <w:pStyle w:val="Odstavecseseznamem"/>
        <w:widowControl w:val="0"/>
        <w:numPr>
          <w:ilvl w:val="1"/>
          <w:numId w:val="7"/>
        </w:numPr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ab/>
        <w:t xml:space="preserve">Objednatel se zavazuje řádně provedené </w:t>
      </w:r>
      <w:r w:rsidR="00237BBB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 xml:space="preserve">ílo bez vad </w:t>
      </w:r>
      <w:r w:rsidR="00D60439">
        <w:rPr>
          <w:rFonts w:ascii="Calibri" w:hAnsi="Calibri"/>
          <w:sz w:val="24"/>
        </w:rPr>
        <w:t xml:space="preserve">a nedodělků bránících provozu </w:t>
      </w:r>
      <w:r w:rsidR="00D60439"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>převzít a zaplatit cenu za jeho provedení, sjednanou v čl. V., bod 5.1 této smlouvy.</w:t>
      </w:r>
    </w:p>
    <w:p w14:paraId="38961B33" w14:textId="77777777" w:rsidR="00A81587" w:rsidRDefault="00A81587">
      <w:pPr>
        <w:pStyle w:val="Odstavecseseznamem"/>
        <w:widowControl w:val="0"/>
        <w:ind w:left="360"/>
        <w:jc w:val="both"/>
        <w:rPr>
          <w:rFonts w:ascii="Calibri" w:hAnsi="Calibri"/>
          <w:sz w:val="24"/>
        </w:rPr>
      </w:pPr>
    </w:p>
    <w:p w14:paraId="719E5275" w14:textId="77777777" w:rsidR="00A90771" w:rsidRPr="00A90771" w:rsidRDefault="00767992" w:rsidP="00A90771">
      <w:pPr>
        <w:pStyle w:val="Odstavecseseznamem"/>
        <w:widowControl w:val="0"/>
        <w:numPr>
          <w:ilvl w:val="1"/>
          <w:numId w:val="7"/>
        </w:numPr>
        <w:jc w:val="both"/>
        <w:rPr>
          <w:rFonts w:ascii="Calibri" w:hAnsi="Calibri"/>
          <w:sz w:val="24"/>
        </w:rPr>
      </w:pPr>
      <w:r w:rsidRPr="00130630">
        <w:rPr>
          <w:rFonts w:ascii="Calibri" w:hAnsi="Calibri"/>
          <w:sz w:val="24"/>
        </w:rPr>
        <w:t xml:space="preserve">  </w:t>
      </w:r>
      <w:r w:rsidRPr="00130630">
        <w:rPr>
          <w:rFonts w:ascii="Calibri" w:hAnsi="Calibri"/>
          <w:sz w:val="24"/>
        </w:rPr>
        <w:tab/>
      </w:r>
      <w:r w:rsidR="00A90771" w:rsidRPr="00A90771">
        <w:rPr>
          <w:rFonts w:ascii="Calibri" w:hAnsi="Calibri"/>
          <w:sz w:val="24"/>
        </w:rPr>
        <w:t xml:space="preserve">Součástí provedení </w:t>
      </w:r>
      <w:r w:rsidR="00A90771">
        <w:rPr>
          <w:rFonts w:ascii="Calibri" w:hAnsi="Calibri"/>
          <w:sz w:val="24"/>
        </w:rPr>
        <w:t>díla</w:t>
      </w:r>
      <w:r w:rsidR="00A90771" w:rsidRPr="00A90771">
        <w:rPr>
          <w:rFonts w:ascii="Calibri" w:hAnsi="Calibri"/>
          <w:sz w:val="24"/>
        </w:rPr>
        <w:t xml:space="preserve"> je rovněž:</w:t>
      </w:r>
    </w:p>
    <w:p w14:paraId="61CE5806" w14:textId="77777777" w:rsidR="00A90771" w:rsidRPr="00A90771" w:rsidRDefault="00A90771" w:rsidP="00A90771">
      <w:pPr>
        <w:widowControl w:val="0"/>
        <w:ind w:left="709"/>
        <w:jc w:val="both"/>
        <w:rPr>
          <w:rFonts w:ascii="Calibri" w:hAnsi="Calibri"/>
          <w:sz w:val="24"/>
        </w:rPr>
      </w:pPr>
      <w:r w:rsidRPr="00A90771">
        <w:rPr>
          <w:rFonts w:ascii="Calibri" w:hAnsi="Calibri"/>
          <w:sz w:val="24"/>
        </w:rPr>
        <w:t>‐</w:t>
      </w:r>
      <w:r w:rsidRPr="00A90771">
        <w:rPr>
          <w:rFonts w:ascii="Calibri" w:hAnsi="Calibri"/>
          <w:sz w:val="24"/>
        </w:rPr>
        <w:tab/>
        <w:t>zajištění a provedení všech opatření organizačního a stavebně technologického charakteru k řádnému provedení díla, zejména podklady k řádnému provedení díla, jako jsou veškeré práce a dodávky související s bezpečnostními opatřeními na ochranu lidí a majetku (zejména chodců a vozidel v místech dotčených stavbou),</w:t>
      </w:r>
    </w:p>
    <w:p w14:paraId="4413D265" w14:textId="77777777" w:rsidR="00A90771" w:rsidRPr="00A90771" w:rsidRDefault="00A90771" w:rsidP="00A90771">
      <w:pPr>
        <w:widowControl w:val="0"/>
        <w:ind w:left="709"/>
        <w:jc w:val="both"/>
        <w:rPr>
          <w:rFonts w:ascii="Calibri" w:hAnsi="Calibri"/>
          <w:sz w:val="24"/>
        </w:rPr>
      </w:pPr>
      <w:r w:rsidRPr="00A90771">
        <w:rPr>
          <w:rFonts w:ascii="Calibri" w:hAnsi="Calibri"/>
          <w:sz w:val="24"/>
        </w:rPr>
        <w:t>‐</w:t>
      </w:r>
      <w:r w:rsidRPr="00A90771">
        <w:rPr>
          <w:rFonts w:ascii="Calibri" w:hAnsi="Calibri"/>
          <w:sz w:val="24"/>
        </w:rPr>
        <w:tab/>
        <w:t>zajištění bezpečnosti práce a ochrany životního prostředí,</w:t>
      </w:r>
    </w:p>
    <w:p w14:paraId="477B3BF7" w14:textId="77777777" w:rsidR="00A90771" w:rsidRPr="00A90771" w:rsidRDefault="00A90771" w:rsidP="00A90771">
      <w:pPr>
        <w:widowControl w:val="0"/>
        <w:ind w:left="709"/>
        <w:jc w:val="both"/>
        <w:rPr>
          <w:rFonts w:ascii="Calibri" w:hAnsi="Calibri"/>
          <w:sz w:val="24"/>
        </w:rPr>
      </w:pPr>
      <w:r w:rsidRPr="00A90771">
        <w:rPr>
          <w:rFonts w:ascii="Calibri" w:hAnsi="Calibri"/>
          <w:sz w:val="24"/>
        </w:rPr>
        <w:t>‐</w:t>
      </w:r>
      <w:r w:rsidRPr="00A90771">
        <w:rPr>
          <w:rFonts w:ascii="Calibri" w:hAnsi="Calibri"/>
          <w:sz w:val="24"/>
        </w:rPr>
        <w:tab/>
        <w:t>projednání a zajištění případného zvláštního užívání komunikací a veřejných ploch včetně úhrady vyměřených poplatků a nájemného,</w:t>
      </w:r>
    </w:p>
    <w:p w14:paraId="5DB85350" w14:textId="77777777" w:rsidR="00A90771" w:rsidRPr="00A90771" w:rsidRDefault="00A90771" w:rsidP="00A90771">
      <w:pPr>
        <w:widowControl w:val="0"/>
        <w:ind w:left="709"/>
        <w:jc w:val="both"/>
        <w:rPr>
          <w:rFonts w:ascii="Calibri" w:hAnsi="Calibri"/>
          <w:sz w:val="24"/>
        </w:rPr>
      </w:pPr>
      <w:r w:rsidRPr="00A90771">
        <w:rPr>
          <w:rFonts w:ascii="Calibri" w:hAnsi="Calibri"/>
          <w:sz w:val="24"/>
        </w:rPr>
        <w:t>‐</w:t>
      </w:r>
      <w:r w:rsidRPr="00A90771">
        <w:rPr>
          <w:rFonts w:ascii="Calibri" w:hAnsi="Calibri"/>
          <w:sz w:val="24"/>
        </w:rPr>
        <w:tab/>
        <w:t>zajištění dopravního značení k dopravním omezením, jejich údržba a přemisťování a následné odstranění,</w:t>
      </w:r>
    </w:p>
    <w:p w14:paraId="03610313" w14:textId="77777777" w:rsidR="00A90771" w:rsidRPr="00A90771" w:rsidRDefault="00A90771" w:rsidP="00A90771">
      <w:pPr>
        <w:widowControl w:val="0"/>
        <w:ind w:left="709"/>
        <w:jc w:val="both"/>
        <w:rPr>
          <w:rFonts w:ascii="Calibri" w:hAnsi="Calibri"/>
          <w:sz w:val="24"/>
        </w:rPr>
      </w:pPr>
      <w:r w:rsidRPr="00A90771">
        <w:rPr>
          <w:rFonts w:ascii="Calibri" w:hAnsi="Calibri"/>
          <w:sz w:val="24"/>
        </w:rPr>
        <w:t>‐</w:t>
      </w:r>
      <w:r w:rsidRPr="00A90771">
        <w:rPr>
          <w:rFonts w:ascii="Calibri" w:hAnsi="Calibri"/>
          <w:sz w:val="24"/>
        </w:rPr>
        <w:tab/>
        <w:t>zajištění a provedení všech nutných zkoušek dle ČSN (případně jiných norem vztahujících se k prováděnému dílu včetně pořízení protokolů),</w:t>
      </w:r>
    </w:p>
    <w:p w14:paraId="3BBFAFAB" w14:textId="77777777" w:rsidR="00A90771" w:rsidRPr="00A90771" w:rsidRDefault="00A90771" w:rsidP="00A90771">
      <w:pPr>
        <w:widowControl w:val="0"/>
        <w:ind w:left="709"/>
        <w:jc w:val="both"/>
        <w:rPr>
          <w:rFonts w:ascii="Calibri" w:hAnsi="Calibri"/>
          <w:sz w:val="24"/>
        </w:rPr>
      </w:pPr>
      <w:r w:rsidRPr="00A90771">
        <w:rPr>
          <w:rFonts w:ascii="Calibri" w:hAnsi="Calibri"/>
          <w:sz w:val="24"/>
        </w:rPr>
        <w:t>‐</w:t>
      </w:r>
      <w:r w:rsidRPr="00A90771">
        <w:rPr>
          <w:rFonts w:ascii="Calibri" w:hAnsi="Calibri"/>
          <w:sz w:val="24"/>
        </w:rPr>
        <w:tab/>
        <w:t>zajištění atestů a dokladů o požadovaných vlastnostech výrobků ke kolaudaci (i dle zákona č. 22/1997 Sb. – prohlášení o shodě) a revizí veškerých elektrických zařízení s případným odstraněním uvedených závad,</w:t>
      </w:r>
    </w:p>
    <w:p w14:paraId="43C2FCB3" w14:textId="77777777" w:rsidR="00A90771" w:rsidRPr="00A90771" w:rsidRDefault="00A90771" w:rsidP="00A90771">
      <w:pPr>
        <w:widowControl w:val="0"/>
        <w:ind w:left="709"/>
        <w:jc w:val="both"/>
        <w:rPr>
          <w:rFonts w:ascii="Calibri" w:hAnsi="Calibri"/>
          <w:sz w:val="24"/>
        </w:rPr>
      </w:pPr>
      <w:r w:rsidRPr="00A90771">
        <w:rPr>
          <w:rFonts w:ascii="Calibri" w:hAnsi="Calibri"/>
          <w:sz w:val="24"/>
        </w:rPr>
        <w:t>‐</w:t>
      </w:r>
      <w:r w:rsidRPr="00A90771">
        <w:rPr>
          <w:rFonts w:ascii="Calibri" w:hAnsi="Calibri"/>
          <w:sz w:val="24"/>
        </w:rPr>
        <w:tab/>
        <w:t xml:space="preserve">zajištění všech ostatních nezbytných zkoušek, atestů a revizí podle ČSN a případných jiných právních nebo technických předpisů platných v době provádění a předání díla, kterými bude prokázáno dosažení předepsané kvality a předepsaných technických parametrů díla. Zhotovitel je povinen učinit tato opatření v rámci celkové ceny díla, </w:t>
      </w:r>
    </w:p>
    <w:p w14:paraId="2A65471B" w14:textId="77777777" w:rsidR="00A90771" w:rsidRPr="00A90771" w:rsidRDefault="00A90771" w:rsidP="00A90771">
      <w:pPr>
        <w:widowControl w:val="0"/>
        <w:ind w:left="709"/>
        <w:jc w:val="both"/>
        <w:rPr>
          <w:rFonts w:ascii="Calibri" w:hAnsi="Calibri"/>
          <w:sz w:val="24"/>
        </w:rPr>
      </w:pPr>
      <w:r w:rsidRPr="00A90771">
        <w:rPr>
          <w:rFonts w:ascii="Calibri" w:hAnsi="Calibri"/>
          <w:sz w:val="24"/>
        </w:rPr>
        <w:t>‐</w:t>
      </w:r>
      <w:r w:rsidRPr="00A90771">
        <w:rPr>
          <w:rFonts w:ascii="Calibri" w:hAnsi="Calibri"/>
          <w:sz w:val="24"/>
        </w:rPr>
        <w:tab/>
        <w:t>průběžné odstraňování veškerých znečištění přilehlých komunikací a ploch, ke kter</w:t>
      </w:r>
      <w:r>
        <w:rPr>
          <w:rFonts w:ascii="Calibri" w:hAnsi="Calibri"/>
          <w:sz w:val="24"/>
        </w:rPr>
        <w:t>ým dojde provozem a činností při provádění díla</w:t>
      </w:r>
    </w:p>
    <w:p w14:paraId="0A6595C1" w14:textId="77777777" w:rsidR="00A90771" w:rsidRPr="00A90771" w:rsidRDefault="00A90771" w:rsidP="00A90771">
      <w:pPr>
        <w:widowControl w:val="0"/>
        <w:ind w:left="709"/>
        <w:jc w:val="both"/>
        <w:rPr>
          <w:rFonts w:ascii="Calibri" w:hAnsi="Calibri"/>
          <w:sz w:val="24"/>
        </w:rPr>
      </w:pPr>
      <w:r w:rsidRPr="00A90771">
        <w:rPr>
          <w:rFonts w:ascii="Calibri" w:hAnsi="Calibri"/>
          <w:sz w:val="24"/>
        </w:rPr>
        <w:t>‐</w:t>
      </w:r>
      <w:r w:rsidRPr="00A90771">
        <w:rPr>
          <w:rFonts w:ascii="Calibri" w:hAnsi="Calibri"/>
          <w:sz w:val="24"/>
        </w:rPr>
        <w:tab/>
        <w:t xml:space="preserve">provedení úpravy a uklizení </w:t>
      </w:r>
      <w:r>
        <w:rPr>
          <w:rFonts w:ascii="Calibri" w:hAnsi="Calibri"/>
          <w:sz w:val="24"/>
        </w:rPr>
        <w:t xml:space="preserve">realizací díla </w:t>
      </w:r>
      <w:r w:rsidRPr="00A90771">
        <w:rPr>
          <w:rFonts w:ascii="Calibri" w:hAnsi="Calibri"/>
          <w:sz w:val="24"/>
        </w:rPr>
        <w:t xml:space="preserve">dotčených komunikací a ploch po ukončení </w:t>
      </w:r>
      <w:r>
        <w:rPr>
          <w:rFonts w:ascii="Calibri" w:hAnsi="Calibri"/>
          <w:sz w:val="24"/>
        </w:rPr>
        <w:t>díla</w:t>
      </w:r>
      <w:r w:rsidRPr="00A90771">
        <w:rPr>
          <w:rFonts w:ascii="Calibri" w:hAnsi="Calibri"/>
          <w:sz w:val="24"/>
        </w:rPr>
        <w:t xml:space="preserve">, vyklizení </w:t>
      </w:r>
    </w:p>
    <w:p w14:paraId="762EB067" w14:textId="77777777" w:rsidR="00A90771" w:rsidRPr="00A90771" w:rsidRDefault="00A90771" w:rsidP="00A90771">
      <w:pPr>
        <w:widowControl w:val="0"/>
        <w:ind w:left="709"/>
        <w:jc w:val="both"/>
        <w:rPr>
          <w:rFonts w:ascii="Calibri" w:hAnsi="Calibri"/>
          <w:sz w:val="24"/>
        </w:rPr>
      </w:pPr>
      <w:r w:rsidRPr="00A90771">
        <w:rPr>
          <w:rFonts w:ascii="Calibri" w:hAnsi="Calibri"/>
          <w:sz w:val="24"/>
        </w:rPr>
        <w:t>‐</w:t>
      </w:r>
      <w:r w:rsidRPr="00A90771">
        <w:rPr>
          <w:rFonts w:ascii="Calibri" w:hAnsi="Calibri"/>
          <w:sz w:val="24"/>
        </w:rPr>
        <w:tab/>
        <w:t>zřízení a odstranění zařízení staveniště včetně napojení na inženýrské sítě,</w:t>
      </w:r>
    </w:p>
    <w:p w14:paraId="78324E75" w14:textId="77777777" w:rsidR="00A90771" w:rsidRPr="00A90771" w:rsidRDefault="00A90771" w:rsidP="00A90771">
      <w:pPr>
        <w:widowControl w:val="0"/>
        <w:ind w:left="709"/>
        <w:jc w:val="both"/>
        <w:rPr>
          <w:rFonts w:ascii="Calibri" w:hAnsi="Calibri"/>
          <w:sz w:val="24"/>
        </w:rPr>
      </w:pPr>
      <w:r w:rsidRPr="00A90771">
        <w:rPr>
          <w:rFonts w:ascii="Calibri" w:hAnsi="Calibri"/>
          <w:sz w:val="24"/>
        </w:rPr>
        <w:t>‐</w:t>
      </w:r>
      <w:r w:rsidRPr="00A90771">
        <w:rPr>
          <w:rFonts w:ascii="Calibri" w:hAnsi="Calibri"/>
          <w:sz w:val="24"/>
        </w:rPr>
        <w:tab/>
        <w:t xml:space="preserve">odvoz a uložení vybouraných hmot a stavební suti na skládku včetně poplatku za uskladnění v souladu s ustanoveními zákona </w:t>
      </w:r>
      <w:r w:rsidR="005D4842">
        <w:rPr>
          <w:rFonts w:ascii="Calibri" w:hAnsi="Calibri"/>
          <w:sz w:val="24"/>
        </w:rPr>
        <w:t>541</w:t>
      </w:r>
      <w:r w:rsidRPr="00A90771">
        <w:rPr>
          <w:rFonts w:ascii="Calibri" w:hAnsi="Calibri"/>
          <w:sz w:val="24"/>
        </w:rPr>
        <w:t>/20</w:t>
      </w:r>
      <w:r w:rsidR="005D4842">
        <w:rPr>
          <w:rFonts w:ascii="Calibri" w:hAnsi="Calibri"/>
          <w:sz w:val="24"/>
        </w:rPr>
        <w:t>2</w:t>
      </w:r>
      <w:r w:rsidRPr="00A90771">
        <w:rPr>
          <w:rFonts w:ascii="Calibri" w:hAnsi="Calibri"/>
          <w:sz w:val="24"/>
        </w:rPr>
        <w:t>0 Sb. o odpadech,</w:t>
      </w:r>
    </w:p>
    <w:p w14:paraId="3CF8E633" w14:textId="77777777" w:rsidR="00A90771" w:rsidRPr="00A90771" w:rsidRDefault="00A90771" w:rsidP="00E73D02">
      <w:pPr>
        <w:widowControl w:val="0"/>
        <w:ind w:left="709"/>
        <w:jc w:val="both"/>
        <w:rPr>
          <w:rFonts w:ascii="Calibri" w:hAnsi="Calibri"/>
          <w:sz w:val="24"/>
        </w:rPr>
      </w:pPr>
      <w:r w:rsidRPr="00A90771">
        <w:rPr>
          <w:rFonts w:ascii="Calibri" w:hAnsi="Calibri"/>
          <w:sz w:val="24"/>
        </w:rPr>
        <w:t>‐</w:t>
      </w:r>
      <w:r w:rsidRPr="00A90771">
        <w:rPr>
          <w:rFonts w:ascii="Calibri" w:hAnsi="Calibri"/>
          <w:sz w:val="24"/>
        </w:rPr>
        <w:tab/>
        <w:t>zhotovení podrobného harmonogramu postupu prací a jeho aktualizace na vyžádání objednatelem,</w:t>
      </w:r>
    </w:p>
    <w:p w14:paraId="33A40A92" w14:textId="77777777" w:rsidR="00A81587" w:rsidRDefault="00A90771" w:rsidP="00E73D02">
      <w:pPr>
        <w:widowControl w:val="0"/>
        <w:ind w:left="709"/>
        <w:jc w:val="both"/>
        <w:rPr>
          <w:rFonts w:ascii="Calibri" w:hAnsi="Calibri"/>
          <w:sz w:val="24"/>
        </w:rPr>
      </w:pPr>
      <w:r w:rsidRPr="00A90771">
        <w:rPr>
          <w:rFonts w:ascii="Calibri" w:hAnsi="Calibri"/>
          <w:sz w:val="24"/>
        </w:rPr>
        <w:t>‐</w:t>
      </w:r>
      <w:r w:rsidRPr="00A90771">
        <w:rPr>
          <w:rFonts w:ascii="Calibri" w:hAnsi="Calibri"/>
          <w:sz w:val="24"/>
        </w:rPr>
        <w:tab/>
        <w:t>vyhotovení dokumentace skutečného provedení 3x v tištěné podobě + 1x elektronicky.</w:t>
      </w:r>
    </w:p>
    <w:p w14:paraId="69BDFCF6" w14:textId="77777777" w:rsidR="00A81587" w:rsidRPr="008D0B15" w:rsidRDefault="00767992">
      <w:pPr>
        <w:widowControl w:val="0"/>
        <w:jc w:val="center"/>
        <w:rPr>
          <w:rFonts w:ascii="Calibri" w:hAnsi="Calibri"/>
          <w:b/>
          <w:sz w:val="24"/>
        </w:rPr>
      </w:pPr>
      <w:r w:rsidRPr="008D0B15">
        <w:rPr>
          <w:rFonts w:ascii="Calibri" w:hAnsi="Calibri"/>
          <w:b/>
          <w:sz w:val="24"/>
        </w:rPr>
        <w:t>IV.</w:t>
      </w:r>
    </w:p>
    <w:p w14:paraId="389E5065" w14:textId="77777777" w:rsidR="00A81587" w:rsidRPr="008D0B15" w:rsidRDefault="00767992">
      <w:pPr>
        <w:widowControl w:val="0"/>
        <w:jc w:val="center"/>
        <w:rPr>
          <w:rFonts w:ascii="Calibri" w:hAnsi="Calibri"/>
          <w:b/>
          <w:sz w:val="24"/>
        </w:rPr>
      </w:pPr>
      <w:r w:rsidRPr="008D0B15">
        <w:rPr>
          <w:rFonts w:ascii="Calibri" w:hAnsi="Calibri"/>
          <w:b/>
          <w:sz w:val="24"/>
        </w:rPr>
        <w:t>Doba plnění</w:t>
      </w:r>
    </w:p>
    <w:p w14:paraId="2C7F032A" w14:textId="77777777" w:rsidR="00A81587" w:rsidRPr="008D0B15" w:rsidRDefault="00A81587">
      <w:pPr>
        <w:widowControl w:val="0"/>
        <w:jc w:val="center"/>
        <w:rPr>
          <w:rFonts w:ascii="Calibri" w:hAnsi="Calibri"/>
          <w:sz w:val="24"/>
        </w:rPr>
      </w:pPr>
    </w:p>
    <w:p w14:paraId="1FA93F3F" w14:textId="77777777" w:rsidR="00A81587" w:rsidRPr="00CA7B7E" w:rsidRDefault="00767992">
      <w:pPr>
        <w:widowControl w:val="0"/>
        <w:tabs>
          <w:tab w:val="left" w:pos="720"/>
        </w:tabs>
        <w:ind w:left="720" w:hanging="720"/>
        <w:jc w:val="both"/>
        <w:rPr>
          <w:rFonts w:ascii="Calibri" w:hAnsi="Calibri"/>
          <w:sz w:val="24"/>
        </w:rPr>
      </w:pPr>
      <w:r w:rsidRPr="00CA7B7E">
        <w:rPr>
          <w:rFonts w:ascii="Calibri" w:hAnsi="Calibri"/>
          <w:sz w:val="24"/>
        </w:rPr>
        <w:t>4.1</w:t>
      </w:r>
      <w:r w:rsidRPr="00CA7B7E">
        <w:rPr>
          <w:rFonts w:ascii="Calibri" w:hAnsi="Calibri"/>
          <w:sz w:val="24"/>
        </w:rPr>
        <w:tab/>
        <w:t>Doba plnění v rozsahu článku III.:</w:t>
      </w:r>
    </w:p>
    <w:p w14:paraId="3AEC1753" w14:textId="77777777" w:rsidR="00A81587" w:rsidRPr="00CA7B7E" w:rsidRDefault="00A81587">
      <w:pPr>
        <w:widowControl w:val="0"/>
        <w:tabs>
          <w:tab w:val="left" w:pos="720"/>
        </w:tabs>
        <w:ind w:left="720" w:hanging="720"/>
        <w:jc w:val="both"/>
        <w:rPr>
          <w:rFonts w:ascii="Calibri" w:hAnsi="Calibri"/>
          <w:sz w:val="24"/>
        </w:rPr>
      </w:pPr>
    </w:p>
    <w:p w14:paraId="0E4790EA" w14:textId="5033B0E1" w:rsidR="008C1D9A" w:rsidRPr="00CA7B7E" w:rsidRDefault="00562D4D" w:rsidP="008C1D9A">
      <w:pPr>
        <w:widowControl w:val="0"/>
        <w:ind w:left="4953" w:hanging="4245"/>
        <w:jc w:val="both"/>
        <w:rPr>
          <w:rFonts w:ascii="Calibri" w:hAnsi="Calibri"/>
          <w:sz w:val="24"/>
          <w:szCs w:val="24"/>
        </w:rPr>
      </w:pPr>
      <w:r w:rsidRPr="00CA7B7E">
        <w:rPr>
          <w:rFonts w:ascii="Calibri" w:hAnsi="Calibri"/>
          <w:sz w:val="24"/>
        </w:rPr>
        <w:t xml:space="preserve">Datum zahájení </w:t>
      </w:r>
      <w:proofErr w:type="gramStart"/>
      <w:r w:rsidR="00A2019C" w:rsidRPr="00CA7B7E">
        <w:rPr>
          <w:rFonts w:ascii="Calibri" w:hAnsi="Calibri"/>
          <w:sz w:val="24"/>
        </w:rPr>
        <w:t>plnění</w:t>
      </w:r>
      <w:r w:rsidR="00767992" w:rsidRPr="00CA7B7E">
        <w:rPr>
          <w:rFonts w:ascii="Calibri" w:hAnsi="Calibri"/>
          <w:sz w:val="24"/>
        </w:rPr>
        <w:t xml:space="preserve">:  </w:t>
      </w:r>
      <w:r w:rsidR="00767992" w:rsidRPr="00CA7B7E">
        <w:rPr>
          <w:rFonts w:ascii="Calibri" w:hAnsi="Calibri"/>
          <w:sz w:val="24"/>
        </w:rPr>
        <w:tab/>
      </w:r>
      <w:proofErr w:type="gramEnd"/>
      <w:r w:rsidR="00BD1251">
        <w:rPr>
          <w:rFonts w:ascii="Calibri" w:hAnsi="Calibri"/>
          <w:sz w:val="24"/>
          <w:highlight w:val="yellow"/>
        </w:rPr>
        <w:t>červenec</w:t>
      </w:r>
      <w:r w:rsidR="004B48CD" w:rsidRPr="004B48CD">
        <w:rPr>
          <w:rFonts w:ascii="Calibri" w:hAnsi="Calibri"/>
          <w:sz w:val="24"/>
          <w:highlight w:val="yellow"/>
        </w:rPr>
        <w:t xml:space="preserve"> 2024</w:t>
      </w:r>
      <w:r w:rsidR="00E72863" w:rsidRPr="00CA7B7E">
        <w:rPr>
          <w:rFonts w:ascii="Calibri" w:hAnsi="Calibri"/>
          <w:sz w:val="24"/>
        </w:rPr>
        <w:t xml:space="preserve">        </w:t>
      </w:r>
      <w:r w:rsidR="0043516D" w:rsidRPr="00CA7B7E">
        <w:rPr>
          <w:rFonts w:ascii="Calibri" w:hAnsi="Calibri"/>
          <w:sz w:val="24"/>
        </w:rPr>
        <w:t xml:space="preserve"> </w:t>
      </w:r>
      <w:r w:rsidR="008C1D9A" w:rsidRPr="00CA7B7E">
        <w:rPr>
          <w:rFonts w:ascii="Calibri" w:hAnsi="Calibri"/>
          <w:sz w:val="24"/>
          <w:szCs w:val="24"/>
        </w:rPr>
        <w:t>(přesné datum bude doplněno až do čistopisu smlouvy)</w:t>
      </w:r>
    </w:p>
    <w:p w14:paraId="6A8F189A" w14:textId="77777777" w:rsidR="00A81587" w:rsidRPr="00CA7B7E" w:rsidRDefault="00A81587" w:rsidP="008C1D9A">
      <w:pPr>
        <w:widowControl w:val="0"/>
        <w:ind w:left="4953" w:hanging="4245"/>
        <w:jc w:val="both"/>
        <w:rPr>
          <w:rFonts w:ascii="Calibri" w:hAnsi="Calibri"/>
          <w:sz w:val="24"/>
          <w:szCs w:val="24"/>
        </w:rPr>
      </w:pPr>
    </w:p>
    <w:p w14:paraId="0EAFC39C" w14:textId="6E459155" w:rsidR="00A81587" w:rsidRPr="00CA7B7E" w:rsidRDefault="00562D4D">
      <w:pPr>
        <w:widowControl w:val="0"/>
        <w:ind w:left="4953" w:hanging="4245"/>
        <w:jc w:val="both"/>
        <w:rPr>
          <w:rFonts w:ascii="Calibri" w:hAnsi="Calibri"/>
          <w:sz w:val="24"/>
          <w:szCs w:val="24"/>
        </w:rPr>
      </w:pPr>
      <w:r w:rsidRPr="00CA7B7E">
        <w:rPr>
          <w:rFonts w:ascii="Calibri" w:hAnsi="Calibri"/>
          <w:sz w:val="24"/>
          <w:szCs w:val="24"/>
        </w:rPr>
        <w:t>Datum ukončení prací</w:t>
      </w:r>
      <w:r w:rsidR="00DD0730" w:rsidRPr="00CA7B7E">
        <w:rPr>
          <w:rFonts w:ascii="Calibri" w:hAnsi="Calibri"/>
          <w:sz w:val="24"/>
          <w:szCs w:val="24"/>
        </w:rPr>
        <w:t xml:space="preserve">: </w:t>
      </w:r>
      <w:r w:rsidR="00DD0730" w:rsidRPr="00CA7B7E">
        <w:rPr>
          <w:rFonts w:ascii="Calibri" w:hAnsi="Calibri"/>
          <w:sz w:val="24"/>
          <w:szCs w:val="24"/>
        </w:rPr>
        <w:tab/>
      </w:r>
      <w:r w:rsidR="00BD1251">
        <w:rPr>
          <w:rFonts w:ascii="Calibri" w:hAnsi="Calibri"/>
          <w:sz w:val="24"/>
          <w:szCs w:val="24"/>
          <w:highlight w:val="yellow"/>
        </w:rPr>
        <w:t>listopad</w:t>
      </w:r>
      <w:r w:rsidR="00CA7B7E" w:rsidRPr="00673AD9">
        <w:rPr>
          <w:rFonts w:ascii="Calibri" w:hAnsi="Calibri"/>
          <w:sz w:val="24"/>
          <w:szCs w:val="24"/>
          <w:highlight w:val="yellow"/>
        </w:rPr>
        <w:t xml:space="preserve"> </w:t>
      </w:r>
      <w:r w:rsidR="00CA7B7E" w:rsidRPr="004B48CD">
        <w:rPr>
          <w:rFonts w:ascii="Calibri" w:hAnsi="Calibri"/>
          <w:sz w:val="24"/>
          <w:szCs w:val="24"/>
          <w:highlight w:val="yellow"/>
        </w:rPr>
        <w:t>202</w:t>
      </w:r>
      <w:r w:rsidR="00F47152" w:rsidRPr="004B48CD">
        <w:rPr>
          <w:rFonts w:ascii="Calibri" w:hAnsi="Calibri"/>
          <w:sz w:val="24"/>
          <w:szCs w:val="24"/>
          <w:highlight w:val="yellow"/>
        </w:rPr>
        <w:t>4</w:t>
      </w:r>
      <w:r w:rsidR="004553EE" w:rsidRPr="00CA7B7E">
        <w:rPr>
          <w:rFonts w:ascii="Calibri" w:hAnsi="Calibri"/>
          <w:sz w:val="24"/>
          <w:szCs w:val="24"/>
        </w:rPr>
        <w:t xml:space="preserve">             </w:t>
      </w:r>
      <w:proofErr w:type="gramStart"/>
      <w:r w:rsidR="004553EE" w:rsidRPr="00CA7B7E">
        <w:rPr>
          <w:rFonts w:ascii="Calibri" w:hAnsi="Calibri"/>
          <w:sz w:val="24"/>
          <w:szCs w:val="24"/>
        </w:rPr>
        <w:t xml:space="preserve">  </w:t>
      </w:r>
      <w:r w:rsidR="0043516D" w:rsidRPr="00CA7B7E">
        <w:rPr>
          <w:rFonts w:ascii="Calibri" w:hAnsi="Calibri"/>
          <w:sz w:val="24"/>
        </w:rPr>
        <w:t xml:space="preserve"> (</w:t>
      </w:r>
      <w:proofErr w:type="gramEnd"/>
      <w:r w:rsidR="00ED0653" w:rsidRPr="00CA7B7E">
        <w:rPr>
          <w:rFonts w:ascii="Calibri" w:hAnsi="Calibri"/>
          <w:sz w:val="24"/>
          <w:szCs w:val="24"/>
        </w:rPr>
        <w:t>4</w:t>
      </w:r>
      <w:r w:rsidR="0043516D" w:rsidRPr="00CA7B7E">
        <w:rPr>
          <w:rFonts w:ascii="Calibri" w:hAnsi="Calibri"/>
          <w:sz w:val="24"/>
          <w:szCs w:val="24"/>
        </w:rPr>
        <w:t xml:space="preserve"> měsíc</w:t>
      </w:r>
      <w:r w:rsidR="00ED0653" w:rsidRPr="00CA7B7E">
        <w:rPr>
          <w:rFonts w:ascii="Calibri" w:hAnsi="Calibri"/>
          <w:sz w:val="24"/>
          <w:szCs w:val="24"/>
        </w:rPr>
        <w:t>e</w:t>
      </w:r>
      <w:r w:rsidR="0043516D" w:rsidRPr="00CA7B7E">
        <w:rPr>
          <w:rFonts w:ascii="Calibri" w:hAnsi="Calibri"/>
          <w:sz w:val="24"/>
          <w:szCs w:val="24"/>
        </w:rPr>
        <w:t xml:space="preserve"> od zahájení plnění, </w:t>
      </w:r>
      <w:r w:rsidR="000C5BD1" w:rsidRPr="00CA7B7E">
        <w:rPr>
          <w:rFonts w:ascii="Calibri" w:hAnsi="Calibri"/>
          <w:sz w:val="24"/>
          <w:szCs w:val="24"/>
        </w:rPr>
        <w:t>přesné datum bude doplněno až do čistopisu smlouvy)</w:t>
      </w:r>
    </w:p>
    <w:p w14:paraId="07EFEE39" w14:textId="77777777" w:rsidR="0043516D" w:rsidRPr="00CA7B7E" w:rsidRDefault="0043516D">
      <w:pPr>
        <w:widowControl w:val="0"/>
        <w:ind w:left="4953" w:hanging="4245"/>
        <w:jc w:val="both"/>
        <w:rPr>
          <w:rFonts w:ascii="Calibri" w:hAnsi="Calibri"/>
          <w:sz w:val="24"/>
          <w:szCs w:val="24"/>
        </w:rPr>
      </w:pPr>
    </w:p>
    <w:p w14:paraId="1A92BD2D" w14:textId="62F4FE75" w:rsidR="0043516D" w:rsidRPr="00CA7B7E" w:rsidRDefault="0043516D" w:rsidP="0043516D">
      <w:pPr>
        <w:widowControl w:val="0"/>
        <w:ind w:left="4953" w:hanging="4245"/>
        <w:jc w:val="both"/>
        <w:rPr>
          <w:rFonts w:ascii="Calibri" w:hAnsi="Calibri"/>
          <w:sz w:val="24"/>
          <w:szCs w:val="24"/>
        </w:rPr>
      </w:pPr>
      <w:r w:rsidRPr="00CA7B7E">
        <w:rPr>
          <w:rFonts w:ascii="Calibri" w:hAnsi="Calibri"/>
          <w:sz w:val="24"/>
        </w:rPr>
        <w:t xml:space="preserve">Datum </w:t>
      </w:r>
      <w:r w:rsidR="00A90771" w:rsidRPr="00CA7B7E">
        <w:rPr>
          <w:rFonts w:ascii="Calibri" w:hAnsi="Calibri"/>
          <w:sz w:val="24"/>
        </w:rPr>
        <w:t xml:space="preserve">pro předání </w:t>
      </w:r>
      <w:proofErr w:type="gramStart"/>
      <w:r w:rsidR="00A90771" w:rsidRPr="00CA7B7E">
        <w:rPr>
          <w:rFonts w:ascii="Calibri" w:hAnsi="Calibri"/>
          <w:sz w:val="24"/>
        </w:rPr>
        <w:t>dokladů</w:t>
      </w:r>
      <w:r w:rsidRPr="00CA7B7E">
        <w:rPr>
          <w:rFonts w:ascii="Calibri" w:hAnsi="Calibri"/>
          <w:sz w:val="24"/>
        </w:rPr>
        <w:t xml:space="preserve">:  </w:t>
      </w:r>
      <w:r w:rsidRPr="00CA7B7E">
        <w:rPr>
          <w:rFonts w:ascii="Calibri" w:hAnsi="Calibri"/>
          <w:sz w:val="24"/>
        </w:rPr>
        <w:tab/>
      </w:r>
      <w:proofErr w:type="gramEnd"/>
      <w:r w:rsidR="00BD1251">
        <w:rPr>
          <w:rFonts w:ascii="Calibri" w:hAnsi="Calibri"/>
          <w:sz w:val="24"/>
          <w:highlight w:val="yellow"/>
        </w:rPr>
        <w:t>prosinec</w:t>
      </w:r>
      <w:r w:rsidR="002F43E6" w:rsidRPr="00673AD9">
        <w:rPr>
          <w:rFonts w:ascii="Calibri" w:hAnsi="Calibri"/>
          <w:sz w:val="24"/>
          <w:highlight w:val="yellow"/>
        </w:rPr>
        <w:t xml:space="preserve"> 2024</w:t>
      </w:r>
      <w:r w:rsidR="004553EE" w:rsidRPr="00CA7B7E">
        <w:rPr>
          <w:rFonts w:ascii="Calibri" w:hAnsi="Calibri"/>
          <w:sz w:val="24"/>
        </w:rPr>
        <w:t xml:space="preserve">               </w:t>
      </w:r>
      <w:r w:rsidRPr="00CA7B7E">
        <w:rPr>
          <w:rFonts w:ascii="Calibri" w:hAnsi="Calibri"/>
          <w:sz w:val="24"/>
          <w:szCs w:val="24"/>
        </w:rPr>
        <w:t>(</w:t>
      </w:r>
      <w:r w:rsidR="00A90771" w:rsidRPr="00CA7B7E">
        <w:rPr>
          <w:rFonts w:ascii="Calibri" w:hAnsi="Calibri"/>
          <w:sz w:val="24"/>
          <w:szCs w:val="24"/>
        </w:rPr>
        <w:t xml:space="preserve">30 dnů od předání a převzetí díla, </w:t>
      </w:r>
      <w:r w:rsidRPr="00CA7B7E">
        <w:rPr>
          <w:rFonts w:ascii="Calibri" w:hAnsi="Calibri"/>
          <w:sz w:val="24"/>
          <w:szCs w:val="24"/>
        </w:rPr>
        <w:t>přesné datum bude doplněno až do čistopisu smlouvy)</w:t>
      </w:r>
    </w:p>
    <w:p w14:paraId="0A70313B" w14:textId="77777777" w:rsidR="00D20E70" w:rsidRPr="00CA7B7E" w:rsidRDefault="00D20E70">
      <w:pPr>
        <w:widowControl w:val="0"/>
        <w:jc w:val="both"/>
        <w:rPr>
          <w:rFonts w:ascii="Calibri" w:hAnsi="Calibri"/>
          <w:sz w:val="24"/>
        </w:rPr>
      </w:pPr>
    </w:p>
    <w:p w14:paraId="0D1D5BA9" w14:textId="77777777" w:rsidR="00D20E70" w:rsidRDefault="00767992">
      <w:pPr>
        <w:ind w:left="708" w:hanging="708"/>
        <w:jc w:val="both"/>
        <w:rPr>
          <w:rFonts w:ascii="Calibri" w:hAnsi="Calibri"/>
          <w:sz w:val="24"/>
        </w:rPr>
      </w:pPr>
      <w:r w:rsidRPr="00CA7B7E">
        <w:rPr>
          <w:rFonts w:ascii="Calibri" w:hAnsi="Calibri"/>
          <w:sz w:val="24"/>
        </w:rPr>
        <w:t>4.2</w:t>
      </w:r>
      <w:r w:rsidRPr="00CA7B7E">
        <w:rPr>
          <w:rFonts w:ascii="Calibri" w:hAnsi="Calibri"/>
          <w:sz w:val="24"/>
        </w:rPr>
        <w:tab/>
      </w:r>
      <w:r w:rsidR="00946234" w:rsidRPr="00CA7B7E">
        <w:rPr>
          <w:rFonts w:ascii="Calibri" w:hAnsi="Calibri"/>
          <w:sz w:val="24"/>
        </w:rPr>
        <w:t>Termínem dokončení D</w:t>
      </w:r>
      <w:r w:rsidR="0021579B" w:rsidRPr="00CA7B7E">
        <w:rPr>
          <w:rFonts w:ascii="Calibri" w:hAnsi="Calibri"/>
          <w:sz w:val="24"/>
        </w:rPr>
        <w:t xml:space="preserve">íla se rozumí oboustranné odsouhlasení předávacího </w:t>
      </w:r>
      <w:r w:rsidR="00A90771" w:rsidRPr="00CA7B7E">
        <w:rPr>
          <w:rFonts w:ascii="Calibri" w:hAnsi="Calibri"/>
          <w:sz w:val="24"/>
        </w:rPr>
        <w:t>protokolu</w:t>
      </w:r>
      <w:r w:rsidR="008C1D9A" w:rsidRPr="00CA7B7E">
        <w:rPr>
          <w:rFonts w:ascii="Calibri" w:hAnsi="Calibri"/>
          <w:sz w:val="24"/>
        </w:rPr>
        <w:t>.</w:t>
      </w:r>
      <w:r w:rsidR="00A90771">
        <w:rPr>
          <w:rFonts w:ascii="Calibri" w:hAnsi="Calibri"/>
          <w:sz w:val="24"/>
        </w:rPr>
        <w:t xml:space="preserve"> </w:t>
      </w:r>
    </w:p>
    <w:p w14:paraId="3A5210DA" w14:textId="77777777" w:rsidR="00D20E70" w:rsidRDefault="00D20E70">
      <w:pPr>
        <w:widowControl w:val="0"/>
        <w:tabs>
          <w:tab w:val="left" w:pos="720"/>
        </w:tabs>
        <w:jc w:val="both"/>
        <w:rPr>
          <w:rFonts w:ascii="Calibri" w:hAnsi="Calibri"/>
          <w:sz w:val="24"/>
        </w:rPr>
      </w:pPr>
    </w:p>
    <w:p w14:paraId="795D4658" w14:textId="77777777" w:rsidR="00A81587" w:rsidRDefault="0021579B">
      <w:pPr>
        <w:widowControl w:val="0"/>
        <w:tabs>
          <w:tab w:val="left" w:pos="720"/>
        </w:tabs>
        <w:ind w:left="708" w:hanging="708"/>
        <w:jc w:val="both"/>
        <w:rPr>
          <w:rFonts w:ascii="Calibri" w:hAnsi="Calibri"/>
        </w:rPr>
      </w:pPr>
      <w:r>
        <w:rPr>
          <w:rFonts w:ascii="Calibri" w:hAnsi="Calibri"/>
          <w:sz w:val="24"/>
        </w:rPr>
        <w:t>4.3</w:t>
      </w:r>
      <w:r>
        <w:rPr>
          <w:rFonts w:ascii="Calibri" w:hAnsi="Calibri"/>
          <w:sz w:val="24"/>
        </w:rPr>
        <w:tab/>
      </w:r>
      <w:r w:rsidR="00767992">
        <w:rPr>
          <w:rFonts w:ascii="Calibri" w:hAnsi="Calibri"/>
          <w:sz w:val="24"/>
        </w:rPr>
        <w:t xml:space="preserve">Zhotovitel splní svou povinnost provést </w:t>
      </w:r>
      <w:r>
        <w:rPr>
          <w:rFonts w:ascii="Calibri" w:hAnsi="Calibri"/>
          <w:sz w:val="24"/>
        </w:rPr>
        <w:t>D</w:t>
      </w:r>
      <w:r w:rsidR="00767992">
        <w:rPr>
          <w:rFonts w:ascii="Calibri" w:hAnsi="Calibri"/>
          <w:sz w:val="24"/>
        </w:rPr>
        <w:t xml:space="preserve">ílo tak, že řádně, včas a kvalitně zhotoví </w:t>
      </w:r>
      <w:r w:rsidR="00363126">
        <w:rPr>
          <w:rFonts w:ascii="Calibri" w:hAnsi="Calibri"/>
          <w:sz w:val="24"/>
        </w:rPr>
        <w:t xml:space="preserve">a předá </w:t>
      </w:r>
      <w:r>
        <w:rPr>
          <w:rFonts w:ascii="Calibri" w:hAnsi="Calibri"/>
          <w:sz w:val="24"/>
        </w:rPr>
        <w:t>D</w:t>
      </w:r>
      <w:r w:rsidR="00767992">
        <w:rPr>
          <w:rFonts w:ascii="Calibri" w:hAnsi="Calibri"/>
          <w:sz w:val="24"/>
        </w:rPr>
        <w:t>ílo dle této smlouvy v souladu s platnými obecně závaznými právními předpisy a platnými českými technickými normami</w:t>
      </w:r>
      <w:r>
        <w:rPr>
          <w:rFonts w:ascii="Calibri" w:hAnsi="Calibri"/>
          <w:sz w:val="24"/>
        </w:rPr>
        <w:t>, resp. v souladu s bodem 3.2 této smlouvy</w:t>
      </w:r>
      <w:r w:rsidR="00767992">
        <w:rPr>
          <w:rFonts w:ascii="Calibri" w:hAnsi="Calibri"/>
          <w:sz w:val="24"/>
        </w:rPr>
        <w:t xml:space="preserve">. Nedílnou součástí řádného </w:t>
      </w:r>
      <w:r w:rsidR="00755181">
        <w:rPr>
          <w:rFonts w:ascii="Calibri" w:hAnsi="Calibri"/>
          <w:sz w:val="24"/>
        </w:rPr>
        <w:t>zhotovení</w:t>
      </w:r>
      <w:r w:rsidR="00767992">
        <w:rPr>
          <w:rFonts w:ascii="Calibri" w:hAnsi="Calibri"/>
          <w:sz w:val="24"/>
        </w:rPr>
        <w:t xml:space="preserve"> </w:t>
      </w:r>
      <w:r w:rsidR="00363126">
        <w:rPr>
          <w:rFonts w:ascii="Calibri" w:hAnsi="Calibri"/>
          <w:sz w:val="24"/>
        </w:rPr>
        <w:t xml:space="preserve">a předání </w:t>
      </w:r>
      <w:r>
        <w:rPr>
          <w:rFonts w:ascii="Calibri" w:hAnsi="Calibri"/>
          <w:sz w:val="24"/>
        </w:rPr>
        <w:t>D</w:t>
      </w:r>
      <w:r w:rsidR="00767992">
        <w:rPr>
          <w:rFonts w:ascii="Calibri" w:hAnsi="Calibri"/>
          <w:sz w:val="24"/>
        </w:rPr>
        <w:t xml:space="preserve">íla je předání všech písemných dokladů souvisejících s řádným provedením </w:t>
      </w:r>
      <w:r>
        <w:rPr>
          <w:rFonts w:ascii="Calibri" w:hAnsi="Calibri"/>
          <w:sz w:val="24"/>
        </w:rPr>
        <w:t>D</w:t>
      </w:r>
      <w:r w:rsidR="00767992">
        <w:rPr>
          <w:rFonts w:ascii="Calibri" w:hAnsi="Calibri"/>
          <w:sz w:val="24"/>
        </w:rPr>
        <w:t>íla objednateli, které je povinen zhotovitel zpracovávat (</w:t>
      </w:r>
      <w:r>
        <w:rPr>
          <w:rFonts w:ascii="Calibri" w:hAnsi="Calibri"/>
          <w:sz w:val="24"/>
        </w:rPr>
        <w:t xml:space="preserve">zejména </w:t>
      </w:r>
      <w:r w:rsidR="00767992">
        <w:rPr>
          <w:rFonts w:ascii="Calibri" w:hAnsi="Calibri"/>
          <w:sz w:val="24"/>
        </w:rPr>
        <w:t xml:space="preserve">průvodní technické dokumentace, prohlášení o shodě, zkušebních protokolů, revizních zpráv, atestů materiálů, návodů k zařízením, záručních listů a dalších dokladů) v souvislosti s plněním </w:t>
      </w:r>
      <w:r>
        <w:rPr>
          <w:rFonts w:ascii="Calibri" w:hAnsi="Calibri"/>
          <w:sz w:val="24"/>
        </w:rPr>
        <w:t>D</w:t>
      </w:r>
      <w:r w:rsidR="00767992">
        <w:rPr>
          <w:rFonts w:ascii="Calibri" w:hAnsi="Calibri"/>
          <w:sz w:val="24"/>
        </w:rPr>
        <w:t xml:space="preserve">íla </w:t>
      </w:r>
      <w:r w:rsidR="00767992" w:rsidRPr="000D4BD2">
        <w:rPr>
          <w:rFonts w:ascii="Calibri" w:hAnsi="Calibri"/>
          <w:sz w:val="24"/>
        </w:rPr>
        <w:t xml:space="preserve">dle této smlouvy, a vrácení klíčů a jiných předmětů, které při předání </w:t>
      </w:r>
      <w:r w:rsidR="00B84E52" w:rsidRPr="000D4BD2">
        <w:rPr>
          <w:rFonts w:ascii="Calibri" w:hAnsi="Calibri"/>
          <w:sz w:val="24"/>
        </w:rPr>
        <w:t>zahájení prací</w:t>
      </w:r>
      <w:r w:rsidR="00767992" w:rsidRPr="000D4BD2">
        <w:rPr>
          <w:rFonts w:ascii="Calibri" w:hAnsi="Calibri"/>
          <w:sz w:val="24"/>
        </w:rPr>
        <w:t xml:space="preserve"> </w:t>
      </w:r>
      <w:r w:rsidRPr="000D4BD2">
        <w:rPr>
          <w:rFonts w:ascii="Calibri" w:hAnsi="Calibri"/>
          <w:sz w:val="24"/>
        </w:rPr>
        <w:t xml:space="preserve">zhotovitel od objednatele </w:t>
      </w:r>
      <w:r w:rsidR="00767992" w:rsidRPr="000D4BD2">
        <w:rPr>
          <w:rFonts w:ascii="Calibri" w:hAnsi="Calibri"/>
          <w:sz w:val="24"/>
        </w:rPr>
        <w:t>převzal.</w:t>
      </w:r>
    </w:p>
    <w:p w14:paraId="0A60A54B" w14:textId="77777777" w:rsidR="00D20E70" w:rsidRDefault="00D20E70">
      <w:pPr>
        <w:widowControl w:val="0"/>
        <w:jc w:val="both"/>
        <w:rPr>
          <w:rFonts w:ascii="Calibri" w:hAnsi="Calibri"/>
          <w:sz w:val="24"/>
        </w:rPr>
      </w:pPr>
    </w:p>
    <w:p w14:paraId="38B1E385" w14:textId="77777777" w:rsidR="00A81587" w:rsidRDefault="00767992">
      <w:pPr>
        <w:widowControl w:val="0"/>
        <w:ind w:left="720" w:hanging="72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4.</w:t>
      </w:r>
      <w:r w:rsidR="0021579B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ab/>
        <w:t xml:space="preserve">Zhotovitel se zavazuje ukončené </w:t>
      </w:r>
      <w:r w:rsidR="00946234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 xml:space="preserve">ílo, či jeho část, předat objednateli do </w:t>
      </w:r>
      <w:r w:rsidR="006935D3">
        <w:rPr>
          <w:rFonts w:ascii="Calibri" w:hAnsi="Calibri"/>
          <w:sz w:val="24"/>
        </w:rPr>
        <w:t>1</w:t>
      </w:r>
      <w:r>
        <w:rPr>
          <w:rFonts w:ascii="Calibri" w:hAnsi="Calibri"/>
          <w:sz w:val="24"/>
        </w:rPr>
        <w:t xml:space="preserve">5 pracovních dní od jeho ukončení a objednatel se zavazuje do </w:t>
      </w:r>
      <w:r w:rsidR="006935D3">
        <w:rPr>
          <w:rFonts w:ascii="Calibri" w:hAnsi="Calibri"/>
          <w:sz w:val="24"/>
        </w:rPr>
        <w:t>1</w:t>
      </w:r>
      <w:r w:rsidR="00E96516">
        <w:rPr>
          <w:rFonts w:ascii="Calibri" w:hAnsi="Calibri"/>
          <w:sz w:val="24"/>
        </w:rPr>
        <w:t>0</w:t>
      </w:r>
      <w:r>
        <w:rPr>
          <w:rFonts w:ascii="Calibri" w:hAnsi="Calibri"/>
          <w:sz w:val="24"/>
        </w:rPr>
        <w:t xml:space="preserve"> pracovních dní od doručení písemného oznámení zhotovitele, že </w:t>
      </w:r>
      <w:r w:rsidR="00946234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 xml:space="preserve">ílo je ukončeno, budou-li splněny další náležitosti této smlouvy, zahájit předávací řízení, s tím, že objednatel není povinen </w:t>
      </w:r>
      <w:r w:rsidR="0021579B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 xml:space="preserve">ílo převzít, jestliže </w:t>
      </w:r>
      <w:r w:rsidR="00946234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 xml:space="preserve">ílo není řádně a kvalitně dokončeno, má vady nebo nedodělky nebo při nepředání všech písemných dokladů souvisejících s řádným provedením </w:t>
      </w:r>
      <w:r w:rsidR="0021579B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 xml:space="preserve">íla. Smluvní strany vylučují uplatnění </w:t>
      </w:r>
      <w:proofErr w:type="spellStart"/>
      <w:r>
        <w:rPr>
          <w:rFonts w:ascii="Calibri" w:hAnsi="Calibri"/>
          <w:sz w:val="24"/>
        </w:rPr>
        <w:t>ust</w:t>
      </w:r>
      <w:proofErr w:type="spellEnd"/>
      <w:r>
        <w:rPr>
          <w:rFonts w:ascii="Calibri" w:hAnsi="Calibri"/>
          <w:sz w:val="24"/>
        </w:rPr>
        <w:t xml:space="preserve">. § 2628 Občanského zákoníku na smluvní </w:t>
      </w:r>
      <w:r w:rsidR="0021579B">
        <w:rPr>
          <w:rFonts w:ascii="Calibri" w:hAnsi="Calibri"/>
          <w:sz w:val="24"/>
        </w:rPr>
        <w:t xml:space="preserve">vztah </w:t>
      </w:r>
      <w:r>
        <w:rPr>
          <w:rFonts w:ascii="Calibri" w:hAnsi="Calibri"/>
          <w:sz w:val="24"/>
        </w:rPr>
        <w:t xml:space="preserve">založený touto smlouvou. Jestliže se objednatel rozhodne nedokončené </w:t>
      </w:r>
      <w:r w:rsidR="00946234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 xml:space="preserve">ílo převzít nebo převzít </w:t>
      </w:r>
      <w:r w:rsidR="00946234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 xml:space="preserve">ílo s vadami nebo nedodělky nebo při nepředání všech písemných dokladů souvisejících s řádným provedením </w:t>
      </w:r>
      <w:r w:rsidR="00946234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 xml:space="preserve">íla, jsou smluvní strany povinny v protokolu uvést tuto skutečnost a uvést v něm soupis vad a nedodělků se závazným termínem jejich odstranění zhotovitelem, případně soupis chybějících písemných dokladů s termínem jejich dodání zhotovitelem objednateli. Nedojde-li mezi oběma stranami k dohodě o termínu odstranění vad a nedodělků, pak </w:t>
      </w:r>
      <w:r w:rsidR="008B1B92">
        <w:rPr>
          <w:rFonts w:ascii="Calibri" w:hAnsi="Calibri"/>
          <w:sz w:val="24"/>
        </w:rPr>
        <w:t xml:space="preserve">obecně </w:t>
      </w:r>
      <w:r>
        <w:rPr>
          <w:rFonts w:ascii="Calibri" w:hAnsi="Calibri"/>
          <w:sz w:val="24"/>
        </w:rPr>
        <w:t xml:space="preserve">platí, že vady a nedodělky musí být odstraněny nejpozději do 20 dnů ode dne předání a převzetí </w:t>
      </w:r>
      <w:r w:rsidR="00946234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>íla.</w:t>
      </w:r>
    </w:p>
    <w:p w14:paraId="1B7244C7" w14:textId="77777777" w:rsidR="00A81587" w:rsidRDefault="00A81587">
      <w:pPr>
        <w:pStyle w:val="Zkladntext"/>
        <w:jc w:val="both"/>
        <w:rPr>
          <w:rFonts w:ascii="Calibri" w:hAnsi="Calibri"/>
        </w:rPr>
      </w:pPr>
    </w:p>
    <w:p w14:paraId="09C54982" w14:textId="77777777" w:rsidR="00A81587" w:rsidRDefault="00767992">
      <w:pPr>
        <w:pStyle w:val="Zkladntext"/>
        <w:ind w:left="705" w:hanging="705"/>
        <w:jc w:val="both"/>
        <w:rPr>
          <w:rFonts w:ascii="Calibri" w:hAnsi="Calibri"/>
        </w:rPr>
      </w:pPr>
      <w:proofErr w:type="gramStart"/>
      <w:r>
        <w:rPr>
          <w:rFonts w:ascii="Calibri" w:hAnsi="Calibri"/>
        </w:rPr>
        <w:t>4.</w:t>
      </w:r>
      <w:r w:rsidR="0021579B">
        <w:rPr>
          <w:rFonts w:ascii="Calibri" w:hAnsi="Calibri"/>
        </w:rPr>
        <w:t>5</w:t>
      </w:r>
      <w:r>
        <w:rPr>
          <w:rFonts w:ascii="Calibri" w:hAnsi="Calibri"/>
        </w:rPr>
        <w:t xml:space="preserve">  </w:t>
      </w:r>
      <w:r>
        <w:rPr>
          <w:rFonts w:ascii="Calibri" w:hAnsi="Calibri"/>
        </w:rPr>
        <w:tab/>
      </w:r>
      <w:proofErr w:type="gramEnd"/>
      <w:r>
        <w:rPr>
          <w:rFonts w:ascii="Calibri" w:hAnsi="Calibri"/>
        </w:rPr>
        <w:tab/>
        <w:t xml:space="preserve">Nedodělkem se rozumí nedokončená práce na </w:t>
      </w:r>
      <w:r w:rsidR="00946234">
        <w:rPr>
          <w:rFonts w:ascii="Calibri" w:hAnsi="Calibri"/>
        </w:rPr>
        <w:t>D</w:t>
      </w:r>
      <w:r>
        <w:rPr>
          <w:rFonts w:ascii="Calibri" w:hAnsi="Calibri"/>
        </w:rPr>
        <w:t xml:space="preserve">íle. Vadou se rozumí odchylka v kvalitě, rozsahu a parametrech </w:t>
      </w:r>
      <w:r w:rsidR="00B552BD">
        <w:rPr>
          <w:rFonts w:ascii="Calibri" w:hAnsi="Calibri"/>
        </w:rPr>
        <w:t>D</w:t>
      </w:r>
      <w:r>
        <w:rPr>
          <w:rFonts w:ascii="Calibri" w:hAnsi="Calibri"/>
        </w:rPr>
        <w:t xml:space="preserve">íla, stanovených projektovou dokumentací, nabídkou zhotovitele, touto smlouvou a obecně závaznými právními předpisy a technickými </w:t>
      </w:r>
      <w:r>
        <w:rPr>
          <w:rFonts w:ascii="Calibri" w:hAnsi="Calibri"/>
        </w:rPr>
        <w:lastRenderedPageBreak/>
        <w:t xml:space="preserve">normami, vztahujícími se k plnění předmětu </w:t>
      </w:r>
      <w:r w:rsidR="00946234">
        <w:rPr>
          <w:rFonts w:ascii="Calibri" w:hAnsi="Calibri"/>
        </w:rPr>
        <w:t>D</w:t>
      </w:r>
      <w:r>
        <w:rPr>
          <w:rFonts w:ascii="Calibri" w:hAnsi="Calibri"/>
        </w:rPr>
        <w:t>íla podle této smlouvy, které se stávají pro zhotovitele podpisem této smlouvy závaznými.</w:t>
      </w:r>
    </w:p>
    <w:p w14:paraId="70A1B114" w14:textId="77777777" w:rsidR="00A81587" w:rsidRDefault="00A81587">
      <w:pPr>
        <w:widowControl w:val="0"/>
        <w:jc w:val="both"/>
        <w:rPr>
          <w:rFonts w:ascii="Calibri" w:hAnsi="Calibri"/>
          <w:sz w:val="24"/>
        </w:rPr>
      </w:pPr>
    </w:p>
    <w:p w14:paraId="06133698" w14:textId="77777777" w:rsidR="00A81587" w:rsidRPr="00FA2A1C" w:rsidRDefault="00767992">
      <w:pPr>
        <w:widowControl w:val="0"/>
        <w:ind w:left="705" w:hanging="705"/>
        <w:jc w:val="both"/>
        <w:rPr>
          <w:rFonts w:ascii="Calibri" w:hAnsi="Calibri" w:cs="Calibri"/>
          <w:sz w:val="24"/>
        </w:rPr>
      </w:pPr>
      <w:r>
        <w:rPr>
          <w:rFonts w:ascii="Calibri" w:hAnsi="Calibri"/>
          <w:sz w:val="24"/>
        </w:rPr>
        <w:t>4.</w:t>
      </w:r>
      <w:r w:rsidR="0021579B">
        <w:rPr>
          <w:rFonts w:ascii="Calibri" w:hAnsi="Calibri"/>
          <w:sz w:val="24"/>
        </w:rPr>
        <w:t>6</w:t>
      </w:r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ab/>
      </w:r>
      <w:r w:rsidRPr="00B84E52">
        <w:rPr>
          <w:rFonts w:ascii="Calibri" w:hAnsi="Calibri" w:cs="Calibri"/>
          <w:sz w:val="24"/>
        </w:rPr>
        <w:t xml:space="preserve">Objednatel je povinen řádně, včas a kvalitně provedené </w:t>
      </w:r>
      <w:r w:rsidR="005C7D10">
        <w:rPr>
          <w:rFonts w:ascii="Calibri" w:hAnsi="Calibri" w:cs="Calibri"/>
          <w:sz w:val="24"/>
        </w:rPr>
        <w:t>D</w:t>
      </w:r>
      <w:r w:rsidRPr="00B84E52">
        <w:rPr>
          <w:rFonts w:ascii="Calibri" w:hAnsi="Calibri" w:cs="Calibri"/>
          <w:sz w:val="24"/>
        </w:rPr>
        <w:t xml:space="preserve">ílo převzít. V případě, že objednatel odmítá </w:t>
      </w:r>
      <w:r w:rsidR="005C7D10">
        <w:rPr>
          <w:rFonts w:ascii="Calibri" w:hAnsi="Calibri" w:cs="Calibri"/>
          <w:sz w:val="24"/>
        </w:rPr>
        <w:t>D</w:t>
      </w:r>
      <w:r w:rsidRPr="00B84E52">
        <w:rPr>
          <w:rFonts w:ascii="Calibri" w:hAnsi="Calibri" w:cs="Calibri"/>
          <w:sz w:val="24"/>
        </w:rPr>
        <w:t>ílo převzít, uvede v protokol</w:t>
      </w:r>
      <w:r w:rsidR="004F186F">
        <w:rPr>
          <w:rFonts w:ascii="Calibri" w:hAnsi="Calibri" w:cs="Calibri"/>
          <w:sz w:val="24"/>
        </w:rPr>
        <w:t>u</w:t>
      </w:r>
      <w:r w:rsidRPr="00B84E52">
        <w:rPr>
          <w:rFonts w:ascii="Calibri" w:hAnsi="Calibri" w:cs="Calibri"/>
          <w:sz w:val="24"/>
        </w:rPr>
        <w:t xml:space="preserve"> o předání a převzetí </w:t>
      </w:r>
      <w:r w:rsidR="00946234">
        <w:rPr>
          <w:rFonts w:ascii="Calibri" w:hAnsi="Calibri" w:cs="Calibri"/>
          <w:sz w:val="24"/>
        </w:rPr>
        <w:t>D</w:t>
      </w:r>
      <w:r w:rsidRPr="00B84E52">
        <w:rPr>
          <w:rFonts w:ascii="Calibri" w:hAnsi="Calibri" w:cs="Calibri"/>
          <w:sz w:val="24"/>
        </w:rPr>
        <w:t xml:space="preserve">íla i důvody, pro které odmítá </w:t>
      </w:r>
      <w:r w:rsidR="005C7D10">
        <w:rPr>
          <w:rFonts w:ascii="Calibri" w:hAnsi="Calibri" w:cs="Calibri"/>
          <w:sz w:val="24"/>
        </w:rPr>
        <w:t>D</w:t>
      </w:r>
      <w:r w:rsidRPr="00B84E52">
        <w:rPr>
          <w:rFonts w:ascii="Calibri" w:hAnsi="Calibri" w:cs="Calibri"/>
          <w:sz w:val="24"/>
        </w:rPr>
        <w:t>ílo převzít</w:t>
      </w:r>
      <w:r>
        <w:rPr>
          <w:rFonts w:ascii="Verdana" w:hAnsi="Verdana"/>
        </w:rPr>
        <w:t>.</w:t>
      </w:r>
      <w:r w:rsidR="007C6C97">
        <w:rPr>
          <w:rFonts w:ascii="Verdana" w:hAnsi="Verdana"/>
        </w:rPr>
        <w:t xml:space="preserve"> </w:t>
      </w:r>
      <w:r w:rsidR="007C6C97" w:rsidRPr="00FA2A1C">
        <w:rPr>
          <w:rFonts w:ascii="Calibri" w:hAnsi="Calibri" w:cs="Calibri"/>
          <w:sz w:val="24"/>
        </w:rPr>
        <w:t>Po odstranění těchto důvodů</w:t>
      </w:r>
      <w:r w:rsidR="00E23143" w:rsidRPr="00FA2A1C">
        <w:rPr>
          <w:rFonts w:ascii="Calibri" w:hAnsi="Calibri" w:cs="Calibri"/>
          <w:sz w:val="24"/>
        </w:rPr>
        <w:t xml:space="preserve"> vyzve Zhotovitel</w:t>
      </w:r>
      <w:r w:rsidR="00FA2A1C" w:rsidRPr="00FA2A1C">
        <w:rPr>
          <w:rFonts w:ascii="Calibri" w:hAnsi="Calibri" w:cs="Calibri"/>
          <w:sz w:val="24"/>
        </w:rPr>
        <w:t xml:space="preserve"> opět písemně Objednatele k převzetí Díla</w:t>
      </w:r>
      <w:r w:rsidR="0049022D">
        <w:rPr>
          <w:rFonts w:ascii="Calibri" w:hAnsi="Calibri" w:cs="Calibri"/>
          <w:sz w:val="24"/>
        </w:rPr>
        <w:t xml:space="preserve"> a dále postupováno podle odst. 4.4</w:t>
      </w:r>
      <w:r w:rsidR="00FA2A1C" w:rsidRPr="00FA2A1C">
        <w:rPr>
          <w:rFonts w:ascii="Calibri" w:hAnsi="Calibri" w:cs="Calibri"/>
          <w:sz w:val="24"/>
        </w:rPr>
        <w:t>.</w:t>
      </w:r>
    </w:p>
    <w:p w14:paraId="2A220F1B" w14:textId="77777777" w:rsidR="00A81587" w:rsidRPr="00D70067" w:rsidRDefault="00A81587">
      <w:pPr>
        <w:widowControl w:val="0"/>
        <w:jc w:val="both"/>
        <w:rPr>
          <w:rFonts w:ascii="Calibri" w:hAnsi="Calibri" w:cs="Calibri"/>
          <w:sz w:val="24"/>
        </w:rPr>
      </w:pPr>
    </w:p>
    <w:p w14:paraId="77AA46E3" w14:textId="77777777" w:rsidR="00A81587" w:rsidRDefault="00767992">
      <w:pPr>
        <w:widowControl w:val="0"/>
        <w:ind w:left="705" w:hanging="705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4.</w:t>
      </w:r>
      <w:r w:rsidR="0021579B">
        <w:rPr>
          <w:rFonts w:ascii="Calibri" w:hAnsi="Calibri"/>
          <w:sz w:val="24"/>
        </w:rPr>
        <w:t>7</w:t>
      </w:r>
      <w:r>
        <w:rPr>
          <w:rFonts w:ascii="Calibri" w:hAnsi="Calibri"/>
          <w:sz w:val="24"/>
        </w:rPr>
        <w:tab/>
        <w:t xml:space="preserve">V případě rozšíření rozsahu </w:t>
      </w:r>
      <w:r w:rsidR="00946234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 xml:space="preserve">íla o více než 15 % nebo omezení rozsahu </w:t>
      </w:r>
      <w:r w:rsidR="00946234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 xml:space="preserve">íla o více než 10 % na základě </w:t>
      </w:r>
      <w:r w:rsidR="00C63C7F">
        <w:rPr>
          <w:rFonts w:ascii="Calibri" w:hAnsi="Calibri"/>
          <w:sz w:val="24"/>
        </w:rPr>
        <w:t xml:space="preserve">písemného </w:t>
      </w:r>
      <w:r>
        <w:rPr>
          <w:rFonts w:ascii="Calibri" w:hAnsi="Calibri"/>
          <w:sz w:val="24"/>
        </w:rPr>
        <w:t>požadavku objednatele z důvodů, za které neodpovídá zhotovitel, je zhotovitel oprávněn podat objednateli odůvodněný požadavek na prodloužení nebo zkrácení doby plnění.</w:t>
      </w:r>
    </w:p>
    <w:p w14:paraId="5A6E68A0" w14:textId="77777777" w:rsidR="00A81587" w:rsidRDefault="00A81587">
      <w:pPr>
        <w:widowControl w:val="0"/>
        <w:jc w:val="both"/>
        <w:rPr>
          <w:rFonts w:ascii="Calibri" w:hAnsi="Calibri"/>
          <w:sz w:val="24"/>
        </w:rPr>
      </w:pPr>
    </w:p>
    <w:p w14:paraId="58B0AD32" w14:textId="77777777" w:rsidR="00A81587" w:rsidRDefault="00767992">
      <w:pPr>
        <w:widowControl w:val="0"/>
        <w:ind w:left="708" w:hanging="705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4.</w:t>
      </w:r>
      <w:r w:rsidR="0021579B">
        <w:rPr>
          <w:rFonts w:ascii="Calibri" w:hAnsi="Calibri"/>
          <w:sz w:val="24"/>
        </w:rPr>
        <w:t>8</w:t>
      </w:r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ab/>
        <w:t>Objednatel si vyhrazuje právo v případě nutnosti posunout termín zahájení i termín ukončení plnění.</w:t>
      </w:r>
    </w:p>
    <w:p w14:paraId="0CF146A9" w14:textId="77777777" w:rsidR="00A81587" w:rsidRDefault="00A81587">
      <w:pPr>
        <w:pStyle w:val="Odstavecseseznamem"/>
        <w:rPr>
          <w:rFonts w:ascii="Calibri" w:hAnsi="Calibri"/>
          <w:sz w:val="24"/>
        </w:rPr>
      </w:pPr>
    </w:p>
    <w:p w14:paraId="1F307FAA" w14:textId="77777777" w:rsidR="00A81587" w:rsidRDefault="00767992">
      <w:pPr>
        <w:widowControl w:val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V.</w:t>
      </w:r>
    </w:p>
    <w:p w14:paraId="229E4E10" w14:textId="77777777" w:rsidR="00A81587" w:rsidRDefault="00767992">
      <w:pPr>
        <w:widowControl w:val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Cena</w:t>
      </w:r>
    </w:p>
    <w:p w14:paraId="2E258338" w14:textId="77777777" w:rsidR="00A81587" w:rsidRDefault="00A81587">
      <w:pPr>
        <w:widowControl w:val="0"/>
        <w:jc w:val="center"/>
        <w:rPr>
          <w:rFonts w:ascii="Calibri" w:hAnsi="Calibri"/>
          <w:b/>
          <w:sz w:val="16"/>
          <w:szCs w:val="16"/>
        </w:rPr>
      </w:pPr>
    </w:p>
    <w:p w14:paraId="7027D927" w14:textId="77777777" w:rsidR="00A81587" w:rsidRDefault="00A94306">
      <w:pPr>
        <w:widowControl w:val="0"/>
        <w:numPr>
          <w:ilvl w:val="1"/>
          <w:numId w:val="5"/>
        </w:numPr>
        <w:tabs>
          <w:tab w:val="left" w:pos="709"/>
        </w:tabs>
        <w:ind w:left="709" w:hanging="709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    </w:t>
      </w:r>
      <w:r w:rsidR="00767992">
        <w:rPr>
          <w:rFonts w:ascii="Calibri" w:hAnsi="Calibri"/>
          <w:sz w:val="24"/>
        </w:rPr>
        <w:t>Obě smluvní strany sjednávají na základě § 2 zákona č. 526/</w:t>
      </w:r>
      <w:r>
        <w:rPr>
          <w:rFonts w:ascii="Calibri" w:hAnsi="Calibri"/>
          <w:sz w:val="24"/>
        </w:rPr>
        <w:t>1990 Sb.</w:t>
      </w:r>
      <w:r w:rsidR="005C7D10">
        <w:rPr>
          <w:rFonts w:ascii="Calibri" w:hAnsi="Calibri"/>
          <w:sz w:val="24"/>
        </w:rPr>
        <w:t>,</w:t>
      </w:r>
      <w:r>
        <w:rPr>
          <w:rFonts w:ascii="Calibri" w:hAnsi="Calibri"/>
          <w:sz w:val="24"/>
        </w:rPr>
        <w:t xml:space="preserve"> o cenách, v platném zně</w:t>
      </w:r>
      <w:r w:rsidR="00767992">
        <w:rPr>
          <w:rFonts w:ascii="Calibri" w:hAnsi="Calibri"/>
          <w:sz w:val="24"/>
        </w:rPr>
        <w:t>ní</w:t>
      </w:r>
      <w:r w:rsidR="005C7D10">
        <w:rPr>
          <w:rFonts w:ascii="Calibri" w:hAnsi="Calibri"/>
          <w:sz w:val="24"/>
        </w:rPr>
        <w:t>,</w:t>
      </w:r>
      <w:r w:rsidR="00767992">
        <w:rPr>
          <w:rFonts w:ascii="Calibri" w:hAnsi="Calibri"/>
          <w:sz w:val="24"/>
        </w:rPr>
        <w:t xml:space="preserve"> maximální cenu včetně DPH za kompletní a řádné </w:t>
      </w:r>
      <w:r w:rsidR="005C7D10">
        <w:rPr>
          <w:rFonts w:ascii="Calibri" w:hAnsi="Calibri"/>
          <w:sz w:val="24"/>
        </w:rPr>
        <w:t>D</w:t>
      </w:r>
      <w:r w:rsidR="00767992">
        <w:rPr>
          <w:rFonts w:ascii="Calibri" w:hAnsi="Calibri"/>
          <w:sz w:val="24"/>
        </w:rPr>
        <w:t>íl</w:t>
      </w:r>
      <w:r w:rsidR="004F186F">
        <w:rPr>
          <w:rFonts w:ascii="Calibri" w:hAnsi="Calibri"/>
          <w:sz w:val="24"/>
        </w:rPr>
        <w:t>o</w:t>
      </w:r>
      <w:r w:rsidR="00767992">
        <w:rPr>
          <w:rFonts w:ascii="Calibri" w:hAnsi="Calibri"/>
          <w:sz w:val="24"/>
        </w:rPr>
        <w:t xml:space="preserve"> ve výši: </w:t>
      </w:r>
    </w:p>
    <w:p w14:paraId="43C296E4" w14:textId="2F1D8B95" w:rsidR="00A81587" w:rsidRPr="00016FE8" w:rsidRDefault="00224FD8">
      <w:pPr>
        <w:widowControl w:val="0"/>
        <w:ind w:left="709"/>
        <w:jc w:val="both"/>
        <w:rPr>
          <w:rFonts w:ascii="Calibri" w:hAnsi="Calibri"/>
          <w:sz w:val="24"/>
          <w:highlight w:val="yellow"/>
        </w:rPr>
      </w:pPr>
      <w:r>
        <w:rPr>
          <w:rFonts w:ascii="Calibri" w:hAnsi="Calibri"/>
          <w:sz w:val="24"/>
        </w:rPr>
        <w:t xml:space="preserve">                                              </w:t>
      </w:r>
      <w:r w:rsidR="001C433A">
        <w:rPr>
          <w:rFonts w:ascii="Calibri" w:hAnsi="Calibri"/>
          <w:sz w:val="24"/>
        </w:rPr>
        <w:tab/>
      </w:r>
      <w:r w:rsidR="001C433A">
        <w:rPr>
          <w:rFonts w:ascii="Calibri" w:hAnsi="Calibri"/>
          <w:b/>
          <w:sz w:val="24"/>
          <w:highlight w:val="yellow"/>
        </w:rPr>
        <w:t>XXX</w:t>
      </w:r>
      <w:r w:rsidR="00814865" w:rsidRPr="00016FE8">
        <w:rPr>
          <w:rFonts w:ascii="Calibri" w:hAnsi="Calibri"/>
          <w:sz w:val="24"/>
          <w:highlight w:val="yellow"/>
        </w:rPr>
        <w:t xml:space="preserve">  </w:t>
      </w:r>
      <w:r w:rsidR="00767992" w:rsidRPr="00016FE8">
        <w:rPr>
          <w:rFonts w:ascii="Calibri" w:hAnsi="Calibri"/>
          <w:sz w:val="24"/>
          <w:highlight w:val="yellow"/>
        </w:rPr>
        <w:t xml:space="preserve"> </w:t>
      </w:r>
      <w:proofErr w:type="gramStart"/>
      <w:r w:rsidR="00767992" w:rsidRPr="00016FE8">
        <w:rPr>
          <w:rFonts w:ascii="Calibri" w:hAnsi="Calibri"/>
          <w:sz w:val="24"/>
          <w:highlight w:val="yellow"/>
        </w:rPr>
        <w:t xml:space="preserve">Kč </w:t>
      </w:r>
      <w:r w:rsidR="00814865" w:rsidRPr="00016FE8">
        <w:rPr>
          <w:rFonts w:ascii="Calibri" w:hAnsi="Calibri"/>
          <w:sz w:val="24"/>
          <w:highlight w:val="yellow"/>
        </w:rPr>
        <w:t xml:space="preserve"> </w:t>
      </w:r>
      <w:r w:rsidR="00767992" w:rsidRPr="00016FE8">
        <w:rPr>
          <w:rFonts w:ascii="Calibri" w:hAnsi="Calibri"/>
          <w:sz w:val="24"/>
          <w:highlight w:val="yellow"/>
        </w:rPr>
        <w:t>bez</w:t>
      </w:r>
      <w:proofErr w:type="gramEnd"/>
      <w:r w:rsidR="00767992" w:rsidRPr="00016FE8">
        <w:rPr>
          <w:rFonts w:ascii="Calibri" w:hAnsi="Calibri"/>
          <w:sz w:val="24"/>
          <w:highlight w:val="yellow"/>
        </w:rPr>
        <w:t xml:space="preserve"> DPH, </w:t>
      </w:r>
    </w:p>
    <w:p w14:paraId="1B238E0F" w14:textId="1B80AD32" w:rsidR="00A81587" w:rsidRPr="00016FE8" w:rsidRDefault="00880297">
      <w:pPr>
        <w:widowControl w:val="0"/>
        <w:ind w:left="709"/>
        <w:jc w:val="both"/>
        <w:rPr>
          <w:rFonts w:ascii="Calibri" w:hAnsi="Calibri"/>
          <w:sz w:val="24"/>
          <w:highlight w:val="yellow"/>
          <w:u w:val="single"/>
        </w:rPr>
      </w:pPr>
      <w:r w:rsidRPr="00016FE8">
        <w:rPr>
          <w:rFonts w:ascii="Calibri" w:hAnsi="Calibri"/>
          <w:sz w:val="24"/>
          <w:highlight w:val="yellow"/>
        </w:rPr>
        <w:t xml:space="preserve">                                              </w:t>
      </w:r>
      <w:r w:rsidRPr="00016FE8">
        <w:rPr>
          <w:rFonts w:ascii="Calibri" w:hAnsi="Calibri"/>
          <w:sz w:val="24"/>
          <w:highlight w:val="yellow"/>
          <w:u w:val="single"/>
        </w:rPr>
        <w:t xml:space="preserve">  </w:t>
      </w:r>
      <w:r w:rsidR="001C433A">
        <w:rPr>
          <w:rFonts w:ascii="Calibri" w:hAnsi="Calibri"/>
          <w:sz w:val="24"/>
          <w:highlight w:val="yellow"/>
          <w:u w:val="single"/>
        </w:rPr>
        <w:tab/>
      </w:r>
      <w:r w:rsidRPr="00016FE8">
        <w:rPr>
          <w:rFonts w:ascii="Calibri" w:hAnsi="Calibri"/>
          <w:sz w:val="24"/>
          <w:highlight w:val="yellow"/>
          <w:u w:val="single"/>
        </w:rPr>
        <w:t xml:space="preserve"> </w:t>
      </w:r>
      <w:r w:rsidR="001C433A">
        <w:rPr>
          <w:rFonts w:ascii="Calibri" w:hAnsi="Calibri"/>
          <w:sz w:val="24"/>
          <w:highlight w:val="yellow"/>
          <w:u w:val="single"/>
        </w:rPr>
        <w:t>XXX</w:t>
      </w:r>
      <w:r w:rsidR="00814865" w:rsidRPr="00016FE8">
        <w:rPr>
          <w:rFonts w:ascii="Calibri" w:hAnsi="Calibri"/>
          <w:sz w:val="24"/>
          <w:highlight w:val="yellow"/>
          <w:u w:val="single"/>
        </w:rPr>
        <w:t xml:space="preserve">   </w:t>
      </w:r>
      <w:r w:rsidR="00767992" w:rsidRPr="00016FE8">
        <w:rPr>
          <w:rFonts w:ascii="Calibri" w:hAnsi="Calibri"/>
          <w:sz w:val="24"/>
          <w:highlight w:val="yellow"/>
          <w:u w:val="single"/>
        </w:rPr>
        <w:t xml:space="preserve">DPH (21 %) </w:t>
      </w:r>
    </w:p>
    <w:p w14:paraId="3E0D9823" w14:textId="32811761" w:rsidR="00A81587" w:rsidRDefault="00224FD8">
      <w:pPr>
        <w:widowControl w:val="0"/>
        <w:ind w:left="709"/>
        <w:jc w:val="both"/>
        <w:rPr>
          <w:rFonts w:ascii="Calibri" w:hAnsi="Calibri"/>
          <w:sz w:val="24"/>
        </w:rPr>
      </w:pPr>
      <w:r w:rsidRPr="00016FE8">
        <w:rPr>
          <w:rFonts w:ascii="Calibri" w:hAnsi="Calibri"/>
          <w:sz w:val="24"/>
          <w:highlight w:val="yellow"/>
        </w:rPr>
        <w:t xml:space="preserve">                                             </w:t>
      </w:r>
      <w:r w:rsidR="001C433A">
        <w:rPr>
          <w:rFonts w:ascii="Calibri" w:hAnsi="Calibri"/>
          <w:sz w:val="24"/>
          <w:highlight w:val="yellow"/>
        </w:rPr>
        <w:tab/>
      </w:r>
      <w:r w:rsidRPr="00016FE8">
        <w:rPr>
          <w:rFonts w:ascii="Calibri" w:hAnsi="Calibri"/>
          <w:sz w:val="24"/>
          <w:highlight w:val="yellow"/>
        </w:rPr>
        <w:t xml:space="preserve"> </w:t>
      </w:r>
      <w:r w:rsidR="001C433A">
        <w:rPr>
          <w:rFonts w:ascii="Calibri" w:hAnsi="Calibri"/>
          <w:b/>
          <w:sz w:val="24"/>
          <w:highlight w:val="yellow"/>
        </w:rPr>
        <w:t>XXX</w:t>
      </w:r>
      <w:r w:rsidR="00814865" w:rsidRPr="00016FE8">
        <w:rPr>
          <w:rFonts w:ascii="Calibri" w:hAnsi="Calibri"/>
          <w:sz w:val="24"/>
          <w:highlight w:val="yellow"/>
        </w:rPr>
        <w:t xml:space="preserve">  </w:t>
      </w:r>
      <w:r w:rsidR="00767992" w:rsidRPr="00016FE8">
        <w:rPr>
          <w:rFonts w:ascii="Calibri" w:hAnsi="Calibri"/>
          <w:sz w:val="24"/>
          <w:highlight w:val="yellow"/>
        </w:rPr>
        <w:t xml:space="preserve"> </w:t>
      </w:r>
      <w:proofErr w:type="gramStart"/>
      <w:r w:rsidR="00767992" w:rsidRPr="00016FE8">
        <w:rPr>
          <w:rFonts w:ascii="Calibri" w:hAnsi="Calibri"/>
          <w:sz w:val="24"/>
          <w:highlight w:val="yellow"/>
        </w:rPr>
        <w:t xml:space="preserve">Kč </w:t>
      </w:r>
      <w:r w:rsidR="00814865" w:rsidRPr="00016FE8">
        <w:rPr>
          <w:rFonts w:ascii="Calibri" w:hAnsi="Calibri"/>
          <w:sz w:val="24"/>
          <w:highlight w:val="yellow"/>
        </w:rPr>
        <w:t xml:space="preserve"> </w:t>
      </w:r>
      <w:r w:rsidR="00767992" w:rsidRPr="00016FE8">
        <w:rPr>
          <w:rFonts w:ascii="Calibri" w:hAnsi="Calibri"/>
          <w:sz w:val="24"/>
          <w:highlight w:val="yellow"/>
        </w:rPr>
        <w:t>vč.</w:t>
      </w:r>
      <w:proofErr w:type="gramEnd"/>
      <w:r w:rsidR="00767992" w:rsidRPr="00016FE8">
        <w:rPr>
          <w:rFonts w:ascii="Calibri" w:hAnsi="Calibri"/>
          <w:sz w:val="24"/>
          <w:highlight w:val="yellow"/>
        </w:rPr>
        <w:t xml:space="preserve"> DPH</w:t>
      </w:r>
      <w:r w:rsidR="00767992">
        <w:rPr>
          <w:rFonts w:ascii="Calibri" w:hAnsi="Calibri"/>
          <w:sz w:val="24"/>
        </w:rPr>
        <w:t xml:space="preserve"> </w:t>
      </w:r>
    </w:p>
    <w:p w14:paraId="2A924385" w14:textId="77777777" w:rsidR="00A81587" w:rsidRDefault="00A81587">
      <w:pPr>
        <w:widowControl w:val="0"/>
        <w:ind w:left="426"/>
        <w:jc w:val="both"/>
        <w:rPr>
          <w:rFonts w:ascii="Calibri" w:hAnsi="Calibri"/>
          <w:sz w:val="16"/>
          <w:szCs w:val="16"/>
        </w:rPr>
      </w:pPr>
    </w:p>
    <w:p w14:paraId="4834FFC3" w14:textId="77777777" w:rsidR="00A81587" w:rsidRDefault="00767992">
      <w:pPr>
        <w:widowControl w:val="0"/>
        <w:ind w:left="709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V případě změny obecně závazného právního předpisu stanovujícího výši DPH v době vystavení faktury bude k základní ceně </w:t>
      </w:r>
      <w:r w:rsidR="00946234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>íla bez DPH připočteno DPH ve výši dle tohoto předpisu.</w:t>
      </w:r>
    </w:p>
    <w:p w14:paraId="3444A964" w14:textId="77777777" w:rsidR="00A81587" w:rsidRDefault="00A81587">
      <w:pPr>
        <w:widowControl w:val="0"/>
        <w:jc w:val="both"/>
        <w:rPr>
          <w:rFonts w:ascii="Calibri" w:hAnsi="Calibri"/>
          <w:sz w:val="16"/>
          <w:szCs w:val="16"/>
        </w:rPr>
      </w:pPr>
    </w:p>
    <w:p w14:paraId="49233B18" w14:textId="77777777" w:rsidR="00A81587" w:rsidRDefault="00767992">
      <w:pPr>
        <w:widowControl w:val="0"/>
        <w:ind w:left="709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Nabídková cena zahrnuje veškeré náklady nezbytné k řádnému, úplnému a kvalitnímu provedení předmětu zakázky včetně všech rizik a vlivů během provádění </w:t>
      </w:r>
      <w:r w:rsidR="00946234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>íla, včetně předpokládaného vývoje kurzů české měny k zahraničním měnám.</w:t>
      </w:r>
    </w:p>
    <w:p w14:paraId="679ED26C" w14:textId="77777777" w:rsidR="00A81587" w:rsidRDefault="00A81587">
      <w:pPr>
        <w:widowControl w:val="0"/>
        <w:ind w:left="720"/>
        <w:jc w:val="both"/>
        <w:rPr>
          <w:rFonts w:ascii="Calibri" w:hAnsi="Calibri"/>
          <w:sz w:val="16"/>
          <w:szCs w:val="16"/>
        </w:rPr>
      </w:pPr>
    </w:p>
    <w:p w14:paraId="52FB56BE" w14:textId="77777777" w:rsidR="00A81587" w:rsidRDefault="00A94306">
      <w:pPr>
        <w:widowControl w:val="0"/>
        <w:numPr>
          <w:ilvl w:val="1"/>
          <w:numId w:val="5"/>
        </w:numPr>
        <w:tabs>
          <w:tab w:val="left" w:pos="709"/>
        </w:tabs>
        <w:ind w:left="709" w:hanging="709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    </w:t>
      </w:r>
      <w:r w:rsidR="00767992">
        <w:rPr>
          <w:rFonts w:ascii="Calibri" w:hAnsi="Calibri"/>
          <w:sz w:val="24"/>
        </w:rPr>
        <w:t xml:space="preserve">Položkový rozpočet byl zpracován na sjednanou nejvýše přípustnou cenu předmětu </w:t>
      </w:r>
      <w:r w:rsidR="00946234">
        <w:rPr>
          <w:rFonts w:ascii="Calibri" w:hAnsi="Calibri"/>
          <w:sz w:val="24"/>
        </w:rPr>
        <w:t>D</w:t>
      </w:r>
      <w:r w:rsidR="00767992">
        <w:rPr>
          <w:rFonts w:ascii="Calibri" w:hAnsi="Calibri"/>
          <w:sz w:val="24"/>
        </w:rPr>
        <w:t xml:space="preserve">íla a předán objednateli v jednom vyhotovení. </w:t>
      </w:r>
    </w:p>
    <w:p w14:paraId="0F3BAB3E" w14:textId="77777777" w:rsidR="00A81587" w:rsidRDefault="00A81587">
      <w:pPr>
        <w:widowControl w:val="0"/>
        <w:jc w:val="both"/>
        <w:rPr>
          <w:rFonts w:ascii="Calibri" w:hAnsi="Calibri"/>
          <w:sz w:val="16"/>
          <w:szCs w:val="16"/>
        </w:rPr>
      </w:pPr>
    </w:p>
    <w:p w14:paraId="7F25126E" w14:textId="77777777" w:rsidR="00A81587" w:rsidRDefault="00767992">
      <w:pPr>
        <w:widowControl w:val="0"/>
        <w:numPr>
          <w:ilvl w:val="1"/>
          <w:numId w:val="4"/>
        </w:numPr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Práce a dodávky nad rámec této smlouvy (neobsažené v zadávací dokumentaci) budou posuzovány jako dodatečné dodávky či práce. Práce a dodávky obsažené v této smlouvě, které nebudou po dohodě zhotovitele a objednatele provedeny, budou posuzovány jako méněpráce. </w:t>
      </w:r>
    </w:p>
    <w:p w14:paraId="4C410CE8" w14:textId="77777777" w:rsidR="00A81587" w:rsidRDefault="00A81587">
      <w:pPr>
        <w:widowControl w:val="0"/>
        <w:ind w:left="705"/>
        <w:jc w:val="both"/>
        <w:rPr>
          <w:rFonts w:ascii="Calibri" w:hAnsi="Calibri"/>
          <w:sz w:val="16"/>
          <w:szCs w:val="16"/>
        </w:rPr>
      </w:pPr>
    </w:p>
    <w:p w14:paraId="7698FF5D" w14:textId="77777777" w:rsidR="00A81587" w:rsidRPr="008F11D4" w:rsidRDefault="00767992">
      <w:pPr>
        <w:widowControl w:val="0"/>
        <w:numPr>
          <w:ilvl w:val="1"/>
          <w:numId w:val="4"/>
        </w:numPr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Veškeré dodatečné dodávky či práce, změny nebo doplňky nad rámec zadávací dokumentace</w:t>
      </w:r>
      <w:r w:rsidR="00470BA5">
        <w:rPr>
          <w:rFonts w:ascii="Calibri" w:hAnsi="Calibri"/>
          <w:sz w:val="24"/>
        </w:rPr>
        <w:t>, které nejsou považovány za podstatnou změnu závazku ze smlouvy,</w:t>
      </w:r>
      <w:r>
        <w:rPr>
          <w:rFonts w:ascii="Calibri" w:hAnsi="Calibri"/>
          <w:sz w:val="24"/>
        </w:rPr>
        <w:t xml:space="preserve"> musí být vždy před jejich realizací písemně odsouhlaseny</w:t>
      </w:r>
      <w:r w:rsidR="008C5E60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objednatelem</w:t>
      </w:r>
      <w:r w:rsidR="008C5E60">
        <w:rPr>
          <w:rFonts w:ascii="Calibri" w:hAnsi="Calibri"/>
          <w:sz w:val="24"/>
        </w:rPr>
        <w:t xml:space="preserve">. To bude realizováno na základě návrhu dodatku ke smlouvě o dílo, který zpracuje zhotovitel.  </w:t>
      </w:r>
      <w:r>
        <w:rPr>
          <w:rFonts w:ascii="Calibri" w:hAnsi="Calibri"/>
          <w:sz w:val="24"/>
        </w:rPr>
        <w:t xml:space="preserve"> </w:t>
      </w:r>
      <w:r w:rsidR="00470BA5">
        <w:rPr>
          <w:rFonts w:ascii="Calibri" w:hAnsi="Calibri"/>
          <w:sz w:val="24"/>
        </w:rPr>
        <w:t xml:space="preserve">Podstatné změny závazku ze smlouvy na veřejnou zakázku se řídí </w:t>
      </w:r>
      <w:r w:rsidR="00215C06">
        <w:rPr>
          <w:rFonts w:ascii="Calibri" w:hAnsi="Calibri"/>
          <w:sz w:val="24"/>
        </w:rPr>
        <w:t xml:space="preserve">ve smyslu </w:t>
      </w:r>
      <w:r w:rsidR="00470BA5">
        <w:rPr>
          <w:rFonts w:ascii="Calibri" w:hAnsi="Calibri"/>
          <w:sz w:val="24"/>
        </w:rPr>
        <w:t>ustanovení §</w:t>
      </w:r>
      <w:r w:rsidR="00B552BD">
        <w:rPr>
          <w:rFonts w:ascii="Calibri" w:hAnsi="Calibri"/>
          <w:sz w:val="24"/>
        </w:rPr>
        <w:t xml:space="preserve"> </w:t>
      </w:r>
      <w:r w:rsidR="00470BA5">
        <w:rPr>
          <w:rFonts w:ascii="Calibri" w:hAnsi="Calibri"/>
          <w:sz w:val="24"/>
        </w:rPr>
        <w:t xml:space="preserve">222 </w:t>
      </w:r>
      <w:r w:rsidR="00D70067">
        <w:rPr>
          <w:rFonts w:ascii="Calibri" w:hAnsi="Calibri"/>
          <w:sz w:val="24"/>
        </w:rPr>
        <w:t xml:space="preserve">zákona č. </w:t>
      </w:r>
      <w:r w:rsidR="00D70067" w:rsidRPr="008F11D4">
        <w:rPr>
          <w:rFonts w:ascii="Calibri" w:hAnsi="Calibri"/>
          <w:sz w:val="24"/>
        </w:rPr>
        <w:t>134/2016 Sb.</w:t>
      </w:r>
      <w:r w:rsidR="008F11D4" w:rsidRPr="008F11D4">
        <w:rPr>
          <w:rFonts w:ascii="Calibri" w:hAnsi="Calibri"/>
          <w:sz w:val="24"/>
        </w:rPr>
        <w:t xml:space="preserve">, ve znění platných předpisů, </w:t>
      </w:r>
      <w:r w:rsidR="008F11D4" w:rsidRPr="008F11D4">
        <w:rPr>
          <w:rFonts w:ascii="Calibri" w:hAnsi="Calibri"/>
          <w:iCs/>
          <w:sz w:val="24"/>
        </w:rPr>
        <w:t>z</w:t>
      </w:r>
      <w:r w:rsidR="00D70067" w:rsidRPr="008F11D4">
        <w:rPr>
          <w:rFonts w:ascii="Calibri" w:hAnsi="Calibri"/>
          <w:iCs/>
          <w:sz w:val="24"/>
        </w:rPr>
        <w:t>ákon o zadávání veřejných zakázek</w:t>
      </w:r>
      <w:r w:rsidR="008F11D4" w:rsidRPr="008F11D4">
        <w:rPr>
          <w:rFonts w:ascii="Calibri" w:hAnsi="Calibri"/>
          <w:iCs/>
          <w:sz w:val="24"/>
        </w:rPr>
        <w:t>, (dále jen „</w:t>
      </w:r>
      <w:proofErr w:type="spellStart"/>
      <w:r w:rsidR="00470BA5" w:rsidRPr="008F11D4">
        <w:rPr>
          <w:rFonts w:ascii="Calibri" w:hAnsi="Calibri"/>
          <w:sz w:val="24"/>
        </w:rPr>
        <w:t>ZoZVZ</w:t>
      </w:r>
      <w:proofErr w:type="spellEnd"/>
      <w:r w:rsidR="008F11D4" w:rsidRPr="008F11D4">
        <w:rPr>
          <w:rFonts w:ascii="Calibri" w:hAnsi="Calibri"/>
          <w:sz w:val="24"/>
        </w:rPr>
        <w:t>“)</w:t>
      </w:r>
      <w:r w:rsidR="00470BA5" w:rsidRPr="008F11D4">
        <w:rPr>
          <w:rFonts w:ascii="Calibri" w:hAnsi="Calibri"/>
          <w:sz w:val="24"/>
        </w:rPr>
        <w:t>.</w:t>
      </w:r>
    </w:p>
    <w:p w14:paraId="66897FE1" w14:textId="77777777" w:rsidR="00A81587" w:rsidRDefault="00A81587">
      <w:pPr>
        <w:widowControl w:val="0"/>
        <w:jc w:val="both"/>
        <w:rPr>
          <w:rFonts w:ascii="Calibri" w:hAnsi="Calibri"/>
          <w:sz w:val="16"/>
          <w:szCs w:val="16"/>
        </w:rPr>
      </w:pPr>
    </w:p>
    <w:p w14:paraId="43FBC68F" w14:textId="77777777" w:rsidR="00A81587" w:rsidRDefault="00767992">
      <w:pPr>
        <w:widowControl w:val="0"/>
        <w:numPr>
          <w:ilvl w:val="1"/>
          <w:numId w:val="4"/>
        </w:numPr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Zhotovitel je povinen objednatelem </w:t>
      </w:r>
      <w:r w:rsidR="004A4172">
        <w:rPr>
          <w:rFonts w:ascii="Calibri" w:hAnsi="Calibri"/>
          <w:sz w:val="24"/>
        </w:rPr>
        <w:t xml:space="preserve">písemně </w:t>
      </w:r>
      <w:r>
        <w:rPr>
          <w:rFonts w:ascii="Calibri" w:hAnsi="Calibri"/>
          <w:sz w:val="24"/>
        </w:rPr>
        <w:t>požadované dodatečné dodávky či práce provést, objednatel dodatečné dodávky či práce uhradí odděleně nebo v rámci rozšíření předmětu plnění (</w:t>
      </w:r>
      <w:r w:rsidR="00946234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>íla) této smlouvy</w:t>
      </w:r>
      <w:r w:rsidR="00C43995">
        <w:rPr>
          <w:rFonts w:ascii="Calibri" w:hAnsi="Calibri"/>
          <w:sz w:val="24"/>
        </w:rPr>
        <w:t>, přičemž bude zhotovitelem zpracován návrh dodatku ke smlouvě o dílo</w:t>
      </w:r>
      <w:r>
        <w:rPr>
          <w:rFonts w:ascii="Calibri" w:hAnsi="Calibri"/>
          <w:sz w:val="24"/>
        </w:rPr>
        <w:t>.</w:t>
      </w:r>
    </w:p>
    <w:p w14:paraId="2CFD4467" w14:textId="77777777" w:rsidR="00A81587" w:rsidRDefault="00A81587">
      <w:pPr>
        <w:pStyle w:val="Odstavecseseznamem"/>
        <w:rPr>
          <w:rFonts w:ascii="Calibri" w:hAnsi="Calibri"/>
          <w:sz w:val="24"/>
        </w:rPr>
      </w:pPr>
    </w:p>
    <w:p w14:paraId="0B35DED7" w14:textId="77777777" w:rsidR="00A81587" w:rsidRDefault="00767992">
      <w:pPr>
        <w:widowControl w:val="0"/>
        <w:numPr>
          <w:ilvl w:val="1"/>
          <w:numId w:val="4"/>
        </w:numPr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Na práce a dodávky obsažené v této smlouvě, které nebudou po dohodě zhotovitele a objednatele provedeny (méněpráce), nebo budou provedeny v menším množství měrných jednotek, bude zhotovitelem zpracován návrh dodatku ke smlouvě o dílo. Méněpráce budou oceněny podle položkového rozpočtu zmíněného v bodě 5.2 této smlouvy. O takto oceněné méněpráce bude snížena nejvýše přípustná cena </w:t>
      </w:r>
      <w:r w:rsidR="00946234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>íla uvedená v čl. V, bod 5.1 této smlouvy.</w:t>
      </w:r>
    </w:p>
    <w:p w14:paraId="2CB29328" w14:textId="77777777" w:rsidR="00A81587" w:rsidRDefault="00A81587">
      <w:pPr>
        <w:widowControl w:val="0"/>
        <w:ind w:left="705"/>
        <w:jc w:val="both"/>
        <w:rPr>
          <w:rFonts w:ascii="Calibri" w:hAnsi="Calibri"/>
          <w:sz w:val="24"/>
        </w:rPr>
      </w:pPr>
    </w:p>
    <w:p w14:paraId="59C43015" w14:textId="77777777" w:rsidR="00A81587" w:rsidRDefault="00366A67">
      <w:pPr>
        <w:widowControl w:val="0"/>
        <w:numPr>
          <w:ilvl w:val="1"/>
          <w:numId w:val="4"/>
        </w:numPr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Případné schválení změny pod</w:t>
      </w:r>
      <w:r w:rsidR="00767992">
        <w:rPr>
          <w:rFonts w:ascii="Calibri" w:hAnsi="Calibri"/>
          <w:sz w:val="24"/>
        </w:rPr>
        <w:t>dodavatele bude provedeno zápisem. Os</w:t>
      </w:r>
      <w:r>
        <w:rPr>
          <w:rFonts w:ascii="Calibri" w:hAnsi="Calibri"/>
          <w:sz w:val="24"/>
        </w:rPr>
        <w:t>oby oprávněné schválit změnu pod</w:t>
      </w:r>
      <w:r w:rsidR="00767992">
        <w:rPr>
          <w:rFonts w:ascii="Calibri" w:hAnsi="Calibri"/>
          <w:sz w:val="24"/>
        </w:rPr>
        <w:t>dodavatele jsou uvedeny v bodě č. 1.3 této smlouvy.</w:t>
      </w:r>
    </w:p>
    <w:p w14:paraId="56758B91" w14:textId="77777777" w:rsidR="00A81587" w:rsidRDefault="00767992">
      <w:pPr>
        <w:widowControl w:val="0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   </w:t>
      </w:r>
    </w:p>
    <w:p w14:paraId="76780FC4" w14:textId="77777777" w:rsidR="00A81587" w:rsidRDefault="00767992">
      <w:pPr>
        <w:widowControl w:val="0"/>
        <w:spacing w:before="12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VI.</w:t>
      </w:r>
    </w:p>
    <w:p w14:paraId="7701C717" w14:textId="77777777" w:rsidR="00A81587" w:rsidRDefault="00767992">
      <w:pPr>
        <w:keepNext/>
        <w:widowControl w:val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Platební podmínky</w:t>
      </w:r>
    </w:p>
    <w:p w14:paraId="1A3FA4FC" w14:textId="77777777" w:rsidR="00EE2DBE" w:rsidRDefault="00EE2DBE" w:rsidP="00EE2DBE">
      <w:pPr>
        <w:widowControl w:val="0"/>
        <w:tabs>
          <w:tab w:val="left" w:pos="709"/>
        </w:tabs>
        <w:jc w:val="both"/>
        <w:rPr>
          <w:rFonts w:ascii="Calibri" w:hAnsi="Calibri"/>
          <w:sz w:val="16"/>
          <w:szCs w:val="16"/>
        </w:rPr>
      </w:pPr>
    </w:p>
    <w:p w14:paraId="16A9131E" w14:textId="77777777" w:rsidR="00D20E70" w:rsidRDefault="00271FD3">
      <w:pPr>
        <w:pStyle w:val="Odstavecseseznamem"/>
        <w:widowControl w:val="0"/>
        <w:numPr>
          <w:ilvl w:val="0"/>
          <w:numId w:val="13"/>
        </w:numPr>
        <w:tabs>
          <w:tab w:val="left" w:pos="709"/>
        </w:tabs>
        <w:ind w:hanging="720"/>
        <w:jc w:val="both"/>
        <w:rPr>
          <w:rFonts w:ascii="Calibri" w:hAnsi="Calibri"/>
          <w:sz w:val="24"/>
        </w:rPr>
      </w:pPr>
      <w:r w:rsidRPr="00271FD3">
        <w:rPr>
          <w:rFonts w:ascii="Calibri" w:hAnsi="Calibri"/>
          <w:sz w:val="24"/>
        </w:rPr>
        <w:t xml:space="preserve">Zhotovitel </w:t>
      </w:r>
      <w:proofErr w:type="gramStart"/>
      <w:r w:rsidRPr="00271FD3">
        <w:rPr>
          <w:rFonts w:ascii="Calibri" w:hAnsi="Calibri"/>
          <w:sz w:val="24"/>
        </w:rPr>
        <w:t>předloží</w:t>
      </w:r>
      <w:proofErr w:type="gramEnd"/>
      <w:r w:rsidRPr="00271FD3">
        <w:rPr>
          <w:rFonts w:ascii="Calibri" w:hAnsi="Calibri"/>
          <w:sz w:val="24"/>
        </w:rPr>
        <w:t xml:space="preserve"> zástupci objednatele pověřenému k jednání za objednatele po ukončení Díla soupis skutečně provedených prací a zabudovaných dodávek a zjišťovací protokol k odsouhlasení ve čtyřech vyhotoveních. Zástupce objednatele pověřený k jednání je povinen nejpozději do 15 dnů ode dne obdržení soupisu skutečně provedených prací a zabudovaných dodávek a zjišťovacího protokolu, tyto dokumenty schválit, případně je písemnou formou vrátit s řádným zdůvodněním vrácení.</w:t>
      </w:r>
    </w:p>
    <w:p w14:paraId="6F4F28E2" w14:textId="77777777" w:rsidR="00EE2DBE" w:rsidRDefault="00EE2DBE" w:rsidP="00EE2DBE">
      <w:pPr>
        <w:widowControl w:val="0"/>
        <w:tabs>
          <w:tab w:val="left" w:pos="709"/>
        </w:tabs>
        <w:jc w:val="both"/>
        <w:rPr>
          <w:rFonts w:ascii="Calibri" w:hAnsi="Calibri"/>
          <w:sz w:val="24"/>
        </w:rPr>
      </w:pPr>
    </w:p>
    <w:p w14:paraId="4AE04EC7" w14:textId="3B510D8A" w:rsidR="00A81587" w:rsidRPr="00E80EBB" w:rsidRDefault="00767992" w:rsidP="00E80EBB">
      <w:pPr>
        <w:pStyle w:val="Odstavecseseznamem"/>
        <w:widowControl w:val="0"/>
        <w:numPr>
          <w:ilvl w:val="1"/>
          <w:numId w:val="15"/>
        </w:numPr>
        <w:tabs>
          <w:tab w:val="left" w:pos="709"/>
        </w:tabs>
        <w:ind w:left="709" w:hanging="709"/>
        <w:jc w:val="both"/>
        <w:rPr>
          <w:rFonts w:ascii="Calibri" w:hAnsi="Calibri"/>
          <w:sz w:val="24"/>
        </w:rPr>
      </w:pPr>
      <w:r w:rsidRPr="00E80EBB">
        <w:rPr>
          <w:rFonts w:ascii="Calibri" w:hAnsi="Calibri"/>
          <w:sz w:val="24"/>
        </w:rPr>
        <w:t xml:space="preserve">Objednatel nebude poskytovat zálohy, fakturace proběhne </w:t>
      </w:r>
      <w:r w:rsidR="00C6054C">
        <w:rPr>
          <w:rFonts w:ascii="Calibri" w:hAnsi="Calibri"/>
          <w:sz w:val="24"/>
        </w:rPr>
        <w:t>dle finančního harmonogramu, který je nedílnou součástí této smlouvy</w:t>
      </w:r>
      <w:r w:rsidRPr="00E80EBB">
        <w:rPr>
          <w:rFonts w:ascii="Calibri" w:hAnsi="Calibri"/>
          <w:sz w:val="24"/>
        </w:rPr>
        <w:t>.</w:t>
      </w:r>
    </w:p>
    <w:p w14:paraId="1A3AF8B2" w14:textId="77777777" w:rsidR="00A81587" w:rsidRDefault="00A81587">
      <w:pPr>
        <w:widowControl w:val="0"/>
        <w:jc w:val="both"/>
        <w:rPr>
          <w:rFonts w:ascii="Calibri" w:hAnsi="Calibri"/>
          <w:sz w:val="24"/>
        </w:rPr>
      </w:pPr>
    </w:p>
    <w:p w14:paraId="63637451" w14:textId="77777777" w:rsidR="00A81587" w:rsidRDefault="00EE2DBE" w:rsidP="00EE2DBE">
      <w:pPr>
        <w:widowControl w:val="0"/>
        <w:tabs>
          <w:tab w:val="left" w:pos="709"/>
        </w:tabs>
        <w:ind w:left="708" w:hanging="708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6.3</w:t>
      </w:r>
      <w:r>
        <w:rPr>
          <w:rFonts w:ascii="Calibri" w:hAnsi="Calibri"/>
          <w:sz w:val="24"/>
        </w:rPr>
        <w:tab/>
      </w:r>
      <w:r w:rsidR="00767992">
        <w:rPr>
          <w:rFonts w:ascii="Calibri" w:hAnsi="Calibri"/>
          <w:sz w:val="24"/>
        </w:rPr>
        <w:t xml:space="preserve">Podkladem pro placení je faktura. Provedené plnění bude fakturováno po dokončení a předání </w:t>
      </w:r>
      <w:r w:rsidR="00946234">
        <w:rPr>
          <w:rFonts w:ascii="Calibri" w:hAnsi="Calibri"/>
          <w:sz w:val="24"/>
        </w:rPr>
        <w:t>D</w:t>
      </w:r>
      <w:r w:rsidR="00767992">
        <w:rPr>
          <w:rFonts w:ascii="Calibri" w:hAnsi="Calibri"/>
          <w:sz w:val="24"/>
        </w:rPr>
        <w:t>íla na základě vzájemně odsouhlaseného soupisu skutečně provedených prací a zabudovaných dodávek a zjišťovacího protokolu, který</w:t>
      </w:r>
      <w:r w:rsidR="000D4F9D">
        <w:rPr>
          <w:rFonts w:ascii="Calibri" w:hAnsi="Calibri"/>
          <w:sz w:val="24"/>
        </w:rPr>
        <w:t xml:space="preserve"> bude nedílnou součástí faktury</w:t>
      </w:r>
      <w:r w:rsidR="00767992">
        <w:rPr>
          <w:rFonts w:ascii="Calibri" w:hAnsi="Calibri"/>
          <w:sz w:val="24"/>
        </w:rPr>
        <w:t>.</w:t>
      </w:r>
    </w:p>
    <w:p w14:paraId="79723558" w14:textId="77777777" w:rsidR="00A81587" w:rsidRDefault="00A81587">
      <w:pPr>
        <w:widowControl w:val="0"/>
        <w:jc w:val="both"/>
        <w:rPr>
          <w:rFonts w:ascii="Calibri" w:hAnsi="Calibri"/>
          <w:sz w:val="24"/>
        </w:rPr>
      </w:pPr>
    </w:p>
    <w:p w14:paraId="2D755CB8" w14:textId="77777777" w:rsidR="00A81587" w:rsidRDefault="00767992">
      <w:pPr>
        <w:widowControl w:val="0"/>
        <w:ind w:left="720" w:hanging="72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6.4</w:t>
      </w:r>
      <w:r>
        <w:rPr>
          <w:rFonts w:ascii="Calibri" w:hAnsi="Calibri"/>
          <w:sz w:val="24"/>
        </w:rPr>
        <w:tab/>
        <w:t xml:space="preserve">Faktura bude vystavena do 14 kalendářních dnů po předání a odsouhlasení </w:t>
      </w:r>
      <w:r w:rsidR="005D2B7D">
        <w:rPr>
          <w:rFonts w:ascii="Calibri" w:hAnsi="Calibri"/>
          <w:sz w:val="24"/>
        </w:rPr>
        <w:t>hotového díla</w:t>
      </w:r>
      <w:r>
        <w:rPr>
          <w:rFonts w:ascii="Calibri" w:hAnsi="Calibri"/>
          <w:sz w:val="24"/>
        </w:rPr>
        <w:t>. Splatnost faktury bude do 30 dnů ode dne doručení objednateli. Platba se považuje z hlediska její včasnosti za provedenou dnem předání příkazu k úhradě peněžnímu ústavu objednatele, pokud bude dle tohoto příkazu proplacena.</w:t>
      </w:r>
    </w:p>
    <w:p w14:paraId="0A72BA1E" w14:textId="77777777" w:rsidR="00A81587" w:rsidRDefault="00A81587">
      <w:pPr>
        <w:widowControl w:val="0"/>
        <w:ind w:left="720" w:hanging="720"/>
        <w:jc w:val="both"/>
        <w:rPr>
          <w:rFonts w:ascii="Calibri" w:hAnsi="Calibri"/>
          <w:sz w:val="24"/>
        </w:rPr>
      </w:pPr>
    </w:p>
    <w:p w14:paraId="6E5AB802" w14:textId="77777777" w:rsidR="00A81587" w:rsidRDefault="00767992">
      <w:pPr>
        <w:widowControl w:val="0"/>
        <w:tabs>
          <w:tab w:val="left" w:pos="786"/>
        </w:tabs>
        <w:ind w:left="708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Platby budou probíhat výhradně v CZK a rovněž veškeré cenové údaje budou v této měně.</w:t>
      </w:r>
    </w:p>
    <w:p w14:paraId="29521DE3" w14:textId="77777777" w:rsidR="00A81587" w:rsidRDefault="00A81587">
      <w:pPr>
        <w:widowControl w:val="0"/>
        <w:ind w:left="709"/>
        <w:jc w:val="both"/>
        <w:rPr>
          <w:rFonts w:ascii="Calibri" w:hAnsi="Calibri"/>
          <w:sz w:val="24"/>
        </w:rPr>
      </w:pPr>
    </w:p>
    <w:p w14:paraId="4E515C5D" w14:textId="3170F828" w:rsidR="00A81587" w:rsidRPr="00550422" w:rsidRDefault="00767992" w:rsidP="00B8157D">
      <w:pPr>
        <w:widowControl w:val="0"/>
        <w:ind w:left="708" w:hanging="708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sz w:val="24"/>
        </w:rPr>
        <w:t>6.5</w:t>
      </w:r>
      <w:r>
        <w:rPr>
          <w:rFonts w:ascii="Calibri" w:hAnsi="Calibri"/>
          <w:sz w:val="24"/>
        </w:rPr>
        <w:tab/>
      </w:r>
      <w:r w:rsidR="00C64941">
        <w:rPr>
          <w:rFonts w:ascii="Calibri" w:hAnsi="Calibri"/>
          <w:sz w:val="24"/>
        </w:rPr>
        <w:t>Nad rámec náležitostí dle zákona o účetnictví, příp. zákona</w:t>
      </w:r>
      <w:r w:rsidR="00172F81">
        <w:rPr>
          <w:rFonts w:ascii="Calibri" w:hAnsi="Calibri"/>
          <w:sz w:val="24"/>
        </w:rPr>
        <w:t xml:space="preserve"> o dani z přidané hodnoty</w:t>
      </w:r>
      <w:r w:rsidR="00C64941">
        <w:rPr>
          <w:rFonts w:ascii="Calibri" w:hAnsi="Calibri"/>
          <w:sz w:val="24"/>
        </w:rPr>
        <w:t xml:space="preserve"> musí faktury obsahovat</w:t>
      </w:r>
      <w:r w:rsidR="00E73358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název projektu</w:t>
      </w:r>
      <w:r w:rsidR="0021321E">
        <w:rPr>
          <w:rFonts w:ascii="Calibri" w:hAnsi="Calibri"/>
          <w:sz w:val="24"/>
        </w:rPr>
        <w:t xml:space="preserve"> </w:t>
      </w:r>
      <w:proofErr w:type="gramStart"/>
      <w:r w:rsidR="0021321E">
        <w:rPr>
          <w:rFonts w:ascii="Calibri" w:hAnsi="Calibri"/>
          <w:sz w:val="24"/>
        </w:rPr>
        <w:t xml:space="preserve">a </w:t>
      </w:r>
      <w:r w:rsidR="002309FA" w:rsidRPr="002309FA">
        <w:rPr>
          <w:rFonts w:ascii="Calibri" w:hAnsi="Calibri"/>
          <w:sz w:val="24"/>
        </w:rPr>
        <w:t>‐</w:t>
      </w:r>
      <w:r w:rsidR="002309FA" w:rsidRPr="002309FA">
        <w:rPr>
          <w:rFonts w:ascii="Calibri" w:hAnsi="Calibri"/>
          <w:sz w:val="24"/>
        </w:rPr>
        <w:tab/>
        <w:t>informace</w:t>
      </w:r>
      <w:proofErr w:type="gramEnd"/>
      <w:r w:rsidR="002309FA" w:rsidRPr="002309FA">
        <w:rPr>
          <w:rFonts w:ascii="Calibri" w:hAnsi="Calibri"/>
          <w:sz w:val="24"/>
        </w:rPr>
        <w:t xml:space="preserve"> o financování: „</w:t>
      </w:r>
      <w:r w:rsidR="00526080">
        <w:rPr>
          <w:rFonts w:ascii="Calibri" w:hAnsi="Calibri"/>
          <w:b/>
          <w:sz w:val="24"/>
        </w:rPr>
        <w:t>Rekonstrukce veřejného osvětlení</w:t>
      </w:r>
      <w:r w:rsidR="004B48CD">
        <w:rPr>
          <w:rFonts w:ascii="Calibri" w:hAnsi="Calibri"/>
          <w:b/>
          <w:sz w:val="24"/>
        </w:rPr>
        <w:t xml:space="preserve"> obce</w:t>
      </w:r>
      <w:r w:rsidR="00526080">
        <w:rPr>
          <w:rFonts w:ascii="Calibri" w:hAnsi="Calibri"/>
          <w:b/>
          <w:sz w:val="24"/>
        </w:rPr>
        <w:t xml:space="preserve"> </w:t>
      </w:r>
      <w:r w:rsidR="003A22A8">
        <w:rPr>
          <w:rFonts w:ascii="Calibri" w:hAnsi="Calibri"/>
          <w:b/>
          <w:sz w:val="24"/>
        </w:rPr>
        <w:t>Loděnice</w:t>
      </w:r>
      <w:r w:rsidR="00D74DBB" w:rsidRPr="00F37F24">
        <w:rPr>
          <w:rFonts w:ascii="Calibri" w:hAnsi="Calibri"/>
          <w:b/>
          <w:sz w:val="24"/>
        </w:rPr>
        <w:t xml:space="preserve"> </w:t>
      </w:r>
      <w:r w:rsidR="002309FA" w:rsidRPr="00F37F24">
        <w:rPr>
          <w:rFonts w:ascii="Calibri" w:hAnsi="Calibri"/>
          <w:b/>
          <w:sz w:val="24"/>
        </w:rPr>
        <w:t>je</w:t>
      </w:r>
      <w:r w:rsidR="002309FA" w:rsidRPr="002309FA">
        <w:rPr>
          <w:rFonts w:ascii="Calibri" w:hAnsi="Calibri"/>
          <w:b/>
          <w:sz w:val="24"/>
        </w:rPr>
        <w:t xml:space="preserve"> financovaná z NÁRODNÍHO PLÁNU OBNOVY, výzva č. NPO 1/2022, komponenta 2.2.2.</w:t>
      </w:r>
      <w:r w:rsidR="002309FA" w:rsidRPr="002309FA">
        <w:rPr>
          <w:rFonts w:ascii="Calibri" w:hAnsi="Calibri"/>
          <w:sz w:val="24"/>
        </w:rPr>
        <w:t>“</w:t>
      </w:r>
      <w:r w:rsidR="002309FA">
        <w:rPr>
          <w:rFonts w:ascii="Calibri" w:hAnsi="Calibri"/>
          <w:sz w:val="24"/>
        </w:rPr>
        <w:t xml:space="preserve"> </w:t>
      </w:r>
    </w:p>
    <w:p w14:paraId="22513FE4" w14:textId="77777777" w:rsidR="00172F81" w:rsidRDefault="00172F81" w:rsidP="006935D3">
      <w:pPr>
        <w:widowControl w:val="0"/>
        <w:ind w:left="705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lastRenderedPageBreak/>
        <w:t>Fa</w:t>
      </w:r>
      <w:r w:rsidR="00550422">
        <w:rPr>
          <w:rFonts w:ascii="Calibri" w:hAnsi="Calibri"/>
          <w:sz w:val="24"/>
        </w:rPr>
        <w:t>ktura bude označena příslušným názvem projektu a číslem projektu</w:t>
      </w:r>
      <w:r>
        <w:rPr>
          <w:rFonts w:ascii="Calibri" w:hAnsi="Calibri"/>
          <w:sz w:val="24"/>
        </w:rPr>
        <w:t>.</w:t>
      </w:r>
      <w:r w:rsidR="0021321E">
        <w:rPr>
          <w:rFonts w:ascii="Calibri" w:hAnsi="Calibri"/>
          <w:sz w:val="24"/>
        </w:rPr>
        <w:t xml:space="preserve"> Faktura bez řádného označení nebude objednatelem proplacena.</w:t>
      </w:r>
    </w:p>
    <w:p w14:paraId="220CDB15" w14:textId="77777777" w:rsidR="00A81587" w:rsidRDefault="00A81587">
      <w:pPr>
        <w:widowControl w:val="0"/>
        <w:ind w:left="720" w:hanging="720"/>
        <w:jc w:val="both"/>
        <w:rPr>
          <w:rFonts w:ascii="Calibri" w:hAnsi="Calibri"/>
          <w:sz w:val="24"/>
        </w:rPr>
      </w:pPr>
    </w:p>
    <w:p w14:paraId="623D7285" w14:textId="77777777" w:rsidR="00A81587" w:rsidRDefault="00767992">
      <w:pPr>
        <w:pStyle w:val="Zkladntext"/>
        <w:ind w:left="705" w:hanging="705"/>
        <w:jc w:val="both"/>
        <w:rPr>
          <w:rFonts w:asciiTheme="minorHAnsi" w:hAnsiTheme="minorHAnsi" w:cstheme="minorHAnsi"/>
        </w:rPr>
      </w:pPr>
      <w:r>
        <w:rPr>
          <w:rFonts w:ascii="Calibri" w:hAnsi="Calibri"/>
        </w:rPr>
        <w:t>6.6</w:t>
      </w:r>
      <w:r>
        <w:rPr>
          <w:rFonts w:ascii="Calibri" w:hAnsi="Calibri"/>
        </w:rPr>
        <w:tab/>
        <w:t>Objednatel je oprávněn fakturu vrátit ve lhůtě její splatnosti v případě, že bude obsahovat nesprávné údaje nebo bude neúplná. K proplacení dojde až po odstranění nesprávných údajů či jejich doplnění a lhůta splatnosti začne plynout dnem doručení opravené faktury objednateli.</w:t>
      </w:r>
    </w:p>
    <w:p w14:paraId="6A5F3380" w14:textId="77777777" w:rsidR="00A81587" w:rsidRDefault="00767992">
      <w:pPr>
        <w:widowControl w:val="0"/>
        <w:ind w:left="720" w:hanging="72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ab/>
      </w:r>
    </w:p>
    <w:p w14:paraId="6147B7E0" w14:textId="77777777" w:rsidR="00A81587" w:rsidRDefault="00767992">
      <w:pPr>
        <w:widowControl w:val="0"/>
        <w:ind w:left="3540" w:firstLine="708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VII.</w:t>
      </w:r>
    </w:p>
    <w:p w14:paraId="1765E851" w14:textId="77777777" w:rsidR="00A81587" w:rsidRDefault="00767992">
      <w:pPr>
        <w:keepNext/>
        <w:widowControl w:val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Záruční doba</w:t>
      </w:r>
    </w:p>
    <w:p w14:paraId="3B8E1A08" w14:textId="77777777" w:rsidR="00A81587" w:rsidRDefault="00A81587">
      <w:pPr>
        <w:keepNext/>
        <w:widowControl w:val="0"/>
        <w:jc w:val="center"/>
        <w:rPr>
          <w:rFonts w:ascii="Calibri" w:hAnsi="Calibri"/>
          <w:b/>
          <w:sz w:val="16"/>
          <w:szCs w:val="16"/>
        </w:rPr>
      </w:pPr>
    </w:p>
    <w:p w14:paraId="55897DFF" w14:textId="77777777" w:rsidR="00A81587" w:rsidRDefault="00767992">
      <w:pPr>
        <w:widowControl w:val="0"/>
        <w:ind w:left="720" w:hanging="72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7.1</w:t>
      </w:r>
      <w:r>
        <w:rPr>
          <w:rFonts w:ascii="Calibri" w:hAnsi="Calibri"/>
          <w:sz w:val="24"/>
        </w:rPr>
        <w:tab/>
        <w:t xml:space="preserve">Zhotovitel zodpovídá za to, že </w:t>
      </w:r>
      <w:r w:rsidR="00AD3BF0">
        <w:rPr>
          <w:rFonts w:ascii="Calibri" w:hAnsi="Calibri"/>
          <w:sz w:val="24"/>
        </w:rPr>
        <w:t>P</w:t>
      </w:r>
      <w:r>
        <w:rPr>
          <w:rFonts w:ascii="Calibri" w:hAnsi="Calibri"/>
          <w:sz w:val="24"/>
        </w:rPr>
        <w:t xml:space="preserve">ředmět smlouvy je </w:t>
      </w:r>
      <w:r w:rsidR="00287DEC">
        <w:rPr>
          <w:rFonts w:ascii="Calibri" w:hAnsi="Calibri"/>
          <w:sz w:val="24"/>
        </w:rPr>
        <w:t xml:space="preserve">poskytnutý </w:t>
      </w:r>
      <w:r>
        <w:rPr>
          <w:rFonts w:ascii="Calibri" w:hAnsi="Calibri"/>
          <w:sz w:val="24"/>
        </w:rPr>
        <w:t xml:space="preserve">podle podmínek smlouvy, a že bude mít </w:t>
      </w:r>
      <w:r w:rsidR="00AD3BF0">
        <w:rPr>
          <w:rFonts w:ascii="Calibri" w:hAnsi="Calibri"/>
          <w:sz w:val="24"/>
        </w:rPr>
        <w:t xml:space="preserve">min. </w:t>
      </w:r>
      <w:r>
        <w:rPr>
          <w:rFonts w:ascii="Calibri" w:hAnsi="Calibri"/>
          <w:sz w:val="24"/>
        </w:rPr>
        <w:t xml:space="preserve">vlastnosti dohodnuté v této smlouvě. </w:t>
      </w:r>
    </w:p>
    <w:p w14:paraId="16B3785B" w14:textId="77777777" w:rsidR="00A81587" w:rsidRDefault="00A81587">
      <w:pPr>
        <w:widowControl w:val="0"/>
        <w:jc w:val="both"/>
        <w:rPr>
          <w:rFonts w:ascii="Calibri" w:hAnsi="Calibri"/>
          <w:sz w:val="16"/>
          <w:szCs w:val="16"/>
        </w:rPr>
      </w:pPr>
    </w:p>
    <w:p w14:paraId="7E1CF0EE" w14:textId="77777777" w:rsidR="00A81587" w:rsidRDefault="00767992">
      <w:pPr>
        <w:widowControl w:val="0"/>
        <w:numPr>
          <w:ilvl w:val="1"/>
          <w:numId w:val="3"/>
        </w:numPr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Zhotovitel zodpovídá za vady, které má </w:t>
      </w:r>
      <w:r w:rsidR="00946234">
        <w:rPr>
          <w:rFonts w:ascii="Calibri" w:hAnsi="Calibri"/>
          <w:sz w:val="24"/>
        </w:rPr>
        <w:t>D</w:t>
      </w:r>
      <w:r w:rsidR="00C33648">
        <w:rPr>
          <w:rFonts w:ascii="Calibri" w:hAnsi="Calibri"/>
          <w:sz w:val="24"/>
        </w:rPr>
        <w:t>íl</w:t>
      </w:r>
      <w:r>
        <w:rPr>
          <w:rFonts w:ascii="Calibri" w:hAnsi="Calibri"/>
          <w:sz w:val="24"/>
        </w:rPr>
        <w:t>o v době jeho odevzdání objednateli.</w:t>
      </w:r>
    </w:p>
    <w:p w14:paraId="3753CB4E" w14:textId="77777777" w:rsidR="00A81587" w:rsidRDefault="00A81587">
      <w:pPr>
        <w:widowControl w:val="0"/>
        <w:jc w:val="both"/>
        <w:rPr>
          <w:rFonts w:ascii="Calibri" w:hAnsi="Calibri"/>
          <w:sz w:val="16"/>
          <w:szCs w:val="16"/>
        </w:rPr>
      </w:pPr>
    </w:p>
    <w:p w14:paraId="24AB3818" w14:textId="77777777" w:rsidR="00A81587" w:rsidRDefault="00767992">
      <w:pPr>
        <w:widowControl w:val="0"/>
        <w:ind w:left="705" w:hanging="705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7.3</w:t>
      </w:r>
      <w:r>
        <w:rPr>
          <w:rFonts w:ascii="Calibri" w:hAnsi="Calibri"/>
          <w:sz w:val="24"/>
        </w:rPr>
        <w:tab/>
        <w:t xml:space="preserve">Drobné vady a nedodělky, nebránící provozu budou sepsány v zápise o předání a převzetí </w:t>
      </w:r>
      <w:r w:rsidR="00946234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 xml:space="preserve">íla a objednatelem bude stanoven přiměřený termín k jejich odstranění. Pokud zhotovitel ve stanoveném termínu drobné vady a nedodělky neodstraní, bude se </w:t>
      </w:r>
      <w:r w:rsidR="005C7D10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>ílo považovat za nepředané a objednateli vznikne právo uplatňovat na zhotoviteli smluvní pokuty dle článku IX. této smlouvy.</w:t>
      </w:r>
    </w:p>
    <w:p w14:paraId="5793B281" w14:textId="77777777" w:rsidR="00A81587" w:rsidRDefault="00A81587">
      <w:pPr>
        <w:widowControl w:val="0"/>
        <w:ind w:left="705" w:hanging="705"/>
        <w:jc w:val="both"/>
        <w:rPr>
          <w:rFonts w:ascii="Calibri" w:hAnsi="Calibri"/>
          <w:sz w:val="24"/>
        </w:rPr>
      </w:pPr>
    </w:p>
    <w:p w14:paraId="5833EB22" w14:textId="77777777" w:rsidR="00A81587" w:rsidRDefault="00767992">
      <w:pPr>
        <w:widowControl w:val="0"/>
        <w:ind w:left="705" w:hanging="705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7.4</w:t>
      </w:r>
      <w:r>
        <w:rPr>
          <w:rFonts w:ascii="Calibri" w:hAnsi="Calibri"/>
          <w:sz w:val="24"/>
        </w:rPr>
        <w:tab/>
        <w:t xml:space="preserve">Strany sjednávají záruku za jakost </w:t>
      </w:r>
      <w:r w:rsidR="00946234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 xml:space="preserve">íla. Zhotovitel přejímá závazek, že </w:t>
      </w:r>
      <w:r w:rsidR="005C7D10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 xml:space="preserve">ílo bude </w:t>
      </w:r>
      <w:r>
        <w:rPr>
          <w:rFonts w:ascii="Calibri" w:hAnsi="Calibri"/>
          <w:sz w:val="24"/>
        </w:rPr>
        <w:br/>
        <w:t xml:space="preserve">po záruční dobu bezvadně způsobilé pro jeho obvyklé užívání, bude mít po záruční dobu obvyklé vlastnosti a bude po záruční dobu vyhovovat všem právním předpisům včetně ČSN, které se na </w:t>
      </w:r>
      <w:r w:rsidR="005C7D10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 xml:space="preserve">ílo vztahují ke dni započetí běhu záruční doby. </w:t>
      </w:r>
    </w:p>
    <w:p w14:paraId="5AD0633F" w14:textId="77777777" w:rsidR="00A81587" w:rsidRDefault="00A81587">
      <w:pPr>
        <w:widowControl w:val="0"/>
        <w:jc w:val="both"/>
        <w:rPr>
          <w:rFonts w:ascii="Calibri" w:hAnsi="Calibri"/>
          <w:sz w:val="16"/>
          <w:szCs w:val="16"/>
        </w:rPr>
      </w:pPr>
    </w:p>
    <w:p w14:paraId="077C574F" w14:textId="2792FA7C" w:rsidR="00A81587" w:rsidRPr="00A54293" w:rsidRDefault="00767992">
      <w:pPr>
        <w:ind w:left="709" w:hanging="709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7.5</w:t>
      </w:r>
      <w:r>
        <w:rPr>
          <w:rFonts w:ascii="Calibri" w:hAnsi="Calibri"/>
          <w:sz w:val="24"/>
        </w:rPr>
        <w:tab/>
        <w:t xml:space="preserve">Nároky z vad </w:t>
      </w:r>
      <w:r w:rsidR="00946234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 xml:space="preserve">íla a záruční doba se řídí ustanoveními Občanského zákoníku. Na předaný předmět </w:t>
      </w:r>
      <w:r w:rsidR="00AD3BF0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 xml:space="preserve">íla (jeho předanou část) poskytuje zhotovitel objednateli záruku na </w:t>
      </w:r>
      <w:r>
        <w:rPr>
          <w:rFonts w:ascii="Calibri" w:hAnsi="Calibri"/>
          <w:sz w:val="24"/>
          <w:szCs w:val="24"/>
        </w:rPr>
        <w:t xml:space="preserve">jakost </w:t>
      </w:r>
      <w:r w:rsidR="00946234" w:rsidRPr="00A54293">
        <w:rPr>
          <w:rFonts w:ascii="Calibri" w:hAnsi="Calibri"/>
          <w:sz w:val="24"/>
        </w:rPr>
        <w:t>D</w:t>
      </w:r>
      <w:r w:rsidRPr="00A54293">
        <w:rPr>
          <w:rFonts w:ascii="Calibri" w:hAnsi="Calibri"/>
          <w:sz w:val="24"/>
        </w:rPr>
        <w:t xml:space="preserve">íla. Záruční doba ve smyslu Občanského zákoníku se stanovuje v délce trvání </w:t>
      </w:r>
      <w:r w:rsidR="00192FA0">
        <w:rPr>
          <w:rFonts w:ascii="Calibri" w:hAnsi="Calibri"/>
          <w:sz w:val="24"/>
        </w:rPr>
        <w:t>84</w:t>
      </w:r>
      <w:r w:rsidR="005F2C4B">
        <w:rPr>
          <w:rFonts w:ascii="Calibri" w:hAnsi="Calibri"/>
          <w:sz w:val="24"/>
        </w:rPr>
        <w:t xml:space="preserve"> </w:t>
      </w:r>
      <w:r w:rsidRPr="00A54293">
        <w:rPr>
          <w:rFonts w:ascii="Calibri" w:hAnsi="Calibri"/>
          <w:sz w:val="24"/>
        </w:rPr>
        <w:t xml:space="preserve">měsíců </w:t>
      </w:r>
      <w:r w:rsidR="001C433A" w:rsidRPr="00A54293">
        <w:rPr>
          <w:rFonts w:ascii="Calibri" w:hAnsi="Calibri"/>
          <w:sz w:val="24"/>
        </w:rPr>
        <w:t>na svítidla a 24 měsíců na elektromon</w:t>
      </w:r>
      <w:r w:rsidR="00A54293" w:rsidRPr="00A54293">
        <w:rPr>
          <w:rFonts w:ascii="Calibri" w:hAnsi="Calibri"/>
          <w:sz w:val="24"/>
        </w:rPr>
        <w:t xml:space="preserve">tážní práce a dokumentace </w:t>
      </w:r>
      <w:r w:rsidRPr="00A54293">
        <w:rPr>
          <w:rFonts w:ascii="Calibri" w:hAnsi="Calibri"/>
          <w:sz w:val="24"/>
        </w:rPr>
        <w:t xml:space="preserve">od </w:t>
      </w:r>
      <w:r w:rsidR="006935D3" w:rsidRPr="00A54293">
        <w:rPr>
          <w:rFonts w:ascii="Calibri" w:hAnsi="Calibri"/>
          <w:sz w:val="24"/>
        </w:rPr>
        <w:t xml:space="preserve">předání a převzetí </w:t>
      </w:r>
      <w:r w:rsidR="00946234" w:rsidRPr="00A54293">
        <w:rPr>
          <w:rFonts w:ascii="Calibri" w:hAnsi="Calibri"/>
          <w:sz w:val="24"/>
        </w:rPr>
        <w:t>D</w:t>
      </w:r>
      <w:r w:rsidR="006935D3" w:rsidRPr="00A54293">
        <w:rPr>
          <w:rFonts w:ascii="Calibri" w:hAnsi="Calibri"/>
          <w:sz w:val="24"/>
        </w:rPr>
        <w:t xml:space="preserve">íla </w:t>
      </w:r>
      <w:r w:rsidR="006935D3">
        <w:rPr>
          <w:rFonts w:ascii="Calibri" w:hAnsi="Calibri"/>
          <w:sz w:val="24"/>
        </w:rPr>
        <w:t>objednatelem bez jakýchkoliv vad a nedodělků</w:t>
      </w:r>
      <w:r w:rsidRPr="00A54293">
        <w:rPr>
          <w:rFonts w:ascii="Calibri" w:hAnsi="Calibri"/>
          <w:sz w:val="24"/>
        </w:rPr>
        <w:t>.</w:t>
      </w:r>
    </w:p>
    <w:p w14:paraId="482E28FF" w14:textId="77777777" w:rsidR="00A81587" w:rsidRDefault="00A81587">
      <w:pPr>
        <w:widowControl w:val="0"/>
        <w:ind w:left="709" w:hanging="709"/>
        <w:jc w:val="both"/>
        <w:rPr>
          <w:rFonts w:ascii="Calibri" w:hAnsi="Calibri"/>
          <w:sz w:val="24"/>
          <w:szCs w:val="24"/>
        </w:rPr>
      </w:pPr>
    </w:p>
    <w:p w14:paraId="2DE79A6D" w14:textId="77777777" w:rsidR="00BA7C3C" w:rsidRPr="00BA7C3C" w:rsidRDefault="001405AE" w:rsidP="00BA7C3C">
      <w:pPr>
        <w:widowControl w:val="0"/>
        <w:numPr>
          <w:ilvl w:val="1"/>
          <w:numId w:val="6"/>
        </w:numPr>
        <w:tabs>
          <w:tab w:val="left" w:pos="-2977"/>
        </w:tabs>
        <w:ind w:left="709" w:hanging="709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    </w:t>
      </w:r>
      <w:r w:rsidR="00767992">
        <w:rPr>
          <w:rFonts w:ascii="Calibri" w:hAnsi="Calibri"/>
          <w:sz w:val="24"/>
        </w:rPr>
        <w:t xml:space="preserve">Vady </w:t>
      </w:r>
      <w:r w:rsidR="00AD3BF0">
        <w:rPr>
          <w:rFonts w:ascii="Calibri" w:hAnsi="Calibri"/>
          <w:sz w:val="24"/>
        </w:rPr>
        <w:t>D</w:t>
      </w:r>
      <w:r w:rsidR="00767992">
        <w:rPr>
          <w:rFonts w:ascii="Calibri" w:hAnsi="Calibri"/>
          <w:sz w:val="24"/>
        </w:rPr>
        <w:t xml:space="preserve">íla, nebo jeho částí, na něž se vztahuje záruka za jakost </w:t>
      </w:r>
      <w:r w:rsidR="00AD3BF0">
        <w:rPr>
          <w:rFonts w:ascii="Calibri" w:hAnsi="Calibri"/>
          <w:sz w:val="24"/>
        </w:rPr>
        <w:t>D</w:t>
      </w:r>
      <w:r w:rsidR="00767992">
        <w:rPr>
          <w:rFonts w:ascii="Calibri" w:hAnsi="Calibri"/>
          <w:sz w:val="24"/>
        </w:rPr>
        <w:t>íla, oznámí písemně objednatel zhotoviteli bez zbytečného odkladu po</w:t>
      </w:r>
      <w:r w:rsidR="0058483F">
        <w:rPr>
          <w:rFonts w:ascii="Calibri" w:hAnsi="Calibri"/>
          <w:sz w:val="24"/>
        </w:rPr>
        <w:t>-</w:t>
      </w:r>
      <w:r w:rsidR="00767992">
        <w:rPr>
          <w:rFonts w:ascii="Calibri" w:hAnsi="Calibri"/>
          <w:sz w:val="24"/>
        </w:rPr>
        <w:t xml:space="preserve">té, kdy je zjistil. </w:t>
      </w:r>
    </w:p>
    <w:p w14:paraId="291C0EA2" w14:textId="77777777" w:rsidR="00A81587" w:rsidRDefault="00A81587">
      <w:pPr>
        <w:pStyle w:val="Odstavecseseznamem"/>
        <w:rPr>
          <w:rFonts w:ascii="Calibri" w:hAnsi="Calibri"/>
          <w:sz w:val="24"/>
        </w:rPr>
      </w:pPr>
    </w:p>
    <w:p w14:paraId="346A17D2" w14:textId="77777777" w:rsidR="00BA7C3C" w:rsidRPr="00BA7C3C" w:rsidRDefault="00BA7C3C" w:rsidP="00BA7C3C">
      <w:pPr>
        <w:widowControl w:val="0"/>
        <w:numPr>
          <w:ilvl w:val="1"/>
          <w:numId w:val="6"/>
        </w:numPr>
        <w:tabs>
          <w:tab w:val="left" w:pos="-2977"/>
        </w:tabs>
        <w:ind w:left="709" w:hanging="709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    </w:t>
      </w:r>
      <w:r w:rsidRPr="00BA7C3C">
        <w:rPr>
          <w:rFonts w:ascii="Calibri" w:hAnsi="Calibri"/>
          <w:sz w:val="24"/>
        </w:rPr>
        <w:t>Zhotovitel započne s odstraňováním reklamované vady do 10 dnů ode dne doručení písemného oznámení o vadě (reklamace), pokud se smluvní strany nedohodnou jinak. V případě havárie započne zhotovitel s odstraněním vady bezodkladně, tj. do 48 hodin od jejího oznámení, pokud se strany nedohodnou jinak. Zhotovitel odstraní reklamované vady v technologicky nejkratším termín</w:t>
      </w:r>
      <w:r>
        <w:rPr>
          <w:rFonts w:ascii="Calibri" w:hAnsi="Calibri"/>
          <w:sz w:val="24"/>
        </w:rPr>
        <w:t>u, nejpozději však do 14 dnů od</w:t>
      </w:r>
      <w:r w:rsidRPr="00BA7C3C">
        <w:rPr>
          <w:rFonts w:ascii="Calibri" w:hAnsi="Calibri"/>
          <w:sz w:val="24"/>
        </w:rPr>
        <w:t xml:space="preserve"> doručení oznámení o vadě, pokud se strany nedohodnou jinak.</w:t>
      </w:r>
    </w:p>
    <w:p w14:paraId="6520AB41" w14:textId="77777777" w:rsidR="00A81587" w:rsidRDefault="00A81587">
      <w:pPr>
        <w:widowControl w:val="0"/>
        <w:ind w:left="709"/>
        <w:jc w:val="both"/>
        <w:rPr>
          <w:rFonts w:ascii="Calibri" w:hAnsi="Calibri"/>
          <w:sz w:val="24"/>
        </w:rPr>
      </w:pPr>
    </w:p>
    <w:p w14:paraId="3156BFE5" w14:textId="77777777" w:rsidR="00A81587" w:rsidRDefault="00653E4B">
      <w:pPr>
        <w:widowControl w:val="0"/>
        <w:numPr>
          <w:ilvl w:val="1"/>
          <w:numId w:val="6"/>
        </w:numPr>
        <w:tabs>
          <w:tab w:val="left" w:pos="-1985"/>
        </w:tabs>
        <w:ind w:left="709" w:hanging="709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   </w:t>
      </w:r>
      <w:r w:rsidR="00767992">
        <w:rPr>
          <w:rFonts w:ascii="Calibri" w:hAnsi="Calibri"/>
          <w:sz w:val="24"/>
        </w:rPr>
        <w:t xml:space="preserve">Uplatněním nároků z vad </w:t>
      </w:r>
      <w:r w:rsidR="00946234">
        <w:rPr>
          <w:rFonts w:ascii="Calibri" w:hAnsi="Calibri"/>
          <w:sz w:val="24"/>
        </w:rPr>
        <w:t>D</w:t>
      </w:r>
      <w:r w:rsidR="00767992">
        <w:rPr>
          <w:rFonts w:ascii="Calibri" w:hAnsi="Calibri"/>
          <w:sz w:val="24"/>
        </w:rPr>
        <w:t xml:space="preserve">íla nejsou dotčeny nároky objednatele na náhradu škody </w:t>
      </w:r>
      <w:r w:rsidR="00767992">
        <w:rPr>
          <w:rFonts w:ascii="Calibri" w:hAnsi="Calibri"/>
          <w:sz w:val="24"/>
        </w:rPr>
        <w:br/>
        <w:t>a smluvní pokuty.</w:t>
      </w:r>
    </w:p>
    <w:p w14:paraId="680C8184" w14:textId="77777777" w:rsidR="00A81587" w:rsidRDefault="00A81587">
      <w:pPr>
        <w:pStyle w:val="Odstavecseseznamem"/>
        <w:rPr>
          <w:rFonts w:ascii="Calibri" w:hAnsi="Calibri"/>
          <w:sz w:val="24"/>
        </w:rPr>
      </w:pPr>
    </w:p>
    <w:p w14:paraId="42D1902D" w14:textId="77777777" w:rsidR="00A81587" w:rsidRDefault="006935D3">
      <w:pPr>
        <w:widowControl w:val="0"/>
        <w:numPr>
          <w:ilvl w:val="1"/>
          <w:numId w:val="6"/>
        </w:numPr>
        <w:tabs>
          <w:tab w:val="left" w:pos="-1985"/>
        </w:tabs>
        <w:ind w:left="709" w:hanging="709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    </w:t>
      </w:r>
      <w:r w:rsidR="00767992">
        <w:rPr>
          <w:rFonts w:ascii="Calibri" w:hAnsi="Calibri"/>
          <w:sz w:val="24"/>
        </w:rPr>
        <w:t xml:space="preserve">Případnou reklamaci vady </w:t>
      </w:r>
      <w:r w:rsidR="00AD3BF0">
        <w:rPr>
          <w:rFonts w:ascii="Calibri" w:hAnsi="Calibri"/>
          <w:sz w:val="24"/>
        </w:rPr>
        <w:t>D</w:t>
      </w:r>
      <w:r w:rsidR="00767992">
        <w:rPr>
          <w:rFonts w:ascii="Calibri" w:hAnsi="Calibri"/>
          <w:sz w:val="24"/>
        </w:rPr>
        <w:t xml:space="preserve">íla, pokud tak objednatel neučiní sám, </w:t>
      </w:r>
      <w:r w:rsidR="00AD3BF0">
        <w:rPr>
          <w:rFonts w:ascii="Calibri" w:hAnsi="Calibri"/>
          <w:sz w:val="24"/>
        </w:rPr>
        <w:t xml:space="preserve">může </w:t>
      </w:r>
      <w:r w:rsidR="00767992">
        <w:rPr>
          <w:rFonts w:ascii="Calibri" w:hAnsi="Calibri"/>
          <w:sz w:val="24"/>
        </w:rPr>
        <w:t>uplatn</w:t>
      </w:r>
      <w:r w:rsidR="00AD3BF0">
        <w:rPr>
          <w:rFonts w:ascii="Calibri" w:hAnsi="Calibri"/>
          <w:sz w:val="24"/>
        </w:rPr>
        <w:t>it</w:t>
      </w:r>
      <w:r w:rsidR="00767992">
        <w:rPr>
          <w:rFonts w:ascii="Calibri" w:hAnsi="Calibri"/>
          <w:sz w:val="24"/>
        </w:rPr>
        <w:t xml:space="preserve"> </w:t>
      </w:r>
      <w:r w:rsidR="00767992">
        <w:rPr>
          <w:rFonts w:ascii="Calibri" w:hAnsi="Calibri"/>
          <w:sz w:val="24"/>
        </w:rPr>
        <w:lastRenderedPageBreak/>
        <w:t xml:space="preserve">bezodkladně po jejím zjištění </w:t>
      </w:r>
      <w:r w:rsidR="00AD3BF0">
        <w:rPr>
          <w:rFonts w:ascii="Calibri" w:hAnsi="Calibri"/>
          <w:sz w:val="24"/>
        </w:rPr>
        <w:t xml:space="preserve">také </w:t>
      </w:r>
      <w:r w:rsidR="00767992">
        <w:rPr>
          <w:rFonts w:ascii="Calibri" w:hAnsi="Calibri"/>
          <w:sz w:val="24"/>
        </w:rPr>
        <w:t>budoucí provozovatel, kterého k tomu objednatel zplnomocní.</w:t>
      </w:r>
    </w:p>
    <w:p w14:paraId="7C94E569" w14:textId="77777777" w:rsidR="000D4F9D" w:rsidRDefault="000D4F9D" w:rsidP="000D4F9D">
      <w:pPr>
        <w:pStyle w:val="Odstavecseseznamem"/>
        <w:rPr>
          <w:rFonts w:ascii="Calibri" w:hAnsi="Calibri"/>
          <w:sz w:val="24"/>
        </w:rPr>
      </w:pPr>
    </w:p>
    <w:p w14:paraId="7731EFE4" w14:textId="091DD3AB" w:rsidR="00857090" w:rsidRDefault="00765CFE">
      <w:pPr>
        <w:widowControl w:val="0"/>
        <w:numPr>
          <w:ilvl w:val="1"/>
          <w:numId w:val="6"/>
        </w:numPr>
        <w:tabs>
          <w:tab w:val="left" w:pos="-1985"/>
        </w:tabs>
        <w:ind w:left="709" w:hanging="709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Zhotovitel </w:t>
      </w:r>
      <w:r w:rsidR="000D4F9D">
        <w:rPr>
          <w:rFonts w:ascii="Calibri" w:hAnsi="Calibri"/>
          <w:sz w:val="24"/>
        </w:rPr>
        <w:t xml:space="preserve">se zavazuje v případě </w:t>
      </w:r>
      <w:r w:rsidR="00857090">
        <w:rPr>
          <w:rFonts w:ascii="Calibri" w:hAnsi="Calibri"/>
          <w:sz w:val="24"/>
        </w:rPr>
        <w:t>požadavku objednatele zajistit t</w:t>
      </w:r>
      <w:r w:rsidR="000D4F9D">
        <w:rPr>
          <w:rFonts w:ascii="Calibri" w:hAnsi="Calibri"/>
          <w:sz w:val="24"/>
        </w:rPr>
        <w:t xml:space="preserve">aké pozáruční </w:t>
      </w:r>
      <w:proofErr w:type="gramStart"/>
      <w:r w:rsidR="000D4F9D">
        <w:rPr>
          <w:rFonts w:ascii="Calibri" w:hAnsi="Calibri"/>
          <w:sz w:val="24"/>
        </w:rPr>
        <w:t>servis</w:t>
      </w:r>
      <w:proofErr w:type="gramEnd"/>
      <w:r w:rsidR="000D4F9D">
        <w:rPr>
          <w:rFonts w:ascii="Calibri" w:hAnsi="Calibri"/>
          <w:sz w:val="24"/>
        </w:rPr>
        <w:t xml:space="preserve"> a to včetně pravidelných zkoušek a revizních prohlídek (dle prováděcích předpisů zák. č. 239/200</w:t>
      </w:r>
      <w:r w:rsidR="00AD3BF0">
        <w:rPr>
          <w:rFonts w:ascii="Calibri" w:hAnsi="Calibri"/>
          <w:sz w:val="24"/>
        </w:rPr>
        <w:t>0</w:t>
      </w:r>
      <w:r w:rsidR="000D4F9D">
        <w:rPr>
          <w:rFonts w:ascii="Calibri" w:hAnsi="Calibri"/>
          <w:sz w:val="24"/>
        </w:rPr>
        <w:t xml:space="preserve"> Sb.</w:t>
      </w:r>
      <w:r w:rsidR="003427AD">
        <w:rPr>
          <w:rFonts w:ascii="Calibri" w:hAnsi="Calibri"/>
          <w:sz w:val="24"/>
        </w:rPr>
        <w:t xml:space="preserve">, </w:t>
      </w:r>
      <w:r w:rsidR="00D05895">
        <w:rPr>
          <w:rFonts w:ascii="Calibri" w:hAnsi="Calibri"/>
          <w:sz w:val="24"/>
        </w:rPr>
        <w:t>ve znění pozdějších předpisu (zákon o integrovaném záchranném systému</w:t>
      </w:r>
      <w:r w:rsidR="000579C3">
        <w:rPr>
          <w:rFonts w:ascii="Calibri" w:hAnsi="Calibri"/>
          <w:sz w:val="24"/>
        </w:rPr>
        <w:t>)</w:t>
      </w:r>
      <w:r w:rsidR="0058483F">
        <w:rPr>
          <w:rFonts w:ascii="Calibri" w:hAnsi="Calibri"/>
          <w:sz w:val="24"/>
        </w:rPr>
        <w:t xml:space="preserve"> </w:t>
      </w:r>
      <w:r w:rsidR="000D4F9D">
        <w:rPr>
          <w:rFonts w:ascii="Calibri" w:hAnsi="Calibri"/>
          <w:sz w:val="24"/>
        </w:rPr>
        <w:t>a to po dobu min. 5 let</w:t>
      </w:r>
      <w:r w:rsidR="00AD3BF0">
        <w:rPr>
          <w:rFonts w:ascii="Calibri" w:hAnsi="Calibri"/>
          <w:sz w:val="24"/>
        </w:rPr>
        <w:t xml:space="preserve"> od </w:t>
      </w:r>
      <w:r w:rsidR="005641B6">
        <w:rPr>
          <w:rFonts w:ascii="Calibri" w:hAnsi="Calibri"/>
          <w:sz w:val="24"/>
        </w:rPr>
        <w:t>uplynutí záruční doby</w:t>
      </w:r>
      <w:r w:rsidR="000D4F9D">
        <w:rPr>
          <w:rFonts w:ascii="Calibri" w:hAnsi="Calibri"/>
          <w:sz w:val="24"/>
        </w:rPr>
        <w:t xml:space="preserve">. Po </w:t>
      </w:r>
      <w:r w:rsidR="00AD3BF0">
        <w:rPr>
          <w:rFonts w:ascii="Calibri" w:hAnsi="Calibri"/>
          <w:sz w:val="24"/>
        </w:rPr>
        <w:t xml:space="preserve">tuto </w:t>
      </w:r>
      <w:r w:rsidR="000D4F9D">
        <w:rPr>
          <w:rFonts w:ascii="Calibri" w:hAnsi="Calibri"/>
          <w:sz w:val="24"/>
        </w:rPr>
        <w:t xml:space="preserve">dobu min. </w:t>
      </w:r>
      <w:r w:rsidR="00383DCE">
        <w:rPr>
          <w:rFonts w:ascii="Calibri" w:hAnsi="Calibri"/>
          <w:sz w:val="24"/>
        </w:rPr>
        <w:t>5</w:t>
      </w:r>
      <w:r w:rsidR="000D4F9D">
        <w:rPr>
          <w:rFonts w:ascii="Calibri" w:hAnsi="Calibri"/>
          <w:sz w:val="24"/>
        </w:rPr>
        <w:t xml:space="preserve"> let </w:t>
      </w:r>
      <w:r w:rsidR="000579C3">
        <w:rPr>
          <w:rFonts w:ascii="Calibri" w:hAnsi="Calibri"/>
          <w:sz w:val="24"/>
        </w:rPr>
        <w:t xml:space="preserve">zhotovitel </w:t>
      </w:r>
      <w:r w:rsidR="000D4F9D">
        <w:rPr>
          <w:rFonts w:ascii="Calibri" w:hAnsi="Calibri"/>
          <w:sz w:val="24"/>
        </w:rPr>
        <w:t xml:space="preserve">garantuje dodání náhradních dílů za uvedené ceny dle </w:t>
      </w:r>
      <w:r w:rsidR="00040EA7">
        <w:rPr>
          <w:rFonts w:ascii="Calibri" w:hAnsi="Calibri"/>
          <w:sz w:val="24"/>
        </w:rPr>
        <w:t>přílohy č. 2 této smlouvy. Revizní zkoušky a prohlídky budou ukončeny revizní zprávou, pokud objednatel projeví vůli takovou dohodu uzavřít.</w:t>
      </w:r>
    </w:p>
    <w:p w14:paraId="51CCFCAE" w14:textId="77777777" w:rsidR="00A81587" w:rsidRDefault="00A81587">
      <w:pPr>
        <w:widowControl w:val="0"/>
        <w:rPr>
          <w:rFonts w:ascii="Calibri" w:hAnsi="Calibri"/>
          <w:b/>
          <w:sz w:val="16"/>
          <w:szCs w:val="16"/>
        </w:rPr>
      </w:pPr>
    </w:p>
    <w:p w14:paraId="40068CFB" w14:textId="77777777" w:rsidR="00A81587" w:rsidRDefault="00767992">
      <w:pPr>
        <w:widowControl w:val="0"/>
        <w:spacing w:before="12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VIII.</w:t>
      </w:r>
    </w:p>
    <w:p w14:paraId="565B56FE" w14:textId="77777777" w:rsidR="00A81587" w:rsidRDefault="00767992">
      <w:pPr>
        <w:keepNext/>
        <w:widowControl w:val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Dodací a kvalitativní podmínky</w:t>
      </w:r>
    </w:p>
    <w:p w14:paraId="09253800" w14:textId="77777777" w:rsidR="00A81587" w:rsidRDefault="00767992">
      <w:pPr>
        <w:widowControl w:val="0"/>
        <w:spacing w:before="120"/>
        <w:ind w:left="720" w:hanging="72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8.1</w:t>
      </w:r>
      <w:r>
        <w:rPr>
          <w:rFonts w:ascii="Calibri" w:hAnsi="Calibri"/>
          <w:sz w:val="24"/>
        </w:rPr>
        <w:tab/>
      </w:r>
      <w:r w:rsidR="00550422">
        <w:rPr>
          <w:rFonts w:ascii="Calibri" w:hAnsi="Calibri"/>
          <w:sz w:val="24"/>
        </w:rPr>
        <w:t>Nejdéle d</w:t>
      </w:r>
      <w:r w:rsidR="00215C06">
        <w:rPr>
          <w:rFonts w:ascii="Calibri" w:hAnsi="Calibri"/>
          <w:sz w:val="24"/>
        </w:rPr>
        <w:t>o 10</w:t>
      </w:r>
      <w:r w:rsidR="002B6320">
        <w:rPr>
          <w:rFonts w:ascii="Calibri" w:hAnsi="Calibri"/>
          <w:sz w:val="24"/>
        </w:rPr>
        <w:t xml:space="preserve"> </w:t>
      </w:r>
      <w:r w:rsidR="0058483F">
        <w:rPr>
          <w:rFonts w:ascii="Calibri" w:hAnsi="Calibri"/>
          <w:sz w:val="24"/>
        </w:rPr>
        <w:t>dnů od uzavření smlouvy o dílo zahájí zhotovitel práce</w:t>
      </w:r>
      <w:r w:rsidR="00215C06">
        <w:rPr>
          <w:rFonts w:ascii="Calibri" w:hAnsi="Calibri"/>
          <w:sz w:val="24"/>
        </w:rPr>
        <w:t xml:space="preserve">. </w:t>
      </w:r>
      <w:r>
        <w:rPr>
          <w:rFonts w:ascii="Calibri" w:hAnsi="Calibri"/>
          <w:sz w:val="24"/>
        </w:rPr>
        <w:t xml:space="preserve">O </w:t>
      </w:r>
      <w:r w:rsidR="001405AE">
        <w:rPr>
          <w:rFonts w:ascii="Calibri" w:hAnsi="Calibri"/>
          <w:sz w:val="24"/>
        </w:rPr>
        <w:t>zahájení prací</w:t>
      </w:r>
      <w:r>
        <w:rPr>
          <w:rFonts w:ascii="Calibri" w:hAnsi="Calibri"/>
          <w:sz w:val="24"/>
        </w:rPr>
        <w:t xml:space="preserve"> bude pořízen zápis.</w:t>
      </w:r>
    </w:p>
    <w:p w14:paraId="73E216C9" w14:textId="77777777" w:rsidR="00A81587" w:rsidRDefault="00767992">
      <w:pPr>
        <w:widowControl w:val="0"/>
        <w:spacing w:before="120"/>
        <w:ind w:left="720" w:hanging="72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8.2</w:t>
      </w:r>
      <w:r>
        <w:rPr>
          <w:rFonts w:ascii="Calibri" w:hAnsi="Calibri"/>
          <w:sz w:val="24"/>
        </w:rPr>
        <w:tab/>
        <w:t xml:space="preserve">Zhotovitel má povinnost zjistit před započetím provádění </w:t>
      </w:r>
      <w:r w:rsidR="00946234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 xml:space="preserve">íla případné překážky, které by mohly znemožnit provedení </w:t>
      </w:r>
      <w:r w:rsidR="00AD3BF0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>íla</w:t>
      </w:r>
      <w:r w:rsidR="00AD3BF0">
        <w:rPr>
          <w:rFonts w:ascii="Calibri" w:hAnsi="Calibri"/>
          <w:sz w:val="24"/>
        </w:rPr>
        <w:t>.</w:t>
      </w:r>
    </w:p>
    <w:p w14:paraId="43912577" w14:textId="77777777" w:rsidR="00A81587" w:rsidRDefault="00767992">
      <w:pPr>
        <w:widowControl w:val="0"/>
        <w:spacing w:before="120"/>
        <w:ind w:left="709" w:hanging="709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8.3</w:t>
      </w:r>
      <w:r>
        <w:rPr>
          <w:rFonts w:ascii="Calibri" w:hAnsi="Calibri"/>
          <w:sz w:val="24"/>
        </w:rPr>
        <w:tab/>
        <w:t xml:space="preserve">Zhotovitel se zavazuje provádět </w:t>
      </w:r>
      <w:r w:rsidR="00AD3BF0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>ílo, které je předmětem této smlouvy včas a řádně, v souladu s ustanoveními právního řádu, příslušných ČSN, oborových norem a předpisů a schváleného projektu. Pokud by zhotovitel nedodržoval a nerespektoval platné předpisy a normy i přes upozornění objednatele, je toto jednání oprávněným důvodem pro jednostranné odstoupení od smlouvy ze strany objednatele.</w:t>
      </w:r>
    </w:p>
    <w:p w14:paraId="3257173B" w14:textId="77777777" w:rsidR="00A81587" w:rsidRDefault="00767992">
      <w:pPr>
        <w:widowControl w:val="0"/>
        <w:spacing w:before="120"/>
        <w:ind w:left="709" w:hanging="709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8.4</w:t>
      </w:r>
      <w:r>
        <w:rPr>
          <w:rFonts w:ascii="Calibri" w:hAnsi="Calibri"/>
          <w:sz w:val="24"/>
        </w:rPr>
        <w:tab/>
        <w:t>Zhotovitel může pověřit prove</w:t>
      </w:r>
      <w:r w:rsidR="00366A67">
        <w:rPr>
          <w:rFonts w:ascii="Calibri" w:hAnsi="Calibri"/>
          <w:sz w:val="24"/>
        </w:rPr>
        <w:t xml:space="preserve">dením části </w:t>
      </w:r>
      <w:r w:rsidR="00AD3BF0">
        <w:rPr>
          <w:rFonts w:ascii="Calibri" w:hAnsi="Calibri"/>
          <w:sz w:val="24"/>
        </w:rPr>
        <w:t>D</w:t>
      </w:r>
      <w:r w:rsidR="00366A67">
        <w:rPr>
          <w:rFonts w:ascii="Calibri" w:hAnsi="Calibri"/>
          <w:sz w:val="24"/>
        </w:rPr>
        <w:t>íla jiné osoby (poddodavatele). Konečný seznam pod</w:t>
      </w:r>
      <w:r>
        <w:rPr>
          <w:rFonts w:ascii="Calibri" w:hAnsi="Calibri"/>
          <w:sz w:val="24"/>
        </w:rPr>
        <w:t xml:space="preserve">dodavatelů je uveden v příloze č. 1 této smlouvy. Jeho výlučná zodpovědnost vůči objednateli za koordinaci všech poddodavatelů a řádné provedení </w:t>
      </w:r>
      <w:r w:rsidR="00946234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>íla tím však není dotčena.</w:t>
      </w:r>
    </w:p>
    <w:p w14:paraId="5222F378" w14:textId="24109BD2" w:rsidR="00A81587" w:rsidRDefault="00767992">
      <w:pPr>
        <w:widowControl w:val="0"/>
        <w:spacing w:before="120"/>
        <w:ind w:left="720" w:hanging="72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8.5</w:t>
      </w:r>
      <w:r>
        <w:rPr>
          <w:rFonts w:ascii="Calibri" w:hAnsi="Calibri"/>
          <w:sz w:val="24"/>
        </w:rPr>
        <w:tab/>
        <w:t xml:space="preserve">Objednatel je oprávněn kontrolovat provádění </w:t>
      </w:r>
      <w:r w:rsidR="00B552BD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 xml:space="preserve">íla a zajišťovat při realizaci občasný </w:t>
      </w:r>
      <w:r w:rsidR="004B1D40">
        <w:rPr>
          <w:rFonts w:ascii="Calibri" w:hAnsi="Calibri"/>
          <w:sz w:val="24"/>
        </w:rPr>
        <w:t>odborný</w:t>
      </w:r>
      <w:r>
        <w:rPr>
          <w:rFonts w:ascii="Calibri" w:hAnsi="Calibri"/>
          <w:sz w:val="24"/>
        </w:rPr>
        <w:t xml:space="preserve"> dozor a v jeho průběhu zejména sledovat, zda práce jsou prováděny podle předané zadávací dokumentace, podle smluvních podmínek, technických norem </w:t>
      </w:r>
      <w:r>
        <w:rPr>
          <w:rFonts w:ascii="Calibri" w:hAnsi="Calibri"/>
          <w:sz w:val="24"/>
        </w:rPr>
        <w:br/>
        <w:t xml:space="preserve">a jiných právních předpisů a v souladu s rozhodnutími veřejnoprávních orgánů. Za tím účelem má přístup na </w:t>
      </w:r>
      <w:r w:rsidR="004B1D40">
        <w:rPr>
          <w:rFonts w:ascii="Calibri" w:hAnsi="Calibri"/>
          <w:sz w:val="24"/>
        </w:rPr>
        <w:t xml:space="preserve">místo realizace </w:t>
      </w:r>
      <w:r w:rsidR="00946234">
        <w:rPr>
          <w:rFonts w:ascii="Calibri" w:hAnsi="Calibri"/>
          <w:sz w:val="24"/>
        </w:rPr>
        <w:t>D</w:t>
      </w:r>
      <w:r w:rsidR="004B1D40">
        <w:rPr>
          <w:rFonts w:ascii="Calibri" w:hAnsi="Calibri"/>
          <w:sz w:val="24"/>
        </w:rPr>
        <w:t>íla</w:t>
      </w:r>
      <w:r>
        <w:rPr>
          <w:rFonts w:ascii="Calibri" w:hAnsi="Calibri"/>
          <w:sz w:val="24"/>
        </w:rPr>
        <w:t xml:space="preserve">. Na nedostatky zjištěné v průběhu prací upozorní neprodleně zápisem a požádá o odstranění vad. Jestliže zhotovitel </w:t>
      </w:r>
      <w:r w:rsidR="00946234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>íla takovéto vady neodstraní v určené době a vadný postup zhotovitele by vedl nepochybně k podstatnému porušení smlouvy, je objednatel oprávněn od smlouvy odstoupit.</w:t>
      </w:r>
      <w:r w:rsidR="005641B6">
        <w:rPr>
          <w:rFonts w:ascii="Calibri" w:hAnsi="Calibri"/>
          <w:sz w:val="24"/>
        </w:rPr>
        <w:t xml:space="preserve"> Zhotovitel je povinen umožnit výkon stavební dozoru a technika BOZP. </w:t>
      </w:r>
    </w:p>
    <w:p w14:paraId="21E335E9" w14:textId="77777777" w:rsidR="00A81587" w:rsidRDefault="00767992">
      <w:pPr>
        <w:widowControl w:val="0"/>
        <w:spacing w:before="120"/>
        <w:ind w:left="720" w:hanging="72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8.6</w:t>
      </w:r>
      <w:r>
        <w:rPr>
          <w:rFonts w:ascii="Calibri" w:hAnsi="Calibri"/>
          <w:sz w:val="24"/>
        </w:rPr>
        <w:tab/>
        <w:t xml:space="preserve">Zhotovitel zodpovídá za čistotu a pořádek </w:t>
      </w:r>
      <w:r w:rsidR="004B1D40">
        <w:rPr>
          <w:rFonts w:ascii="Calibri" w:hAnsi="Calibri"/>
          <w:sz w:val="24"/>
        </w:rPr>
        <w:t>v místě plnění</w:t>
      </w:r>
      <w:r w:rsidR="00AD3BF0">
        <w:rPr>
          <w:rFonts w:ascii="Calibri" w:hAnsi="Calibri"/>
          <w:sz w:val="24"/>
        </w:rPr>
        <w:t xml:space="preserve"> Předmětu smlouvy</w:t>
      </w:r>
      <w:r>
        <w:rPr>
          <w:rFonts w:ascii="Calibri" w:hAnsi="Calibri"/>
          <w:sz w:val="24"/>
        </w:rPr>
        <w:t>. Zhotovitel odstraní na vlastní náklady odpady, které jsou výsledkem jeho činnosti.</w:t>
      </w:r>
    </w:p>
    <w:p w14:paraId="5EB96F0F" w14:textId="77777777" w:rsidR="00BF39CB" w:rsidRDefault="00BF39CB">
      <w:pPr>
        <w:widowControl w:val="0"/>
        <w:jc w:val="center"/>
        <w:rPr>
          <w:rFonts w:ascii="Calibri" w:hAnsi="Calibri"/>
          <w:b/>
          <w:sz w:val="24"/>
        </w:rPr>
      </w:pPr>
    </w:p>
    <w:p w14:paraId="72AB06B5" w14:textId="77777777" w:rsidR="00A81587" w:rsidRDefault="00767992">
      <w:pPr>
        <w:widowControl w:val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IX.</w:t>
      </w:r>
    </w:p>
    <w:p w14:paraId="262D37C8" w14:textId="77777777" w:rsidR="00A81587" w:rsidRDefault="00767992">
      <w:pPr>
        <w:keepNext/>
        <w:widowControl w:val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Smluvní pokuty</w:t>
      </w:r>
    </w:p>
    <w:p w14:paraId="2FC1A808" w14:textId="77777777" w:rsidR="00A81587" w:rsidRDefault="00A81587">
      <w:pPr>
        <w:widowControl w:val="0"/>
        <w:jc w:val="both"/>
        <w:rPr>
          <w:rFonts w:ascii="Calibri" w:hAnsi="Calibri"/>
          <w:b/>
          <w:sz w:val="16"/>
          <w:szCs w:val="16"/>
        </w:rPr>
      </w:pPr>
    </w:p>
    <w:p w14:paraId="33581379" w14:textId="77777777" w:rsidR="00A81587" w:rsidRDefault="00767992">
      <w:pPr>
        <w:widowControl w:val="0"/>
        <w:spacing w:before="120"/>
        <w:ind w:left="720" w:hanging="72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9.1</w:t>
      </w:r>
      <w:r>
        <w:rPr>
          <w:rFonts w:ascii="Calibri" w:hAnsi="Calibri"/>
          <w:sz w:val="24"/>
        </w:rPr>
        <w:tab/>
        <w:t xml:space="preserve">Uplatněním či zaplacením </w:t>
      </w:r>
      <w:r w:rsidR="00A67AB9">
        <w:rPr>
          <w:rFonts w:ascii="Calibri" w:hAnsi="Calibri"/>
          <w:sz w:val="24"/>
        </w:rPr>
        <w:t xml:space="preserve">jakékoli </w:t>
      </w:r>
      <w:r>
        <w:rPr>
          <w:rFonts w:ascii="Calibri" w:hAnsi="Calibri"/>
          <w:sz w:val="24"/>
        </w:rPr>
        <w:t>smluvní pokuty</w:t>
      </w:r>
      <w:r w:rsidR="00A67AB9">
        <w:rPr>
          <w:rFonts w:ascii="Calibri" w:hAnsi="Calibri"/>
          <w:sz w:val="24"/>
        </w:rPr>
        <w:t xml:space="preserve"> dle této smlouvy</w:t>
      </w:r>
      <w:r>
        <w:rPr>
          <w:rFonts w:ascii="Calibri" w:hAnsi="Calibri"/>
          <w:sz w:val="24"/>
        </w:rPr>
        <w:t xml:space="preserve"> není dotčen případný nárok objednatele na náhradu škody. Právo na uplatnění smluvní pokuty </w:t>
      </w:r>
      <w:r>
        <w:rPr>
          <w:rFonts w:ascii="Calibri" w:hAnsi="Calibri"/>
          <w:sz w:val="24"/>
        </w:rPr>
        <w:lastRenderedPageBreak/>
        <w:t>vzniká bez ohledu na zavinění zhotovitele. Zaplacením smluvní pokuty nezanikne povinnost, k jejímuž zajištění byla smluvní pokuta sjednána.</w:t>
      </w:r>
    </w:p>
    <w:p w14:paraId="54EFD742" w14:textId="77777777" w:rsidR="00A81587" w:rsidRDefault="00767992">
      <w:pPr>
        <w:widowControl w:val="0"/>
        <w:spacing w:before="120"/>
        <w:ind w:left="720" w:hanging="720"/>
        <w:jc w:val="both"/>
        <w:rPr>
          <w:rFonts w:ascii="Calibri" w:hAnsi="Calibri"/>
          <w:strike/>
          <w:sz w:val="24"/>
        </w:rPr>
      </w:pPr>
      <w:r>
        <w:rPr>
          <w:rFonts w:ascii="Calibri" w:hAnsi="Calibri"/>
          <w:sz w:val="24"/>
        </w:rPr>
        <w:t>9.2</w:t>
      </w:r>
      <w:r>
        <w:rPr>
          <w:rFonts w:ascii="Calibri" w:hAnsi="Calibri"/>
          <w:sz w:val="24"/>
        </w:rPr>
        <w:tab/>
      </w:r>
      <w:r w:rsidR="00EF4A36" w:rsidRPr="00EF4A36">
        <w:rPr>
          <w:rFonts w:ascii="Calibri" w:hAnsi="Calibri"/>
          <w:sz w:val="24"/>
        </w:rPr>
        <w:t>Jestliže zhotovitel odevzdá dílo, uvedené v čl. III. po termínu, uvedeném v čl. IV., bodu 1., zaplatí smluvní pokutu ve výši 0,05 % z celkové ceny díla za každý den prodlení</w:t>
      </w:r>
      <w:r>
        <w:rPr>
          <w:rFonts w:ascii="Calibri" w:hAnsi="Calibri"/>
          <w:sz w:val="24"/>
        </w:rPr>
        <w:t>.</w:t>
      </w:r>
    </w:p>
    <w:p w14:paraId="1021D1B3" w14:textId="77777777" w:rsidR="00A81587" w:rsidRDefault="00767992">
      <w:pPr>
        <w:widowControl w:val="0"/>
        <w:spacing w:before="120"/>
        <w:ind w:left="720" w:hanging="72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9.3</w:t>
      </w:r>
      <w:r>
        <w:rPr>
          <w:rFonts w:ascii="Calibri" w:hAnsi="Calibri"/>
          <w:sz w:val="24"/>
        </w:rPr>
        <w:tab/>
        <w:t xml:space="preserve">Zhotovitel se zavazuje uhradit objednateli na jeho výzvu smluvní pokutu za porušení povinnosti odstranit v zápise o předání a převzetí </w:t>
      </w:r>
      <w:r w:rsidR="00946234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>íla stanovené lhůtě drobné vady a n</w:t>
      </w:r>
      <w:r w:rsidR="00215C06">
        <w:rPr>
          <w:rFonts w:ascii="Calibri" w:hAnsi="Calibri"/>
          <w:sz w:val="24"/>
        </w:rPr>
        <w:t>edodělky, a to ve výši 1</w:t>
      </w:r>
      <w:r>
        <w:rPr>
          <w:rFonts w:ascii="Calibri" w:hAnsi="Calibri"/>
          <w:sz w:val="24"/>
        </w:rPr>
        <w:t>.000 Kč, za každou vadu či nedodělek a den prodlení.</w:t>
      </w:r>
    </w:p>
    <w:p w14:paraId="7C7687E1" w14:textId="77777777" w:rsidR="00A81587" w:rsidRDefault="00EF4A36">
      <w:pPr>
        <w:widowControl w:val="0"/>
        <w:spacing w:before="120"/>
        <w:ind w:left="720" w:hanging="72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9.4</w:t>
      </w:r>
      <w:r>
        <w:rPr>
          <w:rFonts w:ascii="Calibri" w:hAnsi="Calibri"/>
          <w:sz w:val="24"/>
        </w:rPr>
        <w:tab/>
      </w:r>
      <w:r w:rsidRPr="00EF4A36">
        <w:rPr>
          <w:rFonts w:ascii="Calibri" w:hAnsi="Calibri"/>
          <w:sz w:val="24"/>
        </w:rPr>
        <w:t xml:space="preserve">Pokud objednatel </w:t>
      </w:r>
      <w:proofErr w:type="gramStart"/>
      <w:r w:rsidRPr="00EF4A36">
        <w:rPr>
          <w:rFonts w:ascii="Calibri" w:hAnsi="Calibri"/>
          <w:sz w:val="24"/>
        </w:rPr>
        <w:t>nedodrží</w:t>
      </w:r>
      <w:proofErr w:type="gramEnd"/>
      <w:r w:rsidRPr="00EF4A36">
        <w:rPr>
          <w:rFonts w:ascii="Calibri" w:hAnsi="Calibri"/>
          <w:sz w:val="24"/>
        </w:rPr>
        <w:t xml:space="preserve"> termín splatnosti u splátky, bude povinen uhradit za každý den prodlení částku ve výši 0,05 % z dlužné částky</w:t>
      </w:r>
      <w:r w:rsidR="00767992" w:rsidRPr="008D0B15">
        <w:rPr>
          <w:rFonts w:ascii="Calibri" w:hAnsi="Calibri"/>
          <w:sz w:val="24"/>
        </w:rPr>
        <w:t>.</w:t>
      </w:r>
    </w:p>
    <w:p w14:paraId="6A47CA5B" w14:textId="77777777" w:rsidR="00EF4A36" w:rsidRPr="008D0B15" w:rsidRDefault="00EF4A36">
      <w:pPr>
        <w:widowControl w:val="0"/>
        <w:spacing w:before="120"/>
        <w:ind w:left="720" w:hanging="72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9.5</w:t>
      </w:r>
      <w:r>
        <w:rPr>
          <w:rFonts w:ascii="Calibri" w:hAnsi="Calibri"/>
          <w:sz w:val="24"/>
        </w:rPr>
        <w:tab/>
      </w:r>
      <w:r w:rsidRPr="00EF4A36">
        <w:rPr>
          <w:rFonts w:ascii="Calibri" w:hAnsi="Calibri"/>
          <w:sz w:val="24"/>
        </w:rPr>
        <w:t>Splatnost smluvních pokut se sjednává na 14 dní ode dne doručení jejich vyčíslení druhé smluvní straně</w:t>
      </w:r>
      <w:r>
        <w:rPr>
          <w:rFonts w:ascii="Calibri" w:hAnsi="Calibri"/>
          <w:sz w:val="24"/>
        </w:rPr>
        <w:t>.</w:t>
      </w:r>
    </w:p>
    <w:p w14:paraId="0F283C04" w14:textId="77777777" w:rsidR="00A81587" w:rsidRDefault="00767992">
      <w:pPr>
        <w:widowControl w:val="0"/>
        <w:spacing w:before="12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X.</w:t>
      </w:r>
    </w:p>
    <w:p w14:paraId="15932A2A" w14:textId="77777777" w:rsidR="00A81587" w:rsidRDefault="00767992">
      <w:pPr>
        <w:widowControl w:val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Spolupůsobení objednatele a zhotovitele</w:t>
      </w:r>
    </w:p>
    <w:p w14:paraId="49C55663" w14:textId="77777777" w:rsidR="00A81587" w:rsidRDefault="00767992">
      <w:pPr>
        <w:widowControl w:val="0"/>
        <w:spacing w:before="120"/>
        <w:ind w:left="720" w:hanging="72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10.1</w:t>
      </w:r>
      <w:r>
        <w:rPr>
          <w:rFonts w:ascii="Calibri" w:hAnsi="Calibri"/>
          <w:sz w:val="24"/>
        </w:rPr>
        <w:tab/>
        <w:t>Zhotovitel je povinen dodržovat zásady bezpečnosti práce a ochrany zdraví na pracovišti (dále jen BOZP) stanovené platnou legislativou.</w:t>
      </w:r>
    </w:p>
    <w:p w14:paraId="328FF898" w14:textId="77777777" w:rsidR="00A81587" w:rsidRDefault="00767992">
      <w:pPr>
        <w:widowControl w:val="0"/>
        <w:spacing w:before="120"/>
        <w:ind w:left="720" w:hanging="72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10.2</w:t>
      </w:r>
      <w:r>
        <w:rPr>
          <w:rFonts w:ascii="Calibri" w:hAnsi="Calibri"/>
          <w:sz w:val="24"/>
        </w:rPr>
        <w:tab/>
        <w:t xml:space="preserve">Zhotovitel je podle ustanovení § 2 písm. e) zákona č. 320/2001 Sb., o finanční kontrole ve veřejné správě a o změně některých zákonů, ve znění pozdějších předpisů, osobou povinou spolupůsobit při výkonu finanční kontroly prováděné v souvislosti s úhradou zboží nebo služeb z veřejných výdajů. Zhotovitel je povinen poskytnout požadované informace a dokumentaci zaměstnancům nebo zmocněncům </w:t>
      </w:r>
      <w:r w:rsidR="009C5066">
        <w:rPr>
          <w:rFonts w:ascii="Calibri" w:hAnsi="Calibri"/>
          <w:sz w:val="24"/>
        </w:rPr>
        <w:t>MPO</w:t>
      </w:r>
      <w:r>
        <w:rPr>
          <w:rFonts w:ascii="Calibri" w:hAnsi="Calibri"/>
          <w:sz w:val="24"/>
        </w:rPr>
        <w:t xml:space="preserve">, MMR, Ministerstva financí, Evropské komise, Evropského účetního dvora, Nejvyššího kontrolního úřadu, příslušného finančního úřadu a dalších oprávněných orgánů státní správy a vytvořit uvedeným orgánům podmínky k provedení kontroly předmětu </w:t>
      </w:r>
      <w:r w:rsidR="00946234">
        <w:rPr>
          <w:rFonts w:ascii="Calibri" w:hAnsi="Calibri"/>
          <w:sz w:val="24"/>
        </w:rPr>
        <w:t>D</w:t>
      </w:r>
      <w:r>
        <w:rPr>
          <w:rFonts w:ascii="Calibri" w:hAnsi="Calibri"/>
          <w:sz w:val="24"/>
        </w:rPr>
        <w:t>íla a poskytnout jim součinnost.</w:t>
      </w:r>
    </w:p>
    <w:p w14:paraId="5840B6E2" w14:textId="77777777" w:rsidR="00A81587" w:rsidRDefault="00767992">
      <w:pPr>
        <w:widowControl w:val="0"/>
        <w:spacing w:before="120"/>
        <w:ind w:left="720" w:hanging="72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10.3</w:t>
      </w:r>
      <w:r>
        <w:rPr>
          <w:rFonts w:ascii="Calibri" w:hAnsi="Calibri"/>
          <w:sz w:val="24"/>
        </w:rPr>
        <w:tab/>
        <w:t>Objednatel může odstoupit od smlouvy o dílo v případě, že zhotovitel bude ve zpoždění s realizací prací dle schváleného časového harmonogramu o dobu delší než 40 dní.</w:t>
      </w:r>
    </w:p>
    <w:p w14:paraId="7CCAB7C0" w14:textId="0B7BA09C" w:rsidR="003D17DC" w:rsidRDefault="00767992">
      <w:pPr>
        <w:widowControl w:val="0"/>
        <w:spacing w:before="120"/>
        <w:ind w:left="720" w:hanging="72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10.4</w:t>
      </w:r>
      <w:r>
        <w:rPr>
          <w:rFonts w:ascii="Calibri" w:hAnsi="Calibri"/>
          <w:sz w:val="24"/>
        </w:rPr>
        <w:tab/>
        <w:t xml:space="preserve">Zhotovitel je oprávněn odstoupit od smlouvy o dílo pouze z důvodů stanovených v obecně závazných právních předpisech. </w:t>
      </w:r>
    </w:p>
    <w:p w14:paraId="20CD3BDE" w14:textId="77777777" w:rsidR="00A54293" w:rsidRDefault="00A54293">
      <w:pPr>
        <w:widowControl w:val="0"/>
        <w:spacing w:before="120"/>
        <w:ind w:left="720" w:hanging="720"/>
        <w:jc w:val="both"/>
        <w:rPr>
          <w:rFonts w:ascii="Calibri" w:hAnsi="Calibri"/>
          <w:sz w:val="24"/>
        </w:rPr>
      </w:pPr>
    </w:p>
    <w:p w14:paraId="07F845FA" w14:textId="77777777" w:rsidR="00A81587" w:rsidRDefault="00767992">
      <w:pPr>
        <w:widowControl w:val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XI.</w:t>
      </w:r>
    </w:p>
    <w:p w14:paraId="5AA139CC" w14:textId="77777777" w:rsidR="00A81587" w:rsidRDefault="00767992">
      <w:pPr>
        <w:widowControl w:val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Ostatní ujednání</w:t>
      </w:r>
    </w:p>
    <w:p w14:paraId="763326DD" w14:textId="77777777" w:rsidR="00A81587" w:rsidRDefault="00767992">
      <w:pPr>
        <w:widowControl w:val="0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 </w:t>
      </w:r>
    </w:p>
    <w:p w14:paraId="2366F1BC" w14:textId="77777777" w:rsidR="00A81587" w:rsidRDefault="00767992">
      <w:pPr>
        <w:widowControl w:val="0"/>
        <w:ind w:left="705" w:hanging="70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</w:rPr>
        <w:t xml:space="preserve">11.1 </w:t>
      </w:r>
      <w:r>
        <w:rPr>
          <w:rFonts w:ascii="Calibri" w:hAnsi="Calibri"/>
          <w:sz w:val="24"/>
        </w:rPr>
        <w:tab/>
        <w:t xml:space="preserve">Zhotovitel </w:t>
      </w:r>
      <w:r>
        <w:rPr>
          <w:rFonts w:ascii="Calibri" w:hAnsi="Calibri"/>
          <w:sz w:val="24"/>
          <w:szCs w:val="24"/>
        </w:rPr>
        <w:t xml:space="preserve">je povinen </w:t>
      </w:r>
      <w:r w:rsidR="0024133F">
        <w:rPr>
          <w:rFonts w:ascii="Calibri" w:hAnsi="Calibri"/>
          <w:sz w:val="24"/>
          <w:szCs w:val="24"/>
        </w:rPr>
        <w:t xml:space="preserve">objednatele průběžně informovat o </w:t>
      </w:r>
      <w:r>
        <w:rPr>
          <w:rFonts w:ascii="Calibri" w:hAnsi="Calibri"/>
          <w:sz w:val="24"/>
          <w:szCs w:val="24"/>
        </w:rPr>
        <w:t xml:space="preserve">pracích, které provádí, dále o časovém postupu prací, jejich jakosti, zdůvodnění odchylek prováděných prací od projektové dokumentace, </w:t>
      </w:r>
      <w:r w:rsidR="0024133F">
        <w:rPr>
          <w:rFonts w:ascii="Calibri" w:hAnsi="Calibri"/>
          <w:sz w:val="24"/>
          <w:szCs w:val="24"/>
        </w:rPr>
        <w:t xml:space="preserve">o </w:t>
      </w:r>
      <w:r>
        <w:rPr>
          <w:rFonts w:ascii="Calibri" w:hAnsi="Calibri"/>
          <w:sz w:val="24"/>
          <w:szCs w:val="24"/>
        </w:rPr>
        <w:t>údaj</w:t>
      </w:r>
      <w:r w:rsidR="0024133F">
        <w:rPr>
          <w:rFonts w:ascii="Calibri" w:hAnsi="Calibri"/>
          <w:sz w:val="24"/>
          <w:szCs w:val="24"/>
        </w:rPr>
        <w:t>ích</w:t>
      </w:r>
      <w:r>
        <w:rPr>
          <w:rFonts w:ascii="Calibri" w:hAnsi="Calibri"/>
          <w:sz w:val="24"/>
          <w:szCs w:val="24"/>
        </w:rPr>
        <w:t xml:space="preserve"> důležit</w:t>
      </w:r>
      <w:r w:rsidR="0024133F">
        <w:rPr>
          <w:rFonts w:ascii="Calibri" w:hAnsi="Calibri"/>
          <w:sz w:val="24"/>
          <w:szCs w:val="24"/>
        </w:rPr>
        <w:t>ých</w:t>
      </w:r>
      <w:r>
        <w:rPr>
          <w:rFonts w:ascii="Calibri" w:hAnsi="Calibri"/>
          <w:sz w:val="24"/>
          <w:szCs w:val="24"/>
        </w:rPr>
        <w:t xml:space="preserve"> pro posouzení hospodárnosti prací a údaj</w:t>
      </w:r>
      <w:r w:rsidR="0024133F">
        <w:rPr>
          <w:rFonts w:ascii="Calibri" w:hAnsi="Calibri"/>
          <w:sz w:val="24"/>
          <w:szCs w:val="24"/>
        </w:rPr>
        <w:t>ích</w:t>
      </w:r>
      <w:r>
        <w:rPr>
          <w:rFonts w:ascii="Calibri" w:hAnsi="Calibri"/>
          <w:sz w:val="24"/>
          <w:szCs w:val="24"/>
        </w:rPr>
        <w:t xml:space="preserve"> nutn</w:t>
      </w:r>
      <w:r w:rsidR="0024133F">
        <w:rPr>
          <w:rFonts w:ascii="Calibri" w:hAnsi="Calibri"/>
          <w:sz w:val="24"/>
          <w:szCs w:val="24"/>
        </w:rPr>
        <w:t>ých</w:t>
      </w:r>
      <w:r>
        <w:rPr>
          <w:rFonts w:ascii="Calibri" w:hAnsi="Calibri"/>
          <w:sz w:val="24"/>
          <w:szCs w:val="24"/>
        </w:rPr>
        <w:t xml:space="preserve"> pro posouzení prací orgány státní správy.</w:t>
      </w:r>
    </w:p>
    <w:p w14:paraId="3F54801B" w14:textId="77777777" w:rsidR="00A81587" w:rsidRDefault="00A81587">
      <w:pPr>
        <w:widowControl w:val="0"/>
        <w:ind w:left="705" w:hanging="705"/>
        <w:jc w:val="both"/>
        <w:rPr>
          <w:rFonts w:ascii="Calibri" w:hAnsi="Calibri"/>
          <w:sz w:val="24"/>
        </w:rPr>
      </w:pPr>
    </w:p>
    <w:p w14:paraId="27C3583D" w14:textId="77777777" w:rsidR="00A81587" w:rsidRDefault="00767992">
      <w:pPr>
        <w:widowControl w:val="0"/>
        <w:ind w:left="705" w:hanging="70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</w:rPr>
        <w:t>11.</w:t>
      </w:r>
      <w:r w:rsidR="0024133F">
        <w:rPr>
          <w:rFonts w:ascii="Calibri" w:hAnsi="Calibri"/>
          <w:sz w:val="24"/>
        </w:rPr>
        <w:t>2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  <w:szCs w:val="24"/>
        </w:rPr>
        <w:t xml:space="preserve">Vlastníkem zhotovovaného </w:t>
      </w:r>
      <w:r w:rsidR="00946234">
        <w:rPr>
          <w:rFonts w:ascii="Calibri" w:hAnsi="Calibri"/>
          <w:sz w:val="24"/>
          <w:szCs w:val="24"/>
        </w:rPr>
        <w:t>D</w:t>
      </w:r>
      <w:r>
        <w:rPr>
          <w:rFonts w:ascii="Calibri" w:hAnsi="Calibri"/>
          <w:sz w:val="24"/>
          <w:szCs w:val="24"/>
        </w:rPr>
        <w:t xml:space="preserve">íla je objednatel. Nebezpečí škody na něm až do jeho řádného ukončení a předání objednateli nese </w:t>
      </w:r>
      <w:r>
        <w:rPr>
          <w:rFonts w:ascii="Calibri" w:hAnsi="Calibri"/>
          <w:sz w:val="24"/>
        </w:rPr>
        <w:t>zhotovitel</w:t>
      </w:r>
      <w:r>
        <w:rPr>
          <w:rFonts w:ascii="Calibri" w:hAnsi="Calibri"/>
          <w:sz w:val="24"/>
          <w:szCs w:val="24"/>
        </w:rPr>
        <w:t>.</w:t>
      </w:r>
    </w:p>
    <w:p w14:paraId="0C1CDA21" w14:textId="77777777" w:rsidR="00A81587" w:rsidRDefault="00A81587">
      <w:pPr>
        <w:widowControl w:val="0"/>
        <w:ind w:left="705" w:hanging="705"/>
        <w:jc w:val="both"/>
        <w:rPr>
          <w:rFonts w:ascii="Calibri" w:hAnsi="Calibri"/>
          <w:sz w:val="24"/>
          <w:szCs w:val="24"/>
        </w:rPr>
      </w:pPr>
    </w:p>
    <w:p w14:paraId="49E8DFC8" w14:textId="77777777" w:rsidR="005F2C4B" w:rsidRPr="005F2C4B" w:rsidRDefault="0024133F" w:rsidP="005F2C4B">
      <w:pPr>
        <w:pStyle w:val="Default"/>
        <w:ind w:left="705" w:hanging="705"/>
        <w:jc w:val="both"/>
      </w:pPr>
      <w:r>
        <w:t>11.3</w:t>
      </w:r>
      <w:r w:rsidR="00767992">
        <w:tab/>
        <w:t xml:space="preserve">Zhotovitel je povinen </w:t>
      </w:r>
      <w:r w:rsidR="005F2C4B" w:rsidRPr="005F2C4B">
        <w:t xml:space="preserve">uchovávat odpovídajícím způsobem v souladu se zákonem č. 499/2004 Sb., o archivnictví a spisové službě a o změně některých zákonů, ve znění </w:t>
      </w:r>
      <w:r w:rsidR="005F2C4B" w:rsidRPr="005F2C4B">
        <w:lastRenderedPageBreak/>
        <w:t xml:space="preserve">pozdějších předpisů, a v souladu se zákonem č. 563/1991 Sb., o účetnictví, ve znění pozdějších předpisů, po dobu deseti let od finančního ukončení projektu, po dobu 3 let dle čl. 140 a násl. NAŘÍZENÍ (EU) EVROPSKÉHO PARLAMENTU A RADY č. 1303/2013 o společných ustanoveních týkajících se Evropského fondu pro regionální rozvoj, Evropského sociálního fondu, Fondu soudržnosti, Evropského zemědělského fondu pro rozvoj venkova a Evropského námořního a rybářského fondu, o obecných ustanoveních týkajících se Evropského fondu pro regionální rozvoj, Evropského sociálního fondu a Fondu soudržnosti a o zrušení nařízení Rady (ES) č. 1083/2006, veškeré originály dokladů, smlouvu vč. jejich dodatků a další originály dokumentů vztahující se k předmětu koupě, přičemž běh lhůty se začne počítat od 1.ledna následujícího kalendářního roku poté, kdy byla provedena poslední platba poskytovatele dotace na realizaci projektu. </w:t>
      </w:r>
    </w:p>
    <w:p w14:paraId="05DDD38D" w14:textId="77777777" w:rsidR="005F2C4B" w:rsidRDefault="005F2C4B" w:rsidP="005F2C4B">
      <w:pPr>
        <w:pStyle w:val="Default"/>
      </w:pPr>
    </w:p>
    <w:p w14:paraId="2A097E2C" w14:textId="77777777" w:rsidR="00A81587" w:rsidRDefault="00767992">
      <w:pPr>
        <w:widowControl w:val="0"/>
        <w:ind w:left="705" w:hanging="70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11.</w:t>
      </w:r>
      <w:r w:rsidR="0024133F">
        <w:rPr>
          <w:rFonts w:ascii="Calibri" w:hAnsi="Calibri"/>
          <w:sz w:val="24"/>
          <w:szCs w:val="24"/>
        </w:rPr>
        <w:t>4</w:t>
      </w:r>
      <w:r>
        <w:rPr>
          <w:rFonts w:ascii="Calibri" w:hAnsi="Calibri"/>
          <w:sz w:val="24"/>
          <w:szCs w:val="24"/>
        </w:rPr>
        <w:t xml:space="preserve">. </w:t>
      </w:r>
      <w:r w:rsidR="0056748E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</w:rPr>
        <w:t xml:space="preserve">Zhotovitel </w:t>
      </w:r>
      <w:r>
        <w:rPr>
          <w:rFonts w:ascii="Calibri" w:hAnsi="Calibri"/>
          <w:sz w:val="24"/>
          <w:szCs w:val="24"/>
        </w:rPr>
        <w:t>je povinen postupovat dle pokynů objednatele</w:t>
      </w:r>
      <w:r w:rsidR="00582AF4">
        <w:rPr>
          <w:rFonts w:ascii="Calibri" w:hAnsi="Calibri"/>
          <w:sz w:val="24"/>
          <w:szCs w:val="24"/>
        </w:rPr>
        <w:t xml:space="preserve"> a plně v jeho zájmu</w:t>
      </w:r>
      <w:r>
        <w:rPr>
          <w:rFonts w:ascii="Calibri" w:hAnsi="Calibri"/>
          <w:sz w:val="24"/>
          <w:szCs w:val="24"/>
        </w:rPr>
        <w:t xml:space="preserve"> tak, aby nebyly porušeny podmínky a pravidla poskytnutí dotace obsažené v Požadavcích správce Programu a rozhodnutí o přidělení či ustanovení smlouvy o poskytnutí dotace a dalších navazujících dokumentů.</w:t>
      </w:r>
      <w:r w:rsidR="007C7B33">
        <w:rPr>
          <w:rFonts w:ascii="Calibri" w:hAnsi="Calibri"/>
          <w:sz w:val="24"/>
          <w:szCs w:val="24"/>
        </w:rPr>
        <w:t xml:space="preserve"> Zhotovitel je povinen se se zněním daných dokumentů seznámit.</w:t>
      </w:r>
    </w:p>
    <w:p w14:paraId="493A2F6E" w14:textId="77777777" w:rsidR="00A81587" w:rsidRDefault="00A81587">
      <w:pPr>
        <w:widowControl w:val="0"/>
        <w:ind w:left="705" w:hanging="705"/>
        <w:jc w:val="both"/>
        <w:rPr>
          <w:rFonts w:ascii="Calibri" w:hAnsi="Calibri"/>
          <w:color w:val="00B050"/>
          <w:sz w:val="24"/>
          <w:szCs w:val="24"/>
        </w:rPr>
      </w:pPr>
    </w:p>
    <w:p w14:paraId="583A79CF" w14:textId="77777777" w:rsidR="00A81587" w:rsidRDefault="00767992" w:rsidP="00562D4D">
      <w:pPr>
        <w:widowControl w:val="0"/>
        <w:ind w:left="705" w:hanging="70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11.</w:t>
      </w:r>
      <w:r w:rsidR="00CD5EB7">
        <w:rPr>
          <w:rFonts w:ascii="Calibri" w:hAnsi="Calibri"/>
          <w:sz w:val="24"/>
          <w:szCs w:val="24"/>
        </w:rPr>
        <w:t>5</w:t>
      </w:r>
      <w:r>
        <w:rPr>
          <w:rFonts w:ascii="Calibri" w:hAnsi="Calibri"/>
          <w:sz w:val="24"/>
          <w:szCs w:val="24"/>
        </w:rPr>
        <w:t xml:space="preserve">. </w:t>
      </w:r>
      <w:r w:rsidR="0056748E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</w:rPr>
        <w:t xml:space="preserve">Zhotovitel </w:t>
      </w:r>
      <w:r>
        <w:rPr>
          <w:rFonts w:ascii="Calibri" w:hAnsi="Calibri"/>
          <w:sz w:val="24"/>
          <w:szCs w:val="24"/>
        </w:rPr>
        <w:t xml:space="preserve">je povinen všechny písemné zprávy, písemné výstupy a prezentace opatřit vizuální identitou projektů dle Pravidel pro provádění informačních a propagačních </w:t>
      </w:r>
      <w:proofErr w:type="gramStart"/>
      <w:r>
        <w:rPr>
          <w:rFonts w:ascii="Calibri" w:hAnsi="Calibri"/>
          <w:sz w:val="24"/>
          <w:szCs w:val="24"/>
        </w:rPr>
        <w:t>opa</w:t>
      </w:r>
      <w:r w:rsidR="002B6320">
        <w:rPr>
          <w:rFonts w:ascii="Calibri" w:hAnsi="Calibri"/>
          <w:sz w:val="24"/>
          <w:szCs w:val="24"/>
        </w:rPr>
        <w:t>tření - Pravidel</w:t>
      </w:r>
      <w:proofErr w:type="gramEnd"/>
      <w:r w:rsidR="002B6320">
        <w:rPr>
          <w:rFonts w:ascii="Calibri" w:hAnsi="Calibri"/>
          <w:sz w:val="24"/>
          <w:szCs w:val="24"/>
        </w:rPr>
        <w:t xml:space="preserve"> publicity </w:t>
      </w:r>
      <w:r w:rsidR="009C5066">
        <w:rPr>
          <w:rFonts w:ascii="Calibri" w:hAnsi="Calibri"/>
          <w:sz w:val="24"/>
          <w:szCs w:val="24"/>
        </w:rPr>
        <w:t>MPO</w:t>
      </w:r>
      <w:r>
        <w:rPr>
          <w:rFonts w:ascii="Calibri" w:hAnsi="Calibri"/>
          <w:sz w:val="24"/>
          <w:szCs w:val="24"/>
        </w:rPr>
        <w:t xml:space="preserve">. Pravidla publicity </w:t>
      </w:r>
      <w:proofErr w:type="gramStart"/>
      <w:r>
        <w:rPr>
          <w:rFonts w:ascii="Calibri" w:hAnsi="Calibri"/>
          <w:sz w:val="24"/>
          <w:szCs w:val="24"/>
        </w:rPr>
        <w:t>obdrží</w:t>
      </w:r>
      <w:proofErr w:type="gramEnd"/>
      <w:r>
        <w:rPr>
          <w:rFonts w:ascii="Calibri" w:hAnsi="Calibri"/>
          <w:sz w:val="24"/>
          <w:szCs w:val="24"/>
        </w:rPr>
        <w:t xml:space="preserve"> vybraný uchazeč</w:t>
      </w:r>
      <w:r w:rsidR="001F6376">
        <w:rPr>
          <w:rFonts w:ascii="Calibri" w:hAnsi="Calibri"/>
          <w:sz w:val="24"/>
          <w:szCs w:val="24"/>
        </w:rPr>
        <w:t xml:space="preserve"> na vyžádání</w:t>
      </w:r>
      <w:r>
        <w:rPr>
          <w:rFonts w:ascii="Calibri" w:hAnsi="Calibri"/>
          <w:sz w:val="24"/>
          <w:szCs w:val="24"/>
        </w:rPr>
        <w:t>.</w:t>
      </w:r>
    </w:p>
    <w:p w14:paraId="565FD4C9" w14:textId="77777777" w:rsidR="00A81587" w:rsidRDefault="00A81587">
      <w:pPr>
        <w:widowControl w:val="0"/>
        <w:ind w:left="705" w:hanging="705"/>
        <w:jc w:val="both"/>
        <w:rPr>
          <w:rFonts w:ascii="Calibri" w:hAnsi="Calibri"/>
          <w:color w:val="00B050"/>
          <w:sz w:val="24"/>
          <w:szCs w:val="24"/>
        </w:rPr>
      </w:pPr>
    </w:p>
    <w:p w14:paraId="35731403" w14:textId="5BC396B7" w:rsidR="00A81587" w:rsidRDefault="00767992">
      <w:pPr>
        <w:widowControl w:val="0"/>
        <w:ind w:left="705" w:hanging="70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11.</w:t>
      </w:r>
      <w:r w:rsidR="00CD5EB7">
        <w:rPr>
          <w:rFonts w:ascii="Calibri" w:hAnsi="Calibri"/>
          <w:sz w:val="24"/>
          <w:szCs w:val="24"/>
        </w:rPr>
        <w:t>6</w:t>
      </w:r>
      <w:r>
        <w:rPr>
          <w:rFonts w:ascii="Calibri" w:hAnsi="Calibri"/>
          <w:sz w:val="24"/>
          <w:szCs w:val="24"/>
        </w:rPr>
        <w:t xml:space="preserve">. </w:t>
      </w:r>
      <w:r w:rsidR="0056748E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 xml:space="preserve">Jestliže objednatel ztratí nárok na dotaci, případně její část, nebo objednateli přestane být dotace dle smlouvy o dotaci vyplácena, a to v důsledku nedodržení termínu dokončení </w:t>
      </w:r>
      <w:r w:rsidR="00946234">
        <w:rPr>
          <w:rFonts w:ascii="Calibri" w:hAnsi="Calibri"/>
          <w:sz w:val="24"/>
          <w:szCs w:val="24"/>
        </w:rPr>
        <w:t>D</w:t>
      </w:r>
      <w:r>
        <w:rPr>
          <w:rFonts w:ascii="Calibri" w:hAnsi="Calibri"/>
          <w:sz w:val="24"/>
          <w:szCs w:val="24"/>
        </w:rPr>
        <w:t>íla nebo porušení povinnosti prokazatelně na straně z</w:t>
      </w:r>
      <w:r>
        <w:rPr>
          <w:rFonts w:ascii="Calibri" w:hAnsi="Calibri"/>
          <w:sz w:val="24"/>
        </w:rPr>
        <w:t>hotovitele</w:t>
      </w:r>
      <w:r>
        <w:rPr>
          <w:rFonts w:ascii="Calibri" w:hAnsi="Calibri"/>
          <w:sz w:val="24"/>
          <w:szCs w:val="24"/>
        </w:rPr>
        <w:t xml:space="preserve">, zavazuje se </w:t>
      </w:r>
      <w:r>
        <w:rPr>
          <w:rFonts w:ascii="Calibri" w:hAnsi="Calibri"/>
          <w:sz w:val="24"/>
        </w:rPr>
        <w:t xml:space="preserve">zhotovitel </w:t>
      </w:r>
      <w:r>
        <w:rPr>
          <w:rFonts w:ascii="Calibri" w:hAnsi="Calibri"/>
          <w:sz w:val="24"/>
          <w:szCs w:val="24"/>
        </w:rPr>
        <w:t xml:space="preserve">uhradit objednateli </w:t>
      </w:r>
      <w:r w:rsidR="005641B6">
        <w:rPr>
          <w:rFonts w:ascii="Calibri" w:hAnsi="Calibri"/>
          <w:sz w:val="24"/>
          <w:szCs w:val="24"/>
        </w:rPr>
        <w:t>škodu</w:t>
      </w:r>
      <w:r>
        <w:rPr>
          <w:rFonts w:ascii="Calibri" w:hAnsi="Calibri"/>
          <w:sz w:val="24"/>
          <w:szCs w:val="24"/>
        </w:rPr>
        <w:t xml:space="preserve"> minimálně ve výši finanční částky, </w:t>
      </w:r>
      <w:r w:rsidR="000E5A26">
        <w:rPr>
          <w:rFonts w:ascii="Calibri" w:hAnsi="Calibri"/>
          <w:sz w:val="24"/>
          <w:szCs w:val="24"/>
        </w:rPr>
        <w:t>na</w:t>
      </w:r>
      <w:r>
        <w:rPr>
          <w:rFonts w:ascii="Calibri" w:hAnsi="Calibri"/>
          <w:sz w:val="24"/>
          <w:szCs w:val="24"/>
        </w:rPr>
        <w:t xml:space="preserve"> kterou objednatel </w:t>
      </w:r>
      <w:r w:rsidR="000B2FC1">
        <w:rPr>
          <w:rFonts w:ascii="Calibri" w:hAnsi="Calibri"/>
          <w:sz w:val="24"/>
          <w:szCs w:val="24"/>
        </w:rPr>
        <w:t xml:space="preserve">v důsledku jednání či opomenutí </w:t>
      </w:r>
      <w:r>
        <w:rPr>
          <w:rFonts w:ascii="Calibri" w:hAnsi="Calibri"/>
          <w:sz w:val="24"/>
          <w:szCs w:val="24"/>
        </w:rPr>
        <w:t>z</w:t>
      </w:r>
      <w:r>
        <w:rPr>
          <w:rFonts w:ascii="Calibri" w:hAnsi="Calibri"/>
          <w:sz w:val="24"/>
        </w:rPr>
        <w:t xml:space="preserve">hotovitele </w:t>
      </w:r>
      <w:r w:rsidR="000E5A26">
        <w:rPr>
          <w:rFonts w:ascii="Calibri" w:hAnsi="Calibri"/>
          <w:sz w:val="24"/>
          <w:szCs w:val="24"/>
        </w:rPr>
        <w:t xml:space="preserve">ztratil nárok nebo kterou nezískal nebo kterou musel vracet </w:t>
      </w:r>
      <w:r w:rsidR="00643C31">
        <w:rPr>
          <w:rFonts w:ascii="Calibri" w:hAnsi="Calibri"/>
          <w:sz w:val="24"/>
          <w:szCs w:val="24"/>
        </w:rPr>
        <w:t>nebo</w:t>
      </w:r>
      <w:r w:rsidR="000E5A26">
        <w:rPr>
          <w:rFonts w:ascii="Calibri" w:hAnsi="Calibri"/>
          <w:sz w:val="24"/>
          <w:szCs w:val="24"/>
        </w:rPr>
        <w:t xml:space="preserve"> vynaložit.</w:t>
      </w:r>
    </w:p>
    <w:p w14:paraId="1AD38DA2" w14:textId="77777777" w:rsidR="00A81587" w:rsidRDefault="00A81587">
      <w:pPr>
        <w:widowControl w:val="0"/>
        <w:ind w:left="705" w:hanging="705"/>
        <w:jc w:val="both"/>
      </w:pPr>
    </w:p>
    <w:p w14:paraId="6B68DA8D" w14:textId="77777777" w:rsidR="003D17DC" w:rsidRPr="008D0B15" w:rsidRDefault="003D17DC">
      <w:pPr>
        <w:widowControl w:val="0"/>
        <w:ind w:left="705" w:hanging="705"/>
        <w:jc w:val="both"/>
        <w:rPr>
          <w:rFonts w:ascii="Calibri" w:hAnsi="Calibri"/>
          <w:sz w:val="24"/>
          <w:szCs w:val="24"/>
        </w:rPr>
      </w:pPr>
    </w:p>
    <w:p w14:paraId="30953754" w14:textId="77777777" w:rsidR="00A81587" w:rsidRPr="008D0B15" w:rsidRDefault="00767992">
      <w:pPr>
        <w:widowControl w:val="0"/>
        <w:jc w:val="center"/>
        <w:rPr>
          <w:rFonts w:ascii="Calibri" w:hAnsi="Calibri"/>
          <w:b/>
          <w:sz w:val="24"/>
        </w:rPr>
      </w:pPr>
      <w:r w:rsidRPr="008D0B15">
        <w:rPr>
          <w:rFonts w:ascii="Calibri" w:hAnsi="Calibri"/>
          <w:b/>
          <w:sz w:val="24"/>
        </w:rPr>
        <w:t>XII.</w:t>
      </w:r>
    </w:p>
    <w:p w14:paraId="67785EC4" w14:textId="77777777" w:rsidR="00A81587" w:rsidRPr="008D0B15" w:rsidRDefault="00767992">
      <w:pPr>
        <w:widowControl w:val="0"/>
        <w:jc w:val="center"/>
        <w:rPr>
          <w:rFonts w:ascii="Calibri" w:hAnsi="Calibri"/>
          <w:b/>
          <w:sz w:val="24"/>
        </w:rPr>
      </w:pPr>
      <w:r w:rsidRPr="008D0B15">
        <w:rPr>
          <w:rFonts w:ascii="Calibri" w:hAnsi="Calibri"/>
          <w:b/>
          <w:sz w:val="24"/>
        </w:rPr>
        <w:t>Závěrečná ujednání</w:t>
      </w:r>
    </w:p>
    <w:p w14:paraId="0FD86976" w14:textId="77777777" w:rsidR="00A81587" w:rsidRDefault="00767992">
      <w:pPr>
        <w:widowControl w:val="0"/>
        <w:spacing w:before="120"/>
        <w:ind w:left="720" w:hanging="720"/>
        <w:jc w:val="both"/>
        <w:rPr>
          <w:rFonts w:ascii="Calibri" w:hAnsi="Calibri"/>
          <w:sz w:val="24"/>
          <w:szCs w:val="24"/>
        </w:rPr>
      </w:pPr>
      <w:r w:rsidRPr="008D0B15">
        <w:rPr>
          <w:rFonts w:ascii="Calibri" w:hAnsi="Calibri"/>
          <w:sz w:val="24"/>
          <w:szCs w:val="24"/>
        </w:rPr>
        <w:t>1</w:t>
      </w:r>
      <w:r w:rsidR="00562D4D">
        <w:rPr>
          <w:rFonts w:ascii="Calibri" w:hAnsi="Calibri"/>
          <w:sz w:val="24"/>
          <w:szCs w:val="24"/>
        </w:rPr>
        <w:t>2</w:t>
      </w:r>
      <w:r w:rsidRPr="008D0B15">
        <w:rPr>
          <w:rFonts w:ascii="Calibri" w:hAnsi="Calibri"/>
          <w:sz w:val="24"/>
          <w:szCs w:val="24"/>
        </w:rPr>
        <w:t>.1</w:t>
      </w:r>
      <w:r w:rsidRPr="008D0B15">
        <w:rPr>
          <w:rFonts w:ascii="Calibri" w:hAnsi="Calibri"/>
          <w:sz w:val="24"/>
          <w:szCs w:val="24"/>
        </w:rPr>
        <w:tab/>
      </w:r>
      <w:r w:rsidRPr="008D0B15">
        <w:rPr>
          <w:rFonts w:ascii="Calibri" w:hAnsi="Calibri"/>
          <w:sz w:val="24"/>
        </w:rPr>
        <w:t>Měnit nebo doplňovat text této smlouvy je možné jen for</w:t>
      </w:r>
      <w:r>
        <w:rPr>
          <w:rFonts w:ascii="Calibri" w:hAnsi="Calibri"/>
          <w:sz w:val="24"/>
        </w:rPr>
        <w:t>mou písemných dodatků</w:t>
      </w:r>
      <w:r w:rsidR="00582AF4">
        <w:rPr>
          <w:rFonts w:ascii="Calibri" w:hAnsi="Calibri"/>
          <w:sz w:val="24"/>
        </w:rPr>
        <w:t xml:space="preserve"> vzestupně očíslovaných a</w:t>
      </w:r>
      <w:r>
        <w:rPr>
          <w:rFonts w:ascii="Calibri" w:hAnsi="Calibri"/>
          <w:sz w:val="24"/>
        </w:rPr>
        <w:t xml:space="preserve"> řádně podepsan</w:t>
      </w:r>
      <w:r w:rsidR="002B6320">
        <w:rPr>
          <w:rFonts w:ascii="Calibri" w:hAnsi="Calibri"/>
          <w:sz w:val="24"/>
        </w:rPr>
        <w:t>ých</w:t>
      </w:r>
      <w:r>
        <w:rPr>
          <w:rFonts w:ascii="Calibri" w:hAnsi="Calibri"/>
          <w:sz w:val="24"/>
        </w:rPr>
        <w:t xml:space="preserve"> oprávněnými zástupci smluvních stran.</w:t>
      </w:r>
    </w:p>
    <w:p w14:paraId="7C5288B0" w14:textId="001D1339" w:rsidR="00A81587" w:rsidRDefault="00562D4D">
      <w:pPr>
        <w:widowControl w:val="0"/>
        <w:spacing w:before="120"/>
        <w:ind w:left="720" w:hanging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12</w:t>
      </w:r>
      <w:r w:rsidR="00767992">
        <w:rPr>
          <w:rFonts w:ascii="Calibri" w:hAnsi="Calibri"/>
          <w:sz w:val="24"/>
          <w:szCs w:val="24"/>
        </w:rPr>
        <w:t>.2</w:t>
      </w:r>
      <w:r w:rsidR="00767992">
        <w:rPr>
          <w:rFonts w:ascii="Calibri" w:hAnsi="Calibri"/>
          <w:sz w:val="24"/>
          <w:szCs w:val="24"/>
        </w:rPr>
        <w:tab/>
      </w:r>
      <w:r w:rsidR="00767992">
        <w:rPr>
          <w:rFonts w:ascii="Calibri" w:hAnsi="Calibri"/>
          <w:sz w:val="24"/>
        </w:rPr>
        <w:t>Smlouva je vyhotovena v</w:t>
      </w:r>
      <w:r w:rsidR="00B43F00">
        <w:rPr>
          <w:rFonts w:ascii="Calibri" w:hAnsi="Calibri"/>
          <w:sz w:val="24"/>
        </w:rPr>
        <w:t>e 2</w:t>
      </w:r>
      <w:r w:rsidR="00767992">
        <w:rPr>
          <w:rFonts w:ascii="Calibri" w:hAnsi="Calibri"/>
          <w:sz w:val="24"/>
        </w:rPr>
        <w:t xml:space="preserve"> stejnopisech, z nichž </w:t>
      </w:r>
      <w:r w:rsidR="00B43F00">
        <w:rPr>
          <w:rFonts w:ascii="Calibri" w:hAnsi="Calibri"/>
          <w:sz w:val="24"/>
        </w:rPr>
        <w:t>1</w:t>
      </w:r>
      <w:r w:rsidR="00767992">
        <w:rPr>
          <w:rFonts w:ascii="Calibri" w:hAnsi="Calibri"/>
          <w:sz w:val="24"/>
        </w:rPr>
        <w:t xml:space="preserve"> </w:t>
      </w:r>
      <w:proofErr w:type="gramStart"/>
      <w:r w:rsidR="00767992">
        <w:rPr>
          <w:rFonts w:ascii="Calibri" w:hAnsi="Calibri"/>
          <w:sz w:val="24"/>
        </w:rPr>
        <w:t>obdrží</w:t>
      </w:r>
      <w:proofErr w:type="gramEnd"/>
      <w:r w:rsidR="00767992">
        <w:rPr>
          <w:rFonts w:ascii="Calibri" w:hAnsi="Calibri"/>
          <w:sz w:val="24"/>
        </w:rPr>
        <w:t xml:space="preserve"> objednatel a </w:t>
      </w:r>
      <w:r w:rsidR="00B43F00">
        <w:rPr>
          <w:rFonts w:ascii="Calibri" w:hAnsi="Calibri"/>
          <w:sz w:val="24"/>
        </w:rPr>
        <w:t>1</w:t>
      </w:r>
      <w:r w:rsidR="00767992">
        <w:rPr>
          <w:rFonts w:ascii="Calibri" w:hAnsi="Calibri"/>
          <w:sz w:val="24"/>
        </w:rPr>
        <w:t xml:space="preserve"> zhotovitel</w:t>
      </w:r>
      <w:r w:rsidR="00767992">
        <w:rPr>
          <w:rFonts w:ascii="Calibri" w:hAnsi="Calibri"/>
          <w:sz w:val="24"/>
          <w:szCs w:val="24"/>
        </w:rPr>
        <w:t>.</w:t>
      </w:r>
    </w:p>
    <w:p w14:paraId="0552CA51" w14:textId="47B0974D" w:rsidR="00215C06" w:rsidRDefault="00562D4D" w:rsidP="00215C06">
      <w:pPr>
        <w:widowControl w:val="0"/>
        <w:spacing w:before="120"/>
        <w:ind w:left="720" w:hanging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12</w:t>
      </w:r>
      <w:r w:rsidR="00767992">
        <w:rPr>
          <w:rFonts w:ascii="Calibri" w:hAnsi="Calibri"/>
          <w:sz w:val="24"/>
          <w:szCs w:val="24"/>
        </w:rPr>
        <w:t>.3</w:t>
      </w:r>
      <w:r w:rsidR="00767992">
        <w:rPr>
          <w:rFonts w:ascii="Calibri" w:hAnsi="Calibri"/>
          <w:sz w:val="24"/>
          <w:szCs w:val="24"/>
        </w:rPr>
        <w:tab/>
      </w:r>
      <w:r w:rsidR="00215C06">
        <w:rPr>
          <w:rFonts w:ascii="Calibri" w:hAnsi="Calibri"/>
          <w:sz w:val="24"/>
          <w:szCs w:val="24"/>
        </w:rPr>
        <w:t>Tato</w:t>
      </w:r>
      <w:r w:rsidR="0056748E">
        <w:rPr>
          <w:rFonts w:ascii="Calibri" w:hAnsi="Calibri"/>
          <w:sz w:val="24"/>
          <w:szCs w:val="24"/>
        </w:rPr>
        <w:t xml:space="preserve"> </w:t>
      </w:r>
      <w:r w:rsidR="00215C06">
        <w:rPr>
          <w:rFonts w:ascii="Calibri" w:hAnsi="Calibri"/>
          <w:sz w:val="24"/>
          <w:szCs w:val="24"/>
        </w:rPr>
        <w:t xml:space="preserve">smlouva byla schválena usnesením obce </w:t>
      </w:r>
      <w:r w:rsidR="00215C06" w:rsidRPr="005641B6">
        <w:rPr>
          <w:rFonts w:ascii="Calibri" w:hAnsi="Calibri"/>
          <w:color w:val="FF0000"/>
          <w:sz w:val="24"/>
          <w:szCs w:val="24"/>
        </w:rPr>
        <w:t xml:space="preserve">č. </w:t>
      </w:r>
      <w:r w:rsidR="00EA2AD9" w:rsidRPr="005641B6">
        <w:rPr>
          <w:rFonts w:ascii="Calibri" w:hAnsi="Calibri"/>
          <w:color w:val="FF0000"/>
          <w:sz w:val="24"/>
          <w:szCs w:val="24"/>
        </w:rPr>
        <w:t>Z8/100/2023</w:t>
      </w:r>
      <w:r w:rsidR="00215C06" w:rsidRPr="005641B6">
        <w:rPr>
          <w:rFonts w:ascii="Calibri" w:hAnsi="Calibri"/>
          <w:color w:val="FF0000"/>
          <w:sz w:val="24"/>
          <w:szCs w:val="24"/>
        </w:rPr>
        <w:t xml:space="preserve"> ze dne </w:t>
      </w:r>
      <w:r w:rsidR="009A3FAF" w:rsidRPr="005641B6">
        <w:rPr>
          <w:rFonts w:ascii="Calibri" w:hAnsi="Calibri"/>
          <w:color w:val="FF0000"/>
          <w:sz w:val="24"/>
          <w:szCs w:val="24"/>
        </w:rPr>
        <w:t>7.9.2023</w:t>
      </w:r>
      <w:r w:rsidR="009A3FAF">
        <w:rPr>
          <w:rFonts w:ascii="Calibri" w:hAnsi="Calibri"/>
          <w:sz w:val="24"/>
          <w:szCs w:val="24"/>
        </w:rPr>
        <w:t>.</w:t>
      </w:r>
    </w:p>
    <w:p w14:paraId="54283B00" w14:textId="77777777" w:rsidR="00A81587" w:rsidRDefault="00562D4D" w:rsidP="00215C06">
      <w:pPr>
        <w:widowControl w:val="0"/>
        <w:spacing w:before="120"/>
        <w:ind w:left="720" w:hanging="72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  <w:szCs w:val="24"/>
        </w:rPr>
        <w:t>12</w:t>
      </w:r>
      <w:r w:rsidR="00767992">
        <w:rPr>
          <w:rFonts w:ascii="Calibri" w:hAnsi="Calibri"/>
          <w:sz w:val="24"/>
          <w:szCs w:val="24"/>
        </w:rPr>
        <w:t>.3</w:t>
      </w:r>
      <w:r w:rsidR="00767992">
        <w:rPr>
          <w:rFonts w:ascii="Calibri" w:hAnsi="Calibri"/>
          <w:sz w:val="24"/>
          <w:szCs w:val="24"/>
        </w:rPr>
        <w:tab/>
      </w:r>
      <w:r w:rsidR="00767992">
        <w:rPr>
          <w:rFonts w:ascii="Calibri" w:hAnsi="Calibri"/>
          <w:sz w:val="24"/>
        </w:rPr>
        <w:t>Tato smlouva nabývá platnosti dnem podpisu oběma smluvními stranami.</w:t>
      </w:r>
    </w:p>
    <w:p w14:paraId="266C43F8" w14:textId="3620DB0A" w:rsidR="0056748E" w:rsidRPr="0056748E" w:rsidRDefault="0056748E" w:rsidP="0056748E">
      <w:pPr>
        <w:widowControl w:val="0"/>
        <w:tabs>
          <w:tab w:val="left" w:pos="709"/>
        </w:tabs>
        <w:spacing w:before="120"/>
        <w:ind w:left="709" w:hanging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12.4</w:t>
      </w:r>
      <w:r>
        <w:rPr>
          <w:rFonts w:ascii="Calibri" w:hAnsi="Calibri"/>
          <w:sz w:val="24"/>
          <w:szCs w:val="24"/>
        </w:rPr>
        <w:tab/>
      </w:r>
      <w:r w:rsidRPr="0056748E">
        <w:rPr>
          <w:rFonts w:ascii="Calibri" w:hAnsi="Calibri"/>
          <w:sz w:val="24"/>
          <w:szCs w:val="24"/>
        </w:rPr>
        <w:t xml:space="preserve">Smluvní strany výslovně souhlasí s tím, aby tato smlouva byla uvedena v přehledu smluv vedeném </w:t>
      </w:r>
      <w:r w:rsidR="00215C06">
        <w:rPr>
          <w:rFonts w:ascii="Calibri" w:hAnsi="Calibri"/>
          <w:sz w:val="24"/>
          <w:szCs w:val="24"/>
        </w:rPr>
        <w:t xml:space="preserve">obcí </w:t>
      </w:r>
      <w:r w:rsidR="003A22A8">
        <w:rPr>
          <w:rFonts w:ascii="Calibri" w:hAnsi="Calibri"/>
          <w:sz w:val="24"/>
          <w:szCs w:val="24"/>
        </w:rPr>
        <w:t>Loděnice</w:t>
      </w:r>
      <w:r w:rsidRPr="0056748E">
        <w:rPr>
          <w:rFonts w:ascii="Calibri" w:hAnsi="Calibri"/>
          <w:sz w:val="24"/>
          <w:szCs w:val="24"/>
        </w:rPr>
        <w:t xml:space="preserve">, který obsahuje údaje o smluvních stranách, předmětu smlouvy, číselné označení smlouvy a datum jejího podpisu. Smluvní strany výslovně souhlasí, že tato smlouva může být bez jakéhokoliv omezení zveřejněna na oficiálních webových stránkách </w:t>
      </w:r>
      <w:r w:rsidR="00215C06">
        <w:rPr>
          <w:rFonts w:ascii="Calibri" w:hAnsi="Calibri"/>
          <w:sz w:val="24"/>
          <w:szCs w:val="24"/>
        </w:rPr>
        <w:t xml:space="preserve">obce </w:t>
      </w:r>
      <w:r w:rsidR="003A22A8">
        <w:rPr>
          <w:rFonts w:ascii="Calibri" w:hAnsi="Calibri"/>
          <w:sz w:val="24"/>
          <w:szCs w:val="24"/>
        </w:rPr>
        <w:t>Loděnice</w:t>
      </w:r>
      <w:r w:rsidR="00D74DBB">
        <w:rPr>
          <w:rFonts w:ascii="Calibri" w:hAnsi="Calibri"/>
          <w:sz w:val="24"/>
          <w:szCs w:val="24"/>
        </w:rPr>
        <w:t xml:space="preserve"> </w:t>
      </w:r>
      <w:r w:rsidRPr="0056748E">
        <w:rPr>
          <w:rFonts w:ascii="Calibri" w:hAnsi="Calibri"/>
          <w:sz w:val="24"/>
          <w:szCs w:val="24"/>
        </w:rPr>
        <w:t xml:space="preserve">na síti internet, případně na externím úložišti dat </w:t>
      </w:r>
      <w:r w:rsidRPr="0056748E">
        <w:rPr>
          <w:rFonts w:ascii="Calibri" w:hAnsi="Calibri"/>
          <w:sz w:val="24"/>
          <w:szCs w:val="24"/>
        </w:rPr>
        <w:lastRenderedPageBreak/>
        <w:t>k tomu určeném dle platné legislativy, a to včetně všech případných příloh a dodatků.</w:t>
      </w:r>
    </w:p>
    <w:p w14:paraId="22785A30" w14:textId="77777777" w:rsidR="0056748E" w:rsidRDefault="0056748E" w:rsidP="0056748E">
      <w:pPr>
        <w:widowControl w:val="0"/>
        <w:tabs>
          <w:tab w:val="left" w:pos="709"/>
        </w:tabs>
        <w:spacing w:before="120"/>
        <w:ind w:left="709" w:hanging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12.5</w:t>
      </w:r>
      <w:r>
        <w:rPr>
          <w:rFonts w:ascii="Calibri" w:hAnsi="Calibri"/>
          <w:sz w:val="24"/>
          <w:szCs w:val="24"/>
        </w:rPr>
        <w:tab/>
      </w:r>
      <w:r w:rsidRPr="0056748E">
        <w:rPr>
          <w:rFonts w:ascii="Calibri" w:hAnsi="Calibri"/>
          <w:sz w:val="24"/>
          <w:szCs w:val="24"/>
        </w:rPr>
        <w:t>Smluvní strany prohlašují, že skutečnosti uvedené v této smlouvě nepovažují za obchodní tajemství ve smyslu příslušných ustanovení právních předpisů a udělují svolení k jejich užití a zveřejnění bez stanovení jakýchkoliv dalších podmínek.</w:t>
      </w:r>
    </w:p>
    <w:p w14:paraId="7E2895C9" w14:textId="6B05361D" w:rsidR="0056748E" w:rsidRDefault="0056748E" w:rsidP="0056748E">
      <w:pPr>
        <w:widowControl w:val="0"/>
        <w:tabs>
          <w:tab w:val="left" w:pos="709"/>
        </w:tabs>
        <w:spacing w:before="120"/>
        <w:ind w:left="709" w:hanging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12.6</w:t>
      </w:r>
      <w:r>
        <w:rPr>
          <w:rFonts w:ascii="Calibri" w:hAnsi="Calibri"/>
          <w:sz w:val="24"/>
          <w:szCs w:val="24"/>
        </w:rPr>
        <w:tab/>
      </w:r>
      <w:r w:rsidRPr="0056748E">
        <w:rPr>
          <w:rFonts w:ascii="Calibri" w:hAnsi="Calibri"/>
          <w:sz w:val="24"/>
          <w:szCs w:val="24"/>
        </w:rPr>
        <w:t>Smluvní strany berou na vědomí, že tato smlouva podléhá zveřejnění v souladu se zákonem č. 340/2015 Sb., o zvláštních podmínkách účinnosti některých smluv, uveřejňování těchto smluv a o registru smluv (zákon o registru smluv).</w:t>
      </w:r>
      <w:r w:rsidR="00A014F9">
        <w:rPr>
          <w:rFonts w:ascii="Calibri" w:hAnsi="Calibri"/>
          <w:sz w:val="24"/>
          <w:szCs w:val="24"/>
        </w:rPr>
        <w:t xml:space="preserve"> Smlouva bude uveřejněna na portále </w:t>
      </w:r>
      <w:r w:rsidR="00883510" w:rsidRPr="00883510">
        <w:rPr>
          <w:rFonts w:ascii="Calibri" w:hAnsi="Calibri"/>
          <w:sz w:val="24"/>
          <w:szCs w:val="24"/>
        </w:rPr>
        <w:t>https://www.e-zakazky.cz/Profil-Zadavatele</w:t>
      </w:r>
      <w:r w:rsidR="001D7B27">
        <w:rPr>
          <w:rFonts w:ascii="Calibri" w:hAnsi="Calibri"/>
          <w:sz w:val="24"/>
          <w:szCs w:val="24"/>
        </w:rPr>
        <w:t>.</w:t>
      </w:r>
    </w:p>
    <w:p w14:paraId="7607429E" w14:textId="77777777" w:rsidR="00A81587" w:rsidRDefault="00562D4D">
      <w:pPr>
        <w:widowControl w:val="0"/>
        <w:spacing w:before="120"/>
        <w:ind w:left="720" w:hanging="72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  <w:szCs w:val="24"/>
        </w:rPr>
        <w:t>12</w:t>
      </w:r>
      <w:r w:rsidR="0056748E">
        <w:rPr>
          <w:rFonts w:ascii="Calibri" w:hAnsi="Calibri"/>
          <w:sz w:val="24"/>
          <w:szCs w:val="24"/>
        </w:rPr>
        <w:t>.7</w:t>
      </w:r>
      <w:r w:rsidR="00767992">
        <w:rPr>
          <w:rFonts w:ascii="Calibri" w:hAnsi="Calibri"/>
          <w:sz w:val="24"/>
          <w:szCs w:val="24"/>
        </w:rPr>
        <w:tab/>
      </w:r>
      <w:r w:rsidR="00767992">
        <w:rPr>
          <w:rFonts w:ascii="Calibri" w:hAnsi="Calibri"/>
          <w:sz w:val="24"/>
        </w:rPr>
        <w:t>Obě smluvní strany se dohodly, že tento smluvní vztah se bude řídit ustanoveními Občanského zákoníku</w:t>
      </w:r>
      <w:r w:rsidR="00582AF4">
        <w:rPr>
          <w:rFonts w:ascii="Calibri" w:hAnsi="Calibri"/>
          <w:sz w:val="24"/>
        </w:rPr>
        <w:t>,</w:t>
      </w:r>
      <w:r w:rsidR="00767992">
        <w:rPr>
          <w:rFonts w:ascii="Calibri" w:hAnsi="Calibri"/>
          <w:sz w:val="24"/>
        </w:rPr>
        <w:t xml:space="preserve"> v platném znění.</w:t>
      </w:r>
    </w:p>
    <w:p w14:paraId="0F939852" w14:textId="77777777" w:rsidR="00A81587" w:rsidRDefault="00562D4D">
      <w:pPr>
        <w:widowControl w:val="0"/>
        <w:spacing w:before="120"/>
        <w:ind w:left="720" w:hanging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12</w:t>
      </w:r>
      <w:r w:rsidR="0056748E">
        <w:rPr>
          <w:rFonts w:ascii="Calibri" w:hAnsi="Calibri"/>
          <w:sz w:val="24"/>
          <w:szCs w:val="24"/>
        </w:rPr>
        <w:t>.8</w:t>
      </w:r>
      <w:r w:rsidR="00767992">
        <w:rPr>
          <w:rFonts w:ascii="Calibri" w:hAnsi="Calibri"/>
          <w:sz w:val="24"/>
          <w:szCs w:val="24"/>
        </w:rPr>
        <w:t xml:space="preserve"> </w:t>
      </w:r>
      <w:r w:rsidR="00767992">
        <w:rPr>
          <w:rFonts w:ascii="Calibri" w:hAnsi="Calibri"/>
          <w:sz w:val="24"/>
          <w:szCs w:val="24"/>
        </w:rPr>
        <w:tab/>
      </w:r>
      <w:r w:rsidR="00767992">
        <w:rPr>
          <w:rFonts w:ascii="Calibri" w:hAnsi="Calibri"/>
          <w:sz w:val="24"/>
        </w:rPr>
        <w:t>Objednatel a zhotovitel shodně prohlašují, že si tuto smlouvu před jejím podpisem přečetli, že byla uzavřena po vzájemném projednání, podle jejich pravé a svobodné vůle, vážně a srozumitelně, nikoliv v tísni a za nápadně nevýhodných podmínek.</w:t>
      </w:r>
    </w:p>
    <w:p w14:paraId="2C472B13" w14:textId="77777777" w:rsidR="00A81587" w:rsidRDefault="00A81587">
      <w:pPr>
        <w:widowControl w:val="0"/>
        <w:jc w:val="both"/>
        <w:rPr>
          <w:rFonts w:ascii="Calibri" w:hAnsi="Calibri"/>
          <w:sz w:val="24"/>
        </w:rPr>
      </w:pPr>
    </w:p>
    <w:p w14:paraId="414C54F7" w14:textId="69D189DD" w:rsidR="005D7A16" w:rsidRDefault="005D7A16">
      <w:pPr>
        <w:widowControl w:val="0"/>
        <w:jc w:val="both"/>
        <w:rPr>
          <w:rFonts w:ascii="Calibri" w:hAnsi="Calibri"/>
          <w:sz w:val="24"/>
        </w:rPr>
      </w:pPr>
    </w:p>
    <w:p w14:paraId="26A2DE3F" w14:textId="5134CD22" w:rsidR="007022DC" w:rsidRDefault="007022DC">
      <w:pPr>
        <w:widowControl w:val="0"/>
        <w:jc w:val="both"/>
        <w:rPr>
          <w:rFonts w:ascii="Calibri" w:hAnsi="Calibri"/>
          <w:sz w:val="24"/>
        </w:rPr>
      </w:pPr>
    </w:p>
    <w:p w14:paraId="71AE7EAB" w14:textId="4E3E66D9" w:rsidR="007022DC" w:rsidRDefault="007022DC">
      <w:pPr>
        <w:widowControl w:val="0"/>
        <w:jc w:val="both"/>
        <w:rPr>
          <w:rFonts w:ascii="Calibri" w:hAnsi="Calibri"/>
          <w:sz w:val="24"/>
        </w:rPr>
      </w:pPr>
    </w:p>
    <w:p w14:paraId="4AFC6F12" w14:textId="513DD004" w:rsidR="007022DC" w:rsidRDefault="007022DC">
      <w:pPr>
        <w:widowControl w:val="0"/>
        <w:jc w:val="both"/>
        <w:rPr>
          <w:rFonts w:ascii="Calibri" w:hAnsi="Calibri"/>
          <w:sz w:val="24"/>
        </w:rPr>
      </w:pPr>
    </w:p>
    <w:p w14:paraId="4B62186C" w14:textId="77777777" w:rsidR="007022DC" w:rsidRDefault="007022DC">
      <w:pPr>
        <w:widowControl w:val="0"/>
        <w:jc w:val="both"/>
        <w:rPr>
          <w:rFonts w:ascii="Calibri" w:hAnsi="Calibri"/>
          <w:sz w:val="24"/>
        </w:rPr>
      </w:pPr>
    </w:p>
    <w:p w14:paraId="28645223" w14:textId="77777777" w:rsidR="005D7A16" w:rsidRDefault="005D7A16">
      <w:pPr>
        <w:widowControl w:val="0"/>
        <w:jc w:val="both"/>
        <w:rPr>
          <w:rFonts w:ascii="Calibri" w:hAnsi="Calibri"/>
          <w:sz w:val="24"/>
        </w:rPr>
      </w:pPr>
    </w:p>
    <w:p w14:paraId="2BAFCA5B" w14:textId="02EA0CA7" w:rsidR="00A81587" w:rsidRDefault="002B6320">
      <w:pPr>
        <w:widowControl w:val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V</w:t>
      </w:r>
      <w:r w:rsidR="00562D4D">
        <w:rPr>
          <w:rFonts w:ascii="Calibri" w:hAnsi="Calibri"/>
          <w:sz w:val="24"/>
        </w:rPr>
        <w:t xml:space="preserve"> </w:t>
      </w:r>
      <w:r w:rsidR="00F3756E">
        <w:rPr>
          <w:rFonts w:ascii="Calibri" w:hAnsi="Calibri"/>
          <w:sz w:val="24"/>
        </w:rPr>
        <w:t>Loděnici</w:t>
      </w:r>
      <w:r w:rsidR="00767992">
        <w:rPr>
          <w:rFonts w:ascii="Calibri" w:hAnsi="Calibri"/>
          <w:sz w:val="24"/>
        </w:rPr>
        <w:t>, dne ........................</w:t>
      </w:r>
      <w:r w:rsidR="00562D4D">
        <w:rPr>
          <w:rFonts w:ascii="Calibri" w:hAnsi="Calibri"/>
          <w:sz w:val="24"/>
        </w:rPr>
        <w:tab/>
      </w:r>
      <w:r w:rsidR="00767992">
        <w:rPr>
          <w:rFonts w:ascii="Calibri" w:hAnsi="Calibri"/>
          <w:sz w:val="24"/>
        </w:rPr>
        <w:tab/>
      </w:r>
      <w:r w:rsidR="00B16D1F">
        <w:rPr>
          <w:rFonts w:ascii="Calibri" w:hAnsi="Calibri"/>
          <w:sz w:val="24"/>
        </w:rPr>
        <w:tab/>
      </w:r>
      <w:r w:rsidR="00767992">
        <w:rPr>
          <w:rFonts w:ascii="Calibri" w:hAnsi="Calibri"/>
          <w:sz w:val="24"/>
        </w:rPr>
        <w:t>V</w:t>
      </w:r>
      <w:r w:rsidR="0041789C">
        <w:rPr>
          <w:rFonts w:ascii="Calibri" w:hAnsi="Calibri"/>
          <w:sz w:val="24"/>
        </w:rPr>
        <w:t> </w:t>
      </w:r>
      <w:r w:rsidR="008F73F2">
        <w:rPr>
          <w:rFonts w:ascii="Calibri" w:hAnsi="Calibri"/>
          <w:sz w:val="24"/>
        </w:rPr>
        <w:t>___________</w:t>
      </w:r>
      <w:r w:rsidR="0041789C">
        <w:rPr>
          <w:rFonts w:ascii="Calibri" w:hAnsi="Calibri"/>
          <w:sz w:val="24"/>
        </w:rPr>
        <w:t xml:space="preserve"> </w:t>
      </w:r>
      <w:r w:rsidR="00767992">
        <w:rPr>
          <w:rFonts w:ascii="Calibri" w:hAnsi="Calibri"/>
          <w:sz w:val="24"/>
        </w:rPr>
        <w:t xml:space="preserve">dne </w:t>
      </w:r>
      <w:r w:rsidR="003B4DD0">
        <w:rPr>
          <w:rFonts w:ascii="Calibri" w:hAnsi="Calibri"/>
          <w:sz w:val="24"/>
        </w:rPr>
        <w:t>…………………</w:t>
      </w:r>
      <w:proofErr w:type="gramStart"/>
      <w:r w:rsidR="003B4DD0">
        <w:rPr>
          <w:rFonts w:ascii="Calibri" w:hAnsi="Calibri"/>
          <w:sz w:val="24"/>
        </w:rPr>
        <w:t>…….</w:t>
      </w:r>
      <w:proofErr w:type="gramEnd"/>
      <w:r w:rsidR="003B4DD0">
        <w:rPr>
          <w:rFonts w:ascii="Calibri" w:hAnsi="Calibri"/>
          <w:sz w:val="24"/>
        </w:rPr>
        <w:t>.</w:t>
      </w:r>
    </w:p>
    <w:p w14:paraId="11F2BD08" w14:textId="77777777" w:rsidR="00A81587" w:rsidRDefault="00A81587">
      <w:pPr>
        <w:widowControl w:val="0"/>
        <w:jc w:val="both"/>
        <w:rPr>
          <w:rFonts w:ascii="Calibri" w:hAnsi="Calibri"/>
          <w:sz w:val="24"/>
        </w:rPr>
      </w:pPr>
    </w:p>
    <w:p w14:paraId="284AA9AF" w14:textId="77777777" w:rsidR="00A81587" w:rsidRDefault="00A81587">
      <w:pPr>
        <w:widowControl w:val="0"/>
        <w:jc w:val="both"/>
        <w:rPr>
          <w:rFonts w:ascii="Calibri" w:hAnsi="Calibri"/>
          <w:sz w:val="24"/>
        </w:rPr>
      </w:pPr>
    </w:p>
    <w:p w14:paraId="535C66E1" w14:textId="728FAA72" w:rsidR="00A81587" w:rsidRDefault="00767992">
      <w:pPr>
        <w:widowControl w:val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Za </w:t>
      </w:r>
      <w:proofErr w:type="gramStart"/>
      <w:r>
        <w:rPr>
          <w:rFonts w:ascii="Calibri" w:hAnsi="Calibri"/>
          <w:sz w:val="24"/>
        </w:rPr>
        <w:t>objednatele :</w:t>
      </w:r>
      <w:proofErr w:type="gramEnd"/>
      <w:r w:rsidR="003B4DD0">
        <w:rPr>
          <w:rFonts w:ascii="Calibri" w:hAnsi="Calibri"/>
          <w:sz w:val="24"/>
        </w:rPr>
        <w:t xml:space="preserve"> </w:t>
      </w:r>
      <w:r w:rsidR="00F31F33">
        <w:rPr>
          <w:rFonts w:ascii="Calibri" w:hAnsi="Calibri"/>
          <w:sz w:val="24"/>
        </w:rPr>
        <w:t xml:space="preserve">Jiří </w:t>
      </w:r>
      <w:proofErr w:type="spellStart"/>
      <w:r w:rsidR="00F31F33">
        <w:rPr>
          <w:rFonts w:ascii="Calibri" w:hAnsi="Calibri"/>
          <w:sz w:val="24"/>
        </w:rPr>
        <w:t>Štulc</w:t>
      </w:r>
      <w:proofErr w:type="spellEnd"/>
      <w:r w:rsidR="00F31F33">
        <w:rPr>
          <w:rFonts w:ascii="Calibri" w:hAnsi="Calibri"/>
          <w:sz w:val="24"/>
        </w:rPr>
        <w:tab/>
      </w:r>
      <w:r w:rsidR="00F31F33">
        <w:rPr>
          <w:rFonts w:ascii="Calibri" w:hAnsi="Calibri"/>
          <w:sz w:val="24"/>
        </w:rPr>
        <w:tab/>
      </w:r>
      <w:r w:rsidR="00B16D1F">
        <w:rPr>
          <w:rFonts w:ascii="Calibri" w:hAnsi="Calibri"/>
          <w:sz w:val="24"/>
        </w:rPr>
        <w:tab/>
      </w:r>
      <w:r w:rsidR="00B16D1F">
        <w:rPr>
          <w:rFonts w:ascii="Calibri" w:hAnsi="Calibri"/>
          <w:sz w:val="24"/>
        </w:rPr>
        <w:tab/>
      </w:r>
      <w:r w:rsidR="0041789C">
        <w:rPr>
          <w:rFonts w:ascii="Calibri" w:hAnsi="Calibri"/>
          <w:sz w:val="24"/>
        </w:rPr>
        <w:t xml:space="preserve">   </w:t>
      </w:r>
      <w:r>
        <w:rPr>
          <w:rFonts w:ascii="Calibri" w:hAnsi="Calibri"/>
          <w:sz w:val="24"/>
        </w:rPr>
        <w:t>Za zhotovitele:</w:t>
      </w:r>
      <w:r w:rsidR="0041789C">
        <w:rPr>
          <w:rFonts w:ascii="Calibri" w:hAnsi="Calibri"/>
          <w:sz w:val="24"/>
        </w:rPr>
        <w:t xml:space="preserve">  </w:t>
      </w:r>
    </w:p>
    <w:p w14:paraId="1AE3AA72" w14:textId="77777777" w:rsidR="00A81587" w:rsidRDefault="00A81587">
      <w:pPr>
        <w:widowControl w:val="0"/>
        <w:jc w:val="both"/>
        <w:rPr>
          <w:rFonts w:ascii="Calibri" w:hAnsi="Calibri"/>
          <w:sz w:val="24"/>
        </w:rPr>
      </w:pPr>
    </w:p>
    <w:p w14:paraId="2B0E8FB0" w14:textId="77777777" w:rsidR="00A81587" w:rsidRDefault="00A81587">
      <w:pPr>
        <w:widowControl w:val="0"/>
        <w:jc w:val="both"/>
        <w:rPr>
          <w:rFonts w:ascii="Calibri" w:hAnsi="Calibri"/>
          <w:sz w:val="24"/>
        </w:rPr>
      </w:pPr>
    </w:p>
    <w:p w14:paraId="68AB1639" w14:textId="77777777" w:rsidR="00A81587" w:rsidRDefault="00A81587">
      <w:pPr>
        <w:widowControl w:val="0"/>
        <w:jc w:val="both"/>
        <w:rPr>
          <w:rFonts w:ascii="Calibri" w:hAnsi="Calibri"/>
          <w:sz w:val="24"/>
        </w:rPr>
      </w:pPr>
    </w:p>
    <w:p w14:paraId="068066E5" w14:textId="27E66C52" w:rsidR="00A81587" w:rsidRDefault="00767992">
      <w:pPr>
        <w:widowControl w:val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ab/>
        <w:t>........................................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 w:rsidR="0041789C">
        <w:rPr>
          <w:rFonts w:ascii="Calibri" w:hAnsi="Calibri"/>
          <w:sz w:val="24"/>
        </w:rPr>
        <w:t xml:space="preserve">     </w:t>
      </w:r>
      <w:r>
        <w:rPr>
          <w:rFonts w:ascii="Calibri" w:hAnsi="Calibri"/>
          <w:sz w:val="24"/>
        </w:rPr>
        <w:t xml:space="preserve">         </w:t>
      </w:r>
      <w:r w:rsidR="00B16D1F">
        <w:rPr>
          <w:rFonts w:ascii="Calibri" w:hAnsi="Calibri"/>
          <w:sz w:val="24"/>
        </w:rPr>
        <w:t xml:space="preserve">        </w:t>
      </w:r>
      <w:r>
        <w:rPr>
          <w:rFonts w:ascii="Calibri" w:hAnsi="Calibri"/>
          <w:sz w:val="24"/>
        </w:rPr>
        <w:t xml:space="preserve">  .............................................</w:t>
      </w:r>
    </w:p>
    <w:p w14:paraId="06F81F09" w14:textId="77777777" w:rsidR="009C5066" w:rsidRDefault="00767992">
      <w:pPr>
        <w:widowControl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                   </w:t>
      </w:r>
      <w:r>
        <w:rPr>
          <w:rFonts w:ascii="Calibri" w:hAnsi="Calibri"/>
          <w:sz w:val="24"/>
        </w:rPr>
        <w:tab/>
      </w:r>
      <w:r w:rsidR="0041789C">
        <w:rPr>
          <w:rFonts w:ascii="Calibri" w:hAnsi="Calibri"/>
          <w:sz w:val="24"/>
        </w:rPr>
        <w:t xml:space="preserve"> </w:t>
      </w:r>
    </w:p>
    <w:p w14:paraId="4C5AB418" w14:textId="428D0A3F" w:rsidR="00A81587" w:rsidRDefault="00767992" w:rsidP="00EC572B">
      <w:pPr>
        <w:widowControl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ab/>
        <w:t xml:space="preserve">       </w:t>
      </w:r>
      <w:r>
        <w:rPr>
          <w:rFonts w:ascii="Calibri" w:hAnsi="Calibri"/>
          <w:sz w:val="24"/>
        </w:rPr>
        <w:tab/>
        <w:t xml:space="preserve">   </w:t>
      </w:r>
      <w:r>
        <w:rPr>
          <w:rFonts w:ascii="Calibri" w:hAnsi="Calibri"/>
          <w:sz w:val="24"/>
        </w:rPr>
        <w:tab/>
        <w:t xml:space="preserve">          </w:t>
      </w:r>
    </w:p>
    <w:p w14:paraId="18EEE8EE" w14:textId="56697300" w:rsidR="00A81587" w:rsidRDefault="00A81587">
      <w:pPr>
        <w:widowControl w:val="0"/>
        <w:jc w:val="both"/>
        <w:rPr>
          <w:rFonts w:ascii="Calibri" w:hAnsi="Calibri"/>
          <w:sz w:val="24"/>
        </w:rPr>
      </w:pPr>
    </w:p>
    <w:p w14:paraId="266DA1E4" w14:textId="56E867F7" w:rsidR="007022DC" w:rsidRDefault="007022DC">
      <w:pPr>
        <w:widowControl w:val="0"/>
        <w:jc w:val="both"/>
        <w:rPr>
          <w:rFonts w:ascii="Calibri" w:hAnsi="Calibri"/>
          <w:sz w:val="24"/>
        </w:rPr>
      </w:pPr>
    </w:p>
    <w:p w14:paraId="2CE95B27" w14:textId="0F5ABAA4" w:rsidR="007022DC" w:rsidRDefault="007022DC">
      <w:pPr>
        <w:widowControl w:val="0"/>
        <w:jc w:val="both"/>
        <w:rPr>
          <w:rFonts w:ascii="Calibri" w:hAnsi="Calibri"/>
          <w:sz w:val="24"/>
        </w:rPr>
      </w:pPr>
    </w:p>
    <w:p w14:paraId="26B6E665" w14:textId="51B168BD" w:rsidR="007022DC" w:rsidRDefault="007022DC">
      <w:pPr>
        <w:widowControl w:val="0"/>
        <w:jc w:val="both"/>
        <w:rPr>
          <w:rFonts w:ascii="Calibri" w:hAnsi="Calibri"/>
          <w:sz w:val="24"/>
        </w:rPr>
      </w:pPr>
    </w:p>
    <w:p w14:paraId="1E0BEF68" w14:textId="4AEC2CF7" w:rsidR="007022DC" w:rsidRDefault="007022DC">
      <w:pPr>
        <w:widowControl w:val="0"/>
        <w:jc w:val="both"/>
        <w:rPr>
          <w:rFonts w:ascii="Calibri" w:hAnsi="Calibri"/>
          <w:sz w:val="24"/>
        </w:rPr>
      </w:pPr>
    </w:p>
    <w:p w14:paraId="6185E4CF" w14:textId="68A7B44F" w:rsidR="007022DC" w:rsidRDefault="007022DC">
      <w:pPr>
        <w:widowControl w:val="0"/>
        <w:jc w:val="both"/>
        <w:rPr>
          <w:rFonts w:ascii="Calibri" w:hAnsi="Calibri"/>
          <w:sz w:val="24"/>
        </w:rPr>
      </w:pPr>
    </w:p>
    <w:p w14:paraId="04BD361C" w14:textId="77777777" w:rsidR="007022DC" w:rsidRPr="008D0B15" w:rsidRDefault="007022DC">
      <w:pPr>
        <w:widowControl w:val="0"/>
        <w:jc w:val="both"/>
        <w:rPr>
          <w:rFonts w:ascii="Calibri" w:hAnsi="Calibri"/>
          <w:sz w:val="24"/>
        </w:rPr>
      </w:pPr>
    </w:p>
    <w:p w14:paraId="206AC4A9" w14:textId="77777777" w:rsidR="00A81587" w:rsidRPr="008D0B15" w:rsidRDefault="00366A67">
      <w:pPr>
        <w:widowControl w:val="0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Příloha č. 1 – </w:t>
      </w:r>
      <w:r w:rsidR="002B6320">
        <w:rPr>
          <w:rFonts w:ascii="Calibri" w:hAnsi="Calibri"/>
          <w:b/>
          <w:sz w:val="24"/>
        </w:rPr>
        <w:t>S</w:t>
      </w:r>
      <w:r>
        <w:rPr>
          <w:rFonts w:ascii="Calibri" w:hAnsi="Calibri"/>
          <w:b/>
          <w:sz w:val="24"/>
        </w:rPr>
        <w:t>eznam pod</w:t>
      </w:r>
      <w:r w:rsidR="00767992" w:rsidRPr="008D0B15">
        <w:rPr>
          <w:rFonts w:ascii="Calibri" w:hAnsi="Calibri"/>
          <w:b/>
          <w:sz w:val="24"/>
        </w:rPr>
        <w:t>dodavatelů</w:t>
      </w:r>
    </w:p>
    <w:p w14:paraId="3B0744D6" w14:textId="77777777" w:rsidR="00A81587" w:rsidRPr="008D0B15" w:rsidRDefault="00767992">
      <w:pPr>
        <w:widowControl w:val="0"/>
        <w:numPr>
          <w:ilvl w:val="0"/>
          <w:numId w:val="1"/>
        </w:numPr>
        <w:jc w:val="both"/>
        <w:rPr>
          <w:rFonts w:ascii="Calibri" w:hAnsi="Calibri"/>
          <w:i/>
          <w:sz w:val="24"/>
        </w:rPr>
      </w:pPr>
      <w:r w:rsidRPr="008D0B15">
        <w:rPr>
          <w:rFonts w:ascii="Calibri" w:hAnsi="Calibri"/>
          <w:i/>
          <w:sz w:val="24"/>
        </w:rPr>
        <w:t xml:space="preserve">bude doplněno vítězným </w:t>
      </w:r>
      <w:r w:rsidR="00653E4B">
        <w:rPr>
          <w:rFonts w:ascii="Calibri" w:hAnsi="Calibri"/>
          <w:i/>
          <w:sz w:val="24"/>
        </w:rPr>
        <w:t xml:space="preserve">uchazečem do čistopisu smlouvy </w:t>
      </w:r>
    </w:p>
    <w:p w14:paraId="20E89D7C" w14:textId="37CED859" w:rsidR="00A81587" w:rsidRDefault="00767992">
      <w:pPr>
        <w:widowControl w:val="0"/>
        <w:jc w:val="both"/>
        <w:rPr>
          <w:rFonts w:ascii="Calibri" w:hAnsi="Calibri"/>
          <w:b/>
          <w:sz w:val="24"/>
          <w:szCs w:val="24"/>
        </w:rPr>
      </w:pPr>
      <w:r w:rsidRPr="008D0B15">
        <w:rPr>
          <w:rFonts w:ascii="Calibri" w:hAnsi="Calibri"/>
          <w:b/>
          <w:sz w:val="24"/>
        </w:rPr>
        <w:t xml:space="preserve">Příloha č. 2 – Položkový rozpočet (oceněný </w:t>
      </w:r>
      <w:r w:rsidRPr="008D0B15">
        <w:rPr>
          <w:rFonts w:ascii="Calibri" w:hAnsi="Calibri"/>
          <w:b/>
          <w:sz w:val="24"/>
          <w:szCs w:val="24"/>
        </w:rPr>
        <w:t>Výkaz výměr)</w:t>
      </w:r>
    </w:p>
    <w:p w14:paraId="154E906C" w14:textId="18D4404D" w:rsidR="00EC572B" w:rsidRPr="008D0B15" w:rsidRDefault="00EC572B">
      <w:pPr>
        <w:widowControl w:val="0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Příloha č. 3 – Finanční harmonogram</w:t>
      </w:r>
    </w:p>
    <w:p w14:paraId="16EE6C6D" w14:textId="7D539CC8" w:rsidR="00A81587" w:rsidRDefault="00767992">
      <w:pPr>
        <w:widowControl w:val="0"/>
        <w:spacing w:before="120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Příloha č. </w:t>
      </w:r>
      <w:r w:rsidR="00EC572B">
        <w:rPr>
          <w:rFonts w:ascii="Calibri" w:hAnsi="Calibri"/>
          <w:b/>
          <w:sz w:val="24"/>
          <w:szCs w:val="24"/>
        </w:rPr>
        <w:t>4</w:t>
      </w:r>
      <w:r>
        <w:rPr>
          <w:rFonts w:ascii="Calibri" w:hAnsi="Calibri"/>
          <w:b/>
          <w:sz w:val="24"/>
          <w:szCs w:val="24"/>
        </w:rPr>
        <w:t xml:space="preserve"> – Technická specifikace</w:t>
      </w:r>
    </w:p>
    <w:p w14:paraId="53C244EC" w14:textId="77777777" w:rsidR="00A81587" w:rsidRPr="009C5066" w:rsidRDefault="00007250" w:rsidP="009C5066">
      <w:pPr>
        <w:widowControl w:val="0"/>
        <w:numPr>
          <w:ilvl w:val="0"/>
          <w:numId w:val="1"/>
        </w:numPr>
        <w:jc w:val="both"/>
        <w:rPr>
          <w:rFonts w:ascii="Calibri" w:hAnsi="Calibri"/>
          <w:i/>
          <w:sz w:val="24"/>
        </w:rPr>
      </w:pPr>
      <w:r w:rsidRPr="008D0B15">
        <w:rPr>
          <w:rFonts w:ascii="Calibri" w:hAnsi="Calibri"/>
          <w:i/>
          <w:sz w:val="24"/>
        </w:rPr>
        <w:t xml:space="preserve">bude doplněno vítězným </w:t>
      </w:r>
      <w:r>
        <w:rPr>
          <w:rFonts w:ascii="Calibri" w:hAnsi="Calibri"/>
          <w:i/>
          <w:sz w:val="24"/>
        </w:rPr>
        <w:t xml:space="preserve">uchazečem do čistopisu smlouvy </w:t>
      </w:r>
    </w:p>
    <w:sectPr w:rsidR="00A81587" w:rsidRPr="009C5066" w:rsidSect="00821E09">
      <w:headerReference w:type="default" r:id="rId8"/>
      <w:footerReference w:type="default" r:id="rId9"/>
      <w:pgSz w:w="11906" w:h="16838"/>
      <w:pgMar w:top="1701" w:right="1418" w:bottom="1418" w:left="1418" w:header="709" w:footer="709" w:gutter="0"/>
      <w:cols w:space="708"/>
      <w:formProt w:val="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6523B" w14:textId="77777777" w:rsidR="00821E09" w:rsidRDefault="00821E09">
      <w:r>
        <w:separator/>
      </w:r>
    </w:p>
  </w:endnote>
  <w:endnote w:type="continuationSeparator" w:id="0">
    <w:p w14:paraId="15BCFC09" w14:textId="77777777" w:rsidR="00821E09" w:rsidRDefault="00821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5869A" w14:textId="77777777" w:rsidR="00A81587" w:rsidRDefault="00767992"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t xml:space="preserve">Stránka </w:t>
    </w:r>
    <w:r w:rsidR="00BD16EB">
      <w:fldChar w:fldCharType="begin"/>
    </w:r>
    <w:r>
      <w:instrText>PAGE</w:instrText>
    </w:r>
    <w:r w:rsidR="00BD16EB">
      <w:fldChar w:fldCharType="separate"/>
    </w:r>
    <w:r w:rsidR="0075423E">
      <w:rPr>
        <w:noProof/>
      </w:rPr>
      <w:t>12</w:t>
    </w:r>
    <w:r w:rsidR="00BD16EB">
      <w:fldChar w:fldCharType="end"/>
    </w:r>
    <w:r>
      <w:t xml:space="preserve"> z </w:t>
    </w:r>
    <w:r w:rsidR="00BD16EB">
      <w:fldChar w:fldCharType="begin"/>
    </w:r>
    <w:r>
      <w:instrText>NUMPAGES</w:instrText>
    </w:r>
    <w:r w:rsidR="00BD16EB">
      <w:fldChar w:fldCharType="separate"/>
    </w:r>
    <w:r w:rsidR="0075423E">
      <w:rPr>
        <w:noProof/>
      </w:rPr>
      <w:t>12</w:t>
    </w:r>
    <w:r w:rsidR="00BD16EB">
      <w:fldChar w:fldCharType="end"/>
    </w:r>
  </w:p>
  <w:p w14:paraId="5429C332" w14:textId="77777777" w:rsidR="00A81587" w:rsidRDefault="00A81587">
    <w:pPr>
      <w:pStyle w:val="Zpat"/>
      <w:jc w:val="both"/>
    </w:pPr>
  </w:p>
  <w:p w14:paraId="61323BAA" w14:textId="77777777" w:rsidR="00A81587" w:rsidRDefault="00A815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D7F17" w14:textId="77777777" w:rsidR="00821E09" w:rsidRDefault="00821E09">
      <w:r>
        <w:separator/>
      </w:r>
    </w:p>
  </w:footnote>
  <w:footnote w:type="continuationSeparator" w:id="0">
    <w:p w14:paraId="2A3C8F11" w14:textId="77777777" w:rsidR="00821E09" w:rsidRDefault="00821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9"/>
      <w:gridCol w:w="2808"/>
      <w:gridCol w:w="2653"/>
    </w:tblGrid>
    <w:tr w:rsidR="0043516D" w14:paraId="5BE7C671" w14:textId="77777777" w:rsidTr="00F23960">
      <w:tc>
        <w:tcPr>
          <w:tcW w:w="3070" w:type="dxa"/>
        </w:tcPr>
        <w:p w14:paraId="2656BE01" w14:textId="18EB658B" w:rsidR="0043516D" w:rsidRDefault="00A615DF" w:rsidP="00F23960">
          <w:pPr>
            <w:pStyle w:val="Zhlav"/>
            <w:tabs>
              <w:tab w:val="clear" w:pos="4536"/>
              <w:tab w:val="clear" w:pos="9072"/>
              <w:tab w:val="left" w:pos="3960"/>
              <w:tab w:val="left" w:pos="7860"/>
            </w:tabs>
          </w:pPr>
          <w:r>
            <w:rPr>
              <w:noProof/>
            </w:rPr>
            <mc:AlternateContent>
              <mc:Choice Requires="wpc">
                <w:drawing>
                  <wp:inline distT="0" distB="0" distL="0" distR="0" wp14:anchorId="6814E0E3" wp14:editId="6179CE47">
                    <wp:extent cx="2154555" cy="596265"/>
                    <wp:effectExtent l="0" t="0" r="0" b="3810"/>
                    <wp:docPr id="7" name="Plátno 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/>
                          <pic:pic xmlns:pic="http://schemas.openxmlformats.org/drawingml/2006/picture">
                            <pic:nvPicPr>
                              <pic:cNvPr id="5" name="Picture 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96440" cy="5346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c:wpc>
                      </a:graphicData>
                    </a:graphic>
                  </wp:inline>
                </w:drawing>
              </mc:Choice>
              <mc:Fallback xmlns:w16du="http://schemas.microsoft.com/office/word/2023/wordml/word16du">
                <w:pict>
                  <v:group w14:anchorId="3207F96D" id="Plátno 7" o:spid="_x0000_s1026" editas="canvas" style="width:169.65pt;height:46.95pt;mso-position-horizontal-relative:char;mso-position-vertical-relative:line" coordsize="21545,5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27" type="#_x0000_t75" style="position:absolute;width:21545;height:5962;visibility:visible;mso-wrap-style:square">
                      <v:fill o:detectmouseclick="t"/>
                      <v:path o:connecttype="none"/>
                    </v:shape>
                    <v:shape id="Picture 9" o:spid="_x0000_s1028" type="#_x0000_t75" style="position:absolute;width:19964;height:5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">
                      <v:imagedata r:id="rId2" o:title="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3071" w:type="dxa"/>
        </w:tcPr>
        <w:p w14:paraId="68C3F69D" w14:textId="79F40DA1" w:rsidR="0043516D" w:rsidRDefault="00A615DF" w:rsidP="00F23960">
          <w:pPr>
            <w:pStyle w:val="Zhlav"/>
            <w:tabs>
              <w:tab w:val="clear" w:pos="4536"/>
              <w:tab w:val="clear" w:pos="9072"/>
              <w:tab w:val="left" w:pos="3960"/>
              <w:tab w:val="left" w:pos="7860"/>
            </w:tabs>
          </w:pPr>
          <w:r>
            <w:rPr>
              <w:noProof/>
            </w:rPr>
            <mc:AlternateContent>
              <mc:Choice Requires="wpc">
                <w:drawing>
                  <wp:inline distT="0" distB="0" distL="0" distR="0" wp14:anchorId="3286601F" wp14:editId="18CFE0E9">
                    <wp:extent cx="1372870" cy="536575"/>
                    <wp:effectExtent l="0" t="0" r="0" b="0"/>
                    <wp:docPr id="4" name="Plátno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/>
                          <pic:pic xmlns:pic="http://schemas.openxmlformats.org/drawingml/2006/picture">
                            <pic:nvPicPr>
                              <pic:cNvPr id="3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83970" cy="5365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c:wpc>
                      </a:graphicData>
                    </a:graphic>
                  </wp:inline>
                </w:drawing>
              </mc:Choice>
              <mc:Fallback xmlns:w16du="http://schemas.microsoft.com/office/word/2023/wordml/word16du">
                <w:pict>
                  <v:group w14:anchorId="6228E67F" id="Plátno 4" o:spid="_x0000_s1026" editas="canvas" style="width:108.1pt;height:42.25pt;mso-position-horizontal-relative:char;mso-position-vertical-relative:line" coordsize="13728,5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">
                    <v:shape id="_x0000_s1027" type="#_x0000_t75" style="position:absolute;width:13728;height:5365;visibility:visible;mso-wrap-style:square">
                      <v:fill o:detectmouseclick="t"/>
                      <v:path o:connecttype="none"/>
                    </v:shape>
                    <v:shape id="Picture 6" o:spid="_x0000_s1028" type="#_x0000_t75" style="position:absolute;width:12839;height:5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">
                      <v:imagedata r:id="rId4" o:title="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3071" w:type="dxa"/>
        </w:tcPr>
        <w:p w14:paraId="40D8E576" w14:textId="394F4B4E" w:rsidR="0043516D" w:rsidRDefault="00A615DF" w:rsidP="00F23960">
          <w:pPr>
            <w:pStyle w:val="Zhlav"/>
            <w:tabs>
              <w:tab w:val="clear" w:pos="4536"/>
              <w:tab w:val="clear" w:pos="9072"/>
              <w:tab w:val="left" w:pos="3960"/>
              <w:tab w:val="left" w:pos="7860"/>
            </w:tabs>
          </w:pPr>
          <w:r>
            <w:rPr>
              <w:noProof/>
            </w:rPr>
            <mc:AlternateContent>
              <mc:Choice Requires="wpc">
                <w:drawing>
                  <wp:inline distT="0" distB="0" distL="0" distR="0" wp14:anchorId="06687F7F" wp14:editId="6361C855">
                    <wp:extent cx="1113155" cy="596265"/>
                    <wp:effectExtent l="0" t="0" r="1270" b="3810"/>
                    <wp:docPr id="2" name="Plátno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/>
                          <pic:pic xmlns:pic="http://schemas.openxmlformats.org/drawingml/2006/picture">
                            <pic:nvPicPr>
                              <pic:cNvPr id="1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6965" cy="6000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c:wpc>
                      </a:graphicData>
                    </a:graphic>
                  </wp:inline>
                </w:drawing>
              </mc:Choice>
              <mc:Fallback xmlns:w16du="http://schemas.microsoft.com/office/word/2023/wordml/word16du">
                <w:pict>
                  <v:group w14:anchorId="2F6CB5C7" id="Plátno 1" o:spid="_x0000_s1026" editas="canvas" style="width:87.65pt;height:46.95pt;mso-position-horizontal-relative:char;mso-position-vertical-relative:line" coordsize="11131,5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">
                    <v:shape id="_x0000_s1027" type="#_x0000_t75" style="position:absolute;width:11131;height:5962;visibility:visible;mso-wrap-style:square">
                      <v:fill o:detectmouseclick="t"/>
                      <v:path o:connecttype="none"/>
                    </v:shape>
                    <v:shape id="Picture 3" o:spid="_x0000_s1028" type="#_x0000_t75" style="position:absolute;width:11169;height:6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">
                      <v:imagedata r:id="rId6" o:title=""/>
                    </v:shape>
                    <w10:anchorlock/>
                  </v:group>
                </w:pict>
              </mc:Fallback>
            </mc:AlternateContent>
          </w:r>
        </w:p>
      </w:tc>
    </w:tr>
  </w:tbl>
  <w:p w14:paraId="65B4D070" w14:textId="77777777" w:rsidR="00A81587" w:rsidRDefault="00A81587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15C6"/>
    <w:multiLevelType w:val="multilevel"/>
    <w:tmpl w:val="14A8BD9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1CE69EA"/>
    <w:multiLevelType w:val="multilevel"/>
    <w:tmpl w:val="084CA9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bullet"/>
      <w:lvlText w:val="‐"/>
      <w:lvlJc w:val="left"/>
      <w:pPr>
        <w:tabs>
          <w:tab w:val="num" w:pos="680"/>
        </w:tabs>
        <w:ind w:left="680" w:hanging="283"/>
      </w:pPr>
      <w:rPr>
        <w:rFonts w:ascii="Trebuchet MS" w:hAnsi="Trebuchet MS" w:hint="default"/>
      </w:rPr>
    </w:lvl>
    <w:lvl w:ilvl="2">
      <w:start w:val="1"/>
      <w:numFmt w:val="decimal"/>
      <w:lvlText w:val="5.8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C1C02CE"/>
    <w:multiLevelType w:val="multilevel"/>
    <w:tmpl w:val="564AD9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B5E005C"/>
    <w:multiLevelType w:val="multilevel"/>
    <w:tmpl w:val="E47857F6"/>
    <w:lvl w:ilvl="0">
      <w:start w:val="5"/>
      <w:numFmt w:val="decimal"/>
      <w:lvlText w:val="%1"/>
      <w:lvlJc w:val="left"/>
      <w:pPr>
        <w:tabs>
          <w:tab w:val="num" w:pos="1415"/>
        </w:tabs>
        <w:ind w:left="1415" w:hanging="705"/>
      </w:p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2BDF3B5D"/>
    <w:multiLevelType w:val="multilevel"/>
    <w:tmpl w:val="3F167EB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315E0ED3"/>
    <w:multiLevelType w:val="multilevel"/>
    <w:tmpl w:val="564AD9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2B575DA"/>
    <w:multiLevelType w:val="hybridMultilevel"/>
    <w:tmpl w:val="178478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5145D"/>
    <w:multiLevelType w:val="multilevel"/>
    <w:tmpl w:val="C36C7A2C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39C5690A"/>
    <w:multiLevelType w:val="multilevel"/>
    <w:tmpl w:val="EA4AC69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137266D"/>
    <w:multiLevelType w:val="multilevel"/>
    <w:tmpl w:val="DD50D9E6"/>
    <w:lvl w:ilvl="0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OpenSymbol" w:hAnsi="OpenSymbol" w:cs="Open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86C0C55"/>
    <w:multiLevelType w:val="multilevel"/>
    <w:tmpl w:val="3572C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32B5966"/>
    <w:multiLevelType w:val="multilevel"/>
    <w:tmpl w:val="C7302890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3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2" w15:restartNumberingAfterBreak="0">
    <w:nsid w:val="64747E3B"/>
    <w:multiLevelType w:val="multilevel"/>
    <w:tmpl w:val="BF76A78E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3" w15:restartNumberingAfterBreak="0">
    <w:nsid w:val="679645AA"/>
    <w:multiLevelType w:val="hybridMultilevel"/>
    <w:tmpl w:val="BA3C4752"/>
    <w:lvl w:ilvl="0" w:tplc="4DA2BC2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ED0545"/>
    <w:multiLevelType w:val="multilevel"/>
    <w:tmpl w:val="D08AE72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21B55F5"/>
    <w:multiLevelType w:val="multilevel"/>
    <w:tmpl w:val="B2E21E7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778E464A"/>
    <w:multiLevelType w:val="multilevel"/>
    <w:tmpl w:val="96407CA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270549561">
    <w:abstractNumId w:val="9"/>
  </w:num>
  <w:num w:numId="2" w16cid:durableId="61030806">
    <w:abstractNumId w:val="15"/>
  </w:num>
  <w:num w:numId="3" w16cid:durableId="566842391">
    <w:abstractNumId w:val="7"/>
  </w:num>
  <w:num w:numId="4" w16cid:durableId="916327007">
    <w:abstractNumId w:val="3"/>
  </w:num>
  <w:num w:numId="5" w16cid:durableId="2099790410">
    <w:abstractNumId w:val="0"/>
  </w:num>
  <w:num w:numId="6" w16cid:durableId="685012634">
    <w:abstractNumId w:val="4"/>
  </w:num>
  <w:num w:numId="7" w16cid:durableId="94247825">
    <w:abstractNumId w:val="16"/>
  </w:num>
  <w:num w:numId="8" w16cid:durableId="511381548">
    <w:abstractNumId w:val="12"/>
  </w:num>
  <w:num w:numId="9" w16cid:durableId="538711446">
    <w:abstractNumId w:val="11"/>
  </w:num>
  <w:num w:numId="10" w16cid:durableId="869033078">
    <w:abstractNumId w:val="8"/>
  </w:num>
  <w:num w:numId="11" w16cid:durableId="447240685">
    <w:abstractNumId w:val="14"/>
  </w:num>
  <w:num w:numId="12" w16cid:durableId="1378356737">
    <w:abstractNumId w:val="5"/>
  </w:num>
  <w:num w:numId="13" w16cid:durableId="1021319108">
    <w:abstractNumId w:val="13"/>
  </w:num>
  <w:num w:numId="14" w16cid:durableId="1368337245">
    <w:abstractNumId w:val="2"/>
  </w:num>
  <w:num w:numId="15" w16cid:durableId="900138337">
    <w:abstractNumId w:val="10"/>
  </w:num>
  <w:num w:numId="16" w16cid:durableId="231157586">
    <w:abstractNumId w:val="6"/>
  </w:num>
  <w:num w:numId="17" w16cid:durableId="83148213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87"/>
    <w:rsid w:val="00006CD9"/>
    <w:rsid w:val="00007250"/>
    <w:rsid w:val="00013124"/>
    <w:rsid w:val="00016FE8"/>
    <w:rsid w:val="00040EA7"/>
    <w:rsid w:val="00042A24"/>
    <w:rsid w:val="0004533E"/>
    <w:rsid w:val="000579C3"/>
    <w:rsid w:val="00066E4F"/>
    <w:rsid w:val="00075B25"/>
    <w:rsid w:val="00097B2D"/>
    <w:rsid w:val="000B2FC1"/>
    <w:rsid w:val="000C5BD1"/>
    <w:rsid w:val="000D0EC1"/>
    <w:rsid w:val="000D4BD2"/>
    <w:rsid w:val="000D4F9D"/>
    <w:rsid w:val="000E5A26"/>
    <w:rsid w:val="000F4300"/>
    <w:rsid w:val="000F5526"/>
    <w:rsid w:val="001005A2"/>
    <w:rsid w:val="001027AC"/>
    <w:rsid w:val="00110D51"/>
    <w:rsid w:val="00122DFD"/>
    <w:rsid w:val="00130630"/>
    <w:rsid w:val="0013587B"/>
    <w:rsid w:val="001374FF"/>
    <w:rsid w:val="001405AE"/>
    <w:rsid w:val="00140DB5"/>
    <w:rsid w:val="001546B2"/>
    <w:rsid w:val="00162A4E"/>
    <w:rsid w:val="00171DFE"/>
    <w:rsid w:val="00172F81"/>
    <w:rsid w:val="00175CD6"/>
    <w:rsid w:val="00182708"/>
    <w:rsid w:val="00182B76"/>
    <w:rsid w:val="00182C99"/>
    <w:rsid w:val="00192B6B"/>
    <w:rsid w:val="00192FA0"/>
    <w:rsid w:val="001A2708"/>
    <w:rsid w:val="001C054C"/>
    <w:rsid w:val="001C433A"/>
    <w:rsid w:val="001D6869"/>
    <w:rsid w:val="001D7B27"/>
    <w:rsid w:val="001F6376"/>
    <w:rsid w:val="00200A37"/>
    <w:rsid w:val="002027AF"/>
    <w:rsid w:val="0020551D"/>
    <w:rsid w:val="0021321E"/>
    <w:rsid w:val="0021579B"/>
    <w:rsid w:val="00215C06"/>
    <w:rsid w:val="00224370"/>
    <w:rsid w:val="00224FD8"/>
    <w:rsid w:val="002309FA"/>
    <w:rsid w:val="002361A5"/>
    <w:rsid w:val="00237BBB"/>
    <w:rsid w:val="0024133F"/>
    <w:rsid w:val="002617C3"/>
    <w:rsid w:val="00271FD3"/>
    <w:rsid w:val="00283E71"/>
    <w:rsid w:val="00287DEC"/>
    <w:rsid w:val="002B439E"/>
    <w:rsid w:val="002B6320"/>
    <w:rsid w:val="002B7B17"/>
    <w:rsid w:val="002C40B1"/>
    <w:rsid w:val="002D1EEC"/>
    <w:rsid w:val="002E03E2"/>
    <w:rsid w:val="002E5264"/>
    <w:rsid w:val="002F43E6"/>
    <w:rsid w:val="00306E81"/>
    <w:rsid w:val="00307EC2"/>
    <w:rsid w:val="00325D28"/>
    <w:rsid w:val="00326FA7"/>
    <w:rsid w:val="00331736"/>
    <w:rsid w:val="003332B7"/>
    <w:rsid w:val="003353E5"/>
    <w:rsid w:val="003427AD"/>
    <w:rsid w:val="00352558"/>
    <w:rsid w:val="00353486"/>
    <w:rsid w:val="00357DBF"/>
    <w:rsid w:val="00363126"/>
    <w:rsid w:val="003660D1"/>
    <w:rsid w:val="00366A67"/>
    <w:rsid w:val="00383DCE"/>
    <w:rsid w:val="00387136"/>
    <w:rsid w:val="003A0758"/>
    <w:rsid w:val="003A22A8"/>
    <w:rsid w:val="003B4DD0"/>
    <w:rsid w:val="003D17DC"/>
    <w:rsid w:val="003D244C"/>
    <w:rsid w:val="003D2F31"/>
    <w:rsid w:val="003D321C"/>
    <w:rsid w:val="003E42CF"/>
    <w:rsid w:val="0041094B"/>
    <w:rsid w:val="004110C3"/>
    <w:rsid w:val="0041785A"/>
    <w:rsid w:val="0041789C"/>
    <w:rsid w:val="0042564F"/>
    <w:rsid w:val="0043516D"/>
    <w:rsid w:val="00447012"/>
    <w:rsid w:val="004553EE"/>
    <w:rsid w:val="0045573E"/>
    <w:rsid w:val="004568C9"/>
    <w:rsid w:val="00470BA5"/>
    <w:rsid w:val="00473DC1"/>
    <w:rsid w:val="0048656A"/>
    <w:rsid w:val="0049022D"/>
    <w:rsid w:val="004923CD"/>
    <w:rsid w:val="004A0C65"/>
    <w:rsid w:val="004A4172"/>
    <w:rsid w:val="004B1D40"/>
    <w:rsid w:val="004B3EDA"/>
    <w:rsid w:val="004B48CD"/>
    <w:rsid w:val="004D69D3"/>
    <w:rsid w:val="004E048B"/>
    <w:rsid w:val="004E07BB"/>
    <w:rsid w:val="004E7C1F"/>
    <w:rsid w:val="004F186F"/>
    <w:rsid w:val="005004ED"/>
    <w:rsid w:val="0051070C"/>
    <w:rsid w:val="00511D68"/>
    <w:rsid w:val="00517997"/>
    <w:rsid w:val="00526080"/>
    <w:rsid w:val="00531ABA"/>
    <w:rsid w:val="005429DE"/>
    <w:rsid w:val="00546FDA"/>
    <w:rsid w:val="00550422"/>
    <w:rsid w:val="005530D7"/>
    <w:rsid w:val="00562D4D"/>
    <w:rsid w:val="005641B6"/>
    <w:rsid w:val="0056748E"/>
    <w:rsid w:val="00582AF4"/>
    <w:rsid w:val="0058483F"/>
    <w:rsid w:val="00590A3F"/>
    <w:rsid w:val="00592421"/>
    <w:rsid w:val="00597D55"/>
    <w:rsid w:val="005A3938"/>
    <w:rsid w:val="005A405E"/>
    <w:rsid w:val="005A5821"/>
    <w:rsid w:val="005B5A95"/>
    <w:rsid w:val="005C1F44"/>
    <w:rsid w:val="005C613A"/>
    <w:rsid w:val="005C7D10"/>
    <w:rsid w:val="005D2B7D"/>
    <w:rsid w:val="005D4842"/>
    <w:rsid w:val="005D7A16"/>
    <w:rsid w:val="005E1C23"/>
    <w:rsid w:val="005E3017"/>
    <w:rsid w:val="005F2C4B"/>
    <w:rsid w:val="00602853"/>
    <w:rsid w:val="006038F3"/>
    <w:rsid w:val="0062183A"/>
    <w:rsid w:val="00622B54"/>
    <w:rsid w:val="00626410"/>
    <w:rsid w:val="00635FA3"/>
    <w:rsid w:val="00636843"/>
    <w:rsid w:val="00643C31"/>
    <w:rsid w:val="00652E10"/>
    <w:rsid w:val="00653E4B"/>
    <w:rsid w:val="00666299"/>
    <w:rsid w:val="006738BB"/>
    <w:rsid w:val="00673AD9"/>
    <w:rsid w:val="0068722F"/>
    <w:rsid w:val="0069017B"/>
    <w:rsid w:val="00691BE1"/>
    <w:rsid w:val="006935D3"/>
    <w:rsid w:val="006957BD"/>
    <w:rsid w:val="006B15C5"/>
    <w:rsid w:val="006B593E"/>
    <w:rsid w:val="006C74AD"/>
    <w:rsid w:val="006E2F37"/>
    <w:rsid w:val="007022DC"/>
    <w:rsid w:val="00707A5A"/>
    <w:rsid w:val="00710698"/>
    <w:rsid w:val="0072480A"/>
    <w:rsid w:val="00726237"/>
    <w:rsid w:val="00743B8D"/>
    <w:rsid w:val="00752E53"/>
    <w:rsid w:val="0075423E"/>
    <w:rsid w:val="00755181"/>
    <w:rsid w:val="00756748"/>
    <w:rsid w:val="00765853"/>
    <w:rsid w:val="00765CFE"/>
    <w:rsid w:val="00767992"/>
    <w:rsid w:val="00782BCC"/>
    <w:rsid w:val="007C6C97"/>
    <w:rsid w:val="007C7B33"/>
    <w:rsid w:val="007E66C1"/>
    <w:rsid w:val="007F0CC2"/>
    <w:rsid w:val="007F720E"/>
    <w:rsid w:val="00814865"/>
    <w:rsid w:val="00821E09"/>
    <w:rsid w:val="008222A2"/>
    <w:rsid w:val="008244B9"/>
    <w:rsid w:val="00834E67"/>
    <w:rsid w:val="00850E12"/>
    <w:rsid w:val="008531A4"/>
    <w:rsid w:val="00857090"/>
    <w:rsid w:val="008613AF"/>
    <w:rsid w:val="00865FAE"/>
    <w:rsid w:val="00880297"/>
    <w:rsid w:val="0088204E"/>
    <w:rsid w:val="00883510"/>
    <w:rsid w:val="00895D81"/>
    <w:rsid w:val="008A1FBD"/>
    <w:rsid w:val="008B1B92"/>
    <w:rsid w:val="008C1D9A"/>
    <w:rsid w:val="008C33B8"/>
    <w:rsid w:val="008C5E60"/>
    <w:rsid w:val="008C72B0"/>
    <w:rsid w:val="008D0B15"/>
    <w:rsid w:val="008D0DC8"/>
    <w:rsid w:val="008D1E88"/>
    <w:rsid w:val="008E0F50"/>
    <w:rsid w:val="008F11D4"/>
    <w:rsid w:val="008F73F2"/>
    <w:rsid w:val="009056B7"/>
    <w:rsid w:val="00941160"/>
    <w:rsid w:val="00946234"/>
    <w:rsid w:val="009513CB"/>
    <w:rsid w:val="00954CDA"/>
    <w:rsid w:val="00957DD4"/>
    <w:rsid w:val="00963E26"/>
    <w:rsid w:val="00964F81"/>
    <w:rsid w:val="009653BA"/>
    <w:rsid w:val="00966191"/>
    <w:rsid w:val="00977804"/>
    <w:rsid w:val="00992D79"/>
    <w:rsid w:val="0099367E"/>
    <w:rsid w:val="0099616E"/>
    <w:rsid w:val="009A3FAF"/>
    <w:rsid w:val="009B5507"/>
    <w:rsid w:val="009C5066"/>
    <w:rsid w:val="009C52A4"/>
    <w:rsid w:val="009C5F04"/>
    <w:rsid w:val="00A014F9"/>
    <w:rsid w:val="00A2019C"/>
    <w:rsid w:val="00A23BB3"/>
    <w:rsid w:val="00A265DB"/>
    <w:rsid w:val="00A31827"/>
    <w:rsid w:val="00A52120"/>
    <w:rsid w:val="00A54293"/>
    <w:rsid w:val="00A615DF"/>
    <w:rsid w:val="00A6503C"/>
    <w:rsid w:val="00A67AB9"/>
    <w:rsid w:val="00A81587"/>
    <w:rsid w:val="00A90771"/>
    <w:rsid w:val="00A94306"/>
    <w:rsid w:val="00AC7005"/>
    <w:rsid w:val="00AD3BF0"/>
    <w:rsid w:val="00AD5CE9"/>
    <w:rsid w:val="00AF50B5"/>
    <w:rsid w:val="00AF723D"/>
    <w:rsid w:val="00B16D1F"/>
    <w:rsid w:val="00B25B2E"/>
    <w:rsid w:val="00B43E82"/>
    <w:rsid w:val="00B43F00"/>
    <w:rsid w:val="00B5274C"/>
    <w:rsid w:val="00B53555"/>
    <w:rsid w:val="00B5497D"/>
    <w:rsid w:val="00B552BD"/>
    <w:rsid w:val="00B74B1A"/>
    <w:rsid w:val="00B77CC1"/>
    <w:rsid w:val="00B8157D"/>
    <w:rsid w:val="00B84E52"/>
    <w:rsid w:val="00B977CF"/>
    <w:rsid w:val="00BA7C3C"/>
    <w:rsid w:val="00BB5D0C"/>
    <w:rsid w:val="00BD1251"/>
    <w:rsid w:val="00BD16EB"/>
    <w:rsid w:val="00BE563B"/>
    <w:rsid w:val="00BF12BC"/>
    <w:rsid w:val="00BF39CB"/>
    <w:rsid w:val="00C10B5B"/>
    <w:rsid w:val="00C23EF0"/>
    <w:rsid w:val="00C33561"/>
    <w:rsid w:val="00C33648"/>
    <w:rsid w:val="00C33F6B"/>
    <w:rsid w:val="00C36BDB"/>
    <w:rsid w:val="00C43995"/>
    <w:rsid w:val="00C50931"/>
    <w:rsid w:val="00C50B51"/>
    <w:rsid w:val="00C56133"/>
    <w:rsid w:val="00C5771A"/>
    <w:rsid w:val="00C6054C"/>
    <w:rsid w:val="00C63C7F"/>
    <w:rsid w:val="00C64941"/>
    <w:rsid w:val="00C7092B"/>
    <w:rsid w:val="00C75183"/>
    <w:rsid w:val="00C75D29"/>
    <w:rsid w:val="00C9775D"/>
    <w:rsid w:val="00CA1831"/>
    <w:rsid w:val="00CA7B7E"/>
    <w:rsid w:val="00CB486A"/>
    <w:rsid w:val="00CB4B82"/>
    <w:rsid w:val="00CB601F"/>
    <w:rsid w:val="00CC6B10"/>
    <w:rsid w:val="00CD0EB2"/>
    <w:rsid w:val="00CD5EB7"/>
    <w:rsid w:val="00CD7103"/>
    <w:rsid w:val="00CE6B19"/>
    <w:rsid w:val="00CF2E72"/>
    <w:rsid w:val="00CF3227"/>
    <w:rsid w:val="00CF4018"/>
    <w:rsid w:val="00CF6078"/>
    <w:rsid w:val="00D00E2B"/>
    <w:rsid w:val="00D01A8A"/>
    <w:rsid w:val="00D03BD9"/>
    <w:rsid w:val="00D05895"/>
    <w:rsid w:val="00D20E70"/>
    <w:rsid w:val="00D34900"/>
    <w:rsid w:val="00D367C1"/>
    <w:rsid w:val="00D4377C"/>
    <w:rsid w:val="00D51874"/>
    <w:rsid w:val="00D56110"/>
    <w:rsid w:val="00D577F3"/>
    <w:rsid w:val="00D60439"/>
    <w:rsid w:val="00D64159"/>
    <w:rsid w:val="00D70067"/>
    <w:rsid w:val="00D70160"/>
    <w:rsid w:val="00D74DBB"/>
    <w:rsid w:val="00D9545F"/>
    <w:rsid w:val="00DD0730"/>
    <w:rsid w:val="00DD7CF8"/>
    <w:rsid w:val="00DF2410"/>
    <w:rsid w:val="00DF496F"/>
    <w:rsid w:val="00E06D7E"/>
    <w:rsid w:val="00E16B51"/>
    <w:rsid w:val="00E21463"/>
    <w:rsid w:val="00E23143"/>
    <w:rsid w:val="00E35990"/>
    <w:rsid w:val="00E4066C"/>
    <w:rsid w:val="00E51525"/>
    <w:rsid w:val="00E54B21"/>
    <w:rsid w:val="00E72863"/>
    <w:rsid w:val="00E73358"/>
    <w:rsid w:val="00E73D02"/>
    <w:rsid w:val="00E80E5D"/>
    <w:rsid w:val="00E80EBB"/>
    <w:rsid w:val="00E8459A"/>
    <w:rsid w:val="00E96516"/>
    <w:rsid w:val="00EA2AD9"/>
    <w:rsid w:val="00EB1082"/>
    <w:rsid w:val="00EC572B"/>
    <w:rsid w:val="00ED0653"/>
    <w:rsid w:val="00ED5992"/>
    <w:rsid w:val="00ED612C"/>
    <w:rsid w:val="00EE03B6"/>
    <w:rsid w:val="00EE06DA"/>
    <w:rsid w:val="00EE2DBE"/>
    <w:rsid w:val="00EE5125"/>
    <w:rsid w:val="00EE6442"/>
    <w:rsid w:val="00EF4A36"/>
    <w:rsid w:val="00EF69C8"/>
    <w:rsid w:val="00EF7179"/>
    <w:rsid w:val="00F0589D"/>
    <w:rsid w:val="00F0600C"/>
    <w:rsid w:val="00F25064"/>
    <w:rsid w:val="00F27E5F"/>
    <w:rsid w:val="00F31F33"/>
    <w:rsid w:val="00F3756E"/>
    <w:rsid w:val="00F37F24"/>
    <w:rsid w:val="00F44CA6"/>
    <w:rsid w:val="00F46432"/>
    <w:rsid w:val="00F47152"/>
    <w:rsid w:val="00F55027"/>
    <w:rsid w:val="00F7081A"/>
    <w:rsid w:val="00F81543"/>
    <w:rsid w:val="00F9290F"/>
    <w:rsid w:val="00F93C0B"/>
    <w:rsid w:val="00FA0B2C"/>
    <w:rsid w:val="00FA2A1C"/>
    <w:rsid w:val="00FB08BD"/>
    <w:rsid w:val="00FB3A43"/>
    <w:rsid w:val="00FB431F"/>
    <w:rsid w:val="00FE51E2"/>
    <w:rsid w:val="00FF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4475C"/>
  <w15:docId w15:val="{A63D7D5D-8D48-4909-9FA4-6EC7075FC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146CA"/>
  </w:style>
  <w:style w:type="paragraph" w:styleId="Nadpis1">
    <w:name w:val="heading 1"/>
    <w:basedOn w:val="Normln"/>
    <w:qFormat/>
    <w:rsid w:val="00650696"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qFormat/>
    <w:rsid w:val="00650696"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qFormat/>
    <w:rsid w:val="00650696"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qFormat/>
    <w:rsid w:val="00650696"/>
    <w:pPr>
      <w:keepNext/>
      <w:widowControl w:val="0"/>
      <w:tabs>
        <w:tab w:val="left" w:pos="226"/>
        <w:tab w:val="left" w:pos="7597"/>
      </w:tabs>
      <w:jc w:val="center"/>
      <w:outlineLvl w:val="3"/>
    </w:pPr>
    <w:rPr>
      <w:b/>
      <w:sz w:val="32"/>
    </w:rPr>
  </w:style>
  <w:style w:type="paragraph" w:styleId="Nadpis5">
    <w:name w:val="heading 5"/>
    <w:basedOn w:val="Normln"/>
    <w:qFormat/>
    <w:rsid w:val="00650696"/>
    <w:pPr>
      <w:keepNext/>
      <w:pBdr>
        <w:bottom w:val="single" w:sz="6" w:space="1" w:color="00000A"/>
      </w:pBdr>
      <w:jc w:val="center"/>
      <w:outlineLvl w:val="4"/>
    </w:pPr>
    <w:rPr>
      <w:b/>
      <w:sz w:val="24"/>
    </w:rPr>
  </w:style>
  <w:style w:type="paragraph" w:styleId="Nadpis6">
    <w:name w:val="heading 6"/>
    <w:basedOn w:val="Normln"/>
    <w:qFormat/>
    <w:rsid w:val="00650696"/>
    <w:pPr>
      <w:keepNext/>
      <w:ind w:left="360"/>
      <w:outlineLvl w:val="5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qFormat/>
    <w:rsid w:val="00281517"/>
  </w:style>
  <w:style w:type="character" w:customStyle="1" w:styleId="ZpatChar">
    <w:name w:val="Zápatí Char"/>
    <w:basedOn w:val="Standardnpsmoodstavce"/>
    <w:link w:val="Zpat"/>
    <w:uiPriority w:val="99"/>
    <w:qFormat/>
    <w:rsid w:val="00132525"/>
  </w:style>
  <w:style w:type="character" w:styleId="Odkaznakoment">
    <w:name w:val="annotation reference"/>
    <w:basedOn w:val="Standardnpsmoodstavce"/>
    <w:qFormat/>
    <w:rsid w:val="007E452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7E4526"/>
  </w:style>
  <w:style w:type="character" w:customStyle="1" w:styleId="PedmtkomenteChar">
    <w:name w:val="Předmět komentáře Char"/>
    <w:basedOn w:val="TextkomenteChar"/>
    <w:link w:val="Pedmtkomente"/>
    <w:qFormat/>
    <w:rsid w:val="007E4526"/>
    <w:rPr>
      <w:b/>
      <w:bCs/>
    </w:rPr>
  </w:style>
  <w:style w:type="character" w:customStyle="1" w:styleId="ListLabel1">
    <w:name w:val="ListLabel 1"/>
    <w:qFormat/>
    <w:rsid w:val="000D0EC1"/>
    <w:rPr>
      <w:rFonts w:cs="Courier New"/>
    </w:rPr>
  </w:style>
  <w:style w:type="character" w:customStyle="1" w:styleId="ListLabel2">
    <w:name w:val="ListLabel 2"/>
    <w:qFormat/>
    <w:rsid w:val="000D0EC1"/>
    <w:rPr>
      <w:rFonts w:cs="Courier New"/>
    </w:rPr>
  </w:style>
  <w:style w:type="character" w:customStyle="1" w:styleId="ListLabel3">
    <w:name w:val="ListLabel 3"/>
    <w:qFormat/>
    <w:rsid w:val="000D0EC1"/>
    <w:rPr>
      <w:rFonts w:cs="Courier New"/>
    </w:rPr>
  </w:style>
  <w:style w:type="character" w:customStyle="1" w:styleId="ListLabel4">
    <w:name w:val="ListLabel 4"/>
    <w:qFormat/>
    <w:rsid w:val="000D0EC1"/>
    <w:rPr>
      <w:rFonts w:eastAsia="Times New Roman" w:cs="Times New Roman"/>
    </w:rPr>
  </w:style>
  <w:style w:type="character" w:customStyle="1" w:styleId="ListLabel5">
    <w:name w:val="ListLabel 5"/>
    <w:qFormat/>
    <w:rsid w:val="000D0EC1"/>
    <w:rPr>
      <w:rFonts w:cs="Courier New"/>
    </w:rPr>
  </w:style>
  <w:style w:type="character" w:customStyle="1" w:styleId="ListLabel6">
    <w:name w:val="ListLabel 6"/>
    <w:qFormat/>
    <w:rsid w:val="000D0EC1"/>
    <w:rPr>
      <w:rFonts w:cs="Courier New"/>
    </w:rPr>
  </w:style>
  <w:style w:type="character" w:customStyle="1" w:styleId="ListLabel7">
    <w:name w:val="ListLabel 7"/>
    <w:qFormat/>
    <w:rsid w:val="000D0EC1"/>
    <w:rPr>
      <w:rFonts w:cs="Courier New"/>
    </w:rPr>
  </w:style>
  <w:style w:type="character" w:customStyle="1" w:styleId="ListLabel8">
    <w:name w:val="ListLabel 8"/>
    <w:qFormat/>
    <w:rsid w:val="000D0EC1"/>
    <w:rPr>
      <w:rFonts w:eastAsia="Times New Roman" w:cs="Times New Roman"/>
    </w:rPr>
  </w:style>
  <w:style w:type="character" w:customStyle="1" w:styleId="ListLabel9">
    <w:name w:val="ListLabel 9"/>
    <w:qFormat/>
    <w:rsid w:val="000D0EC1"/>
    <w:rPr>
      <w:rFonts w:cs="Courier New"/>
    </w:rPr>
  </w:style>
  <w:style w:type="character" w:customStyle="1" w:styleId="ListLabel10">
    <w:name w:val="ListLabel 10"/>
    <w:qFormat/>
    <w:rsid w:val="000D0EC1"/>
    <w:rPr>
      <w:rFonts w:cs="Courier New"/>
    </w:rPr>
  </w:style>
  <w:style w:type="character" w:customStyle="1" w:styleId="ListLabel11">
    <w:name w:val="ListLabel 11"/>
    <w:qFormat/>
    <w:rsid w:val="000D0EC1"/>
    <w:rPr>
      <w:rFonts w:cs="Courier New"/>
    </w:rPr>
  </w:style>
  <w:style w:type="character" w:customStyle="1" w:styleId="ListLabel12">
    <w:name w:val="ListLabel 12"/>
    <w:qFormat/>
    <w:rsid w:val="000D0EC1"/>
    <w:rPr>
      <w:rFonts w:cs="Courier New"/>
    </w:rPr>
  </w:style>
  <w:style w:type="character" w:customStyle="1" w:styleId="ListLabel13">
    <w:name w:val="ListLabel 13"/>
    <w:qFormat/>
    <w:rsid w:val="000D0EC1"/>
    <w:rPr>
      <w:rFonts w:cs="Courier New"/>
    </w:rPr>
  </w:style>
  <w:style w:type="character" w:customStyle="1" w:styleId="ListLabel14">
    <w:name w:val="ListLabel 14"/>
    <w:qFormat/>
    <w:rsid w:val="000D0EC1"/>
    <w:rPr>
      <w:rFonts w:cs="Courier New"/>
    </w:rPr>
  </w:style>
  <w:style w:type="character" w:customStyle="1" w:styleId="ListLabel15">
    <w:name w:val="ListLabel 15"/>
    <w:qFormat/>
    <w:rsid w:val="000D0EC1"/>
    <w:rPr>
      <w:rFonts w:cs="Courier New"/>
    </w:rPr>
  </w:style>
  <w:style w:type="character" w:customStyle="1" w:styleId="ListLabel16">
    <w:name w:val="ListLabel 16"/>
    <w:qFormat/>
    <w:rsid w:val="000D0EC1"/>
    <w:rPr>
      <w:rFonts w:cs="Courier New"/>
    </w:rPr>
  </w:style>
  <w:style w:type="character" w:customStyle="1" w:styleId="ListLabel17">
    <w:name w:val="ListLabel 17"/>
    <w:qFormat/>
    <w:rsid w:val="000D0EC1"/>
    <w:rPr>
      <w:rFonts w:cs="Courier New"/>
    </w:rPr>
  </w:style>
  <w:style w:type="character" w:customStyle="1" w:styleId="ListLabel18">
    <w:name w:val="ListLabel 18"/>
    <w:qFormat/>
    <w:rsid w:val="000D0EC1"/>
    <w:rPr>
      <w:rFonts w:eastAsia="Times New Roman" w:cs="Arial"/>
    </w:rPr>
  </w:style>
  <w:style w:type="character" w:customStyle="1" w:styleId="ListLabel19">
    <w:name w:val="ListLabel 19"/>
    <w:qFormat/>
    <w:rsid w:val="000D0EC1"/>
    <w:rPr>
      <w:rFonts w:cs="Courier New"/>
    </w:rPr>
  </w:style>
  <w:style w:type="character" w:customStyle="1" w:styleId="ListLabel20">
    <w:name w:val="ListLabel 20"/>
    <w:qFormat/>
    <w:rsid w:val="000D0EC1"/>
    <w:rPr>
      <w:rFonts w:cs="Courier New"/>
    </w:rPr>
  </w:style>
  <w:style w:type="character" w:customStyle="1" w:styleId="ListLabel21">
    <w:name w:val="ListLabel 21"/>
    <w:qFormat/>
    <w:rsid w:val="000D0EC1"/>
    <w:rPr>
      <w:rFonts w:cs="Courier New"/>
    </w:rPr>
  </w:style>
  <w:style w:type="character" w:customStyle="1" w:styleId="ListLabel22">
    <w:name w:val="ListLabel 22"/>
    <w:qFormat/>
    <w:rsid w:val="000D0EC1"/>
    <w:rPr>
      <w:rFonts w:ascii="Calibri" w:hAnsi="Calibri" w:cs="OpenSymbol"/>
      <w:sz w:val="24"/>
    </w:rPr>
  </w:style>
  <w:style w:type="character" w:customStyle="1" w:styleId="ListLabel23">
    <w:name w:val="ListLabel 23"/>
    <w:qFormat/>
    <w:rsid w:val="000D0EC1"/>
    <w:rPr>
      <w:color w:val="000000"/>
    </w:rPr>
  </w:style>
  <w:style w:type="paragraph" w:customStyle="1" w:styleId="Nadpis">
    <w:name w:val="Nadpis"/>
    <w:basedOn w:val="Normln"/>
    <w:next w:val="Zkladntext"/>
    <w:qFormat/>
    <w:rsid w:val="000D0EC1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Zkladntext">
    <w:name w:val="Body Text"/>
    <w:basedOn w:val="Normln"/>
    <w:rsid w:val="00650696"/>
    <w:rPr>
      <w:sz w:val="24"/>
    </w:rPr>
  </w:style>
  <w:style w:type="paragraph" w:styleId="Seznam">
    <w:name w:val="List"/>
    <w:basedOn w:val="Zkladntext"/>
    <w:rsid w:val="000D0EC1"/>
    <w:rPr>
      <w:rFonts w:cs="FreeSans"/>
    </w:rPr>
  </w:style>
  <w:style w:type="paragraph" w:styleId="Titulek">
    <w:name w:val="caption"/>
    <w:basedOn w:val="Normln"/>
    <w:qFormat/>
    <w:rsid w:val="000D0EC1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D0EC1"/>
    <w:pPr>
      <w:suppressLineNumbers/>
    </w:pPr>
    <w:rPr>
      <w:rFonts w:cs="FreeSans"/>
    </w:rPr>
  </w:style>
  <w:style w:type="paragraph" w:styleId="Zkladntextodsazen3">
    <w:name w:val="Body Text Indent 3"/>
    <w:basedOn w:val="Normln"/>
    <w:qFormat/>
    <w:rsid w:val="00650696"/>
    <w:pPr>
      <w:widowControl w:val="0"/>
      <w:ind w:left="2977" w:hanging="2977"/>
    </w:pPr>
    <w:rPr>
      <w:sz w:val="24"/>
    </w:rPr>
  </w:style>
  <w:style w:type="paragraph" w:styleId="Zkladntextodsazen">
    <w:name w:val="Body Text Indent"/>
    <w:basedOn w:val="Normln"/>
    <w:rsid w:val="00650696"/>
    <w:pPr>
      <w:widowControl w:val="0"/>
      <w:ind w:left="708" w:firstLine="708"/>
      <w:jc w:val="both"/>
    </w:pPr>
    <w:rPr>
      <w:sz w:val="24"/>
    </w:rPr>
  </w:style>
  <w:style w:type="paragraph" w:styleId="Zkladntextodsazen2">
    <w:name w:val="Body Text Indent 2"/>
    <w:basedOn w:val="Normln"/>
    <w:qFormat/>
    <w:rsid w:val="00650696"/>
    <w:pPr>
      <w:widowControl w:val="0"/>
      <w:ind w:left="709" w:hanging="709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rsid w:val="0065069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650696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qFormat/>
    <w:rsid w:val="00650696"/>
    <w:pPr>
      <w:widowControl w:val="0"/>
      <w:jc w:val="both"/>
    </w:pPr>
    <w:rPr>
      <w:sz w:val="24"/>
    </w:rPr>
  </w:style>
  <w:style w:type="paragraph" w:styleId="Textbubliny">
    <w:name w:val="Balloon Text"/>
    <w:basedOn w:val="Normln"/>
    <w:semiHidden/>
    <w:qFormat/>
    <w:rsid w:val="00F13B4F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ln"/>
    <w:qFormat/>
    <w:rsid w:val="00EC0FA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10-odsazen">
    <w:name w:val="N10-odsazený"/>
    <w:basedOn w:val="Normln"/>
    <w:qFormat/>
    <w:rsid w:val="006B6B29"/>
    <w:pPr>
      <w:ind w:firstLine="567"/>
      <w:jc w:val="both"/>
    </w:pPr>
    <w:rPr>
      <w:rFonts w:ascii="Arial Narrow" w:hAnsi="Arial Narrow"/>
      <w:lang w:val="en-GB"/>
    </w:rPr>
  </w:style>
  <w:style w:type="paragraph" w:customStyle="1" w:styleId="CharChar1">
    <w:name w:val="Char Char1"/>
    <w:basedOn w:val="Normln"/>
    <w:qFormat/>
    <w:rsid w:val="00EE12A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Char1CharCharChar">
    <w:name w:val="Char Char1 Char Char Char"/>
    <w:basedOn w:val="Normln"/>
    <w:qFormat/>
    <w:rsid w:val="00C40703"/>
    <w:pPr>
      <w:spacing w:after="160" w:line="240" w:lineRule="exact"/>
    </w:pPr>
    <w:rPr>
      <w:rFonts w:ascii="Verdana" w:hAnsi="Verdana"/>
      <w:lang w:val="en-US" w:eastAsia="en-US"/>
    </w:rPr>
  </w:style>
  <w:style w:type="paragraph" w:styleId="Odstavecseseznamem">
    <w:name w:val="List Paragraph"/>
    <w:basedOn w:val="Normln"/>
    <w:uiPriority w:val="34"/>
    <w:qFormat/>
    <w:rsid w:val="0022002F"/>
    <w:pPr>
      <w:ind w:left="708"/>
    </w:pPr>
  </w:style>
  <w:style w:type="paragraph" w:styleId="Textkomente">
    <w:name w:val="annotation text"/>
    <w:basedOn w:val="Normln"/>
    <w:link w:val="TextkomenteChar"/>
    <w:qFormat/>
    <w:rsid w:val="007E4526"/>
  </w:style>
  <w:style w:type="paragraph" w:styleId="Pedmtkomente">
    <w:name w:val="annotation subject"/>
    <w:basedOn w:val="Textkomente"/>
    <w:link w:val="PedmtkomenteChar"/>
    <w:qFormat/>
    <w:rsid w:val="007E4526"/>
    <w:rPr>
      <w:b/>
      <w:bCs/>
    </w:rPr>
  </w:style>
  <w:style w:type="character" w:customStyle="1" w:styleId="h1a6">
    <w:name w:val="h1a6"/>
    <w:basedOn w:val="Standardnpsmoodstavce"/>
    <w:rsid w:val="00D70067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paragraph" w:customStyle="1" w:styleId="Default">
    <w:name w:val="Default"/>
    <w:rsid w:val="005F2C4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43516D"/>
  </w:style>
  <w:style w:type="table" w:styleId="Mkatabulky">
    <w:name w:val="Table Grid"/>
    <w:basedOn w:val="Normlntabulka"/>
    <w:uiPriority w:val="59"/>
    <w:rsid w:val="0043516D"/>
    <w:rPr>
      <w:rFonts w:ascii="Calibri" w:eastAsia="Calibri" w:hAnsi="Calibri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nhideWhenUsed/>
    <w:rsid w:val="0072480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2480A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A01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0D5AD-7A9D-49DA-B6C0-8AA1C69A3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11</Pages>
  <Words>3780</Words>
  <Characters>22304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Město Most</Company>
  <LinksUpToDate>false</LinksUpToDate>
  <CharactersWithSpaces>26032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ARR</dc:creator>
  <cp:lastModifiedBy>Jiří Novák</cp:lastModifiedBy>
  <cp:revision>43</cp:revision>
  <cp:lastPrinted>2022-12-01T07:54:00Z</cp:lastPrinted>
  <dcterms:created xsi:type="dcterms:W3CDTF">2023-05-09T20:28:00Z</dcterms:created>
  <dcterms:modified xsi:type="dcterms:W3CDTF">2024-02-05T12:31:00Z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Město Most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