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F6B1" w14:textId="2B5DE0C2" w:rsidR="00E15686" w:rsidRPr="00BD3EB7" w:rsidRDefault="00E15686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bookmarkStart w:id="0" w:name="_Hlk85403542"/>
      <w:r w:rsidRPr="00BD3EB7">
        <w:rPr>
          <w:b/>
          <w:sz w:val="22"/>
          <w:szCs w:val="22"/>
        </w:rPr>
        <w:t xml:space="preserve">Příloha č. </w:t>
      </w:r>
      <w:r w:rsidR="007339FF">
        <w:rPr>
          <w:b/>
          <w:sz w:val="22"/>
          <w:szCs w:val="22"/>
        </w:rPr>
        <w:t>2.</w:t>
      </w:r>
      <w:r w:rsidR="002C7C40">
        <w:rPr>
          <w:b/>
          <w:sz w:val="22"/>
          <w:szCs w:val="22"/>
        </w:rPr>
        <w:t>2</w:t>
      </w:r>
      <w:r w:rsidR="007339FF">
        <w:rPr>
          <w:b/>
          <w:sz w:val="22"/>
          <w:szCs w:val="22"/>
        </w:rPr>
        <w:t>.</w:t>
      </w:r>
      <w:r w:rsidRPr="00BD3EB7">
        <w:rPr>
          <w:b/>
          <w:sz w:val="22"/>
          <w:szCs w:val="22"/>
        </w:rPr>
        <w:t xml:space="preserve"> </w:t>
      </w:r>
      <w:r w:rsidR="00C63D06" w:rsidRPr="00BD3EB7">
        <w:rPr>
          <w:b/>
          <w:sz w:val="22"/>
          <w:szCs w:val="22"/>
        </w:rPr>
        <w:t>Zadávací dokumentace</w:t>
      </w:r>
    </w:p>
    <w:p w14:paraId="453F9587" w14:textId="7D1BB172" w:rsidR="007339FF" w:rsidRDefault="007339FF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</w:p>
    <w:p w14:paraId="2A73670A" w14:textId="77777777" w:rsidR="00D15A2D" w:rsidRPr="00BD3EB7" w:rsidRDefault="00D15A2D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</w:p>
    <w:p w14:paraId="218A22D3" w14:textId="701F677B" w:rsidR="00D15A2D" w:rsidRDefault="00D15A2D" w:rsidP="004E210B">
      <w:pPr>
        <w:spacing w:line="300" w:lineRule="auto"/>
        <w:jc w:val="center"/>
        <w:rPr>
          <w:sz w:val="22"/>
          <w:szCs w:val="22"/>
        </w:rPr>
      </w:pPr>
      <w:r>
        <w:rPr>
          <w:rFonts w:eastAsia="Arial"/>
          <w:b/>
          <w:sz w:val="26"/>
          <w:szCs w:val="26"/>
        </w:rPr>
        <w:t>Vedoucí pracovník ostrahy</w:t>
      </w:r>
    </w:p>
    <w:p w14:paraId="3FE89D00" w14:textId="59DBEA7B" w:rsidR="00D15A2D" w:rsidRDefault="00D15A2D" w:rsidP="004E210B">
      <w:pPr>
        <w:spacing w:line="30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k</w:t>
      </w:r>
    </w:p>
    <w:p w14:paraId="69C118FF" w14:textId="7FD1CA72" w:rsidR="004E210B" w:rsidRPr="00BD3EB7" w:rsidRDefault="004E210B" w:rsidP="004E210B">
      <w:pPr>
        <w:spacing w:line="300" w:lineRule="auto"/>
        <w:jc w:val="center"/>
        <w:rPr>
          <w:sz w:val="22"/>
          <w:szCs w:val="22"/>
        </w:rPr>
      </w:pPr>
      <w:r w:rsidRPr="00BD3EB7">
        <w:rPr>
          <w:sz w:val="22"/>
          <w:szCs w:val="22"/>
        </w:rPr>
        <w:t>veřejné zakáz</w:t>
      </w:r>
      <w:r w:rsidR="00D15A2D">
        <w:rPr>
          <w:sz w:val="22"/>
          <w:szCs w:val="22"/>
        </w:rPr>
        <w:t>ce</w:t>
      </w:r>
      <w:r w:rsidRPr="00BD3EB7">
        <w:rPr>
          <w:sz w:val="22"/>
          <w:szCs w:val="22"/>
        </w:rPr>
        <w:t xml:space="preserve"> s názvem</w:t>
      </w:r>
    </w:p>
    <w:p w14:paraId="20742BCE" w14:textId="77777777" w:rsidR="004E210B" w:rsidRPr="00BD3EB7" w:rsidRDefault="004E210B" w:rsidP="004E210B">
      <w:pPr>
        <w:spacing w:line="300" w:lineRule="auto"/>
        <w:jc w:val="center"/>
        <w:rPr>
          <w:sz w:val="22"/>
          <w:szCs w:val="22"/>
        </w:rPr>
      </w:pPr>
    </w:p>
    <w:p w14:paraId="78054BD6" w14:textId="49398E31" w:rsidR="00314DDF" w:rsidRPr="00BD3EB7" w:rsidRDefault="004E210B" w:rsidP="004E210B">
      <w:pPr>
        <w:spacing w:line="300" w:lineRule="auto"/>
        <w:jc w:val="center"/>
        <w:rPr>
          <w:rFonts w:eastAsia="Arial"/>
          <w:b/>
          <w:bCs/>
          <w:sz w:val="26"/>
          <w:szCs w:val="26"/>
        </w:rPr>
      </w:pPr>
      <w:r w:rsidRPr="00BD3EB7">
        <w:rPr>
          <w:b/>
          <w:bCs/>
          <w:sz w:val="26"/>
          <w:szCs w:val="26"/>
        </w:rPr>
        <w:t>„</w:t>
      </w:r>
      <w:r w:rsidR="007339FF" w:rsidRPr="007339FF">
        <w:rPr>
          <w:b/>
          <w:bCs/>
          <w:sz w:val="26"/>
          <w:szCs w:val="26"/>
        </w:rPr>
        <w:t>Ostraha objektu ÚMČ Praha 2</w:t>
      </w:r>
      <w:r w:rsidR="006A4E13" w:rsidRPr="00BD3EB7">
        <w:rPr>
          <w:b/>
          <w:bCs/>
          <w:sz w:val="26"/>
          <w:szCs w:val="26"/>
        </w:rPr>
        <w:t>“</w:t>
      </w:r>
    </w:p>
    <w:p w14:paraId="40AC32FB" w14:textId="77777777" w:rsidR="003713E4" w:rsidRPr="00BD3EB7" w:rsidRDefault="003713E4" w:rsidP="003713E4">
      <w:pPr>
        <w:spacing w:line="300" w:lineRule="auto"/>
        <w:jc w:val="center"/>
        <w:rPr>
          <w:rFonts w:eastAsia="Arial"/>
          <w:b/>
          <w:sz w:val="22"/>
          <w:szCs w:val="22"/>
        </w:rPr>
      </w:pP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3713E4" w:rsidRPr="00BD3EB7" w14:paraId="2E69C907" w14:textId="77777777" w:rsidTr="002B0312"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9556" w14:textId="77777777" w:rsidR="003713E4" w:rsidRPr="00BD3EB7" w:rsidRDefault="003713E4" w:rsidP="002B0312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eastAsia="Arial"/>
                <w:b/>
              </w:rPr>
            </w:pPr>
            <w:r w:rsidRPr="00BD3EB7">
              <w:rPr>
                <w:rFonts w:eastAsia="Arial"/>
                <w:b/>
                <w:sz w:val="22"/>
                <w:szCs w:val="22"/>
              </w:rPr>
              <w:t>Dodavatel</w:t>
            </w:r>
          </w:p>
        </w:tc>
      </w:tr>
      <w:tr w:rsidR="004E210B" w:rsidRPr="00BD3EB7" w14:paraId="5C49F108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1E1A5" w14:textId="7B56F219" w:rsidR="004E210B" w:rsidRPr="00BD3EB7" w:rsidRDefault="004E210B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b/>
                <w:bCs/>
              </w:rPr>
            </w:pPr>
            <w:r w:rsidRPr="00BD3EB7">
              <w:rPr>
                <w:rFonts w:eastAsia="Arial"/>
                <w:b/>
                <w:bCs/>
                <w:sz w:val="22"/>
                <w:szCs w:val="22"/>
              </w:rPr>
              <w:t>Obchodní firma/jméno a příjmení: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A3115" w14:textId="77777777" w:rsidR="004E210B" w:rsidRPr="00BD3EB7" w:rsidRDefault="004E210B" w:rsidP="004E210B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4E210B" w:rsidRPr="00BD3EB7" w14:paraId="2A0346C9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AA3B" w14:textId="5A1DEF12" w:rsidR="004E210B" w:rsidRPr="00BD3EB7" w:rsidRDefault="004E210B" w:rsidP="004E210B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b/>
                <w:bCs/>
              </w:rPr>
            </w:pPr>
            <w:r w:rsidRPr="00BD3EB7">
              <w:rPr>
                <w:rFonts w:eastAsia="Arial"/>
                <w:b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F699B" w14:textId="77777777" w:rsidR="004E210B" w:rsidRPr="00BD3EB7" w:rsidRDefault="004E210B" w:rsidP="004E210B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4E210B" w:rsidRPr="00BD3EB7" w14:paraId="67760E3E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F60F0" w14:textId="4B8441FA" w:rsidR="004E210B" w:rsidRPr="00BD3EB7" w:rsidRDefault="004E210B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b/>
                <w:bCs/>
              </w:rPr>
            </w:pPr>
            <w:r w:rsidRPr="00BD3EB7">
              <w:rPr>
                <w:rFonts w:eastAsia="Arial"/>
                <w:b/>
                <w:bCs/>
                <w:sz w:val="22"/>
                <w:szCs w:val="22"/>
              </w:rPr>
              <w:t>IČ</w:t>
            </w:r>
            <w:r w:rsidR="002C7C40">
              <w:rPr>
                <w:rFonts w:eastAsia="Arial"/>
                <w:b/>
                <w:bCs/>
                <w:sz w:val="22"/>
                <w:szCs w:val="22"/>
              </w:rPr>
              <w:t>O</w:t>
            </w:r>
            <w:r w:rsidRPr="00BD3EB7">
              <w:rPr>
                <w:rFonts w:eastAsia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6C1CF" w14:textId="77777777" w:rsidR="004E210B" w:rsidRPr="00BD3EB7" w:rsidRDefault="004E210B" w:rsidP="004E210B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bookmarkEnd w:id="0"/>
    </w:tbl>
    <w:p w14:paraId="370D5E07" w14:textId="77777777" w:rsidR="003713E4" w:rsidRPr="00BD3EB7" w:rsidRDefault="003713E4" w:rsidP="003713E4">
      <w:pPr>
        <w:spacing w:line="300" w:lineRule="auto"/>
        <w:jc w:val="both"/>
        <w:rPr>
          <w:rFonts w:eastAsia="Arial"/>
          <w:sz w:val="22"/>
          <w:szCs w:val="22"/>
        </w:rPr>
      </w:pPr>
    </w:p>
    <w:p w14:paraId="16DD15E7" w14:textId="25B7AAB2" w:rsidR="00427CB1" w:rsidRDefault="00427CB1" w:rsidP="00E667A0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  <w:r w:rsidRPr="00BD3EB7">
        <w:rPr>
          <w:bCs/>
          <w:sz w:val="22"/>
          <w:szCs w:val="22"/>
        </w:rPr>
        <w:t xml:space="preserve">Dodavatel níže předkládá </w:t>
      </w:r>
      <w:r w:rsidR="00D15A2D">
        <w:rPr>
          <w:bCs/>
          <w:sz w:val="22"/>
          <w:szCs w:val="22"/>
        </w:rPr>
        <w:t xml:space="preserve">doložení technické kvalifikace </w:t>
      </w:r>
      <w:r w:rsidR="004E210B" w:rsidRPr="00BD3EB7">
        <w:rPr>
          <w:bCs/>
          <w:sz w:val="22"/>
          <w:szCs w:val="22"/>
        </w:rPr>
        <w:t xml:space="preserve">ve smyslu odst. </w:t>
      </w:r>
      <w:r w:rsidR="00BD3EB7">
        <w:rPr>
          <w:bCs/>
          <w:sz w:val="22"/>
          <w:szCs w:val="22"/>
        </w:rPr>
        <w:t>4.4.2</w:t>
      </w:r>
      <w:r w:rsidR="004E210B" w:rsidRPr="00BD3EB7">
        <w:rPr>
          <w:bCs/>
          <w:sz w:val="22"/>
          <w:szCs w:val="22"/>
        </w:rPr>
        <w:t xml:space="preserve"> </w:t>
      </w:r>
      <w:r w:rsidR="00BD3EB7">
        <w:rPr>
          <w:bCs/>
          <w:sz w:val="22"/>
          <w:szCs w:val="22"/>
        </w:rPr>
        <w:t>z</w:t>
      </w:r>
      <w:r w:rsidR="00C63D06" w:rsidRPr="00BD3EB7">
        <w:rPr>
          <w:bCs/>
          <w:sz w:val="22"/>
          <w:szCs w:val="22"/>
        </w:rPr>
        <w:t>adávací dokumentace</w:t>
      </w:r>
      <w:r w:rsidR="00D15A2D">
        <w:rPr>
          <w:bCs/>
          <w:sz w:val="22"/>
          <w:szCs w:val="22"/>
        </w:rPr>
        <w:t xml:space="preserve"> – Vedoucí pracovník ostrahy</w:t>
      </w:r>
    </w:p>
    <w:p w14:paraId="7EA38EAD" w14:textId="77777777" w:rsidR="00BD3EB7" w:rsidRDefault="00BD3EB7" w:rsidP="00E667A0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</w:p>
    <w:p w14:paraId="13098EEA" w14:textId="77777777" w:rsidR="00BD3EB7" w:rsidRPr="00BD3EB7" w:rsidRDefault="00BD3EB7" w:rsidP="00BD3EB7">
      <w:pPr>
        <w:jc w:val="both"/>
        <w:rPr>
          <w:sz w:val="22"/>
          <w:szCs w:val="22"/>
        </w:rPr>
      </w:pPr>
      <w:r w:rsidRPr="00BD3EB7">
        <w:rPr>
          <w:sz w:val="22"/>
          <w:szCs w:val="22"/>
        </w:rPr>
        <w:t xml:space="preserve">Vedoucí pracovník ostrahy musí splňovat následující požadavky zadavatele: </w:t>
      </w:r>
    </w:p>
    <w:p w14:paraId="70BC5DDA" w14:textId="77777777" w:rsidR="00BD3EB7" w:rsidRPr="00BD3EB7" w:rsidRDefault="00BD3EB7" w:rsidP="00BD3EB7">
      <w:pPr>
        <w:pStyle w:val="Odstavecseseznamem"/>
        <w:widowControl w:val="0"/>
        <w:numPr>
          <w:ilvl w:val="0"/>
          <w:numId w:val="5"/>
        </w:numPr>
        <w:spacing w:before="120" w:after="120" w:line="288" w:lineRule="auto"/>
        <w:jc w:val="both"/>
        <w:rPr>
          <w:sz w:val="22"/>
          <w:szCs w:val="22"/>
        </w:rPr>
      </w:pPr>
      <w:r w:rsidRPr="00BD3EB7">
        <w:rPr>
          <w:sz w:val="22"/>
          <w:szCs w:val="22"/>
        </w:rPr>
        <w:t>Min. středoškolské vzdělání ukončené maturitou;</w:t>
      </w:r>
    </w:p>
    <w:p w14:paraId="056972E7" w14:textId="77777777" w:rsidR="00BD3EB7" w:rsidRPr="00BD3EB7" w:rsidRDefault="00BD3EB7" w:rsidP="00BD3EB7">
      <w:pPr>
        <w:pStyle w:val="Odstavecseseznamem"/>
        <w:widowControl w:val="0"/>
        <w:numPr>
          <w:ilvl w:val="0"/>
          <w:numId w:val="5"/>
        </w:numPr>
        <w:spacing w:before="120" w:after="120" w:line="288" w:lineRule="auto"/>
        <w:jc w:val="both"/>
        <w:rPr>
          <w:sz w:val="22"/>
          <w:szCs w:val="22"/>
        </w:rPr>
      </w:pPr>
      <w:r w:rsidRPr="00BD3EB7">
        <w:rPr>
          <w:sz w:val="22"/>
          <w:szCs w:val="22"/>
        </w:rPr>
        <w:t>Trestní bezúhonnost;</w:t>
      </w:r>
    </w:p>
    <w:p w14:paraId="3969C164" w14:textId="77777777" w:rsidR="00BD3EB7" w:rsidRPr="00BD3EB7" w:rsidRDefault="00BD3EB7" w:rsidP="00BD3EB7">
      <w:pPr>
        <w:pStyle w:val="Odstavecseseznamem"/>
        <w:widowControl w:val="0"/>
        <w:numPr>
          <w:ilvl w:val="0"/>
          <w:numId w:val="5"/>
        </w:numPr>
        <w:spacing w:before="120" w:after="120" w:line="288" w:lineRule="auto"/>
        <w:jc w:val="both"/>
        <w:rPr>
          <w:sz w:val="22"/>
          <w:szCs w:val="22"/>
        </w:rPr>
      </w:pPr>
      <w:r w:rsidRPr="00BD3EB7">
        <w:rPr>
          <w:sz w:val="22"/>
          <w:szCs w:val="22"/>
        </w:rPr>
        <w:t>Úroveň českého jazyka na úrovni B2, podle Společného evropského referenčního rámce pro jazyky;</w:t>
      </w:r>
    </w:p>
    <w:p w14:paraId="64AA5C69" w14:textId="71286EF1" w:rsidR="00BD3EB7" w:rsidRPr="00BD3EB7" w:rsidRDefault="002C7C40" w:rsidP="00BD3EB7">
      <w:pPr>
        <w:pStyle w:val="Odstavecseseznamem"/>
        <w:widowControl w:val="0"/>
        <w:numPr>
          <w:ilvl w:val="0"/>
          <w:numId w:val="5"/>
        </w:numPr>
        <w:spacing w:before="120" w:after="120" w:line="288" w:lineRule="auto"/>
        <w:jc w:val="both"/>
        <w:rPr>
          <w:sz w:val="22"/>
          <w:szCs w:val="22"/>
        </w:rPr>
      </w:pPr>
      <w:r w:rsidRPr="002C7C40">
        <w:rPr>
          <w:sz w:val="22"/>
          <w:szCs w:val="22"/>
        </w:rPr>
        <w:t>min. 2 roky praxe v řízení a kontrole poskytování služeb v oblasti ostrahy, ochrany majetku a osob</w:t>
      </w:r>
      <w:r w:rsidR="00BD3EB7" w:rsidRPr="00BD3EB7">
        <w:rPr>
          <w:sz w:val="22"/>
          <w:szCs w:val="22"/>
        </w:rPr>
        <w:t>;</w:t>
      </w:r>
    </w:p>
    <w:p w14:paraId="47B6D97B" w14:textId="17C3C04E" w:rsidR="002C7C40" w:rsidRPr="002C7C40" w:rsidRDefault="002C7C40" w:rsidP="002C7C40">
      <w:pPr>
        <w:pStyle w:val="Odstavecseseznamem"/>
        <w:widowControl w:val="0"/>
        <w:numPr>
          <w:ilvl w:val="0"/>
          <w:numId w:val="5"/>
        </w:numPr>
        <w:spacing w:before="120" w:after="120" w:line="288" w:lineRule="auto"/>
        <w:jc w:val="both"/>
        <w:rPr>
          <w:sz w:val="22"/>
          <w:szCs w:val="22"/>
        </w:rPr>
      </w:pPr>
      <w:r w:rsidRPr="002C7C40">
        <w:rPr>
          <w:sz w:val="22"/>
          <w:szCs w:val="22"/>
        </w:rPr>
        <w:t>jakožto vedoucí pracovník řídil min. 2 služby, z nichž alespoň 1 byla poskytnuta v posledních 5 letech před zahájením tohoto zadávacího řízení, jejichž předmětem bylo zajištění fyzické ostrahy budovy, popř. budov a osob, na kterých působil ve funkci vedoucího pracovníka ostrahy, a každá z těchto referenčních zakázek splňovala následující požadavky:</w:t>
      </w:r>
    </w:p>
    <w:p w14:paraId="4CC22624" w14:textId="77777777" w:rsidR="002C7C40" w:rsidRPr="002C7C40" w:rsidRDefault="002C7C40" w:rsidP="002C7C40">
      <w:pPr>
        <w:pStyle w:val="Odstavecseseznamem"/>
        <w:widowControl w:val="0"/>
        <w:numPr>
          <w:ilvl w:val="0"/>
          <w:numId w:val="7"/>
        </w:numPr>
        <w:spacing w:before="120" w:after="120" w:line="288" w:lineRule="auto"/>
        <w:ind w:left="1134"/>
        <w:jc w:val="both"/>
        <w:rPr>
          <w:sz w:val="22"/>
          <w:szCs w:val="22"/>
        </w:rPr>
      </w:pPr>
      <w:r w:rsidRPr="002C7C40">
        <w:rPr>
          <w:sz w:val="22"/>
          <w:szCs w:val="22"/>
        </w:rPr>
        <w:t>zajištění ostrahy v rámci každé referenční zakázky probíhalo nepřetržitě 24 hodin denně, 7 dní v týdnu, a to včetně státních svátků a ostatních svátků;</w:t>
      </w:r>
    </w:p>
    <w:p w14:paraId="4F3E007A" w14:textId="77777777" w:rsidR="002C7C40" w:rsidRPr="002C7C40" w:rsidRDefault="002C7C40" w:rsidP="002C7C40">
      <w:pPr>
        <w:pStyle w:val="Odstavecseseznamem"/>
        <w:widowControl w:val="0"/>
        <w:numPr>
          <w:ilvl w:val="0"/>
          <w:numId w:val="7"/>
        </w:numPr>
        <w:spacing w:before="120" w:after="120" w:line="288" w:lineRule="auto"/>
        <w:ind w:left="1134"/>
        <w:jc w:val="both"/>
        <w:rPr>
          <w:sz w:val="22"/>
          <w:szCs w:val="22"/>
        </w:rPr>
      </w:pPr>
      <w:r w:rsidRPr="002C7C40">
        <w:rPr>
          <w:sz w:val="22"/>
          <w:szCs w:val="22"/>
        </w:rPr>
        <w:t>každá referenční zakázka byla poskytována kontinuálně nejméně po dobu 12 po sobě jdoucích kalendářních měsíců;</w:t>
      </w:r>
    </w:p>
    <w:p w14:paraId="7B3AF93A" w14:textId="1BAEE3BE" w:rsidR="003045FD" w:rsidRPr="00C01633" w:rsidRDefault="002C7C40" w:rsidP="002C7C40">
      <w:pPr>
        <w:pStyle w:val="Odstavecseseznamem"/>
        <w:widowControl w:val="0"/>
        <w:numPr>
          <w:ilvl w:val="0"/>
          <w:numId w:val="7"/>
        </w:numPr>
        <w:spacing w:before="120" w:after="120" w:line="288" w:lineRule="auto"/>
        <w:ind w:left="1134"/>
        <w:jc w:val="both"/>
        <w:rPr>
          <w:sz w:val="22"/>
          <w:szCs w:val="22"/>
        </w:rPr>
      </w:pPr>
      <w:r w:rsidRPr="002C7C40">
        <w:rPr>
          <w:sz w:val="22"/>
          <w:szCs w:val="22"/>
        </w:rPr>
        <w:t xml:space="preserve">hodnota každé referenční zakázky činila v každém jednotlivém případě objem min. </w:t>
      </w:r>
      <w:proofErr w:type="gramStart"/>
      <w:r w:rsidRPr="002C7C40">
        <w:rPr>
          <w:sz w:val="22"/>
          <w:szCs w:val="22"/>
        </w:rPr>
        <w:t>800</w:t>
      </w:r>
      <w:r>
        <w:rPr>
          <w:sz w:val="22"/>
          <w:szCs w:val="22"/>
        </w:rPr>
        <w:t>.</w:t>
      </w:r>
      <w:r w:rsidRPr="002C7C40">
        <w:rPr>
          <w:sz w:val="22"/>
          <w:szCs w:val="22"/>
        </w:rPr>
        <w:t>000,-</w:t>
      </w:r>
      <w:proofErr w:type="gramEnd"/>
      <w:r w:rsidRPr="002C7C40">
        <w:rPr>
          <w:sz w:val="22"/>
          <w:szCs w:val="22"/>
        </w:rPr>
        <w:t xml:space="preserve"> Kč za jeden rok plnění referenční zakázky bez DPH</w:t>
      </w:r>
      <w:r w:rsidR="003045FD" w:rsidRPr="00C01633">
        <w:rPr>
          <w:sz w:val="22"/>
          <w:szCs w:val="22"/>
        </w:rPr>
        <w:t>:</w:t>
      </w:r>
    </w:p>
    <w:p w14:paraId="284C5D4B" w14:textId="4BB51C18" w:rsidR="003045FD" w:rsidRPr="00C01633" w:rsidRDefault="003045FD" w:rsidP="002C7C40">
      <w:pPr>
        <w:pStyle w:val="Odstavecseseznamem"/>
        <w:widowControl w:val="0"/>
        <w:spacing w:before="120" w:after="160" w:line="259" w:lineRule="auto"/>
        <w:ind w:left="1843"/>
        <w:jc w:val="both"/>
        <w:rPr>
          <w:b/>
          <w:iCs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427CB1" w:rsidRPr="00BD3EB7" w14:paraId="69CCD343" w14:textId="77777777" w:rsidTr="00EF133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79427EF" w14:textId="121C29B6" w:rsidR="00427CB1" w:rsidRPr="00BD3EB7" w:rsidRDefault="00BD3EB7">
            <w:pPr>
              <w:spacing w:line="300" w:lineRule="atLeast"/>
              <w:contextualSpacing/>
              <w:rPr>
                <w:b/>
                <w:bCs/>
                <w:sz w:val="22"/>
                <w:szCs w:val="22"/>
              </w:rPr>
            </w:pPr>
            <w:r w:rsidRPr="00BD3EB7">
              <w:rPr>
                <w:b/>
                <w:bCs/>
                <w:sz w:val="22"/>
                <w:szCs w:val="22"/>
              </w:rPr>
              <w:t>Vedoucí pracovník ostrahy</w:t>
            </w:r>
          </w:p>
        </w:tc>
      </w:tr>
      <w:tr w:rsidR="00427CB1" w:rsidRPr="00BD3EB7" w14:paraId="17AE3182" w14:textId="77777777" w:rsidTr="002B0312">
        <w:tc>
          <w:tcPr>
            <w:tcW w:w="4673" w:type="dxa"/>
            <w:vAlign w:val="center"/>
          </w:tcPr>
          <w:p w14:paraId="71D1B091" w14:textId="1960ECE5" w:rsidR="00427CB1" w:rsidRPr="00BD3EB7" w:rsidRDefault="004E210B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BD3EB7">
              <w:rPr>
                <w:b/>
                <w:color w:val="000000"/>
                <w:sz w:val="22"/>
                <w:szCs w:val="22"/>
              </w:rPr>
              <w:t>(titul) Jméno, příjmení, (titul)</w:t>
            </w:r>
          </w:p>
        </w:tc>
        <w:tc>
          <w:tcPr>
            <w:tcW w:w="4678" w:type="dxa"/>
            <w:vAlign w:val="center"/>
          </w:tcPr>
          <w:p w14:paraId="146F94DA" w14:textId="77777777" w:rsidR="00427CB1" w:rsidRPr="00BD3EB7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BD3EB7" w14:paraId="0874511C" w14:textId="77777777" w:rsidTr="002B0312">
        <w:tc>
          <w:tcPr>
            <w:tcW w:w="4673" w:type="dxa"/>
            <w:vAlign w:val="center"/>
          </w:tcPr>
          <w:p w14:paraId="10AE188E" w14:textId="28A4AE05" w:rsidR="00427CB1" w:rsidRPr="00BD3EB7" w:rsidRDefault="004E210B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BD3EB7">
              <w:rPr>
                <w:b/>
                <w:bCs/>
                <w:color w:val="000000"/>
                <w:sz w:val="22"/>
                <w:szCs w:val="22"/>
              </w:rPr>
              <w:t>Bytem:</w:t>
            </w:r>
          </w:p>
        </w:tc>
        <w:tc>
          <w:tcPr>
            <w:tcW w:w="4678" w:type="dxa"/>
            <w:vAlign w:val="center"/>
          </w:tcPr>
          <w:p w14:paraId="01F0A847" w14:textId="77777777" w:rsidR="00427CB1" w:rsidRPr="00BD3EB7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BD3EB7" w14:paraId="40DAE5FC" w14:textId="77777777" w:rsidTr="002B0312">
        <w:tc>
          <w:tcPr>
            <w:tcW w:w="4673" w:type="dxa"/>
            <w:vAlign w:val="center"/>
          </w:tcPr>
          <w:p w14:paraId="7158642E" w14:textId="18FFD705" w:rsidR="00427CB1" w:rsidRPr="00BD3EB7" w:rsidRDefault="004E210B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BD3EB7">
              <w:rPr>
                <w:b/>
                <w:bCs/>
                <w:color w:val="000000"/>
                <w:sz w:val="22"/>
                <w:szCs w:val="22"/>
              </w:rPr>
              <w:t>Dat. nar.:</w:t>
            </w:r>
          </w:p>
        </w:tc>
        <w:tc>
          <w:tcPr>
            <w:tcW w:w="4678" w:type="dxa"/>
            <w:vAlign w:val="center"/>
          </w:tcPr>
          <w:p w14:paraId="670834B5" w14:textId="77777777" w:rsidR="00427CB1" w:rsidRPr="00BD3EB7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BD3EB7" w14:paraId="4D3D6647" w14:textId="77777777" w:rsidTr="002B0312">
        <w:tc>
          <w:tcPr>
            <w:tcW w:w="4673" w:type="dxa"/>
            <w:vAlign w:val="center"/>
          </w:tcPr>
          <w:p w14:paraId="28B5D368" w14:textId="38CACD74" w:rsidR="00427CB1" w:rsidRPr="00BD3EB7" w:rsidRDefault="004E210B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BD3EB7">
              <w:rPr>
                <w:b/>
                <w:color w:val="000000"/>
                <w:sz w:val="22"/>
                <w:szCs w:val="22"/>
              </w:rPr>
              <w:t xml:space="preserve">Vztah k dodavateli </w:t>
            </w:r>
            <w:r w:rsidRPr="00BD3EB7">
              <w:rPr>
                <w:bCs/>
                <w:color w:val="000000"/>
                <w:sz w:val="22"/>
                <w:szCs w:val="22"/>
              </w:rPr>
              <w:t>(</w:t>
            </w:r>
            <w:r w:rsidRPr="00BD3EB7">
              <w:rPr>
                <w:sz w:val="22"/>
                <w:szCs w:val="22"/>
              </w:rPr>
              <w:t>statutární orgán, zaměstnanec</w:t>
            </w:r>
            <w:r w:rsidR="00180A54">
              <w:rPr>
                <w:sz w:val="22"/>
                <w:szCs w:val="22"/>
              </w:rPr>
              <w:t>)</w:t>
            </w:r>
          </w:p>
        </w:tc>
        <w:tc>
          <w:tcPr>
            <w:tcW w:w="4678" w:type="dxa"/>
            <w:vAlign w:val="center"/>
          </w:tcPr>
          <w:p w14:paraId="627C14F8" w14:textId="77777777" w:rsidR="00427CB1" w:rsidRPr="00BD3EB7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BD3EB7" w:rsidRPr="00BD3EB7" w14:paraId="541D387E" w14:textId="77777777" w:rsidTr="002B0312">
        <w:tc>
          <w:tcPr>
            <w:tcW w:w="4673" w:type="dxa"/>
            <w:vAlign w:val="center"/>
          </w:tcPr>
          <w:p w14:paraId="65E9BCB8" w14:textId="64054656" w:rsidR="00BD3EB7" w:rsidRPr="00BD3EB7" w:rsidRDefault="00BD3EB7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Nejvýše dosažené vzdělání:</w:t>
            </w:r>
          </w:p>
        </w:tc>
        <w:tc>
          <w:tcPr>
            <w:tcW w:w="4678" w:type="dxa"/>
            <w:vAlign w:val="center"/>
          </w:tcPr>
          <w:p w14:paraId="52F9CC3E" w14:textId="77777777" w:rsidR="00BD3EB7" w:rsidRPr="00BD3EB7" w:rsidRDefault="00BD3EB7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BD3EB7" w:rsidRPr="00BD3EB7" w14:paraId="0C5291B5" w14:textId="77777777" w:rsidTr="002C7C40">
        <w:trPr>
          <w:trHeight w:val="416"/>
        </w:trPr>
        <w:tc>
          <w:tcPr>
            <w:tcW w:w="4673" w:type="dxa"/>
            <w:vAlign w:val="center"/>
          </w:tcPr>
          <w:p w14:paraId="7F27B516" w14:textId="61CAF606" w:rsidR="00BD3EB7" w:rsidRDefault="00BD3EB7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Trestní bezúhonnost: </w:t>
            </w:r>
          </w:p>
        </w:tc>
        <w:tc>
          <w:tcPr>
            <w:tcW w:w="4678" w:type="dxa"/>
            <w:vAlign w:val="center"/>
          </w:tcPr>
          <w:p w14:paraId="315B081A" w14:textId="566A5267" w:rsidR="00BD3EB7" w:rsidRPr="00BD3EB7" w:rsidRDefault="00BD3EB7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ANO / NE</w:t>
            </w:r>
            <w:r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</w:tr>
      <w:tr w:rsidR="00BD3EB7" w:rsidRPr="00BD3EB7" w14:paraId="10DA8994" w14:textId="77777777" w:rsidTr="002B0312">
        <w:tc>
          <w:tcPr>
            <w:tcW w:w="4673" w:type="dxa"/>
            <w:vAlign w:val="center"/>
          </w:tcPr>
          <w:p w14:paraId="5EF74B8B" w14:textId="65B3C034" w:rsidR="00BD3EB7" w:rsidRDefault="00BD3EB7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Úroveň českého jazyka </w:t>
            </w:r>
            <w:r w:rsidRPr="00BD3EB7">
              <w:rPr>
                <w:b/>
                <w:color w:val="000000"/>
                <w:sz w:val="22"/>
                <w:szCs w:val="22"/>
              </w:rPr>
              <w:t>podle Společného evropského referenčního rámce pro jazyky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501A0264" w14:textId="77777777" w:rsidR="00BD3EB7" w:rsidRDefault="00BD3EB7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BD3EB7" w:rsidRPr="00BD3EB7" w14:paraId="3FF211E6" w14:textId="77777777" w:rsidTr="002B0312">
        <w:tc>
          <w:tcPr>
            <w:tcW w:w="4673" w:type="dxa"/>
            <w:vAlign w:val="center"/>
          </w:tcPr>
          <w:p w14:paraId="34EAA5E0" w14:textId="16F5BE05" w:rsidR="00BD3EB7" w:rsidRDefault="00BD3EB7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Období praxe na vedoucí pozici v oblasti ostrahy: </w:t>
            </w:r>
          </w:p>
        </w:tc>
        <w:tc>
          <w:tcPr>
            <w:tcW w:w="4678" w:type="dxa"/>
            <w:vAlign w:val="center"/>
          </w:tcPr>
          <w:p w14:paraId="28EA4F54" w14:textId="77777777" w:rsidR="00BD3EB7" w:rsidRDefault="00BD3EB7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0F886C0D" w14:textId="77777777" w:rsidR="009171B5" w:rsidRPr="00BD3EB7" w:rsidRDefault="009171B5" w:rsidP="006A4E13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29970D3C" w14:textId="77777777" w:rsidR="00BD3EB7" w:rsidRDefault="00BD3EB7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p w14:paraId="7A56E465" w14:textId="7E58EF40" w:rsidR="00BD3EB7" w:rsidRPr="00BD3EB7" w:rsidRDefault="007339FF" w:rsidP="00427CB1">
      <w:pPr>
        <w:spacing w:line="300" w:lineRule="atLeast"/>
        <w:contextualSpacing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Významné služby (referenční zakázky)</w:t>
      </w:r>
      <w:r w:rsidR="00BD3EB7">
        <w:rPr>
          <w:b/>
          <w:bCs/>
          <w:i/>
          <w:sz w:val="22"/>
          <w:szCs w:val="22"/>
        </w:rPr>
        <w:t>, na kterých výše uvedený Vedoucí pracovník ostrahy působil</w:t>
      </w:r>
      <w:r w:rsidR="00BD3EB7" w:rsidRPr="00BD3EB7">
        <w:rPr>
          <w:b/>
          <w:bCs/>
          <w:i/>
          <w:sz w:val="22"/>
          <w:szCs w:val="22"/>
        </w:rPr>
        <w:t xml:space="preserve"> k prokázání tec</w:t>
      </w:r>
      <w:r w:rsidR="00BD3EB7">
        <w:rPr>
          <w:b/>
          <w:bCs/>
          <w:i/>
          <w:sz w:val="22"/>
          <w:szCs w:val="22"/>
        </w:rPr>
        <w:t>hnické kvalifikace dle čl. 4.4.2</w:t>
      </w:r>
      <w:r w:rsidR="00BD3EB7" w:rsidRPr="00BD3EB7">
        <w:rPr>
          <w:b/>
          <w:bCs/>
          <w:i/>
          <w:sz w:val="22"/>
          <w:szCs w:val="22"/>
        </w:rPr>
        <w:t xml:space="preserve"> Zadávací dokumentace:</w:t>
      </w:r>
    </w:p>
    <w:p w14:paraId="7284FC5C" w14:textId="77777777" w:rsidR="00BD3EB7" w:rsidRDefault="00BD3EB7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7339FF" w:rsidRPr="006C350E" w14:paraId="16CE0383" w14:textId="77777777" w:rsidTr="001E69E1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F6E578" w14:textId="77777777" w:rsidR="007339FF" w:rsidRPr="006C350E" w:rsidRDefault="007339FF" w:rsidP="007339FF">
            <w:pPr>
              <w:numPr>
                <w:ilvl w:val="2"/>
                <w:numId w:val="6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 xml:space="preserve">Významná služba č. 1*) </w:t>
            </w:r>
          </w:p>
        </w:tc>
      </w:tr>
      <w:tr w:rsidR="00EE42FB" w:rsidRPr="006C350E" w14:paraId="3E16DC03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8709" w14:textId="5738BC65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Název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6B4B" w14:textId="77777777" w:rsidR="00EE42FB" w:rsidRPr="006C350E" w:rsidRDefault="00EE42FB" w:rsidP="00EE42FB">
            <w:pPr>
              <w:numPr>
                <w:ilvl w:val="2"/>
                <w:numId w:val="6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EE42FB" w:rsidRPr="006C350E" w14:paraId="5D463377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28AC" w14:textId="36A0660E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Popis významné služby, včetně popisu budovy, která byla střežena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033" w14:textId="77777777" w:rsidR="00EE42FB" w:rsidRPr="006C350E" w:rsidRDefault="00EE42FB" w:rsidP="00EE42FB">
            <w:pPr>
              <w:numPr>
                <w:ilvl w:val="2"/>
                <w:numId w:val="6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EE42FB" w:rsidRPr="006C350E" w14:paraId="753BBAA4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4C3F" w14:textId="4277E820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Období a délka realizace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FBEF" w14:textId="77777777" w:rsidR="00EE42FB" w:rsidRPr="006C350E" w:rsidRDefault="00EE42FB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EE42FB" w:rsidRPr="006C350E" w14:paraId="1DD85D8E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1DE0" w14:textId="5B845625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Objednatel</w:t>
            </w:r>
            <w:r>
              <w:rPr>
                <w:sz w:val="20"/>
                <w:szCs w:val="20"/>
              </w:rPr>
              <w:t xml:space="preserve">, obchodní </w:t>
            </w:r>
            <w:proofErr w:type="spellStart"/>
            <w:r>
              <w:rPr>
                <w:sz w:val="20"/>
                <w:szCs w:val="20"/>
              </w:rPr>
              <w:t>fírma</w:t>
            </w:r>
            <w:proofErr w:type="spellEnd"/>
            <w:r>
              <w:rPr>
                <w:sz w:val="20"/>
                <w:szCs w:val="20"/>
              </w:rPr>
              <w:t>/jméno a příjmení, 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BF0" w14:textId="77777777" w:rsidR="00EE42FB" w:rsidRPr="006C350E" w:rsidRDefault="00EE42FB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EE42FB" w:rsidRPr="006C350E" w14:paraId="035B3D0D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27C" w14:textId="66D5F40C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76FB" w14:textId="77777777" w:rsidR="00EE42FB" w:rsidRPr="006C350E" w:rsidRDefault="00EE42FB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2150E4" w:rsidRPr="006C350E" w14:paraId="6424308B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B673" w14:textId="35701AA1" w:rsidR="002150E4" w:rsidRPr="006C350E" w:rsidRDefault="002150E4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50E4">
              <w:rPr>
                <w:sz w:val="20"/>
                <w:szCs w:val="20"/>
              </w:rPr>
              <w:t>Zajištění ostrahy v rámci významné služby probíhalo nepřetržitě 24 hodin denně, 7 dní v týdnu, a to včetně státních svátků a ostatních svátků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D8D" w14:textId="16E46521" w:rsidR="002150E4" w:rsidRPr="006C350E" w:rsidRDefault="002150E4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  <w:r>
              <w:rPr>
                <w:rStyle w:val="Znakapoznpodarou"/>
                <w:sz w:val="20"/>
                <w:szCs w:val="20"/>
              </w:rPr>
              <w:footnoteReference w:id="2"/>
            </w:r>
          </w:p>
        </w:tc>
      </w:tr>
      <w:tr w:rsidR="00EE42FB" w:rsidRPr="006C350E" w14:paraId="6A89F368" w14:textId="77777777" w:rsidTr="004C0193">
        <w:trPr>
          <w:trHeight w:val="284"/>
        </w:trPr>
        <w:tc>
          <w:tcPr>
            <w:tcW w:w="3199" w:type="dxa"/>
            <w:vAlign w:val="center"/>
          </w:tcPr>
          <w:p w14:paraId="283CB15F" w14:textId="5D983C43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Hodnota významné služby za jeden rok jejího plnění v Kč bez DPH</w:t>
            </w:r>
          </w:p>
        </w:tc>
        <w:tc>
          <w:tcPr>
            <w:tcW w:w="5811" w:type="dxa"/>
            <w:vAlign w:val="center"/>
          </w:tcPr>
          <w:p w14:paraId="3B6D48AD" w14:textId="51108E03" w:rsidR="00EE42FB" w:rsidRPr="006C350E" w:rsidRDefault="00EE42FB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72D2576B" w14:textId="77777777" w:rsidR="00BD3EB7" w:rsidRDefault="00BD3EB7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p w14:paraId="727B5E18" w14:textId="77777777" w:rsidR="007339FF" w:rsidRDefault="007339FF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7339FF" w:rsidRPr="006C350E" w14:paraId="577C1030" w14:textId="77777777" w:rsidTr="001E69E1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40261" w14:textId="140C5C7E" w:rsidR="007339FF" w:rsidRPr="006C350E" w:rsidRDefault="007339FF" w:rsidP="00A13714">
            <w:pPr>
              <w:numPr>
                <w:ilvl w:val="2"/>
                <w:numId w:val="6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Významná služba č. 2</w:t>
            </w:r>
            <w:r w:rsidRPr="006C350E">
              <w:rPr>
                <w:sz w:val="20"/>
                <w:szCs w:val="20"/>
              </w:rPr>
              <w:t xml:space="preserve">*) </w:t>
            </w:r>
          </w:p>
        </w:tc>
      </w:tr>
      <w:tr w:rsidR="00EE42FB" w:rsidRPr="006C350E" w14:paraId="32878A1E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F02E" w14:textId="703E48B5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Název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0063" w14:textId="77777777" w:rsidR="00EE42FB" w:rsidRPr="006C350E" w:rsidRDefault="00EE42FB" w:rsidP="00EE42FB">
            <w:pPr>
              <w:numPr>
                <w:ilvl w:val="2"/>
                <w:numId w:val="6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EE42FB" w:rsidRPr="006C350E" w14:paraId="680504A1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490" w14:textId="20783693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Popis významné služby, včetně popisu budovy, která byla střežena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9C9D" w14:textId="77777777" w:rsidR="00EE42FB" w:rsidRPr="006C350E" w:rsidRDefault="00EE42FB" w:rsidP="00EE42FB">
            <w:pPr>
              <w:numPr>
                <w:ilvl w:val="2"/>
                <w:numId w:val="6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EE42FB" w:rsidRPr="006C350E" w14:paraId="022B05AD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8D46" w14:textId="3ED271C1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lastRenderedPageBreak/>
              <w:t>Období a délka realizace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88C6" w14:textId="77777777" w:rsidR="00EE42FB" w:rsidRPr="006C350E" w:rsidRDefault="00EE42FB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EE42FB" w:rsidRPr="006C350E" w14:paraId="3C3CD022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66FC" w14:textId="2CCAC63C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Objednatel</w:t>
            </w:r>
            <w:r>
              <w:rPr>
                <w:sz w:val="20"/>
                <w:szCs w:val="20"/>
              </w:rPr>
              <w:t xml:space="preserve">, obchodní </w:t>
            </w:r>
            <w:proofErr w:type="spellStart"/>
            <w:r>
              <w:rPr>
                <w:sz w:val="20"/>
                <w:szCs w:val="20"/>
              </w:rPr>
              <w:t>fírma</w:t>
            </w:r>
            <w:proofErr w:type="spellEnd"/>
            <w:r>
              <w:rPr>
                <w:sz w:val="20"/>
                <w:szCs w:val="20"/>
              </w:rPr>
              <w:t>/jméno a příjmení, 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0AC" w14:textId="77777777" w:rsidR="00EE42FB" w:rsidRPr="006C350E" w:rsidRDefault="00EE42FB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EE42FB" w:rsidRPr="006C350E" w14:paraId="19ECF002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868A" w14:textId="7A23C34F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1BF8" w14:textId="77777777" w:rsidR="00EE42FB" w:rsidRPr="006C350E" w:rsidRDefault="00EE42FB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2150E4" w:rsidRPr="006C350E" w14:paraId="7AAE741A" w14:textId="77777777" w:rsidTr="001E69E1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8BC6" w14:textId="00F1A234" w:rsidR="002150E4" w:rsidRPr="006C350E" w:rsidRDefault="002150E4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50E4">
              <w:rPr>
                <w:sz w:val="20"/>
                <w:szCs w:val="20"/>
              </w:rPr>
              <w:t>Zajištění ostrahy v rámci významné služby probíhalo nepřetržitě 24 hodin denně, 7 dní v týdnu, a to včetně státních svátků a ostatních svátků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ED17" w14:textId="255B59AD" w:rsidR="002150E4" w:rsidRPr="006C350E" w:rsidRDefault="002150E4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  <w:r>
              <w:rPr>
                <w:rStyle w:val="Znakapoznpodarou"/>
                <w:sz w:val="20"/>
                <w:szCs w:val="20"/>
              </w:rPr>
              <w:footnoteReference w:id="3"/>
            </w:r>
          </w:p>
        </w:tc>
      </w:tr>
      <w:tr w:rsidR="00EE42FB" w:rsidRPr="006C350E" w14:paraId="6460AC52" w14:textId="77777777" w:rsidTr="004C0193">
        <w:trPr>
          <w:trHeight w:val="284"/>
        </w:trPr>
        <w:tc>
          <w:tcPr>
            <w:tcW w:w="3199" w:type="dxa"/>
            <w:vAlign w:val="center"/>
          </w:tcPr>
          <w:p w14:paraId="65D91227" w14:textId="6DEA3E51" w:rsidR="00EE42FB" w:rsidRPr="006C350E" w:rsidRDefault="00EE42FB" w:rsidP="00EE42F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C350E">
              <w:rPr>
                <w:sz w:val="20"/>
                <w:szCs w:val="20"/>
              </w:rPr>
              <w:t>Hodnota významné služby za jeden rok jejího plnění v Kč bez DPH</w:t>
            </w:r>
          </w:p>
        </w:tc>
        <w:tc>
          <w:tcPr>
            <w:tcW w:w="5811" w:type="dxa"/>
            <w:vAlign w:val="center"/>
          </w:tcPr>
          <w:p w14:paraId="539A5FF9" w14:textId="2AB99360" w:rsidR="00EE42FB" w:rsidRPr="006C350E" w:rsidRDefault="00EE42FB" w:rsidP="00EE42FB">
            <w:pPr>
              <w:numPr>
                <w:ilvl w:val="2"/>
                <w:numId w:val="6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70F6B253" w14:textId="77777777" w:rsidR="007339FF" w:rsidRDefault="007339FF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p w14:paraId="0A70A9C6" w14:textId="77777777" w:rsidR="00BD3EB7" w:rsidRDefault="00BD3EB7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p w14:paraId="1F2DB4D3" w14:textId="77777777" w:rsidR="00BD3EB7" w:rsidRDefault="00BD3EB7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p w14:paraId="585F7574" w14:textId="7C7196F7" w:rsidR="00427CB1" w:rsidRPr="00BD3EB7" w:rsidRDefault="00C22E8C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  <w:r w:rsidRPr="00BD3EB7">
        <w:rPr>
          <w:bCs/>
          <w:sz w:val="22"/>
          <w:szCs w:val="22"/>
        </w:rPr>
        <w:t xml:space="preserve">Tímto čestně prohlašuji, že výše uvedené informace jsou pravdivé. </w:t>
      </w:r>
    </w:p>
    <w:p w14:paraId="6129DA5A" w14:textId="77777777" w:rsidR="00427CB1" w:rsidRPr="00BD3EB7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1DAA882A" w14:textId="77777777" w:rsidR="00427CB1" w:rsidRPr="00BD3EB7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  <w:bookmarkStart w:id="1" w:name="_Hlk85404503"/>
    </w:p>
    <w:p w14:paraId="32366217" w14:textId="0A4E1009" w:rsidR="00427CB1" w:rsidRPr="00BD3EB7" w:rsidRDefault="00EA646E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BD3EB7">
        <w:rPr>
          <w:color w:val="000000"/>
          <w:sz w:val="22"/>
          <w:szCs w:val="22"/>
        </w:rPr>
        <w:t>V ..........................</w:t>
      </w:r>
      <w:r w:rsidR="00427CB1" w:rsidRPr="00BD3EB7">
        <w:rPr>
          <w:color w:val="000000"/>
          <w:sz w:val="22"/>
          <w:szCs w:val="22"/>
        </w:rPr>
        <w:t>dne ..................</w:t>
      </w:r>
      <w:r w:rsidRPr="00BD3EB7">
        <w:rPr>
          <w:color w:val="000000"/>
          <w:sz w:val="22"/>
          <w:szCs w:val="22"/>
        </w:rPr>
        <w:t>20</w:t>
      </w:r>
      <w:r w:rsidR="003239BB" w:rsidRPr="00BD3EB7">
        <w:rPr>
          <w:color w:val="000000"/>
          <w:sz w:val="22"/>
          <w:szCs w:val="22"/>
        </w:rPr>
        <w:t>2</w:t>
      </w:r>
      <w:r w:rsidR="002C7C40">
        <w:rPr>
          <w:color w:val="000000"/>
          <w:sz w:val="22"/>
          <w:szCs w:val="22"/>
        </w:rPr>
        <w:t>5</w:t>
      </w:r>
    </w:p>
    <w:p w14:paraId="6B5DD3FC" w14:textId="77777777" w:rsidR="00427CB1" w:rsidRPr="00BD3EB7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099A5D44" w14:textId="77777777" w:rsidR="00427CB1" w:rsidRPr="00BD3EB7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01F8B0C8" w14:textId="77777777" w:rsidR="00E667A0" w:rsidRPr="00BD3EB7" w:rsidRDefault="00E667A0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3CA2892D" w14:textId="77777777" w:rsidR="00E667A0" w:rsidRPr="00BD3EB7" w:rsidRDefault="00E667A0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427556BF" w14:textId="77777777" w:rsidR="00427CB1" w:rsidRPr="00BD3EB7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BD3EB7">
        <w:rPr>
          <w:color w:val="000000"/>
          <w:sz w:val="22"/>
          <w:szCs w:val="22"/>
        </w:rPr>
        <w:t>.................................................................................................</w:t>
      </w:r>
    </w:p>
    <w:p w14:paraId="2A8DAE3C" w14:textId="646B80E0" w:rsidR="00427CB1" w:rsidRPr="00BD3EB7" w:rsidRDefault="004579A5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Dodavatel - </w:t>
      </w:r>
      <w:r w:rsidR="001A27AB">
        <w:rPr>
          <w:color w:val="000000"/>
          <w:sz w:val="22"/>
          <w:szCs w:val="22"/>
        </w:rPr>
        <w:t>ob</w:t>
      </w:r>
      <w:r w:rsidR="00427CB1" w:rsidRPr="00BD3EB7">
        <w:rPr>
          <w:color w:val="000000"/>
          <w:sz w:val="22"/>
          <w:szCs w:val="22"/>
        </w:rPr>
        <w:t>chodní</w:t>
      </w:r>
      <w:proofErr w:type="gramEnd"/>
      <w:r w:rsidR="00427CB1" w:rsidRPr="00BD3EB7">
        <w:rPr>
          <w:color w:val="000000"/>
          <w:sz w:val="22"/>
          <w:szCs w:val="22"/>
        </w:rPr>
        <w:t xml:space="preserve"> firma</w:t>
      </w:r>
      <w:r w:rsidR="001A27AB">
        <w:rPr>
          <w:color w:val="000000"/>
          <w:sz w:val="22"/>
          <w:szCs w:val="22"/>
        </w:rPr>
        <w:t>/jméno a příjmení</w:t>
      </w:r>
    </w:p>
    <w:p w14:paraId="6EEE5736" w14:textId="77777777" w:rsidR="001A27AB" w:rsidRPr="004C0193" w:rsidRDefault="001A27AB" w:rsidP="001A27AB">
      <w:pPr>
        <w:contextualSpacing/>
        <w:jc w:val="both"/>
        <w:rPr>
          <w:sz w:val="22"/>
          <w:szCs w:val="22"/>
        </w:rPr>
      </w:pPr>
      <w:r w:rsidRPr="004C0193">
        <w:rPr>
          <w:color w:val="000000"/>
          <w:sz w:val="22"/>
          <w:szCs w:val="22"/>
        </w:rPr>
        <w:t>[jméno a podpis osoby oprávněné zastupovat dodavatele]</w:t>
      </w:r>
    </w:p>
    <w:bookmarkEnd w:id="1"/>
    <w:p w14:paraId="5FFD6831" w14:textId="52810C65" w:rsidR="007339FF" w:rsidRDefault="007339FF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sectPr w:rsidR="007339FF" w:rsidSect="00EE356D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D4EB" w14:textId="77777777" w:rsidR="00437C53" w:rsidRDefault="00437C53" w:rsidP="00E15686">
      <w:r>
        <w:separator/>
      </w:r>
    </w:p>
  </w:endnote>
  <w:endnote w:type="continuationSeparator" w:id="0">
    <w:p w14:paraId="5F0B05A2" w14:textId="77777777" w:rsidR="00437C53" w:rsidRDefault="00437C53" w:rsidP="00E1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C8DD" w14:textId="77777777" w:rsidR="005A3762" w:rsidRPr="002D3095" w:rsidRDefault="005A3762" w:rsidP="005A3762">
    <w:pPr>
      <w:pStyle w:val="Zpat"/>
    </w:pPr>
    <w:r w:rsidRPr="00DB4399">
      <w:rPr>
        <w:rFonts w:cstheme="minorHAnsi"/>
        <w:sz w:val="20"/>
        <w:szCs w:val="20"/>
      </w:rPr>
      <w:t xml:space="preserve">*) pro uvedení více </w:t>
    </w:r>
    <w:r>
      <w:rPr>
        <w:rFonts w:cstheme="minorHAnsi"/>
        <w:sz w:val="20"/>
        <w:szCs w:val="20"/>
      </w:rPr>
      <w:t>významných služeb</w:t>
    </w:r>
    <w:r w:rsidRPr="00DB4399">
      <w:rPr>
        <w:rFonts w:cstheme="minorHAnsi"/>
        <w:sz w:val="20"/>
        <w:szCs w:val="20"/>
      </w:rPr>
      <w:t xml:space="preserve"> bude tabulka zkopírována </w:t>
    </w:r>
  </w:p>
  <w:p w14:paraId="4E1F507C" w14:textId="77777777" w:rsidR="005A3762" w:rsidRDefault="005A37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5743" w14:textId="77777777" w:rsidR="00437C53" w:rsidRDefault="00437C53" w:rsidP="00E15686">
      <w:r>
        <w:separator/>
      </w:r>
    </w:p>
  </w:footnote>
  <w:footnote w:type="continuationSeparator" w:id="0">
    <w:p w14:paraId="14A4BC6B" w14:textId="77777777" w:rsidR="00437C53" w:rsidRDefault="00437C53" w:rsidP="00E15686">
      <w:r>
        <w:continuationSeparator/>
      </w:r>
    </w:p>
  </w:footnote>
  <w:footnote w:id="1">
    <w:p w14:paraId="47E81103" w14:textId="1B7686C3" w:rsidR="00BD3EB7" w:rsidRDefault="00BD3EB7">
      <w:pPr>
        <w:pStyle w:val="Textpoznpodarou"/>
      </w:pPr>
      <w:r>
        <w:rPr>
          <w:rStyle w:val="Znakapoznpodarou"/>
        </w:rPr>
        <w:footnoteRef/>
      </w:r>
      <w:r>
        <w:t xml:space="preserve"> Nehodící se škrtněte. </w:t>
      </w:r>
    </w:p>
  </w:footnote>
  <w:footnote w:id="2">
    <w:p w14:paraId="53084EE5" w14:textId="77777777" w:rsidR="002150E4" w:rsidRPr="002D3095" w:rsidRDefault="002150E4" w:rsidP="002150E4">
      <w:pPr>
        <w:pStyle w:val="Textpoznpodarou"/>
      </w:pPr>
      <w:r w:rsidRPr="002D3095">
        <w:rPr>
          <w:rStyle w:val="Znakapoznpodarou"/>
        </w:rPr>
        <w:footnoteRef/>
      </w:r>
      <w:r w:rsidRPr="002D3095">
        <w:t xml:space="preserve"> </w:t>
      </w:r>
      <w:r>
        <w:t>Nehodící se škr</w:t>
      </w:r>
      <w:r w:rsidRPr="002D3095">
        <w:t>tněte</w:t>
      </w:r>
      <w:r>
        <w:t xml:space="preserve">. </w:t>
      </w:r>
    </w:p>
  </w:footnote>
  <w:footnote w:id="3">
    <w:p w14:paraId="3C8BFC24" w14:textId="77777777" w:rsidR="002150E4" w:rsidRPr="002D3095" w:rsidRDefault="002150E4" w:rsidP="002150E4">
      <w:pPr>
        <w:pStyle w:val="Textpoznpodarou"/>
      </w:pPr>
      <w:r w:rsidRPr="002D3095">
        <w:rPr>
          <w:rStyle w:val="Znakapoznpodarou"/>
        </w:rPr>
        <w:footnoteRef/>
      </w:r>
      <w:r w:rsidRPr="002D3095">
        <w:t xml:space="preserve"> </w:t>
      </w:r>
      <w:r>
        <w:t>Nehodící se škr</w:t>
      </w:r>
      <w:r w:rsidRPr="002D3095">
        <w:t>tněte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3940" w14:textId="2E9640C8" w:rsidR="003239BB" w:rsidRDefault="00F80E94" w:rsidP="003239BB">
    <w:pPr>
      <w:pStyle w:val="Zhlav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08314" wp14:editId="55400DC6">
              <wp:simplePos x="0" y="0"/>
              <wp:positionH relativeFrom="column">
                <wp:posOffset>457200</wp:posOffset>
              </wp:positionH>
              <wp:positionV relativeFrom="paragraph">
                <wp:posOffset>-6985</wp:posOffset>
              </wp:positionV>
              <wp:extent cx="45720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19905" w14:textId="77777777" w:rsidR="003239BB" w:rsidRDefault="003239BB" w:rsidP="003239BB"/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083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pt;margin-top:-.55pt;width:5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" filled="f" stroked="f">
              <v:textbox inset="7.5pt,3.75pt,7.5pt,3.75pt">
                <w:txbxContent>
                  <w:p w14:paraId="0FE19905" w14:textId="77777777" w:rsidR="003239BB" w:rsidRDefault="003239BB" w:rsidP="003239BB"/>
                </w:txbxContent>
              </v:textbox>
            </v:shape>
          </w:pict>
        </mc:Fallback>
      </mc:AlternateContent>
    </w:r>
  </w:p>
  <w:p w14:paraId="6673FCBA" w14:textId="77777777" w:rsidR="003239BB" w:rsidRPr="00E0183B" w:rsidRDefault="003239BB" w:rsidP="003239BB">
    <w:pPr>
      <w:pStyle w:val="Zhlav"/>
    </w:pPr>
  </w:p>
  <w:p w14:paraId="31BEF961" w14:textId="77777777" w:rsidR="003239BB" w:rsidRDefault="00323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14304E6"/>
    <w:multiLevelType w:val="hybridMultilevel"/>
    <w:tmpl w:val="7F0A2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D0462"/>
    <w:multiLevelType w:val="multilevel"/>
    <w:tmpl w:val="A48864E8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175DA"/>
    <w:multiLevelType w:val="hybridMultilevel"/>
    <w:tmpl w:val="1B3C32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46802">
    <w:abstractNumId w:val="3"/>
  </w:num>
  <w:num w:numId="2" w16cid:durableId="280962841">
    <w:abstractNumId w:val="0"/>
  </w:num>
  <w:num w:numId="3" w16cid:durableId="1905748987">
    <w:abstractNumId w:val="2"/>
  </w:num>
  <w:num w:numId="4" w16cid:durableId="287468051">
    <w:abstractNumId w:val="1"/>
  </w:num>
  <w:num w:numId="5" w16cid:durableId="4014980">
    <w:abstractNumId w:val="4"/>
  </w:num>
  <w:num w:numId="6" w16cid:durableId="714817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386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86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5A3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6FBF"/>
    <w:rsid w:val="000874E8"/>
    <w:rsid w:val="000878DA"/>
    <w:rsid w:val="0009244D"/>
    <w:rsid w:val="00093FA7"/>
    <w:rsid w:val="00095906"/>
    <w:rsid w:val="00096458"/>
    <w:rsid w:val="00097377"/>
    <w:rsid w:val="000A4CD5"/>
    <w:rsid w:val="000C1230"/>
    <w:rsid w:val="000C2054"/>
    <w:rsid w:val="000C395F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531A0"/>
    <w:rsid w:val="0015564F"/>
    <w:rsid w:val="0015782B"/>
    <w:rsid w:val="0016342C"/>
    <w:rsid w:val="001644C9"/>
    <w:rsid w:val="001717B5"/>
    <w:rsid w:val="00171F13"/>
    <w:rsid w:val="00174DAF"/>
    <w:rsid w:val="00175C0C"/>
    <w:rsid w:val="001779AE"/>
    <w:rsid w:val="00180A54"/>
    <w:rsid w:val="00183C57"/>
    <w:rsid w:val="001855B2"/>
    <w:rsid w:val="00195338"/>
    <w:rsid w:val="0019752D"/>
    <w:rsid w:val="001A27AB"/>
    <w:rsid w:val="001A50D0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9E1"/>
    <w:rsid w:val="001E6C63"/>
    <w:rsid w:val="001E6D0A"/>
    <w:rsid w:val="001E74AB"/>
    <w:rsid w:val="00200D98"/>
    <w:rsid w:val="002016AA"/>
    <w:rsid w:val="002021BA"/>
    <w:rsid w:val="00202FD3"/>
    <w:rsid w:val="002131D5"/>
    <w:rsid w:val="002150E4"/>
    <w:rsid w:val="00221385"/>
    <w:rsid w:val="00225448"/>
    <w:rsid w:val="0023135C"/>
    <w:rsid w:val="002344BB"/>
    <w:rsid w:val="00242D94"/>
    <w:rsid w:val="00244458"/>
    <w:rsid w:val="00255AD8"/>
    <w:rsid w:val="00257EFB"/>
    <w:rsid w:val="00262062"/>
    <w:rsid w:val="0026353F"/>
    <w:rsid w:val="00266E2D"/>
    <w:rsid w:val="0027141E"/>
    <w:rsid w:val="0027190F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2C5A"/>
    <w:rsid w:val="002C3348"/>
    <w:rsid w:val="002C7C40"/>
    <w:rsid w:val="002D0265"/>
    <w:rsid w:val="002D0FB2"/>
    <w:rsid w:val="002D10DF"/>
    <w:rsid w:val="002D2FFB"/>
    <w:rsid w:val="002D30C7"/>
    <w:rsid w:val="002D32FA"/>
    <w:rsid w:val="002D4B83"/>
    <w:rsid w:val="002D4D14"/>
    <w:rsid w:val="002E6AEE"/>
    <w:rsid w:val="002F689F"/>
    <w:rsid w:val="002F6AF5"/>
    <w:rsid w:val="0030291C"/>
    <w:rsid w:val="003044C3"/>
    <w:rsid w:val="003045FD"/>
    <w:rsid w:val="0030464C"/>
    <w:rsid w:val="00305DF2"/>
    <w:rsid w:val="00314BE6"/>
    <w:rsid w:val="00314DDF"/>
    <w:rsid w:val="003168EF"/>
    <w:rsid w:val="003239BB"/>
    <w:rsid w:val="0033716B"/>
    <w:rsid w:val="00351A75"/>
    <w:rsid w:val="00354008"/>
    <w:rsid w:val="003555CE"/>
    <w:rsid w:val="003618CE"/>
    <w:rsid w:val="003673AD"/>
    <w:rsid w:val="003678BE"/>
    <w:rsid w:val="00367CF7"/>
    <w:rsid w:val="003713E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401CA8"/>
    <w:rsid w:val="00403A32"/>
    <w:rsid w:val="004056A9"/>
    <w:rsid w:val="00411B3E"/>
    <w:rsid w:val="004174AB"/>
    <w:rsid w:val="0042104E"/>
    <w:rsid w:val="00421519"/>
    <w:rsid w:val="00425B7F"/>
    <w:rsid w:val="00427CB1"/>
    <w:rsid w:val="00430B75"/>
    <w:rsid w:val="004312D1"/>
    <w:rsid w:val="00431886"/>
    <w:rsid w:val="00433E47"/>
    <w:rsid w:val="00435B56"/>
    <w:rsid w:val="00435F78"/>
    <w:rsid w:val="004364D0"/>
    <w:rsid w:val="00437476"/>
    <w:rsid w:val="00437C53"/>
    <w:rsid w:val="00442908"/>
    <w:rsid w:val="0044580B"/>
    <w:rsid w:val="0045178D"/>
    <w:rsid w:val="00456047"/>
    <w:rsid w:val="004560F6"/>
    <w:rsid w:val="00457647"/>
    <w:rsid w:val="004579A5"/>
    <w:rsid w:val="00462764"/>
    <w:rsid w:val="0046446D"/>
    <w:rsid w:val="00465FB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0193"/>
    <w:rsid w:val="004C1541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210B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41A0"/>
    <w:rsid w:val="00550BE1"/>
    <w:rsid w:val="00552801"/>
    <w:rsid w:val="00552954"/>
    <w:rsid w:val="00556BDE"/>
    <w:rsid w:val="005613F6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4B7"/>
    <w:rsid w:val="005913D4"/>
    <w:rsid w:val="00597C16"/>
    <w:rsid w:val="005A3762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204A1"/>
    <w:rsid w:val="00623BCD"/>
    <w:rsid w:val="00624ED3"/>
    <w:rsid w:val="006263BD"/>
    <w:rsid w:val="0062672B"/>
    <w:rsid w:val="00630BED"/>
    <w:rsid w:val="00632814"/>
    <w:rsid w:val="00633C99"/>
    <w:rsid w:val="006403B8"/>
    <w:rsid w:val="00640CEC"/>
    <w:rsid w:val="00641731"/>
    <w:rsid w:val="0064694F"/>
    <w:rsid w:val="0065185A"/>
    <w:rsid w:val="0065235C"/>
    <w:rsid w:val="00652C5F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922A2"/>
    <w:rsid w:val="0069406F"/>
    <w:rsid w:val="006973D3"/>
    <w:rsid w:val="006A34AA"/>
    <w:rsid w:val="006A4E13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D2EFF"/>
    <w:rsid w:val="006D39BF"/>
    <w:rsid w:val="006D3ECB"/>
    <w:rsid w:val="006D6198"/>
    <w:rsid w:val="006D6C25"/>
    <w:rsid w:val="006E02EC"/>
    <w:rsid w:val="006E51CC"/>
    <w:rsid w:val="006E5230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69A0"/>
    <w:rsid w:val="00721AB2"/>
    <w:rsid w:val="007224E0"/>
    <w:rsid w:val="007239C6"/>
    <w:rsid w:val="007261B6"/>
    <w:rsid w:val="00731ACA"/>
    <w:rsid w:val="0073349E"/>
    <w:rsid w:val="007339FF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6D23"/>
    <w:rsid w:val="007C2547"/>
    <w:rsid w:val="007D029C"/>
    <w:rsid w:val="007D0DDE"/>
    <w:rsid w:val="007D1521"/>
    <w:rsid w:val="007D17D1"/>
    <w:rsid w:val="007D2770"/>
    <w:rsid w:val="007E12BF"/>
    <w:rsid w:val="007E17DE"/>
    <w:rsid w:val="007E653D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25978"/>
    <w:rsid w:val="00833313"/>
    <w:rsid w:val="00833A6A"/>
    <w:rsid w:val="00836F97"/>
    <w:rsid w:val="00846E68"/>
    <w:rsid w:val="008524FC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BB2"/>
    <w:rsid w:val="00892B00"/>
    <w:rsid w:val="008950F7"/>
    <w:rsid w:val="008A37D0"/>
    <w:rsid w:val="008A71A1"/>
    <w:rsid w:val="008A7E3D"/>
    <w:rsid w:val="008B07D5"/>
    <w:rsid w:val="008B615C"/>
    <w:rsid w:val="008C120E"/>
    <w:rsid w:val="008C2C44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171B5"/>
    <w:rsid w:val="009202B9"/>
    <w:rsid w:val="009206AB"/>
    <w:rsid w:val="009235A3"/>
    <w:rsid w:val="00923CDD"/>
    <w:rsid w:val="009244E8"/>
    <w:rsid w:val="00924C9B"/>
    <w:rsid w:val="00925C39"/>
    <w:rsid w:val="00934A97"/>
    <w:rsid w:val="00934E66"/>
    <w:rsid w:val="00936111"/>
    <w:rsid w:val="00936B09"/>
    <w:rsid w:val="009378C8"/>
    <w:rsid w:val="00941031"/>
    <w:rsid w:val="00941BD1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5D85"/>
    <w:rsid w:val="009B7650"/>
    <w:rsid w:val="009C13E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A01E37"/>
    <w:rsid w:val="00A04885"/>
    <w:rsid w:val="00A04E38"/>
    <w:rsid w:val="00A06037"/>
    <w:rsid w:val="00A0618C"/>
    <w:rsid w:val="00A12084"/>
    <w:rsid w:val="00A156D8"/>
    <w:rsid w:val="00A234B6"/>
    <w:rsid w:val="00A245FE"/>
    <w:rsid w:val="00A24CF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7895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10EB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83F4C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3EB7"/>
    <w:rsid w:val="00BD53F7"/>
    <w:rsid w:val="00BD6236"/>
    <w:rsid w:val="00BE2151"/>
    <w:rsid w:val="00BE45AE"/>
    <w:rsid w:val="00BF5341"/>
    <w:rsid w:val="00BF5B39"/>
    <w:rsid w:val="00BF676C"/>
    <w:rsid w:val="00C01267"/>
    <w:rsid w:val="00C01633"/>
    <w:rsid w:val="00C0642D"/>
    <w:rsid w:val="00C12531"/>
    <w:rsid w:val="00C14CF3"/>
    <w:rsid w:val="00C14CF4"/>
    <w:rsid w:val="00C15C2D"/>
    <w:rsid w:val="00C22E8C"/>
    <w:rsid w:val="00C24A1F"/>
    <w:rsid w:val="00C3168B"/>
    <w:rsid w:val="00C3318B"/>
    <w:rsid w:val="00C3350C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3D06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E5E8C"/>
    <w:rsid w:val="00CE65DE"/>
    <w:rsid w:val="00CF6309"/>
    <w:rsid w:val="00D00898"/>
    <w:rsid w:val="00D013ED"/>
    <w:rsid w:val="00D0325C"/>
    <w:rsid w:val="00D11C14"/>
    <w:rsid w:val="00D123F1"/>
    <w:rsid w:val="00D1328A"/>
    <w:rsid w:val="00D1391B"/>
    <w:rsid w:val="00D13A3F"/>
    <w:rsid w:val="00D15A2D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4399"/>
    <w:rsid w:val="00DB6C9E"/>
    <w:rsid w:val="00DB7126"/>
    <w:rsid w:val="00DC440D"/>
    <w:rsid w:val="00DD45B7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5686"/>
    <w:rsid w:val="00E16721"/>
    <w:rsid w:val="00E17871"/>
    <w:rsid w:val="00E208F3"/>
    <w:rsid w:val="00E2186E"/>
    <w:rsid w:val="00E27949"/>
    <w:rsid w:val="00E36614"/>
    <w:rsid w:val="00E40B80"/>
    <w:rsid w:val="00E543A1"/>
    <w:rsid w:val="00E548E5"/>
    <w:rsid w:val="00E62ABF"/>
    <w:rsid w:val="00E65B60"/>
    <w:rsid w:val="00E667A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A646E"/>
    <w:rsid w:val="00EB1D81"/>
    <w:rsid w:val="00EB61B1"/>
    <w:rsid w:val="00EB75B7"/>
    <w:rsid w:val="00EB7ED0"/>
    <w:rsid w:val="00EC20AF"/>
    <w:rsid w:val="00EC4DF3"/>
    <w:rsid w:val="00ED5D09"/>
    <w:rsid w:val="00EE1678"/>
    <w:rsid w:val="00EE36A0"/>
    <w:rsid w:val="00EE42FB"/>
    <w:rsid w:val="00EE5AFA"/>
    <w:rsid w:val="00EF0358"/>
    <w:rsid w:val="00EF133B"/>
    <w:rsid w:val="00EF44C4"/>
    <w:rsid w:val="00EF4CA6"/>
    <w:rsid w:val="00F1434C"/>
    <w:rsid w:val="00F16105"/>
    <w:rsid w:val="00F2101F"/>
    <w:rsid w:val="00F36F77"/>
    <w:rsid w:val="00F515FB"/>
    <w:rsid w:val="00F54F4B"/>
    <w:rsid w:val="00F568D0"/>
    <w:rsid w:val="00F57E15"/>
    <w:rsid w:val="00F6073D"/>
    <w:rsid w:val="00F60F8A"/>
    <w:rsid w:val="00F61D10"/>
    <w:rsid w:val="00F652B3"/>
    <w:rsid w:val="00F6720A"/>
    <w:rsid w:val="00F7142E"/>
    <w:rsid w:val="00F71FCB"/>
    <w:rsid w:val="00F73527"/>
    <w:rsid w:val="00F73784"/>
    <w:rsid w:val="00F76634"/>
    <w:rsid w:val="00F80C30"/>
    <w:rsid w:val="00F80E94"/>
    <w:rsid w:val="00F8267B"/>
    <w:rsid w:val="00F84A79"/>
    <w:rsid w:val="00F84CD0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0D2C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D2AE"/>
  <w15:docId w15:val="{A68746B3-B58A-460C-B350-1CF74A67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"/>
    <w:basedOn w:val="Normln"/>
    <w:link w:val="OdstavecseseznamemChar"/>
    <w:qFormat/>
    <w:rsid w:val="00E15686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uiPriority w:val="99"/>
    <w:rsid w:val="00427CB1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"/>
    <w:link w:val="Odstavecseseznamem"/>
    <w:locked/>
    <w:rsid w:val="00427C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46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EA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BD3EB7"/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BD3E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D3EB7"/>
    <w:rPr>
      <w:vertAlign w:val="superscript"/>
    </w:rPr>
  </w:style>
  <w:style w:type="paragraph" w:styleId="Textkomente">
    <w:name w:val="annotation text"/>
    <w:basedOn w:val="Normln"/>
    <w:link w:val="TextkomenteChar1"/>
    <w:unhideWhenUsed/>
    <w:rsid w:val="00BD3EB7"/>
    <w:pPr>
      <w:widowControl w:val="0"/>
      <w:spacing w:before="120" w:after="120" w:line="288" w:lineRule="auto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BD3E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D3EB7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locked/>
    <w:rsid w:val="00BD3EB7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1">
    <w:name w:val="Mřížka tabulky11"/>
    <w:basedOn w:val="Normlntabulka"/>
    <w:rsid w:val="007339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21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C1DCC-B9D8-4748-A01F-7D92C7AF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Pletková Barbora</dc:creator>
  <cp:keywords/>
  <dc:description/>
  <cp:lastModifiedBy>Marek Šnajdr</cp:lastModifiedBy>
  <cp:revision>5</cp:revision>
  <cp:lastPrinted>2022-02-02T15:31:00Z</cp:lastPrinted>
  <dcterms:created xsi:type="dcterms:W3CDTF">2022-03-05T21:09:00Z</dcterms:created>
  <dcterms:modified xsi:type="dcterms:W3CDTF">2025-09-04T04:46:00Z</dcterms:modified>
</cp:coreProperties>
</file>