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0847" w14:textId="64D7C680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FC7C8A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r w:rsidRPr="00FC7C8A">
        <w:rPr>
          <w:rFonts w:asciiTheme="minorHAnsi" w:hAnsiTheme="minorHAnsi" w:cstheme="minorHAnsi"/>
          <w:sz w:val="24"/>
          <w:szCs w:val="28"/>
        </w:rPr>
        <w:t>č.:……..</w:t>
      </w:r>
    </w:p>
    <w:p w14:paraId="45165251" w14:textId="77777777" w:rsidR="00056FD4" w:rsidRPr="00FC7C8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7C8A">
        <w:rPr>
          <w:rFonts w:asciiTheme="minorHAnsi" w:hAnsiTheme="minorHAnsi" w:cstheme="minorHAnsi"/>
          <w:sz w:val="24"/>
          <w:szCs w:val="24"/>
        </w:rPr>
        <w:t xml:space="preserve">uzavřená podle § 2586 a násl. zákona č. 89/2012 Sb., občanský zákoník,   </w:t>
      </w:r>
    </w:p>
    <w:p w14:paraId="0460D2A8" w14:textId="690E557A" w:rsidR="00056FD4" w:rsidRPr="00FC7C8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C7C8A">
        <w:rPr>
          <w:rFonts w:asciiTheme="minorHAnsi" w:hAnsiTheme="minorHAnsi" w:cstheme="minorHAnsi"/>
          <w:sz w:val="24"/>
          <w:szCs w:val="24"/>
        </w:rPr>
        <w:t xml:space="preserve">v platném znění a v souladu s § 6 zákona č. 134/2016 Sb., </w:t>
      </w:r>
      <w:r w:rsidR="00F21A2D" w:rsidRPr="00FC7C8A">
        <w:rPr>
          <w:rFonts w:asciiTheme="minorHAnsi" w:hAnsiTheme="minorHAnsi" w:cstheme="minorHAnsi"/>
          <w:sz w:val="24"/>
          <w:szCs w:val="24"/>
        </w:rPr>
        <w:br/>
      </w:r>
      <w:r w:rsidRPr="00FC7C8A">
        <w:rPr>
          <w:rFonts w:asciiTheme="minorHAnsi" w:hAnsiTheme="minorHAnsi" w:cstheme="minorHAnsi"/>
          <w:sz w:val="24"/>
          <w:szCs w:val="24"/>
        </w:rPr>
        <w:t>o zadávání veřejných zakázek</w:t>
      </w:r>
      <w:r w:rsidR="00F21A2D" w:rsidRPr="00FC7C8A">
        <w:rPr>
          <w:rFonts w:asciiTheme="minorHAnsi" w:hAnsiTheme="minorHAnsi" w:cstheme="minorHAnsi"/>
          <w:sz w:val="24"/>
          <w:szCs w:val="24"/>
        </w:rPr>
        <w:t>, v</w:t>
      </w:r>
      <w:r w:rsidR="00825A3E">
        <w:rPr>
          <w:rFonts w:asciiTheme="minorHAnsi" w:hAnsiTheme="minorHAnsi" w:cstheme="minorHAnsi"/>
          <w:sz w:val="24"/>
          <w:szCs w:val="24"/>
        </w:rPr>
        <w:t>e znění pozdějších předpisů</w:t>
      </w:r>
      <w:r w:rsidR="00F21A2D" w:rsidRPr="00FC7C8A">
        <w:rPr>
          <w:rFonts w:asciiTheme="minorHAnsi" w:hAnsiTheme="minorHAnsi" w:cstheme="minorHAnsi"/>
          <w:sz w:val="24"/>
          <w:szCs w:val="24"/>
        </w:rPr>
        <w:t xml:space="preserve"> (dále jen jako „ZZVZ“)</w:t>
      </w:r>
      <w:r w:rsidRPr="00FC7C8A">
        <w:rPr>
          <w:rFonts w:asciiTheme="minorHAnsi" w:hAnsiTheme="minorHAnsi" w:cstheme="minorHAnsi"/>
          <w:sz w:val="24"/>
          <w:szCs w:val="24"/>
        </w:rPr>
        <w:t xml:space="preserve">, </w:t>
      </w:r>
      <w:r w:rsidR="00F21A2D" w:rsidRPr="00FC7C8A">
        <w:rPr>
          <w:rFonts w:asciiTheme="minorHAnsi" w:hAnsiTheme="minorHAnsi" w:cstheme="minorHAnsi"/>
          <w:sz w:val="24"/>
          <w:szCs w:val="24"/>
        </w:rPr>
        <w:br/>
      </w:r>
      <w:r w:rsidRPr="00FC7C8A">
        <w:rPr>
          <w:rFonts w:asciiTheme="minorHAnsi" w:hAnsiTheme="minorHAnsi" w:cstheme="minorHAnsi"/>
          <w:sz w:val="24"/>
          <w:szCs w:val="24"/>
        </w:rPr>
        <w:t xml:space="preserve">a to na základě </w:t>
      </w:r>
      <w:r w:rsidR="00D51840" w:rsidRPr="00FC7C8A">
        <w:rPr>
          <w:rFonts w:asciiTheme="minorHAnsi" w:hAnsiTheme="minorHAnsi" w:cstheme="minorHAnsi"/>
          <w:sz w:val="24"/>
          <w:szCs w:val="24"/>
        </w:rPr>
        <w:t>výběrového</w:t>
      </w:r>
      <w:r w:rsidRPr="00FC7C8A">
        <w:rPr>
          <w:rFonts w:asciiTheme="minorHAnsi" w:hAnsiTheme="minorHAnsi" w:cstheme="minorHAnsi"/>
          <w:sz w:val="24"/>
          <w:szCs w:val="24"/>
        </w:rPr>
        <w:t xml:space="preserve"> řízení na veřejnou zakázku</w:t>
      </w:r>
      <w:r w:rsidR="00D51840" w:rsidRPr="00FC7C8A">
        <w:rPr>
          <w:rFonts w:asciiTheme="minorHAnsi" w:hAnsiTheme="minorHAnsi" w:cstheme="minorHAnsi"/>
          <w:sz w:val="24"/>
          <w:szCs w:val="24"/>
        </w:rPr>
        <w:t xml:space="preserve"> malého rozsahu</w:t>
      </w:r>
      <w:r w:rsidRPr="00FC7C8A">
        <w:rPr>
          <w:rFonts w:asciiTheme="minorHAnsi" w:hAnsiTheme="minorHAnsi" w:cstheme="minorHAnsi"/>
          <w:sz w:val="24"/>
          <w:szCs w:val="24"/>
        </w:rPr>
        <w:t>:</w:t>
      </w:r>
    </w:p>
    <w:p w14:paraId="64CFE0BA" w14:textId="77777777" w:rsidR="00F21A2D" w:rsidRPr="00FC7C8A" w:rsidRDefault="00F21A2D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17E39B8" w14:textId="3756CFC3" w:rsidR="00056FD4" w:rsidRPr="00FC7C8A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FC7C8A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="001C74DF" w:rsidRPr="001C74DF">
        <w:rPr>
          <w:rFonts w:asciiTheme="minorHAnsi" w:hAnsiTheme="minorHAnsi" w:cstheme="minorHAnsi"/>
          <w:b/>
          <w:bCs/>
          <w:iCs/>
          <w:sz w:val="32"/>
        </w:rPr>
        <w:t xml:space="preserve">Inspicientský komunikační systém pro </w:t>
      </w:r>
      <w:r w:rsidR="001C74DF" w:rsidRPr="001C74DF">
        <w:rPr>
          <w:rFonts w:asciiTheme="minorHAnsi" w:hAnsiTheme="minorHAnsi" w:cstheme="minorHAnsi"/>
          <w:b/>
          <w:bCs/>
          <w:iCs/>
          <w:sz w:val="32"/>
        </w:rPr>
        <w:br/>
        <w:t>Malé Divadlo F. X. Šaldy Liberec</w:t>
      </w:r>
      <w:r w:rsidRPr="00FC7C8A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77777777" w:rsidR="00056FD4" w:rsidRPr="00FC7C8A" w:rsidRDefault="00056FD4" w:rsidP="00056FD4">
      <w:pPr>
        <w:spacing w:before="120" w:after="120"/>
        <w:rPr>
          <w:rFonts w:asciiTheme="minorHAnsi" w:hAnsiTheme="minorHAnsi" w:cstheme="minorHAnsi"/>
          <w:color w:val="FF0000"/>
        </w:rPr>
      </w:pPr>
    </w:p>
    <w:p w14:paraId="6A19DEBF" w14:textId="52218894" w:rsidR="00056FD4" w:rsidRPr="00821816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21816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821816">
        <w:rPr>
          <w:rFonts w:asciiTheme="minorHAnsi" w:hAnsiTheme="minorHAnsi" w:cstheme="minorHAnsi"/>
          <w:b/>
        </w:rPr>
        <w:t>Objednatel:</w:t>
      </w:r>
      <w:r w:rsidRPr="00821816">
        <w:rPr>
          <w:rFonts w:asciiTheme="minorHAnsi" w:hAnsiTheme="minorHAnsi" w:cstheme="minorHAnsi"/>
        </w:rPr>
        <w:t xml:space="preserve">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  <w:bCs/>
        </w:rPr>
        <w:t>Divadlo F. X. Šaldy Liberec, příspěvková organizace</w:t>
      </w:r>
    </w:p>
    <w:p w14:paraId="2E3A18BD" w14:textId="77777777" w:rsidR="00056FD4" w:rsidRPr="00821816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zapsané v OR Krajského soudu v Ústí nad Labem, odd. </w:t>
      </w:r>
      <w:proofErr w:type="spellStart"/>
      <w:r w:rsidRPr="00821816">
        <w:rPr>
          <w:rFonts w:asciiTheme="minorHAnsi" w:hAnsiTheme="minorHAnsi" w:cstheme="minorHAnsi"/>
        </w:rPr>
        <w:t>Pr</w:t>
      </w:r>
      <w:proofErr w:type="spellEnd"/>
      <w:r w:rsidRPr="00821816">
        <w:rPr>
          <w:rFonts w:asciiTheme="minorHAnsi" w:hAnsiTheme="minorHAnsi" w:cstheme="minorHAnsi"/>
        </w:rPr>
        <w:t xml:space="preserve"> 624</w:t>
      </w:r>
    </w:p>
    <w:p w14:paraId="05D3D584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se sídlem: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Zhořelecká 344/5, Liberec 460 01,</w:t>
      </w:r>
    </w:p>
    <w:p w14:paraId="2AB2EE0A" w14:textId="4F091F24" w:rsidR="00056FD4" w:rsidRPr="00821816" w:rsidRDefault="00B31F68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z</w:t>
      </w:r>
      <w:r w:rsidR="00056FD4" w:rsidRPr="00821816">
        <w:rPr>
          <w:rFonts w:asciiTheme="minorHAnsi" w:hAnsiTheme="minorHAnsi" w:cstheme="minorHAnsi"/>
        </w:rPr>
        <w:t>astoupený:</w:t>
      </w:r>
      <w:r w:rsidR="00056FD4" w:rsidRPr="00821816">
        <w:rPr>
          <w:rFonts w:asciiTheme="minorHAnsi" w:hAnsiTheme="minorHAnsi" w:cstheme="minorHAnsi"/>
        </w:rPr>
        <w:tab/>
      </w:r>
      <w:r w:rsidR="00056FD4" w:rsidRPr="00821816">
        <w:rPr>
          <w:rFonts w:asciiTheme="minorHAnsi" w:hAnsiTheme="minorHAnsi" w:cstheme="minorHAnsi"/>
        </w:rPr>
        <w:tab/>
      </w:r>
      <w:r w:rsidR="00056FD4" w:rsidRPr="00821816">
        <w:rPr>
          <w:rFonts w:asciiTheme="minorHAnsi" w:hAnsiTheme="minorHAnsi" w:cstheme="minorHAnsi"/>
        </w:rPr>
        <w:tab/>
      </w:r>
      <w:r w:rsidR="001C74DF" w:rsidRPr="001C74DF">
        <w:rPr>
          <w:rFonts w:asciiTheme="minorHAnsi" w:hAnsiTheme="minorHAnsi" w:cstheme="minorHAnsi"/>
        </w:rPr>
        <w:t>MgA. et MgA. Lindou Hejlovou Keprtovou</w:t>
      </w:r>
      <w:r w:rsidR="00D42E42" w:rsidRPr="00821816">
        <w:rPr>
          <w:rFonts w:asciiTheme="minorHAnsi" w:hAnsiTheme="minorHAnsi" w:cstheme="minorHAnsi"/>
        </w:rPr>
        <w:t>, ředitelkou</w:t>
      </w:r>
    </w:p>
    <w:p w14:paraId="2D62BB3E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IČO: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 xml:space="preserve">00083143 </w:t>
      </w:r>
    </w:p>
    <w:p w14:paraId="3FB6098C" w14:textId="48D6AECD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 xml:space="preserve">DIČ: 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CZ0008314</w:t>
      </w:r>
    </w:p>
    <w:p w14:paraId="45991966" w14:textId="77777777" w:rsidR="00056FD4" w:rsidRPr="00821816" w:rsidRDefault="00056FD4" w:rsidP="00056FD4">
      <w:pPr>
        <w:pStyle w:val="Standard"/>
        <w:rPr>
          <w:rFonts w:asciiTheme="minorHAnsi" w:hAnsiTheme="minorHAnsi" w:cstheme="minorHAnsi"/>
        </w:rPr>
      </w:pPr>
      <w:r w:rsidRPr="00821816">
        <w:rPr>
          <w:rFonts w:asciiTheme="minorHAnsi" w:hAnsiTheme="minorHAnsi" w:cstheme="minorHAnsi"/>
        </w:rPr>
        <w:t>bankovní spojení:</w:t>
      </w:r>
      <w:r w:rsidRPr="00821816">
        <w:rPr>
          <w:rFonts w:asciiTheme="minorHAnsi" w:hAnsiTheme="minorHAnsi" w:cstheme="minorHAnsi"/>
        </w:rPr>
        <w:tab/>
      </w:r>
      <w:r w:rsidRPr="00821816">
        <w:rPr>
          <w:rFonts w:asciiTheme="minorHAnsi" w:hAnsiTheme="minorHAnsi" w:cstheme="minorHAnsi"/>
        </w:rPr>
        <w:tab/>
        <w:t>Česká spořitelna - 5604292/0800</w:t>
      </w:r>
    </w:p>
    <w:p w14:paraId="455690CF" w14:textId="77777777" w:rsidR="00C22BF0" w:rsidRPr="00821816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715C869" w14:textId="1859BA8E" w:rsidR="00C22BF0" w:rsidRPr="00821816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</w:p>
    <w:p w14:paraId="10E0B7FD" w14:textId="073EEC56" w:rsidR="00E0000F" w:rsidRPr="00821816" w:rsidRDefault="001C74D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D4CBD">
        <w:rPr>
          <w:rFonts w:asciiTheme="minorHAnsi" w:hAnsiTheme="minorHAnsi" w:cstheme="minorHAnsi"/>
          <w:sz w:val="24"/>
          <w:szCs w:val="24"/>
        </w:rPr>
        <w:t xml:space="preserve">Pavel Hejret, šéf jevištního provozu, e-mail: </w:t>
      </w:r>
      <w:hyperlink r:id="rId7" w:history="1">
        <w:r w:rsidRPr="00ED4CBD">
          <w:rPr>
            <w:rStyle w:val="Hypertextovodkaz"/>
            <w:rFonts w:asciiTheme="minorHAnsi" w:hAnsiTheme="minorHAnsi" w:cstheme="minorHAnsi"/>
            <w:sz w:val="24"/>
            <w:szCs w:val="24"/>
          </w:rPr>
          <w:t>hejret@saldovo-divadlo.cz</w:t>
        </w:r>
      </w:hyperlink>
      <w:r w:rsidRPr="00ED4CBD">
        <w:rPr>
          <w:rFonts w:asciiTheme="minorHAnsi" w:hAnsiTheme="minorHAnsi" w:cstheme="minorHAnsi"/>
          <w:sz w:val="24"/>
          <w:szCs w:val="24"/>
        </w:rPr>
        <w:t>, tel.: 777065610</w:t>
      </w:r>
      <w:r w:rsidR="00E0000F" w:rsidRPr="00ED4CBD">
        <w:rPr>
          <w:sz w:val="24"/>
          <w:szCs w:val="24"/>
        </w:rPr>
        <w:t>,</w:t>
      </w:r>
    </w:p>
    <w:p w14:paraId="53965349" w14:textId="63F03BA2" w:rsidR="00056FD4" w:rsidRPr="00821816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821816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71CA6128" w:rsidR="00056FD4" w:rsidRPr="00821816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821816">
        <w:rPr>
          <w:rFonts w:asciiTheme="minorHAnsi" w:hAnsiTheme="minorHAnsi" w:cstheme="minorHAnsi"/>
          <w:b/>
          <w:sz w:val="24"/>
          <w:szCs w:val="24"/>
        </w:rPr>
        <w:t>Zhotovitel:</w:t>
      </w:r>
      <w:r w:rsidRPr="00821816">
        <w:rPr>
          <w:rFonts w:asciiTheme="minorHAnsi" w:hAnsiTheme="minorHAnsi" w:cstheme="minorHAnsi"/>
          <w:sz w:val="24"/>
          <w:szCs w:val="24"/>
        </w:rPr>
        <w:t xml:space="preserve"> </w:t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sz w:val="24"/>
          <w:szCs w:val="24"/>
        </w:rPr>
        <w:tab/>
      </w:r>
      <w:r w:rsidRPr="0082181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14:paraId="6E53FA1B" w14:textId="73B51A1B" w:rsidR="00056FD4" w:rsidRPr="00821816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26AED266" w14:textId="38497E9D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……………………………………………..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A3F72D" w14:textId="5EF6F1D0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</w:p>
    <w:p w14:paraId="564E5A3B" w14:textId="22EB527D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16E85DF5" w14:textId="7A963C8C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821816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………………………………………………..</w:t>
      </w: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6B692F48" w14:textId="7F13DDD6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zapsaný u ………..…………</w:t>
      </w:r>
    </w:p>
    <w:p w14:paraId="0749FB33" w14:textId="709DCAE1" w:rsidR="00B31F68" w:rsidRPr="00821816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707D1C09" w14:textId="3232708E" w:rsidR="00E0000F" w:rsidRPr="00821816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821816"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……………………………….</w:t>
      </w:r>
    </w:p>
    <w:p w14:paraId="23BA4CFC" w14:textId="77777777" w:rsidR="00E0000F" w:rsidRPr="00821816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3D47CE99" w14:textId="2A1F2137" w:rsidR="00056FD4" w:rsidRPr="00821816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1816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558A8BFE" w14:textId="27E93D2E" w:rsidR="00E93363" w:rsidRPr="00821816" w:rsidRDefault="00E93363" w:rsidP="00DF4D36">
      <w:pPr>
        <w:spacing w:before="360"/>
        <w:jc w:val="center"/>
        <w:rPr>
          <w:rFonts w:cs="Arial"/>
          <w:sz w:val="24"/>
          <w:szCs w:val="24"/>
          <w:u w:val="single"/>
        </w:rPr>
      </w:pPr>
      <w:r w:rsidRPr="00821816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3F297A7F" w14:textId="4A4C7ACD" w:rsidR="00E93363" w:rsidRPr="00821816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821816">
        <w:rPr>
          <w:rFonts w:eastAsia="Arial" w:cs="Arial"/>
          <w:sz w:val="24"/>
          <w:szCs w:val="24"/>
        </w:rPr>
        <w:t>Tato smlouva je uzavřena na základě</w:t>
      </w:r>
      <w:r w:rsidR="005221F6">
        <w:rPr>
          <w:rFonts w:eastAsia="Arial" w:cs="Arial"/>
          <w:sz w:val="24"/>
          <w:szCs w:val="24"/>
        </w:rPr>
        <w:t xml:space="preserve"> výsledku</w:t>
      </w:r>
      <w:r w:rsidRPr="00821816">
        <w:rPr>
          <w:rFonts w:eastAsia="Arial" w:cs="Arial"/>
          <w:sz w:val="24"/>
          <w:szCs w:val="24"/>
        </w:rPr>
        <w:t xml:space="preserve"> </w:t>
      </w:r>
      <w:r w:rsidR="00693BDC" w:rsidRPr="00821816">
        <w:rPr>
          <w:rFonts w:eastAsia="Arial" w:cs="Arial"/>
          <w:sz w:val="24"/>
          <w:szCs w:val="24"/>
        </w:rPr>
        <w:t xml:space="preserve">výběrového </w:t>
      </w:r>
      <w:r w:rsidRPr="00821816">
        <w:rPr>
          <w:rFonts w:eastAsia="Arial" w:cs="Arial"/>
          <w:sz w:val="24"/>
          <w:szCs w:val="24"/>
        </w:rPr>
        <w:t>řízení na veřejnou zakázku</w:t>
      </w:r>
      <w:r w:rsidR="00693BDC" w:rsidRPr="00821816">
        <w:rPr>
          <w:rFonts w:eastAsia="Arial" w:cs="Arial"/>
          <w:sz w:val="24"/>
          <w:szCs w:val="24"/>
        </w:rPr>
        <w:t xml:space="preserve"> malého rozsahu s názvem</w:t>
      </w:r>
      <w:r w:rsidRPr="00821816">
        <w:rPr>
          <w:rFonts w:eastAsia="Arial" w:cs="Arial"/>
          <w:sz w:val="24"/>
          <w:szCs w:val="24"/>
        </w:rPr>
        <w:t xml:space="preserve">: </w:t>
      </w:r>
      <w:r w:rsidR="00693BDC" w:rsidRPr="00821816">
        <w:rPr>
          <w:rFonts w:eastAsia="Arial" w:cs="Arial"/>
          <w:sz w:val="24"/>
          <w:szCs w:val="24"/>
        </w:rPr>
        <w:t>„</w:t>
      </w:r>
      <w:r w:rsidR="001C74DF" w:rsidRPr="001C74DF">
        <w:rPr>
          <w:rFonts w:eastAsia="Arial" w:cs="Arial"/>
          <w:sz w:val="24"/>
          <w:szCs w:val="24"/>
        </w:rPr>
        <w:t>Inspicientský komunikační systém pro Malé Divadlo F. X. Šaldy Liberec</w:t>
      </w:r>
      <w:r w:rsidR="00693BDC" w:rsidRPr="00821816">
        <w:rPr>
          <w:rFonts w:eastAsia="Arial" w:cs="Arial"/>
          <w:sz w:val="24"/>
          <w:szCs w:val="24"/>
        </w:rPr>
        <w:t>“</w:t>
      </w:r>
      <w:r w:rsidR="00865A15" w:rsidRPr="00821816">
        <w:rPr>
          <w:rFonts w:eastAsia="Arial" w:cs="Arial"/>
          <w:sz w:val="24"/>
          <w:szCs w:val="24"/>
        </w:rPr>
        <w:t>, v němž byla nabídka zhotovitele vybrána jako nejvhodnější</w:t>
      </w:r>
      <w:r w:rsidR="003A2565" w:rsidRPr="00821816">
        <w:rPr>
          <w:rFonts w:eastAsia="Arial" w:cs="Arial"/>
          <w:sz w:val="24"/>
          <w:szCs w:val="24"/>
        </w:rPr>
        <w:t xml:space="preserve"> </w:t>
      </w:r>
      <w:r w:rsidRPr="00821816">
        <w:rPr>
          <w:rFonts w:eastAsia="Arial" w:cs="Arial"/>
          <w:sz w:val="24"/>
          <w:szCs w:val="24"/>
        </w:rPr>
        <w:t xml:space="preserve">(dále též jen </w:t>
      </w:r>
      <w:r w:rsidR="00865A15" w:rsidRPr="00821816">
        <w:rPr>
          <w:rFonts w:eastAsia="Arial" w:cs="Arial"/>
          <w:sz w:val="24"/>
          <w:szCs w:val="24"/>
        </w:rPr>
        <w:t xml:space="preserve">„výběrové řízení“ a </w:t>
      </w:r>
      <w:r w:rsidRPr="00821816">
        <w:rPr>
          <w:rFonts w:eastAsia="Arial" w:cs="Arial"/>
          <w:sz w:val="24"/>
          <w:szCs w:val="24"/>
        </w:rPr>
        <w:t>„veřejná zakázka“)</w:t>
      </w:r>
      <w:r w:rsidR="003A2565" w:rsidRPr="00821816">
        <w:rPr>
          <w:rFonts w:eastAsia="Arial" w:cs="Arial"/>
          <w:sz w:val="24"/>
          <w:szCs w:val="24"/>
        </w:rPr>
        <w:t xml:space="preserve">. </w:t>
      </w:r>
      <w:r w:rsidRPr="00821816">
        <w:rPr>
          <w:rFonts w:eastAsia="Arial" w:cs="Arial"/>
          <w:b/>
          <w:sz w:val="24"/>
          <w:szCs w:val="24"/>
        </w:rPr>
        <w:t xml:space="preserve"> </w:t>
      </w:r>
    </w:p>
    <w:p w14:paraId="354D3134" w14:textId="1F4934EC" w:rsidR="00E93363" w:rsidRPr="005221F6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821816">
        <w:rPr>
          <w:rFonts w:eastAsia="Arial" w:cs="Arial"/>
          <w:sz w:val="24"/>
          <w:szCs w:val="24"/>
        </w:rPr>
        <w:t xml:space="preserve">Tato </w:t>
      </w:r>
      <w:r w:rsidR="00693BDC" w:rsidRPr="00821816">
        <w:rPr>
          <w:rFonts w:eastAsia="Arial" w:cs="Arial"/>
          <w:sz w:val="24"/>
          <w:szCs w:val="24"/>
        </w:rPr>
        <w:t>s</w:t>
      </w:r>
      <w:r w:rsidRPr="00821816">
        <w:rPr>
          <w:rFonts w:eastAsia="Arial" w:cs="Arial"/>
          <w:sz w:val="24"/>
          <w:szCs w:val="24"/>
        </w:rPr>
        <w:t xml:space="preserve">mlouva upravuje vzájemné právní vztahy mezi objednatelem a zhotovitelem, a to zejména jejich práva a povinnosti při </w:t>
      </w:r>
      <w:r w:rsidR="005221F6">
        <w:rPr>
          <w:rFonts w:eastAsia="Arial" w:cs="Arial"/>
          <w:sz w:val="24"/>
          <w:szCs w:val="24"/>
        </w:rPr>
        <w:t xml:space="preserve">plnění předmětu smlouvy. </w:t>
      </w:r>
    </w:p>
    <w:p w14:paraId="185E5B3E" w14:textId="3C9F7735" w:rsidR="005221F6" w:rsidRPr="005221F6" w:rsidRDefault="005221F6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>
        <w:rPr>
          <w:rFonts w:cs="Arial"/>
          <w:sz w:val="24"/>
          <w:szCs w:val="24"/>
        </w:rPr>
        <w:t>Zhotovitel prohlašuje:</w:t>
      </w:r>
    </w:p>
    <w:p w14:paraId="4CAD0BDD" w14:textId="3B3CADF6" w:rsid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že se detailně seznámil se všemi podklady k veřejné zakázce, s rozsahem a povahou předmětu smlouvy</w:t>
      </w:r>
    </w:p>
    <w:p w14:paraId="20382F49" w14:textId="3DF31B34" w:rsidR="005221F6" w:rsidRDefault="005221F6" w:rsidP="00DF3425">
      <w:pPr>
        <w:pStyle w:val="Odstavecseseznamem"/>
        <w:numPr>
          <w:ilvl w:val="0"/>
          <w:numId w:val="45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že mu jsou známy veškeré technické, kvalitativní a jiné podmínky nezbytné pro realizaci předmětu smlouvy</w:t>
      </w:r>
    </w:p>
    <w:p w14:paraId="5B8CF8C9" w14:textId="760CA26C" w:rsidR="009D7523" w:rsidRPr="00DF4D36" w:rsidRDefault="005221F6" w:rsidP="00E36516">
      <w:pPr>
        <w:pStyle w:val="Odstavecseseznamem"/>
        <w:numPr>
          <w:ilvl w:val="0"/>
          <w:numId w:val="45"/>
        </w:numPr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cs="Arial"/>
          <w:sz w:val="24"/>
          <w:szCs w:val="24"/>
        </w:rPr>
        <w:t>že disponuje takovými kapacitami a odbornými znalostmi, aby předmět smlouvy provedl za dohodnutou cenu a v dohodnutém termínu</w:t>
      </w:r>
    </w:p>
    <w:p w14:paraId="432B8A3C" w14:textId="2889CA97" w:rsidR="00056FD4" w:rsidRPr="002D0AD6" w:rsidRDefault="00E93363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D0AD6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2D0AD6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2D0AD6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6BC2FEC1" w14:textId="2AF596E3" w:rsidR="002D0AD6" w:rsidRDefault="00056FD4" w:rsidP="0053252D">
      <w:pPr>
        <w:pStyle w:val="Default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 xml:space="preserve">Předmětem této smlouvy je </w:t>
      </w:r>
      <w:r w:rsidR="00411B00" w:rsidRPr="002D0AD6">
        <w:rPr>
          <w:rFonts w:asciiTheme="minorHAnsi" w:hAnsiTheme="minorHAnsi" w:cstheme="minorHAnsi"/>
          <w:color w:val="auto"/>
        </w:rPr>
        <w:t xml:space="preserve">závazek zhotovitele provést </w:t>
      </w:r>
      <w:r w:rsidR="00E4071A">
        <w:rPr>
          <w:rFonts w:asciiTheme="minorHAnsi" w:hAnsiTheme="minorHAnsi" w:cstheme="minorHAnsi"/>
          <w:color w:val="auto"/>
        </w:rPr>
        <w:t xml:space="preserve">na svůj náklad a nebezpečí pro objednatele </w:t>
      </w:r>
      <w:r w:rsidR="001C74DF">
        <w:rPr>
          <w:rFonts w:asciiTheme="minorHAnsi" w:hAnsiTheme="minorHAnsi" w:cstheme="minorHAnsi"/>
          <w:color w:val="auto"/>
        </w:rPr>
        <w:t xml:space="preserve">dodávku a instalaci inspicientského komunikačního systému a </w:t>
      </w:r>
      <w:r w:rsidR="00ED4CBD">
        <w:rPr>
          <w:rFonts w:asciiTheme="minorHAnsi" w:hAnsiTheme="minorHAnsi" w:cstheme="minorHAnsi"/>
          <w:color w:val="auto"/>
        </w:rPr>
        <w:t xml:space="preserve">dodávku </w:t>
      </w:r>
      <w:r w:rsidR="001C74DF">
        <w:rPr>
          <w:rFonts w:asciiTheme="minorHAnsi" w:hAnsiTheme="minorHAnsi" w:cstheme="minorHAnsi"/>
          <w:color w:val="auto"/>
        </w:rPr>
        <w:t xml:space="preserve">doplňkového jevištního kamerového systému pro </w:t>
      </w:r>
      <w:r w:rsidR="001C74DF" w:rsidRPr="001C74DF">
        <w:rPr>
          <w:rFonts w:asciiTheme="minorHAnsi" w:hAnsiTheme="minorHAnsi" w:cstheme="minorHAnsi"/>
          <w:color w:val="auto"/>
        </w:rPr>
        <w:t>Malé Divadlo F. X. Šaldy v Liberci</w:t>
      </w:r>
      <w:r w:rsidR="00411B00" w:rsidRPr="002D0AD6">
        <w:rPr>
          <w:rFonts w:asciiTheme="minorHAnsi" w:hAnsiTheme="minorHAnsi" w:cstheme="minorHAnsi"/>
          <w:color w:val="auto"/>
        </w:rPr>
        <w:t xml:space="preserve">. </w:t>
      </w:r>
    </w:p>
    <w:p w14:paraId="71393C4C" w14:textId="77777777" w:rsidR="00DB2A61" w:rsidRDefault="00DB2A61" w:rsidP="002D0AD6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29D3EC3F" w14:textId="0A2965F6" w:rsidR="00411B00" w:rsidRPr="002D0AD6" w:rsidRDefault="00411B00" w:rsidP="002D0AD6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>Součástí předmětu smlouvy je:</w:t>
      </w:r>
    </w:p>
    <w:p w14:paraId="74C64CB8" w14:textId="516248DD" w:rsidR="001C74DF" w:rsidRPr="00ED4CBD" w:rsidRDefault="001C74DF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color w:val="000000" w:themeColor="text1"/>
          <w:sz w:val="24"/>
          <w:szCs w:val="24"/>
        </w:rPr>
      </w:pPr>
      <w:r w:rsidRPr="00ED4CBD">
        <w:rPr>
          <w:rFonts w:cs="Arial"/>
          <w:color w:val="000000" w:themeColor="text1"/>
          <w:sz w:val="24"/>
          <w:szCs w:val="24"/>
        </w:rPr>
        <w:t xml:space="preserve">zpracování návrhu vedení kabelových tras a umístění jednotlivých dodávaných součástí </w:t>
      </w:r>
      <w:r w:rsidR="00ED4CBD" w:rsidRPr="00ED4CBD">
        <w:rPr>
          <w:rFonts w:cs="Arial"/>
          <w:color w:val="000000" w:themeColor="text1"/>
          <w:sz w:val="24"/>
          <w:szCs w:val="24"/>
        </w:rPr>
        <w:t xml:space="preserve">inspicientského </w:t>
      </w:r>
      <w:r w:rsidRPr="00ED4CBD">
        <w:rPr>
          <w:rFonts w:cs="Arial"/>
          <w:color w:val="000000" w:themeColor="text1"/>
          <w:sz w:val="24"/>
          <w:szCs w:val="24"/>
        </w:rPr>
        <w:t>systému v místě plnění</w:t>
      </w:r>
    </w:p>
    <w:p w14:paraId="382CDE4D" w14:textId="1A70CF1D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dodávka </w:t>
      </w:r>
      <w:r w:rsidR="001C74DF">
        <w:rPr>
          <w:rFonts w:cs="Arial"/>
          <w:sz w:val="24"/>
          <w:szCs w:val="24"/>
        </w:rPr>
        <w:t>všech požadovaných komponent inspicientského systému a doplňkového jevištního kamerového systému</w:t>
      </w:r>
      <w:r w:rsidRPr="002D0AD6">
        <w:rPr>
          <w:rFonts w:cs="Arial"/>
          <w:sz w:val="24"/>
          <w:szCs w:val="24"/>
        </w:rPr>
        <w:t xml:space="preserve"> a veškerého dalšího příslušenství do místa plnění</w:t>
      </w:r>
    </w:p>
    <w:p w14:paraId="2C59076A" w14:textId="2745265B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montáž </w:t>
      </w:r>
      <w:r w:rsidR="001C74DF">
        <w:rPr>
          <w:rFonts w:cs="Arial"/>
          <w:sz w:val="24"/>
          <w:szCs w:val="24"/>
        </w:rPr>
        <w:t>kompletního požadovaného</w:t>
      </w:r>
      <w:r w:rsidR="00ED4CBD">
        <w:rPr>
          <w:rFonts w:cs="Arial"/>
          <w:sz w:val="24"/>
          <w:szCs w:val="24"/>
        </w:rPr>
        <w:t xml:space="preserve"> inspicientského </w:t>
      </w:r>
      <w:r w:rsidR="001C74DF">
        <w:rPr>
          <w:rFonts w:cs="Arial"/>
          <w:sz w:val="24"/>
          <w:szCs w:val="24"/>
        </w:rPr>
        <w:t>systému</w:t>
      </w:r>
      <w:r w:rsidRPr="002D0AD6">
        <w:rPr>
          <w:rFonts w:cs="Arial"/>
          <w:sz w:val="24"/>
          <w:szCs w:val="24"/>
        </w:rPr>
        <w:t xml:space="preserve"> včetně veškerého příslušenství v místě plnění </w:t>
      </w:r>
      <w:r w:rsidR="00ED4CBD">
        <w:rPr>
          <w:rFonts w:cs="Arial"/>
          <w:sz w:val="24"/>
          <w:szCs w:val="24"/>
        </w:rPr>
        <w:t>(komponenty kamerového systému budou pouze dodány, instalaci a konfiguraci si zajistí objednatel sám)</w:t>
      </w:r>
    </w:p>
    <w:p w14:paraId="6E7E465F" w14:textId="22DD3F10" w:rsidR="002D0AD6" w:rsidRPr="002D0AD6" w:rsidRDefault="002D0AD6" w:rsidP="001B2ABF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>připojení</w:t>
      </w:r>
      <w:r w:rsidR="001C74DF">
        <w:rPr>
          <w:rFonts w:cs="Arial"/>
          <w:sz w:val="24"/>
          <w:szCs w:val="24"/>
        </w:rPr>
        <w:t xml:space="preserve">, </w:t>
      </w:r>
      <w:r w:rsidRPr="002D0AD6">
        <w:rPr>
          <w:rFonts w:cs="Arial"/>
          <w:sz w:val="24"/>
          <w:szCs w:val="24"/>
        </w:rPr>
        <w:t xml:space="preserve">zprovoznění </w:t>
      </w:r>
      <w:r w:rsidR="001C74DF">
        <w:rPr>
          <w:rFonts w:cs="Arial"/>
          <w:sz w:val="24"/>
          <w:szCs w:val="24"/>
        </w:rPr>
        <w:t xml:space="preserve">a konfigurace </w:t>
      </w:r>
      <w:r w:rsidRPr="002D0AD6">
        <w:rPr>
          <w:rFonts w:cs="Arial"/>
          <w:sz w:val="24"/>
          <w:szCs w:val="24"/>
        </w:rPr>
        <w:t xml:space="preserve">nového </w:t>
      </w:r>
      <w:r w:rsidR="001C74DF">
        <w:rPr>
          <w:rFonts w:cs="Arial"/>
          <w:sz w:val="24"/>
          <w:szCs w:val="24"/>
        </w:rPr>
        <w:t>inspicientského systému</w:t>
      </w:r>
    </w:p>
    <w:p w14:paraId="19FAEA6D" w14:textId="775AAF38" w:rsidR="00DB2A61" w:rsidRPr="00ED4CBD" w:rsidRDefault="002D0AD6" w:rsidP="000D7338">
      <w:pPr>
        <w:pStyle w:val="Odstavecseseznamem"/>
        <w:numPr>
          <w:ilvl w:val="0"/>
          <w:numId w:val="44"/>
        </w:numPr>
        <w:ind w:left="851" w:hanging="425"/>
        <w:jc w:val="both"/>
        <w:rPr>
          <w:rFonts w:cs="Arial"/>
          <w:sz w:val="24"/>
          <w:szCs w:val="24"/>
        </w:rPr>
      </w:pPr>
      <w:r w:rsidRPr="002D0AD6">
        <w:rPr>
          <w:rFonts w:cs="Arial"/>
          <w:sz w:val="24"/>
          <w:szCs w:val="24"/>
        </w:rPr>
        <w:t xml:space="preserve">uvedení celého </w:t>
      </w:r>
      <w:r w:rsidR="00ED4CBD">
        <w:rPr>
          <w:rFonts w:cs="Arial"/>
          <w:sz w:val="24"/>
          <w:szCs w:val="24"/>
        </w:rPr>
        <w:t xml:space="preserve">inspicientského </w:t>
      </w:r>
      <w:r w:rsidRPr="002D0AD6">
        <w:rPr>
          <w:rFonts w:cs="Arial"/>
          <w:sz w:val="24"/>
          <w:szCs w:val="24"/>
        </w:rPr>
        <w:t xml:space="preserve">systému do provozu, předvedení funkčnosti a </w:t>
      </w:r>
      <w:r w:rsidRPr="00ED4CBD">
        <w:rPr>
          <w:rFonts w:cs="Arial"/>
          <w:sz w:val="24"/>
          <w:szCs w:val="24"/>
        </w:rPr>
        <w:t>proškolení obsluhy</w:t>
      </w:r>
      <w:r w:rsidR="00DB2A61" w:rsidRPr="00ED4CBD">
        <w:rPr>
          <w:rFonts w:cs="Arial"/>
          <w:sz w:val="24"/>
          <w:szCs w:val="24"/>
        </w:rPr>
        <w:t xml:space="preserve">. Proškolení obsluhy proběhne nejpozději ke dni předání </w:t>
      </w:r>
      <w:r w:rsidR="00AA7015" w:rsidRPr="00ED4CBD">
        <w:rPr>
          <w:rFonts w:cs="Arial"/>
          <w:sz w:val="24"/>
          <w:szCs w:val="24"/>
        </w:rPr>
        <w:t>a převzetí díla</w:t>
      </w:r>
      <w:r w:rsidR="000D7338" w:rsidRPr="00ED4CBD">
        <w:rPr>
          <w:rFonts w:cs="Arial"/>
          <w:sz w:val="24"/>
          <w:szCs w:val="24"/>
        </w:rPr>
        <w:t>.</w:t>
      </w:r>
    </w:p>
    <w:p w14:paraId="00A6F334" w14:textId="77777777" w:rsidR="00DB2A61" w:rsidRPr="00B6454D" w:rsidRDefault="00DB2A61" w:rsidP="00DB2A61">
      <w:pPr>
        <w:pStyle w:val="Default"/>
        <w:ind w:left="708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1C0493AB" w14:textId="7C538312" w:rsidR="002B69C8" w:rsidRPr="002D0AD6" w:rsidRDefault="00F934B1" w:rsidP="00411B0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2D0AD6">
        <w:rPr>
          <w:rFonts w:asciiTheme="minorHAnsi" w:hAnsiTheme="minorHAnsi" w:cstheme="minorHAnsi"/>
          <w:color w:val="auto"/>
        </w:rPr>
        <w:t xml:space="preserve">Předmět smlouvy je dále v této smlouvě označován </w:t>
      </w:r>
      <w:r w:rsidR="00D5479F">
        <w:rPr>
          <w:rFonts w:asciiTheme="minorHAnsi" w:hAnsiTheme="minorHAnsi" w:cstheme="minorHAnsi"/>
          <w:color w:val="auto"/>
        </w:rPr>
        <w:t>také</w:t>
      </w:r>
      <w:r w:rsidRPr="002D0AD6">
        <w:rPr>
          <w:rFonts w:asciiTheme="minorHAnsi" w:hAnsiTheme="minorHAnsi" w:cstheme="minorHAnsi"/>
          <w:color w:val="auto"/>
        </w:rPr>
        <w:t xml:space="preserve"> jako „dílo“</w:t>
      </w:r>
      <w:r w:rsidR="009C79D3" w:rsidRPr="002D0AD6">
        <w:rPr>
          <w:rFonts w:asciiTheme="minorHAnsi" w:hAnsiTheme="minorHAnsi" w:cstheme="minorHAnsi"/>
          <w:color w:val="auto"/>
        </w:rPr>
        <w:t>.</w:t>
      </w:r>
    </w:p>
    <w:p w14:paraId="4E3A6FC0" w14:textId="3E05099E" w:rsidR="00E93363" w:rsidRPr="002D0AD6" w:rsidRDefault="00E93363" w:rsidP="0053252D">
      <w:pPr>
        <w:pStyle w:val="Odstavecseseznamem"/>
        <w:widowControl w:val="0"/>
        <w:numPr>
          <w:ilvl w:val="0"/>
          <w:numId w:val="7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2D0AD6">
        <w:rPr>
          <w:rFonts w:eastAsia="Arial" w:cs="Arial"/>
          <w:sz w:val="24"/>
          <w:szCs w:val="24"/>
        </w:rPr>
        <w:t xml:space="preserve">Rozsah </w:t>
      </w:r>
      <w:r w:rsidR="00A1434C">
        <w:rPr>
          <w:rFonts w:eastAsia="Arial" w:cs="Arial"/>
          <w:sz w:val="24"/>
          <w:szCs w:val="24"/>
        </w:rPr>
        <w:t xml:space="preserve">díla </w:t>
      </w:r>
      <w:r w:rsidRPr="002D0AD6">
        <w:rPr>
          <w:rFonts w:eastAsia="Arial" w:cs="Arial"/>
          <w:sz w:val="24"/>
          <w:szCs w:val="24"/>
        </w:rPr>
        <w:t>je určen:</w:t>
      </w:r>
    </w:p>
    <w:p w14:paraId="6337EB2F" w14:textId="2FD1792C" w:rsidR="006B4212" w:rsidRDefault="006B4212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Zadávacími podmínkami k veřejné zakázce (dále jen „ZP“)</w:t>
      </w:r>
    </w:p>
    <w:p w14:paraId="122259B7" w14:textId="1EE70119" w:rsidR="006B4212" w:rsidRDefault="006B4212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Nabídkou zhotovitele</w:t>
      </w:r>
      <w:r w:rsidR="00267F7C">
        <w:rPr>
          <w:rFonts w:eastAsia="Arial" w:cs="Arial"/>
          <w:sz w:val="24"/>
          <w:szCs w:val="24"/>
        </w:rPr>
        <w:t xml:space="preserve"> ze dne </w:t>
      </w:r>
      <w:r w:rsidR="00267F7C" w:rsidRPr="00267F7C">
        <w:rPr>
          <w:rFonts w:eastAsia="Arial" w:cs="Arial"/>
          <w:sz w:val="24"/>
          <w:szCs w:val="24"/>
          <w:highlight w:val="lightGray"/>
        </w:rPr>
        <w:t>………</w:t>
      </w:r>
      <w:r w:rsidR="00267F7C">
        <w:rPr>
          <w:rFonts w:eastAsia="Arial" w:cs="Arial"/>
          <w:sz w:val="24"/>
          <w:szCs w:val="24"/>
        </w:rPr>
        <w:t xml:space="preserve">, kterou předložil do výběrového řízení (dále jen </w:t>
      </w:r>
      <w:r w:rsidR="00267F7C">
        <w:rPr>
          <w:rFonts w:eastAsia="Arial" w:cs="Arial"/>
          <w:sz w:val="24"/>
          <w:szCs w:val="24"/>
        </w:rPr>
        <w:lastRenderedPageBreak/>
        <w:t>„nabídka“)</w:t>
      </w:r>
    </w:p>
    <w:p w14:paraId="3139F043" w14:textId="2A11A2BB" w:rsidR="00E4071A" w:rsidRDefault="00E4071A" w:rsidP="00A1434C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E209FB">
        <w:rPr>
          <w:rFonts w:eastAsia="Arial" w:cs="Arial"/>
          <w:sz w:val="24"/>
          <w:szCs w:val="24"/>
        </w:rPr>
        <w:t xml:space="preserve">Cenovou nabídkou zhotovitele, která </w:t>
      </w:r>
      <w:r w:rsidR="00743FDF">
        <w:rPr>
          <w:rFonts w:eastAsia="Arial" w:cs="Arial"/>
          <w:sz w:val="24"/>
          <w:szCs w:val="24"/>
        </w:rPr>
        <w:t xml:space="preserve">byla součástí nabídky </w:t>
      </w:r>
      <w:r w:rsidR="0007289B" w:rsidRPr="00E209FB">
        <w:rPr>
          <w:rFonts w:eastAsia="Arial" w:cs="Arial"/>
          <w:sz w:val="24"/>
          <w:szCs w:val="24"/>
        </w:rPr>
        <w:t>a která tvoří přílohu č. 1 této smlouvy</w:t>
      </w:r>
      <w:r w:rsidR="00ED4CBD">
        <w:rPr>
          <w:rFonts w:eastAsia="Arial" w:cs="Arial"/>
          <w:sz w:val="24"/>
          <w:szCs w:val="24"/>
        </w:rPr>
        <w:t>.</w:t>
      </w:r>
    </w:p>
    <w:p w14:paraId="72ADE9E1" w14:textId="77777777" w:rsidR="00267F7C" w:rsidRPr="00743FDF" w:rsidRDefault="00267F7C" w:rsidP="00267F7C">
      <w:pPr>
        <w:pStyle w:val="Odstavecseseznamem"/>
        <w:widowControl w:val="0"/>
        <w:ind w:left="851"/>
        <w:jc w:val="both"/>
        <w:rPr>
          <w:rFonts w:eastAsia="Arial" w:cs="Arial"/>
          <w:sz w:val="16"/>
          <w:szCs w:val="16"/>
        </w:rPr>
      </w:pPr>
    </w:p>
    <w:p w14:paraId="6B1BF991" w14:textId="3F4B186E" w:rsidR="00E93363" w:rsidRPr="00E209FB" w:rsidRDefault="00E93363" w:rsidP="00A26F16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Při realizaci díla bude zhotovitel dodržovat obecně závazné předpisy, ujednání této smlouvy a bude se řídit předanými podklady, pokyny objednatele, zápisy s dohodami smluvních stran a</w:t>
      </w:r>
      <w:r w:rsidR="00E209FB"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</w:t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vyjádřeními veřejnoprávních orgánů. </w:t>
      </w:r>
    </w:p>
    <w:p w14:paraId="202056F1" w14:textId="4FAEAE14" w:rsidR="00E93363" w:rsidRPr="001B7131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1B7131">
        <w:rPr>
          <w:rFonts w:asciiTheme="minorHAnsi" w:hAnsiTheme="minorHAnsi" w:cstheme="minorHAnsi"/>
          <w:b w:val="0"/>
          <w:color w:val="auto"/>
          <w:sz w:val="24"/>
          <w:szCs w:val="24"/>
        </w:rPr>
        <w:t>Součástí díla jsou veškeré práce a dodávky, činnosti a úkony nutné k</w:t>
      </w:r>
      <w:r w:rsidR="0046275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 jeho </w:t>
      </w:r>
      <w:r w:rsidRPr="001B713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řádnému a včasnému provedení tak, jak je popsáno ve výchozích podkladech a podkladech pro zpracování nabídky v rámci veřejné zakázky. </w:t>
      </w:r>
    </w:p>
    <w:p w14:paraId="13B42AD4" w14:textId="7824A828" w:rsidR="00E93363" w:rsidRPr="008D1692" w:rsidRDefault="00E93363" w:rsidP="00DE4CE4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8D1692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153FAD2" w14:textId="751EF6BC" w:rsidR="00DE0433" w:rsidRPr="008D1692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9FA5191" w14:textId="7F3CF676" w:rsidR="00F31FED" w:rsidRPr="00DF4D36" w:rsidRDefault="00DE0433" w:rsidP="00DF4D36">
      <w:pPr>
        <w:pStyle w:val="Odstavecseseznamem"/>
        <w:numPr>
          <w:ilvl w:val="0"/>
          <w:numId w:val="7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1B7131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01ACFCA1" w14:textId="337A679E" w:rsidR="00056FD4" w:rsidRPr="00E42A9F" w:rsidRDefault="00056FD4" w:rsidP="00DF4D36">
      <w:pPr>
        <w:spacing w:before="36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E42A9F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 w:rsidRPr="00E42A9F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 w:rsidRPr="00E42A9F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 w:rsidRPr="00E42A9F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 w:rsidRPr="00E42A9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E42A9F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8E693AE" w14:textId="3F32AB9A" w:rsidR="00DA126F" w:rsidRPr="00E42A9F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42A9F">
        <w:rPr>
          <w:rFonts w:asciiTheme="minorHAnsi" w:hAnsiTheme="minorHAnsi" w:cstheme="minorHAnsi"/>
          <w:bCs/>
          <w:sz w:val="24"/>
          <w:szCs w:val="24"/>
        </w:rPr>
        <w:t xml:space="preserve">Místem plnění je budova </w:t>
      </w:r>
      <w:r w:rsidR="00E42A9F" w:rsidRPr="00E42A9F">
        <w:rPr>
          <w:rFonts w:asciiTheme="minorHAnsi" w:hAnsiTheme="minorHAnsi" w:cstheme="minorHAnsi"/>
          <w:bCs/>
          <w:sz w:val="24"/>
          <w:szCs w:val="24"/>
        </w:rPr>
        <w:t xml:space="preserve">Malého divadla, Zhořelecká ul. 344/5, 460 01 Liberec. </w:t>
      </w:r>
    </w:p>
    <w:p w14:paraId="49815F00" w14:textId="24431873" w:rsidR="00304C7B" w:rsidRPr="00ED4CBD" w:rsidRDefault="00304C7B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E42A9F">
        <w:rPr>
          <w:rFonts w:asciiTheme="minorHAnsi" w:hAnsiTheme="minorHAnsi" w:cstheme="minorHAnsi"/>
          <w:bCs/>
          <w:szCs w:val="24"/>
        </w:rPr>
        <w:t xml:space="preserve">Objednatel se zavazuje </w:t>
      </w:r>
      <w:r w:rsidRPr="00E42A9F">
        <w:rPr>
          <w:rFonts w:asciiTheme="minorHAnsi" w:hAnsiTheme="minorHAnsi" w:cstheme="minorHAnsi"/>
          <w:b/>
          <w:bCs/>
          <w:szCs w:val="24"/>
        </w:rPr>
        <w:t>písemně vyzvat zhotovitele k</w:t>
      </w:r>
      <w:r w:rsidRPr="00E42A9F">
        <w:rPr>
          <w:rFonts w:asciiTheme="minorHAnsi" w:hAnsiTheme="minorHAnsi" w:cstheme="minorHAnsi"/>
          <w:b/>
          <w:szCs w:val="24"/>
        </w:rPr>
        <w:t> předání místa plnění</w:t>
      </w:r>
      <w:r w:rsidR="00DC383D" w:rsidRPr="00E42A9F">
        <w:rPr>
          <w:rFonts w:asciiTheme="minorHAnsi" w:hAnsiTheme="minorHAnsi" w:cstheme="minorHAnsi"/>
          <w:b/>
          <w:szCs w:val="24"/>
        </w:rPr>
        <w:t xml:space="preserve">. </w:t>
      </w:r>
      <w:r w:rsidRPr="00E42A9F">
        <w:rPr>
          <w:rFonts w:asciiTheme="minorHAnsi" w:hAnsiTheme="minorHAnsi" w:cstheme="minorHAnsi"/>
          <w:szCs w:val="24"/>
        </w:rPr>
        <w:t>Zhotovitel se zavazuje místo plnění převzít v termínu stanoveném ve výzvě</w:t>
      </w:r>
      <w:r w:rsidR="008A37D6" w:rsidRPr="00E42A9F">
        <w:rPr>
          <w:rFonts w:asciiTheme="minorHAnsi" w:hAnsiTheme="minorHAnsi" w:cstheme="minorHAnsi"/>
          <w:szCs w:val="24"/>
        </w:rPr>
        <w:t>, nebude-li po dohodě smluvních stran</w:t>
      </w:r>
      <w:r w:rsidR="00A874E2">
        <w:rPr>
          <w:rFonts w:asciiTheme="minorHAnsi" w:hAnsiTheme="minorHAnsi" w:cstheme="minorHAnsi"/>
          <w:szCs w:val="24"/>
        </w:rPr>
        <w:t xml:space="preserve"> následně</w:t>
      </w:r>
      <w:r w:rsidR="008A37D6" w:rsidRPr="00E42A9F">
        <w:rPr>
          <w:rFonts w:asciiTheme="minorHAnsi" w:hAnsiTheme="minorHAnsi" w:cstheme="minorHAnsi"/>
          <w:szCs w:val="24"/>
        </w:rPr>
        <w:t xml:space="preserve"> stanoven </w:t>
      </w:r>
      <w:r w:rsidR="00A874E2">
        <w:rPr>
          <w:rFonts w:asciiTheme="minorHAnsi" w:hAnsiTheme="minorHAnsi" w:cstheme="minorHAnsi"/>
          <w:szCs w:val="24"/>
        </w:rPr>
        <w:t>náhradní</w:t>
      </w:r>
      <w:r w:rsidR="008A37D6" w:rsidRPr="00E42A9F">
        <w:rPr>
          <w:rFonts w:asciiTheme="minorHAnsi" w:hAnsiTheme="minorHAnsi" w:cstheme="minorHAnsi"/>
          <w:szCs w:val="24"/>
        </w:rPr>
        <w:t xml:space="preserve"> termín. </w:t>
      </w:r>
      <w:r w:rsidRPr="00E42A9F">
        <w:rPr>
          <w:rFonts w:asciiTheme="minorHAnsi" w:hAnsiTheme="minorHAnsi" w:cstheme="minorHAnsi"/>
          <w:bCs/>
          <w:szCs w:val="24"/>
        </w:rPr>
        <w:t xml:space="preserve">O předání a převzetí místa plnění </w:t>
      </w:r>
      <w:r w:rsidRPr="00ED4CBD">
        <w:rPr>
          <w:rFonts w:asciiTheme="minorHAnsi" w:hAnsiTheme="minorHAnsi" w:cstheme="minorHAnsi"/>
          <w:bCs/>
          <w:szCs w:val="24"/>
        </w:rPr>
        <w:t>bude vyhotoven protokol, odsouhlasený a podepsaný oprávněnými zástupci smluvních stran.</w:t>
      </w:r>
      <w:r w:rsidR="00EB1EC4" w:rsidRPr="00ED4CBD">
        <w:rPr>
          <w:rFonts w:asciiTheme="minorHAnsi" w:hAnsiTheme="minorHAnsi" w:cstheme="minorHAnsi"/>
        </w:rPr>
        <w:t xml:space="preserve"> V</w:t>
      </w:r>
      <w:r w:rsidR="00EB1EC4" w:rsidRPr="00ED4CBD">
        <w:rPr>
          <w:rFonts w:asciiTheme="minorHAnsi" w:eastAsia="Arial" w:hAnsiTheme="minorHAnsi" w:cstheme="minorHAnsi"/>
        </w:rPr>
        <w:t xml:space="preserve"> době </w:t>
      </w:r>
      <w:r w:rsidR="00EB1EC4" w:rsidRPr="00ED4CBD">
        <w:rPr>
          <w:rFonts w:asciiTheme="minorHAnsi" w:hAnsiTheme="minorHAnsi" w:cstheme="minorHAnsi"/>
        </w:rPr>
        <w:t xml:space="preserve">zahájení výběrového řízení předpokládal objednatel předání místa plnění dne </w:t>
      </w:r>
      <w:r w:rsidR="000D7338" w:rsidRPr="00ED4CBD">
        <w:rPr>
          <w:rFonts w:asciiTheme="minorHAnsi" w:hAnsiTheme="minorHAnsi" w:cstheme="minorHAnsi"/>
        </w:rPr>
        <w:t>1</w:t>
      </w:r>
      <w:r w:rsidR="00EB1EC4" w:rsidRPr="00ED4CBD">
        <w:rPr>
          <w:rFonts w:asciiTheme="minorHAnsi" w:hAnsiTheme="minorHAnsi" w:cstheme="minorHAnsi"/>
        </w:rPr>
        <w:t>.7.202</w:t>
      </w:r>
      <w:r w:rsidR="000D7338" w:rsidRPr="00ED4CBD">
        <w:rPr>
          <w:rFonts w:asciiTheme="minorHAnsi" w:hAnsiTheme="minorHAnsi" w:cstheme="minorHAnsi"/>
        </w:rPr>
        <w:t>6</w:t>
      </w:r>
      <w:r w:rsidR="00EB1EC4" w:rsidRPr="00ED4CBD">
        <w:rPr>
          <w:rFonts w:asciiTheme="minorHAnsi" w:hAnsiTheme="minorHAnsi" w:cstheme="minorHAnsi"/>
        </w:rPr>
        <w:t>.</w:t>
      </w:r>
    </w:p>
    <w:p w14:paraId="6D9A8959" w14:textId="77777777" w:rsidR="009156C7" w:rsidRPr="009156C7" w:rsidRDefault="009156C7" w:rsidP="009156C7">
      <w:pPr>
        <w:pStyle w:val="Tabellentext"/>
        <w:keepLines w:val="0"/>
        <w:spacing w:before="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</w:p>
    <w:p w14:paraId="2B460CC6" w14:textId="32C70373" w:rsidR="00B71922" w:rsidRPr="00ED4CBD" w:rsidRDefault="009156C7" w:rsidP="00B54154">
      <w:pPr>
        <w:pStyle w:val="Tabellentext"/>
        <w:keepLines w:val="0"/>
        <w:numPr>
          <w:ilvl w:val="0"/>
          <w:numId w:val="23"/>
        </w:numPr>
        <w:spacing w:before="0" w:after="240"/>
        <w:ind w:left="426" w:hanging="426"/>
        <w:jc w:val="both"/>
        <w:rPr>
          <w:rFonts w:asciiTheme="minorHAnsi" w:hAnsiTheme="minorHAnsi" w:cstheme="minorHAnsi"/>
          <w:color w:val="000000" w:themeColor="text1"/>
          <w:sz w:val="24"/>
          <w:lang w:val="cs-CZ"/>
        </w:rPr>
      </w:pPr>
      <w:r w:rsidRPr="00B54154">
        <w:rPr>
          <w:rFonts w:asciiTheme="minorHAnsi" w:hAnsiTheme="minorHAnsi" w:cstheme="minorHAnsi"/>
          <w:sz w:val="24"/>
          <w:lang w:val="cs-CZ"/>
        </w:rPr>
        <w:t>Realizace díla</w:t>
      </w:r>
      <w:r w:rsidR="000D7338">
        <w:rPr>
          <w:rFonts w:asciiTheme="minorHAnsi" w:hAnsiTheme="minorHAnsi" w:cstheme="minorHAnsi"/>
          <w:sz w:val="24"/>
          <w:lang w:val="cs-CZ"/>
        </w:rPr>
        <w:t xml:space="preserve"> (dodávka a instalace systému)</w:t>
      </w:r>
      <w:r w:rsidRPr="00B54154">
        <w:rPr>
          <w:rFonts w:asciiTheme="minorHAnsi" w:hAnsiTheme="minorHAnsi" w:cstheme="minorHAnsi"/>
          <w:sz w:val="24"/>
          <w:lang w:val="cs-CZ"/>
        </w:rPr>
        <w:t xml:space="preserve"> </w:t>
      </w:r>
      <w:r w:rsidR="00B62859" w:rsidRPr="00B54154">
        <w:rPr>
          <w:rFonts w:asciiTheme="minorHAnsi" w:hAnsiTheme="minorHAnsi" w:cstheme="minorHAnsi"/>
          <w:sz w:val="24"/>
          <w:lang w:val="cs-CZ"/>
        </w:rPr>
        <w:t xml:space="preserve">proběhne v termínu </w:t>
      </w:r>
      <w:r w:rsidRPr="00B54154">
        <w:rPr>
          <w:rFonts w:asciiTheme="minorHAnsi" w:hAnsiTheme="minorHAnsi" w:cstheme="minorHAnsi"/>
          <w:sz w:val="24"/>
          <w:lang w:val="cs-CZ"/>
        </w:rPr>
        <w:t>divadelních prázdnin</w:t>
      </w:r>
      <w:r w:rsidR="000D7338">
        <w:rPr>
          <w:rFonts w:asciiTheme="minorHAnsi" w:hAnsiTheme="minorHAnsi" w:cstheme="minorHAnsi"/>
          <w:sz w:val="24"/>
          <w:lang w:val="cs-CZ"/>
        </w:rPr>
        <w:t xml:space="preserve">, a 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to </w:t>
      </w:r>
      <w:r w:rsidR="000D7338" w:rsidRPr="00ED4CBD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v době od 1.7.2026 nejpozději do 16.8.2026</w:t>
      </w:r>
      <w:r w:rsidR="00EB1EC4" w:rsidRPr="00ED4CBD">
        <w:rPr>
          <w:rFonts w:asciiTheme="minorHAnsi" w:hAnsiTheme="minorHAnsi" w:cstheme="minorHAnsi"/>
          <w:b/>
          <w:bCs/>
          <w:color w:val="000000" w:themeColor="text1"/>
          <w:sz w:val="24"/>
          <w:lang w:val="cs-CZ"/>
        </w:rPr>
        <w:t>.</w:t>
      </w:r>
      <w:r w:rsidR="00EB1EC4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Podmínkou instalace </w:t>
      </w:r>
      <w:r w:rsidR="00ED4CBD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inspicientského systému 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>je předložení</w:t>
      </w:r>
      <w:r w:rsidR="00ED4CBD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podrobného technického</w:t>
      </w:r>
      <w:r w:rsidR="000D7338" w:rsidRPr="00ED4CBD">
        <w:rPr>
          <w:rFonts w:asciiTheme="minorHAnsi" w:hAnsiTheme="minorHAnsi" w:cstheme="minorHAnsi"/>
          <w:color w:val="000000" w:themeColor="text1"/>
          <w:sz w:val="24"/>
          <w:lang w:val="cs-CZ"/>
        </w:rPr>
        <w:t xml:space="preserve"> návrhu vedení kabelových tras a umístění dodávaných zařízení v objektu Malého Divadla a jeho odsouhlasení objednatelem.</w:t>
      </w:r>
    </w:p>
    <w:p w14:paraId="3D848558" w14:textId="22FB61DC" w:rsidR="00AD309A" w:rsidRPr="00E42A9F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 xml:space="preserve">Prodloužení lhůty pro </w:t>
      </w:r>
      <w:r w:rsidR="00F34719">
        <w:rPr>
          <w:rFonts w:asciiTheme="minorHAnsi" w:hAnsiTheme="minorHAnsi" w:cstheme="minorHAnsi"/>
          <w:sz w:val="24"/>
          <w:lang w:val="cs-CZ"/>
        </w:rPr>
        <w:t>realizaci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díla uvedené v odst. </w:t>
      </w:r>
      <w:r w:rsidR="00791D35">
        <w:rPr>
          <w:rFonts w:asciiTheme="minorHAnsi" w:hAnsiTheme="minorHAnsi" w:cstheme="minorHAnsi"/>
          <w:sz w:val="24"/>
          <w:lang w:val="cs-CZ"/>
        </w:rPr>
        <w:t>3</w:t>
      </w:r>
      <w:r w:rsidR="005D48BD" w:rsidRPr="00E42A9F">
        <w:rPr>
          <w:rFonts w:asciiTheme="minorHAnsi" w:hAnsiTheme="minorHAnsi" w:cstheme="minorHAnsi"/>
          <w:sz w:val="24"/>
          <w:lang w:val="cs-CZ"/>
        </w:rPr>
        <w:t>) tohoto článku smlouvy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1FFC61EE" w14:textId="052504B4" w:rsidR="00AD309A" w:rsidRPr="00E42A9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>nemožnost zahájit nebo realizovat dílo z důvodů na straně objednatele nebo třetích stran (orgány veřejné správy</w:t>
      </w:r>
      <w:r w:rsidR="005D48BD" w:rsidRPr="00E42A9F">
        <w:rPr>
          <w:rFonts w:asciiTheme="minorHAnsi" w:hAnsiTheme="minorHAnsi" w:cstheme="minorHAnsi"/>
          <w:sz w:val="24"/>
          <w:lang w:val="cs-CZ"/>
        </w:rPr>
        <w:t>, zřizovatel</w:t>
      </w:r>
      <w:r w:rsidRPr="00E42A9F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E42A9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E42A9F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23EF3A3B" w:rsidR="00AD309A" w:rsidRPr="00E42A9F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E42A9F">
        <w:rPr>
          <w:rFonts w:asciiTheme="minorHAnsi" w:hAnsiTheme="minorHAnsi" w:cstheme="minorHAnsi"/>
          <w:b w:val="0"/>
          <w:i w:val="0"/>
          <w:sz w:val="24"/>
          <w:szCs w:val="24"/>
        </w:rPr>
        <w:lastRenderedPageBreak/>
        <w:t xml:space="preserve"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další nepředvídatelné a závažné okolnosti, které strany nezpůsobily ani jim při vynaložení veškeré péče nemohly zabránit, nebo v době předání </w:t>
      </w:r>
      <w:r w:rsidR="00BB6AB1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místa plnění </w:t>
      </w:r>
      <w:r w:rsidRPr="00E42A9F">
        <w:rPr>
          <w:rFonts w:asciiTheme="minorHAnsi" w:hAnsiTheme="minorHAnsi" w:cstheme="minorHAnsi"/>
          <w:b w:val="0"/>
          <w:i w:val="0"/>
          <w:sz w:val="24"/>
          <w:szCs w:val="24"/>
        </w:rPr>
        <w:t>nebyly známy a pro které nelze v provádění díla pokračovat a včas jej dokončit;</w:t>
      </w:r>
    </w:p>
    <w:p w14:paraId="64F3A6D2" w14:textId="1AC667C3" w:rsidR="00AD309A" w:rsidRPr="00D157B8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</w:t>
      </w:r>
      <w:r w:rsid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odst. 5 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čl. </w:t>
      </w:r>
      <w:r w:rsidR="005D48BD" w:rsidRPr="00D157B8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</w:t>
      </w:r>
      <w:r w:rsidR="000D7338">
        <w:rPr>
          <w:rFonts w:asciiTheme="minorHAnsi" w:hAnsiTheme="minorHAnsi" w:cstheme="minorHAnsi"/>
          <w:b w:val="0"/>
          <w:i w:val="0"/>
          <w:sz w:val="24"/>
          <w:szCs w:val="24"/>
        </w:rPr>
        <w:t>termín</w:t>
      </w:r>
      <w:r w:rsidRPr="00D157B8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dokončení díla.</w:t>
      </w:r>
    </w:p>
    <w:p w14:paraId="7253BE9F" w14:textId="1785E469" w:rsidR="00AD309A" w:rsidRPr="001E4669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1E4669">
        <w:rPr>
          <w:rFonts w:asciiTheme="minorHAnsi" w:hAnsiTheme="minorHAnsi" w:cstheme="minorHAnsi"/>
          <w:sz w:val="24"/>
          <w:lang w:val="cs-CZ"/>
        </w:rPr>
        <w:t xml:space="preserve">K prodloužení lhůty pro dokončení díla může dojít pouze po odsouhlasení oprávněným zástupcem objednatele. Případné prodloužení lhůty bude řešeno dodatkem ke smlouvě.  </w:t>
      </w:r>
    </w:p>
    <w:p w14:paraId="0EE979C6" w14:textId="2A0FEB8E" w:rsidR="00504EC9" w:rsidRPr="00EC4084" w:rsidRDefault="00504EC9" w:rsidP="00DF4D36">
      <w:pPr>
        <w:spacing w:before="360" w:after="0" w:line="240" w:lineRule="auto"/>
        <w:jc w:val="center"/>
        <w:rPr>
          <w:rFonts w:cs="Arial"/>
          <w:sz w:val="24"/>
          <w:szCs w:val="24"/>
        </w:rPr>
      </w:pPr>
      <w:r w:rsidRPr="00EC4084"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EC408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C4084">
        <w:rPr>
          <w:rFonts w:eastAsia="Arial" w:cs="Arial"/>
          <w:b/>
          <w:sz w:val="24"/>
          <w:szCs w:val="24"/>
        </w:rPr>
        <w:t xml:space="preserve">Práva a povinnosti </w:t>
      </w:r>
      <w:r w:rsidR="0022196F">
        <w:rPr>
          <w:rFonts w:eastAsia="Arial" w:cs="Arial"/>
          <w:b/>
          <w:sz w:val="24"/>
          <w:szCs w:val="24"/>
        </w:rPr>
        <w:t>smluvních stran</w:t>
      </w:r>
    </w:p>
    <w:p w14:paraId="40E0393E" w14:textId="6B429BF4" w:rsidR="00EC4084" w:rsidRDefault="00EC4084" w:rsidP="00EC4084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Zhotovitel se zavazuje, že bude při </w:t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realizaci díla dodržovat obecně závazné předpisy, ujednání této smlouvy a bude se řídit předanými podklady, pokyny objednatele, zápisy </w:t>
      </w:r>
      <w:r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br/>
      </w:r>
      <w:r w:rsidRPr="00E209F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s dohodami smluvních stran a vyjádřeními veřejnoprávních orgánů. </w:t>
      </w:r>
    </w:p>
    <w:p w14:paraId="0AE84210" w14:textId="420143CA" w:rsidR="00684249" w:rsidRDefault="00684249" w:rsidP="00684249">
      <w:pPr>
        <w:pStyle w:val="Odstavecseseznamem"/>
        <w:ind w:left="426"/>
      </w:pPr>
    </w:p>
    <w:p w14:paraId="45927745" w14:textId="48875BA9" w:rsidR="00684249" w:rsidRPr="00684249" w:rsidRDefault="00934522" w:rsidP="00934522">
      <w:pPr>
        <w:pStyle w:val="Odstavecseseznamem"/>
        <w:numPr>
          <w:ilvl w:val="0"/>
          <w:numId w:val="25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Zhotovitel prohlašuje, že </w:t>
      </w:r>
      <w:r w:rsidR="006B2482">
        <w:rPr>
          <w:sz w:val="24"/>
          <w:szCs w:val="24"/>
        </w:rPr>
        <w:t xml:space="preserve">veškeré </w:t>
      </w:r>
      <w:r>
        <w:rPr>
          <w:sz w:val="24"/>
          <w:szCs w:val="24"/>
        </w:rPr>
        <w:t>zařízení</w:t>
      </w:r>
      <w:r w:rsidR="006B2482">
        <w:rPr>
          <w:sz w:val="24"/>
          <w:szCs w:val="24"/>
        </w:rPr>
        <w:t xml:space="preserve"> dodané jako součást díla </w:t>
      </w:r>
      <w:r>
        <w:rPr>
          <w:sz w:val="24"/>
          <w:szCs w:val="24"/>
        </w:rPr>
        <w:t xml:space="preserve">je nové, nikdy předtím nepoužité, prvotřídní kvality. Veškeré použité výrobky a materiály jsou schválené pro použití v ČR. </w:t>
      </w:r>
    </w:p>
    <w:p w14:paraId="51142C84" w14:textId="2F05C5EE" w:rsidR="00504EC9" w:rsidRPr="00EC4084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EC4084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 w:rsidRPr="00EC4084">
        <w:rPr>
          <w:rFonts w:asciiTheme="minorHAnsi" w:eastAsia="Arial" w:hAnsiTheme="minorHAnsi" w:cstheme="minorHAnsi"/>
          <w:sz w:val="24"/>
          <w:szCs w:val="24"/>
        </w:rPr>
        <w:t>,</w:t>
      </w:r>
      <w:r w:rsidRPr="00EC4084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0802D6E6" w14:textId="021AEAD6" w:rsidR="00E333E6" w:rsidRPr="00E333E6" w:rsidRDefault="00EC4084" w:rsidP="00EC4084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1E4669">
        <w:rPr>
          <w:sz w:val="24"/>
          <w:szCs w:val="24"/>
        </w:rPr>
        <w:t xml:space="preserve">Zhotovitel se zavazuje </w:t>
      </w:r>
      <w:r w:rsidR="00E333E6">
        <w:rPr>
          <w:sz w:val="24"/>
          <w:szCs w:val="24"/>
        </w:rPr>
        <w:t xml:space="preserve">při provádění díla zajistit </w:t>
      </w:r>
      <w:r w:rsidRPr="001E4669">
        <w:rPr>
          <w:sz w:val="24"/>
          <w:szCs w:val="24"/>
        </w:rPr>
        <w:t xml:space="preserve">bezpečnost ve smyslu bezpečnosti práce v souladu se zákonem č. 309/2006 Sb. </w:t>
      </w:r>
      <w:r w:rsidRPr="001E4669">
        <w:rPr>
          <w:bCs/>
          <w:sz w:val="24"/>
          <w:szCs w:val="24"/>
        </w:rPr>
        <w:t>o zajištění dalších podmínek bezpečnosti a ochrany zdraví při práci</w:t>
      </w:r>
      <w:r w:rsidR="00E333E6">
        <w:rPr>
          <w:bCs/>
          <w:sz w:val="24"/>
          <w:szCs w:val="24"/>
        </w:rPr>
        <w:t>.</w:t>
      </w:r>
    </w:p>
    <w:p w14:paraId="3855A53B" w14:textId="161F05B7" w:rsidR="00E333E6" w:rsidRPr="009B3BAB" w:rsidRDefault="00E333E6" w:rsidP="00E333E6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B5377">
        <w:rPr>
          <w:rFonts w:asciiTheme="minorHAnsi" w:hAnsiTheme="minorHAnsi" w:cstheme="minorHAnsi"/>
          <w:spacing w:val="1"/>
          <w:sz w:val="24"/>
          <w:szCs w:val="24"/>
        </w:rPr>
        <w:t xml:space="preserve">Zhotovitel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se zavazuje při provádění díla </w:t>
      </w:r>
      <w:r w:rsidRPr="008B5377">
        <w:rPr>
          <w:rFonts w:asciiTheme="minorHAnsi" w:hAnsiTheme="minorHAnsi" w:cstheme="minorHAnsi"/>
          <w:spacing w:val="1"/>
          <w:sz w:val="24"/>
          <w:szCs w:val="24"/>
        </w:rPr>
        <w:t>umožn</w:t>
      </w:r>
      <w:r>
        <w:rPr>
          <w:rFonts w:asciiTheme="minorHAnsi" w:hAnsiTheme="minorHAnsi" w:cstheme="minorHAnsi"/>
          <w:spacing w:val="1"/>
          <w:sz w:val="24"/>
          <w:szCs w:val="24"/>
        </w:rPr>
        <w:t>it</w:t>
      </w:r>
      <w:r w:rsidRPr="008B537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pověřeným osobám objednatele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přístup na místo plnění a výkon činnosti, ke které byly pověřeny. </w:t>
      </w:r>
      <w:r w:rsidR="009B3BAB">
        <w:rPr>
          <w:rFonts w:asciiTheme="minorHAnsi" w:hAnsiTheme="minorHAnsi" w:cstheme="minorHAnsi"/>
          <w:spacing w:val="2"/>
          <w:sz w:val="24"/>
          <w:szCs w:val="24"/>
        </w:rPr>
        <w:t>V</w:t>
      </w:r>
      <w:r w:rsidRPr="008B5377">
        <w:rPr>
          <w:rFonts w:asciiTheme="minorHAnsi" w:hAnsiTheme="minorHAnsi" w:cstheme="minorHAnsi"/>
          <w:spacing w:val="5"/>
          <w:sz w:val="24"/>
          <w:szCs w:val="24"/>
        </w:rPr>
        <w:t xml:space="preserve">e vztahu k těmto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osobám zhotovitel odpovídá za 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jejich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>bezpečný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 přístup a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 xml:space="preserve">pohyb 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v místě plnění v </w:t>
      </w:r>
      <w:r w:rsidRPr="008B5377">
        <w:rPr>
          <w:rFonts w:asciiTheme="minorHAnsi" w:hAnsiTheme="minorHAnsi" w:cstheme="minorHAnsi"/>
          <w:spacing w:val="2"/>
          <w:sz w:val="24"/>
          <w:szCs w:val="24"/>
        </w:rPr>
        <w:t>souladu s příslušnými právními předpisy.</w:t>
      </w:r>
    </w:p>
    <w:p w14:paraId="7ACAD76C" w14:textId="77B9BCB7" w:rsidR="00EC4084" w:rsidRPr="00E333E6" w:rsidRDefault="00E333E6" w:rsidP="00EC4084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Zhotovitel se zavazuje při provádění díla zajistit </w:t>
      </w:r>
      <w:r w:rsidR="00EC4084" w:rsidRPr="00E333E6">
        <w:rPr>
          <w:bCs/>
          <w:sz w:val="24"/>
          <w:szCs w:val="24"/>
        </w:rPr>
        <w:t xml:space="preserve">dodržování protipožárních předpisů. </w:t>
      </w:r>
    </w:p>
    <w:p w14:paraId="639568CB" w14:textId="10C50633" w:rsidR="00F56EFF" w:rsidRPr="003869BC" w:rsidRDefault="009B3BAB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Zhotovitel se zavazuje při provádění díla 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dbát na udržování pořádku</w:t>
      </w:r>
      <w:r w:rsidR="003869BC" w:rsidRPr="003869B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v míst</w:t>
      </w:r>
      <w:r w:rsidR="00EE6D9A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</w:t>
      </w:r>
      <w:r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 a</w:t>
      </w:r>
      <w:r w:rsidR="00504EC9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zejména se zavazuje </w:t>
      </w:r>
      <w:r w:rsidR="0005061D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činit řádná a důkladná opatření k zamezení šíření prachu a prachových částic v budově divadla.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Zhotovitel se zavazuje provádět průběžný ú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klid </w:t>
      </w:r>
      <w:r w:rsid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místa plnění. </w:t>
      </w:r>
      <w:r w:rsidR="00F56EFF" w:rsidRPr="003869B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</w:p>
    <w:p w14:paraId="31BE85A5" w14:textId="108B258F" w:rsidR="00785660" w:rsidRPr="003869BC" w:rsidRDefault="003869BC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3869BC">
        <w:rPr>
          <w:rFonts w:asciiTheme="minorHAnsi" w:hAnsiTheme="minorHAnsi" w:cstheme="minorHAnsi"/>
          <w:sz w:val="24"/>
          <w:szCs w:val="24"/>
          <w:lang w:val="cs-CZ"/>
        </w:rPr>
        <w:lastRenderedPageBreak/>
        <w:t>Zhotovitel se zavazuje k</w:t>
      </w:r>
      <w:r>
        <w:rPr>
          <w:rFonts w:asciiTheme="minorHAnsi" w:hAnsiTheme="minorHAnsi" w:cstheme="minorHAnsi"/>
          <w:sz w:val="24"/>
          <w:szCs w:val="24"/>
          <w:lang w:val="cs-CZ"/>
        </w:rPr>
        <w:t> 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zajiš</w:t>
      </w:r>
      <w:r>
        <w:rPr>
          <w:rFonts w:asciiTheme="minorHAnsi" w:hAnsiTheme="minorHAnsi" w:cstheme="minorHAnsi"/>
          <w:sz w:val="24"/>
          <w:szCs w:val="24"/>
          <w:lang w:val="cs-CZ"/>
        </w:rPr>
        <w:t xml:space="preserve">tění 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o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>dvoz</w:t>
      </w:r>
      <w:r w:rsidRPr="003869BC">
        <w:rPr>
          <w:rFonts w:asciiTheme="minorHAnsi" w:hAnsiTheme="minorHAnsi" w:cstheme="minorHAnsi"/>
          <w:sz w:val="24"/>
          <w:szCs w:val="24"/>
          <w:lang w:val="cs-CZ"/>
        </w:rPr>
        <w:t>u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 a likvidace odpadů 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>v souladu s příslušnými právními předpisy</w:t>
      </w:r>
      <w:r w:rsidR="00DC3DFD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="00785660" w:rsidRPr="003869BC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3869BC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0AD3DB3" w14:textId="493A4081" w:rsidR="0022196F" w:rsidRPr="000207F6" w:rsidRDefault="0022196F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0207F6">
        <w:rPr>
          <w:rFonts w:asciiTheme="minorHAnsi" w:hAnsiTheme="minorHAnsi" w:cstheme="minorHAnsi"/>
          <w:sz w:val="24"/>
          <w:szCs w:val="24"/>
          <w:lang w:val="cs-CZ"/>
        </w:rPr>
        <w:t xml:space="preserve">Objednatel se zavazuje poskytnout zhotoviteli veškeré podklady nutné či potřebné k realizaci díla a poskytnout mu veškerou potřebnou součinnost, zejména zajištění přístupu ke všem potřebným informacím a dokumentům a zajištění přístupu </w:t>
      </w:r>
      <w:r w:rsidR="002C003F" w:rsidRPr="000207F6">
        <w:rPr>
          <w:rFonts w:asciiTheme="minorHAnsi" w:hAnsiTheme="minorHAnsi" w:cstheme="minorHAnsi"/>
          <w:sz w:val="24"/>
          <w:szCs w:val="24"/>
          <w:lang w:val="cs-CZ"/>
        </w:rPr>
        <w:t>na místa potřebná k realizaci díla.</w:t>
      </w:r>
    </w:p>
    <w:p w14:paraId="5AC962DD" w14:textId="20CA28F5" w:rsidR="002C003F" w:rsidRPr="000207F6" w:rsidRDefault="002C003F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0207F6">
        <w:rPr>
          <w:rFonts w:asciiTheme="minorHAnsi" w:hAnsiTheme="minorHAnsi" w:cstheme="minorHAnsi"/>
          <w:sz w:val="24"/>
          <w:szCs w:val="24"/>
          <w:lang w:val="cs-CZ"/>
        </w:rPr>
        <w:t>Objednatel se zavazuje vyhradit zhotoviteli v místě plnění prostor pro uskladnění dílčích součástí díla určených k následné montáži, pokud o to zhotovitel požádá</w:t>
      </w:r>
      <w:r w:rsidR="000207F6" w:rsidRPr="000207F6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4E9B0819" w14:textId="0638F047" w:rsidR="007A4E9D" w:rsidRPr="00362B47" w:rsidRDefault="00C24460" w:rsidP="00DF4D36">
      <w:pPr>
        <w:spacing w:before="36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62B47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362B47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53CCD180" w:rsidR="00B441AE" w:rsidRPr="001E4669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E4669">
        <w:rPr>
          <w:rFonts w:asciiTheme="minorHAnsi" w:hAnsiTheme="minorHAnsi" w:cstheme="minorHAnsi"/>
          <w:szCs w:val="24"/>
        </w:rPr>
        <w:t>Zhotovitel vyzve objednatele písemně k převzetí dokončeného díla</w:t>
      </w:r>
      <w:r w:rsidR="00791D35">
        <w:rPr>
          <w:rFonts w:asciiTheme="minorHAnsi" w:hAnsiTheme="minorHAnsi" w:cstheme="minorHAnsi"/>
          <w:szCs w:val="24"/>
        </w:rPr>
        <w:t xml:space="preserve"> alespoň 5 dnů předem</w:t>
      </w:r>
      <w:r w:rsidRPr="001E4669">
        <w:rPr>
          <w:rFonts w:asciiTheme="minorHAnsi" w:hAnsiTheme="minorHAnsi" w:cstheme="minorHAnsi"/>
          <w:szCs w:val="24"/>
        </w:rPr>
        <w:t xml:space="preserve">, přičemž objednatel se dostaví k převzetí díla v termínu stanoveném ve výzvě, nebude-li po dohodě smluvních stran </w:t>
      </w:r>
      <w:r w:rsidR="00791D35">
        <w:rPr>
          <w:rFonts w:asciiTheme="minorHAnsi" w:hAnsiTheme="minorHAnsi" w:cstheme="minorHAnsi"/>
          <w:szCs w:val="24"/>
        </w:rPr>
        <w:t xml:space="preserve">následně </w:t>
      </w:r>
      <w:r w:rsidRPr="001E4669">
        <w:rPr>
          <w:rFonts w:asciiTheme="minorHAnsi" w:hAnsiTheme="minorHAnsi" w:cstheme="minorHAnsi"/>
          <w:szCs w:val="24"/>
        </w:rPr>
        <w:t xml:space="preserve">stanoven </w:t>
      </w:r>
      <w:r w:rsidR="00791D35">
        <w:rPr>
          <w:rFonts w:asciiTheme="minorHAnsi" w:hAnsiTheme="minorHAnsi" w:cstheme="minorHAnsi"/>
          <w:szCs w:val="24"/>
        </w:rPr>
        <w:t>náhradní</w:t>
      </w:r>
      <w:r w:rsidRPr="001E4669">
        <w:rPr>
          <w:rFonts w:asciiTheme="minorHAnsi" w:hAnsiTheme="minorHAnsi" w:cstheme="minorHAnsi"/>
          <w:szCs w:val="24"/>
        </w:rPr>
        <w:t xml:space="preserve"> termín. </w:t>
      </w:r>
    </w:p>
    <w:p w14:paraId="7E71C549" w14:textId="3203AE92" w:rsidR="00791D35" w:rsidRPr="00791D35" w:rsidRDefault="00791D35" w:rsidP="00791D3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1D35">
        <w:rPr>
          <w:rFonts w:asciiTheme="minorHAnsi" w:hAnsiTheme="minorHAnsi" w:cstheme="minorHAnsi"/>
          <w:szCs w:val="24"/>
        </w:rPr>
        <w:t xml:space="preserve">O předání </w:t>
      </w:r>
      <w:r>
        <w:rPr>
          <w:rFonts w:asciiTheme="minorHAnsi" w:hAnsiTheme="minorHAnsi" w:cstheme="minorHAnsi"/>
          <w:szCs w:val="24"/>
        </w:rPr>
        <w:t>díla</w:t>
      </w:r>
      <w:r w:rsidRPr="00791D35">
        <w:rPr>
          <w:rFonts w:asciiTheme="minorHAnsi" w:hAnsiTheme="minorHAnsi" w:cstheme="minorHAnsi"/>
          <w:szCs w:val="24"/>
        </w:rPr>
        <w:t xml:space="preserve"> se sepíše předávací protokol, který musí obsahovat zejména:</w:t>
      </w:r>
    </w:p>
    <w:p w14:paraId="6DAA907B" w14:textId="26814FE4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 xml:space="preserve">označení osoby zhotovitele včetně uvedení sídla a IČ, </w:t>
      </w:r>
    </w:p>
    <w:p w14:paraId="4375BC30" w14:textId="33E0D922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označení osoby objednatele včetně uvedení sídla a IČ,</w:t>
      </w:r>
    </w:p>
    <w:p w14:paraId="16C160DF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označení této smlouvy včetně uvedení jejího evidenčního čísla,</w:t>
      </w:r>
    </w:p>
    <w:p w14:paraId="13ADFFEA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rozsah a předmět plnění,</w:t>
      </w:r>
    </w:p>
    <w:p w14:paraId="153F70A1" w14:textId="458DCC8D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čas a místo předání,</w:t>
      </w:r>
    </w:p>
    <w:p w14:paraId="3DD081F1" w14:textId="118D3EB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  <w:u w:val="single"/>
        </w:rPr>
      </w:pPr>
      <w:r w:rsidRPr="00791D35">
        <w:rPr>
          <w:rFonts w:cs="Arial"/>
          <w:sz w:val="24"/>
          <w:szCs w:val="24"/>
        </w:rPr>
        <w:t>jména a vlastnoruční podpis</w:t>
      </w:r>
      <w:r w:rsidR="00362B47">
        <w:rPr>
          <w:rFonts w:cs="Arial"/>
          <w:sz w:val="24"/>
          <w:szCs w:val="24"/>
        </w:rPr>
        <w:t>y</w:t>
      </w:r>
      <w:r w:rsidRPr="00791D35">
        <w:rPr>
          <w:rFonts w:cs="Arial"/>
          <w:sz w:val="24"/>
          <w:szCs w:val="24"/>
        </w:rPr>
        <w:t xml:space="preserve"> osob odpovědných za plnění této smlouvy,</w:t>
      </w:r>
    </w:p>
    <w:p w14:paraId="0315CFE6" w14:textId="6051CE93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 w:rsidRPr="00791D35">
        <w:rPr>
          <w:rFonts w:cs="Arial"/>
          <w:sz w:val="24"/>
          <w:szCs w:val="24"/>
        </w:rPr>
        <w:t>prohlášení objednatele, že předávané dílo přejímá/nepřejímá,</w:t>
      </w:r>
    </w:p>
    <w:p w14:paraId="76D559C2" w14:textId="77777777" w:rsidR="00791D35" w:rsidRPr="00791D35" w:rsidRDefault="00791D35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 w:rsidRPr="00791D35">
        <w:rPr>
          <w:rFonts w:cs="Arial"/>
          <w:sz w:val="24"/>
          <w:szCs w:val="24"/>
        </w:rPr>
        <w:t>případný soupis vad a nedodělků.</w:t>
      </w:r>
    </w:p>
    <w:p w14:paraId="71E151F3" w14:textId="6B4576D1" w:rsidR="00791D35" w:rsidRPr="00791D35" w:rsidRDefault="00362B47" w:rsidP="0039079B">
      <w:pPr>
        <w:pStyle w:val="Odstavecseseznamem"/>
        <w:numPr>
          <w:ilvl w:val="0"/>
          <w:numId w:val="46"/>
        </w:numPr>
        <w:ind w:left="851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791D35" w:rsidRPr="00791D35">
        <w:rPr>
          <w:rFonts w:cs="Arial"/>
          <w:sz w:val="24"/>
          <w:szCs w:val="24"/>
        </w:rPr>
        <w:t>oupis</w:t>
      </w:r>
      <w:r>
        <w:rPr>
          <w:rFonts w:cs="Arial"/>
          <w:sz w:val="24"/>
          <w:szCs w:val="24"/>
        </w:rPr>
        <w:t xml:space="preserve"> předávaných </w:t>
      </w:r>
      <w:r w:rsidR="00791D35" w:rsidRPr="00791D35">
        <w:rPr>
          <w:rFonts w:cs="Arial"/>
          <w:sz w:val="24"/>
          <w:szCs w:val="24"/>
        </w:rPr>
        <w:t xml:space="preserve">dokladů </w:t>
      </w:r>
    </w:p>
    <w:p w14:paraId="6C11CC63" w14:textId="77777777" w:rsidR="00791D35" w:rsidRPr="00791D35" w:rsidRDefault="00791D35" w:rsidP="00791D35">
      <w:pPr>
        <w:pStyle w:val="Odstavecseseznamem"/>
        <w:spacing w:before="60"/>
        <w:ind w:left="0"/>
        <w:jc w:val="both"/>
        <w:rPr>
          <w:rFonts w:cs="Arial"/>
          <w:sz w:val="24"/>
          <w:szCs w:val="24"/>
        </w:rPr>
      </w:pPr>
    </w:p>
    <w:p w14:paraId="01DAEE93" w14:textId="78704DE7" w:rsidR="00791D35" w:rsidRPr="00D6361D" w:rsidRDefault="00791D35" w:rsidP="00791D35">
      <w:pPr>
        <w:pStyle w:val="Odstavecseseznamem"/>
        <w:numPr>
          <w:ilvl w:val="0"/>
          <w:numId w:val="31"/>
        </w:numPr>
        <w:ind w:left="426" w:hanging="426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Za doklady nutné k převzetí a užívání díla se považují:</w:t>
      </w:r>
    </w:p>
    <w:p w14:paraId="46FF3393" w14:textId="36BD4C09" w:rsidR="00791D35" w:rsidRPr="00D6361D" w:rsidRDefault="00791D35" w:rsidP="0039079B">
      <w:pPr>
        <w:widowControl w:val="0"/>
        <w:numPr>
          <w:ilvl w:val="0"/>
          <w:numId w:val="47"/>
        </w:numPr>
        <w:suppressAutoHyphens/>
        <w:spacing w:after="0" w:line="240" w:lineRule="auto"/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prohlášení o shodě</w:t>
      </w:r>
      <w:bookmarkStart w:id="0" w:name="_Hlk22548893"/>
    </w:p>
    <w:bookmarkEnd w:id="0"/>
    <w:p w14:paraId="476A74C2" w14:textId="77777777" w:rsidR="00791D35" w:rsidRPr="00D6361D" w:rsidRDefault="00791D35" w:rsidP="0039079B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 xml:space="preserve">záruční listy </w:t>
      </w:r>
    </w:p>
    <w:p w14:paraId="5A0E0599" w14:textId="191791FE" w:rsidR="00791D35" w:rsidRPr="00D6361D" w:rsidRDefault="00791D35" w:rsidP="0039079B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návody k použití v českém jazyce</w:t>
      </w:r>
    </w:p>
    <w:p w14:paraId="13D1395A" w14:textId="13FF810B" w:rsidR="00A62013" w:rsidRPr="00ED4CBD" w:rsidRDefault="00ED4CBD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ED4CBD">
        <w:rPr>
          <w:rFonts w:cs="Arial"/>
          <w:sz w:val="24"/>
          <w:szCs w:val="24"/>
        </w:rPr>
        <w:t>projektová dokumentace skutečného provedení</w:t>
      </w:r>
      <w:r>
        <w:rPr>
          <w:rFonts w:cs="Arial"/>
          <w:sz w:val="24"/>
          <w:szCs w:val="24"/>
        </w:rPr>
        <w:t xml:space="preserve"> inspicientského systému</w:t>
      </w:r>
    </w:p>
    <w:p w14:paraId="2BC973C9" w14:textId="403C68A8" w:rsidR="00A62013" w:rsidRPr="00D6361D" w:rsidRDefault="00A62013" w:rsidP="0011679A">
      <w:pPr>
        <w:pStyle w:val="Odstavecseseznamem"/>
        <w:numPr>
          <w:ilvl w:val="0"/>
          <w:numId w:val="47"/>
        </w:numPr>
        <w:ind w:left="851" w:hanging="425"/>
        <w:jc w:val="both"/>
        <w:rPr>
          <w:rFonts w:cs="Arial"/>
          <w:sz w:val="24"/>
          <w:szCs w:val="24"/>
        </w:rPr>
      </w:pPr>
      <w:r w:rsidRPr="00D6361D">
        <w:rPr>
          <w:rFonts w:cs="Arial"/>
          <w:sz w:val="24"/>
          <w:szCs w:val="24"/>
        </w:rPr>
        <w:t>záznam o školení zaměstnanců objednatele</w:t>
      </w:r>
    </w:p>
    <w:p w14:paraId="66F9B797" w14:textId="4A9FF630" w:rsidR="00791D35" w:rsidRDefault="00791D35" w:rsidP="00791D35">
      <w:pPr>
        <w:pStyle w:val="Odstavecsesezname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2F40">
        <w:rPr>
          <w:rFonts w:asciiTheme="minorHAnsi" w:hAnsiTheme="minorHAnsi" w:cstheme="minorHAnsi"/>
          <w:sz w:val="24"/>
          <w:szCs w:val="24"/>
        </w:rPr>
        <w:t>V případě, že objednatel odmítne dílo převzít, sepíš</w:t>
      </w:r>
      <w:r w:rsidR="00812F40">
        <w:rPr>
          <w:rFonts w:asciiTheme="minorHAnsi" w:hAnsiTheme="minorHAnsi" w:cstheme="minorHAnsi"/>
          <w:sz w:val="24"/>
          <w:szCs w:val="24"/>
        </w:rPr>
        <w:t>ou</w:t>
      </w:r>
      <w:r w:rsidRPr="00812F40">
        <w:rPr>
          <w:rFonts w:asciiTheme="minorHAnsi" w:hAnsiTheme="minorHAnsi" w:cstheme="minorHAnsi"/>
          <w:sz w:val="24"/>
          <w:szCs w:val="24"/>
        </w:rPr>
        <w:t xml:space="preserve"> smluvní strany zápis, v němž uvedou svá stanoviska a jejich odůvodnění a dohodnou náhradní termín předání a převzetí díla včetně způsobu odstranění zjištěných vad a nedodělků. 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Nebude-li termín odstranění vad a nedodělků v protokolu sjednán, pak platí ustanovení </w:t>
      </w:r>
      <w:r w:rsidR="00882E20">
        <w:rPr>
          <w:rFonts w:asciiTheme="minorHAnsi" w:hAnsiTheme="minorHAnsi" w:cstheme="minorHAnsi"/>
          <w:sz w:val="24"/>
          <w:szCs w:val="24"/>
        </w:rPr>
        <w:t xml:space="preserve">odst. </w:t>
      </w:r>
      <w:r w:rsidR="00362B47">
        <w:rPr>
          <w:rFonts w:asciiTheme="minorHAnsi" w:hAnsiTheme="minorHAnsi" w:cstheme="minorHAnsi"/>
          <w:sz w:val="24"/>
          <w:szCs w:val="24"/>
        </w:rPr>
        <w:t>6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 tohoto článku smlouvy.</w:t>
      </w:r>
      <w:r w:rsidR="00362B47" w:rsidRPr="001E4669">
        <w:rPr>
          <w:rFonts w:asciiTheme="minorHAnsi" w:hAnsiTheme="minorHAnsi" w:cstheme="minorHAnsi"/>
          <w:szCs w:val="24"/>
        </w:rPr>
        <w:t xml:space="preserve"> </w:t>
      </w:r>
      <w:r w:rsidRPr="00812F40">
        <w:rPr>
          <w:rFonts w:asciiTheme="minorHAnsi" w:hAnsiTheme="minorHAnsi" w:cstheme="minorHAnsi"/>
          <w:sz w:val="24"/>
          <w:szCs w:val="24"/>
        </w:rPr>
        <w:t>O předání a převzetí díla v náhradním termínu sepíš</w:t>
      </w:r>
      <w:r w:rsidR="00812F40">
        <w:rPr>
          <w:rFonts w:asciiTheme="minorHAnsi" w:hAnsiTheme="minorHAnsi" w:cstheme="minorHAnsi"/>
          <w:sz w:val="24"/>
          <w:szCs w:val="24"/>
        </w:rPr>
        <w:t>ou</w:t>
      </w:r>
      <w:r w:rsidRPr="00812F40">
        <w:rPr>
          <w:rFonts w:asciiTheme="minorHAnsi" w:hAnsiTheme="minorHAnsi" w:cstheme="minorHAnsi"/>
          <w:sz w:val="24"/>
          <w:szCs w:val="24"/>
        </w:rPr>
        <w:t xml:space="preserve"> smluvní strany protokol s náležitostmi podle odst</w:t>
      </w:r>
      <w:r w:rsidR="00882E20">
        <w:rPr>
          <w:rFonts w:asciiTheme="minorHAnsi" w:hAnsiTheme="minorHAnsi" w:cstheme="minorHAnsi"/>
          <w:sz w:val="24"/>
          <w:szCs w:val="24"/>
        </w:rPr>
        <w:t>. 2 tohoto článku smlouvy</w:t>
      </w:r>
      <w:r w:rsidRPr="00812F40">
        <w:rPr>
          <w:rFonts w:asciiTheme="minorHAnsi" w:hAnsiTheme="minorHAnsi" w:cstheme="minorHAnsi"/>
          <w:sz w:val="24"/>
          <w:szCs w:val="24"/>
        </w:rPr>
        <w:t>.</w:t>
      </w:r>
      <w:r w:rsidRPr="00812F40">
        <w:rPr>
          <w:rFonts w:asciiTheme="minorHAnsi" w:hAnsiTheme="minorHAnsi" w:cstheme="minorHAnsi"/>
          <w:color w:val="70AD47"/>
          <w:sz w:val="24"/>
          <w:szCs w:val="24"/>
        </w:rPr>
        <w:t xml:space="preserve"> </w:t>
      </w:r>
      <w:r w:rsidRPr="00812F40">
        <w:rPr>
          <w:rFonts w:asciiTheme="minorHAnsi" w:hAnsiTheme="minorHAnsi" w:cstheme="minorHAnsi"/>
          <w:sz w:val="24"/>
          <w:szCs w:val="24"/>
        </w:rPr>
        <w:t>Tím není dotčena povinnost zhotovitele předat dílo objednateli ve lhůtě dle odst. 3 článku IV této smlouvy.</w:t>
      </w:r>
    </w:p>
    <w:p w14:paraId="16E4A491" w14:textId="5C1D73CD" w:rsidR="00362B47" w:rsidRPr="00362B47" w:rsidRDefault="00362B47" w:rsidP="00362B47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lastRenderedPageBreak/>
        <w:t>Za řádně provedené se považuje pouze dílo bez vad a nedodělků. Převzetí díla s drobnými vadami a nedodělky</w:t>
      </w:r>
      <w:r w:rsidR="00882E20">
        <w:rPr>
          <w:rFonts w:asciiTheme="minorHAnsi" w:hAnsiTheme="minorHAnsi" w:cstheme="minorHAnsi"/>
          <w:szCs w:val="24"/>
        </w:rPr>
        <w:t xml:space="preserve">, které nebrání užívání díla ani jeho užívání podstatně neomezují, </w:t>
      </w:r>
      <w:r w:rsidRPr="00362B47">
        <w:rPr>
          <w:rFonts w:asciiTheme="minorHAnsi" w:hAnsiTheme="minorHAnsi" w:cstheme="minorHAnsi"/>
          <w:szCs w:val="24"/>
        </w:rPr>
        <w:t xml:space="preserve">je právo, nikoliv povinnost objednatele. </w:t>
      </w:r>
    </w:p>
    <w:p w14:paraId="385B82FE" w14:textId="77777777" w:rsidR="00362B47" w:rsidRPr="00362B47" w:rsidRDefault="00362B47" w:rsidP="00362B47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 xml:space="preserve">Termín pro </w:t>
      </w:r>
      <w:r w:rsidRPr="00133B75">
        <w:rPr>
          <w:rFonts w:asciiTheme="minorHAnsi" w:hAnsiTheme="minorHAnsi" w:cstheme="minorHAnsi"/>
          <w:b/>
          <w:bCs/>
          <w:szCs w:val="24"/>
        </w:rPr>
        <w:t>odstranění vad a nedodělků</w:t>
      </w:r>
      <w:r w:rsidRPr="00362B47">
        <w:rPr>
          <w:rFonts w:asciiTheme="minorHAnsi" w:hAnsiTheme="minorHAnsi" w:cstheme="minorHAnsi"/>
          <w:szCs w:val="24"/>
        </w:rPr>
        <w:t xml:space="preserve"> uvedených v </w:t>
      </w:r>
      <w:r w:rsidRPr="00133B75">
        <w:rPr>
          <w:rFonts w:asciiTheme="minorHAnsi" w:hAnsiTheme="minorHAnsi" w:cstheme="minorHAnsi"/>
          <w:b/>
          <w:bCs/>
          <w:szCs w:val="24"/>
        </w:rPr>
        <w:t>předávacím protokolu</w:t>
      </w:r>
      <w:r w:rsidRPr="00362B47">
        <w:rPr>
          <w:rFonts w:asciiTheme="minorHAnsi" w:hAnsiTheme="minorHAnsi" w:cstheme="minorHAnsi"/>
          <w:szCs w:val="24"/>
        </w:rPr>
        <w:t xml:space="preserve"> je </w:t>
      </w:r>
      <w:r w:rsidRPr="00362B47">
        <w:rPr>
          <w:rFonts w:asciiTheme="minorHAnsi" w:hAnsiTheme="minorHAnsi" w:cstheme="minorHAnsi"/>
          <w:b/>
          <w:szCs w:val="24"/>
        </w:rPr>
        <w:t>3 dny</w:t>
      </w:r>
      <w:r w:rsidRPr="00362B47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72F1C1B1" w:rsidR="00B441AE" w:rsidRPr="00362B47" w:rsidRDefault="00FF342F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 odstranění případných vad a nedodělků z předávacího protokolu je 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zhotovitel </w:t>
      </w:r>
      <w:r w:rsidR="0058599A">
        <w:rPr>
          <w:rFonts w:asciiTheme="minorHAnsi" w:hAnsiTheme="minorHAnsi" w:cstheme="minorHAnsi"/>
          <w:sz w:val="24"/>
          <w:szCs w:val="24"/>
        </w:rPr>
        <w:t xml:space="preserve">povinen </w:t>
      </w:r>
      <w:r w:rsidR="0058599A" w:rsidRPr="00556BFB">
        <w:rPr>
          <w:rFonts w:asciiTheme="minorHAnsi" w:hAnsiTheme="minorHAnsi" w:cstheme="minorHAnsi"/>
          <w:b/>
          <w:bCs/>
          <w:sz w:val="24"/>
          <w:szCs w:val="24"/>
        </w:rPr>
        <w:t xml:space="preserve">do 1 dne </w:t>
      </w:r>
      <w:r w:rsidR="00B441AE" w:rsidRPr="00556BFB">
        <w:rPr>
          <w:rFonts w:asciiTheme="minorHAnsi" w:hAnsiTheme="minorHAnsi" w:cstheme="minorHAnsi"/>
          <w:b/>
          <w:bCs/>
          <w:sz w:val="24"/>
          <w:szCs w:val="24"/>
        </w:rPr>
        <w:t xml:space="preserve">vyklidit </w:t>
      </w:r>
      <w:r w:rsidR="00362B47" w:rsidRPr="00556BFB">
        <w:rPr>
          <w:rFonts w:asciiTheme="minorHAnsi" w:hAnsiTheme="minorHAnsi" w:cstheme="minorHAnsi"/>
          <w:b/>
          <w:bCs/>
          <w:sz w:val="24"/>
          <w:szCs w:val="24"/>
        </w:rPr>
        <w:t>místo plnění</w:t>
      </w:r>
      <w:r w:rsidR="00362B47" w:rsidRPr="00362B47">
        <w:rPr>
          <w:rFonts w:asciiTheme="minorHAnsi" w:hAnsiTheme="minorHAnsi" w:cstheme="minorHAnsi"/>
          <w:sz w:val="24"/>
          <w:szCs w:val="24"/>
        </w:rPr>
        <w:t xml:space="preserve">, 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vyčistit a uvést prostor (popř. zasažené okolí </w:t>
      </w:r>
      <w:r w:rsidR="00362B47" w:rsidRPr="00362B47">
        <w:rPr>
          <w:rFonts w:asciiTheme="minorHAnsi" w:hAnsiTheme="minorHAnsi" w:cstheme="minorHAnsi"/>
          <w:sz w:val="24"/>
          <w:szCs w:val="24"/>
        </w:rPr>
        <w:t>místa plnění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) do náležitého stavu, tj. odklidit veškeré zbytky, nářadí nebo vybavení. O vyklizení </w:t>
      </w:r>
      <w:r w:rsidR="00362B47" w:rsidRPr="00362B47">
        <w:rPr>
          <w:rFonts w:asciiTheme="minorHAnsi" w:hAnsiTheme="minorHAnsi" w:cstheme="minorHAnsi"/>
          <w:sz w:val="24"/>
          <w:szCs w:val="24"/>
        </w:rPr>
        <w:t>místa plnění</w:t>
      </w:r>
      <w:r w:rsidR="00B441AE" w:rsidRPr="00362B47">
        <w:rPr>
          <w:rFonts w:asciiTheme="minorHAnsi" w:hAnsiTheme="minorHAnsi" w:cstheme="minorHAnsi"/>
          <w:sz w:val="24"/>
          <w:szCs w:val="24"/>
        </w:rPr>
        <w:t xml:space="preserve"> bude smluvními stranami podepsáno potvrzení.</w:t>
      </w:r>
    </w:p>
    <w:p w14:paraId="30D670E0" w14:textId="00B3ECBA" w:rsidR="00B441AE" w:rsidRPr="00362B47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62B47">
        <w:rPr>
          <w:rFonts w:asciiTheme="minorHAnsi" w:hAnsiTheme="minorHAnsi" w:cstheme="minorHAnsi"/>
          <w:szCs w:val="24"/>
        </w:rPr>
        <w:t xml:space="preserve">Nevyklidí-li zhotovitel </w:t>
      </w:r>
      <w:r w:rsidR="00362B47" w:rsidRPr="00362B47">
        <w:rPr>
          <w:rFonts w:asciiTheme="minorHAnsi" w:hAnsiTheme="minorHAnsi" w:cstheme="minorHAnsi"/>
          <w:szCs w:val="24"/>
        </w:rPr>
        <w:t xml:space="preserve">místo plnění </w:t>
      </w:r>
      <w:r w:rsidRPr="00362B47">
        <w:rPr>
          <w:rFonts w:asciiTheme="minorHAnsi" w:hAnsiTheme="minorHAnsi" w:cstheme="minorHAnsi"/>
          <w:szCs w:val="24"/>
        </w:rPr>
        <w:t xml:space="preserve">v termínu </w:t>
      </w:r>
      <w:r w:rsidR="00362B47" w:rsidRPr="00362B47">
        <w:rPr>
          <w:rFonts w:asciiTheme="minorHAnsi" w:hAnsiTheme="minorHAnsi" w:cstheme="minorHAnsi"/>
          <w:szCs w:val="24"/>
        </w:rPr>
        <w:t xml:space="preserve">uvedeném výše v odst. 7 tohoto článku smlouvy, a nevyklidí-li jej ani v náhradním termínu stanoveném objednatelem, </w:t>
      </w:r>
      <w:r w:rsidRPr="00362B47">
        <w:rPr>
          <w:rFonts w:asciiTheme="minorHAnsi" w:hAnsiTheme="minorHAnsi" w:cstheme="minorHAnsi"/>
          <w:szCs w:val="24"/>
        </w:rPr>
        <w:t xml:space="preserve">je objednatel oprávněn nechat </w:t>
      </w:r>
      <w:r w:rsidR="00362B47" w:rsidRPr="00362B47">
        <w:rPr>
          <w:rFonts w:asciiTheme="minorHAnsi" w:hAnsiTheme="minorHAnsi" w:cstheme="minorHAnsi"/>
          <w:szCs w:val="24"/>
        </w:rPr>
        <w:t xml:space="preserve">místo plnění </w:t>
      </w:r>
      <w:r w:rsidRPr="00362B47">
        <w:rPr>
          <w:rFonts w:asciiTheme="minorHAnsi" w:hAnsiTheme="minorHAnsi" w:cstheme="minorHAnsi"/>
          <w:szCs w:val="24"/>
        </w:rPr>
        <w:t>vyklidit třetí osobou a přeúčtovat prokazatelně vynaložené náklady zhotoviteli, který se tímto zavazuje je uhradit objednateli do 15-ti dnů ode dne písemné výzvy.</w:t>
      </w:r>
    </w:p>
    <w:p w14:paraId="653AF963" w14:textId="609B1ED8" w:rsidR="001E4669" w:rsidRPr="00DF4D36" w:rsidRDefault="00B441AE" w:rsidP="00056FD4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E4669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284D7245" w14:textId="01CA6AC6" w:rsidR="00056FD4" w:rsidRPr="00A53E15" w:rsidRDefault="00056FD4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53E15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 w:rsidRPr="00A53E1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A53E1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A53E15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4354E301" w14:textId="77777777" w:rsidR="005635B3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3E15">
        <w:rPr>
          <w:rFonts w:asciiTheme="minorHAnsi" w:eastAsia="Arial" w:hAnsiTheme="minorHAnsi" w:cstheme="minorHAnsi"/>
          <w:sz w:val="24"/>
          <w:szCs w:val="24"/>
        </w:rPr>
        <w:t>Celková cena díla činí</w:t>
      </w:r>
      <w:r w:rsidR="005635B3">
        <w:rPr>
          <w:rFonts w:asciiTheme="minorHAnsi" w:eastAsia="Arial" w:hAnsiTheme="minorHAnsi" w:cstheme="minorHAnsi"/>
          <w:sz w:val="24"/>
          <w:szCs w:val="24"/>
        </w:rPr>
        <w:t>:</w:t>
      </w:r>
    </w:p>
    <w:p w14:paraId="1538552B" w14:textId="77777777" w:rsidR="005635B3" w:rsidRDefault="005E3BA2" w:rsidP="005635B3">
      <w:pPr>
        <w:pStyle w:val="Odstavecseseznamem"/>
        <w:widowControl w:val="0"/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A53E15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bez DPH, …………….,- Kč DPH, …………….,-</w:t>
      </w:r>
      <w:r w:rsidRPr="00A53E15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BC5C44B" w14:textId="2F27D24B" w:rsidR="005E3BA2" w:rsidRPr="00A53E15" w:rsidRDefault="005635B3" w:rsidP="005635B3">
      <w:pPr>
        <w:pStyle w:val="Odstavecseseznamem"/>
        <w:widowControl w:val="0"/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Celková cena díla uvedená bez DPH byla stanovena na základě ocenění položkového rozpočtu, který byl přílohou ZP. Oceněný položkový rozpočet, který zhotovitel předložil ve své nabídce</w:t>
      </w:r>
      <w:r w:rsidR="00FF2665">
        <w:rPr>
          <w:rFonts w:asciiTheme="minorHAnsi" w:eastAsia="Arial" w:hAnsiTheme="minorHAnsi" w:cstheme="minorHAnsi"/>
          <w:sz w:val="24"/>
          <w:szCs w:val="24"/>
        </w:rPr>
        <w:t>,</w:t>
      </w:r>
      <w:r>
        <w:rPr>
          <w:rFonts w:asciiTheme="minorHAnsi" w:eastAsia="Arial" w:hAnsiTheme="minorHAnsi" w:cstheme="minorHAnsi"/>
          <w:sz w:val="24"/>
          <w:szCs w:val="24"/>
        </w:rPr>
        <w:t xml:space="preserve"> tvoří přílohu č. 1 této smlouvy. </w:t>
      </w:r>
      <w:r w:rsidR="005E3BA2" w:rsidRPr="00A53E15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4BAA8AA7" w14:textId="77777777" w:rsidR="005635B3" w:rsidRPr="0011679A" w:rsidRDefault="005635B3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679A">
        <w:rPr>
          <w:rFonts w:asciiTheme="minorHAnsi" w:hAnsiTheme="minorHAnsi" w:cstheme="minorHAnsi"/>
          <w:sz w:val="24"/>
          <w:szCs w:val="24"/>
          <w:lang w:eastAsia="ar-SA"/>
        </w:rPr>
        <w:t>DPH bude účtována ve výši odpovídající sazbě platné v době uskutečnění zdanitelného plnění.</w:t>
      </w:r>
    </w:p>
    <w:p w14:paraId="765DB5CD" w14:textId="1A5E7FFE" w:rsidR="005635B3" w:rsidRPr="004E38BA" w:rsidRDefault="000D5EB1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dle odst. č. 1 tohoto článku smlouvy je nejvýše přípustná za rozsah plnění vymezený touto smlouvou a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4E38BA">
        <w:rPr>
          <w:rFonts w:asciiTheme="minorHAnsi" w:hAnsiTheme="minorHAnsi" w:cstheme="minorHAnsi"/>
          <w:sz w:val="24"/>
          <w:szCs w:val="24"/>
          <w:lang w:val="x-none" w:eastAsia="ar-SA"/>
        </w:rPr>
        <w:t>kvalitnímu provedení díla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, tj.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především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náklady na zhotovení a dodávku veškerého 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nového 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>zařízení a vybavení, které je součástí díla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>,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včetně obvyklých obalů, dopravy do místa plnění, montáže, uvedení do provozu s předvedením funkčnosti</w:t>
      </w:r>
      <w:r w:rsidR="00DF4D36">
        <w:rPr>
          <w:rFonts w:asciiTheme="minorHAnsi" w:hAnsiTheme="minorHAnsi" w:cstheme="minorHAnsi"/>
          <w:sz w:val="24"/>
          <w:szCs w:val="24"/>
          <w:lang w:eastAsia="ar-SA"/>
        </w:rPr>
        <w:t>, konfigurace dodávaného systému</w:t>
      </w:r>
      <w:r w:rsidR="005635B3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 a zaškolením obsluhy, úklidu, likvidace obalů a odpadů</w:t>
      </w:r>
      <w:r w:rsidR="003C1E5C" w:rsidRPr="004E38BA">
        <w:rPr>
          <w:rFonts w:asciiTheme="minorHAnsi" w:hAnsiTheme="minorHAnsi" w:cstheme="minorHAnsi"/>
          <w:sz w:val="24"/>
          <w:szCs w:val="24"/>
          <w:lang w:eastAsia="ar-SA"/>
        </w:rPr>
        <w:t xml:space="preserve">, provedení všech nezbytných revizí a dodání dokladů potřebných k užívání díla. Cena zahrnuje rovněž veškeré další náklady zhotovitele nutné pro realizaci díla, jako jsou náklady na pojištění, daně, cla a poplatky, úroky z půjček a kurzová a inflační rizika a vlivy po celou dobu provádění díla. V celkové ceně díla jsou zahrnuty rovněž náklady na poskytování bezplatného záručního servisu ve sjednaném rozsahu. </w:t>
      </w:r>
    </w:p>
    <w:p w14:paraId="21D184E8" w14:textId="431A3600" w:rsidR="005635B3" w:rsidRPr="004E38BA" w:rsidRDefault="003C1E5C" w:rsidP="00A53E15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E38BA">
        <w:rPr>
          <w:rFonts w:asciiTheme="minorHAnsi" w:hAnsiTheme="minorHAnsi" w:cstheme="minorHAnsi"/>
          <w:sz w:val="24"/>
          <w:szCs w:val="24"/>
        </w:rPr>
        <w:lastRenderedPageBreak/>
        <w:t xml:space="preserve">Celková cena díla dle odst. </w:t>
      </w:r>
      <w:r w:rsidRPr="004E38BA">
        <w:rPr>
          <w:rFonts w:asciiTheme="minorHAnsi" w:hAnsiTheme="minorHAnsi" w:cstheme="minorHAnsi"/>
          <w:sz w:val="24"/>
          <w:szCs w:val="24"/>
          <w:lang w:eastAsia="ar-SA"/>
        </w:rPr>
        <w:t>č. 1 tohoto článku smlouvy nebude měněna v souvislosti s inflací české koruny, hodnotou kurzu české koruny vůči zahraničním měnám či jinými faktory s vlivem na měnový kurz, stabilitou měny nebo cla.</w:t>
      </w:r>
    </w:p>
    <w:p w14:paraId="7A29D6CF" w14:textId="1B4A2AEB" w:rsidR="004E38BA" w:rsidRPr="004E38BA" w:rsidRDefault="004E38BA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4E38BA">
        <w:rPr>
          <w:rFonts w:asciiTheme="minorHAnsi" w:hAnsiTheme="minorHAnsi" w:cstheme="minorHAnsi"/>
          <w:sz w:val="24"/>
        </w:rPr>
        <w:t xml:space="preserve">Celková cena díla dle odst. </w:t>
      </w:r>
      <w:r w:rsidRPr="004E38BA">
        <w:rPr>
          <w:rFonts w:asciiTheme="minorHAnsi" w:hAnsiTheme="minorHAnsi" w:cstheme="minorHAnsi"/>
          <w:sz w:val="24"/>
          <w:lang w:eastAsia="ar-SA"/>
        </w:rPr>
        <w:t xml:space="preserve">č. 1 tohoto článku smlouvy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může být měněna pouze v případě, že by došlo ke změně rozsahu </w:t>
      </w:r>
      <w:r w:rsidRPr="004E38BA">
        <w:rPr>
          <w:rFonts w:asciiTheme="minorHAnsi" w:eastAsia="Arial" w:hAnsiTheme="minorHAnsi" w:cstheme="minorHAnsi"/>
          <w:sz w:val="24"/>
        </w:rPr>
        <w:t xml:space="preserve">a kvality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díla oproti rozsahu </w:t>
      </w:r>
      <w:r w:rsidRPr="004E38BA">
        <w:rPr>
          <w:rFonts w:asciiTheme="minorHAnsi" w:eastAsia="Arial" w:hAnsiTheme="minorHAnsi" w:cstheme="minorHAnsi"/>
          <w:sz w:val="24"/>
        </w:rPr>
        <w:t xml:space="preserve">a kvalitě </w:t>
      </w:r>
      <w:r w:rsidR="005E3BA2" w:rsidRPr="004E38BA">
        <w:rPr>
          <w:rFonts w:asciiTheme="minorHAnsi" w:eastAsia="Arial" w:hAnsiTheme="minorHAnsi" w:cstheme="minorHAnsi"/>
          <w:sz w:val="24"/>
        </w:rPr>
        <w:t>specifikovan</w:t>
      </w:r>
      <w:r w:rsidRPr="004E38BA">
        <w:rPr>
          <w:rFonts w:asciiTheme="minorHAnsi" w:eastAsia="Arial" w:hAnsiTheme="minorHAnsi" w:cstheme="minorHAnsi"/>
          <w:sz w:val="24"/>
        </w:rPr>
        <w:t xml:space="preserve">ým v ZP. </w:t>
      </w:r>
      <w:r w:rsidR="005E3BA2" w:rsidRPr="004E38BA">
        <w:rPr>
          <w:rFonts w:asciiTheme="minorHAnsi" w:eastAsia="Arial" w:hAnsiTheme="minorHAnsi" w:cstheme="minorHAnsi"/>
          <w:sz w:val="24"/>
        </w:rPr>
        <w:t xml:space="preserve"> Takovou změnu je možné realizovat pouze na základě písemné dohody smluvních stran a za </w:t>
      </w:r>
      <w:r w:rsidRPr="004E38BA">
        <w:rPr>
          <w:rFonts w:asciiTheme="minorHAnsi" w:eastAsia="Arial" w:hAnsiTheme="minorHAnsi" w:cstheme="minorHAnsi"/>
          <w:sz w:val="24"/>
        </w:rPr>
        <w:t xml:space="preserve">předpokladu </w:t>
      </w:r>
      <w:r w:rsidR="005E3BA2" w:rsidRPr="004E38BA">
        <w:rPr>
          <w:rFonts w:asciiTheme="minorHAnsi" w:eastAsia="Arial" w:hAnsiTheme="minorHAnsi" w:cstheme="minorHAnsi"/>
          <w:sz w:val="24"/>
        </w:rPr>
        <w:t>dodržení podmínek</w:t>
      </w:r>
      <w:r w:rsidRPr="004E38BA">
        <w:rPr>
          <w:rFonts w:asciiTheme="minorHAnsi" w:eastAsia="Arial" w:hAnsiTheme="minorHAnsi" w:cstheme="minorHAnsi"/>
          <w:sz w:val="24"/>
        </w:rPr>
        <w:t xml:space="preserve"> pro nepodstatnou změnu smlouvy ve smyslu </w:t>
      </w:r>
      <w:r w:rsidR="005E3BA2" w:rsidRPr="004E38BA">
        <w:rPr>
          <w:rFonts w:asciiTheme="minorHAnsi" w:eastAsia="Arial" w:hAnsiTheme="minorHAnsi" w:cstheme="minorHAnsi"/>
          <w:sz w:val="24"/>
        </w:rPr>
        <w:t>§ 222 ZZVZ.</w:t>
      </w:r>
      <w:r w:rsidRPr="004E38BA">
        <w:rPr>
          <w:rFonts w:asciiTheme="minorHAnsi" w:eastAsia="Arial" w:hAnsiTheme="minorHAnsi" w:cstheme="minorHAnsi"/>
          <w:sz w:val="24"/>
        </w:rPr>
        <w:t xml:space="preserve"> </w:t>
      </w:r>
      <w:r w:rsidRPr="004E38BA">
        <w:rPr>
          <w:rFonts w:asciiTheme="minorHAnsi" w:hAnsiTheme="minorHAnsi" w:cstheme="minorHAnsi"/>
          <w:sz w:val="24"/>
        </w:rPr>
        <w:t xml:space="preserve">Zhotovitel je povinen na skutečnosti zjištěné v daném smyslu neprodleně upozornit objednatele, </w:t>
      </w:r>
      <w:bookmarkStart w:id="1" w:name="_Hlk23346780"/>
      <w:r w:rsidRPr="004E38BA">
        <w:rPr>
          <w:rFonts w:asciiTheme="minorHAnsi" w:hAnsiTheme="minorHAnsi" w:cstheme="minorHAnsi"/>
          <w:bCs/>
          <w:iCs/>
          <w:sz w:val="24"/>
        </w:rPr>
        <w:t>přičemž veškeré změny rozsahu nebo kvality budou řešeny dodatkem k této smlouvě</w:t>
      </w:r>
      <w:r w:rsidRPr="004E38BA">
        <w:rPr>
          <w:rFonts w:asciiTheme="minorHAnsi" w:hAnsiTheme="minorHAnsi" w:cstheme="minorHAnsi"/>
          <w:sz w:val="24"/>
        </w:rPr>
        <w:t>.</w:t>
      </w:r>
      <w:bookmarkEnd w:id="1"/>
      <w:r w:rsidRPr="004E38BA">
        <w:rPr>
          <w:rFonts w:asciiTheme="minorHAnsi" w:hAnsiTheme="minorHAnsi" w:cstheme="minorHAnsi"/>
          <w:sz w:val="24"/>
        </w:rPr>
        <w:t xml:space="preserve">  </w:t>
      </w:r>
    </w:p>
    <w:p w14:paraId="55E38CF9" w14:textId="203DF4C9" w:rsidR="00056FD4" w:rsidRPr="003820D1" w:rsidRDefault="00056FD4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 w:rsidRPr="003820D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 w:rsidRPr="003820D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5C4C7733" w:rsidR="007A4E9D" w:rsidRPr="003820D1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</w:t>
      </w:r>
      <w:r w:rsidR="003F0A08" w:rsidRPr="003F0A08">
        <w:rPr>
          <w:rFonts w:asciiTheme="minorHAnsi" w:hAnsiTheme="minorHAnsi" w:cstheme="minorHAnsi"/>
          <w:b/>
          <w:bCs/>
          <w:sz w:val="24"/>
          <w:szCs w:val="24"/>
        </w:rPr>
        <w:t>jednorázově</w:t>
      </w:r>
      <w:r w:rsidR="003F0A08">
        <w:rPr>
          <w:rFonts w:asciiTheme="minorHAnsi" w:hAnsiTheme="minorHAnsi" w:cstheme="minorHAnsi"/>
          <w:sz w:val="24"/>
          <w:szCs w:val="24"/>
        </w:rPr>
        <w:t xml:space="preserve">, </w:t>
      </w:r>
      <w:r w:rsidRPr="003820D1">
        <w:rPr>
          <w:rFonts w:asciiTheme="minorHAnsi" w:hAnsiTheme="minorHAnsi" w:cstheme="minorHAnsi"/>
          <w:sz w:val="24"/>
          <w:szCs w:val="24"/>
        </w:rPr>
        <w:t>v české měně</w:t>
      </w:r>
      <w:r w:rsidR="00CE67AD" w:rsidRPr="003820D1">
        <w:rPr>
          <w:rFonts w:asciiTheme="minorHAnsi" w:hAnsiTheme="minorHAnsi" w:cstheme="minorHAnsi"/>
          <w:sz w:val="24"/>
          <w:szCs w:val="24"/>
        </w:rPr>
        <w:t xml:space="preserve">, </w:t>
      </w:r>
      <w:r w:rsidR="003F0A08">
        <w:rPr>
          <w:rFonts w:asciiTheme="minorHAnsi" w:hAnsiTheme="minorHAnsi" w:cstheme="minorHAnsi"/>
          <w:sz w:val="24"/>
          <w:szCs w:val="24"/>
        </w:rPr>
        <w:t xml:space="preserve">bezhotovostním převodem, </w:t>
      </w:r>
      <w:r w:rsidR="00CE67AD" w:rsidRPr="003820D1">
        <w:rPr>
          <w:rFonts w:asciiTheme="minorHAnsi" w:hAnsiTheme="minorHAnsi" w:cstheme="minorHAnsi"/>
          <w:sz w:val="24"/>
          <w:szCs w:val="24"/>
        </w:rPr>
        <w:t>na základě příslušného daňového dokladu (faktury) vystaveného</w:t>
      </w:r>
      <w:r w:rsidR="003F0A08">
        <w:rPr>
          <w:rFonts w:asciiTheme="minorHAnsi" w:hAnsiTheme="minorHAnsi" w:cstheme="minorHAnsi"/>
          <w:sz w:val="24"/>
          <w:szCs w:val="24"/>
        </w:rPr>
        <w:t xml:space="preserve"> zhotovitelem </w:t>
      </w:r>
      <w:r w:rsidR="00CE67AD" w:rsidRPr="003820D1">
        <w:rPr>
          <w:rFonts w:asciiTheme="minorHAnsi" w:hAnsiTheme="minorHAnsi" w:cstheme="minorHAnsi"/>
          <w:sz w:val="24"/>
          <w:szCs w:val="24"/>
        </w:rPr>
        <w:t xml:space="preserve">po </w:t>
      </w:r>
      <w:r w:rsidR="003F0A08">
        <w:rPr>
          <w:rFonts w:asciiTheme="minorHAnsi" w:hAnsiTheme="minorHAnsi" w:cstheme="minorHAnsi"/>
          <w:sz w:val="24"/>
          <w:szCs w:val="24"/>
        </w:rPr>
        <w:t>oboustranném podpisu předávacího protokolu</w:t>
      </w:r>
      <w:r w:rsidR="00143968">
        <w:rPr>
          <w:rFonts w:asciiTheme="minorHAnsi" w:hAnsiTheme="minorHAnsi" w:cstheme="minorHAnsi"/>
          <w:sz w:val="24"/>
          <w:szCs w:val="24"/>
        </w:rPr>
        <w:t>, který bude přílohou daňového dokladu</w:t>
      </w:r>
      <w:r w:rsidR="003F0A08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650F38AF" w14:textId="1D1798FC" w:rsidR="007A4E9D" w:rsidRPr="003820D1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Splatnost faktur</w:t>
      </w:r>
      <w:r w:rsidR="00641E96" w:rsidRPr="003820D1">
        <w:rPr>
          <w:rFonts w:asciiTheme="minorHAnsi" w:hAnsiTheme="minorHAnsi" w:cstheme="minorHAnsi"/>
          <w:sz w:val="24"/>
          <w:szCs w:val="24"/>
        </w:rPr>
        <w:t>y</w:t>
      </w:r>
      <w:r w:rsidRPr="003820D1">
        <w:rPr>
          <w:rFonts w:asciiTheme="minorHAnsi" w:hAnsiTheme="minorHAnsi" w:cstheme="minorHAnsi"/>
          <w:sz w:val="24"/>
          <w:szCs w:val="24"/>
        </w:rPr>
        <w:t xml:space="preserve"> </w:t>
      </w:r>
      <w:r w:rsidRPr="003820D1">
        <w:rPr>
          <w:rFonts w:asciiTheme="minorHAnsi" w:hAnsiTheme="minorHAnsi" w:cstheme="minorHAnsi"/>
          <w:bCs/>
          <w:sz w:val="24"/>
          <w:szCs w:val="24"/>
        </w:rPr>
        <w:t xml:space="preserve">je stanovena na 30 dnů </w:t>
      </w:r>
      <w:r w:rsidRPr="003820D1">
        <w:rPr>
          <w:rFonts w:asciiTheme="minorHAnsi" w:hAnsiTheme="minorHAnsi" w:cstheme="minorHAnsi"/>
          <w:sz w:val="24"/>
          <w:szCs w:val="24"/>
        </w:rPr>
        <w:t>od jej</w:t>
      </w:r>
      <w:r w:rsidR="00641E96" w:rsidRPr="003820D1">
        <w:rPr>
          <w:rFonts w:asciiTheme="minorHAnsi" w:hAnsiTheme="minorHAnsi" w:cstheme="minorHAnsi"/>
          <w:sz w:val="24"/>
          <w:szCs w:val="24"/>
        </w:rPr>
        <w:t xml:space="preserve">ího </w:t>
      </w:r>
      <w:r w:rsidRPr="003820D1">
        <w:rPr>
          <w:rFonts w:asciiTheme="minorHAnsi" w:hAnsiTheme="minorHAnsi" w:cstheme="minorHAnsi"/>
          <w:sz w:val="24"/>
          <w:szCs w:val="24"/>
        </w:rPr>
        <w:t xml:space="preserve">prokazatelného doručení objednateli. </w:t>
      </w:r>
      <w:r w:rsidRPr="003820D1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3820D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7232864B" w:rsidR="007A4E9D" w:rsidRPr="003F0A08" w:rsidRDefault="003820D1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F0A08">
        <w:rPr>
          <w:rFonts w:asciiTheme="minorHAnsi" w:hAnsiTheme="minorHAnsi" w:cstheme="minorHAnsi"/>
          <w:sz w:val="24"/>
          <w:szCs w:val="24"/>
        </w:rPr>
        <w:t>Ú</w:t>
      </w:r>
      <w:r w:rsidR="00056FD4" w:rsidRPr="003F0A08">
        <w:rPr>
          <w:rFonts w:asciiTheme="minorHAnsi" w:hAnsiTheme="minorHAnsi" w:cstheme="minorHAnsi"/>
          <w:sz w:val="24"/>
          <w:szCs w:val="24"/>
        </w:rPr>
        <w:t>četní doklad mus</w:t>
      </w:r>
      <w:r w:rsidRPr="003F0A08">
        <w:rPr>
          <w:rFonts w:asciiTheme="minorHAnsi" w:hAnsiTheme="minorHAnsi" w:cstheme="minorHAnsi"/>
          <w:sz w:val="24"/>
          <w:szCs w:val="24"/>
        </w:rPr>
        <w:t>í</w:t>
      </w:r>
      <w:r w:rsidR="00056FD4" w:rsidRPr="003F0A08">
        <w:rPr>
          <w:rFonts w:asciiTheme="minorHAnsi" w:hAnsiTheme="minorHAnsi" w:cstheme="minorHAnsi"/>
          <w:sz w:val="24"/>
          <w:szCs w:val="24"/>
        </w:rPr>
        <w:t xml:space="preserve"> obsahovat náležitosti daňového dokladu dle zákona </w:t>
      </w:r>
      <w:r w:rsidR="001E4CC8" w:rsidRPr="003F0A08">
        <w:rPr>
          <w:rFonts w:asciiTheme="minorHAnsi" w:hAnsiTheme="minorHAnsi" w:cstheme="minorHAnsi"/>
          <w:sz w:val="24"/>
          <w:szCs w:val="24"/>
        </w:rPr>
        <w:br/>
      </w:r>
      <w:r w:rsidR="00056FD4" w:rsidRPr="003F0A08">
        <w:rPr>
          <w:rFonts w:asciiTheme="minorHAnsi" w:hAnsiTheme="minorHAnsi" w:cstheme="minorHAnsi"/>
          <w:sz w:val="24"/>
          <w:szCs w:val="24"/>
        </w:rPr>
        <w:t xml:space="preserve">č.  235/2004 Sb., o dani z přidané hodnoty, v platném znění. </w:t>
      </w:r>
      <w:r w:rsidR="007A4E9D" w:rsidRPr="003F0A08">
        <w:rPr>
          <w:rFonts w:cs="Arial"/>
          <w:iCs/>
          <w:sz w:val="24"/>
          <w:szCs w:val="24"/>
          <w:lang w:eastAsia="ar-SA"/>
        </w:rPr>
        <w:t xml:space="preserve">Součástí daňového dokladu bude </w:t>
      </w:r>
      <w:r w:rsidR="003F0A08" w:rsidRPr="003F0A08">
        <w:rPr>
          <w:rFonts w:cs="Arial"/>
          <w:iCs/>
          <w:sz w:val="24"/>
          <w:szCs w:val="24"/>
          <w:lang w:eastAsia="ar-SA"/>
        </w:rPr>
        <w:t xml:space="preserve">oboustranně podepsaný předávací protokol. </w:t>
      </w:r>
    </w:p>
    <w:p w14:paraId="54219A49" w14:textId="6612075E" w:rsidR="00056FD4" w:rsidRPr="003F0A08" w:rsidRDefault="00056FD4" w:rsidP="00BB4469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F0A08">
        <w:rPr>
          <w:rFonts w:asciiTheme="minorHAnsi" w:hAnsiTheme="minorHAnsi" w:cstheme="minorHAnsi"/>
          <w:sz w:val="24"/>
          <w:szCs w:val="24"/>
        </w:rPr>
        <w:t>V případě, že účetní doklad</w:t>
      </w:r>
      <w:r w:rsidR="003F0A08" w:rsidRPr="003F0A08">
        <w:rPr>
          <w:rFonts w:asciiTheme="minorHAnsi" w:hAnsiTheme="minorHAnsi" w:cstheme="minorHAnsi"/>
          <w:sz w:val="24"/>
          <w:szCs w:val="24"/>
        </w:rPr>
        <w:t xml:space="preserve"> nebude </w:t>
      </w:r>
      <w:r w:rsidRPr="003F0A08">
        <w:rPr>
          <w:rFonts w:asciiTheme="minorHAnsi" w:hAnsiTheme="minorHAnsi" w:cstheme="minorHAnsi"/>
          <w:sz w:val="24"/>
          <w:szCs w:val="24"/>
        </w:rPr>
        <w:t>mít odpovídající náležitosti,</w:t>
      </w:r>
      <w:r w:rsidRPr="003F0A08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3F0A08">
        <w:rPr>
          <w:rFonts w:asciiTheme="minorHAnsi" w:hAnsiTheme="minorHAnsi" w:cstheme="minorHAnsi"/>
          <w:sz w:val="24"/>
          <w:szCs w:val="24"/>
        </w:rPr>
        <w:t>je objednatel oprávněn zaslat je</w:t>
      </w:r>
      <w:r w:rsidR="003F0A08" w:rsidRPr="003F0A08">
        <w:rPr>
          <w:rFonts w:asciiTheme="minorHAnsi" w:hAnsiTheme="minorHAnsi" w:cstheme="minorHAnsi"/>
          <w:sz w:val="24"/>
          <w:szCs w:val="24"/>
        </w:rPr>
        <w:t>j</w:t>
      </w:r>
      <w:r w:rsidRPr="003F0A08">
        <w:rPr>
          <w:rFonts w:asciiTheme="minorHAnsi" w:hAnsiTheme="minorHAnsi" w:cstheme="minorHAnsi"/>
          <w:sz w:val="24"/>
          <w:szCs w:val="24"/>
        </w:rPr>
        <w:t xml:space="preserve"> ve lhůtě splatnosti zpět zhotoviteli k doplnění, aniž se tak dostane do prodlení se splatností; lhůta splatnosti počíná běžet znovu od opětovného zaslání náležitě doplněn</w:t>
      </w:r>
      <w:r w:rsidR="003F0A08">
        <w:rPr>
          <w:rFonts w:asciiTheme="minorHAnsi" w:hAnsiTheme="minorHAnsi" w:cstheme="minorHAnsi"/>
          <w:sz w:val="24"/>
          <w:szCs w:val="24"/>
        </w:rPr>
        <w:t xml:space="preserve">ého </w:t>
      </w:r>
      <w:r w:rsidRPr="003F0A08">
        <w:rPr>
          <w:rFonts w:asciiTheme="minorHAnsi" w:hAnsiTheme="minorHAnsi" w:cstheme="minorHAnsi"/>
          <w:sz w:val="24"/>
          <w:szCs w:val="24"/>
        </w:rPr>
        <w:t>či opraven</w:t>
      </w:r>
      <w:r w:rsidR="003F0A08">
        <w:rPr>
          <w:rFonts w:asciiTheme="minorHAnsi" w:hAnsiTheme="minorHAnsi" w:cstheme="minorHAnsi"/>
          <w:sz w:val="24"/>
          <w:szCs w:val="24"/>
        </w:rPr>
        <w:t>ého</w:t>
      </w:r>
      <w:r w:rsidRPr="003F0A08">
        <w:rPr>
          <w:rFonts w:asciiTheme="minorHAnsi" w:hAnsiTheme="minorHAnsi" w:cstheme="minorHAnsi"/>
          <w:sz w:val="24"/>
          <w:szCs w:val="24"/>
        </w:rPr>
        <w:t xml:space="preserve"> doklad</w:t>
      </w:r>
      <w:r w:rsidR="003F0A08">
        <w:rPr>
          <w:rFonts w:asciiTheme="minorHAnsi" w:hAnsiTheme="minorHAnsi" w:cstheme="minorHAnsi"/>
          <w:sz w:val="24"/>
          <w:szCs w:val="24"/>
        </w:rPr>
        <w:t>u</w:t>
      </w:r>
      <w:r w:rsidRPr="003F0A08">
        <w:rPr>
          <w:rFonts w:asciiTheme="minorHAnsi" w:hAnsiTheme="minorHAnsi" w:cstheme="minorHAnsi"/>
          <w:sz w:val="24"/>
          <w:szCs w:val="24"/>
        </w:rPr>
        <w:t>.</w:t>
      </w:r>
    </w:p>
    <w:p w14:paraId="7BBAE6A3" w14:textId="27ECE7F1" w:rsidR="00056FD4" w:rsidRPr="00CE67AD" w:rsidRDefault="00056FD4" w:rsidP="00DF4D36">
      <w:pPr>
        <w:suppressAutoHyphens/>
        <w:spacing w:before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  <w:r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I</w:t>
      </w:r>
      <w:r w:rsidR="00EE3721"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X</w:t>
      </w:r>
      <w:r w:rsidRPr="00CE67AD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. Odpovědnost za škody a pojištění</w:t>
      </w:r>
    </w:p>
    <w:p w14:paraId="111E2C36" w14:textId="644688F6" w:rsidR="005901E3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na sebe přejímá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odpovědnost za </w:t>
      </w:r>
      <w:r w:rsidR="005901E3" w:rsidRP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škodu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F51780" w:rsidRPr="00F51780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na díle</w:t>
      </w:r>
      <w:r w:rsidR="00F51780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způsobenou objednateli či třetím osobám při provádění díla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po celou dobu </w:t>
      </w:r>
      <w:r w:rsid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jeho </w:t>
      </w:r>
      <w:r w:rsidRPr="005901E3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realizace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, tzn. do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okamžiku p</w:t>
      </w:r>
      <w:proofErr w:type="spellStart"/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řevzetí</w:t>
      </w:r>
      <w:proofErr w:type="spellEnd"/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díla </w:t>
      </w:r>
      <w:proofErr w:type="spellStart"/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be</w:t>
      </w:r>
      <w:proofErr w:type="spellEnd"/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z vad a nedodělků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objednatelem.  Zhotovitel na sebe přejímá rovněž odpovědnost </w:t>
      </w:r>
      <w:r w:rsidR="005901E3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br/>
      </w:r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za škody způsobené svou činností objednateli nebo třetí osobě na zdraví nebo majetku</w:t>
      </w:r>
      <w:r w:rsidR="005901E3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</w:p>
    <w:p w14:paraId="4C2F041C" w14:textId="36610373" w:rsidR="00056FD4" w:rsidRPr="00CE67AD" w:rsidRDefault="00D865DB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případě </w:t>
      </w:r>
      <w:proofErr w:type="spellStart"/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jaké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</w:t>
      </w:r>
      <w:proofErr w:type="spellEnd"/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oli</w:t>
      </w:r>
      <w:r w:rsidR="00DF4D36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v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škody na díle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6E25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nebo při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narušení či poškození majetku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objednatele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2BD7A9E" w14:textId="27391C8D" w:rsidR="00056FD4" w:rsidRPr="00ED4CBD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lastRenderedPageBreak/>
        <w:t xml:space="preserve">Za tímto účelem má zhotovitel uzavřenu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pojistnou smlouvu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platnou po celou dobu realizace díla na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 xml:space="preserve">pojištění škod způsobených při výkonu </w:t>
      </w:r>
      <w:r w:rsidR="00EB67EC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své </w:t>
      </w:r>
      <w:r w:rsidRPr="00CE67AD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činnosti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, a to </w:t>
      </w:r>
      <w:r w:rsidR="00F1578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 limitem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EE3721" w:rsidRPr="00ED4CB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pojistného plnění </w:t>
      </w:r>
      <w:r w:rsidR="00EE3721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min</w:t>
      </w:r>
      <w:r w:rsidR="00F15781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imálně </w:t>
      </w:r>
      <w:r w:rsidR="00ED4CBD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2</w:t>
      </w:r>
      <w:r w:rsidR="00DF1B46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="00EE3721" w:rsidRPr="00ED4CBD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mil. Kč</w:t>
      </w:r>
      <w:r w:rsidRPr="00ED4CBD">
        <w:rPr>
          <w:rFonts w:asciiTheme="minorHAnsi" w:hAnsiTheme="minorHAnsi" w:cstheme="minorHAnsi"/>
          <w:b/>
          <w:bCs/>
          <w:iCs/>
          <w:sz w:val="24"/>
          <w:szCs w:val="24"/>
          <w:lang w:val="x-none" w:eastAsia="ar-SA"/>
        </w:rPr>
        <w:t>.</w:t>
      </w:r>
      <w:r w:rsidRPr="00ED4CBD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</w:p>
    <w:p w14:paraId="7A15CE12" w14:textId="72A02D76" w:rsidR="00056FD4" w:rsidRPr="00CE67AD" w:rsidRDefault="00CA5F1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Tuto pojistnou smlouvu je z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hotovitel povinen </w:t>
      </w:r>
      <w:r w:rsidR="00056FD4" w:rsidRPr="00CE67AD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předložit objednateli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ke kontrole </w:t>
      </w:r>
      <w:r w:rsidR="00056FD4" w:rsidRPr="00CE67AD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do 5 dnů od </w:t>
      </w:r>
      <w:r w:rsidR="00CE67AD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 xml:space="preserve">protokolárního předání </w:t>
      </w:r>
      <w:r w:rsidR="005901E3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místa plnění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, </w:t>
      </w:r>
      <w:r w:rsidR="00944FC1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a to </w:t>
      </w:r>
      <w:r w:rsidR="00056FD4"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originálu nebo úředně ověřené kopii. Pokud zhotovitel tuto svoji povinnost nesplní, je objednatel oprávněn od této smlouvy o dílo odstoupit nebo sjednat vlastní pojistnou smlouvu s tím, že veškeré náklady a platby s tím spojené budou odečteny z ceny díla.</w:t>
      </w:r>
    </w:p>
    <w:p w14:paraId="318F7E1A" w14:textId="49BF6C5C" w:rsidR="00056F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CE67AD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 nese riziko změny okolností ve smyslu ustanovení § 1765 občanského zákoníku.</w:t>
      </w:r>
    </w:p>
    <w:p w14:paraId="4FACF477" w14:textId="49A89FD4" w:rsidR="00F51780" w:rsidRPr="00CE67AD" w:rsidRDefault="00F5178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Zhotovitel odpovídá i za škodu způsobenou činností těch, kteří pro něj dílo provádějí. </w:t>
      </w:r>
    </w:p>
    <w:p w14:paraId="768CB370" w14:textId="2BCEAD9B" w:rsidR="00056FD4" w:rsidRPr="00935EC7" w:rsidRDefault="00056FD4" w:rsidP="00DF4D36">
      <w:pPr>
        <w:spacing w:before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35EC7">
        <w:rPr>
          <w:rFonts w:asciiTheme="minorHAnsi" w:hAnsiTheme="minorHAnsi" w:cstheme="minorHAnsi"/>
          <w:b/>
          <w:sz w:val="24"/>
          <w:szCs w:val="24"/>
          <w:u w:val="single"/>
        </w:rPr>
        <w:t>X. Záruk</w:t>
      </w:r>
      <w:r w:rsidR="00C23542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</w:p>
    <w:p w14:paraId="0ECCB3F2" w14:textId="415819FF" w:rsidR="00056FD4" w:rsidRPr="00935EC7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35EC7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 w:rsidRPr="00935EC7">
        <w:rPr>
          <w:rFonts w:asciiTheme="minorHAnsi" w:hAnsiTheme="minorHAnsi" w:cstheme="minorHAnsi"/>
          <w:sz w:val="24"/>
          <w:szCs w:val="24"/>
        </w:rPr>
        <w:t xml:space="preserve"> jeho</w:t>
      </w:r>
      <w:r w:rsidRPr="00935EC7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0CA8916B" w14:textId="1EBC3CD1" w:rsidR="00056FD4" w:rsidRPr="00935EC7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2" w:name="_Toc190153359"/>
      <w:bookmarkStart w:id="3" w:name="_Toc205035363"/>
      <w:r w:rsidRPr="00935EC7">
        <w:rPr>
          <w:rFonts w:asciiTheme="minorHAnsi" w:hAnsiTheme="minorHAnsi" w:cstheme="minorHAnsi"/>
          <w:color w:val="auto"/>
          <w:sz w:val="24"/>
          <w:szCs w:val="24"/>
        </w:rPr>
        <w:t xml:space="preserve">Zhotovitel poskytuje objednateli smluvní </w:t>
      </w:r>
      <w:r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záruku na celé dílo v délce </w:t>
      </w:r>
      <w:r w:rsidR="00935EC7" w:rsidRPr="00935EC7">
        <w:rPr>
          <w:rFonts w:asciiTheme="minorHAnsi" w:hAnsiTheme="minorHAnsi" w:cstheme="minorHAnsi"/>
          <w:b/>
          <w:color w:val="auto"/>
          <w:sz w:val="24"/>
          <w:szCs w:val="24"/>
        </w:rPr>
        <w:t>24</w:t>
      </w:r>
      <w:r w:rsidR="00DC3DFD"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935EC7">
        <w:rPr>
          <w:rFonts w:asciiTheme="minorHAnsi" w:hAnsiTheme="minorHAnsi" w:cstheme="minorHAnsi"/>
          <w:b/>
          <w:color w:val="auto"/>
          <w:sz w:val="24"/>
          <w:szCs w:val="24"/>
        </w:rPr>
        <w:t xml:space="preserve">měsíců </w:t>
      </w:r>
      <w:r w:rsidRPr="00935EC7">
        <w:rPr>
          <w:rFonts w:asciiTheme="minorHAnsi" w:hAnsiTheme="minorHAnsi" w:cstheme="minorHAnsi"/>
          <w:color w:val="auto"/>
          <w:sz w:val="24"/>
          <w:szCs w:val="24"/>
        </w:rPr>
        <w:t xml:space="preserve">ode dne protokolárního předání díla objednateli bez vad a nedodělků. </w:t>
      </w:r>
    </w:p>
    <w:bookmarkEnd w:id="2"/>
    <w:bookmarkEnd w:id="3"/>
    <w:p w14:paraId="7E2610BA" w14:textId="77777777" w:rsidR="00935EC7" w:rsidRPr="00935EC7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szCs w:val="24"/>
        </w:rPr>
        <w:t xml:space="preserve">Objednatel </w:t>
      </w:r>
      <w:r w:rsidR="00935EC7" w:rsidRPr="00935EC7">
        <w:rPr>
          <w:rFonts w:asciiTheme="minorHAnsi" w:hAnsiTheme="minorHAnsi" w:cstheme="minorHAnsi"/>
          <w:szCs w:val="24"/>
        </w:rPr>
        <w:t>má nárok na bezplatné odstranění jakékoli vady, kterou mělo dílo při předání a převzetí, nebo kterou objednatel zjistil kdykoli během záruční doby.</w:t>
      </w:r>
    </w:p>
    <w:p w14:paraId="4526CA8D" w14:textId="31681873" w:rsidR="00F95394" w:rsidRPr="00935EC7" w:rsidRDefault="00935EC7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szCs w:val="24"/>
        </w:rPr>
        <w:t xml:space="preserve">Objednatel </w:t>
      </w:r>
      <w:r w:rsidR="00F95394" w:rsidRPr="00935EC7">
        <w:rPr>
          <w:rFonts w:asciiTheme="minorHAnsi" w:hAnsiTheme="minorHAnsi" w:cstheme="minorHAnsi"/>
          <w:szCs w:val="24"/>
        </w:rPr>
        <w:t xml:space="preserve">je povinen oznámit vady díla zhotoviteli bez zbytečného odkladu ihned, jakmile je zjistí, a to písemně na adresu zhotovitele. </w:t>
      </w:r>
      <w:r>
        <w:rPr>
          <w:rFonts w:asciiTheme="minorHAnsi" w:hAnsiTheme="minorHAnsi" w:cstheme="minorHAnsi"/>
          <w:szCs w:val="24"/>
        </w:rPr>
        <w:t xml:space="preserve">Písemné oznámení vady musí obsahovat popis vady a právo, které v důsledku vady objednatel uplatňuje. </w:t>
      </w:r>
      <w:r w:rsidR="00F95394" w:rsidRPr="00935EC7">
        <w:rPr>
          <w:rFonts w:asciiTheme="minorHAnsi" w:hAnsiTheme="minorHAnsi" w:cstheme="minorHAnsi"/>
          <w:szCs w:val="24"/>
        </w:rPr>
        <w:t xml:space="preserve">Za písemné oznámení se považuje i zpráva zaslaná e-mailem na adresu: </w:t>
      </w:r>
      <w:r w:rsidR="00F95394" w:rsidRPr="00935EC7">
        <w:rPr>
          <w:rFonts w:asciiTheme="minorHAnsi" w:hAnsiTheme="minorHAnsi" w:cstheme="minorHAnsi"/>
          <w:szCs w:val="24"/>
          <w:highlight w:val="lightGray"/>
        </w:rPr>
        <w:t>……………..</w:t>
      </w:r>
      <w:r w:rsidR="00F95394" w:rsidRPr="00935EC7">
        <w:rPr>
          <w:rFonts w:asciiTheme="minorHAnsi" w:hAnsiTheme="minorHAnsi" w:cstheme="minorHAnsi"/>
          <w:szCs w:val="24"/>
        </w:rPr>
        <w:t xml:space="preserve"> </w:t>
      </w:r>
    </w:p>
    <w:p w14:paraId="72FBADE3" w14:textId="1E3545BC" w:rsidR="00935EC7" w:rsidRPr="00935EC7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35EC7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935EC7">
        <w:rPr>
          <w:rFonts w:asciiTheme="minorHAnsi" w:hAnsiTheme="minorHAnsi" w:cstheme="minorHAnsi"/>
          <w:szCs w:val="24"/>
        </w:rPr>
        <w:t xml:space="preserve"> během záruční doby zjištěné reklamované vady</w:t>
      </w:r>
      <w:r w:rsidR="00935EC7" w:rsidRPr="00935EC7">
        <w:rPr>
          <w:rFonts w:asciiTheme="minorHAnsi" w:hAnsiTheme="minorHAnsi" w:cstheme="minorHAnsi"/>
          <w:szCs w:val="24"/>
        </w:rPr>
        <w:t xml:space="preserve"> odstranit</w:t>
      </w:r>
      <w:r w:rsidRPr="00935EC7">
        <w:rPr>
          <w:rFonts w:asciiTheme="minorHAnsi" w:hAnsiTheme="minorHAnsi" w:cstheme="minorHAnsi"/>
          <w:szCs w:val="24"/>
        </w:rPr>
        <w:t>, pokud tyto vznikly z důvodů, za které je zhotovitel dle této smlouvy zodpovědný</w:t>
      </w:r>
      <w:r w:rsidR="00935EC7" w:rsidRPr="00935EC7">
        <w:rPr>
          <w:rFonts w:asciiTheme="minorHAnsi" w:hAnsiTheme="minorHAnsi" w:cstheme="minorHAnsi"/>
          <w:szCs w:val="24"/>
        </w:rPr>
        <w:t>.</w:t>
      </w:r>
    </w:p>
    <w:p w14:paraId="7C356021" w14:textId="370D96C2" w:rsidR="00F95394" w:rsidRPr="00C23542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23542">
        <w:rPr>
          <w:rFonts w:asciiTheme="minorHAnsi" w:hAnsiTheme="minorHAnsi" w:cstheme="minorHAnsi"/>
          <w:szCs w:val="24"/>
        </w:rPr>
        <w:t xml:space="preserve">Zhotovitel se zavazuje </w:t>
      </w:r>
      <w:r w:rsidR="00935EC7" w:rsidRPr="00C23542">
        <w:rPr>
          <w:rFonts w:asciiTheme="minorHAnsi" w:hAnsiTheme="minorHAnsi" w:cstheme="minorHAnsi"/>
          <w:b/>
          <w:bCs/>
          <w:szCs w:val="24"/>
        </w:rPr>
        <w:t>zahájit odstraňování vady</w:t>
      </w:r>
      <w:r w:rsidR="00935EC7" w:rsidRPr="00C23542">
        <w:rPr>
          <w:rFonts w:asciiTheme="minorHAnsi" w:hAnsiTheme="minorHAnsi" w:cstheme="minorHAnsi"/>
          <w:szCs w:val="24"/>
        </w:rPr>
        <w:t xml:space="preserve"> díla či jeho části </w:t>
      </w:r>
      <w:r w:rsidRPr="00C23542">
        <w:rPr>
          <w:rFonts w:asciiTheme="minorHAnsi" w:hAnsiTheme="minorHAnsi" w:cstheme="minorHAnsi"/>
          <w:szCs w:val="24"/>
        </w:rPr>
        <w:t xml:space="preserve">bez zbytečného odkladu, nejpozději však </w:t>
      </w:r>
      <w:r w:rsidRPr="00C23542">
        <w:rPr>
          <w:rFonts w:asciiTheme="minorHAnsi" w:hAnsiTheme="minorHAnsi" w:cstheme="minorHAnsi"/>
          <w:b/>
          <w:szCs w:val="24"/>
        </w:rPr>
        <w:t>do 5 dnů</w:t>
      </w:r>
      <w:r w:rsidRPr="00C23542">
        <w:rPr>
          <w:rFonts w:asciiTheme="minorHAnsi" w:hAnsiTheme="minorHAnsi" w:cstheme="minorHAnsi"/>
          <w:szCs w:val="24"/>
        </w:rPr>
        <w:t xml:space="preserve"> od okamžiku </w:t>
      </w:r>
      <w:r w:rsidR="00935EC7" w:rsidRPr="00C23542">
        <w:rPr>
          <w:rFonts w:asciiTheme="minorHAnsi" w:hAnsiTheme="minorHAnsi" w:cstheme="minorHAnsi"/>
          <w:szCs w:val="24"/>
        </w:rPr>
        <w:t xml:space="preserve">jejího </w:t>
      </w:r>
      <w:r w:rsidR="00C23542" w:rsidRPr="00C23542">
        <w:rPr>
          <w:rFonts w:asciiTheme="minorHAnsi" w:hAnsiTheme="minorHAnsi" w:cstheme="minorHAnsi"/>
          <w:szCs w:val="24"/>
        </w:rPr>
        <w:t xml:space="preserve">písemného </w:t>
      </w:r>
      <w:r w:rsidRPr="00C23542">
        <w:rPr>
          <w:rFonts w:asciiTheme="minorHAnsi" w:hAnsiTheme="minorHAnsi" w:cstheme="minorHAnsi"/>
          <w:szCs w:val="24"/>
        </w:rPr>
        <w:t>oznámení</w:t>
      </w:r>
      <w:r w:rsidR="00C23542" w:rsidRPr="00C23542">
        <w:rPr>
          <w:rFonts w:asciiTheme="minorHAnsi" w:hAnsiTheme="minorHAnsi" w:cstheme="minorHAnsi"/>
          <w:szCs w:val="24"/>
        </w:rPr>
        <w:t xml:space="preserve"> zhotoviteli. Zhotovitel se zavazuje </w:t>
      </w:r>
      <w:r w:rsidRPr="00C23542">
        <w:rPr>
          <w:rFonts w:asciiTheme="minorHAnsi" w:hAnsiTheme="minorHAnsi" w:cstheme="minorHAnsi"/>
          <w:szCs w:val="24"/>
        </w:rPr>
        <w:t>vad</w:t>
      </w:r>
      <w:r w:rsidR="00935EC7" w:rsidRPr="00C23542">
        <w:rPr>
          <w:rFonts w:asciiTheme="minorHAnsi" w:hAnsiTheme="minorHAnsi" w:cstheme="minorHAnsi"/>
          <w:szCs w:val="24"/>
        </w:rPr>
        <w:t>u</w:t>
      </w:r>
      <w:r w:rsidRPr="00C23542">
        <w:rPr>
          <w:rFonts w:asciiTheme="minorHAnsi" w:hAnsiTheme="minorHAnsi" w:cstheme="minorHAnsi"/>
          <w:szCs w:val="24"/>
        </w:rPr>
        <w:t xml:space="preserve"> </w:t>
      </w:r>
      <w:r w:rsidRPr="00C23542">
        <w:rPr>
          <w:rFonts w:asciiTheme="minorHAnsi" w:hAnsiTheme="minorHAnsi" w:cstheme="minorHAnsi"/>
          <w:b/>
          <w:bCs/>
          <w:szCs w:val="24"/>
        </w:rPr>
        <w:t xml:space="preserve">odstranit </w:t>
      </w:r>
      <w:r w:rsidRPr="00C23542">
        <w:rPr>
          <w:rFonts w:asciiTheme="minorHAnsi" w:hAnsiTheme="minorHAnsi" w:cstheme="minorHAnsi"/>
          <w:szCs w:val="24"/>
        </w:rPr>
        <w:t xml:space="preserve">nejpozději </w:t>
      </w:r>
      <w:r w:rsidRPr="00C23542">
        <w:rPr>
          <w:rFonts w:asciiTheme="minorHAnsi" w:hAnsiTheme="minorHAnsi" w:cstheme="minorHAnsi"/>
          <w:b/>
          <w:szCs w:val="24"/>
        </w:rPr>
        <w:t>do 15 dnů</w:t>
      </w:r>
      <w:r w:rsidRPr="00C23542">
        <w:rPr>
          <w:rFonts w:asciiTheme="minorHAnsi" w:hAnsiTheme="minorHAnsi" w:cstheme="minorHAnsi"/>
          <w:szCs w:val="24"/>
        </w:rPr>
        <w:t xml:space="preserve"> od okamžiku </w:t>
      </w:r>
      <w:r w:rsidR="00C23542" w:rsidRPr="00C23542">
        <w:rPr>
          <w:rFonts w:asciiTheme="minorHAnsi" w:hAnsiTheme="minorHAnsi" w:cstheme="minorHAnsi"/>
          <w:szCs w:val="24"/>
        </w:rPr>
        <w:t xml:space="preserve">jejího písemného </w:t>
      </w:r>
      <w:r w:rsidRPr="00C23542">
        <w:rPr>
          <w:rFonts w:asciiTheme="minorHAnsi" w:hAnsiTheme="minorHAnsi" w:cstheme="minorHAnsi"/>
          <w:szCs w:val="24"/>
        </w:rPr>
        <w:t xml:space="preserve">oznámení zhotoviteli, nebude-li s ohledem na charakter vady smluvními stranami dohodnuta lhůta delší.  </w:t>
      </w:r>
    </w:p>
    <w:p w14:paraId="1DE71C6C" w14:textId="0D6BAE53" w:rsidR="00C23542" w:rsidRPr="0015168A" w:rsidRDefault="00C23542" w:rsidP="00C23542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5168A">
        <w:rPr>
          <w:rFonts w:asciiTheme="minorHAnsi" w:hAnsiTheme="minorHAnsi" w:cstheme="minorHAnsi"/>
          <w:szCs w:val="24"/>
        </w:rPr>
        <w:t xml:space="preserve">Pokud nelze v důsledku vady </w:t>
      </w:r>
      <w:r w:rsidR="00D5479F" w:rsidRPr="0015168A">
        <w:rPr>
          <w:rFonts w:asciiTheme="minorHAnsi" w:hAnsiTheme="minorHAnsi" w:cstheme="minorHAnsi"/>
          <w:szCs w:val="24"/>
        </w:rPr>
        <w:t xml:space="preserve">některé součásti díla </w:t>
      </w:r>
      <w:r w:rsidRPr="0015168A">
        <w:rPr>
          <w:rFonts w:asciiTheme="minorHAnsi" w:hAnsiTheme="minorHAnsi" w:cstheme="minorHAnsi"/>
          <w:szCs w:val="24"/>
        </w:rPr>
        <w:t xml:space="preserve">užívat </w:t>
      </w:r>
      <w:r w:rsidR="00D5479F" w:rsidRPr="0015168A">
        <w:rPr>
          <w:rFonts w:asciiTheme="minorHAnsi" w:hAnsiTheme="minorHAnsi" w:cstheme="minorHAnsi"/>
          <w:szCs w:val="24"/>
        </w:rPr>
        <w:t xml:space="preserve">dílo </w:t>
      </w:r>
      <w:r w:rsidRPr="0015168A">
        <w:rPr>
          <w:rFonts w:asciiTheme="minorHAnsi" w:hAnsiTheme="minorHAnsi" w:cstheme="minorHAnsi"/>
          <w:szCs w:val="24"/>
        </w:rPr>
        <w:t xml:space="preserve">k účelu vyplývajícímu z této smlouvy, popř. k účelu, který je pro </w:t>
      </w:r>
      <w:r w:rsidR="00D5479F" w:rsidRPr="0015168A">
        <w:rPr>
          <w:rFonts w:asciiTheme="minorHAnsi" w:hAnsiTheme="minorHAnsi" w:cstheme="minorHAnsi"/>
          <w:szCs w:val="24"/>
        </w:rPr>
        <w:t xml:space="preserve">jeho </w:t>
      </w:r>
      <w:r w:rsidRPr="0015168A">
        <w:rPr>
          <w:rFonts w:asciiTheme="minorHAnsi" w:hAnsiTheme="minorHAnsi" w:cstheme="minorHAnsi"/>
          <w:szCs w:val="24"/>
        </w:rPr>
        <w:t>užívání obvyklý, může objednatel požadovat výměnu t</w:t>
      </w:r>
      <w:r w:rsidR="00D5479F" w:rsidRPr="0015168A">
        <w:rPr>
          <w:rFonts w:asciiTheme="minorHAnsi" w:hAnsiTheme="minorHAnsi" w:cstheme="minorHAnsi"/>
          <w:szCs w:val="24"/>
        </w:rPr>
        <w:t xml:space="preserve">akové </w:t>
      </w:r>
      <w:r w:rsidRPr="0015168A">
        <w:rPr>
          <w:rFonts w:asciiTheme="minorHAnsi" w:hAnsiTheme="minorHAnsi" w:cstheme="minorHAnsi"/>
          <w:szCs w:val="24"/>
        </w:rPr>
        <w:t>součásti</w:t>
      </w:r>
      <w:r w:rsidR="00D5479F" w:rsidRPr="0015168A">
        <w:rPr>
          <w:rFonts w:asciiTheme="minorHAnsi" w:hAnsiTheme="minorHAnsi" w:cstheme="minorHAnsi"/>
          <w:szCs w:val="24"/>
        </w:rPr>
        <w:t xml:space="preserve"> za novou</w:t>
      </w:r>
      <w:r w:rsidRPr="0015168A">
        <w:rPr>
          <w:rFonts w:asciiTheme="minorHAnsi" w:hAnsiTheme="minorHAnsi" w:cstheme="minorHAnsi"/>
          <w:szCs w:val="24"/>
        </w:rPr>
        <w:t>.</w:t>
      </w:r>
    </w:p>
    <w:p w14:paraId="75E17ED2" w14:textId="66CB3CC4" w:rsidR="00C23542" w:rsidRPr="00C23542" w:rsidRDefault="00C23542" w:rsidP="00C23542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23542">
        <w:rPr>
          <w:rFonts w:asciiTheme="minorHAnsi" w:hAnsiTheme="minorHAnsi" w:cstheme="minorHAnsi"/>
          <w:szCs w:val="24"/>
        </w:rPr>
        <w:t xml:space="preserve">Pokud zhotovitel řádně reklamaci nevyřídí a/nebo vady provedených prací či dodaného zboží, na něž záruka dopadá, v přiměřené době neodstraní, je objednatel oprávněn nechat tyto vady odstranit třetí osobou a přeúčtovat prokazatelně vynaložené náklady </w:t>
      </w:r>
      <w:r w:rsidRPr="00C23542">
        <w:rPr>
          <w:rFonts w:asciiTheme="minorHAnsi" w:hAnsiTheme="minorHAnsi" w:cstheme="minorHAnsi"/>
          <w:szCs w:val="24"/>
        </w:rPr>
        <w:lastRenderedPageBreak/>
        <w:t>zhotoviteli, který se tímto zavazuje je uhradit objednateli do 15-ti dnů ode dne písemné výzvy.</w:t>
      </w:r>
    </w:p>
    <w:p w14:paraId="26B5DB2F" w14:textId="2802C07D" w:rsidR="00F95394" w:rsidRPr="00C23542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C23542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7CFE3105" w14:textId="3063397E" w:rsidR="007A4E9D" w:rsidRPr="002C6F36" w:rsidRDefault="00F95394" w:rsidP="00DF4D36">
      <w:pPr>
        <w:spacing w:before="36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X</w:t>
      </w:r>
      <w:r w:rsidR="007A4E9D"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I.</w:t>
      </w:r>
      <w:r w:rsidR="007A4E9D" w:rsidRPr="002C6F3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A4E9D" w:rsidRPr="002C6F36">
        <w:rPr>
          <w:rFonts w:asciiTheme="minorHAnsi" w:hAnsiTheme="minorHAnsi" w:cstheme="minorHAnsi"/>
          <w:b/>
          <w:bCs/>
          <w:sz w:val="24"/>
          <w:szCs w:val="24"/>
          <w:u w:val="single"/>
        </w:rPr>
        <w:t>Smluvní pokuty</w:t>
      </w:r>
    </w:p>
    <w:p w14:paraId="69B30755" w14:textId="26D860E9" w:rsidR="00F95394" w:rsidRPr="00133B75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133B75">
        <w:rPr>
          <w:rFonts w:asciiTheme="minorHAnsi" w:hAnsiTheme="minorHAnsi" w:cstheme="minorHAnsi"/>
          <w:b/>
          <w:szCs w:val="24"/>
        </w:rPr>
        <w:t xml:space="preserve">dokončit a předat dílo ve </w:t>
      </w:r>
      <w:r w:rsidR="002C6F36" w:rsidRPr="00133B75">
        <w:rPr>
          <w:rFonts w:asciiTheme="minorHAnsi" w:hAnsiTheme="minorHAnsi" w:cstheme="minorHAnsi"/>
          <w:b/>
          <w:szCs w:val="24"/>
        </w:rPr>
        <w:t>sjednané</w:t>
      </w:r>
      <w:r w:rsidR="002C6F36" w:rsidRPr="00133B75">
        <w:rPr>
          <w:rFonts w:asciiTheme="minorHAnsi" w:hAnsiTheme="minorHAnsi" w:cstheme="minorHAnsi"/>
          <w:szCs w:val="24"/>
        </w:rPr>
        <w:t xml:space="preserve"> </w:t>
      </w:r>
      <w:r w:rsidR="00DF4D36">
        <w:rPr>
          <w:rFonts w:asciiTheme="minorHAnsi" w:hAnsiTheme="minorHAnsi" w:cstheme="minorHAnsi"/>
          <w:b/>
          <w:szCs w:val="24"/>
        </w:rPr>
        <w:t>době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133B75">
        <w:rPr>
          <w:rFonts w:asciiTheme="minorHAnsi" w:hAnsiTheme="minorHAnsi" w:cstheme="minorHAnsi"/>
          <w:bCs/>
          <w:szCs w:val="24"/>
        </w:rPr>
        <w:t xml:space="preserve">ve výši </w:t>
      </w:r>
      <w:r w:rsidR="00DC3DFD" w:rsidRPr="00133B75">
        <w:rPr>
          <w:rFonts w:asciiTheme="minorHAnsi" w:hAnsiTheme="minorHAnsi" w:cstheme="minorHAnsi"/>
          <w:b/>
          <w:szCs w:val="24"/>
        </w:rPr>
        <w:t>0,5</w:t>
      </w:r>
      <w:r w:rsidRPr="00133B75">
        <w:rPr>
          <w:rFonts w:asciiTheme="minorHAnsi" w:hAnsiTheme="minorHAnsi" w:cstheme="minorHAnsi"/>
          <w:b/>
          <w:szCs w:val="24"/>
        </w:rPr>
        <w:t xml:space="preserve">% </w:t>
      </w:r>
      <w:r w:rsidRPr="00133B75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2713AC3C" w14:textId="58039BB8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133B75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 1.000,- Kč </w:t>
      </w:r>
      <w:r w:rsidRPr="00133B75">
        <w:rPr>
          <w:rFonts w:asciiTheme="minorHAnsi" w:hAnsiTheme="minorHAnsi" w:cstheme="minorHAnsi"/>
          <w:szCs w:val="24"/>
        </w:rPr>
        <w:t>za každý i započatý den prodlení</w:t>
      </w:r>
      <w:r w:rsidR="00FD3E28" w:rsidRPr="00133B75">
        <w:rPr>
          <w:rFonts w:asciiTheme="minorHAnsi" w:hAnsiTheme="minorHAnsi" w:cstheme="minorHAnsi"/>
          <w:szCs w:val="24"/>
        </w:rPr>
        <w:t xml:space="preserve"> a </w:t>
      </w:r>
      <w:r w:rsidR="007206BA" w:rsidRPr="00133B75">
        <w:rPr>
          <w:rFonts w:asciiTheme="minorHAnsi" w:hAnsiTheme="minorHAnsi" w:cstheme="minorHAnsi"/>
          <w:szCs w:val="24"/>
        </w:rPr>
        <w:t>za</w:t>
      </w:r>
      <w:r w:rsidR="00FD3E28" w:rsidRPr="00133B75">
        <w:rPr>
          <w:rFonts w:asciiTheme="minorHAnsi" w:hAnsiTheme="minorHAnsi" w:cstheme="minorHAnsi"/>
          <w:szCs w:val="24"/>
        </w:rPr>
        <w:t xml:space="preserve"> každou vadu a nedodělek.</w:t>
      </w:r>
    </w:p>
    <w:p w14:paraId="38C3494C" w14:textId="7FC43B5D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nedodržení termínu pro </w:t>
      </w:r>
      <w:r w:rsidRPr="00133B75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133B75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133B75">
        <w:rPr>
          <w:rFonts w:asciiTheme="minorHAnsi" w:hAnsiTheme="minorHAnsi" w:cstheme="minorHAnsi"/>
          <w:b/>
          <w:bCs/>
          <w:szCs w:val="24"/>
        </w:rPr>
        <w:t>v záruční 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133B75">
        <w:rPr>
          <w:rFonts w:asciiTheme="minorHAnsi" w:hAnsiTheme="minorHAnsi" w:cstheme="minorHAnsi"/>
          <w:b/>
          <w:szCs w:val="24"/>
        </w:rPr>
        <w:t>500,- Kč</w:t>
      </w:r>
      <w:r w:rsidRPr="00133B75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717173F3" w14:textId="77777777" w:rsidR="00F95394" w:rsidRPr="00133B75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  <w:szCs w:val="24"/>
        </w:rPr>
        <w:t xml:space="preserve">Za nedodržení termínu pro </w:t>
      </w:r>
      <w:r w:rsidRPr="00133B75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133B75">
        <w:rPr>
          <w:rFonts w:asciiTheme="minorHAnsi" w:hAnsiTheme="minorHAnsi" w:cstheme="minorHAnsi"/>
          <w:b/>
          <w:bCs/>
          <w:szCs w:val="24"/>
        </w:rPr>
        <w:t>v záruční lhůtě</w:t>
      </w:r>
      <w:r w:rsidRPr="00133B75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133B75">
        <w:rPr>
          <w:rFonts w:asciiTheme="minorHAnsi" w:hAnsiTheme="minorHAnsi" w:cstheme="minorHAnsi"/>
          <w:b/>
          <w:szCs w:val="24"/>
        </w:rPr>
        <w:t>1.0</w:t>
      </w:r>
      <w:r w:rsidRPr="00133B75">
        <w:rPr>
          <w:rFonts w:asciiTheme="minorHAnsi" w:hAnsiTheme="minorHAnsi" w:cstheme="minorHAnsi"/>
          <w:b/>
          <w:bCs/>
          <w:szCs w:val="24"/>
        </w:rPr>
        <w:t>00,- Kč</w:t>
      </w:r>
      <w:r w:rsidRPr="00133B75">
        <w:rPr>
          <w:rFonts w:asciiTheme="minorHAnsi" w:hAnsiTheme="minorHAnsi" w:cstheme="minorHAnsi"/>
          <w:szCs w:val="24"/>
        </w:rPr>
        <w:t xml:space="preserve"> za každou vadu a započatý den. </w:t>
      </w:r>
    </w:p>
    <w:p w14:paraId="2FA3D3D1" w14:textId="1B683388" w:rsidR="007A4E9D" w:rsidRPr="00133B75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33B75">
        <w:rPr>
          <w:rFonts w:asciiTheme="minorHAnsi" w:hAnsiTheme="minorHAnsi" w:cstheme="minorHAnsi"/>
        </w:rPr>
        <w:t xml:space="preserve">V případě </w:t>
      </w:r>
      <w:r w:rsidRPr="00133B75">
        <w:rPr>
          <w:rFonts w:asciiTheme="minorHAnsi" w:hAnsiTheme="minorHAnsi" w:cstheme="minorHAnsi"/>
          <w:b/>
          <w:bCs/>
        </w:rPr>
        <w:t>jakéhokoli dalšího porušení této smlouvy</w:t>
      </w:r>
      <w:r w:rsidRPr="00133B75">
        <w:rPr>
          <w:rFonts w:asciiTheme="minorHAnsi" w:hAnsiTheme="minorHAnsi" w:cstheme="minorHAnsi"/>
        </w:rPr>
        <w:t xml:space="preserve"> nad rámec případů v tomto článku uvedených, má objednatel právo účtovat zhotoviteli smluvní pokutu ve výši </w:t>
      </w:r>
      <w:r w:rsidR="00107D8E" w:rsidRPr="00133B75">
        <w:rPr>
          <w:rFonts w:asciiTheme="minorHAnsi" w:hAnsiTheme="minorHAnsi" w:cstheme="minorHAnsi"/>
          <w:b/>
        </w:rPr>
        <w:t>1</w:t>
      </w:r>
      <w:r w:rsidRPr="00133B75">
        <w:rPr>
          <w:rFonts w:asciiTheme="minorHAnsi" w:hAnsiTheme="minorHAnsi" w:cstheme="minorHAnsi"/>
          <w:b/>
        </w:rPr>
        <w:t>.000</w:t>
      </w:r>
      <w:r w:rsidR="000A1DD4" w:rsidRPr="00133B75">
        <w:rPr>
          <w:rFonts w:asciiTheme="minorHAnsi" w:hAnsiTheme="minorHAnsi" w:cstheme="minorHAnsi"/>
          <w:b/>
        </w:rPr>
        <w:t>,-</w:t>
      </w:r>
      <w:r w:rsidRPr="00133B75">
        <w:rPr>
          <w:rFonts w:asciiTheme="minorHAnsi" w:hAnsiTheme="minorHAnsi" w:cstheme="minorHAnsi"/>
        </w:rPr>
        <w:t xml:space="preserve"> </w:t>
      </w:r>
      <w:r w:rsidRPr="00133B75">
        <w:rPr>
          <w:rFonts w:asciiTheme="minorHAnsi" w:hAnsiTheme="minorHAnsi" w:cstheme="minorHAnsi"/>
          <w:b/>
          <w:bCs/>
        </w:rPr>
        <w:t>Kč</w:t>
      </w:r>
      <w:r w:rsidRPr="00133B75">
        <w:rPr>
          <w:rFonts w:asciiTheme="minorHAnsi" w:hAnsiTheme="minorHAnsi" w:cstheme="minorHAnsi"/>
        </w:rPr>
        <w:t xml:space="preserve"> za 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607BDC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ve výši </w:t>
      </w:r>
      <w:r w:rsidR="00FD3E28"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0,5</w:t>
      </w:r>
      <w:r w:rsidRPr="00607BDC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 %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F55E281" w14:textId="4866C02C" w:rsidR="007A4E9D" w:rsidRPr="00607BDC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Zaplacením smluvní pokuty není zhotovitel zbaven povinnosti příp</w:t>
      </w:r>
      <w:r w:rsidR="007206BA"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adné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vady</w:t>
      </w:r>
      <w:r w:rsidR="00A51AD0"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či nedodělky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odstranit</w:t>
      </w:r>
      <w:r w:rsidR="0032686A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. </w:t>
      </w:r>
      <w:r w:rsidRPr="00607BDC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 </w:t>
      </w:r>
    </w:p>
    <w:p w14:paraId="1C0C99F2" w14:textId="584E8AD9" w:rsidR="007A4E9D" w:rsidRPr="00607BDC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07BDC">
        <w:rPr>
          <w:rFonts w:asciiTheme="minorHAnsi" w:hAnsiTheme="minorHAnsi" w:cstheme="minorHAnsi"/>
          <w:sz w:val="24"/>
          <w:szCs w:val="24"/>
        </w:rPr>
        <w:t>Zaplacením smluvních pokut nezaniká právo objednatele na náhradu škody.</w:t>
      </w:r>
      <w:r w:rsidR="00107D8E" w:rsidRPr="00607BDC">
        <w:rPr>
          <w:rFonts w:asciiTheme="minorHAnsi" w:hAnsiTheme="minorHAnsi" w:cstheme="minorHAnsi"/>
          <w:sz w:val="24"/>
          <w:szCs w:val="24"/>
        </w:rPr>
        <w:t xml:space="preserve"> </w:t>
      </w:r>
      <w:r w:rsidRPr="00607BDC">
        <w:rPr>
          <w:rFonts w:asciiTheme="minorHAnsi" w:hAnsiTheme="minorHAnsi" w:cstheme="minorHAnsi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Pr="00607BDC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07BDC">
        <w:rPr>
          <w:rFonts w:asciiTheme="minorHAnsi" w:hAnsiTheme="minorHAnsi" w:cstheme="minorHAnsi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607BDC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607BDC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52A05222" w14:textId="7ED92A62" w:rsidR="00107D8E" w:rsidRPr="0032686A" w:rsidRDefault="00107D8E" w:rsidP="00DF4D36">
      <w:pPr>
        <w:pStyle w:val="Nadpis2"/>
        <w:keepLines w:val="0"/>
        <w:spacing w:before="36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2686A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lastRenderedPageBreak/>
        <w:t>XII. O</w:t>
      </w:r>
      <w:r w:rsidR="0032686A" w:rsidRPr="0032686A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dstoupení od smlouvy</w:t>
      </w:r>
    </w:p>
    <w:p w14:paraId="2DAA79C0" w14:textId="5A48EF0E" w:rsidR="00107D8E" w:rsidRPr="003820D1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820D1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3820D1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3820D1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3820D1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3820D1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4566CACC" w:rsidR="00107D8E" w:rsidRPr="003820D1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820D1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0C9253D9" w14:textId="79A5CDE6" w:rsidR="00056FD4" w:rsidRPr="003820D1" w:rsidRDefault="00056FD4" w:rsidP="00DF4D36">
      <w:pPr>
        <w:spacing w:before="36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3820D1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Smluvní strany zároveň souhlasí, že tato smlouva může být zveřejněna na webových stránkách objednatele, případně zřizovatele, s výjimkou osobních údajů fyzických osob uvedených v této smlouvě.</w:t>
      </w:r>
    </w:p>
    <w:p w14:paraId="05563BFC" w14:textId="1A338B03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 w:rsidRPr="003820D1">
        <w:rPr>
          <w:rFonts w:asciiTheme="minorHAnsi" w:hAnsiTheme="minorHAnsi" w:cstheme="minorHAnsi"/>
          <w:sz w:val="24"/>
          <w:szCs w:val="24"/>
        </w:rPr>
        <w:t>zelenou</w:t>
      </w:r>
      <w:r w:rsidRPr="003820D1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 w:rsidRPr="003820D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47EDE4" w14:textId="77777777" w:rsidR="00056FD4" w:rsidRPr="003820D1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64C73DBD" w:rsid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</w:t>
      </w:r>
      <w:r w:rsidRPr="003820D1">
        <w:rPr>
          <w:rFonts w:asciiTheme="minorHAnsi" w:hAnsiTheme="minorHAnsi" w:cstheme="minorHAnsi"/>
          <w:sz w:val="24"/>
          <w:szCs w:val="24"/>
        </w:rPr>
        <w:lastRenderedPageBreak/>
        <w:t xml:space="preserve">důvodu, a to i v případě, že druhá strana takové plnění přijme a potvrdí jeho přijetí. </w:t>
      </w:r>
    </w:p>
    <w:p w14:paraId="2C4BD958" w14:textId="75338BB4" w:rsidR="00056FD4" w:rsidRPr="0019008B" w:rsidRDefault="00056FD4" w:rsidP="00DF4D36">
      <w:pPr>
        <w:spacing w:before="36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9008B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 w:rsidRPr="0019008B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 w:rsidRPr="0019008B">
        <w:rPr>
          <w:rFonts w:asciiTheme="minorHAnsi" w:hAnsiTheme="minorHAnsi" w:cstheme="minorHAnsi"/>
          <w:sz w:val="24"/>
          <w:szCs w:val="24"/>
        </w:rPr>
        <w:t xml:space="preserve">dvou </w:t>
      </w:r>
      <w:r w:rsidRPr="0019008B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 w:rsidRPr="0019008B">
        <w:rPr>
          <w:rFonts w:asciiTheme="minorHAnsi" w:hAnsiTheme="minorHAnsi" w:cstheme="minorHAnsi"/>
          <w:sz w:val="24"/>
          <w:szCs w:val="24"/>
        </w:rPr>
        <w:t xml:space="preserve">jednom </w:t>
      </w:r>
      <w:r w:rsidRPr="0019008B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37F6E13D" w14:textId="77777777" w:rsidR="00056FD4" w:rsidRPr="0019008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9008B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7A4D0643" w14:textId="2FF84E11" w:rsidR="00056FD4" w:rsidRPr="003820D1" w:rsidRDefault="00056FD4" w:rsidP="00DF4D36">
      <w:pPr>
        <w:spacing w:before="36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820D1">
        <w:rPr>
          <w:rFonts w:asciiTheme="minorHAnsi" w:hAnsiTheme="minorHAnsi" w:cstheme="minorHAnsi"/>
          <w:b/>
          <w:bCs/>
          <w:sz w:val="24"/>
          <w:szCs w:val="24"/>
          <w:u w:val="single"/>
        </w:rPr>
        <w:t>XIV. Přílohy smlouvy</w:t>
      </w:r>
    </w:p>
    <w:p w14:paraId="77F6394A" w14:textId="77777777" w:rsidR="00056FD4" w:rsidRPr="003820D1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Povinn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é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příloh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smlouvy o dílo 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tvoří</w:t>
      </w:r>
      <w:r w:rsidRPr="003820D1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: </w:t>
      </w:r>
    </w:p>
    <w:p w14:paraId="3C00BCF3" w14:textId="08A05A69" w:rsidR="00056FD4" w:rsidRPr="003820D1" w:rsidRDefault="00F66FAB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Cenová nabídka zhotovitele </w:t>
      </w:r>
    </w:p>
    <w:p w14:paraId="4E4A218D" w14:textId="6234DCF6" w:rsidR="003820D1" w:rsidRPr="003820D1" w:rsidRDefault="003820D1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 w:rsidRPr="003820D1">
        <w:rPr>
          <w:rFonts w:cs="Calibri"/>
          <w:bCs/>
          <w:sz w:val="24"/>
          <w:szCs w:val="24"/>
          <w:lang w:eastAsia="ar-SA"/>
        </w:rPr>
        <w:t xml:space="preserve">Formulář technické specifikace </w:t>
      </w:r>
      <w:r w:rsidR="00DF4D36">
        <w:rPr>
          <w:rFonts w:cs="Calibri"/>
          <w:bCs/>
          <w:sz w:val="24"/>
          <w:szCs w:val="24"/>
          <w:lang w:eastAsia="ar-SA"/>
        </w:rPr>
        <w:t>dodávek</w:t>
      </w:r>
    </w:p>
    <w:p w14:paraId="143AE4B0" w14:textId="77777777" w:rsidR="00017A60" w:rsidRPr="003820D1" w:rsidRDefault="00017A60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7B8F0C1A" w14:textId="4F825DCC" w:rsidR="006F60DF" w:rsidRPr="003820D1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V </w:t>
      </w: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………………..</w:t>
      </w:r>
      <w:r w:rsidRPr="003820D1">
        <w:rPr>
          <w:rFonts w:asciiTheme="minorHAnsi" w:hAnsiTheme="minorHAnsi" w:cstheme="minorHAnsi"/>
          <w:sz w:val="24"/>
          <w:szCs w:val="24"/>
        </w:rPr>
        <w:t xml:space="preserve"> dne </w:t>
      </w: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 w:rsidRPr="003820D1"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672D7A19" w14:textId="67B39E11" w:rsidR="00056FD4" w:rsidRPr="003820D1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 xml:space="preserve">   Za zhotovitele: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>Za objednatele:</w:t>
      </w:r>
    </w:p>
    <w:p w14:paraId="739F6E28" w14:textId="193FB300" w:rsidR="00056FD4" w:rsidRPr="003820D1" w:rsidRDefault="00056FD4" w:rsidP="00737323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737323" w:rsidRPr="003820D1">
        <w:rPr>
          <w:rFonts w:asciiTheme="minorHAnsi" w:hAnsiTheme="minorHAnsi" w:cstheme="minorHAnsi"/>
          <w:sz w:val="24"/>
          <w:szCs w:val="24"/>
        </w:rPr>
        <w:tab/>
      </w:r>
      <w:r w:rsidRPr="003820D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4651E227" w14:textId="1D158917" w:rsidR="00056FD4" w:rsidRPr="003820D1" w:rsidRDefault="00737323" w:rsidP="00DF4D36">
      <w:pPr>
        <w:ind w:left="5664" w:hanging="5280"/>
        <w:jc w:val="both"/>
        <w:rPr>
          <w:rFonts w:asciiTheme="minorHAnsi" w:hAnsiTheme="minorHAnsi" w:cstheme="minorHAnsi"/>
          <w:sz w:val="24"/>
          <w:szCs w:val="24"/>
        </w:rPr>
      </w:pPr>
      <w:r w:rsidRPr="003820D1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="00056FD4" w:rsidRPr="003820D1">
        <w:rPr>
          <w:rFonts w:asciiTheme="minorHAnsi" w:hAnsiTheme="minorHAnsi" w:cstheme="minorHAnsi"/>
          <w:sz w:val="24"/>
          <w:szCs w:val="24"/>
        </w:rPr>
        <w:tab/>
      </w:r>
      <w:r w:rsidR="00DF4D36" w:rsidRPr="00DF4D36">
        <w:rPr>
          <w:rFonts w:asciiTheme="minorHAnsi" w:hAnsiTheme="minorHAnsi" w:cstheme="minorHAnsi"/>
          <w:sz w:val="24"/>
          <w:szCs w:val="24"/>
        </w:rPr>
        <w:t>MgA. et MgA. Linda Hejlová Keprtová</w:t>
      </w:r>
      <w:r w:rsidRPr="003820D1">
        <w:rPr>
          <w:rFonts w:asciiTheme="minorHAnsi" w:hAnsiTheme="minorHAnsi" w:cstheme="minorHAnsi"/>
          <w:sz w:val="24"/>
          <w:szCs w:val="24"/>
        </w:rPr>
        <w:t>, ředitelka</w:t>
      </w:r>
    </w:p>
    <w:sectPr w:rsidR="00056FD4" w:rsidRPr="003820D1" w:rsidSect="006F45E2">
      <w:headerReference w:type="default" r:id="rId8"/>
      <w:footerReference w:type="default" r:id="rId9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C74CA" w14:textId="77777777" w:rsidR="005131E5" w:rsidRDefault="005131E5" w:rsidP="003B2CFD">
      <w:pPr>
        <w:spacing w:after="0" w:line="240" w:lineRule="auto"/>
      </w:pPr>
      <w:r>
        <w:separator/>
      </w:r>
    </w:p>
  </w:endnote>
  <w:endnote w:type="continuationSeparator" w:id="0">
    <w:p w14:paraId="20315B62" w14:textId="77777777" w:rsidR="005131E5" w:rsidRDefault="005131E5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704042"/>
      <w:docPartObj>
        <w:docPartGallery w:val="Page Numbers (Bottom of Page)"/>
        <w:docPartUnique/>
      </w:docPartObj>
    </w:sdtPr>
    <w:sdtContent>
      <w:p w14:paraId="5C4EDBAF" w14:textId="56B14978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EC4">
          <w:rPr>
            <w:noProof/>
          </w:rPr>
          <w:t>10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9267" w14:textId="77777777" w:rsidR="005131E5" w:rsidRDefault="005131E5" w:rsidP="003B2CFD">
      <w:pPr>
        <w:spacing w:after="0" w:line="240" w:lineRule="auto"/>
      </w:pPr>
      <w:r>
        <w:separator/>
      </w:r>
    </w:p>
  </w:footnote>
  <w:footnote w:type="continuationSeparator" w:id="0">
    <w:p w14:paraId="2535412D" w14:textId="77777777" w:rsidR="005131E5" w:rsidRDefault="005131E5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4A7A86BD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4F9"/>
    <w:multiLevelType w:val="hybridMultilevel"/>
    <w:tmpl w:val="3A809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9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1AD342A1"/>
    <w:multiLevelType w:val="hybridMultilevel"/>
    <w:tmpl w:val="95DA77F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5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4F41A9"/>
    <w:multiLevelType w:val="hybridMultilevel"/>
    <w:tmpl w:val="5B949CEE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1D6957"/>
    <w:multiLevelType w:val="hybridMultilevel"/>
    <w:tmpl w:val="DD5A3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71E056E"/>
    <w:multiLevelType w:val="hybridMultilevel"/>
    <w:tmpl w:val="D73EE288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9D40A2C"/>
    <w:multiLevelType w:val="hybridMultilevel"/>
    <w:tmpl w:val="E084D3B2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2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8" w15:restartNumberingAfterBreak="0">
    <w:nsid w:val="68427BFB"/>
    <w:multiLevelType w:val="hybridMultilevel"/>
    <w:tmpl w:val="4F6C34AE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0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A14B1"/>
    <w:multiLevelType w:val="hybridMultilevel"/>
    <w:tmpl w:val="028AA1A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21467">
    <w:abstractNumId w:val="29"/>
  </w:num>
  <w:num w:numId="2" w16cid:durableId="41711604">
    <w:abstractNumId w:val="48"/>
  </w:num>
  <w:num w:numId="3" w16cid:durableId="1796950998">
    <w:abstractNumId w:val="18"/>
  </w:num>
  <w:num w:numId="4" w16cid:durableId="638463286">
    <w:abstractNumId w:val="44"/>
  </w:num>
  <w:num w:numId="5" w16cid:durableId="680743247">
    <w:abstractNumId w:val="6"/>
  </w:num>
  <w:num w:numId="6" w16cid:durableId="506673254">
    <w:abstractNumId w:val="24"/>
  </w:num>
  <w:num w:numId="7" w16cid:durableId="323245653">
    <w:abstractNumId w:val="45"/>
  </w:num>
  <w:num w:numId="8" w16cid:durableId="412705940">
    <w:abstractNumId w:val="17"/>
  </w:num>
  <w:num w:numId="9" w16cid:durableId="1775132971">
    <w:abstractNumId w:val="32"/>
  </w:num>
  <w:num w:numId="10" w16cid:durableId="876312756">
    <w:abstractNumId w:val="5"/>
  </w:num>
  <w:num w:numId="11" w16cid:durableId="1597707624">
    <w:abstractNumId w:val="15"/>
  </w:num>
  <w:num w:numId="12" w16cid:durableId="835463534">
    <w:abstractNumId w:val="10"/>
  </w:num>
  <w:num w:numId="13" w16cid:durableId="1514759375">
    <w:abstractNumId w:val="49"/>
  </w:num>
  <w:num w:numId="14" w16cid:durableId="728068396">
    <w:abstractNumId w:val="7"/>
  </w:num>
  <w:num w:numId="15" w16cid:durableId="1184442195">
    <w:abstractNumId w:val="19"/>
  </w:num>
  <w:num w:numId="16" w16cid:durableId="862941416">
    <w:abstractNumId w:val="23"/>
  </w:num>
  <w:num w:numId="17" w16cid:durableId="810056771">
    <w:abstractNumId w:val="42"/>
  </w:num>
  <w:num w:numId="18" w16cid:durableId="1836070504">
    <w:abstractNumId w:val="3"/>
  </w:num>
  <w:num w:numId="19" w16cid:durableId="978539761">
    <w:abstractNumId w:val="13"/>
  </w:num>
  <w:num w:numId="20" w16cid:durableId="1549801934">
    <w:abstractNumId w:val="43"/>
  </w:num>
  <w:num w:numId="21" w16cid:durableId="617376554">
    <w:abstractNumId w:val="37"/>
  </w:num>
  <w:num w:numId="22" w16cid:durableId="358625448">
    <w:abstractNumId w:val="8"/>
  </w:num>
  <w:num w:numId="23" w16cid:durableId="1597324008">
    <w:abstractNumId w:val="41"/>
  </w:num>
  <w:num w:numId="24" w16cid:durableId="872809570">
    <w:abstractNumId w:val="31"/>
  </w:num>
  <w:num w:numId="25" w16cid:durableId="1394889593">
    <w:abstractNumId w:val="20"/>
  </w:num>
  <w:num w:numId="26" w16cid:durableId="621308389">
    <w:abstractNumId w:val="0"/>
  </w:num>
  <w:num w:numId="27" w16cid:durableId="231964404">
    <w:abstractNumId w:val="11"/>
  </w:num>
  <w:num w:numId="28" w16cid:durableId="1728190393">
    <w:abstractNumId w:val="30"/>
  </w:num>
  <w:num w:numId="29" w16cid:durableId="1635332291">
    <w:abstractNumId w:val="40"/>
  </w:num>
  <w:num w:numId="30" w16cid:durableId="225146328">
    <w:abstractNumId w:val="14"/>
  </w:num>
  <w:num w:numId="31" w16cid:durableId="433788425">
    <w:abstractNumId w:val="9"/>
  </w:num>
  <w:num w:numId="32" w16cid:durableId="425346936">
    <w:abstractNumId w:val="39"/>
  </w:num>
  <w:num w:numId="33" w16cid:durableId="1966277676">
    <w:abstractNumId w:val="28"/>
  </w:num>
  <w:num w:numId="34" w16cid:durableId="1417627403">
    <w:abstractNumId w:val="4"/>
  </w:num>
  <w:num w:numId="35" w16cid:durableId="842431957">
    <w:abstractNumId w:val="25"/>
  </w:num>
  <w:num w:numId="36" w16cid:durableId="1265377483">
    <w:abstractNumId w:val="36"/>
  </w:num>
  <w:num w:numId="37" w16cid:durableId="1049185458">
    <w:abstractNumId w:val="47"/>
  </w:num>
  <w:num w:numId="38" w16cid:durableId="462356880">
    <w:abstractNumId w:val="33"/>
  </w:num>
  <w:num w:numId="39" w16cid:durableId="1052727665">
    <w:abstractNumId w:val="22"/>
  </w:num>
  <w:num w:numId="40" w16cid:durableId="32848388">
    <w:abstractNumId w:val="35"/>
  </w:num>
  <w:num w:numId="41" w16cid:durableId="300886476">
    <w:abstractNumId w:val="34"/>
  </w:num>
  <w:num w:numId="42" w16cid:durableId="2015186633">
    <w:abstractNumId w:val="1"/>
  </w:num>
  <w:num w:numId="43" w16cid:durableId="1451053407">
    <w:abstractNumId w:val="27"/>
  </w:num>
  <w:num w:numId="44" w16cid:durableId="595287100">
    <w:abstractNumId w:val="16"/>
  </w:num>
  <w:num w:numId="45" w16cid:durableId="1197694986">
    <w:abstractNumId w:val="26"/>
  </w:num>
  <w:num w:numId="46" w16cid:durableId="65610288">
    <w:abstractNumId w:val="12"/>
  </w:num>
  <w:num w:numId="47" w16cid:durableId="213590539">
    <w:abstractNumId w:val="38"/>
  </w:num>
  <w:num w:numId="48" w16cid:durableId="813526284">
    <w:abstractNumId w:val="46"/>
  </w:num>
  <w:num w:numId="49" w16cid:durableId="1207180530">
    <w:abstractNumId w:val="2"/>
  </w:num>
  <w:num w:numId="50" w16cid:durableId="17165407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17A60"/>
    <w:rsid w:val="000207F6"/>
    <w:rsid w:val="000353F1"/>
    <w:rsid w:val="00040054"/>
    <w:rsid w:val="000411DA"/>
    <w:rsid w:val="000430D9"/>
    <w:rsid w:val="0005061D"/>
    <w:rsid w:val="00056B48"/>
    <w:rsid w:val="00056E0B"/>
    <w:rsid w:val="00056FD4"/>
    <w:rsid w:val="0007289B"/>
    <w:rsid w:val="0007356D"/>
    <w:rsid w:val="000746A3"/>
    <w:rsid w:val="000769D0"/>
    <w:rsid w:val="00090C3A"/>
    <w:rsid w:val="000A1DD4"/>
    <w:rsid w:val="000B011C"/>
    <w:rsid w:val="000B38AF"/>
    <w:rsid w:val="000C569A"/>
    <w:rsid w:val="000D5EB1"/>
    <w:rsid w:val="000D7338"/>
    <w:rsid w:val="000F765B"/>
    <w:rsid w:val="00104433"/>
    <w:rsid w:val="00107D8E"/>
    <w:rsid w:val="00112186"/>
    <w:rsid w:val="00112617"/>
    <w:rsid w:val="0011679A"/>
    <w:rsid w:val="001249CD"/>
    <w:rsid w:val="00133B75"/>
    <w:rsid w:val="00143968"/>
    <w:rsid w:val="00150CFC"/>
    <w:rsid w:val="0015168A"/>
    <w:rsid w:val="00162886"/>
    <w:rsid w:val="00175B4F"/>
    <w:rsid w:val="00184DE7"/>
    <w:rsid w:val="00186921"/>
    <w:rsid w:val="0019008B"/>
    <w:rsid w:val="001971E5"/>
    <w:rsid w:val="001A7BCC"/>
    <w:rsid w:val="001B1CF5"/>
    <w:rsid w:val="001B2ABF"/>
    <w:rsid w:val="001B3652"/>
    <w:rsid w:val="001B42C6"/>
    <w:rsid w:val="001B7131"/>
    <w:rsid w:val="001C1B04"/>
    <w:rsid w:val="001C2508"/>
    <w:rsid w:val="001C74DF"/>
    <w:rsid w:val="001D3B21"/>
    <w:rsid w:val="001D59A8"/>
    <w:rsid w:val="001E1E75"/>
    <w:rsid w:val="001E4669"/>
    <w:rsid w:val="001E49BD"/>
    <w:rsid w:val="001E4CC8"/>
    <w:rsid w:val="001F0E79"/>
    <w:rsid w:val="001F1E4E"/>
    <w:rsid w:val="001F6B8D"/>
    <w:rsid w:val="002048B7"/>
    <w:rsid w:val="00206067"/>
    <w:rsid w:val="0020665F"/>
    <w:rsid w:val="00216CF9"/>
    <w:rsid w:val="0022196F"/>
    <w:rsid w:val="002229AF"/>
    <w:rsid w:val="0023215C"/>
    <w:rsid w:val="002449E2"/>
    <w:rsid w:val="00252205"/>
    <w:rsid w:val="00252B46"/>
    <w:rsid w:val="00253FCA"/>
    <w:rsid w:val="00266A51"/>
    <w:rsid w:val="00267F7C"/>
    <w:rsid w:val="00291447"/>
    <w:rsid w:val="00291F28"/>
    <w:rsid w:val="00293A87"/>
    <w:rsid w:val="002B69C8"/>
    <w:rsid w:val="002C003F"/>
    <w:rsid w:val="002C1786"/>
    <w:rsid w:val="002C1AAE"/>
    <w:rsid w:val="002C6F36"/>
    <w:rsid w:val="002D0AD6"/>
    <w:rsid w:val="002D58F1"/>
    <w:rsid w:val="002F35DD"/>
    <w:rsid w:val="002F3BCE"/>
    <w:rsid w:val="002F762F"/>
    <w:rsid w:val="00300E37"/>
    <w:rsid w:val="00304C7B"/>
    <w:rsid w:val="00306E6D"/>
    <w:rsid w:val="00313826"/>
    <w:rsid w:val="00315674"/>
    <w:rsid w:val="00322287"/>
    <w:rsid w:val="003253C4"/>
    <w:rsid w:val="0032686A"/>
    <w:rsid w:val="0034118B"/>
    <w:rsid w:val="00343A25"/>
    <w:rsid w:val="00355DA4"/>
    <w:rsid w:val="00362B47"/>
    <w:rsid w:val="00363EBD"/>
    <w:rsid w:val="003704C3"/>
    <w:rsid w:val="00371166"/>
    <w:rsid w:val="00372D39"/>
    <w:rsid w:val="00380F90"/>
    <w:rsid w:val="003820D1"/>
    <w:rsid w:val="00382F83"/>
    <w:rsid w:val="003869BC"/>
    <w:rsid w:val="00390751"/>
    <w:rsid w:val="0039079B"/>
    <w:rsid w:val="003A2565"/>
    <w:rsid w:val="003B2CFD"/>
    <w:rsid w:val="003B440C"/>
    <w:rsid w:val="003B5600"/>
    <w:rsid w:val="003C1E5C"/>
    <w:rsid w:val="003D7CDD"/>
    <w:rsid w:val="003F0A08"/>
    <w:rsid w:val="003F24BB"/>
    <w:rsid w:val="00400F35"/>
    <w:rsid w:val="00402774"/>
    <w:rsid w:val="0040380B"/>
    <w:rsid w:val="00406721"/>
    <w:rsid w:val="00411B00"/>
    <w:rsid w:val="00427A62"/>
    <w:rsid w:val="00432B44"/>
    <w:rsid w:val="00453E88"/>
    <w:rsid w:val="0046275B"/>
    <w:rsid w:val="004857CE"/>
    <w:rsid w:val="00486B2A"/>
    <w:rsid w:val="00492A7C"/>
    <w:rsid w:val="004A319D"/>
    <w:rsid w:val="004A4DFA"/>
    <w:rsid w:val="004E38BA"/>
    <w:rsid w:val="00500CC0"/>
    <w:rsid w:val="00502503"/>
    <w:rsid w:val="00504DC5"/>
    <w:rsid w:val="00504EC9"/>
    <w:rsid w:val="00507224"/>
    <w:rsid w:val="005124BF"/>
    <w:rsid w:val="005131E5"/>
    <w:rsid w:val="00516F0F"/>
    <w:rsid w:val="00520CC1"/>
    <w:rsid w:val="005221F6"/>
    <w:rsid w:val="00523447"/>
    <w:rsid w:val="0052506C"/>
    <w:rsid w:val="0053252D"/>
    <w:rsid w:val="00533666"/>
    <w:rsid w:val="00535D05"/>
    <w:rsid w:val="005420BA"/>
    <w:rsid w:val="00556BFB"/>
    <w:rsid w:val="005635B3"/>
    <w:rsid w:val="00565696"/>
    <w:rsid w:val="005657BD"/>
    <w:rsid w:val="00581302"/>
    <w:rsid w:val="00585145"/>
    <w:rsid w:val="0058599A"/>
    <w:rsid w:val="00587762"/>
    <w:rsid w:val="005901E3"/>
    <w:rsid w:val="005B1F6D"/>
    <w:rsid w:val="005B3B91"/>
    <w:rsid w:val="005B77D0"/>
    <w:rsid w:val="005C73F7"/>
    <w:rsid w:val="005D2ECD"/>
    <w:rsid w:val="005D48BD"/>
    <w:rsid w:val="005D758E"/>
    <w:rsid w:val="005E3BA2"/>
    <w:rsid w:val="005F1793"/>
    <w:rsid w:val="00603E42"/>
    <w:rsid w:val="00607BDC"/>
    <w:rsid w:val="006111D7"/>
    <w:rsid w:val="006115BE"/>
    <w:rsid w:val="00617B8C"/>
    <w:rsid w:val="00623B4A"/>
    <w:rsid w:val="00641E96"/>
    <w:rsid w:val="0064344B"/>
    <w:rsid w:val="006522BC"/>
    <w:rsid w:val="0067192D"/>
    <w:rsid w:val="00684249"/>
    <w:rsid w:val="00687383"/>
    <w:rsid w:val="00693BDC"/>
    <w:rsid w:val="006A2739"/>
    <w:rsid w:val="006B2482"/>
    <w:rsid w:val="006B4212"/>
    <w:rsid w:val="006C23CB"/>
    <w:rsid w:val="006D203C"/>
    <w:rsid w:val="006D2AC8"/>
    <w:rsid w:val="006E0B2C"/>
    <w:rsid w:val="006E251A"/>
    <w:rsid w:val="006E56AB"/>
    <w:rsid w:val="006F45E2"/>
    <w:rsid w:val="006F56B0"/>
    <w:rsid w:val="006F60DF"/>
    <w:rsid w:val="00701A8F"/>
    <w:rsid w:val="007206BA"/>
    <w:rsid w:val="00720A11"/>
    <w:rsid w:val="007247A7"/>
    <w:rsid w:val="00725A13"/>
    <w:rsid w:val="007268BB"/>
    <w:rsid w:val="00730C1D"/>
    <w:rsid w:val="00737323"/>
    <w:rsid w:val="007379C0"/>
    <w:rsid w:val="00743FDF"/>
    <w:rsid w:val="00751375"/>
    <w:rsid w:val="00774662"/>
    <w:rsid w:val="007852D6"/>
    <w:rsid w:val="00785660"/>
    <w:rsid w:val="00791D35"/>
    <w:rsid w:val="007953F8"/>
    <w:rsid w:val="007961F6"/>
    <w:rsid w:val="007A4E9D"/>
    <w:rsid w:val="007B5500"/>
    <w:rsid w:val="007C030D"/>
    <w:rsid w:val="007D292E"/>
    <w:rsid w:val="007D37B1"/>
    <w:rsid w:val="007E3D01"/>
    <w:rsid w:val="007E4039"/>
    <w:rsid w:val="007E6715"/>
    <w:rsid w:val="007E6C11"/>
    <w:rsid w:val="007F3EF8"/>
    <w:rsid w:val="0080049E"/>
    <w:rsid w:val="0080552C"/>
    <w:rsid w:val="00812EDE"/>
    <w:rsid w:val="00812F40"/>
    <w:rsid w:val="008167EB"/>
    <w:rsid w:val="00820334"/>
    <w:rsid w:val="00821816"/>
    <w:rsid w:val="00825A3E"/>
    <w:rsid w:val="008315B1"/>
    <w:rsid w:val="00835373"/>
    <w:rsid w:val="00837A44"/>
    <w:rsid w:val="00841DB6"/>
    <w:rsid w:val="008423DF"/>
    <w:rsid w:val="00853229"/>
    <w:rsid w:val="00860821"/>
    <w:rsid w:val="00865A15"/>
    <w:rsid w:val="0087428C"/>
    <w:rsid w:val="00875299"/>
    <w:rsid w:val="00881B8D"/>
    <w:rsid w:val="00882E20"/>
    <w:rsid w:val="00891460"/>
    <w:rsid w:val="008A37D6"/>
    <w:rsid w:val="008B5377"/>
    <w:rsid w:val="008C423C"/>
    <w:rsid w:val="008C4D5B"/>
    <w:rsid w:val="008C63DA"/>
    <w:rsid w:val="008D14DF"/>
    <w:rsid w:val="008D1692"/>
    <w:rsid w:val="008D58F5"/>
    <w:rsid w:val="008E4F94"/>
    <w:rsid w:val="008E5C4D"/>
    <w:rsid w:val="008F65D8"/>
    <w:rsid w:val="0090439A"/>
    <w:rsid w:val="00904536"/>
    <w:rsid w:val="009078BA"/>
    <w:rsid w:val="00914E51"/>
    <w:rsid w:val="009156C7"/>
    <w:rsid w:val="00920E8A"/>
    <w:rsid w:val="00927A83"/>
    <w:rsid w:val="00930762"/>
    <w:rsid w:val="00932EE7"/>
    <w:rsid w:val="00934522"/>
    <w:rsid w:val="00935EC7"/>
    <w:rsid w:val="00944FC1"/>
    <w:rsid w:val="00945A59"/>
    <w:rsid w:val="00976511"/>
    <w:rsid w:val="0099094D"/>
    <w:rsid w:val="009942D7"/>
    <w:rsid w:val="009A0213"/>
    <w:rsid w:val="009A1CD9"/>
    <w:rsid w:val="009A725B"/>
    <w:rsid w:val="009B3BAB"/>
    <w:rsid w:val="009C79D3"/>
    <w:rsid w:val="009D7523"/>
    <w:rsid w:val="009E3FD8"/>
    <w:rsid w:val="00A07454"/>
    <w:rsid w:val="00A124EB"/>
    <w:rsid w:val="00A12CB0"/>
    <w:rsid w:val="00A1434C"/>
    <w:rsid w:val="00A23B01"/>
    <w:rsid w:val="00A26F16"/>
    <w:rsid w:val="00A320E9"/>
    <w:rsid w:val="00A41661"/>
    <w:rsid w:val="00A44941"/>
    <w:rsid w:val="00A459C9"/>
    <w:rsid w:val="00A4609A"/>
    <w:rsid w:val="00A51AD0"/>
    <w:rsid w:val="00A53E15"/>
    <w:rsid w:val="00A62013"/>
    <w:rsid w:val="00A63DCF"/>
    <w:rsid w:val="00A808AB"/>
    <w:rsid w:val="00A874E2"/>
    <w:rsid w:val="00A87FC0"/>
    <w:rsid w:val="00A9398B"/>
    <w:rsid w:val="00A96E84"/>
    <w:rsid w:val="00AA7015"/>
    <w:rsid w:val="00AB1BB6"/>
    <w:rsid w:val="00AC7B71"/>
    <w:rsid w:val="00AD309A"/>
    <w:rsid w:val="00AD3D7C"/>
    <w:rsid w:val="00AD4FEB"/>
    <w:rsid w:val="00AD5269"/>
    <w:rsid w:val="00AE2EE9"/>
    <w:rsid w:val="00AF7EDF"/>
    <w:rsid w:val="00B0518A"/>
    <w:rsid w:val="00B07914"/>
    <w:rsid w:val="00B2761D"/>
    <w:rsid w:val="00B31F68"/>
    <w:rsid w:val="00B351AB"/>
    <w:rsid w:val="00B363D9"/>
    <w:rsid w:val="00B441AE"/>
    <w:rsid w:val="00B533B2"/>
    <w:rsid w:val="00B54154"/>
    <w:rsid w:val="00B54CE0"/>
    <w:rsid w:val="00B62859"/>
    <w:rsid w:val="00B71922"/>
    <w:rsid w:val="00B73E46"/>
    <w:rsid w:val="00B85457"/>
    <w:rsid w:val="00B921A5"/>
    <w:rsid w:val="00B9735D"/>
    <w:rsid w:val="00BA461E"/>
    <w:rsid w:val="00BB13DA"/>
    <w:rsid w:val="00BB4469"/>
    <w:rsid w:val="00BB559A"/>
    <w:rsid w:val="00BB6AB1"/>
    <w:rsid w:val="00BC1E2B"/>
    <w:rsid w:val="00BD23E4"/>
    <w:rsid w:val="00BE2B66"/>
    <w:rsid w:val="00BF2784"/>
    <w:rsid w:val="00BF71BC"/>
    <w:rsid w:val="00C02368"/>
    <w:rsid w:val="00C17B59"/>
    <w:rsid w:val="00C20CC1"/>
    <w:rsid w:val="00C22BF0"/>
    <w:rsid w:val="00C23542"/>
    <w:rsid w:val="00C24460"/>
    <w:rsid w:val="00C25ACE"/>
    <w:rsid w:val="00C32830"/>
    <w:rsid w:val="00C420DF"/>
    <w:rsid w:val="00C518CA"/>
    <w:rsid w:val="00C51FDA"/>
    <w:rsid w:val="00C800E3"/>
    <w:rsid w:val="00C80109"/>
    <w:rsid w:val="00C87D4D"/>
    <w:rsid w:val="00CA5F10"/>
    <w:rsid w:val="00CA5F4D"/>
    <w:rsid w:val="00CB17D1"/>
    <w:rsid w:val="00CC1B9C"/>
    <w:rsid w:val="00CC6309"/>
    <w:rsid w:val="00CD1BAB"/>
    <w:rsid w:val="00CD2C23"/>
    <w:rsid w:val="00CD5D3A"/>
    <w:rsid w:val="00CE4492"/>
    <w:rsid w:val="00CE4D6E"/>
    <w:rsid w:val="00CE67AD"/>
    <w:rsid w:val="00D02BD6"/>
    <w:rsid w:val="00D0539F"/>
    <w:rsid w:val="00D07A85"/>
    <w:rsid w:val="00D102AB"/>
    <w:rsid w:val="00D157B8"/>
    <w:rsid w:val="00D1644A"/>
    <w:rsid w:val="00D16960"/>
    <w:rsid w:val="00D21FE6"/>
    <w:rsid w:val="00D304FC"/>
    <w:rsid w:val="00D30911"/>
    <w:rsid w:val="00D42E42"/>
    <w:rsid w:val="00D51034"/>
    <w:rsid w:val="00D51840"/>
    <w:rsid w:val="00D5479F"/>
    <w:rsid w:val="00D6361D"/>
    <w:rsid w:val="00D65568"/>
    <w:rsid w:val="00D737A7"/>
    <w:rsid w:val="00D865DB"/>
    <w:rsid w:val="00D96431"/>
    <w:rsid w:val="00D9678A"/>
    <w:rsid w:val="00DA126F"/>
    <w:rsid w:val="00DB2A61"/>
    <w:rsid w:val="00DC1735"/>
    <w:rsid w:val="00DC383D"/>
    <w:rsid w:val="00DC3DFD"/>
    <w:rsid w:val="00DD594D"/>
    <w:rsid w:val="00DD6948"/>
    <w:rsid w:val="00DD7180"/>
    <w:rsid w:val="00DE0433"/>
    <w:rsid w:val="00DE4CE4"/>
    <w:rsid w:val="00DF1B46"/>
    <w:rsid w:val="00DF3425"/>
    <w:rsid w:val="00DF4D36"/>
    <w:rsid w:val="00E0000F"/>
    <w:rsid w:val="00E05831"/>
    <w:rsid w:val="00E106E7"/>
    <w:rsid w:val="00E209FB"/>
    <w:rsid w:val="00E275B1"/>
    <w:rsid w:val="00E333E6"/>
    <w:rsid w:val="00E36516"/>
    <w:rsid w:val="00E365D3"/>
    <w:rsid w:val="00E37CCB"/>
    <w:rsid w:val="00E4071A"/>
    <w:rsid w:val="00E42A9F"/>
    <w:rsid w:val="00E51337"/>
    <w:rsid w:val="00E65386"/>
    <w:rsid w:val="00E71B78"/>
    <w:rsid w:val="00E92AF2"/>
    <w:rsid w:val="00E93363"/>
    <w:rsid w:val="00E96AA2"/>
    <w:rsid w:val="00EA4A9C"/>
    <w:rsid w:val="00EB1EC4"/>
    <w:rsid w:val="00EB239E"/>
    <w:rsid w:val="00EB67EC"/>
    <w:rsid w:val="00EC1FEF"/>
    <w:rsid w:val="00EC4084"/>
    <w:rsid w:val="00ED4CBD"/>
    <w:rsid w:val="00ED70F7"/>
    <w:rsid w:val="00EE3721"/>
    <w:rsid w:val="00EE6D9A"/>
    <w:rsid w:val="00EE7196"/>
    <w:rsid w:val="00EF04A7"/>
    <w:rsid w:val="00EF0EC4"/>
    <w:rsid w:val="00EF5C83"/>
    <w:rsid w:val="00F02FE5"/>
    <w:rsid w:val="00F05B6C"/>
    <w:rsid w:val="00F066CA"/>
    <w:rsid w:val="00F112A2"/>
    <w:rsid w:val="00F114EA"/>
    <w:rsid w:val="00F121C7"/>
    <w:rsid w:val="00F15781"/>
    <w:rsid w:val="00F21A2D"/>
    <w:rsid w:val="00F31FED"/>
    <w:rsid w:val="00F346A5"/>
    <w:rsid w:val="00F34719"/>
    <w:rsid w:val="00F46887"/>
    <w:rsid w:val="00F51780"/>
    <w:rsid w:val="00F5264A"/>
    <w:rsid w:val="00F53672"/>
    <w:rsid w:val="00F56EFF"/>
    <w:rsid w:val="00F66FAB"/>
    <w:rsid w:val="00F70125"/>
    <w:rsid w:val="00F72006"/>
    <w:rsid w:val="00F877DE"/>
    <w:rsid w:val="00F934B1"/>
    <w:rsid w:val="00F95394"/>
    <w:rsid w:val="00F968A3"/>
    <w:rsid w:val="00FA16C5"/>
    <w:rsid w:val="00FB125F"/>
    <w:rsid w:val="00FB3DDC"/>
    <w:rsid w:val="00FC03A6"/>
    <w:rsid w:val="00FC3B5A"/>
    <w:rsid w:val="00FC7A37"/>
    <w:rsid w:val="00FC7C8A"/>
    <w:rsid w:val="00FD0072"/>
    <w:rsid w:val="00FD3E28"/>
    <w:rsid w:val="00FD6865"/>
    <w:rsid w:val="00FD6B1A"/>
    <w:rsid w:val="00FD6BAC"/>
    <w:rsid w:val="00FE2589"/>
    <w:rsid w:val="00FE2929"/>
    <w:rsid w:val="00FF258F"/>
    <w:rsid w:val="00FF2665"/>
    <w:rsid w:val="00FF342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  <w:style w:type="paragraph" w:customStyle="1" w:styleId="Zkladntext33">
    <w:name w:val="Základní text 33"/>
    <w:basedOn w:val="Normln"/>
    <w:rsid w:val="00684249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C7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jret@saldovo-divadl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3301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2</cp:revision>
  <cp:lastPrinted>2019-04-10T11:17:00Z</cp:lastPrinted>
  <dcterms:created xsi:type="dcterms:W3CDTF">2026-04-15T07:59:00Z</dcterms:created>
  <dcterms:modified xsi:type="dcterms:W3CDTF">2026-04-15T07:59:00Z</dcterms:modified>
</cp:coreProperties>
</file>