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ZADÁVACÍ DOKUMENTACE</w:t>
      </w: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„V</w:t>
      </w:r>
      <w:r w:rsidR="00E75945">
        <w:rPr>
          <w:rFonts w:cs="Arial"/>
          <w:b/>
          <w:bCs/>
          <w:sz w:val="28"/>
          <w:szCs w:val="28"/>
        </w:rPr>
        <w:t>ý</w:t>
      </w:r>
      <w:r w:rsidRPr="00E821C3">
        <w:rPr>
          <w:rFonts w:cs="Arial"/>
          <w:b/>
          <w:bCs/>
          <w:sz w:val="28"/>
          <w:szCs w:val="28"/>
        </w:rPr>
        <w:t>roba a distribuce měsíčníku Včelařství“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E821C3" w:rsidRDefault="00E821C3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E821C3" w:rsidRPr="00E821C3" w:rsidRDefault="00E821C3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SMLOUVA O D</w:t>
      </w:r>
      <w:r w:rsidR="00044B94">
        <w:rPr>
          <w:rFonts w:cs="Arial"/>
          <w:b/>
          <w:bCs/>
          <w:sz w:val="28"/>
          <w:szCs w:val="28"/>
        </w:rPr>
        <w:t>ISTRIBUCI MĚSÍČNÍKU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 xml:space="preserve">Část. </w:t>
      </w:r>
      <w:r w:rsidR="004D2225">
        <w:rPr>
          <w:rFonts w:cs="Arial"/>
          <w:b/>
          <w:bCs/>
          <w:sz w:val="28"/>
          <w:szCs w:val="28"/>
        </w:rPr>
        <w:t>3</w:t>
      </w:r>
      <w:r w:rsidR="00FB52C8">
        <w:rPr>
          <w:rFonts w:cs="Arial"/>
          <w:b/>
          <w:bCs/>
          <w:sz w:val="28"/>
          <w:szCs w:val="28"/>
        </w:rPr>
        <w:t>.</w:t>
      </w:r>
      <w:r w:rsidRPr="00E821C3">
        <w:rPr>
          <w:rFonts w:cs="Arial"/>
          <w:b/>
          <w:bCs/>
          <w:sz w:val="28"/>
          <w:szCs w:val="28"/>
        </w:rPr>
        <w:t xml:space="preserve"> „</w:t>
      </w:r>
      <w:r w:rsidR="004D2225">
        <w:rPr>
          <w:rFonts w:cs="Arial"/>
          <w:b/>
          <w:bCs/>
          <w:sz w:val="28"/>
          <w:szCs w:val="28"/>
        </w:rPr>
        <w:t>Distribuce</w:t>
      </w:r>
      <w:r w:rsidRPr="00E821C3">
        <w:rPr>
          <w:rFonts w:cs="Arial"/>
          <w:b/>
          <w:bCs/>
          <w:sz w:val="28"/>
          <w:szCs w:val="28"/>
        </w:rPr>
        <w:t xml:space="preserve"> měsíčníku Včelařství“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sz w:val="28"/>
          <w:szCs w:val="28"/>
        </w:rPr>
      </w:pPr>
    </w:p>
    <w:p w:rsidR="00F65D7E" w:rsidRDefault="00F65D7E">
      <w:pPr>
        <w:rPr>
          <w:rFonts w:cs="Arial"/>
          <w:sz w:val="22"/>
          <w:szCs w:val="22"/>
        </w:rPr>
        <w:sectPr w:rsidR="00F65D7E" w:rsidSect="00F65D7E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4C0D82" w:rsidRDefault="004C0D82">
      <w:pPr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Smluvní strany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E821C3">
        <w:rPr>
          <w:rFonts w:cs="Arial"/>
          <w:b/>
          <w:bCs/>
          <w:sz w:val="22"/>
          <w:szCs w:val="22"/>
        </w:rPr>
        <w:t xml:space="preserve">Český svaz včelařů, </w:t>
      </w:r>
      <w:proofErr w:type="spellStart"/>
      <w:r w:rsidRPr="00E821C3">
        <w:rPr>
          <w:rFonts w:cs="Arial"/>
          <w:b/>
          <w:bCs/>
          <w:sz w:val="22"/>
          <w:szCs w:val="22"/>
        </w:rPr>
        <w:t>z.s</w:t>
      </w:r>
      <w:proofErr w:type="spellEnd"/>
      <w:r w:rsidRPr="00E821C3">
        <w:rPr>
          <w:rFonts w:cs="Arial"/>
          <w:b/>
          <w:bCs/>
          <w:sz w:val="22"/>
          <w:szCs w:val="22"/>
        </w:rPr>
        <w:t>.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Křemencova 177/8, 115 24 Praha 1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IČ</w:t>
      </w:r>
      <w:r>
        <w:rPr>
          <w:rFonts w:cs="Arial"/>
          <w:sz w:val="22"/>
          <w:szCs w:val="22"/>
        </w:rPr>
        <w:t>O</w:t>
      </w:r>
      <w:r w:rsidRPr="004C0D82">
        <w:rPr>
          <w:rFonts w:cs="Arial"/>
          <w:sz w:val="22"/>
          <w:szCs w:val="22"/>
        </w:rPr>
        <w:t>: 00443239</w:t>
      </w:r>
    </w:p>
    <w:p w:rsidR="00E821C3" w:rsidRPr="004C0D82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spolek zapsaný ve spolkovém rejstříku vedeném Městským soudem v Praze pod </w:t>
      </w:r>
      <w:proofErr w:type="spellStart"/>
      <w:r>
        <w:rPr>
          <w:rFonts w:cs="Arial"/>
          <w:sz w:val="22"/>
          <w:szCs w:val="22"/>
        </w:rPr>
        <w:t>sp</w:t>
      </w:r>
      <w:proofErr w:type="spellEnd"/>
      <w:r>
        <w:rPr>
          <w:rFonts w:cs="Arial"/>
          <w:sz w:val="22"/>
          <w:szCs w:val="22"/>
        </w:rPr>
        <w:t>. zn. L 707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zastoupený </w:t>
      </w:r>
      <w:r>
        <w:rPr>
          <w:rFonts w:cs="Arial"/>
          <w:sz w:val="22"/>
          <w:szCs w:val="22"/>
        </w:rPr>
        <w:t>Mgr. Jarmilou Machovou</w:t>
      </w:r>
      <w:r w:rsidRPr="004C0D82">
        <w:rPr>
          <w:rFonts w:cs="Arial"/>
          <w:sz w:val="22"/>
          <w:szCs w:val="22"/>
        </w:rPr>
        <w:t>, předsed</w:t>
      </w:r>
      <w:r>
        <w:rPr>
          <w:rFonts w:cs="Arial"/>
          <w:sz w:val="22"/>
          <w:szCs w:val="22"/>
        </w:rPr>
        <w:t>kyní</w:t>
      </w:r>
      <w:r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Ing. Petrem Šerákem, tajemníkem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Pr="004C0D82">
        <w:rPr>
          <w:rFonts w:cs="Arial"/>
          <w:sz w:val="22"/>
          <w:szCs w:val="22"/>
        </w:rPr>
        <w:t>dále jen „objednatel“</w:t>
      </w:r>
      <w:r>
        <w:rPr>
          <w:rFonts w:cs="Arial"/>
          <w:sz w:val="22"/>
          <w:szCs w:val="22"/>
        </w:rPr>
        <w:t>)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a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Název: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IČO: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DIČ: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 xml:space="preserve">společnost zapsána v obchodním rejstříku vedeném ___________ soudem v _________ pod </w:t>
      </w:r>
      <w:proofErr w:type="spellStart"/>
      <w:r w:rsidR="00E821C3" w:rsidRPr="00DA1F4F">
        <w:rPr>
          <w:rFonts w:cs="Arial"/>
          <w:sz w:val="22"/>
          <w:szCs w:val="22"/>
          <w:highlight w:val="yellow"/>
        </w:rPr>
        <w:t>sp</w:t>
      </w:r>
      <w:proofErr w:type="spellEnd"/>
      <w:r w:rsidR="00E821C3" w:rsidRPr="00DA1F4F">
        <w:rPr>
          <w:rFonts w:cs="Arial"/>
          <w:sz w:val="22"/>
          <w:szCs w:val="22"/>
          <w:highlight w:val="yellow"/>
        </w:rPr>
        <w:t>. zn.</w:t>
      </w:r>
      <w:r w:rsidRPr="00DA1F4F">
        <w:rPr>
          <w:rFonts w:cs="Arial"/>
          <w:sz w:val="22"/>
          <w:szCs w:val="22"/>
          <w:highlight w:val="yellow"/>
        </w:rPr>
        <w:t xml:space="preserve"> 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zapsaná v živnostenském rejstříku či jiné evidenci ______________________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bankovní spojení:</w:t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číslo účtu: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DA1F4F">
        <w:rPr>
          <w:rFonts w:cs="Arial"/>
          <w:sz w:val="22"/>
          <w:szCs w:val="22"/>
          <w:highlight w:val="yellow"/>
        </w:rPr>
        <w:t>zastoupen: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Pr="004C0D82">
        <w:rPr>
          <w:rFonts w:cs="Arial"/>
          <w:sz w:val="22"/>
          <w:szCs w:val="22"/>
        </w:rPr>
        <w:t>dále jen „zhotovitel“</w:t>
      </w:r>
      <w:r>
        <w:rPr>
          <w:rFonts w:cs="Arial"/>
          <w:sz w:val="22"/>
          <w:szCs w:val="22"/>
        </w:rPr>
        <w:t>)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uzavírají dle ustanovení § </w:t>
      </w:r>
      <w:r w:rsidR="00044B94">
        <w:rPr>
          <w:rFonts w:cs="Arial"/>
          <w:sz w:val="22"/>
          <w:szCs w:val="22"/>
        </w:rPr>
        <w:t>1746 odst. 2</w:t>
      </w:r>
      <w:r w:rsidRPr="004C0D82">
        <w:rPr>
          <w:rFonts w:cs="Arial"/>
          <w:sz w:val="22"/>
          <w:szCs w:val="22"/>
        </w:rPr>
        <w:t xml:space="preserve"> zákona č. 89/2012 Sb., občanský zákoník, ve znění pozdějších předpisů (dále jen „občanský zákoník“) tuto smlouvu o </w:t>
      </w:r>
      <w:r w:rsidR="00044B94">
        <w:rPr>
          <w:rFonts w:cs="Arial"/>
          <w:sz w:val="22"/>
          <w:szCs w:val="22"/>
        </w:rPr>
        <w:t>distribuci měsíčníku Včelařství</w:t>
      </w:r>
      <w:r w:rsidRPr="004C0D82">
        <w:rPr>
          <w:rFonts w:cs="Arial"/>
          <w:sz w:val="22"/>
          <w:szCs w:val="22"/>
        </w:rPr>
        <w:t xml:space="preserve"> (dále též Smlouva).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Preambule</w:t>
      </w:r>
    </w:p>
    <w:p w:rsidR="004C0D82" w:rsidRPr="004C0D82" w:rsidRDefault="004C0D82" w:rsidP="004C0D82">
      <w:pPr>
        <w:pStyle w:val="Odstavecseseznamem"/>
        <w:numPr>
          <w:ilvl w:val="0"/>
          <w:numId w:val="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Smluvní strany prohlašují, že Smlouva je uzavřena na základě rozhodnutí objednatele o přidělení veřejné zakázky „V</w:t>
      </w:r>
      <w:r w:rsidR="00F65D7E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roba a distribuce měsíčníku Včelařství“, a to části </w:t>
      </w:r>
      <w:r w:rsidR="00F65D7E">
        <w:rPr>
          <w:rFonts w:cs="Arial"/>
          <w:sz w:val="22"/>
          <w:szCs w:val="22"/>
        </w:rPr>
        <w:t>3</w:t>
      </w:r>
      <w:r w:rsidRPr="004C0D82">
        <w:rPr>
          <w:rFonts w:cs="Arial"/>
          <w:sz w:val="22"/>
          <w:szCs w:val="22"/>
        </w:rPr>
        <w:t>. této veřejné zakázky „</w:t>
      </w:r>
      <w:r w:rsidR="004D2225">
        <w:rPr>
          <w:rFonts w:cs="Arial"/>
          <w:sz w:val="22"/>
          <w:szCs w:val="22"/>
        </w:rPr>
        <w:t>Distribuce</w:t>
      </w:r>
      <w:r w:rsidRPr="004C0D82">
        <w:rPr>
          <w:rFonts w:cs="Arial"/>
          <w:sz w:val="22"/>
          <w:szCs w:val="22"/>
        </w:rPr>
        <w:t xml:space="preserve"> měsíčníku Včelařství“</w:t>
      </w:r>
      <w:r w:rsidR="00FB52C8">
        <w:rPr>
          <w:rFonts w:cs="Arial"/>
          <w:sz w:val="22"/>
          <w:szCs w:val="22"/>
        </w:rPr>
        <w:t>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Předmět Smlouvy</w:t>
      </w:r>
    </w:p>
    <w:p w:rsidR="004D2225" w:rsidRDefault="004C0D82" w:rsidP="004D2225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Předmětem Smlouvy je závazek zhotovitele na svůj náklad a nebezpečí pro objednatele </w:t>
      </w:r>
      <w:r w:rsidR="00044B94">
        <w:rPr>
          <w:rFonts w:cs="Arial"/>
          <w:sz w:val="22"/>
          <w:szCs w:val="22"/>
        </w:rPr>
        <w:t xml:space="preserve">distribuovat měsíčník Včelařství dle specifikace </w:t>
      </w:r>
      <w:r w:rsidRPr="004C0D82">
        <w:rPr>
          <w:rFonts w:cs="Arial"/>
          <w:sz w:val="22"/>
          <w:szCs w:val="22"/>
        </w:rPr>
        <w:t>dále ve Smlouvě (dále jen „</w:t>
      </w:r>
      <w:r w:rsidR="00044B94">
        <w:rPr>
          <w:rFonts w:cs="Arial"/>
          <w:sz w:val="22"/>
          <w:szCs w:val="22"/>
        </w:rPr>
        <w:t>distribuce</w:t>
      </w:r>
      <w:r w:rsidRPr="004C0D82">
        <w:rPr>
          <w:rFonts w:cs="Arial"/>
          <w:sz w:val="22"/>
          <w:szCs w:val="22"/>
        </w:rPr>
        <w:t>“</w:t>
      </w:r>
      <w:r w:rsidR="00044B94">
        <w:rPr>
          <w:rFonts w:cs="Arial"/>
          <w:sz w:val="22"/>
          <w:szCs w:val="22"/>
        </w:rPr>
        <w:t xml:space="preserve"> nebo „služba“</w:t>
      </w:r>
      <w:r w:rsidRPr="004C0D82">
        <w:rPr>
          <w:rFonts w:cs="Arial"/>
          <w:sz w:val="22"/>
          <w:szCs w:val="22"/>
        </w:rPr>
        <w:t>), a to způsobem a v termínech dohodnut</w:t>
      </w:r>
      <w:r w:rsidR="00F65D7E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ve Smlouvě a Objednatel se zavazuje zaplatit za n</w:t>
      </w:r>
      <w:r w:rsidR="00044B94">
        <w:rPr>
          <w:rFonts w:cs="Arial"/>
          <w:sz w:val="22"/>
          <w:szCs w:val="22"/>
        </w:rPr>
        <w:t>i</w:t>
      </w:r>
      <w:r w:rsidRPr="004C0D82">
        <w:rPr>
          <w:rFonts w:cs="Arial"/>
          <w:sz w:val="22"/>
          <w:szCs w:val="22"/>
        </w:rPr>
        <w:t xml:space="preserve"> dohodnutou cenu.</w:t>
      </w:r>
    </w:p>
    <w:p w:rsidR="004D2225" w:rsidRPr="004D2225" w:rsidRDefault="004D2225" w:rsidP="004D2225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lastRenderedPageBreak/>
        <w:t>Předmětem Smlouvy se rozumí distribuce příslušného počtu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tisků měsíčníku Včelařství do poštovních schránek domácností v ČR, 1x měsíčně po dobu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 xml:space="preserve"> </w:t>
      </w:r>
      <w:proofErr w:type="gramStart"/>
      <w:r w:rsidRPr="004D2225">
        <w:rPr>
          <w:rFonts w:cs="Arial"/>
          <w:sz w:val="22"/>
          <w:szCs w:val="22"/>
        </w:rPr>
        <w:t>měsíců</w:t>
      </w:r>
      <w:proofErr w:type="gramEnd"/>
      <w:r w:rsidRPr="004D2225">
        <w:rPr>
          <w:rFonts w:cs="Arial"/>
          <w:sz w:val="22"/>
          <w:szCs w:val="22"/>
        </w:rPr>
        <w:t xml:space="preserve"> a to za těchto podmínek a parametrů:</w:t>
      </w:r>
    </w:p>
    <w:p w:rsidR="004D2225" w:rsidRPr="004D2225" w:rsidRDefault="004D2225" w:rsidP="004D2225">
      <w:pPr>
        <w:pStyle w:val="Odstavecseseznamem"/>
        <w:numPr>
          <w:ilvl w:val="0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t>Předpokládan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celkov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počet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tisků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 xml:space="preserve"> čísel měsíčníku Včelařství dodan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ch dodavateli k distribuci za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 xml:space="preserve"> měsíců doby plnění části 3. veřejné zakázky je celkem </w:t>
      </w:r>
      <w:r w:rsidR="00F87A77">
        <w:rPr>
          <w:rFonts w:cs="Arial"/>
          <w:sz w:val="22"/>
          <w:szCs w:val="22"/>
        </w:rPr>
        <w:t>1.2</w:t>
      </w:r>
      <w:r w:rsidR="00DA1F4F">
        <w:rPr>
          <w:rFonts w:cs="Arial"/>
          <w:sz w:val="22"/>
          <w:szCs w:val="22"/>
        </w:rPr>
        <w:t>96</w:t>
      </w:r>
      <w:r w:rsidRPr="004D2225">
        <w:rPr>
          <w:rFonts w:cs="Arial"/>
          <w:sz w:val="22"/>
          <w:szCs w:val="22"/>
        </w:rPr>
        <w:t>.000 kusů. S ohledem na proměnliv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stav členské základny objednatele a vzhledem k jeho potřebám je náklad </w:t>
      </w:r>
      <w:r w:rsidR="00F87A77">
        <w:rPr>
          <w:rFonts w:cs="Arial"/>
          <w:sz w:val="22"/>
          <w:szCs w:val="22"/>
        </w:rPr>
        <w:t>1.2</w:t>
      </w:r>
      <w:r w:rsidR="00DA1F4F">
        <w:rPr>
          <w:rFonts w:cs="Arial"/>
          <w:sz w:val="22"/>
          <w:szCs w:val="22"/>
        </w:rPr>
        <w:t>96</w:t>
      </w:r>
      <w:r w:rsidRPr="004D2225">
        <w:rPr>
          <w:rFonts w:cs="Arial"/>
          <w:sz w:val="22"/>
          <w:szCs w:val="22"/>
        </w:rPr>
        <w:t>.000 kusů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tisků předpokládan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.</w:t>
      </w:r>
    </w:p>
    <w:p w:rsidR="004D2225" w:rsidRPr="00EF575F" w:rsidRDefault="004D2225" w:rsidP="004D2225">
      <w:pPr>
        <w:pStyle w:val="Odstavecseseznamem"/>
        <w:numPr>
          <w:ilvl w:val="0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t>Předpokládan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počet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tisků </w:t>
      </w:r>
      <w:r w:rsidRPr="00EF575F">
        <w:rPr>
          <w:rFonts w:cs="Arial"/>
          <w:sz w:val="22"/>
          <w:szCs w:val="22"/>
        </w:rPr>
        <w:t>jednoho čísla měsíčníku dodan</w:t>
      </w:r>
      <w:r w:rsidR="00F65D7E" w:rsidRPr="00EF575F">
        <w:rPr>
          <w:rFonts w:cs="Arial"/>
          <w:sz w:val="22"/>
          <w:szCs w:val="22"/>
        </w:rPr>
        <w:t>ý</w:t>
      </w:r>
      <w:r w:rsidRPr="00EF575F">
        <w:rPr>
          <w:rFonts w:cs="Arial"/>
          <w:sz w:val="22"/>
          <w:szCs w:val="22"/>
        </w:rPr>
        <w:t>ch zhotoviteli k distribuci s přílohou je 5</w:t>
      </w:r>
      <w:r w:rsidR="00DA1F4F" w:rsidRPr="00EF575F">
        <w:rPr>
          <w:rFonts w:cs="Arial"/>
          <w:sz w:val="22"/>
          <w:szCs w:val="22"/>
        </w:rPr>
        <w:t>4</w:t>
      </w:r>
      <w:r w:rsidRPr="00EF575F">
        <w:rPr>
          <w:rFonts w:cs="Arial"/>
          <w:sz w:val="22"/>
          <w:szCs w:val="22"/>
        </w:rPr>
        <w:t xml:space="preserve">.000 kusů. </w:t>
      </w:r>
      <w:r w:rsidR="00EF575F" w:rsidRPr="00EF575F">
        <w:rPr>
          <w:sz w:val="22"/>
          <w:szCs w:val="22"/>
        </w:rPr>
        <w:t>S ohledem na proměnlivý stav členské základny objednatele a vzhledem k jeho potřebám je náklad 54.000 kusů výtisků jednoho čísla předpokládaný. Skutečný počet výtisků měsíčníku s přílohou se může v průběhu realizace části 3. veřejné zakázky měnit a bude se pohybovat v rozmezí od 51.000 kusů do 56.000 kusů výtisků jednoho čísla. Zhotovitel bude objednateli účtovat a objednatel mu zaplatí za skutečný počet distribuovaných kusů výtisků daného čísla v tomto rozmezí, tzn. cenu za skutečný počet výtisků x jednotková cena bez DPH jednoho výtisku s přílohou zabaleného do folie a opatřeného adresou koncového adresáta, tj. jednotková cena, která je zhotovitelem uvedená v nabídce v oceněném soupisu služeb, prací a dodávek (příloha č. 2 Smlouvy). K ceně bude připočtena aktuální sazba DPH dle platného právního předpisu.</w:t>
      </w:r>
    </w:p>
    <w:p w:rsidR="004D2225" w:rsidRPr="004D2225" w:rsidRDefault="004D2225" w:rsidP="004D2225">
      <w:pPr>
        <w:pStyle w:val="Odstavecseseznamem"/>
        <w:numPr>
          <w:ilvl w:val="0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t xml:space="preserve">Předpokládaný počet čísel za dobu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 xml:space="preserve"> měsíců trvání veřejné zakázky je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>.</w:t>
      </w:r>
    </w:p>
    <w:p w:rsidR="00FB52C8" w:rsidRDefault="004D2225" w:rsidP="004D2225">
      <w:pPr>
        <w:pStyle w:val="Odstavecseseznamem"/>
        <w:numPr>
          <w:ilvl w:val="0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t>Formát jednoho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tisku včetně přílohy A4 – 210 x 297 mm</w:t>
      </w:r>
    </w:p>
    <w:p w:rsidR="00FB52C8" w:rsidRDefault="004D2225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Distribuce jednoho čísla měsíčníku zahrnuje</w:t>
      </w:r>
      <w:r w:rsidR="00044B94">
        <w:rPr>
          <w:rFonts w:cs="Arial"/>
          <w:sz w:val="22"/>
          <w:szCs w:val="22"/>
        </w:rPr>
        <w:t>:</w:t>
      </w:r>
    </w:p>
    <w:p w:rsidR="00044B94" w:rsidRPr="00044B94" w:rsidRDefault="00044B94" w:rsidP="00044B94">
      <w:pPr>
        <w:pStyle w:val="Odstavecseseznamem"/>
        <w:numPr>
          <w:ilvl w:val="1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zabalení každého kusu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tisku daného čísla do folie</w:t>
      </w:r>
    </w:p>
    <w:p w:rsidR="00044B94" w:rsidRPr="00044B94" w:rsidRDefault="00044B94" w:rsidP="00044B94">
      <w:pPr>
        <w:pStyle w:val="Odstavecseseznamem"/>
        <w:numPr>
          <w:ilvl w:val="1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opatření každého zabaleného kusu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tisku údaji adresáta dodané objednatelem</w:t>
      </w:r>
    </w:p>
    <w:p w:rsidR="00FB52C8" w:rsidRPr="00044B94" w:rsidRDefault="00044B94" w:rsidP="00044B94">
      <w:pPr>
        <w:pStyle w:val="Odstavecseseznamem"/>
        <w:numPr>
          <w:ilvl w:val="1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doručení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tisků (zásilek) adresátům na doručovací adresy dle aktuálního seznamu pro každé číslo měsíčníku, kter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 Objednatel předá (doručí) Zhotoviteli dle čl. </w:t>
      </w:r>
      <w:r w:rsidR="00F65D7E">
        <w:rPr>
          <w:rFonts w:cs="Arial"/>
          <w:sz w:val="22"/>
          <w:szCs w:val="22"/>
        </w:rPr>
        <w:t>IV</w:t>
      </w:r>
      <w:r w:rsidRPr="00044B94">
        <w:rPr>
          <w:rFonts w:cs="Arial"/>
          <w:sz w:val="22"/>
          <w:szCs w:val="22"/>
        </w:rPr>
        <w:t xml:space="preserve"> odst. 3 Smlouvy</w:t>
      </w:r>
    </w:p>
    <w:p w:rsidR="00FB52C8" w:rsidRPr="00FB52C8" w:rsidRDefault="00044B94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K distribuci bud</w:t>
      </w:r>
      <w:r w:rsidR="00E66CE2">
        <w:rPr>
          <w:rFonts w:cs="Arial"/>
          <w:sz w:val="22"/>
          <w:szCs w:val="22"/>
        </w:rPr>
        <w:t>e</w:t>
      </w:r>
      <w:r w:rsidRPr="00044B94">
        <w:rPr>
          <w:rFonts w:cs="Arial"/>
          <w:sz w:val="22"/>
          <w:szCs w:val="22"/>
        </w:rPr>
        <w:t xml:space="preserve"> objednatelem předáván</w:t>
      </w:r>
      <w:r w:rsidR="00E66CE2">
        <w:rPr>
          <w:rFonts w:cs="Arial"/>
          <w:sz w:val="22"/>
          <w:szCs w:val="22"/>
        </w:rPr>
        <w:t>o</w:t>
      </w:r>
      <w:r w:rsidRPr="00044B94">
        <w:rPr>
          <w:rFonts w:cs="Arial"/>
          <w:sz w:val="22"/>
          <w:szCs w:val="22"/>
        </w:rPr>
        <w:t xml:space="preserve"> čísl</w:t>
      </w:r>
      <w:r w:rsidR="00E66CE2">
        <w:rPr>
          <w:rFonts w:cs="Arial"/>
          <w:sz w:val="22"/>
          <w:szCs w:val="22"/>
        </w:rPr>
        <w:t>o</w:t>
      </w:r>
      <w:r w:rsidRPr="00044B94">
        <w:rPr>
          <w:rFonts w:cs="Arial"/>
          <w:sz w:val="22"/>
          <w:szCs w:val="22"/>
        </w:rPr>
        <w:t xml:space="preserve"> měsíčníku skládající se vždy ze stejného bloku a </w:t>
      </w:r>
      <w:r w:rsidR="00E66CE2">
        <w:rPr>
          <w:rFonts w:cs="Arial"/>
          <w:sz w:val="22"/>
          <w:szCs w:val="22"/>
        </w:rPr>
        <w:t>přílohy</w:t>
      </w:r>
      <w:r w:rsidRPr="00044B94">
        <w:rPr>
          <w:rFonts w:cs="Arial"/>
          <w:sz w:val="22"/>
          <w:szCs w:val="22"/>
        </w:rPr>
        <w:t xml:space="preserve"> v dále uvedeném rozsahu, a to</w:t>
      </w:r>
      <w:r w:rsidR="00FB52C8" w:rsidRPr="00FB52C8">
        <w:rPr>
          <w:rFonts w:cs="Arial"/>
          <w:sz w:val="22"/>
          <w:szCs w:val="22"/>
        </w:rPr>
        <w:t>:</w:t>
      </w:r>
    </w:p>
    <w:p w:rsidR="004C0D82" w:rsidRPr="004C0D82" w:rsidRDefault="004C0D82" w:rsidP="004C0D82">
      <w:pPr>
        <w:pStyle w:val="Odstavecseseznamem"/>
        <w:numPr>
          <w:ilvl w:val="0"/>
          <w:numId w:val="5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BLOK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formát </w:t>
      </w:r>
      <w:r>
        <w:rPr>
          <w:rFonts w:cs="Arial"/>
          <w:sz w:val="22"/>
          <w:szCs w:val="22"/>
        </w:rPr>
        <w:t>–</w:t>
      </w:r>
      <w:r w:rsidRPr="004C0D82">
        <w:rPr>
          <w:rFonts w:cs="Arial"/>
          <w:sz w:val="22"/>
          <w:szCs w:val="22"/>
        </w:rPr>
        <w:t xml:space="preserve"> rozměr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A4 – 210 x 297 mm</w:t>
      </w:r>
    </w:p>
    <w:p w:rsid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rozsah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40 celobarevn</w:t>
      </w:r>
      <w:r w:rsidR="00F65D7E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stran</w:t>
      </w:r>
    </w:p>
    <w:p w:rsidR="00FB52C8" w:rsidRDefault="00FB52C8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barevnost</w:t>
      </w:r>
      <w:r>
        <w:rPr>
          <w:rFonts w:cs="Arial"/>
          <w:sz w:val="22"/>
          <w:szCs w:val="22"/>
        </w:rPr>
        <w:tab/>
        <w:t>4/4 CMYK</w:t>
      </w:r>
    </w:p>
    <w:p w:rsidR="00FB52C8" w:rsidRPr="004C0D82" w:rsidRDefault="00FB52C8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papír</w:t>
      </w:r>
      <w:r>
        <w:rPr>
          <w:rFonts w:cs="Arial"/>
          <w:sz w:val="22"/>
          <w:szCs w:val="22"/>
        </w:rPr>
        <w:tab/>
      </w:r>
      <w:r w:rsidRPr="00FB52C8">
        <w:rPr>
          <w:rFonts w:cs="Arial"/>
          <w:sz w:val="22"/>
          <w:szCs w:val="22"/>
        </w:rPr>
        <w:t xml:space="preserve">LWC </w:t>
      </w:r>
      <w:proofErr w:type="gramStart"/>
      <w:r w:rsidRPr="00FB52C8">
        <w:rPr>
          <w:rFonts w:cs="Arial"/>
          <w:sz w:val="22"/>
          <w:szCs w:val="22"/>
        </w:rPr>
        <w:t>65g</w:t>
      </w:r>
      <w:proofErr w:type="gramEnd"/>
      <w:r w:rsidRPr="00FB52C8">
        <w:rPr>
          <w:rFonts w:cs="Arial"/>
          <w:sz w:val="22"/>
          <w:szCs w:val="22"/>
        </w:rPr>
        <w:t>/m2 lesk – minimální bělost 88%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počet čísel </w:t>
      </w:r>
      <w:r>
        <w:rPr>
          <w:rFonts w:cs="Arial"/>
          <w:sz w:val="22"/>
          <w:szCs w:val="22"/>
        </w:rPr>
        <w:tab/>
      </w:r>
      <w:r w:rsidR="00F87A77">
        <w:rPr>
          <w:rFonts w:cs="Arial"/>
          <w:sz w:val="22"/>
          <w:szCs w:val="22"/>
        </w:rPr>
        <w:t>24</w:t>
      </w:r>
      <w:r w:rsidRPr="004C0D82">
        <w:rPr>
          <w:rFonts w:cs="Arial"/>
          <w:sz w:val="22"/>
          <w:szCs w:val="22"/>
        </w:rPr>
        <w:t xml:space="preserve"> (12 čísel ve 12 měsících x </w:t>
      </w:r>
      <w:r w:rsidR="00F87A77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)</w:t>
      </w:r>
    </w:p>
    <w:p w:rsidR="004C0D82" w:rsidRPr="004C0D82" w:rsidRDefault="004C0D82" w:rsidP="004C0D82">
      <w:pPr>
        <w:pStyle w:val="Odstavecseseznamem"/>
        <w:numPr>
          <w:ilvl w:val="0"/>
          <w:numId w:val="5"/>
        </w:numPr>
        <w:tabs>
          <w:tab w:val="left" w:pos="3119"/>
        </w:tabs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proofErr w:type="gramStart"/>
      <w:r w:rsidRPr="004C0D82">
        <w:rPr>
          <w:rFonts w:cs="Arial"/>
          <w:sz w:val="22"/>
          <w:szCs w:val="22"/>
        </w:rPr>
        <w:t>formát - rozměr</w:t>
      </w:r>
      <w:proofErr w:type="gramEnd"/>
      <w:r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A4 – 210 x 297 mm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DA1F4F">
        <w:rPr>
          <w:rFonts w:cs="Arial"/>
          <w:sz w:val="22"/>
          <w:szCs w:val="22"/>
        </w:rPr>
        <w:t>rozsah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16 černobíl</w:t>
      </w:r>
      <w:r w:rsidR="00F65D7E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ch stran – </w:t>
      </w:r>
      <w:r w:rsidR="00F87A77">
        <w:rPr>
          <w:rFonts w:cs="Arial"/>
          <w:sz w:val="22"/>
          <w:szCs w:val="22"/>
        </w:rPr>
        <w:t>2</w:t>
      </w:r>
      <w:r w:rsidR="00DA1F4F">
        <w:rPr>
          <w:rFonts w:cs="Arial"/>
          <w:sz w:val="22"/>
          <w:szCs w:val="22"/>
        </w:rPr>
        <w:t>4</w:t>
      </w:r>
      <w:r w:rsidRPr="004C0D82">
        <w:rPr>
          <w:rFonts w:cs="Arial"/>
          <w:sz w:val="22"/>
          <w:szCs w:val="22"/>
        </w:rPr>
        <w:t xml:space="preserve"> čísel (1</w:t>
      </w:r>
      <w:r w:rsidR="00DA1F4F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 xml:space="preserve"> čísel ve 12 měsících x </w:t>
      </w:r>
      <w:r w:rsidR="00F87A77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)</w:t>
      </w:r>
    </w:p>
    <w:p w:rsidR="00FB52C8" w:rsidRDefault="00FB52C8" w:rsidP="00FB52C8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barevnost</w:t>
      </w:r>
      <w:r>
        <w:rPr>
          <w:rFonts w:cs="Arial"/>
          <w:sz w:val="22"/>
          <w:szCs w:val="22"/>
        </w:rPr>
        <w:tab/>
        <w:t>1/1 K</w:t>
      </w:r>
    </w:p>
    <w:p w:rsidR="00FB52C8" w:rsidRPr="004C0D82" w:rsidRDefault="00FB52C8" w:rsidP="00FB52C8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papír</w:t>
      </w:r>
      <w:r>
        <w:rPr>
          <w:rFonts w:cs="Arial"/>
          <w:sz w:val="22"/>
          <w:szCs w:val="22"/>
        </w:rPr>
        <w:tab/>
      </w:r>
      <w:r w:rsidRPr="00FB52C8">
        <w:rPr>
          <w:rFonts w:cs="Arial"/>
          <w:sz w:val="22"/>
          <w:szCs w:val="22"/>
        </w:rPr>
        <w:t xml:space="preserve">LWC </w:t>
      </w:r>
      <w:proofErr w:type="gramStart"/>
      <w:r w:rsidRPr="00FB52C8">
        <w:rPr>
          <w:rFonts w:cs="Arial"/>
          <w:sz w:val="22"/>
          <w:szCs w:val="22"/>
        </w:rPr>
        <w:t>65g</w:t>
      </w:r>
      <w:proofErr w:type="gramEnd"/>
      <w:r w:rsidRPr="00FB52C8">
        <w:rPr>
          <w:rFonts w:cs="Arial"/>
          <w:sz w:val="22"/>
          <w:szCs w:val="22"/>
        </w:rPr>
        <w:t>/m2 lesk – minimální bělost 88%</w:t>
      </w:r>
    </w:p>
    <w:p w:rsidR="00FB52C8" w:rsidRDefault="00FB52C8" w:rsidP="00FB52C8">
      <w:pPr>
        <w:pStyle w:val="Odstavecseseznamem"/>
        <w:numPr>
          <w:ilvl w:val="0"/>
          <w:numId w:val="5"/>
        </w:numPr>
        <w:tabs>
          <w:tab w:val="left" w:pos="3119"/>
        </w:tabs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VAZBA</w:t>
      </w:r>
    </w:p>
    <w:p w:rsidR="00FB52C8" w:rsidRDefault="00FB52C8" w:rsidP="00FB52C8">
      <w:pPr>
        <w:pStyle w:val="Odstavecseseznamem"/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V1 šitá (2 skobky)</w:t>
      </w:r>
    </w:p>
    <w:p w:rsidR="0057170A" w:rsidRPr="00FB52C8" w:rsidRDefault="0057170A" w:rsidP="00FB52C8">
      <w:pPr>
        <w:pStyle w:val="Odstavecseseznamem"/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Příloha je všitá do středu daného čísla měsíčníku</w:t>
      </w:r>
    </w:p>
    <w:p w:rsidR="00044B94" w:rsidRPr="00044B94" w:rsidRDefault="00044B94" w:rsidP="00044B94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Váha 1 čísla bez folie a adresního štítku:</w:t>
      </w:r>
    </w:p>
    <w:p w:rsidR="00044B94" w:rsidRPr="00044B94" w:rsidRDefault="00044B94" w:rsidP="00044B94">
      <w:pPr>
        <w:pStyle w:val="Odstavecseseznamem"/>
        <w:numPr>
          <w:ilvl w:val="1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 xml:space="preserve">40 stran bloku + 16 stran </w:t>
      </w:r>
      <w:proofErr w:type="gramStart"/>
      <w:r w:rsidRPr="00044B94">
        <w:rPr>
          <w:rFonts w:cs="Arial"/>
          <w:sz w:val="22"/>
          <w:szCs w:val="22"/>
        </w:rPr>
        <w:t xml:space="preserve">přílohy </w:t>
      </w:r>
      <w:r w:rsidR="00DA1F4F">
        <w:rPr>
          <w:rFonts w:cs="Arial"/>
          <w:sz w:val="22"/>
          <w:szCs w:val="22"/>
        </w:rPr>
        <w:t>-</w:t>
      </w:r>
      <w:r w:rsidRPr="00044B94">
        <w:rPr>
          <w:rFonts w:cs="Arial"/>
          <w:sz w:val="22"/>
          <w:szCs w:val="22"/>
        </w:rPr>
        <w:t xml:space="preserve"> 130g</w:t>
      </w:r>
      <w:proofErr w:type="gramEnd"/>
    </w:p>
    <w:p w:rsidR="00044B94" w:rsidRDefault="00044B94" w:rsidP="00044B94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lastRenderedPageBreak/>
        <w:t>V případě, že zhotovitel opatří každ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 kus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tisku k distribuci údaji adresáta na lepeném adresním štítku, bude jeho velikosti minimálně 70 mm x 35 mm s minimální velikostí písma 2,5 mm.</w:t>
      </w:r>
    </w:p>
    <w:p w:rsidR="00044B94" w:rsidRPr="00044B94" w:rsidRDefault="00044B94" w:rsidP="00044B94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V případě, že zhotovitel bude tisknout údaje adresáta přímo na folii, bude velikost písma minimálně 2,5 mm.</w:t>
      </w:r>
    </w:p>
    <w:p w:rsidR="004C0D82" w:rsidRPr="004C0D82" w:rsidRDefault="004C0D82" w:rsidP="004C0D82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Měsíčník Včelařství je registrován Ministerstvem kultury ČR pod zn.: E 126/ISSN 0042-2924</w:t>
      </w:r>
      <w:r w:rsidR="00044B94">
        <w:rPr>
          <w:rFonts w:cs="Arial"/>
          <w:sz w:val="22"/>
          <w:szCs w:val="22"/>
        </w:rPr>
        <w:t>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pStyle w:val="Nadpis1"/>
      </w:pPr>
      <w:r w:rsidRPr="004C0D82">
        <w:t xml:space="preserve">Podklady pro </w:t>
      </w:r>
      <w:r w:rsidR="00044B94">
        <w:t>realizaci služby</w:t>
      </w:r>
    </w:p>
    <w:p w:rsidR="00044B94" w:rsidRPr="00044B94" w:rsidRDefault="00044B94" w:rsidP="00044B94">
      <w:pPr>
        <w:pStyle w:val="Odstavecseseznamem"/>
        <w:numPr>
          <w:ilvl w:val="0"/>
          <w:numId w:val="3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44B94">
        <w:rPr>
          <w:sz w:val="22"/>
          <w:szCs w:val="22"/>
        </w:rPr>
        <w:t>Příslušn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 xml:space="preserve"> počet kusů v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tisku daného čísla dodá tiskárna na pokyn objednatele zhotoviteli v daném měsíci s dodacím listem, kter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 xml:space="preserve"> zhotovitel potvrdí po kontrole správnosti dodávky.</w:t>
      </w:r>
    </w:p>
    <w:p w:rsidR="00044B94" w:rsidRPr="00044B94" w:rsidRDefault="00044B94" w:rsidP="00044B94">
      <w:pPr>
        <w:pStyle w:val="Odstavecseseznamem"/>
        <w:numPr>
          <w:ilvl w:val="0"/>
          <w:numId w:val="3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44B94">
        <w:rPr>
          <w:sz w:val="22"/>
          <w:szCs w:val="22"/>
        </w:rPr>
        <w:t>Objednatel zajistí dodání příslušného množství v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tisků zhotoviteli k distribuci přímo od zhotovitele tisku (dále též jen tiskárna).</w:t>
      </w:r>
    </w:p>
    <w:p w:rsidR="00044B94" w:rsidRPr="00044B94" w:rsidRDefault="00044B94" w:rsidP="00044B94">
      <w:pPr>
        <w:pStyle w:val="Odstavecseseznamem"/>
        <w:numPr>
          <w:ilvl w:val="0"/>
          <w:numId w:val="3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44B94">
        <w:rPr>
          <w:sz w:val="22"/>
          <w:szCs w:val="22"/>
        </w:rPr>
        <w:t>Objednatel bude předávat zhotoviteli aktuální seznam doručovacích adres vždy nejméně 3 pracovní dny před expedicí určeného nákladu počtu kusů příslušného čísla měsíčníku z tiskárny k distribuci. Objednatel bude zhotoviteli doručovat (předávat) soubory v první řadě elektronickou cestou (elektronickou poštou) na zhotovitelem určenou e-mailovou adresu a v případě momentálních technick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ch překážek operativně na elektronickém nosiči poštou, kur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rem či osobně. Formát/formáty souboru a v případě souboru ve formátu .doc jeho verze, budou dle provozních potřeb zhotovitele dohodnuty s vybran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m zhotovitelem v dodatku Smlouvy.</w:t>
      </w:r>
    </w:p>
    <w:p w:rsidR="00044B94" w:rsidRDefault="00044B94" w:rsidP="00044B94">
      <w:pPr>
        <w:pStyle w:val="Odstavecseseznamem"/>
        <w:numPr>
          <w:ilvl w:val="0"/>
          <w:numId w:val="3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44B94">
        <w:rPr>
          <w:sz w:val="22"/>
          <w:szCs w:val="22"/>
        </w:rPr>
        <w:t>Tiskárna dodá objednatelem určený počet v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tisků příslušného čísla měsíčníku Včelařství zhotoviteli v balících volně na paletách. Náklad bude zabezpečen proti uvolnění balíků z palet, nikoliv však páskováním.</w:t>
      </w:r>
    </w:p>
    <w:p w:rsidR="00044B94" w:rsidRDefault="00044B94" w:rsidP="00044B94">
      <w:pPr>
        <w:pStyle w:val="Odstavecseseznamem"/>
        <w:spacing w:line="276" w:lineRule="auto"/>
        <w:ind w:left="567"/>
        <w:jc w:val="both"/>
        <w:rPr>
          <w:sz w:val="22"/>
          <w:szCs w:val="22"/>
        </w:rPr>
      </w:pPr>
    </w:p>
    <w:p w:rsidR="005F502D" w:rsidRPr="00044B94" w:rsidRDefault="005F502D" w:rsidP="00044B94">
      <w:pPr>
        <w:pStyle w:val="Odstavecseseznamem"/>
        <w:spacing w:line="276" w:lineRule="auto"/>
        <w:ind w:left="567"/>
        <w:jc w:val="both"/>
        <w:rPr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Místo plnění</w:t>
      </w:r>
    </w:p>
    <w:p w:rsidR="004C0D82" w:rsidRPr="00044B94" w:rsidRDefault="00044B94" w:rsidP="004C0D82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Objednatel se zavazuje zajistit, aby tiskárna dodala v termínech stanoven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ch v čl. </w:t>
      </w:r>
      <w:r w:rsidR="00F65D7E">
        <w:rPr>
          <w:rFonts w:cs="Arial"/>
          <w:sz w:val="22"/>
          <w:szCs w:val="22"/>
        </w:rPr>
        <w:t>VI</w:t>
      </w:r>
      <w:r w:rsidRPr="00044B94">
        <w:rPr>
          <w:rFonts w:cs="Arial"/>
          <w:sz w:val="22"/>
          <w:szCs w:val="22"/>
        </w:rPr>
        <w:t xml:space="preserve"> Smlouvy příslušn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 počet kusů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tisků (nákladu) každého jednotlivého čísla měsíčníku zhotoviteli do místa dodání dle dispozic zhotovitele na základě dohody s objednatelem. Dohoda bude mít formu dodatku Smlouvy.</w:t>
      </w:r>
    </w:p>
    <w:p w:rsidR="00044B94" w:rsidRDefault="00044B94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 xml:space="preserve">Doba </w:t>
      </w:r>
      <w:r w:rsidR="00044B94">
        <w:t>realizace služby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datum zahájení části </w:t>
      </w:r>
      <w:r w:rsidR="00F65D7E">
        <w:rPr>
          <w:rFonts w:cs="Arial"/>
          <w:sz w:val="22"/>
          <w:szCs w:val="22"/>
        </w:rPr>
        <w:t>3.</w:t>
      </w:r>
      <w:r w:rsidRPr="004C0D82">
        <w:rPr>
          <w:rFonts w:cs="Arial"/>
          <w:sz w:val="22"/>
          <w:szCs w:val="22"/>
        </w:rPr>
        <w:t xml:space="preserve"> veřejné zakázky realizace: </w:t>
      </w:r>
      <w:r w:rsidR="00877236">
        <w:rPr>
          <w:rFonts w:cs="Arial"/>
          <w:sz w:val="22"/>
          <w:szCs w:val="22"/>
        </w:rPr>
        <w:t>únor</w:t>
      </w:r>
      <w:r w:rsidR="00F87A77">
        <w:rPr>
          <w:rFonts w:cs="Arial"/>
          <w:sz w:val="22"/>
          <w:szCs w:val="22"/>
        </w:rPr>
        <w:t xml:space="preserve"> 2020</w:t>
      </w:r>
    </w:p>
    <w:p w:rsidR="004C0D82" w:rsidRPr="0036022F" w:rsidRDefault="004C0D82" w:rsidP="0036022F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datum uzavření smlouvy: </w:t>
      </w:r>
      <w:r w:rsidR="00F87A77">
        <w:rPr>
          <w:rFonts w:cs="Arial"/>
          <w:sz w:val="22"/>
          <w:szCs w:val="22"/>
        </w:rPr>
        <w:t>leden 2020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dokončení realizace: </w:t>
      </w:r>
      <w:r w:rsidR="00877236">
        <w:rPr>
          <w:rFonts w:cs="Arial"/>
          <w:sz w:val="22"/>
          <w:szCs w:val="22"/>
        </w:rPr>
        <w:t>leden</w:t>
      </w:r>
      <w:r w:rsidR="00F87A77">
        <w:rPr>
          <w:rFonts w:cs="Arial"/>
          <w:sz w:val="22"/>
          <w:szCs w:val="22"/>
        </w:rPr>
        <w:t xml:space="preserve"> 202</w:t>
      </w:r>
      <w:r w:rsidR="00455C50">
        <w:rPr>
          <w:rFonts w:cs="Arial"/>
          <w:sz w:val="22"/>
          <w:szCs w:val="22"/>
        </w:rPr>
        <w:t>2</w:t>
      </w:r>
    </w:p>
    <w:p w:rsidR="00044B94" w:rsidRDefault="004C0D82" w:rsidP="00044B94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Předpokládaná délka plnění části </w:t>
      </w:r>
      <w:r w:rsidR="00F65D7E">
        <w:rPr>
          <w:rFonts w:cs="Arial"/>
          <w:sz w:val="22"/>
          <w:szCs w:val="22"/>
        </w:rPr>
        <w:t>3.</w:t>
      </w:r>
      <w:r w:rsidRPr="004C0D82">
        <w:rPr>
          <w:rFonts w:cs="Arial"/>
          <w:sz w:val="22"/>
          <w:szCs w:val="22"/>
        </w:rPr>
        <w:t xml:space="preserve"> veřejné zakázky je </w:t>
      </w:r>
      <w:r w:rsidR="00F87A77">
        <w:rPr>
          <w:rFonts w:cs="Arial"/>
          <w:sz w:val="22"/>
          <w:szCs w:val="22"/>
        </w:rPr>
        <w:t>24</w:t>
      </w:r>
      <w:r w:rsidRPr="004C0D82">
        <w:rPr>
          <w:rFonts w:cs="Arial"/>
          <w:sz w:val="22"/>
          <w:szCs w:val="22"/>
        </w:rPr>
        <w:t>měsíců.</w:t>
      </w:r>
    </w:p>
    <w:p w:rsidR="00044B94" w:rsidRPr="00044B94" w:rsidRDefault="00044B94" w:rsidP="00044B94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Zhotovitel se zavazuje realizovat distribuci v souladu s časov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mi dispozicemi dále uveden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mi, přičemž je povinen dodržet následující termíny pro uvedená věcná plnění:</w:t>
      </w:r>
    </w:p>
    <w:p w:rsidR="00044B94" w:rsidRPr="00044B94" w:rsidRDefault="00044B94" w:rsidP="005D5AAC">
      <w:pPr>
        <w:pStyle w:val="Odstavecseseznamem"/>
        <w:numPr>
          <w:ilvl w:val="1"/>
          <w:numId w:val="3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objednatel zajistí dodání příslušného počtu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tisků daného čísla měsíčníku určen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ch k distribuci zhotoviteli tiskárnou nejpozději 12</w:t>
      </w:r>
      <w:r w:rsidR="00F65D7E">
        <w:rPr>
          <w:rFonts w:cs="Arial"/>
          <w:sz w:val="22"/>
          <w:szCs w:val="22"/>
        </w:rPr>
        <w:t>.</w:t>
      </w:r>
      <w:r w:rsidRPr="00044B94">
        <w:rPr>
          <w:rFonts w:cs="Arial"/>
          <w:sz w:val="22"/>
          <w:szCs w:val="22"/>
        </w:rPr>
        <w:t xml:space="preserve"> pracovní den v měsíci </w:t>
      </w:r>
      <w:r w:rsidRPr="00044B94">
        <w:rPr>
          <w:rFonts w:cs="Arial"/>
          <w:sz w:val="22"/>
          <w:szCs w:val="22"/>
        </w:rPr>
        <w:lastRenderedPageBreak/>
        <w:t xml:space="preserve">počínaje měsícem </w:t>
      </w:r>
      <w:r w:rsidR="00F87A77">
        <w:rPr>
          <w:rFonts w:cs="Arial"/>
          <w:sz w:val="22"/>
          <w:szCs w:val="22"/>
        </w:rPr>
        <w:t>leden 2020</w:t>
      </w:r>
      <w:r w:rsidRPr="00044B94">
        <w:rPr>
          <w:rFonts w:cs="Arial"/>
          <w:sz w:val="22"/>
          <w:szCs w:val="22"/>
        </w:rPr>
        <w:t>, do místa, které bude určeno na základě dohody mezi Objednatelem a vybran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m Zhotovitelem. Dohoda bude mít formu dodatku Smlouvy,</w:t>
      </w:r>
    </w:p>
    <w:p w:rsidR="00044B94" w:rsidRPr="00044B94" w:rsidRDefault="00044B94" w:rsidP="005D5AAC">
      <w:pPr>
        <w:pStyle w:val="Odstavecseseznamem"/>
        <w:numPr>
          <w:ilvl w:val="1"/>
          <w:numId w:val="3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termín dokončení distribuce každého čísla nejpozději 5</w:t>
      </w:r>
      <w:r w:rsidR="00F65D7E">
        <w:rPr>
          <w:rFonts w:cs="Arial"/>
          <w:sz w:val="22"/>
          <w:szCs w:val="22"/>
        </w:rPr>
        <w:t>.</w:t>
      </w:r>
      <w:r w:rsidRPr="00044B94">
        <w:rPr>
          <w:rFonts w:cs="Arial"/>
          <w:sz w:val="22"/>
          <w:szCs w:val="22"/>
        </w:rPr>
        <w:t xml:space="preserve"> pracovní den po dodání příslušného počtu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tisků daného čísla tiskárnou zhotoviteli,</w:t>
      </w:r>
    </w:p>
    <w:p w:rsidR="00044B94" w:rsidRPr="00044B94" w:rsidRDefault="00044B94" w:rsidP="005D5AAC">
      <w:pPr>
        <w:pStyle w:val="Odstavecseseznamem"/>
        <w:numPr>
          <w:ilvl w:val="1"/>
          <w:numId w:val="3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objednatel předá zhotoviteli aktuální seznam doručovacích adres vždy nejméně 3 pracovní dny před expedicí určeného nákladu počtu kusů příslušného čísla měsíčníku z tiskárny k distribuci. Objednatel bude zhotoviteli doručovat (předávat) soubory v první řadě elektronickou cestou (elektronickou poštou) na zhotovitelem určenou e-mailovou adresu a v případě momentálních technick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ch překážek operativně na elektronickém nosiči poštou, kur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rem či osobně. Formát souboru a v případě souboru ve formátu .doc jeho verze, budou dle provozních potřeb zhotovitele dohodnuty s vybran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m zhotovitelem v dodatku Smlouvy.</w:t>
      </w:r>
    </w:p>
    <w:p w:rsidR="00044B94" w:rsidRDefault="00044B94" w:rsidP="005D5AAC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 xml:space="preserve">V případě, že nebude možné zahájit realizaci části 3. veřejné zakázky v termínu dle </w:t>
      </w:r>
      <w:r w:rsidR="00F65D7E">
        <w:rPr>
          <w:rFonts w:cs="Arial"/>
          <w:sz w:val="22"/>
          <w:szCs w:val="22"/>
        </w:rPr>
        <w:t>odst. 1, resp</w:t>
      </w:r>
      <w:r w:rsidR="0022751B">
        <w:rPr>
          <w:rFonts w:cs="Arial"/>
          <w:sz w:val="22"/>
          <w:szCs w:val="22"/>
        </w:rPr>
        <w:t>.</w:t>
      </w:r>
      <w:r w:rsidRPr="00044B94">
        <w:rPr>
          <w:rFonts w:cs="Arial"/>
          <w:sz w:val="22"/>
          <w:szCs w:val="22"/>
        </w:rPr>
        <w:t xml:space="preserve"> odst</w:t>
      </w:r>
      <w:r w:rsidR="0022751B">
        <w:rPr>
          <w:rFonts w:cs="Arial"/>
          <w:sz w:val="22"/>
          <w:szCs w:val="22"/>
        </w:rPr>
        <w:t>. 5 písm. a)</w:t>
      </w:r>
      <w:r w:rsidRPr="00044B94">
        <w:rPr>
          <w:rFonts w:cs="Arial"/>
          <w:sz w:val="22"/>
          <w:szCs w:val="22"/>
        </w:rPr>
        <w:t xml:space="preserve"> z důvodů na straně objednatele, je zhotovitel povinen ji zahájit do 3 pracovních dnů ode dne, kdy mu byla možnost zahájení realizace části 3. objednatelem oznámena. Pokud se z důvodů na straně objednatele (zejm. posun ukončení zadávacího řízení) nepodaří smlouvu uzavřít v termínu uvedeném v odst. 2, bude termín zahájení realizace části 3. posunut do následujících měsíců s tím, že i ukončení distribuce bude posunuto o příslušn</w:t>
      </w:r>
      <w:r w:rsidR="0022751B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 počet měsíců prodlení s jejím zahájením.</w:t>
      </w:r>
    </w:p>
    <w:p w:rsidR="00044B94" w:rsidRPr="005D5AAC" w:rsidRDefault="00044B94" w:rsidP="005D5AAC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Objednatel je oprávněn kdykoli nařídit zhotoviteli přerušení distribuce. Objednatel je oprávněn nařídit přerušení distribuce zejména v případě, že zjistí takové vady obsahu či tisku daného čísla měsíčník, které jsou v rozporu s příslušn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mi právními předpisy, účelem vydávání měsíčníku, s požadovanou kvalitou tisku či z důvodu jiné vady, např.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robní, mechanického poškození při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robě či manipulaci nebo bude např. pozastavena registrace měsíčníku Včelařství zn. E 126/ISSN 0042-2924 MK </w:t>
      </w:r>
      <w:proofErr w:type="gramStart"/>
      <w:r w:rsidRPr="005D5AAC">
        <w:rPr>
          <w:rFonts w:cs="Arial"/>
          <w:sz w:val="22"/>
          <w:szCs w:val="22"/>
        </w:rPr>
        <w:t>ČR,</w:t>
      </w:r>
      <w:proofErr w:type="gramEnd"/>
      <w:r w:rsidRPr="005D5AAC">
        <w:rPr>
          <w:rFonts w:cs="Arial"/>
          <w:sz w:val="22"/>
          <w:szCs w:val="22"/>
        </w:rPr>
        <w:t xml:space="preserve"> atp.</w:t>
      </w:r>
    </w:p>
    <w:p w:rsidR="00044B94" w:rsidRPr="00044B94" w:rsidRDefault="00044B94" w:rsidP="00044B94">
      <w:pPr>
        <w:pStyle w:val="Odstavecseseznamem"/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 xml:space="preserve">Pokyn bude vydán </w:t>
      </w:r>
      <w:r w:rsidR="0022751B">
        <w:rPr>
          <w:rFonts w:cs="Arial"/>
          <w:sz w:val="22"/>
          <w:szCs w:val="22"/>
        </w:rPr>
        <w:t>o</w:t>
      </w:r>
      <w:r w:rsidRPr="00044B94">
        <w:rPr>
          <w:rFonts w:cs="Arial"/>
          <w:sz w:val="22"/>
          <w:szCs w:val="22"/>
        </w:rPr>
        <w:t>bjednatelem písemně a doručen zhotoviteli elektronickou cestou, osobně, poštou, kur</w:t>
      </w:r>
      <w:r w:rsidR="0022751B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rem atp. na adresu uvedenou ve Smlouvě v čl. </w:t>
      </w:r>
      <w:r w:rsidR="0022751B">
        <w:rPr>
          <w:rFonts w:cs="Arial"/>
          <w:sz w:val="22"/>
          <w:szCs w:val="22"/>
        </w:rPr>
        <w:t xml:space="preserve">XVII odst. </w:t>
      </w:r>
      <w:r w:rsidRPr="00044B94">
        <w:rPr>
          <w:rFonts w:cs="Arial"/>
          <w:sz w:val="22"/>
          <w:szCs w:val="22"/>
        </w:rPr>
        <w:t>3 osobě, kterou Zhotovitel určí jako osobu oprávněnou jednat za Zhotovitele ve věci této části veřejné zakázky.</w:t>
      </w:r>
    </w:p>
    <w:p w:rsidR="00044B94" w:rsidRPr="00044B94" w:rsidRDefault="00044B94" w:rsidP="00044B94">
      <w:pPr>
        <w:pStyle w:val="Odstavecseseznamem"/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Zhotovitel od okamžiku doručení pokynu přeruší až do odvolání distribuci v pokynu označeného čísla měsíčníku. V případě, že nebude vada/vady jinak odstranitelná/odstranitelné, bude Zhotoviteli doručen nový (náhradní) v</w:t>
      </w:r>
      <w:r w:rsidR="0022751B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 příslušného počtu kusů daného čísla měsíčníku.</w:t>
      </w:r>
    </w:p>
    <w:p w:rsidR="00044B94" w:rsidRDefault="00044B94" w:rsidP="005D5AAC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V případě, že distribuce bude takto přerušena z důvodů na straně objednatele, má zhotovitel právo na prodloužení termínu pro dokončení distribuce daného čísla měsíčníku</w:t>
      </w:r>
      <w:r w:rsidR="005D5AAC">
        <w:rPr>
          <w:rFonts w:cs="Arial"/>
          <w:sz w:val="22"/>
          <w:szCs w:val="22"/>
        </w:rPr>
        <w:t>.</w:t>
      </w:r>
    </w:p>
    <w:p w:rsidR="004C0D82" w:rsidRPr="005D5AAC" w:rsidRDefault="00044B94" w:rsidP="005D5AAC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se zavazuje bezodkladně informovat objednatele o vešker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okolnostech, které mohou mít vliv na termíny realizace distribuce kteréhokoliv čísla měsíčníku.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 xml:space="preserve">Cena </w:t>
      </w:r>
      <w:r w:rsidR="005D5AAC">
        <w:t>služby</w:t>
      </w:r>
    </w:p>
    <w:p w:rsidR="0057170A" w:rsidRPr="0057170A" w:rsidRDefault="0057170A" w:rsidP="0057170A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 xml:space="preserve">Celková cena </w:t>
      </w:r>
      <w:r w:rsidR="005D5AAC">
        <w:rPr>
          <w:rFonts w:cs="Arial"/>
          <w:sz w:val="22"/>
          <w:szCs w:val="22"/>
        </w:rPr>
        <w:t>služby</w:t>
      </w:r>
      <w:r w:rsidRPr="0057170A">
        <w:rPr>
          <w:rFonts w:cs="Arial"/>
          <w:sz w:val="22"/>
          <w:szCs w:val="22"/>
        </w:rPr>
        <w:t xml:space="preserve">, tj. </w:t>
      </w:r>
      <w:r w:rsidR="005D5AAC">
        <w:rPr>
          <w:rFonts w:cs="Arial"/>
          <w:sz w:val="22"/>
          <w:szCs w:val="22"/>
        </w:rPr>
        <w:t>distribuce</w:t>
      </w:r>
      <w:r w:rsidRPr="0057170A">
        <w:rPr>
          <w:rFonts w:cs="Arial"/>
          <w:sz w:val="22"/>
          <w:szCs w:val="22"/>
        </w:rPr>
        <w:t xml:space="preserve"> předpokládaného celkového množství </w:t>
      </w:r>
      <w:r w:rsidR="00F87A77">
        <w:rPr>
          <w:rFonts w:cs="Arial"/>
          <w:sz w:val="22"/>
          <w:szCs w:val="22"/>
        </w:rPr>
        <w:t>1.2</w:t>
      </w:r>
      <w:r w:rsidR="00DA1F4F">
        <w:rPr>
          <w:rFonts w:cs="Arial"/>
          <w:sz w:val="22"/>
          <w:szCs w:val="22"/>
        </w:rPr>
        <w:t>96</w:t>
      </w:r>
      <w:r w:rsidRPr="0057170A">
        <w:rPr>
          <w:rFonts w:cs="Arial"/>
          <w:sz w:val="22"/>
          <w:szCs w:val="22"/>
        </w:rPr>
        <w:t>.000 kusů měsíčníku Včelařství (</w:t>
      </w:r>
      <w:r w:rsidR="00F87A77">
        <w:rPr>
          <w:rFonts w:cs="Arial"/>
          <w:sz w:val="22"/>
          <w:szCs w:val="22"/>
        </w:rPr>
        <w:t>24</w:t>
      </w:r>
      <w:r w:rsidRPr="0057170A">
        <w:rPr>
          <w:rFonts w:cs="Arial"/>
          <w:sz w:val="22"/>
          <w:szCs w:val="22"/>
        </w:rPr>
        <w:t xml:space="preserve"> čísel za </w:t>
      </w:r>
      <w:r w:rsidR="00F87A77">
        <w:rPr>
          <w:rFonts w:cs="Arial"/>
          <w:sz w:val="22"/>
          <w:szCs w:val="22"/>
        </w:rPr>
        <w:t>24</w:t>
      </w:r>
      <w:r w:rsidRPr="0057170A">
        <w:rPr>
          <w:rFonts w:cs="Arial"/>
          <w:sz w:val="22"/>
          <w:szCs w:val="22"/>
        </w:rPr>
        <w:t xml:space="preserve"> měsíců) je stanovena dohodou smluvních stran a</w:t>
      </w:r>
      <w:r>
        <w:rPr>
          <w:rFonts w:cs="Arial"/>
          <w:sz w:val="22"/>
          <w:szCs w:val="22"/>
        </w:rPr>
        <w:t xml:space="preserve"> </w:t>
      </w:r>
      <w:r w:rsidRPr="0057170A">
        <w:rPr>
          <w:rFonts w:cs="Arial"/>
          <w:sz w:val="22"/>
          <w:szCs w:val="22"/>
        </w:rPr>
        <w:t xml:space="preserve">činí celkem </w:t>
      </w:r>
      <w:r w:rsidRPr="00DA1F4F">
        <w:rPr>
          <w:rFonts w:cs="Arial"/>
          <w:sz w:val="22"/>
          <w:szCs w:val="22"/>
          <w:highlight w:val="yellow"/>
        </w:rPr>
        <w:t>________________</w:t>
      </w:r>
      <w:proofErr w:type="gramStart"/>
      <w:r w:rsidRPr="00DA1F4F">
        <w:rPr>
          <w:rFonts w:cs="Arial"/>
          <w:sz w:val="22"/>
          <w:szCs w:val="22"/>
          <w:highlight w:val="yellow"/>
        </w:rPr>
        <w:t>_</w:t>
      </w:r>
      <w:r w:rsidRPr="0057170A">
        <w:rPr>
          <w:rFonts w:cs="Arial"/>
          <w:sz w:val="22"/>
          <w:szCs w:val="22"/>
        </w:rPr>
        <w:t>,-</w:t>
      </w:r>
      <w:proofErr w:type="gramEnd"/>
      <w:r w:rsidRPr="0057170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Kč</w:t>
      </w:r>
      <w:r w:rsidRPr="0057170A">
        <w:rPr>
          <w:rFonts w:cs="Arial"/>
          <w:sz w:val="22"/>
          <w:szCs w:val="22"/>
        </w:rPr>
        <w:t xml:space="preserve"> bez daně z přidané hodnoty</w:t>
      </w:r>
      <w:r>
        <w:rPr>
          <w:rFonts w:cs="Arial"/>
          <w:sz w:val="22"/>
          <w:szCs w:val="22"/>
        </w:rPr>
        <w:t xml:space="preserve">. </w:t>
      </w:r>
      <w:r w:rsidRPr="0057170A">
        <w:rPr>
          <w:rFonts w:cs="Arial"/>
          <w:sz w:val="22"/>
          <w:szCs w:val="22"/>
        </w:rPr>
        <w:t>K ceně bude účtována aktuální sazba daně z přidané hodnoty dle platn</w:t>
      </w:r>
      <w:r w:rsidR="0022751B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a účinn</w:t>
      </w:r>
      <w:r w:rsidR="0022751B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právních předpisů ke dni zdanitelného plnění.</w:t>
      </w:r>
    </w:p>
    <w:p w:rsidR="004C0D82" w:rsidRPr="0036022F" w:rsidRDefault="004C0D82" w:rsidP="0036022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 xml:space="preserve">Cena </w:t>
      </w:r>
      <w:r w:rsidR="005D5AAC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je stanovena na základě ocenění položkového soupisu služeb, prací a dodávek zpracovaného zhotovitelem, kter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 tvoří přílohu č. 2 Smlouvy (dále jen </w:t>
      </w:r>
      <w:r w:rsidR="0022751B">
        <w:rPr>
          <w:rFonts w:cs="Arial"/>
          <w:sz w:val="22"/>
          <w:szCs w:val="22"/>
        </w:rPr>
        <w:t>„</w:t>
      </w:r>
      <w:r w:rsidRPr="0036022F">
        <w:rPr>
          <w:rFonts w:cs="Arial"/>
          <w:sz w:val="22"/>
          <w:szCs w:val="22"/>
        </w:rPr>
        <w:t>oceněný rozpočet</w:t>
      </w:r>
      <w:r w:rsidR="0022751B">
        <w:rPr>
          <w:rFonts w:cs="Arial"/>
          <w:sz w:val="22"/>
          <w:szCs w:val="22"/>
        </w:rPr>
        <w:t>“</w:t>
      </w:r>
      <w:r w:rsidRPr="0036022F">
        <w:rPr>
          <w:rFonts w:cs="Arial"/>
          <w:sz w:val="22"/>
          <w:szCs w:val="22"/>
        </w:rPr>
        <w:t>).</w:t>
      </w:r>
    </w:p>
    <w:p w:rsidR="004C0D82" w:rsidRPr="0036022F" w:rsidRDefault="004C0D82" w:rsidP="0036022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Cena </w:t>
      </w:r>
      <w:r w:rsidR="005D5AAC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zahrnuje veškeré náklady spojené s jeho řádn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provedením a jako taková je konečná bez možnosti jejího dalšího nav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šení, pokud není ve Smlouvě uvedeno jinak.</w:t>
      </w:r>
    </w:p>
    <w:p w:rsidR="005D5AAC" w:rsidRDefault="004C0D82" w:rsidP="005D5AAC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Celková </w:t>
      </w:r>
      <w:r w:rsidR="005D5AAC">
        <w:rPr>
          <w:rFonts w:cs="Arial"/>
          <w:sz w:val="22"/>
          <w:szCs w:val="22"/>
        </w:rPr>
        <w:t>služby</w:t>
      </w:r>
      <w:r w:rsidR="005D5AAC" w:rsidRP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je stanovena dohodou smluvních stran jako cena nejv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 přípustná</w:t>
      </w:r>
      <w:r w:rsidR="0022751B">
        <w:rPr>
          <w:rFonts w:cs="Arial"/>
          <w:sz w:val="22"/>
          <w:szCs w:val="22"/>
        </w:rPr>
        <w:t xml:space="preserve"> </w:t>
      </w:r>
      <w:r w:rsidR="005D5AAC" w:rsidRPr="005D5AAC">
        <w:rPr>
          <w:rFonts w:cs="Arial"/>
          <w:sz w:val="22"/>
          <w:szCs w:val="22"/>
        </w:rPr>
        <w:t xml:space="preserve">za </w:t>
      </w:r>
      <w:r w:rsidR="00F87A77">
        <w:rPr>
          <w:rFonts w:cs="Arial"/>
          <w:sz w:val="22"/>
          <w:szCs w:val="22"/>
        </w:rPr>
        <w:t>1.2</w:t>
      </w:r>
      <w:r w:rsidR="00DA1F4F">
        <w:rPr>
          <w:rFonts w:cs="Arial"/>
          <w:sz w:val="22"/>
          <w:szCs w:val="22"/>
        </w:rPr>
        <w:t>96</w:t>
      </w:r>
      <w:r w:rsidR="005D5AAC" w:rsidRPr="005D5AAC">
        <w:rPr>
          <w:rFonts w:cs="Arial"/>
          <w:sz w:val="22"/>
          <w:szCs w:val="22"/>
        </w:rPr>
        <w:t>.000 distribuovan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ch kusů v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tisků měsíčníku Včelařství</w:t>
      </w:r>
      <w:r w:rsidRPr="005D5AAC">
        <w:rPr>
          <w:rFonts w:cs="Arial"/>
          <w:sz w:val="22"/>
          <w:szCs w:val="22"/>
        </w:rPr>
        <w:t>, konečná a její změna je možná pouze při změně zákona č. 235/2004 Sb. o dani z přidané hodnoty v platném znění.</w:t>
      </w:r>
    </w:p>
    <w:p w:rsidR="005D5AAC" w:rsidRPr="00EF575F" w:rsidRDefault="005D5AAC" w:rsidP="005D5AAC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Dle ustanovení čl. 2.2.1. Smlouvy je předpokládan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 počet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jednoho čísla měsíčníku k distribuci 5</w:t>
      </w:r>
      <w:r w:rsidR="00DA1F4F">
        <w:rPr>
          <w:rFonts w:cs="Arial"/>
          <w:sz w:val="22"/>
          <w:szCs w:val="22"/>
        </w:rPr>
        <w:t>4</w:t>
      </w:r>
      <w:r w:rsidRPr="005D5AAC">
        <w:rPr>
          <w:rFonts w:cs="Arial"/>
          <w:sz w:val="22"/>
          <w:szCs w:val="22"/>
        </w:rPr>
        <w:t xml:space="preserve">.000 kusů. </w:t>
      </w:r>
      <w:r w:rsidR="00EF575F" w:rsidRPr="00EF575F">
        <w:rPr>
          <w:sz w:val="22"/>
          <w:szCs w:val="22"/>
        </w:rPr>
        <w:t>S ohledem na proměnlivý stav členské základny objednatele a vzhledem k jeho potřebám je náklad 54.000 kusů výtisků jednoho čísla předpokládaný. Skutečný počet výtisků měsíčníku s přílohou se může v průběhu realizace části 3. veřejné zakázky měnit a bude se pohybovat v rozmezí od 51.000 kusů do 56.000 kusů výtisků jednoho čísla. Zhotovitel bude objednateli účtovat a objednatel mu zaplatí za skutečný počet distribuovaných kusů výtisků daného čísla v tomto rozmezí, tzn. cenu za skutečný počet výtisků x jednotková cena bez DPH jednoho výtisku s přílohou zabaleného do folie a opatřeného adresou koncového adresáta, tj. jednotková cena, která je zhotovitelem uvedená v nabídce v oceněném soupisu služeb, prací a dodávek (příloha č. 2 Smlouvy). K ceně bude připočtena aktuální sazba DPH dle platného právního předpisu.</w:t>
      </w:r>
    </w:p>
    <w:p w:rsidR="005D5AAC" w:rsidRDefault="005D5AAC" w:rsidP="005D5AAC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Smluvní strany se dohodly, že cena distribuce jednoho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tisku s přílohou oceněného v soupisu prací, služeb a dodávek je nejv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še přípustná a nepřekročitelná pro distribuci počtu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v rozmezí od 51.000 kusů do 5</w:t>
      </w:r>
      <w:r w:rsidR="00DA1F4F">
        <w:rPr>
          <w:rFonts w:cs="Arial"/>
          <w:sz w:val="22"/>
          <w:szCs w:val="22"/>
        </w:rPr>
        <w:t>6</w:t>
      </w:r>
      <w:r w:rsidRPr="005D5AAC">
        <w:rPr>
          <w:rFonts w:cs="Arial"/>
          <w:sz w:val="22"/>
          <w:szCs w:val="22"/>
        </w:rPr>
        <w:t>.000 kusů každého čísla.</w:t>
      </w:r>
    </w:p>
    <w:p w:rsidR="0003491F" w:rsidRPr="005D5AAC" w:rsidRDefault="005D5AAC" w:rsidP="005D5AAC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se zavazuje distribuovat menší i větší množství počtu kusů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daného čísla, než je předpokládan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 počet v rozmezí 51.000 až 5</w:t>
      </w:r>
      <w:r w:rsidR="00DA1F4F">
        <w:rPr>
          <w:rFonts w:cs="Arial"/>
          <w:sz w:val="22"/>
          <w:szCs w:val="22"/>
        </w:rPr>
        <w:t>6</w:t>
      </w:r>
      <w:r w:rsidRPr="005D5AAC">
        <w:rPr>
          <w:rFonts w:cs="Arial"/>
          <w:sz w:val="22"/>
          <w:szCs w:val="22"/>
        </w:rPr>
        <w:t xml:space="preserve">.000 kusů. V případě menšího množství než 51.000 kusů se bude jednat o </w:t>
      </w:r>
      <w:proofErr w:type="spellStart"/>
      <w:r w:rsidRPr="005D5AAC">
        <w:rPr>
          <w:rFonts w:cs="Arial"/>
          <w:sz w:val="22"/>
          <w:szCs w:val="22"/>
        </w:rPr>
        <w:t>méněpráce</w:t>
      </w:r>
      <w:proofErr w:type="spellEnd"/>
      <w:r w:rsidRPr="005D5AAC">
        <w:rPr>
          <w:rFonts w:cs="Arial"/>
          <w:sz w:val="22"/>
          <w:szCs w:val="22"/>
        </w:rPr>
        <w:t xml:space="preserve"> a v případě většího množství než 54.000 kusů o vícepráce, resp. o poskytnutí dodatečné služby. V případě víceprací bude postupováno v souladu s ustanovením čl. </w:t>
      </w:r>
      <w:r w:rsidR="0022751B">
        <w:rPr>
          <w:rFonts w:cs="Arial"/>
          <w:sz w:val="22"/>
          <w:szCs w:val="22"/>
        </w:rPr>
        <w:t>VIII</w:t>
      </w:r>
      <w:r w:rsidRPr="005D5AAC">
        <w:rPr>
          <w:rFonts w:cs="Arial"/>
          <w:sz w:val="22"/>
          <w:szCs w:val="22"/>
        </w:rPr>
        <w:t>. odst. 1</w:t>
      </w:r>
      <w:r>
        <w:rPr>
          <w:rFonts w:cs="Arial"/>
          <w:sz w:val="22"/>
          <w:szCs w:val="22"/>
        </w:rPr>
        <w:t xml:space="preserve"> </w:t>
      </w:r>
      <w:r w:rsidRPr="005D5AAC">
        <w:rPr>
          <w:rFonts w:cs="Arial"/>
          <w:sz w:val="22"/>
          <w:szCs w:val="22"/>
        </w:rPr>
        <w:t xml:space="preserve">Smlouvy, tzn. v souladu </w:t>
      </w:r>
      <w:r w:rsidR="0022751B">
        <w:rPr>
          <w:rFonts w:cs="Arial"/>
          <w:sz w:val="22"/>
          <w:szCs w:val="22"/>
        </w:rPr>
        <w:t xml:space="preserve">s příslušnými ustanoveními </w:t>
      </w:r>
      <w:r w:rsidR="0022751B" w:rsidRPr="0036022F">
        <w:rPr>
          <w:rFonts w:cs="Arial"/>
          <w:sz w:val="22"/>
          <w:szCs w:val="22"/>
        </w:rPr>
        <w:t>zákon</w:t>
      </w:r>
      <w:r w:rsidR="0022751B">
        <w:rPr>
          <w:rFonts w:cs="Arial"/>
          <w:sz w:val="22"/>
          <w:szCs w:val="22"/>
        </w:rPr>
        <w:t>a</w:t>
      </w:r>
      <w:r w:rsidR="0022751B" w:rsidRPr="0036022F">
        <w:rPr>
          <w:rFonts w:cs="Arial"/>
          <w:sz w:val="22"/>
          <w:szCs w:val="22"/>
        </w:rPr>
        <w:t xml:space="preserve"> č. 13</w:t>
      </w:r>
      <w:r w:rsidR="0022751B">
        <w:rPr>
          <w:rFonts w:cs="Arial"/>
          <w:sz w:val="22"/>
          <w:szCs w:val="22"/>
        </w:rPr>
        <w:t>4</w:t>
      </w:r>
      <w:r w:rsidR="0022751B" w:rsidRPr="0036022F">
        <w:rPr>
          <w:rFonts w:cs="Arial"/>
          <w:sz w:val="22"/>
          <w:szCs w:val="22"/>
        </w:rPr>
        <w:t>/20</w:t>
      </w:r>
      <w:r w:rsidR="0022751B">
        <w:rPr>
          <w:rFonts w:cs="Arial"/>
          <w:sz w:val="22"/>
          <w:szCs w:val="22"/>
        </w:rPr>
        <w:t>1</w:t>
      </w:r>
      <w:r w:rsidR="0022751B" w:rsidRPr="0036022F">
        <w:rPr>
          <w:rFonts w:cs="Arial"/>
          <w:sz w:val="22"/>
          <w:szCs w:val="22"/>
        </w:rPr>
        <w:t xml:space="preserve">6 Sb., o </w:t>
      </w:r>
      <w:r w:rsidR="0022751B">
        <w:rPr>
          <w:rFonts w:cs="Arial"/>
          <w:sz w:val="22"/>
          <w:szCs w:val="22"/>
        </w:rPr>
        <w:t xml:space="preserve">zadávání </w:t>
      </w:r>
      <w:r w:rsidR="0022751B" w:rsidRPr="0036022F">
        <w:rPr>
          <w:rFonts w:cs="Arial"/>
          <w:sz w:val="22"/>
          <w:szCs w:val="22"/>
        </w:rPr>
        <w:t>veřejn</w:t>
      </w:r>
      <w:r w:rsidR="0022751B">
        <w:rPr>
          <w:rFonts w:cs="Arial"/>
          <w:sz w:val="22"/>
          <w:szCs w:val="22"/>
        </w:rPr>
        <w:t>ý</w:t>
      </w:r>
      <w:r w:rsidR="0022751B" w:rsidRPr="0036022F">
        <w:rPr>
          <w:rFonts w:cs="Arial"/>
          <w:sz w:val="22"/>
          <w:szCs w:val="22"/>
        </w:rPr>
        <w:t>ch zakáz</w:t>
      </w:r>
      <w:r w:rsidR="0022751B">
        <w:rPr>
          <w:rFonts w:cs="Arial"/>
          <w:sz w:val="22"/>
          <w:szCs w:val="22"/>
        </w:rPr>
        <w:t>e</w:t>
      </w:r>
      <w:r w:rsidR="0022751B" w:rsidRPr="0036022F">
        <w:rPr>
          <w:rFonts w:cs="Arial"/>
          <w:sz w:val="22"/>
          <w:szCs w:val="22"/>
        </w:rPr>
        <w:t>k, v platném znění</w:t>
      </w:r>
      <w:r w:rsidRPr="005D5AAC">
        <w:rPr>
          <w:rFonts w:cs="Arial"/>
          <w:sz w:val="22"/>
          <w:szCs w:val="22"/>
        </w:rPr>
        <w:t xml:space="preserve">. V případě </w:t>
      </w:r>
      <w:proofErr w:type="spellStart"/>
      <w:r w:rsidRPr="005D5AAC">
        <w:rPr>
          <w:rFonts w:cs="Arial"/>
          <w:sz w:val="22"/>
          <w:szCs w:val="22"/>
        </w:rPr>
        <w:t>méněprací</w:t>
      </w:r>
      <w:proofErr w:type="spellEnd"/>
      <w:r w:rsidRPr="005D5AAC">
        <w:rPr>
          <w:rFonts w:cs="Arial"/>
          <w:sz w:val="22"/>
          <w:szCs w:val="22"/>
        </w:rPr>
        <w:t xml:space="preserve"> i poskytnutí dodatečné služby zůstává cena distribuce jednoho kusu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tisku stejná jako u předpokládaného množství 51.000 až 5</w:t>
      </w:r>
      <w:r w:rsidR="00DA1F4F">
        <w:rPr>
          <w:rFonts w:cs="Arial"/>
          <w:sz w:val="22"/>
          <w:szCs w:val="22"/>
        </w:rPr>
        <w:t>6</w:t>
      </w:r>
      <w:r w:rsidRPr="005D5AAC">
        <w:rPr>
          <w:rFonts w:cs="Arial"/>
          <w:sz w:val="22"/>
          <w:szCs w:val="22"/>
        </w:rPr>
        <w:t xml:space="preserve">.000 kusů daného čísla. V případě </w:t>
      </w:r>
      <w:proofErr w:type="spellStart"/>
      <w:r w:rsidRPr="005D5AAC">
        <w:rPr>
          <w:rFonts w:cs="Arial"/>
          <w:sz w:val="22"/>
          <w:szCs w:val="22"/>
        </w:rPr>
        <w:t>méněprací</w:t>
      </w:r>
      <w:proofErr w:type="spellEnd"/>
      <w:r w:rsidRPr="005D5AAC">
        <w:rPr>
          <w:rFonts w:cs="Arial"/>
          <w:sz w:val="22"/>
          <w:szCs w:val="22"/>
        </w:rPr>
        <w:t xml:space="preserve"> event. poskytnutí dodatečné služby, bude Zhotovitel Objednateli účtovat a Objednatel mu zaplatí za skutečný počet distribuovan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kusů daného čísla měsíčníku, tzn. cena za skutečný počet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x jednotlivá cen bez DPH jednoho distribuovaného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tisku zabaleného do folie a opatřeného adresou koncového adresáta, tj. jednotková cena, která je zhotovitelem uvedená v nabídce v oceněném soupisu služeb, prací a dodávek (příloha č. 2 Smlouvy). K ceně bude připočtena aktuální sazba DPH dle platného právního předpisu.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 xml:space="preserve">Změna rozsahu </w:t>
      </w:r>
      <w:r w:rsidR="005D5AAC">
        <w:t>služby a ceny</w:t>
      </w:r>
    </w:p>
    <w:p w:rsidR="004C0D82" w:rsidRPr="0036022F" w:rsidRDefault="004C0D82" w:rsidP="0036022F">
      <w:pPr>
        <w:pStyle w:val="Odstavecseseznamem"/>
        <w:numPr>
          <w:ilvl w:val="0"/>
          <w:numId w:val="14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Bez ohledu na vše 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še uvedené platí, že cena za </w:t>
      </w:r>
      <w:r w:rsidR="005D5AAC">
        <w:rPr>
          <w:rFonts w:cs="Arial"/>
          <w:sz w:val="22"/>
          <w:szCs w:val="22"/>
        </w:rPr>
        <w:t>službu</w:t>
      </w:r>
      <w:r w:rsidRPr="0036022F">
        <w:rPr>
          <w:rFonts w:cs="Arial"/>
          <w:sz w:val="22"/>
          <w:szCs w:val="22"/>
        </w:rPr>
        <w:t xml:space="preserve"> může b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t nav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šena pouze z důvodu víceprací, které budou zadány v souladu se zákonem č. 13</w:t>
      </w:r>
      <w:r w:rsidR="0036022F">
        <w:rPr>
          <w:rFonts w:cs="Arial"/>
          <w:sz w:val="22"/>
          <w:szCs w:val="22"/>
        </w:rPr>
        <w:t>4</w:t>
      </w:r>
      <w:r w:rsidRPr="0036022F">
        <w:rPr>
          <w:rFonts w:cs="Arial"/>
          <w:sz w:val="22"/>
          <w:szCs w:val="22"/>
        </w:rPr>
        <w:t>/20</w:t>
      </w:r>
      <w:r w:rsidR="0036022F">
        <w:rPr>
          <w:rFonts w:cs="Arial"/>
          <w:sz w:val="22"/>
          <w:szCs w:val="22"/>
        </w:rPr>
        <w:t>1</w:t>
      </w:r>
      <w:r w:rsidRPr="0036022F">
        <w:rPr>
          <w:rFonts w:cs="Arial"/>
          <w:sz w:val="22"/>
          <w:szCs w:val="22"/>
        </w:rPr>
        <w:t xml:space="preserve">6 Sb., o </w:t>
      </w:r>
      <w:r w:rsidR="0036022F">
        <w:rPr>
          <w:rFonts w:cs="Arial"/>
          <w:sz w:val="22"/>
          <w:szCs w:val="22"/>
        </w:rPr>
        <w:t xml:space="preserve">zadávání </w:t>
      </w:r>
      <w:r w:rsidRPr="0036022F">
        <w:rPr>
          <w:rFonts w:cs="Arial"/>
          <w:sz w:val="22"/>
          <w:szCs w:val="22"/>
        </w:rPr>
        <w:t>veřejn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zakáz</w:t>
      </w:r>
      <w:r w:rsidR="0036022F">
        <w:rPr>
          <w:rFonts w:cs="Arial"/>
          <w:sz w:val="22"/>
          <w:szCs w:val="22"/>
        </w:rPr>
        <w:t>e</w:t>
      </w:r>
      <w:r w:rsidRPr="0036022F">
        <w:rPr>
          <w:rFonts w:cs="Arial"/>
          <w:sz w:val="22"/>
          <w:szCs w:val="22"/>
        </w:rPr>
        <w:t>k, v platném znění.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lastRenderedPageBreak/>
        <w:t>Platební podmínky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neposkytuje zálohy.</w:t>
      </w:r>
    </w:p>
    <w:p w:rsidR="0003491F" w:rsidRDefault="004C0D82" w:rsidP="0003491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Objednatel se zavazuje zaplatit zhotoviteli cenu </w:t>
      </w:r>
      <w:r w:rsidR="005D5AAC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postupně měsíčně v závislosti na skutečném postupu provádění </w:t>
      </w:r>
      <w:r w:rsidR="005D5AAC">
        <w:rPr>
          <w:rFonts w:cs="Arial"/>
          <w:sz w:val="22"/>
          <w:szCs w:val="22"/>
        </w:rPr>
        <w:t>realizace služby</w:t>
      </w:r>
      <w:r w:rsidRPr="0036022F">
        <w:rPr>
          <w:rFonts w:cs="Arial"/>
          <w:sz w:val="22"/>
          <w:szCs w:val="22"/>
        </w:rPr>
        <w:t>.</w:t>
      </w:r>
    </w:p>
    <w:p w:rsidR="0003491F" w:rsidRPr="005D5AAC" w:rsidRDefault="0003491F" w:rsidP="005D5AAC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 xml:space="preserve">Úhrada příslušné části ceny </w:t>
      </w:r>
      <w:r w:rsidR="005D5AAC">
        <w:rPr>
          <w:rFonts w:cs="Arial"/>
          <w:sz w:val="22"/>
          <w:szCs w:val="22"/>
        </w:rPr>
        <w:t>služby</w:t>
      </w:r>
      <w:r w:rsidR="005D5AAC" w:rsidRPr="0003491F">
        <w:rPr>
          <w:rFonts w:cs="Arial"/>
          <w:sz w:val="22"/>
          <w:szCs w:val="22"/>
        </w:rPr>
        <w:t xml:space="preserve"> </w:t>
      </w:r>
      <w:r w:rsidRPr="0003491F">
        <w:rPr>
          <w:rFonts w:cs="Arial"/>
          <w:sz w:val="22"/>
          <w:szCs w:val="22"/>
        </w:rPr>
        <w:t>(</w:t>
      </w:r>
      <w:r w:rsidR="005D5AAC">
        <w:rPr>
          <w:rFonts w:cs="Arial"/>
          <w:sz w:val="22"/>
          <w:szCs w:val="22"/>
        </w:rPr>
        <w:t>distribuce</w:t>
      </w:r>
      <w:r w:rsidRPr="0003491F">
        <w:rPr>
          <w:rFonts w:cs="Arial"/>
          <w:sz w:val="22"/>
          <w:szCs w:val="22"/>
        </w:rPr>
        <w:t xml:space="preserve"> daného čísla měsíčníku) bude prováděna na základě </w:t>
      </w:r>
      <w:proofErr w:type="gramStart"/>
      <w:r w:rsidRPr="0003491F">
        <w:rPr>
          <w:rFonts w:cs="Arial"/>
          <w:sz w:val="22"/>
          <w:szCs w:val="22"/>
        </w:rPr>
        <w:t>faktur - daňov</w:t>
      </w:r>
      <w:r w:rsidR="0022751B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</w:t>
      </w:r>
      <w:proofErr w:type="gramEnd"/>
      <w:r w:rsidRPr="0003491F">
        <w:rPr>
          <w:rFonts w:cs="Arial"/>
          <w:sz w:val="22"/>
          <w:szCs w:val="22"/>
        </w:rPr>
        <w:t xml:space="preserve"> dokladů vystaven</w:t>
      </w:r>
      <w:r w:rsidR="0022751B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ch zhotovitelem. </w:t>
      </w:r>
      <w:r w:rsidR="005D5AAC" w:rsidRPr="005D5AAC">
        <w:rPr>
          <w:rFonts w:cs="Arial"/>
          <w:sz w:val="22"/>
          <w:szCs w:val="22"/>
        </w:rPr>
        <w:t>Právo vystavit fakturu – daňov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 xml:space="preserve"> doklad vznikne zhotoviteli po ukončení distribuce daného čísla, tj. 5 pracovní den po dodání příslušného počtu v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tisků daného čísla tiskárnou zhotoviteli k distribuci, pokud ukončil distribuci adresátům. Pokud adresát nemá domovní schránku lze mu doručit i jin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m způsobem, zejména předáním do ruky, předáním osobě zdržující se v bytě nebo jiném prostoru označen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m adresou adresáta nebo některému ze sousedů adresáta, kter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 xml:space="preserve"> bude souhlasit s převzetím zásilky a bude souhlasit s tím, že zásilku adresátovi </w:t>
      </w:r>
      <w:proofErr w:type="gramStart"/>
      <w:r w:rsidR="005D5AAC" w:rsidRPr="005D5AAC">
        <w:rPr>
          <w:rFonts w:cs="Arial"/>
          <w:sz w:val="22"/>
          <w:szCs w:val="22"/>
        </w:rPr>
        <w:t>předá,</w:t>
      </w:r>
      <w:proofErr w:type="gramEnd"/>
      <w:r w:rsidR="005D5AAC" w:rsidRPr="005D5AAC">
        <w:rPr>
          <w:rFonts w:cs="Arial"/>
          <w:sz w:val="22"/>
          <w:szCs w:val="22"/>
        </w:rPr>
        <w:t xml:space="preserve"> atp. Zhotovitel vystaví fakturu – daňov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 xml:space="preserve"> doklad nejpozději do 15 kalendářních dnů po ukončení distribuce daného čísla měsíčníku Včelařství (den zdanitelného plnění).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Splatnost vešker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ch </w:t>
      </w:r>
      <w:proofErr w:type="gramStart"/>
      <w:r w:rsidRPr="0036022F">
        <w:rPr>
          <w:rFonts w:cs="Arial"/>
          <w:sz w:val="22"/>
          <w:szCs w:val="22"/>
        </w:rPr>
        <w:t>faktur - daňov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</w:t>
      </w:r>
      <w:proofErr w:type="gramEnd"/>
      <w:r w:rsidRPr="0036022F">
        <w:rPr>
          <w:rFonts w:cs="Arial"/>
          <w:sz w:val="22"/>
          <w:szCs w:val="22"/>
        </w:rPr>
        <w:t xml:space="preserve"> dokladů je stanovena do 30 kalendářních dní ode dne doručení objednateli. Dnem úhrady se rozumí den, kdy byla účtovaná částka připsána na účet zhotovitele.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Veškeré </w:t>
      </w:r>
      <w:proofErr w:type="gramStart"/>
      <w:r w:rsidRPr="0036022F">
        <w:rPr>
          <w:rFonts w:cs="Arial"/>
          <w:sz w:val="22"/>
          <w:szCs w:val="22"/>
        </w:rPr>
        <w:t>faktury - daňové</w:t>
      </w:r>
      <w:proofErr w:type="gramEnd"/>
      <w:r w:rsidRPr="0036022F">
        <w:rPr>
          <w:rFonts w:cs="Arial"/>
          <w:sz w:val="22"/>
          <w:szCs w:val="22"/>
        </w:rPr>
        <w:t xml:space="preserve"> doklady musejí mít náležitosti daňového dokladu dle zákona č. 235/2004 Sb., o dani z přidané hodnoty ve znění pozdějších předpisů a ostatních platn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právních předpisů. V případě, že faktury – daňové doklady nebudou mít odpovídající náležitosti, je objednatel oprávněn zaslat je ve lhůtě splatnosti zpět zhotoviteli k doplnění či opravě, aniž se tak dostane do prodlení. Lhůta splatnosti takto opravené či doplněné faktury – daňového dokladu počíná běžet znovu od jejího opětovného doručení.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Oproti závazku k úhradě části ceny dle faktury vystavené v souladu s předchozími odstavci tohoto článku je objednatel oprávněn kdykoliv za trvání této Smlouvy započíst jak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koliv nárok na finanční plnění vůči zhotoviteli vzniklý na základě této Smlouvy nebo v souvislosti s ní, zejména tedy nárok na úhradu smluvní pokuty nebo vzniklé škody.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5D5AAC" w:rsidP="0036022F">
      <w:pPr>
        <w:pStyle w:val="Nadpis1"/>
      </w:pPr>
      <w:r>
        <w:t>Realizace služby</w:t>
      </w:r>
    </w:p>
    <w:p w:rsidR="005D5AAC" w:rsidRDefault="005D5AAC" w:rsidP="005D5AAC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se zavazuje realizovat službu s odbornou péčí, v souladu s obecně závazn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mi právními předpisy a normami a s pokyny objednatele.</w:t>
      </w:r>
    </w:p>
    <w:p w:rsidR="005D5AAC" w:rsidRDefault="005D5AAC" w:rsidP="005D5AAC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je povinen upozornit písemně objednatele na nesoulad mezi podklady pro distribuci a právními či jin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mi předpisy v případě, že takov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 nesoulad kdykoli v průběhu realizace služby zjistí.</w:t>
      </w:r>
    </w:p>
    <w:p w:rsidR="005D5AAC" w:rsidRDefault="005D5AAC" w:rsidP="005D5AAC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Zjistí-li kdykoli zhotovitel při realizaci služby skryté překážky bránící její řádné realizaci, je povinen tuto skutečnost bez zbytečného odkladu oznámit objednateli a vyčkat s další distribucí jeho pokynů</w:t>
      </w:r>
      <w:r w:rsidR="0022751B">
        <w:rPr>
          <w:rFonts w:cs="Arial"/>
          <w:sz w:val="22"/>
          <w:szCs w:val="22"/>
        </w:rPr>
        <w:t>,</w:t>
      </w:r>
      <w:r w:rsidRPr="005D5AAC">
        <w:rPr>
          <w:rFonts w:cs="Arial"/>
          <w:sz w:val="22"/>
          <w:szCs w:val="22"/>
        </w:rPr>
        <w:t xml:space="preserve"> resp. v případě překážky t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kající se jen určité části je oprávněn pokračovat v realizaci služby ve vztahu k jin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jejím částem (jin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číslům měsíčníku).</w:t>
      </w:r>
    </w:p>
    <w:p w:rsidR="004C0D82" w:rsidRPr="005D5AAC" w:rsidRDefault="005D5AAC" w:rsidP="005D5AAC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se zavazuje realizovat službu sám nebo s využitím třetích osob uveden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v příloze č. 1 Smlouvy (dále jen „subdodavatelé“). Subdodavatelé se budou podílet na posk</w:t>
      </w:r>
      <w:r w:rsidR="0022751B">
        <w:rPr>
          <w:rFonts w:cs="Arial"/>
          <w:sz w:val="22"/>
          <w:szCs w:val="22"/>
        </w:rPr>
        <w:t>y</w:t>
      </w:r>
      <w:r w:rsidRPr="005D5AAC">
        <w:rPr>
          <w:rFonts w:cs="Arial"/>
          <w:sz w:val="22"/>
          <w:szCs w:val="22"/>
        </w:rPr>
        <w:t>tnu</w:t>
      </w:r>
      <w:r w:rsidR="0022751B">
        <w:rPr>
          <w:rFonts w:cs="Arial"/>
          <w:sz w:val="22"/>
          <w:szCs w:val="22"/>
        </w:rPr>
        <w:t>t</w:t>
      </w:r>
      <w:r w:rsidRPr="005D5AAC">
        <w:rPr>
          <w:rFonts w:cs="Arial"/>
          <w:sz w:val="22"/>
          <w:szCs w:val="22"/>
        </w:rPr>
        <w:t>í služby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hradně v rozsahu určeném přílohou č. 1 Smlouvy. Zhotovitel odpovídá v plném rozsahu za veškeré části služby provedené subdodavatelem. Zhotovitel je oprávněn zadat subdodávky i jin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subdodavatelům než uveden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m v </w:t>
      </w:r>
      <w:r w:rsidRPr="005D5AAC">
        <w:rPr>
          <w:rFonts w:cs="Arial"/>
          <w:sz w:val="22"/>
          <w:szCs w:val="22"/>
        </w:rPr>
        <w:lastRenderedPageBreak/>
        <w:t>příloze č. 1 Smlouvy pouze s předchozím písemn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souhlasem objednatele. Pokud by se změna t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kala subdodavatele, jehož prostřednictvím zhotovitel v zadávacím řízení o zakázku prokázal určitou část kvalifikace, je zhotovitel povinen znovu doložit prokázání té části kvalifikace, kterou prokázal prostřednictvím dotčeného subdodavatele (sám nebo prostřednictvím nového subdodavatele). Objednatel je oprávněn, v případě zjištění nekvalitních prací prováděn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subdodavatelem, požadovat po zhotoviteli ukončení těchto prací subdodavatelem nebo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měnu subdodavatele a zhotovitel je na toto povinen přistoupit.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Pokyny objednatele</w:t>
      </w:r>
    </w:p>
    <w:p w:rsidR="004E065A" w:rsidRPr="004E065A" w:rsidRDefault="004E065A" w:rsidP="004E065A">
      <w:pPr>
        <w:pStyle w:val="Odstavecseseznamem"/>
        <w:numPr>
          <w:ilvl w:val="0"/>
          <w:numId w:val="4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Zhotovitel se zavazuje upozornit objednatele na případnou nevhodnou povahu pokynů k služby či její části, jestliže mohl tuto nevhodnost zjistit při vynaložení odborné péče. Jestliže nevhodné pokyny překážejí v řádné realizaci služby či její části, zhotovitel se zavazuje přerušit ji v nezbytném rozsahu, a to až do doby změny pokynu objednatele nebo do písemného sdělení, že trvá na realizaci služby či její části podle pokynu.</w:t>
      </w:r>
    </w:p>
    <w:p w:rsidR="004E065A" w:rsidRPr="004E065A" w:rsidRDefault="004E065A" w:rsidP="004E065A">
      <w:pPr>
        <w:pStyle w:val="Odstavecseseznamem"/>
        <w:numPr>
          <w:ilvl w:val="0"/>
          <w:numId w:val="4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Pokud zhotovitel neupozorní objednatele na nevhodnost či nesprávnost jeho pokynu odpovídá za vzniklou škodu.</w:t>
      </w:r>
    </w:p>
    <w:p w:rsidR="004E065A" w:rsidRPr="004E065A" w:rsidRDefault="004E065A" w:rsidP="004E065A">
      <w:pPr>
        <w:pStyle w:val="Odstavecseseznamem"/>
        <w:numPr>
          <w:ilvl w:val="0"/>
          <w:numId w:val="4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Pokud objednatel trvá na provádění služby podle nevhodn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ch pokynů, zhotovitel neodpovídá za nemožnost dokončení služby či je</w:t>
      </w:r>
      <w:r>
        <w:rPr>
          <w:rFonts w:cs="Arial"/>
          <w:sz w:val="22"/>
          <w:szCs w:val="22"/>
        </w:rPr>
        <w:t>jí</w:t>
      </w:r>
      <w:r w:rsidRPr="004E065A">
        <w:rPr>
          <w:rFonts w:cs="Arial"/>
          <w:sz w:val="22"/>
          <w:szCs w:val="22"/>
        </w:rPr>
        <w:t xml:space="preserve"> části nebo za vady služby či její</w:t>
      </w:r>
      <w:r>
        <w:rPr>
          <w:rFonts w:cs="Arial"/>
          <w:sz w:val="22"/>
          <w:szCs w:val="22"/>
        </w:rPr>
        <w:t xml:space="preserve"> </w:t>
      </w:r>
      <w:r w:rsidRPr="004E065A">
        <w:rPr>
          <w:rFonts w:cs="Arial"/>
          <w:sz w:val="22"/>
          <w:szCs w:val="22"/>
        </w:rPr>
        <w:t>části způsobené nevhodn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mi pokyny objednatele, není však oprávněn od Smlouvy z tohoto důvodu odstoupit.</w:t>
      </w:r>
    </w:p>
    <w:p w:rsidR="004C0D82" w:rsidRPr="0003491F" w:rsidRDefault="004E065A" w:rsidP="004E065A">
      <w:pPr>
        <w:pStyle w:val="Odstavecseseznamem"/>
        <w:numPr>
          <w:ilvl w:val="0"/>
          <w:numId w:val="4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Pokud zhotovitel neupozornil na nevhodnost pokynů objednatele, odpovídá za vady služby či jeho části, případně nemožnost dokončení služby či jeho části, způsobené nevhodn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mi pokyny objednatele.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 xml:space="preserve">Předání a převzetí </w:t>
      </w:r>
      <w:r w:rsidR="004E065A">
        <w:t>výtisků k distribuci</w:t>
      </w:r>
    </w:p>
    <w:p w:rsidR="0036022F" w:rsidRDefault="004E065A" w:rsidP="004E065A">
      <w:pPr>
        <w:pStyle w:val="Odstavecseseznamem"/>
        <w:numPr>
          <w:ilvl w:val="0"/>
          <w:numId w:val="4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Tiskárna bude dopravovat zhotoviteli náklad, tj. příslušn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 počet v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 daného čísla k distribuci v balících volně na paletách. Náklad bude zabezpečen proti uvolnění balíků z palet, nikoliv však páskováním.</w:t>
      </w:r>
    </w:p>
    <w:p w:rsidR="004E065A" w:rsidRDefault="004E065A" w:rsidP="004E065A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Pr="004E065A" w:rsidRDefault="005F502D" w:rsidP="004E065A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 xml:space="preserve">Odpovědnost za vady, záruka za </w:t>
      </w:r>
      <w:r w:rsidR="004E065A">
        <w:t>kvalitu služby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Zhotovitel odpovídá za to, že služba jako celek i jakákoli její část bude realizována za podmínek sjednan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ch ve Smlouvě a v souladu s příslušn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mi právními předpisy.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Pokud služba či jakákoli její část nebude realizována v souladu s</w:t>
      </w:r>
      <w:r w:rsidR="0022751B">
        <w:rPr>
          <w:sz w:val="22"/>
          <w:szCs w:val="22"/>
        </w:rPr>
        <w:t> </w:t>
      </w:r>
      <w:r w:rsidRPr="004E065A">
        <w:rPr>
          <w:sz w:val="22"/>
          <w:szCs w:val="22"/>
        </w:rPr>
        <w:t>článkem</w:t>
      </w:r>
      <w:r w:rsidR="0022751B">
        <w:rPr>
          <w:sz w:val="22"/>
          <w:szCs w:val="22"/>
        </w:rPr>
        <w:t xml:space="preserve"> </w:t>
      </w:r>
      <w:r w:rsidRPr="004E065A">
        <w:rPr>
          <w:sz w:val="22"/>
          <w:szCs w:val="22"/>
        </w:rPr>
        <w:t>1, jedná se o službu vadnou. Zhotovitel zároveň poskytuje objednateli záruku, že jakákoli část služby bude realizována v souladu s odst. 1, a to po dobu 24 měsíců od okamžiku převzetí příslušného počtu kusů v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 xml:space="preserve">tisků daného čísla zhotovitelem od tiskárny. O vadu služby se jedná zejména v případě, že zásilka nebude doručena adresátovi prokazatelně zaviněním </w:t>
      </w:r>
      <w:r w:rsidR="0022751B">
        <w:rPr>
          <w:sz w:val="22"/>
          <w:szCs w:val="22"/>
        </w:rPr>
        <w:t>z</w:t>
      </w:r>
      <w:r w:rsidRPr="004E065A">
        <w:rPr>
          <w:sz w:val="22"/>
          <w:szCs w:val="22"/>
        </w:rPr>
        <w:t xml:space="preserve">hotovitele. Neprokáže-li </w:t>
      </w:r>
      <w:r w:rsidR="0022751B">
        <w:rPr>
          <w:sz w:val="22"/>
          <w:szCs w:val="22"/>
        </w:rPr>
        <w:t>o</w:t>
      </w:r>
      <w:r w:rsidRPr="004E065A">
        <w:rPr>
          <w:sz w:val="22"/>
          <w:szCs w:val="22"/>
        </w:rPr>
        <w:t xml:space="preserve">bjednatel, že nedošlo k doručení zaviněním </w:t>
      </w:r>
      <w:r w:rsidR="0022751B">
        <w:rPr>
          <w:sz w:val="22"/>
          <w:szCs w:val="22"/>
        </w:rPr>
        <w:t>z</w:t>
      </w:r>
      <w:r w:rsidRPr="004E065A">
        <w:rPr>
          <w:sz w:val="22"/>
          <w:szCs w:val="22"/>
        </w:rPr>
        <w:t xml:space="preserve">hotovitele, má se za to, že zásilka byla doručena. V případě nedoručení zásilky prokazatelně zaviněním </w:t>
      </w:r>
      <w:r w:rsidR="0022751B">
        <w:rPr>
          <w:sz w:val="22"/>
          <w:szCs w:val="22"/>
        </w:rPr>
        <w:t>z</w:t>
      </w:r>
      <w:r w:rsidRPr="004E065A">
        <w:rPr>
          <w:sz w:val="22"/>
          <w:szCs w:val="22"/>
        </w:rPr>
        <w:t xml:space="preserve">hotovitele, má </w:t>
      </w:r>
      <w:r w:rsidR="0022751B">
        <w:rPr>
          <w:sz w:val="22"/>
          <w:szCs w:val="22"/>
        </w:rPr>
        <w:t>o</w:t>
      </w:r>
      <w:r w:rsidRPr="004E065A">
        <w:rPr>
          <w:sz w:val="22"/>
          <w:szCs w:val="22"/>
        </w:rPr>
        <w:t xml:space="preserve">bjednatel právo požadovat odstranění vady </w:t>
      </w:r>
      <w:r w:rsidRPr="004E065A">
        <w:rPr>
          <w:sz w:val="22"/>
          <w:szCs w:val="22"/>
        </w:rPr>
        <w:lastRenderedPageBreak/>
        <w:t>doručení v době běhu lhůty záruky 24 měsíců. Poskytnutím záruky se neomezuje zákonná odpovědnost zhotovitele za vady. Záruční doba počíná plynout dnem následujícím po protokolárním předání a převzetí příslušného počtu kusů v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tisků daného čísla zhotovitelem od tiskárny.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Objednatel je povinen písemně uplatnit nároky z vady služby u zhotovitele bezodkladně po jejím zjištění, nejpozději však do 3 pracovních dnů poté.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V případě vady služby či jakékoli její části vznikají zhotoviteli povinnosti z vadného plnění, jimž odpovídají tato práva objednatele z vadného plnění, a to podle volby objednatele:</w:t>
      </w:r>
    </w:p>
    <w:p w:rsidR="004E065A" w:rsidRPr="004E065A" w:rsidRDefault="004E065A" w:rsidP="004E065A">
      <w:pPr>
        <w:pStyle w:val="Odstavecseseznamem"/>
        <w:numPr>
          <w:ilvl w:val="1"/>
          <w:numId w:val="44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bezplatné odstranění vady,</w:t>
      </w:r>
    </w:p>
    <w:p w:rsidR="004E065A" w:rsidRPr="004E065A" w:rsidRDefault="004E065A" w:rsidP="004E065A">
      <w:pPr>
        <w:pStyle w:val="Odstavecseseznamem"/>
        <w:numPr>
          <w:ilvl w:val="1"/>
          <w:numId w:val="44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úhrada nákladů na odstranění vad objednatelem či třetí osobou,</w:t>
      </w:r>
    </w:p>
    <w:p w:rsidR="004E065A" w:rsidRPr="004E065A" w:rsidRDefault="004E065A" w:rsidP="004E065A">
      <w:pPr>
        <w:pStyle w:val="Odstavecseseznamem"/>
        <w:numPr>
          <w:ilvl w:val="1"/>
          <w:numId w:val="44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přiměřená sleva z ceny služby či její části v případě neodstranitelné vady nebo v jin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ch případech na základě dohody smluvních stran.</w:t>
      </w:r>
    </w:p>
    <w:p w:rsid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Vedle v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še uveden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ch práv objednatele z vadného plnění, má objednatel vždy také nárok na náhradu škody způsobenou mu vadn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m plněním.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Zhotovitel se v případě uplatnění reklamace vady služby objednatelem zavazuje:</w:t>
      </w:r>
    </w:p>
    <w:p w:rsidR="004E065A" w:rsidRPr="004E065A" w:rsidRDefault="004E065A" w:rsidP="004E065A">
      <w:pPr>
        <w:pStyle w:val="Odstavecseseznamem"/>
        <w:numPr>
          <w:ilvl w:val="1"/>
          <w:numId w:val="46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potvrdit objednateli bezodkladně faxem, e-mailem nebo telefonicky přijetí reklamace vady služby s uvedením termínu uskutečnění prověrky vady, nejpozději však ve lhůtě 12 hodin od přijetí reklamace vady,</w:t>
      </w:r>
    </w:p>
    <w:p w:rsidR="004E065A" w:rsidRPr="004E065A" w:rsidRDefault="004E065A" w:rsidP="004E065A">
      <w:pPr>
        <w:pStyle w:val="Odstavecseseznamem"/>
        <w:numPr>
          <w:ilvl w:val="1"/>
          <w:numId w:val="46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zahájit bezodkladně práce na odstraňování vady,</w:t>
      </w:r>
    </w:p>
    <w:p w:rsid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V případě, že zhotovitel neodstraní příslušnou vadu ve lhůtě do 5 pracovních dnů nebo oznámí objednateli před uplynutím této lhůty, že vady neodstraní, může objednatel takovou vadu odstranit sám nebo třetí osobou, a zhotovitel je povinen zaplatit mu náklady, které k tomu objednatel účelně vynaložil, případně uplatnit jiný z nároků uveden</w:t>
      </w:r>
      <w:r w:rsidR="00926C0E">
        <w:rPr>
          <w:sz w:val="22"/>
          <w:szCs w:val="22"/>
        </w:rPr>
        <w:t>ý</w:t>
      </w:r>
      <w:r w:rsidRPr="004E065A">
        <w:rPr>
          <w:sz w:val="22"/>
          <w:szCs w:val="22"/>
        </w:rPr>
        <w:t>ch v odstavci 4.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Zhotovitel je povinen mít uzavřenou platnou smlouvu na pojištění odpovědnosti za škodu způsobenou zhotovitelem třetí osobě ve v</w:t>
      </w:r>
      <w:r w:rsidR="00926C0E">
        <w:rPr>
          <w:sz w:val="22"/>
          <w:szCs w:val="22"/>
        </w:rPr>
        <w:t>ý</w:t>
      </w:r>
      <w:r w:rsidRPr="004E065A">
        <w:rPr>
          <w:sz w:val="22"/>
          <w:szCs w:val="22"/>
        </w:rPr>
        <w:t xml:space="preserve">ši nejméně 500.000 Kč (slovy: </w:t>
      </w:r>
      <w:proofErr w:type="spellStart"/>
      <w:r w:rsidRPr="004E065A">
        <w:rPr>
          <w:sz w:val="22"/>
          <w:szCs w:val="22"/>
        </w:rPr>
        <w:t>pětsettisíckorunčesk</w:t>
      </w:r>
      <w:r w:rsidR="00926C0E">
        <w:rPr>
          <w:sz w:val="22"/>
          <w:szCs w:val="22"/>
        </w:rPr>
        <w:t>ý</w:t>
      </w:r>
      <w:r w:rsidRPr="004E065A">
        <w:rPr>
          <w:sz w:val="22"/>
          <w:szCs w:val="22"/>
        </w:rPr>
        <w:t>ch</w:t>
      </w:r>
      <w:proofErr w:type="spellEnd"/>
      <w:r w:rsidRPr="004E065A">
        <w:rPr>
          <w:sz w:val="22"/>
          <w:szCs w:val="22"/>
        </w:rPr>
        <w:t>), kdy třetí osobou bude i Objednatel a udržovat ji po celou dobu realizace veřejné zakázky a záruční doby. Pokud zhotovitel poruší svoje povinnosti uvedené v tomto odstavci Smlouvy, je objednatel oprávněn odstoupit od Smlouvy.</w:t>
      </w:r>
    </w:p>
    <w:p w:rsidR="004E065A" w:rsidRDefault="004E065A" w:rsidP="004E065A">
      <w:pPr>
        <w:spacing w:line="276" w:lineRule="auto"/>
        <w:jc w:val="both"/>
        <w:rPr>
          <w:sz w:val="22"/>
          <w:szCs w:val="22"/>
        </w:rPr>
      </w:pPr>
    </w:p>
    <w:p w:rsidR="005F502D" w:rsidRPr="004E065A" w:rsidRDefault="005F502D" w:rsidP="004E065A">
      <w:pPr>
        <w:spacing w:line="276" w:lineRule="auto"/>
        <w:jc w:val="both"/>
        <w:rPr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Vlastnické právo a nebezpečí škody</w:t>
      </w:r>
    </w:p>
    <w:p w:rsidR="004E065A" w:rsidRPr="004E065A" w:rsidRDefault="004E065A" w:rsidP="004E065A">
      <w:pPr>
        <w:pStyle w:val="Odstavecseseznamem"/>
        <w:numPr>
          <w:ilvl w:val="0"/>
          <w:numId w:val="4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Veškeré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tisky všech </w:t>
      </w:r>
      <w:r w:rsidR="00F87A77">
        <w:rPr>
          <w:rFonts w:cs="Arial"/>
          <w:sz w:val="22"/>
          <w:szCs w:val="22"/>
        </w:rPr>
        <w:t>24</w:t>
      </w:r>
      <w:r w:rsidRPr="004E065A">
        <w:rPr>
          <w:rFonts w:cs="Arial"/>
          <w:sz w:val="22"/>
          <w:szCs w:val="22"/>
        </w:rPr>
        <w:t xml:space="preserve"> čísel měsíčníku Včelařství dodané tiskárnou zhotoviteli k distribuci jsou vlastnictvím objednatele.</w:t>
      </w:r>
    </w:p>
    <w:p w:rsidR="004E065A" w:rsidRPr="004E065A" w:rsidRDefault="004E065A" w:rsidP="004E065A">
      <w:pPr>
        <w:pStyle w:val="Odstavecseseznamem"/>
        <w:numPr>
          <w:ilvl w:val="0"/>
          <w:numId w:val="4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Vlastnické právo k vešker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m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tiskům všech </w:t>
      </w:r>
      <w:r w:rsidR="00F87A77">
        <w:rPr>
          <w:rFonts w:cs="Arial"/>
          <w:sz w:val="22"/>
          <w:szCs w:val="22"/>
        </w:rPr>
        <w:t>24</w:t>
      </w:r>
      <w:r w:rsidRPr="004E065A">
        <w:rPr>
          <w:rFonts w:cs="Arial"/>
          <w:sz w:val="22"/>
          <w:szCs w:val="22"/>
        </w:rPr>
        <w:t xml:space="preserve"> čísel, resp. příslušné části (1 číslo), nab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vá objednatel vždy převzetím příslušného počtu kusů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 daného čísla zhotovitelem, jako osobou jím pověřenou k převzetí všech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 od tiskárny.</w:t>
      </w:r>
    </w:p>
    <w:p w:rsidR="004E065A" w:rsidRPr="004E065A" w:rsidRDefault="004E065A" w:rsidP="004E065A">
      <w:pPr>
        <w:pStyle w:val="Odstavecseseznamem"/>
        <w:numPr>
          <w:ilvl w:val="0"/>
          <w:numId w:val="4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Po dobu realizace služby nese nebezpečí vzniku škody na všech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tiscích všech </w:t>
      </w:r>
      <w:r w:rsidR="00F87A77">
        <w:rPr>
          <w:rFonts w:cs="Arial"/>
          <w:sz w:val="22"/>
          <w:szCs w:val="22"/>
        </w:rPr>
        <w:t>24</w:t>
      </w:r>
      <w:r w:rsidRPr="004E065A">
        <w:rPr>
          <w:rFonts w:cs="Arial"/>
          <w:sz w:val="22"/>
          <w:szCs w:val="22"/>
        </w:rPr>
        <w:t xml:space="preserve"> čísel určen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ch k distribuci, zhotovitel. Zhotovitel odpovídá objednateli v plné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ši za škodu způsobenou na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tiscích měsíčníku Včelařství ve vlastnictví objednatele při realizaci služby až do okamžiku dodání adresátovi.</w:t>
      </w:r>
    </w:p>
    <w:p w:rsidR="004C0D82" w:rsidRPr="0036022F" w:rsidRDefault="004E065A" w:rsidP="004E065A">
      <w:pPr>
        <w:pStyle w:val="Odstavecseseznamem"/>
        <w:numPr>
          <w:ilvl w:val="0"/>
          <w:numId w:val="4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Zhotovitel odpovídá za škody, které způsobí na kterémkoliv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tisku/v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tiscích v průběhu realizace služby (distribuce), tzn. od okamžiku převzetí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tisků k distribuci do okamžiku doručení adresátům. Nemůže se tedy jednat o škody, způsobené třetí osobou, např. grafické studio chybou v grafice nebo tiskárna zejména chybou tisku, vazby, při manipulaci a dopravě nákladu daného čísla </w:t>
      </w:r>
      <w:proofErr w:type="gramStart"/>
      <w:r w:rsidR="00926C0E">
        <w:rPr>
          <w:rFonts w:cs="Arial"/>
          <w:sz w:val="22"/>
          <w:szCs w:val="22"/>
        </w:rPr>
        <w:t>z</w:t>
      </w:r>
      <w:r w:rsidRPr="004E065A">
        <w:rPr>
          <w:rFonts w:cs="Arial"/>
          <w:sz w:val="22"/>
          <w:szCs w:val="22"/>
        </w:rPr>
        <w:t>hotoviteli,</w:t>
      </w:r>
      <w:proofErr w:type="gramEnd"/>
      <w:r w:rsidRPr="004E065A">
        <w:rPr>
          <w:rFonts w:cs="Arial"/>
          <w:sz w:val="22"/>
          <w:szCs w:val="22"/>
        </w:rPr>
        <w:t xml:space="preserve"> atp. Za škodu způsobenou </w:t>
      </w:r>
      <w:r w:rsidR="00926C0E">
        <w:rPr>
          <w:rFonts w:cs="Arial"/>
          <w:sz w:val="22"/>
          <w:szCs w:val="22"/>
        </w:rPr>
        <w:lastRenderedPageBreak/>
        <w:t>z</w:t>
      </w:r>
      <w:r w:rsidRPr="004E065A">
        <w:rPr>
          <w:rFonts w:cs="Arial"/>
          <w:sz w:val="22"/>
          <w:szCs w:val="22"/>
        </w:rPr>
        <w:t>hotovitelem je považováno zejména mechanické poškození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tisku/v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tisků či ztráta části zásilek. V případě, že nedojde mezi </w:t>
      </w:r>
      <w:r w:rsidR="00926C0E">
        <w:rPr>
          <w:rFonts w:cs="Arial"/>
          <w:sz w:val="22"/>
          <w:szCs w:val="22"/>
        </w:rPr>
        <w:t>o</w:t>
      </w:r>
      <w:r w:rsidRPr="004E065A">
        <w:rPr>
          <w:rFonts w:cs="Arial"/>
          <w:sz w:val="22"/>
          <w:szCs w:val="22"/>
        </w:rPr>
        <w:t xml:space="preserve">bjednatelem a </w:t>
      </w:r>
      <w:r w:rsidR="00926C0E">
        <w:rPr>
          <w:rFonts w:cs="Arial"/>
          <w:sz w:val="22"/>
          <w:szCs w:val="22"/>
        </w:rPr>
        <w:t>z</w:t>
      </w:r>
      <w:r w:rsidRPr="004E065A">
        <w:rPr>
          <w:rFonts w:cs="Arial"/>
          <w:sz w:val="22"/>
          <w:szCs w:val="22"/>
        </w:rPr>
        <w:t>hotovitelem ke shodě o rozsahu škody posoudí v případě sporu tuto věc příslušn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 soud. Zhotovitel neodpovídá pouze za škodu vzniklou pouze na určité části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tisků, ale odpovídá za škodu vzniklou na kterémkoliv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tisku až do počtu všech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 všech čísel.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Pr="004C0D82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Odstoupení od Smlouvy</w:t>
      </w:r>
    </w:p>
    <w:p w:rsidR="004C0D82" w:rsidRPr="0036022F" w:rsidRDefault="004C0D82" w:rsidP="0036022F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je oprávněn písemně odstoupit od Smlouvy, pokud zhotovitel: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je v prodlení s jednotliv</w:t>
      </w:r>
      <w:r w:rsidR="00926C0E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termíny plnění příslušn</w:t>
      </w:r>
      <w:r w:rsidR="00926C0E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ch částí </w:t>
      </w:r>
      <w:r w:rsidR="004E065A">
        <w:rPr>
          <w:rFonts w:cs="Arial"/>
          <w:sz w:val="22"/>
          <w:szCs w:val="22"/>
        </w:rPr>
        <w:t>služby (distribuce jednotlivých čísel měsíčníku)</w:t>
      </w:r>
      <w:r w:rsidRPr="0036022F">
        <w:rPr>
          <w:rFonts w:cs="Arial"/>
          <w:sz w:val="22"/>
          <w:szCs w:val="22"/>
        </w:rPr>
        <w:t xml:space="preserve"> po dobu delší než 5 kalendářních dnů,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neodstraní v průběhu provádění </w:t>
      </w:r>
      <w:r w:rsidR="004E065A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vady zjištěné a uplatněné objednatelem, a to ani v dodatečné lhůtě stanovené písemně objednatelem</w:t>
      </w:r>
      <w:r w:rsidR="00926C0E">
        <w:rPr>
          <w:rFonts w:cs="Arial"/>
          <w:sz w:val="22"/>
          <w:szCs w:val="22"/>
        </w:rPr>
        <w:t>,</w:t>
      </w:r>
      <w:r w:rsidRPr="0036022F">
        <w:rPr>
          <w:rFonts w:cs="Arial"/>
          <w:sz w:val="22"/>
          <w:szCs w:val="22"/>
        </w:rPr>
        <w:t xml:space="preserve"> pokud takovou lhůtu stanoví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neoprávněně přeruší provádění </w:t>
      </w:r>
      <w:r w:rsidR="004E065A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po dobu delší než 5 kalendářních dnů,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přes písemné upozornění objednatele provádí </w:t>
      </w:r>
      <w:r w:rsidR="004E065A">
        <w:rPr>
          <w:rFonts w:cs="Arial"/>
          <w:sz w:val="22"/>
          <w:szCs w:val="22"/>
        </w:rPr>
        <w:t>službu</w:t>
      </w:r>
      <w:r w:rsidRPr="0036022F">
        <w:rPr>
          <w:rFonts w:cs="Arial"/>
          <w:sz w:val="22"/>
          <w:szCs w:val="22"/>
        </w:rPr>
        <w:t xml:space="preserve"> s nedostatečnou odbornou péčí, v rozporu se Smlouvou či obecně závazn</w:t>
      </w:r>
      <w:r w:rsidR="00926C0E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předpisy, případně pokyny objednatele,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bude dlužníkem, u nějž bude v zahájeném insolvenčním řízení zjištěn úpadek a rozhodnuto o konkurzu,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vstoupí do likvidace.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je oprávněn odstoupit od Smlouvy v případě zrušení registrace měsíčníku Včelařství zn. E 126/ISSN 0042-2924 MK ČR.</w:t>
      </w:r>
    </w:p>
    <w:p w:rsidR="004C0D82" w:rsidRDefault="004C0D82" w:rsidP="0036022F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Zhotovitel je oprávněn písemně odstoupit od Smlouvy, pokud je objednatel v prodlení s úhradou splatné ceny za příslušnou část </w:t>
      </w:r>
      <w:r w:rsidR="004E065A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(dané číslo měsíčníku), po dobu delší než 90 dnů.</w:t>
      </w:r>
      <w:r w:rsid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 xml:space="preserve">Zhotovitel je oprávněn dále odstoupit od Smlouvy, pokud bude </w:t>
      </w:r>
      <w:r w:rsidR="00926C0E">
        <w:rPr>
          <w:rFonts w:cs="Arial"/>
          <w:sz w:val="22"/>
          <w:szCs w:val="22"/>
        </w:rPr>
        <w:t>o</w:t>
      </w:r>
      <w:r w:rsidRPr="0036022F">
        <w:rPr>
          <w:rFonts w:cs="Arial"/>
          <w:sz w:val="22"/>
          <w:szCs w:val="22"/>
        </w:rPr>
        <w:t xml:space="preserve">bjednatel dlužníkem, u nějž bude v zahájeném insolvenčním řízení zjištěn úpadek a rozhodnuto o konkurzu nebo pokud </w:t>
      </w:r>
      <w:r w:rsidR="00926C0E">
        <w:rPr>
          <w:rFonts w:cs="Arial"/>
          <w:sz w:val="22"/>
          <w:szCs w:val="22"/>
        </w:rPr>
        <w:t>z</w:t>
      </w:r>
      <w:r w:rsidRPr="0036022F">
        <w:rPr>
          <w:rFonts w:cs="Arial"/>
          <w:sz w:val="22"/>
          <w:szCs w:val="22"/>
        </w:rPr>
        <w:t>hotovitel vstoupí do likvidace.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Pokud se z důvodů na straně objednatele nepodaří zahájit provádění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ani do šesti měsíců od předpokládaného termínu zahájení provádění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nebo pokud bude objednateli odebrána či nepřidělena dotace poskytovaná na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robu měsíčníku Včelařství, která je přidělena nebo bude přidělována poskytovatelem, kdy poskytovatelem dotace je v současné Ministerstvo zemědělství ČR, má objednatel právo od této Smlouvy písemně odstoupit, pokud se objednatel se zhotovitelem nedohodnou jinak. Zhotoviteli v takovém případě náleží náhrada dosud účelně vynaložen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nákladů, nikoliv však ušlý zisk nebo náhrada jiné újmy.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Každá ze smluvních stran je oprávněna písemně odstoupit od Smlouvy, pokud z důvodu vyšší moci bude zcela a na dobu delší než 10 kalendářních dnů, znemožněno některé ze smluvních stran plnit své závazky ze Smlouvy, pokud se strany nedohodnou jinak.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V případě odstoupení některé ze smluvních stran od Smlouvy je zhotovitel povinen předat do 5 pracovních dnů všechny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stupy vzniklé a vytvořené v souvislosti s prováděním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a podklady k nim, jakož i nedokončen</w:t>
      </w:r>
      <w:r w:rsidR="004E065A">
        <w:rPr>
          <w:rFonts w:cs="Arial"/>
          <w:sz w:val="22"/>
          <w:szCs w:val="22"/>
        </w:rPr>
        <w:t>ou část</w:t>
      </w:r>
      <w:r w:rsidRPr="00E821C3">
        <w:rPr>
          <w:rFonts w:cs="Arial"/>
          <w:sz w:val="22"/>
          <w:szCs w:val="22"/>
        </w:rPr>
        <w:t xml:space="preserve">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. Smluvní strany při předání podle předchozí věty sepíší protokol o stavu provedení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ke dni odstoupení od Smlouvy; protokol musí obsahovat zejména soupis vešker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uskutečněn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prací a dodávek ke dni odstoupení od Smlouvy a cenu účelně vynaložen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ch nákladů na provedení </w:t>
      </w:r>
      <w:r w:rsidR="00F65D7E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do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lastRenderedPageBreak/>
        <w:t>Zhotovitel má v případě zániku Smlouvy odstoupením právo na zaplacení účelně vynaložen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ch nákladů na provádění </w:t>
      </w:r>
      <w:r w:rsidR="00F65D7E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ke dni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je oprávněn oproti pohledávce zhotovitele na zaplacení ceny započíst pohledávky vzniklé v souvislosti s odpovědností zhotovitele za vady, zv</w:t>
      </w:r>
      <w:r w:rsidR="00911D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mi náklady na dokončení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v předpokládaném rozsahu prostřednictvím třetí osoby a další pohledávky objednatele vypl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z této Smlouvy a jejího zániku v důsledku odstoupení.</w:t>
      </w:r>
    </w:p>
    <w:p w:rsidR="00E821C3" w:rsidRDefault="004C0D82" w:rsidP="00E821C3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Za den odstoupení od Smlouvy se považuje den, kdy bylo písemné oznámení o odstoupení oprávněné smluvní strany doručeno druhé smluvní straně. Odstoupením od Smlouvy nejsou dotčena práva smluvních stran na úhradu splatné smluvní pokuty a na náhradu škody.</w:t>
      </w:r>
    </w:p>
    <w:p w:rsidR="005F502D" w:rsidRDefault="005F502D" w:rsidP="005F502D">
      <w:pPr>
        <w:pStyle w:val="Odstavecseseznamem"/>
        <w:spacing w:line="276" w:lineRule="auto"/>
        <w:ind w:left="567"/>
        <w:jc w:val="both"/>
        <w:rPr>
          <w:rFonts w:cs="Arial"/>
          <w:sz w:val="22"/>
          <w:szCs w:val="22"/>
        </w:rPr>
      </w:pPr>
    </w:p>
    <w:p w:rsidR="005F502D" w:rsidRPr="005F502D" w:rsidRDefault="005F502D" w:rsidP="005F502D">
      <w:pPr>
        <w:pStyle w:val="Odstavecseseznamem"/>
        <w:spacing w:line="276" w:lineRule="auto"/>
        <w:ind w:left="567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Smluvní pokuty</w:t>
      </w:r>
    </w:p>
    <w:p w:rsidR="004C0D82" w:rsidRPr="00E821C3" w:rsidRDefault="004C0D82" w:rsidP="00E821C3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má právo na úhradu smluvní pokuty ve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ši </w:t>
      </w:r>
      <w:proofErr w:type="gramStart"/>
      <w:r w:rsidRPr="00E821C3">
        <w:rPr>
          <w:rFonts w:cs="Arial"/>
          <w:sz w:val="22"/>
          <w:szCs w:val="22"/>
        </w:rPr>
        <w:t>0,1%</w:t>
      </w:r>
      <w:proofErr w:type="gramEnd"/>
      <w:r w:rsidRPr="00E821C3">
        <w:rPr>
          <w:rFonts w:cs="Arial"/>
          <w:sz w:val="22"/>
          <w:szCs w:val="22"/>
        </w:rPr>
        <w:t xml:space="preserve"> z ceny předmětné části </w:t>
      </w:r>
      <w:r w:rsidR="00F65D7E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(jednotlivého čísla) za každ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 kalendářní den prodlení zhotovitele s</w:t>
      </w:r>
    </w:p>
    <w:p w:rsidR="004C0D82" w:rsidRPr="00E821C3" w:rsidRDefault="004C0D82" w:rsidP="00E821C3">
      <w:pPr>
        <w:pStyle w:val="Odstavecseseznamem"/>
        <w:numPr>
          <w:ilvl w:val="0"/>
          <w:numId w:val="3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dokončením příslušné části </w:t>
      </w:r>
      <w:r w:rsidR="0052740D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, tj. dokončením </w:t>
      </w:r>
      <w:r w:rsidR="0052740D">
        <w:rPr>
          <w:rFonts w:cs="Arial"/>
          <w:sz w:val="22"/>
          <w:szCs w:val="22"/>
        </w:rPr>
        <w:t>distribuce</w:t>
      </w:r>
      <w:r w:rsidR="00285795">
        <w:rPr>
          <w:rFonts w:cs="Arial"/>
          <w:sz w:val="22"/>
          <w:szCs w:val="22"/>
        </w:rPr>
        <w:t xml:space="preserve"> zadaného počtu výtisků </w:t>
      </w:r>
      <w:r w:rsidRPr="00E821C3">
        <w:rPr>
          <w:rFonts w:cs="Arial"/>
          <w:sz w:val="22"/>
          <w:szCs w:val="22"/>
        </w:rPr>
        <w:t>jednotlivého čísla dle termín</w:t>
      </w:r>
      <w:r w:rsidR="00285795">
        <w:rPr>
          <w:rFonts w:cs="Arial"/>
          <w:sz w:val="22"/>
          <w:szCs w:val="22"/>
        </w:rPr>
        <w:t>u</w:t>
      </w:r>
      <w:r w:rsidRPr="00E821C3">
        <w:rPr>
          <w:rFonts w:cs="Arial"/>
          <w:sz w:val="22"/>
          <w:szCs w:val="22"/>
        </w:rPr>
        <w:t xml:space="preserve"> specifikovan</w:t>
      </w:r>
      <w:r w:rsidR="00285795">
        <w:rPr>
          <w:rFonts w:cs="Arial"/>
          <w:sz w:val="22"/>
          <w:szCs w:val="22"/>
        </w:rPr>
        <w:t>ého</w:t>
      </w:r>
      <w:r w:rsidRPr="00E821C3">
        <w:rPr>
          <w:rFonts w:cs="Arial"/>
          <w:sz w:val="22"/>
          <w:szCs w:val="22"/>
        </w:rPr>
        <w:t xml:space="preserve"> v článku </w:t>
      </w:r>
      <w:r w:rsidR="00926C0E">
        <w:rPr>
          <w:rFonts w:cs="Arial"/>
          <w:sz w:val="22"/>
          <w:szCs w:val="22"/>
        </w:rPr>
        <w:t xml:space="preserve">VI odst. </w:t>
      </w:r>
      <w:r w:rsidRPr="00E821C3">
        <w:rPr>
          <w:rFonts w:cs="Arial"/>
          <w:sz w:val="22"/>
          <w:szCs w:val="22"/>
        </w:rPr>
        <w:t>5 Smlouvy,</w:t>
      </w:r>
    </w:p>
    <w:p w:rsidR="004C0D82" w:rsidRPr="00E821C3" w:rsidRDefault="004C0D82" w:rsidP="00E821C3">
      <w:pPr>
        <w:pStyle w:val="Odstavecseseznamem"/>
        <w:numPr>
          <w:ilvl w:val="0"/>
          <w:numId w:val="3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odstraněním vad zjištěn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ch při kontrole podle článku </w:t>
      </w:r>
      <w:r w:rsidR="00926C0E">
        <w:rPr>
          <w:rFonts w:cs="Arial"/>
          <w:sz w:val="22"/>
          <w:szCs w:val="22"/>
        </w:rPr>
        <w:t>XIII odst</w:t>
      </w:r>
      <w:r w:rsidRPr="00E821C3">
        <w:rPr>
          <w:rFonts w:cs="Arial"/>
          <w:sz w:val="22"/>
          <w:szCs w:val="22"/>
        </w:rPr>
        <w:t>.</w:t>
      </w:r>
      <w:r w:rsidR="00926C0E">
        <w:rPr>
          <w:rFonts w:cs="Arial"/>
          <w:sz w:val="22"/>
          <w:szCs w:val="22"/>
        </w:rPr>
        <w:t xml:space="preserve"> 7</w:t>
      </w:r>
      <w:r w:rsidRPr="00E821C3">
        <w:rPr>
          <w:rFonts w:cs="Arial"/>
          <w:sz w:val="22"/>
          <w:szCs w:val="22"/>
        </w:rPr>
        <w:t xml:space="preserve"> Smlouvy</w:t>
      </w:r>
      <w:r w:rsidR="00926C0E">
        <w:rPr>
          <w:rFonts w:cs="Arial"/>
          <w:sz w:val="22"/>
          <w:szCs w:val="22"/>
        </w:rPr>
        <w:t>.</w:t>
      </w:r>
    </w:p>
    <w:p w:rsidR="004C0D82" w:rsidRDefault="004C0D82" w:rsidP="00E821C3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Objednatel je oprávněn nárok na smluvní pokutu nebo její část započítat oproti zhotovitelem fakturované splatné a objednatelem dosud neuhrazené části ceny </w:t>
      </w:r>
      <w:r w:rsidR="0052740D">
        <w:rPr>
          <w:rFonts w:cs="Arial"/>
          <w:sz w:val="22"/>
          <w:szCs w:val="22"/>
        </w:rPr>
        <w:t>za příslušnou část služby</w:t>
      </w:r>
      <w:r w:rsidRPr="00E821C3">
        <w:rPr>
          <w:rFonts w:cs="Arial"/>
          <w:sz w:val="22"/>
          <w:szCs w:val="22"/>
        </w:rPr>
        <w:t>. Zb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část smluvní pokuty je zhotovitel povinen objednateli uhradit do 15 dnů od doručení faktury s vyúčtováním této smluvní pokuty.</w:t>
      </w:r>
    </w:p>
    <w:p w:rsidR="004C0D82" w:rsidRDefault="004C0D82" w:rsidP="004C0D82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má právo na úhradu smluvní pokuty ve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ši </w:t>
      </w:r>
      <w:proofErr w:type="gramStart"/>
      <w:r w:rsidRPr="00E821C3">
        <w:rPr>
          <w:rFonts w:cs="Arial"/>
          <w:sz w:val="22"/>
          <w:szCs w:val="22"/>
        </w:rPr>
        <w:t>0,05%</w:t>
      </w:r>
      <w:proofErr w:type="gramEnd"/>
      <w:r w:rsidRPr="00E821C3">
        <w:rPr>
          <w:rFonts w:cs="Arial"/>
          <w:sz w:val="22"/>
          <w:szCs w:val="22"/>
        </w:rPr>
        <w:t xml:space="preserve"> za každ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 kalendářní den prodlení objednatele s úhradou ceny za příslušnou část </w:t>
      </w:r>
      <w:r w:rsidR="0052740D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(</w:t>
      </w:r>
      <w:r w:rsidR="0052740D">
        <w:rPr>
          <w:rFonts w:cs="Arial"/>
          <w:sz w:val="22"/>
          <w:szCs w:val="22"/>
        </w:rPr>
        <w:t>distribuce</w:t>
      </w:r>
      <w:r w:rsidRPr="00E821C3">
        <w:rPr>
          <w:rFonts w:cs="Arial"/>
          <w:sz w:val="22"/>
          <w:szCs w:val="22"/>
        </w:rPr>
        <w:t xml:space="preserve"> daného čísla měsíčníku)</w:t>
      </w:r>
      <w:r w:rsidR="00E821C3">
        <w:rPr>
          <w:rFonts w:cs="Arial"/>
          <w:sz w:val="22"/>
          <w:szCs w:val="22"/>
        </w:rPr>
        <w:t>.</w:t>
      </w:r>
    </w:p>
    <w:p w:rsidR="004C0D82" w:rsidRPr="00E821C3" w:rsidRDefault="004C0D82" w:rsidP="004C0D82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Uhrazením smluvní pokuty není dotčeno právo poškozené smluvní strany domáhat se náhrady škody, jež jí vznikla porušením smluvní povinnosti, které se smluvní pokuta t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ká.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Úkony, doručování, počítání času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Právní úkony mezi smluvními stranami jsou oprávněny činit statutární orgány nebo osoby k těmto úkonům příslušnou smluvní stranou písemně zmocněné.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Vyžaduje-li Smlouva u některého úkonu smluvní strany písemnou formu, oznámení takového úkonu musí b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t druhé smluvní straně doručeno poštou, datovou zprávou, doručovací službou nebo osobně proti podpisu. V případě, že je úkon učiněn faxem nebo e-mailem, považuje se za platn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, pokud je nejpozději následující pracovní den potvrzen písemnou formou nebo je opatřen elektronick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zaručen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podpisem.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Smluvní strany se dohodly, že veškerá korespondence související s prováděním </w:t>
      </w:r>
      <w:r w:rsidR="00F65D7E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podle Smlouvy bude doručována na adresu: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objednatele: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Český svaz včelařů o. s., Křemencova 177/8, 115 24 Praha 1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zhotovitele:</w:t>
      </w:r>
      <w:r w:rsidR="00E821C3">
        <w:rPr>
          <w:rFonts w:cs="Arial"/>
          <w:sz w:val="22"/>
          <w:szCs w:val="22"/>
        </w:rPr>
        <w:tab/>
      </w:r>
      <w:r w:rsidR="00E821C3" w:rsidRPr="00DA1F4F">
        <w:rPr>
          <w:rFonts w:cs="Arial"/>
          <w:sz w:val="22"/>
          <w:szCs w:val="22"/>
          <w:highlight w:val="yellow"/>
        </w:rPr>
        <w:t>_________________________________________________</w:t>
      </w:r>
    </w:p>
    <w:p w:rsidR="004C0D82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Oznámení o úkonu smluvní strany se považuje při osobním doručení za doručené ve chvíli, kdy je zanecháno na adrese uvedené v odstavci 3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še, s tím, že stane-li se tak mimo běžnou pracovní dobu adresáta, považuje se za doručené následující pracovní den v 8,30 hodin.</w:t>
      </w:r>
    </w:p>
    <w:p w:rsidR="00E821C3" w:rsidRDefault="004C0D82" w:rsidP="004C0D82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lastRenderedPageBreak/>
        <w:t>Odmítne-li smluvní strana, jež je adresátem, převzít oznámení o úkonu druhé smluvní strany, považuje se oznámení za doručené dnem odmítnutí.</w:t>
      </w:r>
    </w:p>
    <w:p w:rsidR="004C0D82" w:rsidRPr="00E821C3" w:rsidRDefault="004C0D82" w:rsidP="004C0D82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Pro účel stanovení běhu lhůt v souvislosti s plněním podle Smlouvy se užije pravidla o počítání času podle § 605 a následujících zákona č. 89/2012 Sb. občanského zákoníku.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5F502D" w:rsidRDefault="005F502D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Závěrečná ustanovení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Tato Smlouva se uzavírá na dobu určitou </w:t>
      </w:r>
      <w:r w:rsidR="00D57C62">
        <w:rPr>
          <w:rFonts w:cs="Arial"/>
          <w:sz w:val="22"/>
          <w:szCs w:val="22"/>
        </w:rPr>
        <w:t>24</w:t>
      </w:r>
      <w:r w:rsidRPr="00E821C3">
        <w:rPr>
          <w:rFonts w:cs="Arial"/>
          <w:sz w:val="22"/>
          <w:szCs w:val="22"/>
        </w:rPr>
        <w:t xml:space="preserve"> měsíců</w:t>
      </w:r>
      <w:r w:rsidR="00786498">
        <w:rPr>
          <w:rFonts w:cs="Arial"/>
          <w:sz w:val="22"/>
          <w:szCs w:val="22"/>
        </w:rPr>
        <w:t>.</w:t>
      </w:r>
      <w:bookmarkStart w:id="0" w:name="_GoBack"/>
      <w:bookmarkEnd w:id="0"/>
    </w:p>
    <w:p w:rsidR="004C0D82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nab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vá platnosti a účinnosti dnem jejího podpisu oběma Smluvními stranami.</w:t>
      </w:r>
    </w:p>
    <w:p w:rsidR="00E75945" w:rsidRDefault="00E75945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96964">
        <w:rPr>
          <w:rFonts w:cs="Arial"/>
          <w:sz w:val="22"/>
          <w:szCs w:val="22"/>
        </w:rPr>
        <w:t>Smluvní strany výslovně souhlasí s tím, aby tato smlouva byla uveřejněna v souladu se zákonem č. 340/2015 Sb., o zvláštních podmínkách účinnosti některých smluv, uveřejňování těchto smluv a o registru smluv (zákon o registru smluv). Smluvní strany prohlašují, že skutečnosti uvedené v této smlouvě nepovažují za obchodní tajemství ve smyslu ustanovení § 504 zákona č. 89/2012 Sb., občanského zákoníku v platném znění a udělují svolení k jejich užití a zveřejnění bez stanovení jakýchkoli dalších podmínek.</w:t>
      </w:r>
    </w:p>
    <w:p w:rsidR="005F502D" w:rsidRPr="005F502D" w:rsidRDefault="005F502D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Smluvní strany berou na vědomí, že při plnění této Smlouvy bude docházet ke zpracování osobních údajů (identifikační údaje, kontaktní údaje) členů objednatele (subjektů údajů) a v této souvislosti se smluvní strany zavazují postupovat v souladu s příslušnými právními předpisy, zejm. zákonem č. 110/2019 Sb., o zpracování osobních údajů, a poskytnout </w:t>
      </w:r>
      <w:r w:rsidRPr="005F502D">
        <w:rPr>
          <w:rFonts w:cs="Arial"/>
          <w:sz w:val="22"/>
          <w:szCs w:val="22"/>
        </w:rPr>
        <w:t xml:space="preserve">si vzájemnou součinnost </w:t>
      </w:r>
      <w:r w:rsidRPr="005F502D">
        <w:rPr>
          <w:rFonts w:cstheme="minorHAnsi"/>
          <w:sz w:val="22"/>
          <w:szCs w:val="22"/>
        </w:rPr>
        <w:t xml:space="preserve">nutnou a potřebnou pro splnění povinností </w:t>
      </w:r>
      <w:r>
        <w:rPr>
          <w:rFonts w:cstheme="minorHAnsi"/>
          <w:sz w:val="22"/>
          <w:szCs w:val="22"/>
        </w:rPr>
        <w:t>s</w:t>
      </w:r>
      <w:r w:rsidRPr="005F502D">
        <w:rPr>
          <w:rFonts w:cstheme="minorHAnsi"/>
          <w:sz w:val="22"/>
          <w:szCs w:val="22"/>
        </w:rPr>
        <w:t xml:space="preserve">právce </w:t>
      </w:r>
      <w:r>
        <w:rPr>
          <w:rFonts w:cstheme="minorHAnsi"/>
          <w:sz w:val="22"/>
          <w:szCs w:val="22"/>
        </w:rPr>
        <w:t xml:space="preserve">osobních údajů </w:t>
      </w:r>
      <w:r w:rsidRPr="005F502D">
        <w:rPr>
          <w:rFonts w:cstheme="minorHAnsi"/>
          <w:sz w:val="22"/>
          <w:szCs w:val="22"/>
        </w:rPr>
        <w:t xml:space="preserve">odpovídajících právům subjektů údajů stanoveným v čl. 15 – 21 Nařízení Evropského parlamentu a Rady (EU) 2016/679, ze dne 27. dubna 2016, o ochraně fyzických osob v souvislosti se zpracováním osobních údajů a o volném pohybu těchto údajů a o zrušení směrnice 95/46/ES (obecné nařízení o ochraně osobních údajů), tj. při reakcích na žádost o výkon práv </w:t>
      </w:r>
      <w:r>
        <w:rPr>
          <w:rFonts w:cstheme="minorHAnsi"/>
          <w:sz w:val="22"/>
          <w:szCs w:val="22"/>
        </w:rPr>
        <w:t>s</w:t>
      </w:r>
      <w:r w:rsidRPr="005F502D">
        <w:rPr>
          <w:rFonts w:cstheme="minorHAnsi"/>
          <w:sz w:val="22"/>
          <w:szCs w:val="22"/>
        </w:rPr>
        <w:t>ubjektu údajů (např. právu subjektů údajů na opravu, výmaz, omezení zpracování, přenositelnost Osobních údajů, právu vznést námitku aj.)</w:t>
      </w:r>
      <w:r w:rsidRPr="005F502D">
        <w:rPr>
          <w:rFonts w:cs="Arial"/>
          <w:sz w:val="22"/>
          <w:szCs w:val="22"/>
        </w:rPr>
        <w:t>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F502D">
        <w:rPr>
          <w:rFonts w:cs="Arial"/>
          <w:sz w:val="22"/>
          <w:szCs w:val="22"/>
        </w:rPr>
        <w:t>Zhotovitel není oprávněn postoupit jakákoliv práva, povinnosti</w:t>
      </w:r>
      <w:r w:rsidRPr="00E821C3">
        <w:rPr>
          <w:rFonts w:cs="Arial"/>
          <w:sz w:val="22"/>
          <w:szCs w:val="22"/>
        </w:rPr>
        <w:t xml:space="preserve"> a závazky vypl</w:t>
      </w:r>
      <w:r w:rsidR="00E75945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z této Smlouvy, včetně postoupení Smlouvy ve smyslu § 1895 a následujících občanského zákoníku, bez předchozího písemného souhlasu objednatele.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je podle ustanovení § 2 písm. e) zákona č. 320/2001 Sb., o finanční kontrole ve veřejné správě a o změně někter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zákonů, ve znění pozdějších předpisů, osobou povinou spolupůsobit při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konu finanční kontroly prováděné v souvislosti s úhradou zboží nebo služeb z veřejn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dajů nebo z veřejné finanční podpory.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je povinen archivovat originální vyhotovení smlouvy včetně jejích dodatků, originály účetních dokladů a dalších dokladů vztahujících se k realizaci předmětu této smlouvy po dobu 10 let od zániku této smlouvy. Po tuto dobu je dodavatel povinen umožnit osobám oprávněn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k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konu kontroly projektů provést kontrolu dokladů souvisejících s plněním této smlouvy.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souhlasí se zveřejněním Smlouvy včetně všech jejích změn a dodatků a příloh na profilu zadavatele.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se řídí právním řádem České republiky. Vztahy mezi stranami se řídí zákonem č. 89/2012 Sb., občanský zákoník, pokud Smlouva nestanoví jinak.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Smlouvu lze měnit pouze písemně, formou číslovan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dodatků, podepsan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oběma smluvními stranami.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lastRenderedPageBreak/>
        <w:t>Zhotovitel se zavazuje nevydávat bez předchozího písemného souhlasu objednatele žádná stanoviska, komentáře či oznámení pro sdělovací prostředky nebo jiné veřejné distributory a zpracovatele informací.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je vyhotovena ve čtyřech stejnopisech, přičemž objednatel obdrží dvě vyhotovení a zhotovitel dvě vyhotovení.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prohlašují, že tato Smlouva obsahuje úplnou dohodu smluvních stran o jejím obsahu a že byla uzavřena na základě jejich svobodné a vážné vůle, na důkaz čehož připojují své podpisy.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Nedílnou součástí Smlouvy jsou následující přílohy: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1: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Přehled subdodavatelů včetně vymezení jejich věcného podílu na zakázce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2: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Oceněný soupis služeb, prací a dodávek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 xml:space="preserve">V Praze dne </w:t>
      </w:r>
      <w:r>
        <w:rPr>
          <w:rFonts w:cs="Arial"/>
          <w:sz w:val="22"/>
          <w:szCs w:val="22"/>
        </w:rPr>
        <w:t>__. __. ____</w:t>
      </w: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 xml:space="preserve">V </w:t>
      </w:r>
      <w:r>
        <w:rPr>
          <w:rFonts w:cs="Arial"/>
          <w:sz w:val="22"/>
          <w:szCs w:val="22"/>
        </w:rPr>
        <w:t>__________</w:t>
      </w:r>
      <w:r w:rsidR="004C0D82" w:rsidRPr="004C0D82">
        <w:rPr>
          <w:rFonts w:cs="Arial"/>
          <w:sz w:val="22"/>
          <w:szCs w:val="22"/>
        </w:rPr>
        <w:t xml:space="preserve"> dne</w:t>
      </w:r>
      <w:r>
        <w:rPr>
          <w:rFonts w:cs="Arial"/>
          <w:sz w:val="22"/>
          <w:szCs w:val="22"/>
        </w:rPr>
        <w:t xml:space="preserve"> __. __. 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3B43A8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>Za objednatele</w:t>
      </w:r>
      <w:r>
        <w:rPr>
          <w:rFonts w:cs="Arial"/>
          <w:sz w:val="22"/>
          <w:szCs w:val="22"/>
        </w:rPr>
        <w:t>:</w:t>
      </w:r>
      <w:r w:rsidR="004C0D82"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>Za zhotovitele</w:t>
      </w:r>
      <w:r>
        <w:rPr>
          <w:rFonts w:cs="Arial"/>
          <w:sz w:val="22"/>
          <w:szCs w:val="22"/>
        </w:rPr>
        <w:t>: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</w:t>
      </w:r>
      <w:r>
        <w:rPr>
          <w:rFonts w:cs="Arial"/>
          <w:sz w:val="22"/>
          <w:szCs w:val="22"/>
        </w:rPr>
        <w:tab/>
        <w:t>_________________________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Mgr. Jarmila Machová</w:t>
      </w:r>
      <w:r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Předsedkyně</w:t>
      </w:r>
      <w:r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</w:t>
      </w:r>
      <w:r>
        <w:rPr>
          <w:rFonts w:cs="Arial"/>
          <w:sz w:val="22"/>
          <w:szCs w:val="22"/>
        </w:rPr>
        <w:tab/>
        <w:t>_________________________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Ing. Petr Šerák</w:t>
      </w:r>
      <w:r>
        <w:rPr>
          <w:rFonts w:cs="Arial"/>
          <w:sz w:val="22"/>
          <w:szCs w:val="22"/>
        </w:rPr>
        <w:tab/>
      </w:r>
    </w:p>
    <w:p w:rsidR="00E821C3" w:rsidRPr="004C0D82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tajemník</w:t>
      </w:r>
    </w:p>
    <w:sectPr w:rsidR="00E821C3" w:rsidRPr="004C0D82" w:rsidSect="00F65D7E"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03E" w:rsidRDefault="0021203E" w:rsidP="004C0D82">
      <w:r>
        <w:separator/>
      </w:r>
    </w:p>
  </w:endnote>
  <w:endnote w:type="continuationSeparator" w:id="0">
    <w:p w:rsidR="0021203E" w:rsidRDefault="0021203E" w:rsidP="004C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36397585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4C0D82" w:rsidRDefault="004C0D82" w:rsidP="00F65D7E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4C0D82" w:rsidRDefault="004C0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207334283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4C0D82" w:rsidRDefault="004C0D82" w:rsidP="00F65D7E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4C0D82" w:rsidRDefault="004C0D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03E" w:rsidRDefault="0021203E" w:rsidP="004C0D82">
      <w:r>
        <w:separator/>
      </w:r>
    </w:p>
  </w:footnote>
  <w:footnote w:type="continuationSeparator" w:id="0">
    <w:p w:rsidR="0021203E" w:rsidRDefault="0021203E" w:rsidP="004C0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F0AF9"/>
    <w:multiLevelType w:val="hybridMultilevel"/>
    <w:tmpl w:val="6A501D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012D4"/>
    <w:multiLevelType w:val="hybridMultilevel"/>
    <w:tmpl w:val="E990E99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1D796F"/>
    <w:multiLevelType w:val="hybridMultilevel"/>
    <w:tmpl w:val="E5847F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C5E35"/>
    <w:multiLevelType w:val="hybridMultilevel"/>
    <w:tmpl w:val="D29685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17FE0"/>
    <w:multiLevelType w:val="hybridMultilevel"/>
    <w:tmpl w:val="ACA81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26F54"/>
    <w:multiLevelType w:val="hybridMultilevel"/>
    <w:tmpl w:val="6A98E2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0A1F"/>
    <w:multiLevelType w:val="hybridMultilevel"/>
    <w:tmpl w:val="08201C0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AA0681"/>
    <w:multiLevelType w:val="hybridMultilevel"/>
    <w:tmpl w:val="940AE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C5148"/>
    <w:multiLevelType w:val="hybridMultilevel"/>
    <w:tmpl w:val="77489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D1DF5"/>
    <w:multiLevelType w:val="hybridMultilevel"/>
    <w:tmpl w:val="CBF2B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76BF9"/>
    <w:multiLevelType w:val="hybridMultilevel"/>
    <w:tmpl w:val="D9CCE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D2E0B"/>
    <w:multiLevelType w:val="hybridMultilevel"/>
    <w:tmpl w:val="470E5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36C6C"/>
    <w:multiLevelType w:val="hybridMultilevel"/>
    <w:tmpl w:val="80BAF1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8CAE9914">
      <w:start w:val="15"/>
      <w:numFmt w:val="bullet"/>
      <w:lvlText w:val="-"/>
      <w:lvlJc w:val="left"/>
      <w:pPr>
        <w:ind w:left="2007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CC00552"/>
    <w:multiLevelType w:val="hybridMultilevel"/>
    <w:tmpl w:val="68ACEC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92F21"/>
    <w:multiLevelType w:val="hybridMultilevel"/>
    <w:tmpl w:val="701EB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29D3"/>
    <w:multiLevelType w:val="hybridMultilevel"/>
    <w:tmpl w:val="66565A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927C2"/>
    <w:multiLevelType w:val="hybridMultilevel"/>
    <w:tmpl w:val="04FCB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478D7"/>
    <w:multiLevelType w:val="hybridMultilevel"/>
    <w:tmpl w:val="FAC4F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27CAE"/>
    <w:multiLevelType w:val="hybridMultilevel"/>
    <w:tmpl w:val="0AFA80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B1EDE"/>
    <w:multiLevelType w:val="hybridMultilevel"/>
    <w:tmpl w:val="B554D8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8019B"/>
    <w:multiLevelType w:val="hybridMultilevel"/>
    <w:tmpl w:val="8952A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B2642"/>
    <w:multiLevelType w:val="hybridMultilevel"/>
    <w:tmpl w:val="BC361B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27A7D7C"/>
    <w:multiLevelType w:val="hybridMultilevel"/>
    <w:tmpl w:val="9710B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52376"/>
    <w:multiLevelType w:val="hybridMultilevel"/>
    <w:tmpl w:val="F0708B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D6C"/>
    <w:multiLevelType w:val="hybridMultilevel"/>
    <w:tmpl w:val="55B6B71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F2C1E96"/>
    <w:multiLevelType w:val="hybridMultilevel"/>
    <w:tmpl w:val="2056C6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22690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C4042"/>
    <w:multiLevelType w:val="hybridMultilevel"/>
    <w:tmpl w:val="61709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E2BAE"/>
    <w:multiLevelType w:val="hybridMultilevel"/>
    <w:tmpl w:val="D31EB84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44C2B33"/>
    <w:multiLevelType w:val="hybridMultilevel"/>
    <w:tmpl w:val="F094F9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E4756"/>
    <w:multiLevelType w:val="hybridMultilevel"/>
    <w:tmpl w:val="E79CE7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F7830"/>
    <w:multiLevelType w:val="hybridMultilevel"/>
    <w:tmpl w:val="188E4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D2DAF"/>
    <w:multiLevelType w:val="hybridMultilevel"/>
    <w:tmpl w:val="83049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B30002"/>
    <w:multiLevelType w:val="hybridMultilevel"/>
    <w:tmpl w:val="E1BEE91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BD54C74"/>
    <w:multiLevelType w:val="hybridMultilevel"/>
    <w:tmpl w:val="A5DA2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57F4A"/>
    <w:multiLevelType w:val="hybridMultilevel"/>
    <w:tmpl w:val="F91071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37BE6"/>
    <w:multiLevelType w:val="hybridMultilevel"/>
    <w:tmpl w:val="0F06C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428F8"/>
    <w:multiLevelType w:val="hybridMultilevel"/>
    <w:tmpl w:val="E2EC183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5D01645"/>
    <w:multiLevelType w:val="hybridMultilevel"/>
    <w:tmpl w:val="2FD2E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2582"/>
    <w:multiLevelType w:val="hybridMultilevel"/>
    <w:tmpl w:val="5CACC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F318E"/>
    <w:multiLevelType w:val="hybridMultilevel"/>
    <w:tmpl w:val="92AEAD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65221"/>
    <w:multiLevelType w:val="hybridMultilevel"/>
    <w:tmpl w:val="FB2EBA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A756D"/>
    <w:multiLevelType w:val="hybridMultilevel"/>
    <w:tmpl w:val="9710B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65553"/>
    <w:multiLevelType w:val="multilevel"/>
    <w:tmpl w:val="A656DC26"/>
    <w:lvl w:ilvl="0">
      <w:start w:val="1"/>
      <w:numFmt w:val="upperRoman"/>
      <w:pStyle w:val="Nadpis1"/>
      <w:lvlText w:val="%1."/>
      <w:lvlJc w:val="right"/>
      <w:pPr>
        <w:ind w:left="720" w:hanging="180"/>
      </w:pPr>
    </w:lvl>
    <w:lvl w:ilvl="1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3" w15:restartNumberingAfterBreak="0">
    <w:nsid w:val="74C03832"/>
    <w:multiLevelType w:val="hybridMultilevel"/>
    <w:tmpl w:val="AD063B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0152FA"/>
    <w:multiLevelType w:val="hybridMultilevel"/>
    <w:tmpl w:val="0ED20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7746A3"/>
    <w:multiLevelType w:val="hybridMultilevel"/>
    <w:tmpl w:val="1AE28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D24F9"/>
    <w:multiLevelType w:val="hybridMultilevel"/>
    <w:tmpl w:val="14E63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6"/>
  </w:num>
  <w:num w:numId="4">
    <w:abstractNumId w:val="8"/>
  </w:num>
  <w:num w:numId="5">
    <w:abstractNumId w:val="43"/>
  </w:num>
  <w:num w:numId="6">
    <w:abstractNumId w:val="9"/>
  </w:num>
  <w:num w:numId="7">
    <w:abstractNumId w:val="41"/>
  </w:num>
  <w:num w:numId="8">
    <w:abstractNumId w:val="20"/>
  </w:num>
  <w:num w:numId="9">
    <w:abstractNumId w:val="18"/>
  </w:num>
  <w:num w:numId="10">
    <w:abstractNumId w:val="25"/>
  </w:num>
  <w:num w:numId="11">
    <w:abstractNumId w:val="4"/>
  </w:num>
  <w:num w:numId="12">
    <w:abstractNumId w:val="26"/>
  </w:num>
  <w:num w:numId="13">
    <w:abstractNumId w:val="34"/>
  </w:num>
  <w:num w:numId="14">
    <w:abstractNumId w:val="10"/>
  </w:num>
  <w:num w:numId="15">
    <w:abstractNumId w:val="30"/>
  </w:num>
  <w:num w:numId="16">
    <w:abstractNumId w:val="39"/>
  </w:num>
  <w:num w:numId="17">
    <w:abstractNumId w:val="14"/>
  </w:num>
  <w:num w:numId="18">
    <w:abstractNumId w:val="40"/>
  </w:num>
  <w:num w:numId="19">
    <w:abstractNumId w:val="35"/>
  </w:num>
  <w:num w:numId="20">
    <w:abstractNumId w:val="3"/>
  </w:num>
  <w:num w:numId="21">
    <w:abstractNumId w:val="13"/>
  </w:num>
  <w:num w:numId="22">
    <w:abstractNumId w:val="37"/>
  </w:num>
  <w:num w:numId="23">
    <w:abstractNumId w:val="0"/>
  </w:num>
  <w:num w:numId="24">
    <w:abstractNumId w:val="44"/>
  </w:num>
  <w:num w:numId="25">
    <w:abstractNumId w:val="33"/>
  </w:num>
  <w:num w:numId="26">
    <w:abstractNumId w:val="2"/>
  </w:num>
  <w:num w:numId="27">
    <w:abstractNumId w:val="11"/>
  </w:num>
  <w:num w:numId="28">
    <w:abstractNumId w:val="15"/>
  </w:num>
  <w:num w:numId="29">
    <w:abstractNumId w:val="16"/>
  </w:num>
  <w:num w:numId="30">
    <w:abstractNumId w:val="23"/>
  </w:num>
  <w:num w:numId="31">
    <w:abstractNumId w:val="17"/>
  </w:num>
  <w:num w:numId="32">
    <w:abstractNumId w:val="31"/>
  </w:num>
  <w:num w:numId="33">
    <w:abstractNumId w:val="12"/>
  </w:num>
  <w:num w:numId="34">
    <w:abstractNumId w:val="36"/>
  </w:num>
  <w:num w:numId="35">
    <w:abstractNumId w:val="1"/>
  </w:num>
  <w:num w:numId="36">
    <w:abstractNumId w:val="19"/>
  </w:num>
  <w:num w:numId="37">
    <w:abstractNumId w:val="24"/>
  </w:num>
  <w:num w:numId="38">
    <w:abstractNumId w:val="21"/>
  </w:num>
  <w:num w:numId="39">
    <w:abstractNumId w:val="5"/>
  </w:num>
  <w:num w:numId="40">
    <w:abstractNumId w:val="32"/>
  </w:num>
  <w:num w:numId="41">
    <w:abstractNumId w:val="38"/>
  </w:num>
  <w:num w:numId="42">
    <w:abstractNumId w:val="28"/>
  </w:num>
  <w:num w:numId="43">
    <w:abstractNumId w:val="29"/>
  </w:num>
  <w:num w:numId="44">
    <w:abstractNumId w:val="46"/>
  </w:num>
  <w:num w:numId="45">
    <w:abstractNumId w:val="45"/>
  </w:num>
  <w:num w:numId="46">
    <w:abstractNumId w:val="7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82"/>
    <w:rsid w:val="0003491F"/>
    <w:rsid w:val="00044B94"/>
    <w:rsid w:val="0021203E"/>
    <w:rsid w:val="0022751B"/>
    <w:rsid w:val="00285795"/>
    <w:rsid w:val="0036022F"/>
    <w:rsid w:val="00392F53"/>
    <w:rsid w:val="003C1573"/>
    <w:rsid w:val="003F55A1"/>
    <w:rsid w:val="00455C50"/>
    <w:rsid w:val="004A615D"/>
    <w:rsid w:val="004C0D82"/>
    <w:rsid w:val="004D2225"/>
    <w:rsid w:val="004E065A"/>
    <w:rsid w:val="004F131F"/>
    <w:rsid w:val="0052740D"/>
    <w:rsid w:val="00570C13"/>
    <w:rsid w:val="0057170A"/>
    <w:rsid w:val="005A2ED5"/>
    <w:rsid w:val="005D5AAC"/>
    <w:rsid w:val="005F502D"/>
    <w:rsid w:val="0062796A"/>
    <w:rsid w:val="006B7866"/>
    <w:rsid w:val="00786498"/>
    <w:rsid w:val="008119EF"/>
    <w:rsid w:val="00877236"/>
    <w:rsid w:val="00911D0E"/>
    <w:rsid w:val="00926C0E"/>
    <w:rsid w:val="00930E82"/>
    <w:rsid w:val="00A6725C"/>
    <w:rsid w:val="00AD78AB"/>
    <w:rsid w:val="00C944A1"/>
    <w:rsid w:val="00CC0D4F"/>
    <w:rsid w:val="00D0761B"/>
    <w:rsid w:val="00D57C62"/>
    <w:rsid w:val="00DA1F4F"/>
    <w:rsid w:val="00E51731"/>
    <w:rsid w:val="00E66CE2"/>
    <w:rsid w:val="00E75945"/>
    <w:rsid w:val="00E821C3"/>
    <w:rsid w:val="00EF575F"/>
    <w:rsid w:val="00F65D7E"/>
    <w:rsid w:val="00F87A77"/>
    <w:rsid w:val="00FB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C365B4"/>
  <w14:defaultImageDpi w14:val="32767"/>
  <w15:chartTrackingRefBased/>
  <w15:docId w15:val="{B925B0E7-98D8-914B-9F21-8C00F81E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Pr>
      <w:rFonts w:cstheme="majorBid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C0D82"/>
    <w:pPr>
      <w:keepNext/>
      <w:keepLines/>
      <w:numPr>
        <w:numId w:val="1"/>
      </w:numPr>
      <w:spacing w:before="120" w:after="240"/>
      <w:ind w:left="0" w:firstLine="567"/>
      <w:jc w:val="center"/>
      <w:outlineLvl w:val="0"/>
    </w:pPr>
    <w:rPr>
      <w:rFonts w:eastAsiaTheme="majorEastAsia"/>
      <w:b/>
      <w:sz w:val="2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C0D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0D82"/>
    <w:rPr>
      <w:rFonts w:cstheme="majorBidi"/>
      <w:sz w:val="20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4C0D82"/>
  </w:style>
  <w:style w:type="character" w:customStyle="1" w:styleId="Nadpis1Char">
    <w:name w:val="Nadpis 1 Char"/>
    <w:basedOn w:val="Standardnpsmoodstavce"/>
    <w:link w:val="Nadpis1"/>
    <w:uiPriority w:val="9"/>
    <w:rsid w:val="004C0D82"/>
    <w:rPr>
      <w:rFonts w:eastAsiaTheme="majorEastAsia" w:cstheme="majorBidi"/>
      <w:b/>
      <w:szCs w:val="32"/>
    </w:rPr>
  </w:style>
  <w:style w:type="paragraph" w:styleId="Odstavecseseznamem">
    <w:name w:val="List Paragraph"/>
    <w:basedOn w:val="Normln"/>
    <w:uiPriority w:val="34"/>
    <w:qFormat/>
    <w:rsid w:val="004C0D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502D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02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13</Pages>
  <Words>4711</Words>
  <Characters>27799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Viduna</dc:creator>
  <cp:keywords/>
  <dc:description/>
  <cp:lastModifiedBy>Daniel Viduna</cp:lastModifiedBy>
  <cp:revision>16</cp:revision>
  <dcterms:created xsi:type="dcterms:W3CDTF">2019-08-20T21:04:00Z</dcterms:created>
  <dcterms:modified xsi:type="dcterms:W3CDTF">2019-11-19T17:58:00Z</dcterms:modified>
</cp:coreProperties>
</file>