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92C7" w14:textId="77777777" w:rsidR="001C10E9" w:rsidRPr="00F53BF0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F53BF0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54C1C7F7" w14:textId="77777777" w:rsidR="001C10E9" w:rsidRPr="00F53BF0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921293F" w14:textId="77777777" w:rsidR="001C10E9" w:rsidRPr="00F53BF0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F53BF0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7838198B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14:paraId="20EE05A4" w14:textId="4D665C1D" w:rsidR="00391AF3" w:rsidRPr="00477DD4" w:rsidRDefault="001C10E9" w:rsidP="00477DD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rPr>
          <w:rFonts w:cs="Arial"/>
          <w:szCs w:val="22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B24ED3">
        <w:rPr>
          <w:rFonts w:eastAsia="Arial" w:cs="Arial"/>
          <w:szCs w:val="22"/>
          <w:lang w:val="cs-CZ"/>
        </w:rPr>
        <w:t>„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Dodávka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 7 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kusů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elektromobilů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kategorie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 N1“- 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Část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 1 – „2 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kusy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 LUV</w:t>
      </w:r>
      <w:r w:rsidR="00477DD4">
        <w:rPr>
          <w:rFonts w:ascii="Tahoma" w:hAnsi="Tahoma" w:cs="Tahoma"/>
          <w:sz w:val="21"/>
          <w:szCs w:val="21"/>
        </w:rPr>
        <w:t xml:space="preserve"> </w:t>
      </w:r>
      <w:r w:rsidR="00477DD4" w:rsidRPr="00884D3D">
        <w:rPr>
          <w:rFonts w:ascii="Tahoma" w:hAnsi="Tahoma" w:cs="Tahoma"/>
          <w:sz w:val="21"/>
          <w:szCs w:val="21"/>
        </w:rPr>
        <w:t>(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lehkých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užitkových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vozidel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) – 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skříňové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dodávky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střední</w:t>
      </w:r>
      <w:proofErr w:type="spellEnd"/>
      <w:r w:rsidR="00477DD4" w:rsidRPr="00884D3D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77DD4" w:rsidRPr="00884D3D">
        <w:rPr>
          <w:rFonts w:ascii="Tahoma" w:hAnsi="Tahoma" w:cs="Tahoma"/>
          <w:sz w:val="21"/>
          <w:szCs w:val="21"/>
        </w:rPr>
        <w:t>velikosti</w:t>
      </w:r>
      <w:proofErr w:type="spellEnd"/>
      <w:r w:rsidR="00B24ED3">
        <w:rPr>
          <w:rFonts w:ascii="Tahoma" w:hAnsi="Tahoma" w:cs="Tahoma"/>
          <w:sz w:val="21"/>
          <w:szCs w:val="21"/>
        </w:rPr>
        <w:t>”</w:t>
      </w:r>
    </w:p>
    <w:p w14:paraId="7189E86C" w14:textId="1A35E710" w:rsidR="001C10E9" w:rsidRPr="007E6B5B" w:rsidRDefault="001C10E9" w:rsidP="00391A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A67DF4" w14:textId="77777777"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583AEA42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6739C00A" w14:textId="77777777"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2D892636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18BB2A6" w14:textId="77777777"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6751334A" w14:textId="77777777"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31298570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20F0D9AE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52DBA055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53905F48" w14:textId="01C35664" w:rsidR="001C10E9" w:rsidRPr="002B1062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64A4329B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0A366244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3648B24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233AC603" w14:textId="77777777"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0CB2414" w14:textId="77777777"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2C33D594" w14:textId="63F9739C" w:rsidR="001C10E9" w:rsidRDefault="001C10E9" w:rsidP="001C10E9">
      <w:pPr>
        <w:pStyle w:val="Default"/>
        <w:rPr>
          <w:rFonts w:ascii="Arial" w:hAnsi="Arial" w:cs="Arial"/>
          <w:sz w:val="22"/>
          <w:szCs w:val="22"/>
        </w:rPr>
      </w:pPr>
      <w:r w:rsidRPr="00753752">
        <w:rPr>
          <w:rFonts w:ascii="Arial" w:hAnsi="Arial" w:cs="Arial"/>
          <w:sz w:val="22"/>
          <w:szCs w:val="22"/>
        </w:rPr>
        <w:t>Datum</w:t>
      </w:r>
      <w:r w:rsidR="00753752">
        <w:rPr>
          <w:rFonts w:ascii="Arial" w:hAnsi="Arial" w:cs="Arial"/>
          <w:sz w:val="22"/>
          <w:szCs w:val="22"/>
        </w:rPr>
        <w:t>:</w:t>
      </w:r>
    </w:p>
    <w:p w14:paraId="3245AE2F" w14:textId="77777777" w:rsidR="00753752" w:rsidRPr="00753752" w:rsidRDefault="00753752" w:rsidP="001C10E9">
      <w:pPr>
        <w:pStyle w:val="Default"/>
        <w:rPr>
          <w:rFonts w:ascii="Arial" w:hAnsi="Arial" w:cs="Arial"/>
          <w:sz w:val="22"/>
          <w:szCs w:val="22"/>
        </w:rPr>
      </w:pPr>
    </w:p>
    <w:p w14:paraId="5B955F16" w14:textId="28ACFDA4" w:rsidR="001C10E9" w:rsidRPr="00753752" w:rsidRDefault="00CF31B1" w:rsidP="001C10E9">
      <w:pPr>
        <w:pStyle w:val="Default"/>
        <w:rPr>
          <w:rFonts w:ascii="Arial" w:hAnsi="Arial" w:cs="Arial"/>
          <w:sz w:val="22"/>
          <w:szCs w:val="22"/>
        </w:rPr>
      </w:pPr>
      <w:r w:rsidRPr="00753752">
        <w:rPr>
          <w:rFonts w:ascii="Arial" w:hAnsi="Arial" w:cs="Arial"/>
          <w:sz w:val="22"/>
          <w:szCs w:val="22"/>
          <w:u w:val="double"/>
        </w:rPr>
        <w:t>D</w:t>
      </w:r>
      <w:r w:rsidR="001C10E9" w:rsidRPr="00753752">
        <w:rPr>
          <w:rFonts w:ascii="Arial" w:hAnsi="Arial" w:cs="Arial"/>
          <w:sz w:val="22"/>
          <w:szCs w:val="22"/>
        </w:rPr>
        <w:t>odavatel</w:t>
      </w:r>
    </w:p>
    <w:p w14:paraId="6A149575" w14:textId="77777777" w:rsidR="002443BA" w:rsidRDefault="002443BA"/>
    <w:sectPr w:rsidR="002443BA" w:rsidSect="002B1062">
      <w:headerReference w:type="default" r:id="rId7"/>
      <w:footerReference w:type="default" r:id="rId8"/>
      <w:footerReference w:type="first" r:id="rId9"/>
      <w:pgSz w:w="11906" w:h="16838"/>
      <w:pgMar w:top="1276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5595" w14:textId="77777777" w:rsidR="003C6459" w:rsidRDefault="003C6459" w:rsidP="001C10E9">
      <w:pPr>
        <w:spacing w:before="0" w:after="0" w:line="240" w:lineRule="auto"/>
      </w:pPr>
      <w:r>
        <w:separator/>
      </w:r>
    </w:p>
  </w:endnote>
  <w:endnote w:type="continuationSeparator" w:id="0">
    <w:p w14:paraId="35C52BA2" w14:textId="77777777" w:rsidR="003C6459" w:rsidRDefault="003C6459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54E99DE4" w14:textId="77777777" w:rsidR="00CF31B1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15B0D5F" w14:textId="77777777" w:rsidR="00CF31B1" w:rsidRDefault="00CF31B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0FE4DF93" w14:textId="77777777" w:rsidR="00CF31B1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A61D721" w14:textId="77777777" w:rsidR="00CF31B1" w:rsidRDefault="00CF31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3A61" w14:textId="77777777" w:rsidR="003C6459" w:rsidRDefault="003C6459" w:rsidP="001C10E9">
      <w:pPr>
        <w:spacing w:before="0" w:after="0" w:line="240" w:lineRule="auto"/>
      </w:pPr>
      <w:r>
        <w:separator/>
      </w:r>
    </w:p>
  </w:footnote>
  <w:footnote w:type="continuationSeparator" w:id="0">
    <w:p w14:paraId="4FA3DBC4" w14:textId="77777777" w:rsidR="003C6459" w:rsidRDefault="003C6459" w:rsidP="001C10E9">
      <w:pPr>
        <w:spacing w:before="0" w:after="0" w:line="240" w:lineRule="auto"/>
      </w:pPr>
      <w:r>
        <w:continuationSeparator/>
      </w:r>
    </w:p>
  </w:footnote>
  <w:footnote w:id="1">
    <w:p w14:paraId="5A564D7A" w14:textId="77777777"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8B61" w14:textId="748BBD20" w:rsidR="006D6AA2" w:rsidRDefault="006D6AA2">
    <w:pPr>
      <w:pStyle w:val="Zhlav"/>
    </w:pPr>
    <w:r>
      <w:tab/>
    </w:r>
    <w:r>
      <w:tab/>
    </w:r>
    <w:r>
      <w:tab/>
    </w:r>
    <w:proofErr w:type="spellStart"/>
    <w:r>
      <w:t>Příloha</w:t>
    </w:r>
    <w:proofErr w:type="spellEnd"/>
    <w:r>
      <w:t xml:space="preserve"> č. 4</w:t>
    </w:r>
  </w:p>
  <w:p w14:paraId="1A331415" w14:textId="77777777" w:rsidR="003117B5" w:rsidRDefault="003117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2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041FD4"/>
    <w:rsid w:val="000476F1"/>
    <w:rsid w:val="00062503"/>
    <w:rsid w:val="000905AE"/>
    <w:rsid w:val="000D2189"/>
    <w:rsid w:val="00196F24"/>
    <w:rsid w:val="001C10E9"/>
    <w:rsid w:val="002443BA"/>
    <w:rsid w:val="002615D7"/>
    <w:rsid w:val="002B1062"/>
    <w:rsid w:val="002C36FE"/>
    <w:rsid w:val="003117B5"/>
    <w:rsid w:val="00391AF3"/>
    <w:rsid w:val="003C6459"/>
    <w:rsid w:val="00477DD4"/>
    <w:rsid w:val="004A5B7B"/>
    <w:rsid w:val="006D6AA2"/>
    <w:rsid w:val="00753752"/>
    <w:rsid w:val="007C18B1"/>
    <w:rsid w:val="009A784A"/>
    <w:rsid w:val="00A43D10"/>
    <w:rsid w:val="00A81293"/>
    <w:rsid w:val="00A90DE8"/>
    <w:rsid w:val="00B24ED3"/>
    <w:rsid w:val="00CF31B1"/>
    <w:rsid w:val="00CF53C4"/>
    <w:rsid w:val="00F26F03"/>
    <w:rsid w:val="00F53BF0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F7AC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17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7B5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Pavlína Juřenová</cp:lastModifiedBy>
  <cp:revision>6</cp:revision>
  <dcterms:created xsi:type="dcterms:W3CDTF">2025-12-15T12:14:00Z</dcterms:created>
  <dcterms:modified xsi:type="dcterms:W3CDTF">2026-01-12T10:52:00Z</dcterms:modified>
</cp:coreProperties>
</file>