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92355" w14:textId="77777777" w:rsidR="00B15A46" w:rsidRPr="008F10D9" w:rsidRDefault="00B15A46" w:rsidP="00B15A46">
      <w:pPr>
        <w:jc w:val="right"/>
        <w:rPr>
          <w:sz w:val="18"/>
          <w:szCs w:val="18"/>
        </w:rPr>
      </w:pPr>
      <w:r w:rsidRPr="008F10D9">
        <w:rPr>
          <w:sz w:val="18"/>
          <w:szCs w:val="18"/>
        </w:rPr>
        <w:t>Zadávací dokumentace pro zadání veřejné zakázky</w:t>
      </w:r>
    </w:p>
    <w:p w14:paraId="36BD3A63" w14:textId="0DBD199A" w:rsidR="00B15A46" w:rsidRPr="008F10D9" w:rsidRDefault="00B15A46" w:rsidP="00B15A46">
      <w:pPr>
        <w:tabs>
          <w:tab w:val="left" w:pos="0"/>
          <w:tab w:val="left" w:pos="993"/>
        </w:tabs>
        <w:ind w:right="-1"/>
        <w:jc w:val="right"/>
        <w:rPr>
          <w:sz w:val="18"/>
          <w:szCs w:val="18"/>
        </w:rPr>
      </w:pPr>
      <w:r w:rsidRPr="008F10D9">
        <w:rPr>
          <w:sz w:val="18"/>
          <w:szCs w:val="18"/>
        </w:rPr>
        <w:t>„</w:t>
      </w:r>
      <w:r w:rsidR="00766148" w:rsidRPr="008F10D9">
        <w:rPr>
          <w:sz w:val="18"/>
          <w:szCs w:val="18"/>
        </w:rPr>
        <w:t xml:space="preserve">Obecní dům </w:t>
      </w:r>
      <w:proofErr w:type="spellStart"/>
      <w:r w:rsidR="00766148" w:rsidRPr="008F10D9">
        <w:rPr>
          <w:sz w:val="18"/>
          <w:szCs w:val="18"/>
        </w:rPr>
        <w:t>Vavřineč</w:t>
      </w:r>
      <w:proofErr w:type="spellEnd"/>
      <w:r w:rsidR="00766148" w:rsidRPr="008F10D9">
        <w:rPr>
          <w:sz w:val="18"/>
          <w:szCs w:val="18"/>
        </w:rPr>
        <w:t xml:space="preserve"> č.p. 9</w:t>
      </w:r>
      <w:r w:rsidRPr="008F10D9">
        <w:rPr>
          <w:sz w:val="18"/>
          <w:szCs w:val="18"/>
        </w:rPr>
        <w:t>“</w:t>
      </w:r>
    </w:p>
    <w:p w14:paraId="1475BEE2" w14:textId="77777777" w:rsidR="00B15A46" w:rsidRPr="004D2157" w:rsidRDefault="00B15A46" w:rsidP="00B15A46">
      <w:pPr>
        <w:tabs>
          <w:tab w:val="left" w:pos="0"/>
          <w:tab w:val="left" w:pos="993"/>
        </w:tabs>
        <w:ind w:right="-1"/>
        <w:jc w:val="right"/>
        <w:rPr>
          <w:sz w:val="18"/>
          <w:szCs w:val="18"/>
        </w:rPr>
      </w:pPr>
      <w:r w:rsidRPr="004D2157">
        <w:rPr>
          <w:sz w:val="18"/>
          <w:szCs w:val="18"/>
        </w:rPr>
        <w:t>zadavatel: obec Malý Újezd, Malý Újezd 95, 277 31 Velký Borek, IČ: 00237043</w:t>
      </w:r>
    </w:p>
    <w:p w14:paraId="0428B28E" w14:textId="77777777" w:rsidR="00B15A46" w:rsidRPr="004D2157" w:rsidRDefault="00B15A46" w:rsidP="00B15A46">
      <w:pPr>
        <w:jc w:val="right"/>
        <w:rPr>
          <w:sz w:val="18"/>
          <w:szCs w:val="18"/>
        </w:rPr>
      </w:pPr>
    </w:p>
    <w:p w14:paraId="2856ABE2" w14:textId="339604D6" w:rsidR="00B15A46" w:rsidRPr="00494A06" w:rsidRDefault="00B15A46" w:rsidP="00B15A46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Příloha č. </w:t>
      </w:r>
      <w:r w:rsidR="00BC2C2E">
        <w:rPr>
          <w:b/>
          <w:sz w:val="22"/>
          <w:szCs w:val="22"/>
        </w:rPr>
        <w:t>3</w:t>
      </w:r>
      <w:r w:rsidR="005820B9">
        <w:rPr>
          <w:b/>
          <w:sz w:val="22"/>
          <w:szCs w:val="22"/>
        </w:rPr>
        <w:t>a</w:t>
      </w:r>
    </w:p>
    <w:p w14:paraId="55C19C9B" w14:textId="77777777" w:rsidR="00C35130" w:rsidRPr="00312D2D" w:rsidRDefault="00C35130" w:rsidP="00C35130">
      <w:pPr>
        <w:jc w:val="right"/>
        <w:rPr>
          <w:b/>
        </w:rPr>
      </w:pPr>
    </w:p>
    <w:p w14:paraId="7FA1CD08" w14:textId="3E6D451C" w:rsidR="00C35130" w:rsidRPr="00BC2C2E" w:rsidRDefault="00C35130" w:rsidP="00C3513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rFonts w:ascii="Times New Roman tučné" w:hAnsi="Times New Roman tučné"/>
          <w:caps/>
          <w:sz w:val="22"/>
          <w:szCs w:val="22"/>
          <w:u w:val="none"/>
        </w:rPr>
      </w:pPr>
      <w:r w:rsidRPr="00B712BA">
        <w:rPr>
          <w:caps/>
          <w:sz w:val="22"/>
          <w:szCs w:val="22"/>
          <w:u w:val="none"/>
        </w:rPr>
        <w:t>Čestné prohlášení</w:t>
      </w:r>
      <w:r w:rsidRPr="00B712BA">
        <w:rPr>
          <w:sz w:val="22"/>
          <w:szCs w:val="22"/>
          <w:u w:val="none"/>
        </w:rPr>
        <w:t xml:space="preserve"> </w:t>
      </w:r>
      <w:r w:rsidR="001C7E08">
        <w:rPr>
          <w:sz w:val="22"/>
          <w:szCs w:val="22"/>
          <w:u w:val="none"/>
        </w:rPr>
        <w:t>ÚČASTNÍKA ZADÁVACÍHO ŘÍZEN</w:t>
      </w:r>
      <w:r w:rsidR="001C7E08" w:rsidRPr="00BC2C2E">
        <w:rPr>
          <w:rFonts w:ascii="Times New Roman tučné" w:hAnsi="Times New Roman tučné"/>
          <w:caps/>
          <w:sz w:val="22"/>
          <w:szCs w:val="22"/>
          <w:u w:val="none"/>
        </w:rPr>
        <w:t>Í</w:t>
      </w:r>
      <w:r w:rsidR="00B712BA" w:rsidRPr="00BC2C2E">
        <w:rPr>
          <w:rFonts w:ascii="Times New Roman tučné" w:hAnsi="Times New Roman tučné"/>
          <w:caps/>
          <w:sz w:val="22"/>
          <w:szCs w:val="22"/>
          <w:u w:val="none"/>
        </w:rPr>
        <w:t xml:space="preserve"> o </w:t>
      </w:r>
      <w:r w:rsidR="00BC2C2E" w:rsidRPr="00BC2C2E">
        <w:rPr>
          <w:rFonts w:ascii="Times New Roman tučné" w:hAnsi="Times New Roman tučné"/>
          <w:caps/>
          <w:sz w:val="22"/>
          <w:szCs w:val="22"/>
          <w:u w:val="none"/>
        </w:rPr>
        <w:t>splnění technické kvalifikace</w:t>
      </w:r>
      <w:r w:rsidR="005820B9">
        <w:rPr>
          <w:rFonts w:ascii="Times New Roman tučné" w:hAnsi="Times New Roman tučné"/>
          <w:caps/>
          <w:sz w:val="22"/>
          <w:szCs w:val="22"/>
          <w:u w:val="none"/>
        </w:rPr>
        <w:t xml:space="preserve"> – SEZNAM REFERENČNÍCH ZAKÁZEK</w:t>
      </w:r>
    </w:p>
    <w:p w14:paraId="7D43AD3B" w14:textId="77777777" w:rsidR="00C35130" w:rsidRPr="00B712BA" w:rsidRDefault="00C35130" w:rsidP="00C3513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b w:val="0"/>
          <w:sz w:val="20"/>
          <w:u w:val="none"/>
        </w:rPr>
      </w:pPr>
      <w:r w:rsidRPr="00B712BA">
        <w:rPr>
          <w:b w:val="0"/>
          <w:sz w:val="20"/>
          <w:u w:val="none"/>
        </w:rPr>
        <w:t>(vzor)</w:t>
      </w:r>
    </w:p>
    <w:p w14:paraId="28599E0E" w14:textId="77777777" w:rsidR="00C35130" w:rsidRPr="00312D2D" w:rsidRDefault="00C35130" w:rsidP="00C35130">
      <w:pPr>
        <w:jc w:val="both"/>
        <w:rPr>
          <w:b/>
          <w:sz w:val="22"/>
          <w:szCs w:val="22"/>
        </w:rPr>
      </w:pPr>
    </w:p>
    <w:p w14:paraId="1E01A000" w14:textId="77777777" w:rsidR="00B15A46" w:rsidRPr="00312D2D" w:rsidRDefault="00B15A46" w:rsidP="00B15A46">
      <w:pPr>
        <w:jc w:val="both"/>
        <w:rPr>
          <w:b/>
          <w:sz w:val="20"/>
        </w:rPr>
      </w:pPr>
      <w:r w:rsidRPr="00312D2D">
        <w:rPr>
          <w:b/>
          <w:sz w:val="20"/>
        </w:rPr>
        <w:t>Název / obchodní firma</w:t>
      </w:r>
    </w:p>
    <w:p w14:paraId="3F63DF77" w14:textId="5269D25D" w:rsidR="00B15A46" w:rsidRPr="00312D2D" w:rsidRDefault="00B15A46" w:rsidP="00B15A46">
      <w:pPr>
        <w:jc w:val="both"/>
        <w:rPr>
          <w:b/>
          <w:sz w:val="20"/>
        </w:rPr>
      </w:pPr>
      <w:r w:rsidRPr="00312D2D">
        <w:rPr>
          <w:b/>
          <w:sz w:val="20"/>
        </w:rPr>
        <w:t>(příp. jméno a příjmení)</w:t>
      </w:r>
      <w:r>
        <w:rPr>
          <w:b/>
          <w:sz w:val="20"/>
        </w:rPr>
        <w:t>:</w:t>
      </w:r>
      <w:r w:rsidRPr="00312D2D">
        <w:rPr>
          <w:b/>
          <w:sz w:val="20"/>
        </w:rPr>
        <w:t xml:space="preserve">  </w:t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7580AC4C" w14:textId="0DD7ABAD" w:rsidR="00B15A46" w:rsidRPr="00312D2D" w:rsidRDefault="00B15A46" w:rsidP="00B15A46">
      <w:pPr>
        <w:jc w:val="both"/>
        <w:rPr>
          <w:b/>
          <w:sz w:val="20"/>
        </w:rPr>
      </w:pPr>
    </w:p>
    <w:p w14:paraId="645ED82B" w14:textId="20AAFEFB" w:rsidR="00B15A46" w:rsidRPr="00312D2D" w:rsidRDefault="00B15A46" w:rsidP="00B15A46">
      <w:pPr>
        <w:ind w:right="15"/>
        <w:rPr>
          <w:b/>
          <w:sz w:val="20"/>
        </w:rPr>
      </w:pPr>
      <w:r w:rsidRPr="00312D2D">
        <w:rPr>
          <w:b/>
          <w:sz w:val="20"/>
        </w:rPr>
        <w:t>se sídlem</w:t>
      </w:r>
      <w:r>
        <w:rPr>
          <w:b/>
          <w:sz w:val="20"/>
        </w:rPr>
        <w:t>:</w:t>
      </w:r>
      <w:r w:rsidRPr="00312D2D">
        <w:rPr>
          <w:b/>
          <w:sz w:val="20"/>
        </w:rPr>
        <w:t xml:space="preserve">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766148" w:rsidRPr="00312D2D">
        <w:rPr>
          <w:b/>
          <w:sz w:val="20"/>
        </w:rPr>
        <w:t>……………………………………</w:t>
      </w:r>
      <w:r w:rsidR="00766148">
        <w:rPr>
          <w:b/>
          <w:sz w:val="20"/>
        </w:rPr>
        <w:t>…………</w:t>
      </w:r>
      <w:r w:rsidR="00766148"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2597CD81" w14:textId="77777777" w:rsidR="00B15A46" w:rsidRPr="00312D2D" w:rsidRDefault="00B15A46" w:rsidP="00B15A46">
      <w:pPr>
        <w:ind w:right="15"/>
        <w:rPr>
          <w:b/>
          <w:sz w:val="20"/>
        </w:rPr>
      </w:pPr>
    </w:p>
    <w:p w14:paraId="4BB38635" w14:textId="5E7E503D" w:rsidR="00B15A46" w:rsidRPr="00312D2D" w:rsidRDefault="00B15A46" w:rsidP="00B15A46">
      <w:pPr>
        <w:pStyle w:val="Textpsmene"/>
        <w:tabs>
          <w:tab w:val="clear" w:pos="5760"/>
        </w:tabs>
        <w:ind w:left="0" w:right="15" w:firstLine="0"/>
        <w:rPr>
          <w:b/>
          <w:sz w:val="20"/>
        </w:rPr>
      </w:pPr>
      <w:r w:rsidRPr="00312D2D">
        <w:rPr>
          <w:b/>
          <w:sz w:val="20"/>
        </w:rPr>
        <w:t xml:space="preserve">IČ: 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766148" w:rsidRPr="00312D2D">
        <w:rPr>
          <w:b/>
          <w:sz w:val="20"/>
        </w:rPr>
        <w:t>……………………………………</w:t>
      </w:r>
      <w:r w:rsidR="00766148">
        <w:rPr>
          <w:b/>
          <w:sz w:val="20"/>
        </w:rPr>
        <w:t>…………</w:t>
      </w:r>
      <w:r w:rsidR="00766148"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41308FDF" w14:textId="77777777" w:rsidR="00B15A46" w:rsidRDefault="00B15A46" w:rsidP="00B15A46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14:paraId="7F0C3812" w14:textId="5C6A5496" w:rsidR="00B15A46" w:rsidRPr="00312D2D" w:rsidRDefault="00B15A46" w:rsidP="00B15A46">
      <w:pPr>
        <w:ind w:right="15"/>
        <w:rPr>
          <w:b/>
          <w:sz w:val="20"/>
        </w:rPr>
      </w:pPr>
      <w:r w:rsidRPr="00312D2D">
        <w:rPr>
          <w:b/>
          <w:sz w:val="20"/>
        </w:rPr>
        <w:t>zastoupený</w:t>
      </w:r>
      <w:r>
        <w:rPr>
          <w:b/>
          <w:sz w:val="20"/>
        </w:rPr>
        <w:t>:</w:t>
      </w:r>
      <w:r w:rsidRPr="00312D2D">
        <w:rPr>
          <w:b/>
          <w:sz w:val="20"/>
        </w:rPr>
        <w:t xml:space="preserve">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766148" w:rsidRPr="00312D2D">
        <w:rPr>
          <w:b/>
          <w:sz w:val="20"/>
        </w:rPr>
        <w:t>……………………………………</w:t>
      </w:r>
      <w:r w:rsidR="00766148">
        <w:rPr>
          <w:b/>
          <w:sz w:val="20"/>
        </w:rPr>
        <w:t>…………</w:t>
      </w:r>
      <w:r w:rsidR="00766148"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12D0177B" w14:textId="77777777" w:rsidR="00B15A46" w:rsidRPr="00312D2D" w:rsidRDefault="00B15A46" w:rsidP="00B15A46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14:paraId="542196C9" w14:textId="77777777" w:rsidR="00B15A46" w:rsidRPr="00312D2D" w:rsidRDefault="00B15A46" w:rsidP="00B15A46">
      <w:pPr>
        <w:jc w:val="both"/>
        <w:rPr>
          <w:b/>
          <w:sz w:val="18"/>
          <w:szCs w:val="18"/>
        </w:rPr>
      </w:pPr>
    </w:p>
    <w:p w14:paraId="27A27357" w14:textId="5152FA3E" w:rsidR="00B15A46" w:rsidRPr="00B54638" w:rsidRDefault="00B15A46" w:rsidP="00B15A46">
      <w:pPr>
        <w:tabs>
          <w:tab w:val="left" w:pos="0"/>
          <w:tab w:val="left" w:pos="993"/>
        </w:tabs>
        <w:ind w:right="-1"/>
        <w:jc w:val="center"/>
        <w:rPr>
          <w:sz w:val="20"/>
          <w:u w:val="single"/>
        </w:rPr>
      </w:pPr>
      <w:r w:rsidRPr="00B54638">
        <w:rPr>
          <w:sz w:val="20"/>
        </w:rPr>
        <w:t xml:space="preserve">jako </w:t>
      </w:r>
      <w:r>
        <w:rPr>
          <w:sz w:val="20"/>
        </w:rPr>
        <w:t xml:space="preserve">účastník zadávacího řízení pro zadání </w:t>
      </w:r>
      <w:r w:rsidRPr="00B54638">
        <w:rPr>
          <w:sz w:val="20"/>
        </w:rPr>
        <w:t>veřejn</w:t>
      </w:r>
      <w:r>
        <w:rPr>
          <w:sz w:val="20"/>
        </w:rPr>
        <w:t>é</w:t>
      </w:r>
      <w:r w:rsidRPr="00766148">
        <w:rPr>
          <w:sz w:val="20"/>
        </w:rPr>
        <w:t xml:space="preserve"> zakázky s názvem „</w:t>
      </w:r>
      <w:r w:rsidR="00766148" w:rsidRPr="00766148">
        <w:rPr>
          <w:sz w:val="20"/>
        </w:rPr>
        <w:t xml:space="preserve">Obecní dům </w:t>
      </w:r>
      <w:proofErr w:type="spellStart"/>
      <w:r w:rsidR="00766148" w:rsidRPr="00766148">
        <w:rPr>
          <w:sz w:val="20"/>
        </w:rPr>
        <w:t>Vavřineč</w:t>
      </w:r>
      <w:proofErr w:type="spellEnd"/>
      <w:r w:rsidR="00766148" w:rsidRPr="00766148">
        <w:rPr>
          <w:sz w:val="20"/>
        </w:rPr>
        <w:t xml:space="preserve"> č.p. 9</w:t>
      </w:r>
      <w:r w:rsidRPr="00766148">
        <w:rPr>
          <w:sz w:val="20"/>
        </w:rPr>
        <w:t>“, jejímž zadavatele</w:t>
      </w:r>
      <w:r w:rsidRPr="00B54638">
        <w:rPr>
          <w:sz w:val="20"/>
        </w:rPr>
        <w:t>m je obec Malý Újezd,</w:t>
      </w:r>
    </w:p>
    <w:p w14:paraId="4F0D89C9" w14:textId="77777777" w:rsidR="00B712BA" w:rsidRPr="001C7E08" w:rsidRDefault="00B712BA" w:rsidP="00B712BA">
      <w:pPr>
        <w:jc w:val="center"/>
        <w:rPr>
          <w:sz w:val="20"/>
        </w:rPr>
      </w:pPr>
    </w:p>
    <w:p w14:paraId="556BC6B3" w14:textId="77777777" w:rsidR="00B712BA" w:rsidRPr="00ED5ABD" w:rsidRDefault="00B712BA" w:rsidP="00B712BA">
      <w:pPr>
        <w:jc w:val="center"/>
        <w:rPr>
          <w:b/>
          <w:sz w:val="20"/>
        </w:rPr>
      </w:pPr>
      <w:r w:rsidRPr="00ED5ABD">
        <w:rPr>
          <w:b/>
          <w:sz w:val="20"/>
        </w:rPr>
        <w:t>tímto čestně prohlašuje, že</w:t>
      </w:r>
    </w:p>
    <w:p w14:paraId="22B2A356" w14:textId="77777777" w:rsidR="00C35130" w:rsidRDefault="00C35130" w:rsidP="00C35130">
      <w:pPr>
        <w:ind w:right="15" w:firstLine="708"/>
        <w:jc w:val="both"/>
        <w:rPr>
          <w:sz w:val="20"/>
        </w:rPr>
      </w:pPr>
    </w:p>
    <w:p w14:paraId="47B70518" w14:textId="77777777" w:rsidR="00B245C3" w:rsidRPr="00535EC7" w:rsidRDefault="00B245C3" w:rsidP="00C35130">
      <w:pPr>
        <w:ind w:right="15" w:firstLine="708"/>
        <w:jc w:val="both"/>
        <w:rPr>
          <w:sz w:val="20"/>
        </w:rPr>
      </w:pPr>
    </w:p>
    <w:p w14:paraId="73F48FBD" w14:textId="2A715C76" w:rsidR="00BC2C2E" w:rsidRPr="005820B9" w:rsidRDefault="00BD08C3" w:rsidP="005820B9">
      <w:pPr>
        <w:jc w:val="both"/>
        <w:rPr>
          <w:sz w:val="20"/>
        </w:rPr>
      </w:pPr>
      <w:r w:rsidRPr="005820B9">
        <w:rPr>
          <w:b/>
          <w:sz w:val="20"/>
        </w:rPr>
        <w:t>v posledních šesti (6) letech (od roku 2017 včetně) realizoval následující zakázky odpovídající předmětu této veřejné zakázky</w:t>
      </w:r>
      <w:r w:rsidRPr="005820B9">
        <w:rPr>
          <w:sz w:val="20"/>
        </w:rPr>
        <w:t xml:space="preserve">, a to v postavení hlavního dodavatele </w:t>
      </w:r>
      <w:r w:rsidRPr="005820B9">
        <w:rPr>
          <w:noProof/>
          <w:sz w:val="20"/>
        </w:rPr>
        <w:t>stavby nebo v </w:t>
      </w:r>
      <w:r w:rsidRPr="005820B9">
        <w:rPr>
          <w:sz w:val="20"/>
        </w:rPr>
        <w:t xml:space="preserve">postavení </w:t>
      </w:r>
      <w:r w:rsidRPr="005820B9">
        <w:rPr>
          <w:noProof/>
          <w:sz w:val="20"/>
        </w:rPr>
        <w:t>hlavního dodavatele prací na výstavbu (novostavbu) či či přestavbu nebo rekonstrukci budovy (dle specifikace uvedené v zadávací dokumetnaci títo veřejné zakázky) se zatepleným obvodovým pláštěm budovy</w:t>
      </w:r>
      <w:r w:rsidR="00535EC7" w:rsidRPr="005820B9">
        <w:rPr>
          <w:noProof/>
          <w:sz w:val="20"/>
        </w:rPr>
        <w:t>:</w:t>
      </w:r>
    </w:p>
    <w:p w14:paraId="5066A5F6" w14:textId="77777777" w:rsidR="00BC2C2E" w:rsidRPr="004E6F39" w:rsidRDefault="00BC2C2E" w:rsidP="00B245C3">
      <w:pPr>
        <w:jc w:val="both"/>
        <w:rPr>
          <w:sz w:val="20"/>
        </w:rPr>
      </w:pPr>
    </w:p>
    <w:tbl>
      <w:tblPr>
        <w:tblpPr w:leftFromText="141" w:rightFromText="141" w:vertAnchor="text" w:horzAnchor="margin" w:tblpXSpec="right" w:tblpY="276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5528"/>
      </w:tblGrid>
      <w:tr w:rsidR="00BD08C3" w:rsidRPr="00BD08C3" w14:paraId="32611332" w14:textId="77777777" w:rsidTr="005820B9">
        <w:trPr>
          <w:cantSplit/>
          <w:trHeight w:val="397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3133FC41" w14:textId="77777777" w:rsidR="00535EC7" w:rsidRPr="00BD08C3" w:rsidRDefault="00535EC7" w:rsidP="006531CC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1. referenční ZAKÁZKA NA sTAVEBNÍ PRÁCE</w:t>
            </w:r>
          </w:p>
        </w:tc>
      </w:tr>
      <w:tr w:rsidR="00BD08C3" w:rsidRPr="00BD08C3" w14:paraId="12B190DE" w14:textId="77777777" w:rsidTr="005820B9">
        <w:trPr>
          <w:cantSplit/>
          <w:trHeight w:val="39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26E0" w14:textId="77777777" w:rsidR="00535EC7" w:rsidRPr="00BD08C3" w:rsidRDefault="00535EC7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44AD" w14:textId="77777777" w:rsidR="00535EC7" w:rsidRPr="00BD08C3" w:rsidRDefault="00535EC7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BD08C3" w:rsidRPr="00BD08C3" w14:paraId="0ACADD0F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5D54" w14:textId="77777777" w:rsidR="00535EC7" w:rsidRPr="00BD08C3" w:rsidRDefault="00535EC7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Název zakázky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40B4" w14:textId="77777777" w:rsidR="00535EC7" w:rsidRPr="00BD08C3" w:rsidRDefault="00535EC7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08C3" w:rsidRPr="00BD08C3" w14:paraId="00453128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4D9C" w14:textId="77777777" w:rsidR="00535EC7" w:rsidRPr="00BD08C3" w:rsidRDefault="00535EC7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Stručný popis zakázky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2640" w14:textId="77777777" w:rsidR="00535EC7" w:rsidRPr="00BD08C3" w:rsidRDefault="00535EC7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08C3" w:rsidRPr="00BD08C3" w14:paraId="1F5437CC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7F14" w14:textId="77777777" w:rsidR="00535EC7" w:rsidRPr="00BD08C3" w:rsidRDefault="00535EC7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Místo zakázky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2146" w14:textId="77777777" w:rsidR="00535EC7" w:rsidRPr="00BD08C3" w:rsidRDefault="00535EC7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8C3" w:rsidRPr="00BD08C3" w14:paraId="6E780DAE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5DE1" w14:textId="77777777" w:rsidR="00535EC7" w:rsidRPr="00BD08C3" w:rsidRDefault="00535EC7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Objednatel </w:t>
            </w:r>
          </w:p>
          <w:p w14:paraId="39377999" w14:textId="77777777" w:rsidR="00535EC7" w:rsidRPr="00BD08C3" w:rsidRDefault="00535EC7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(název, IČ a sídlo, telefon a e-mail)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BBF9" w14:textId="77777777" w:rsidR="00535EC7" w:rsidRPr="00BD08C3" w:rsidRDefault="00535EC7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8C3" w:rsidRPr="00BD08C3" w14:paraId="7CF28D70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BE54" w14:textId="77777777" w:rsidR="00535EC7" w:rsidRPr="00BD08C3" w:rsidRDefault="00535EC7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Lhůta provedení stavebních prací</w:t>
            </w:r>
          </w:p>
          <w:p w14:paraId="53DF6891" w14:textId="77777777" w:rsidR="00535EC7" w:rsidRPr="00BD08C3" w:rsidRDefault="00535EC7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(zahájení a dokončení)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6A87" w14:textId="77777777" w:rsidR="00535EC7" w:rsidRPr="00BD08C3" w:rsidRDefault="00535EC7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8C3" w:rsidRPr="00BD08C3" w14:paraId="772C7918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FE13" w14:textId="77777777" w:rsidR="00535EC7" w:rsidRPr="00BD08C3" w:rsidRDefault="00535EC7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Druh stavby</w:t>
            </w:r>
          </w:p>
          <w:p w14:paraId="3FA7C019" w14:textId="16E9F15D" w:rsidR="00535EC7" w:rsidRPr="00BD08C3" w:rsidRDefault="00BD08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35EC7"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typ budovy)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4478" w14:textId="77777777" w:rsidR="00535EC7" w:rsidRPr="00BD08C3" w:rsidRDefault="00535EC7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8C3" w:rsidRPr="00BD08C3" w14:paraId="7F64D33E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9531" w14:textId="77777777" w:rsidR="00535EC7" w:rsidRPr="00BD08C3" w:rsidRDefault="00535EC7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Finanční objem celé zakázky na stavební práce (v Kč bez DPH)</w:t>
            </w:r>
          </w:p>
          <w:p w14:paraId="161E3BDD" w14:textId="27725073" w:rsidR="00535EC7" w:rsidRPr="00BD08C3" w:rsidRDefault="00535EC7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(min. 1</w:t>
            </w:r>
            <w:r w:rsidR="00EE78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 mil. Kč bez DPH)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5692" w14:textId="77777777" w:rsidR="00535EC7" w:rsidRPr="00BD08C3" w:rsidRDefault="00535EC7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8C3" w:rsidRPr="00BD08C3" w14:paraId="38DD5B97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EA62" w14:textId="77777777" w:rsidR="00535EC7" w:rsidRPr="00BD08C3" w:rsidRDefault="00535EC7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Základní smluvní hodnota (bez dodatků) </w:t>
            </w:r>
          </w:p>
          <w:p w14:paraId="23148AFE" w14:textId="77777777" w:rsidR="00535EC7" w:rsidRPr="00BD08C3" w:rsidRDefault="00535EC7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realizovaných stavebních prací VZ</w:t>
            </w:r>
          </w:p>
          <w:p w14:paraId="6625007F" w14:textId="77777777" w:rsidR="00535EC7" w:rsidRPr="00BD08C3" w:rsidRDefault="00535EC7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(v Kč bez DPH)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FA41" w14:textId="77777777" w:rsidR="00535EC7" w:rsidRPr="00BD08C3" w:rsidRDefault="00535EC7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8C3" w:rsidRPr="00BD08C3" w14:paraId="20C96F24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90BD" w14:textId="77777777" w:rsidR="00535EC7" w:rsidRPr="00BD08C3" w:rsidRDefault="00535EC7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Hodnota realizovaných stavebních prací s dodávkou a montáží vzduchotechniky s rekuperací tepla ze vzduchu; dodavatel VZT -  subdodavatel VZT; identifikace subdodavatele </w:t>
            </w:r>
          </w:p>
          <w:p w14:paraId="3330772E" w14:textId="77777777" w:rsidR="00535EC7" w:rsidRPr="00BD08C3" w:rsidRDefault="00535EC7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(v Kč bez DPH)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F55A" w14:textId="77777777" w:rsidR="00535EC7" w:rsidRPr="00BD08C3" w:rsidRDefault="00535EC7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8C3" w:rsidRPr="00BD08C3" w14:paraId="6750A925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6BB4" w14:textId="23616A54" w:rsidR="00535EC7" w:rsidRPr="00BD08C3" w:rsidRDefault="00535EC7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D08C3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Hodnocení budovy dle </w:t>
            </w:r>
            <w:r w:rsidR="00BD08C3">
              <w:rPr>
                <w:rFonts w:ascii="Times New Roman" w:eastAsia="MS Mincho" w:hAnsi="Times New Roman" w:cs="Times New Roman"/>
                <w:sz w:val="20"/>
                <w:szCs w:val="20"/>
              </w:rPr>
              <w:t>v</w:t>
            </w:r>
            <w:r w:rsidRPr="00BD08C3">
              <w:rPr>
                <w:rFonts w:ascii="Times New Roman" w:eastAsia="MS Mincho" w:hAnsi="Times New Roman" w:cs="Times New Roman"/>
                <w:sz w:val="20"/>
                <w:szCs w:val="20"/>
              </w:rPr>
              <w:t>yhlášky č. 78</w:t>
            </w: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/2013 Sb., nebo </w:t>
            </w:r>
            <w:r w:rsidR="00BD08C3">
              <w:rPr>
                <w:rFonts w:ascii="Times New Roman" w:eastAsia="MS Mincho" w:hAnsi="Times New Roman" w:cs="Times New Roman"/>
                <w:sz w:val="20"/>
                <w:szCs w:val="20"/>
              </w:rPr>
              <w:t>v</w:t>
            </w:r>
            <w:r w:rsidR="00BD08C3" w:rsidRPr="00BD08C3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yhlášky </w:t>
            </w: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č.</w:t>
            </w:r>
            <w:r w:rsidR="00BD08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8C3">
              <w:rPr>
                <w:rFonts w:ascii="Times New Roman" w:eastAsia="MS Mincho" w:hAnsi="Times New Roman" w:cs="Times New Roman"/>
                <w:sz w:val="20"/>
                <w:szCs w:val="20"/>
              </w:rPr>
              <w:t>264</w:t>
            </w: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/2020 Sb. formou PENB, pro parametr „</w:t>
            </w:r>
            <w:r w:rsidRPr="00BD08C3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Celková dodaná energie“, </w:t>
            </w: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klasifikační třída energetické náročnosti budovy (hodnocení písmenem a slovním označením)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B7FF" w14:textId="77777777" w:rsidR="00535EC7" w:rsidRPr="00BD08C3" w:rsidRDefault="00535EC7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8C3" w:rsidRPr="00BD08C3" w14:paraId="0F515548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E5C8" w14:textId="7CFCA51C" w:rsidR="00535EC7" w:rsidRPr="00BD08C3" w:rsidRDefault="00535EC7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Hodnocení budovy dle </w:t>
            </w:r>
            <w:r w:rsidR="00BD08C3">
              <w:rPr>
                <w:rFonts w:ascii="Times New Roman" w:eastAsia="MS Mincho" w:hAnsi="Times New Roman" w:cs="Times New Roman"/>
                <w:sz w:val="20"/>
                <w:szCs w:val="20"/>
              </w:rPr>
              <w:t>v</w:t>
            </w:r>
            <w:r w:rsidR="00BD08C3" w:rsidRPr="00BD08C3">
              <w:rPr>
                <w:rFonts w:ascii="Times New Roman" w:eastAsia="MS Mincho" w:hAnsi="Times New Roman" w:cs="Times New Roman"/>
                <w:sz w:val="20"/>
                <w:szCs w:val="20"/>
              </w:rPr>
              <w:t>yhlášky č. 78</w:t>
            </w:r>
            <w:r w:rsidR="00BD08C3"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/2013 Sb., nebo </w:t>
            </w:r>
            <w:r w:rsidR="00BD08C3">
              <w:rPr>
                <w:rFonts w:ascii="Times New Roman" w:eastAsia="MS Mincho" w:hAnsi="Times New Roman" w:cs="Times New Roman"/>
                <w:sz w:val="20"/>
                <w:szCs w:val="20"/>
              </w:rPr>
              <w:t>v</w:t>
            </w:r>
            <w:r w:rsidR="00BD08C3" w:rsidRPr="00BD08C3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yhlášky </w:t>
            </w:r>
            <w:r w:rsidR="00BD08C3" w:rsidRPr="00BD08C3">
              <w:rPr>
                <w:rFonts w:ascii="Times New Roman" w:hAnsi="Times New Roman" w:cs="Times New Roman"/>
                <w:sz w:val="20"/>
                <w:szCs w:val="20"/>
              </w:rPr>
              <w:t>č.</w:t>
            </w:r>
            <w:r w:rsidR="00BD08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08C3" w:rsidRPr="00BD08C3">
              <w:rPr>
                <w:rFonts w:ascii="Times New Roman" w:eastAsia="MS Mincho" w:hAnsi="Times New Roman" w:cs="Times New Roman"/>
                <w:sz w:val="20"/>
                <w:szCs w:val="20"/>
              </w:rPr>
              <w:t>264</w:t>
            </w:r>
            <w:r w:rsidR="00BD08C3"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/2020 Sb. </w:t>
            </w: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formou </w:t>
            </w:r>
            <w:proofErr w:type="gramStart"/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PENB,</w:t>
            </w:r>
            <w:r w:rsidRPr="00BD08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 pro</w:t>
            </w:r>
            <w:proofErr w:type="gramEnd"/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 parametr „</w:t>
            </w:r>
            <w:r w:rsidRPr="00BD08C3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Ukazatel energetické náročnosti budovy – Obálka budovy - Průměrný součinitel prostupu tepla budovy </w:t>
            </w:r>
            <w:proofErr w:type="spellStart"/>
            <w:r w:rsidRPr="00BD08C3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</w:t>
            </w:r>
            <w:r w:rsidRPr="00BD08C3">
              <w:rPr>
                <w:rStyle w:val="markedcontent"/>
                <w:rFonts w:ascii="Times New Roman" w:hAnsi="Times New Roman" w:cs="Times New Roman"/>
                <w:sz w:val="20"/>
                <w:szCs w:val="20"/>
                <w:vertAlign w:val="subscript"/>
              </w:rPr>
              <w:t>em</w:t>
            </w:r>
            <w:proofErr w:type="spellEnd"/>
            <w:r w:rsidRPr="00BD08C3">
              <w:rPr>
                <w:rStyle w:val="markedcontent"/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BD08C3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[W/(m2.K)]</w:t>
            </w:r>
            <w:r w:rsidR="00AF12BE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</w:t>
            </w: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klasifikační třída energetické náročnosti budovy (hodnocení písmenem a slovním označením)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EE5D" w14:textId="77777777" w:rsidR="00535EC7" w:rsidRPr="00BD08C3" w:rsidRDefault="00535EC7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8C3" w:rsidRPr="00BD08C3" w14:paraId="5E3B4C82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2BE6" w14:textId="5A268E44" w:rsidR="00535EC7" w:rsidRPr="00BD08C3" w:rsidRDefault="00535EC7" w:rsidP="00BD08C3">
            <w:pPr>
              <w:widowControl w:val="0"/>
              <w:tabs>
                <w:tab w:val="left" w:pos="66"/>
              </w:tabs>
              <w:rPr>
                <w:rStyle w:val="markedcontent"/>
                <w:sz w:val="20"/>
              </w:rPr>
            </w:pPr>
            <w:r w:rsidRPr="00BD08C3">
              <w:rPr>
                <w:sz w:val="20"/>
              </w:rPr>
              <w:t xml:space="preserve">Dokončená </w:t>
            </w:r>
            <w:proofErr w:type="gramStart"/>
            <w:r w:rsidRPr="00BD08C3">
              <w:rPr>
                <w:sz w:val="20"/>
              </w:rPr>
              <w:t>stavba -</w:t>
            </w:r>
            <w:r w:rsidRPr="00BD08C3">
              <w:rPr>
                <w:rStyle w:val="markedcontent"/>
                <w:sz w:val="20"/>
              </w:rPr>
              <w:t xml:space="preserve"> zakázka</w:t>
            </w:r>
            <w:proofErr w:type="gramEnd"/>
            <w:r w:rsidRPr="00BD08C3">
              <w:rPr>
                <w:rStyle w:val="markedcontent"/>
                <w:sz w:val="20"/>
              </w:rPr>
              <w:t xml:space="preserve"> s požadavky dle proj</w:t>
            </w:r>
            <w:r w:rsidR="00BD08C3" w:rsidRPr="00BD08C3">
              <w:rPr>
                <w:rStyle w:val="markedcontent"/>
                <w:sz w:val="20"/>
              </w:rPr>
              <w:t>ektové</w:t>
            </w:r>
            <w:r w:rsidRPr="00BD08C3">
              <w:rPr>
                <w:rStyle w:val="markedcontent"/>
                <w:sz w:val="20"/>
              </w:rPr>
              <w:t xml:space="preserve"> dok</w:t>
            </w:r>
            <w:r w:rsidR="00BD08C3" w:rsidRPr="00BD08C3">
              <w:rPr>
                <w:rStyle w:val="markedcontent"/>
                <w:sz w:val="20"/>
              </w:rPr>
              <w:t>umentace</w:t>
            </w:r>
            <w:r w:rsidRPr="00BD08C3">
              <w:rPr>
                <w:rStyle w:val="markedcontent"/>
                <w:sz w:val="20"/>
              </w:rPr>
              <w:t>. s energetickou úsporností budovy:</w:t>
            </w:r>
          </w:p>
          <w:p w14:paraId="467F0453" w14:textId="77777777" w:rsidR="00535EC7" w:rsidRPr="00BD08C3" w:rsidRDefault="00535EC7" w:rsidP="00BD08C3">
            <w:pPr>
              <w:pStyle w:val="Odstavecseseznamem"/>
              <w:widowControl w:val="0"/>
              <w:numPr>
                <w:ilvl w:val="0"/>
                <w:numId w:val="3"/>
              </w:numPr>
              <w:tabs>
                <w:tab w:val="left" w:pos="66"/>
              </w:tabs>
              <w:spacing w:after="0" w:line="240" w:lineRule="auto"/>
              <w:ind w:left="206" w:hanging="142"/>
              <w:rPr>
                <w:rStyle w:val="markedcontent"/>
                <w:rFonts w:ascii="Times New Roman" w:eastAsia="MS Mincho" w:hAnsi="Times New Roman"/>
                <w:sz w:val="20"/>
                <w:szCs w:val="20"/>
              </w:rPr>
            </w:pPr>
            <w:r w:rsidRPr="00BD08C3">
              <w:rPr>
                <w:rStyle w:val="markedcontent"/>
                <w:rFonts w:ascii="Times New Roman" w:hAnsi="Times New Roman"/>
                <w:sz w:val="20"/>
                <w:szCs w:val="20"/>
              </w:rPr>
              <w:t xml:space="preserve">v pasivním energetickém standardu </w:t>
            </w:r>
          </w:p>
          <w:p w14:paraId="11D5C20A" w14:textId="77777777" w:rsidR="00535EC7" w:rsidRPr="00BD08C3" w:rsidRDefault="00535EC7" w:rsidP="00BD08C3">
            <w:pPr>
              <w:pStyle w:val="Odstavecseseznamem"/>
              <w:widowControl w:val="0"/>
              <w:numPr>
                <w:ilvl w:val="0"/>
                <w:numId w:val="3"/>
              </w:numPr>
              <w:tabs>
                <w:tab w:val="left" w:pos="66"/>
              </w:tabs>
              <w:spacing w:after="0" w:line="240" w:lineRule="auto"/>
              <w:ind w:left="206" w:hanging="142"/>
              <w:rPr>
                <w:rStyle w:val="markedcontent"/>
                <w:rFonts w:ascii="Times New Roman" w:eastAsia="MS Mincho" w:hAnsi="Times New Roman"/>
                <w:sz w:val="20"/>
                <w:szCs w:val="20"/>
              </w:rPr>
            </w:pPr>
            <w:r w:rsidRPr="00BD08C3">
              <w:rPr>
                <w:rStyle w:val="markedcontent"/>
                <w:rFonts w:ascii="Times New Roman" w:hAnsi="Times New Roman"/>
                <w:sz w:val="20"/>
                <w:szCs w:val="20"/>
              </w:rPr>
              <w:t xml:space="preserve">s požadavky na nízkou energetickou náročnost </w:t>
            </w:r>
          </w:p>
          <w:p w14:paraId="5081C3F6" w14:textId="77777777" w:rsidR="00535EC7" w:rsidRPr="00BD08C3" w:rsidRDefault="00535EC7" w:rsidP="00BD08C3">
            <w:pPr>
              <w:pStyle w:val="Odstavecseseznamem"/>
              <w:numPr>
                <w:ilvl w:val="0"/>
                <w:numId w:val="3"/>
              </w:numPr>
              <w:tabs>
                <w:tab w:val="left" w:pos="66"/>
              </w:tabs>
              <w:spacing w:after="0" w:line="240" w:lineRule="auto"/>
              <w:ind w:left="206" w:hanging="142"/>
              <w:rPr>
                <w:rFonts w:ascii="Times New Roman" w:hAnsi="Times New Roman"/>
                <w:sz w:val="20"/>
                <w:szCs w:val="20"/>
              </w:rPr>
            </w:pPr>
            <w:r w:rsidRPr="00BD08C3">
              <w:rPr>
                <w:rStyle w:val="markedcontent"/>
                <w:rFonts w:ascii="Times New Roman" w:hAnsi="Times New Roman"/>
                <w:sz w:val="20"/>
                <w:szCs w:val="20"/>
              </w:rPr>
              <w:t xml:space="preserve">„budova s téměř nulovou spotřebou energie“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9567" w14:textId="77777777" w:rsidR="00535EC7" w:rsidRPr="00BD08C3" w:rsidRDefault="00535EC7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8C3" w:rsidRPr="00BD08C3" w14:paraId="27677E65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0AFE" w14:textId="7D754668" w:rsidR="00535EC7" w:rsidRPr="00B245C3" w:rsidRDefault="00B245C3" w:rsidP="00BD08C3">
            <w:pPr>
              <w:tabs>
                <w:tab w:val="left" w:pos="66"/>
              </w:tabs>
              <w:rPr>
                <w:sz w:val="20"/>
              </w:rPr>
            </w:pPr>
            <w:r w:rsidRPr="00B245C3">
              <w:rPr>
                <w:sz w:val="20"/>
              </w:rPr>
              <w:t>Stavební povolení (nebo společné povolení) vydané stavebním úřadem či jiný ekvivalentní dokument povolující realizaci stavby: kým vydán, datum vydání, č.j.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7E1A" w14:textId="77777777" w:rsidR="00535EC7" w:rsidRPr="00BD08C3" w:rsidRDefault="00535EC7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8C3" w:rsidRPr="00BD08C3" w14:paraId="13120B60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9F17" w14:textId="390910C4" w:rsidR="00535EC7" w:rsidRPr="00B245C3" w:rsidRDefault="00B245C3" w:rsidP="00BD08C3">
            <w:pPr>
              <w:widowControl w:val="0"/>
              <w:tabs>
                <w:tab w:val="left" w:pos="66"/>
              </w:tabs>
              <w:rPr>
                <w:i/>
                <w:iCs/>
                <w:sz w:val="20"/>
              </w:rPr>
            </w:pPr>
            <w:r w:rsidRPr="00B245C3">
              <w:rPr>
                <w:rStyle w:val="markedcontent"/>
                <w:i/>
                <w:iCs/>
                <w:sz w:val="20"/>
              </w:rPr>
              <w:t xml:space="preserve">Kolaudační rozhodnutí či jiný ekvivalentní </w:t>
            </w:r>
            <w:r w:rsidR="00535EC7" w:rsidRPr="00B245C3">
              <w:rPr>
                <w:rStyle w:val="markedcontent"/>
                <w:i/>
                <w:iCs/>
                <w:sz w:val="20"/>
              </w:rPr>
              <w:t>dokument</w:t>
            </w:r>
            <w:r w:rsidRPr="00B245C3">
              <w:rPr>
                <w:rStyle w:val="markedcontent"/>
                <w:i/>
                <w:iCs/>
                <w:sz w:val="20"/>
              </w:rPr>
              <w:t xml:space="preserve"> ke stavbě:</w:t>
            </w:r>
            <w:r w:rsidRPr="00B245C3">
              <w:rPr>
                <w:i/>
                <w:iCs/>
                <w:sz w:val="20"/>
              </w:rPr>
              <w:t xml:space="preserve"> kým vydán, datum vydání, č.j. (</w:t>
            </w:r>
            <w:r w:rsidR="00535EC7" w:rsidRPr="00B245C3">
              <w:rPr>
                <w:rStyle w:val="markedcontent"/>
                <w:i/>
                <w:iCs/>
                <w:sz w:val="20"/>
              </w:rPr>
              <w:t>nepovinný doklad)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0A3F" w14:textId="77777777" w:rsidR="00535EC7" w:rsidRPr="00BD08C3" w:rsidRDefault="00535EC7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8C3" w:rsidRPr="00BD08C3" w14:paraId="50B24E2A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1859" w14:textId="4CA3C834" w:rsidR="00535EC7" w:rsidRPr="00BD08C3" w:rsidRDefault="00535EC7" w:rsidP="00BD08C3">
            <w:pPr>
              <w:tabs>
                <w:tab w:val="left" w:pos="66"/>
              </w:tabs>
              <w:rPr>
                <w:sz w:val="20"/>
              </w:rPr>
            </w:pPr>
            <w:r w:rsidRPr="00BD08C3">
              <w:rPr>
                <w:rStyle w:val="markedcontent"/>
                <w:i/>
                <w:iCs/>
                <w:sz w:val="20"/>
              </w:rPr>
              <w:t>Protokol o provedeném testu průvzdušnosti budovy</w:t>
            </w:r>
            <w:r w:rsidRPr="00BD08C3">
              <w:rPr>
                <w:rStyle w:val="markedcontent"/>
                <w:sz w:val="20"/>
              </w:rPr>
              <w:t xml:space="preserve"> </w:t>
            </w:r>
            <w:r w:rsidRPr="00BD08C3">
              <w:rPr>
                <w:rStyle w:val="markedcontent"/>
                <w:i/>
                <w:iCs/>
                <w:sz w:val="20"/>
              </w:rPr>
              <w:t>(„</w:t>
            </w:r>
            <w:proofErr w:type="spellStart"/>
            <w:r w:rsidRPr="00BD08C3">
              <w:rPr>
                <w:rStyle w:val="markedcontent"/>
                <w:i/>
                <w:iCs/>
                <w:sz w:val="20"/>
              </w:rPr>
              <w:t>Blower</w:t>
            </w:r>
            <w:proofErr w:type="spellEnd"/>
            <w:r w:rsidRPr="00BD08C3">
              <w:rPr>
                <w:rStyle w:val="markedcontent"/>
                <w:i/>
                <w:iCs/>
                <w:sz w:val="20"/>
              </w:rPr>
              <w:t>-</w:t>
            </w:r>
            <w:proofErr w:type="spellStart"/>
            <w:r w:rsidRPr="00BD08C3">
              <w:rPr>
                <w:rStyle w:val="markedcontent"/>
                <w:i/>
                <w:iCs/>
                <w:sz w:val="20"/>
              </w:rPr>
              <w:t>Door</w:t>
            </w:r>
            <w:proofErr w:type="spellEnd"/>
            <w:r w:rsidRPr="00BD08C3">
              <w:rPr>
                <w:rStyle w:val="markedcontent"/>
                <w:i/>
                <w:iCs/>
                <w:sz w:val="20"/>
              </w:rPr>
              <w:t>-Test“)</w:t>
            </w:r>
            <w:r w:rsidR="00B245C3">
              <w:rPr>
                <w:rStyle w:val="markedcontent"/>
                <w:i/>
                <w:iCs/>
                <w:sz w:val="20"/>
              </w:rPr>
              <w:t>, p</w:t>
            </w:r>
            <w:r w:rsidRPr="00BD08C3">
              <w:rPr>
                <w:rStyle w:val="markedcontent"/>
                <w:i/>
                <w:iCs/>
                <w:sz w:val="20"/>
              </w:rPr>
              <w:t>arametr intenzity výměny vzduchu a splnění limitní hodnoty n50</w:t>
            </w:r>
            <w:r w:rsidR="00B245C3">
              <w:rPr>
                <w:rStyle w:val="markedcontent"/>
                <w:i/>
                <w:iCs/>
                <w:sz w:val="20"/>
              </w:rPr>
              <w:t>:</w:t>
            </w:r>
            <w:r w:rsidRPr="00BD08C3">
              <w:rPr>
                <w:rStyle w:val="markedcontent"/>
                <w:i/>
                <w:iCs/>
                <w:sz w:val="20"/>
              </w:rPr>
              <w:t xml:space="preserve"> datum měření</w:t>
            </w:r>
            <w:r w:rsidR="00B245C3">
              <w:rPr>
                <w:rStyle w:val="markedcontent"/>
                <w:i/>
                <w:iCs/>
                <w:sz w:val="20"/>
              </w:rPr>
              <w:t xml:space="preserve">, </w:t>
            </w:r>
            <w:r w:rsidRPr="00BD08C3">
              <w:rPr>
                <w:rStyle w:val="markedcontent"/>
                <w:i/>
                <w:iCs/>
                <w:sz w:val="20"/>
              </w:rPr>
              <w:t>kým</w:t>
            </w:r>
            <w:r w:rsidR="00AF12BE">
              <w:rPr>
                <w:rStyle w:val="markedcontent"/>
                <w:i/>
                <w:iCs/>
                <w:sz w:val="20"/>
              </w:rPr>
              <w:t xml:space="preserve"> měřeno </w:t>
            </w:r>
            <w:r w:rsidRPr="00BD08C3">
              <w:rPr>
                <w:rStyle w:val="markedcontent"/>
                <w:i/>
                <w:iCs/>
                <w:sz w:val="20"/>
              </w:rPr>
              <w:t>(nepovinný doklad)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EA31" w14:textId="77777777" w:rsidR="00535EC7" w:rsidRPr="00BD08C3" w:rsidRDefault="00535EC7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8C3" w:rsidRPr="00BD08C3" w14:paraId="5FF9AF79" w14:textId="77777777" w:rsidTr="005820B9">
        <w:trPr>
          <w:cantSplit/>
          <w:trHeight w:val="56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7E8B" w14:textId="77777777" w:rsidR="00535EC7" w:rsidRPr="00BD08C3" w:rsidRDefault="00535EC7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Poznámka: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79CD" w14:textId="77777777" w:rsidR="00535EC7" w:rsidRPr="00BD08C3" w:rsidRDefault="00535EC7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C93D62" w14:textId="77777777" w:rsidR="00BC2C2E" w:rsidRPr="004E6F39" w:rsidRDefault="00BC2C2E" w:rsidP="00BC2C2E">
      <w:pPr>
        <w:rPr>
          <w:sz w:val="20"/>
        </w:rPr>
      </w:pPr>
    </w:p>
    <w:p w14:paraId="72990821" w14:textId="77777777" w:rsidR="00C35130" w:rsidRDefault="00C35130" w:rsidP="00C35130">
      <w:pPr>
        <w:ind w:right="15"/>
        <w:jc w:val="both"/>
        <w:rPr>
          <w:sz w:val="20"/>
        </w:rPr>
      </w:pPr>
    </w:p>
    <w:p w14:paraId="184EA1BB" w14:textId="77777777" w:rsidR="00E51AD0" w:rsidRDefault="00E51AD0" w:rsidP="00C35130">
      <w:pPr>
        <w:ind w:right="15"/>
        <w:jc w:val="both"/>
        <w:rPr>
          <w:sz w:val="20"/>
        </w:rPr>
      </w:pPr>
    </w:p>
    <w:p w14:paraId="59F4D5D6" w14:textId="77777777" w:rsidR="003F5B35" w:rsidRDefault="003F5B35" w:rsidP="00C35130">
      <w:pPr>
        <w:ind w:right="15"/>
        <w:jc w:val="both"/>
        <w:rPr>
          <w:sz w:val="20"/>
        </w:rPr>
      </w:pPr>
    </w:p>
    <w:p w14:paraId="20BC4AB6" w14:textId="77777777" w:rsidR="003F5B35" w:rsidRPr="00B712BA" w:rsidRDefault="003F5B35" w:rsidP="00C35130">
      <w:pPr>
        <w:ind w:right="15"/>
        <w:jc w:val="both"/>
        <w:rPr>
          <w:sz w:val="20"/>
        </w:rPr>
      </w:pPr>
    </w:p>
    <w:tbl>
      <w:tblPr>
        <w:tblpPr w:leftFromText="141" w:rightFromText="141" w:vertAnchor="text" w:horzAnchor="margin" w:tblpXSpec="right" w:tblpY="276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5528"/>
      </w:tblGrid>
      <w:tr w:rsidR="00B245C3" w:rsidRPr="00BD08C3" w14:paraId="4DF6930E" w14:textId="77777777" w:rsidTr="005820B9">
        <w:trPr>
          <w:cantSplit/>
          <w:trHeight w:val="397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336BE9D6" w14:textId="74B9EF5B" w:rsidR="00B245C3" w:rsidRPr="00BD08C3" w:rsidRDefault="00B245C3" w:rsidP="006531CC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lastRenderedPageBreak/>
              <w:t>2</w:t>
            </w:r>
            <w:r w:rsidRPr="00BD08C3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. referenční ZAKÁZKA NA sTAVEBNÍ PRÁCE</w:t>
            </w:r>
          </w:p>
        </w:tc>
      </w:tr>
      <w:tr w:rsidR="00B245C3" w:rsidRPr="00BD08C3" w14:paraId="1097CD34" w14:textId="77777777" w:rsidTr="005820B9">
        <w:trPr>
          <w:cantSplit/>
          <w:trHeight w:val="39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5189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B942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B245C3" w:rsidRPr="00BD08C3" w14:paraId="5575FBE4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0E85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Název zakázky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DADD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245C3" w:rsidRPr="00BD08C3" w14:paraId="17D7C11F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4F18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Stručný popis zakázky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0975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245C3" w:rsidRPr="00BD08C3" w14:paraId="327A6FF6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803A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Místo zakázky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133B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C3" w:rsidRPr="00BD08C3" w14:paraId="776A2D53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0CAE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Objednatel </w:t>
            </w:r>
          </w:p>
          <w:p w14:paraId="34C140A9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(název, IČ a sídlo, telefon a e-mail)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57E0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C3" w:rsidRPr="00BD08C3" w14:paraId="464D634F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BA38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Lhůta provedení stavebních prací</w:t>
            </w:r>
          </w:p>
          <w:p w14:paraId="7049D3ED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(zahájení a dokončení)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2647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C3" w:rsidRPr="00BD08C3" w14:paraId="42A7148F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AEA9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Druh stavby</w:t>
            </w:r>
          </w:p>
          <w:p w14:paraId="50243E85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typ budovy)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45D7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C3" w:rsidRPr="00BD08C3" w14:paraId="5875AD6B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886B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Finanční objem celé zakázky na stavební práce (v Kč bez DPH)</w:t>
            </w:r>
          </w:p>
          <w:p w14:paraId="279A3BE0" w14:textId="7CA88B5F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(min. </w:t>
            </w:r>
            <w:r w:rsidR="00EE78C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 mil. Kč bez DPH)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D365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C3" w:rsidRPr="00BD08C3" w14:paraId="2986B990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D902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Základní smluvní hodnota (bez dodatků) </w:t>
            </w:r>
          </w:p>
          <w:p w14:paraId="2AB3F439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realizovaných stavebních prací VZ</w:t>
            </w:r>
          </w:p>
          <w:p w14:paraId="54AD0805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(v Kč bez DPH)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9571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C3" w:rsidRPr="00BD08C3" w14:paraId="2AD55CD6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94EB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Hodnota realizovaných stavebních prací s dodávkou a montáží vzduchotechniky s rekuperací tepla ze vzduchu; dodavatel VZT -  subdodavatel VZT; identifikace subdodavatele </w:t>
            </w:r>
          </w:p>
          <w:p w14:paraId="2922B96A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(v Kč bez DPH)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DA45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C3" w:rsidRPr="00BD08C3" w14:paraId="3BB009B5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5A6D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D08C3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Hodnocení budovy dle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v</w:t>
            </w:r>
            <w:r w:rsidRPr="00BD08C3">
              <w:rPr>
                <w:rFonts w:ascii="Times New Roman" w:eastAsia="MS Mincho" w:hAnsi="Times New Roman" w:cs="Times New Roman"/>
                <w:sz w:val="20"/>
                <w:szCs w:val="20"/>
              </w:rPr>
              <w:t>yhlášky č. 78</w:t>
            </w: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/2013 Sb., nebo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v</w:t>
            </w:r>
            <w:r w:rsidRPr="00BD08C3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yhlášky </w:t>
            </w: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8C3">
              <w:rPr>
                <w:rFonts w:ascii="Times New Roman" w:eastAsia="MS Mincho" w:hAnsi="Times New Roman" w:cs="Times New Roman"/>
                <w:sz w:val="20"/>
                <w:szCs w:val="20"/>
              </w:rPr>
              <w:t>264</w:t>
            </w: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/2020 Sb. formou PENB, pro parametr „</w:t>
            </w:r>
            <w:r w:rsidRPr="00BD08C3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Celková dodaná energie“, </w:t>
            </w: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klasifikační třída energetické náročnosti budovy (hodnocení písmenem a slovním označením)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FBE2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C3" w:rsidRPr="00BD08C3" w14:paraId="7A43CE6E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414A" w14:textId="4238B487" w:rsidR="00B245C3" w:rsidRPr="00BD08C3" w:rsidRDefault="00B245C3" w:rsidP="00AF12B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Hodnocení budovy dle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v</w:t>
            </w:r>
            <w:r w:rsidRPr="00BD08C3">
              <w:rPr>
                <w:rFonts w:ascii="Times New Roman" w:eastAsia="MS Mincho" w:hAnsi="Times New Roman" w:cs="Times New Roman"/>
                <w:sz w:val="20"/>
                <w:szCs w:val="20"/>
              </w:rPr>
              <w:t>yhlášky č. 78</w:t>
            </w: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/2013 Sb., nebo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v</w:t>
            </w:r>
            <w:r w:rsidRPr="00BD08C3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yhlášky </w:t>
            </w: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8C3">
              <w:rPr>
                <w:rFonts w:ascii="Times New Roman" w:eastAsia="MS Mincho" w:hAnsi="Times New Roman" w:cs="Times New Roman"/>
                <w:sz w:val="20"/>
                <w:szCs w:val="20"/>
              </w:rPr>
              <w:t>264</w:t>
            </w: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/2020 Sb. formou </w:t>
            </w:r>
            <w:proofErr w:type="gramStart"/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PENB,</w:t>
            </w:r>
            <w:r w:rsidRPr="00BD08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 pro</w:t>
            </w:r>
            <w:proofErr w:type="gramEnd"/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 parametr „</w:t>
            </w:r>
            <w:r w:rsidRPr="00BD08C3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Ukazatel energetické náročnosti budovy – Obálka budovy - Průměrný součinitel prostupu tepla budovy </w:t>
            </w:r>
            <w:proofErr w:type="spellStart"/>
            <w:r w:rsidRPr="00BD08C3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</w:t>
            </w:r>
            <w:r w:rsidRPr="00BD08C3">
              <w:rPr>
                <w:rStyle w:val="markedcontent"/>
                <w:rFonts w:ascii="Times New Roman" w:hAnsi="Times New Roman" w:cs="Times New Roman"/>
                <w:sz w:val="20"/>
                <w:szCs w:val="20"/>
                <w:vertAlign w:val="subscript"/>
              </w:rPr>
              <w:t>em</w:t>
            </w:r>
            <w:proofErr w:type="spellEnd"/>
            <w:r w:rsidRPr="00BD08C3">
              <w:rPr>
                <w:rStyle w:val="markedcontent"/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BD08C3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[W/(m2.K)]</w:t>
            </w:r>
            <w:r w:rsidRPr="00BD08C3">
              <w:rPr>
                <w:rFonts w:ascii="Times New Roman" w:eastAsia="MS Mincho" w:hAnsi="Times New Roman" w:cs="Times New Roman"/>
                <w:sz w:val="20"/>
                <w:szCs w:val="20"/>
              </w:rPr>
              <w:t>,</w:t>
            </w:r>
            <w:r w:rsidR="00AF12BE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klasifikační třída energetické náročnosti budovy (hodnocení písmenem a slovním označením)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9A3B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C3" w:rsidRPr="00BD08C3" w14:paraId="6A2C4D52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3BB0" w14:textId="4C49BF1E" w:rsidR="00B245C3" w:rsidRPr="00BD08C3" w:rsidRDefault="00B245C3" w:rsidP="006531CC">
            <w:pPr>
              <w:widowControl w:val="0"/>
              <w:tabs>
                <w:tab w:val="left" w:pos="66"/>
              </w:tabs>
              <w:rPr>
                <w:rStyle w:val="markedcontent"/>
                <w:sz w:val="20"/>
              </w:rPr>
            </w:pPr>
            <w:r w:rsidRPr="00BD08C3">
              <w:rPr>
                <w:sz w:val="20"/>
              </w:rPr>
              <w:lastRenderedPageBreak/>
              <w:t>Dokončená stavba -</w:t>
            </w:r>
            <w:r w:rsidRPr="00BD08C3">
              <w:rPr>
                <w:rStyle w:val="markedcontent"/>
                <w:sz w:val="20"/>
              </w:rPr>
              <w:t xml:space="preserve"> zakázka s požadavky dle projek</w:t>
            </w:r>
            <w:r w:rsidR="003F5B35">
              <w:rPr>
                <w:rStyle w:val="markedcontent"/>
                <w:sz w:val="20"/>
              </w:rPr>
              <w:t xml:space="preserve">tové dokumentace </w:t>
            </w:r>
            <w:r w:rsidRPr="00BD08C3">
              <w:rPr>
                <w:rStyle w:val="markedcontent"/>
                <w:sz w:val="20"/>
              </w:rPr>
              <w:t>s energetickou úsporností budovy:</w:t>
            </w:r>
          </w:p>
          <w:p w14:paraId="12258DCE" w14:textId="77777777" w:rsidR="00B245C3" w:rsidRPr="00BD08C3" w:rsidRDefault="00B245C3" w:rsidP="006531CC">
            <w:pPr>
              <w:pStyle w:val="Odstavecseseznamem"/>
              <w:widowControl w:val="0"/>
              <w:numPr>
                <w:ilvl w:val="0"/>
                <w:numId w:val="3"/>
              </w:numPr>
              <w:tabs>
                <w:tab w:val="left" w:pos="66"/>
              </w:tabs>
              <w:spacing w:after="0" w:line="240" w:lineRule="auto"/>
              <w:ind w:left="206" w:hanging="142"/>
              <w:rPr>
                <w:rStyle w:val="markedcontent"/>
                <w:rFonts w:ascii="Times New Roman" w:eastAsia="MS Mincho" w:hAnsi="Times New Roman"/>
                <w:sz w:val="20"/>
                <w:szCs w:val="20"/>
              </w:rPr>
            </w:pPr>
            <w:r w:rsidRPr="00BD08C3">
              <w:rPr>
                <w:rStyle w:val="markedcontent"/>
                <w:rFonts w:ascii="Times New Roman" w:hAnsi="Times New Roman"/>
                <w:sz w:val="20"/>
                <w:szCs w:val="20"/>
              </w:rPr>
              <w:t xml:space="preserve">v pasivním energetickém standardu </w:t>
            </w:r>
          </w:p>
          <w:p w14:paraId="45BDDA86" w14:textId="77777777" w:rsidR="00B245C3" w:rsidRPr="00BD08C3" w:rsidRDefault="00B245C3" w:rsidP="006531CC">
            <w:pPr>
              <w:pStyle w:val="Odstavecseseznamem"/>
              <w:widowControl w:val="0"/>
              <w:numPr>
                <w:ilvl w:val="0"/>
                <w:numId w:val="3"/>
              </w:numPr>
              <w:tabs>
                <w:tab w:val="left" w:pos="66"/>
              </w:tabs>
              <w:spacing w:after="0" w:line="240" w:lineRule="auto"/>
              <w:ind w:left="206" w:hanging="142"/>
              <w:rPr>
                <w:rStyle w:val="markedcontent"/>
                <w:rFonts w:ascii="Times New Roman" w:eastAsia="MS Mincho" w:hAnsi="Times New Roman"/>
                <w:sz w:val="20"/>
                <w:szCs w:val="20"/>
              </w:rPr>
            </w:pPr>
            <w:r w:rsidRPr="00BD08C3">
              <w:rPr>
                <w:rStyle w:val="markedcontent"/>
                <w:rFonts w:ascii="Times New Roman" w:hAnsi="Times New Roman"/>
                <w:sz w:val="20"/>
                <w:szCs w:val="20"/>
              </w:rPr>
              <w:t xml:space="preserve">s požadavky na nízkou energetickou náročnost </w:t>
            </w:r>
          </w:p>
          <w:p w14:paraId="1F75137C" w14:textId="77777777" w:rsidR="00B245C3" w:rsidRPr="00BD08C3" w:rsidRDefault="00B245C3" w:rsidP="006531CC">
            <w:pPr>
              <w:pStyle w:val="Odstavecseseznamem"/>
              <w:numPr>
                <w:ilvl w:val="0"/>
                <w:numId w:val="3"/>
              </w:numPr>
              <w:tabs>
                <w:tab w:val="left" w:pos="66"/>
              </w:tabs>
              <w:spacing w:after="0" w:line="240" w:lineRule="auto"/>
              <w:ind w:left="206" w:hanging="142"/>
              <w:rPr>
                <w:rFonts w:ascii="Times New Roman" w:hAnsi="Times New Roman"/>
                <w:sz w:val="20"/>
                <w:szCs w:val="20"/>
              </w:rPr>
            </w:pPr>
            <w:r w:rsidRPr="00BD08C3">
              <w:rPr>
                <w:rStyle w:val="markedcontent"/>
                <w:rFonts w:ascii="Times New Roman" w:hAnsi="Times New Roman"/>
                <w:sz w:val="20"/>
                <w:szCs w:val="20"/>
              </w:rPr>
              <w:t xml:space="preserve">„budova s téměř nulovou spotřebou energie“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367D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C3" w:rsidRPr="00BD08C3" w14:paraId="2A91426A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42EB" w14:textId="77777777" w:rsidR="00B245C3" w:rsidRPr="00B245C3" w:rsidRDefault="00B245C3" w:rsidP="006531CC">
            <w:pPr>
              <w:tabs>
                <w:tab w:val="left" w:pos="66"/>
              </w:tabs>
              <w:rPr>
                <w:sz w:val="20"/>
              </w:rPr>
            </w:pPr>
            <w:r w:rsidRPr="00B245C3">
              <w:rPr>
                <w:sz w:val="20"/>
              </w:rPr>
              <w:t>Stavební povolení (nebo společné povolení) vydané stavebním úřadem či jiný ekvivalentní dokument povolující realizaci stavby: kým vydán, datum vydání, č.j.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FC13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C3" w:rsidRPr="00BD08C3" w14:paraId="643D3F3F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AA5C" w14:textId="77777777" w:rsidR="00B245C3" w:rsidRPr="00B245C3" w:rsidRDefault="00B245C3" w:rsidP="006531CC">
            <w:pPr>
              <w:widowControl w:val="0"/>
              <w:tabs>
                <w:tab w:val="left" w:pos="66"/>
              </w:tabs>
              <w:rPr>
                <w:i/>
                <w:iCs/>
                <w:sz w:val="20"/>
              </w:rPr>
            </w:pPr>
            <w:r w:rsidRPr="00B245C3">
              <w:rPr>
                <w:rStyle w:val="markedcontent"/>
                <w:i/>
                <w:iCs/>
                <w:sz w:val="20"/>
              </w:rPr>
              <w:t>Kolaudační rozhodnutí či jiný ekvivalentní dokument ke stavbě:</w:t>
            </w:r>
            <w:r w:rsidRPr="00B245C3">
              <w:rPr>
                <w:i/>
                <w:iCs/>
                <w:sz w:val="20"/>
              </w:rPr>
              <w:t xml:space="preserve"> kým vydán, datum vydání, č.j. (</w:t>
            </w:r>
            <w:r w:rsidRPr="00B245C3">
              <w:rPr>
                <w:rStyle w:val="markedcontent"/>
                <w:i/>
                <w:iCs/>
                <w:sz w:val="20"/>
              </w:rPr>
              <w:t>nepovinný doklad)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5AB3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C3" w:rsidRPr="00BD08C3" w14:paraId="66AB505E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32E6" w14:textId="4435BE49" w:rsidR="00B245C3" w:rsidRPr="00BD08C3" w:rsidRDefault="00B245C3" w:rsidP="006531CC">
            <w:pPr>
              <w:tabs>
                <w:tab w:val="left" w:pos="66"/>
              </w:tabs>
              <w:rPr>
                <w:sz w:val="20"/>
              </w:rPr>
            </w:pPr>
            <w:r w:rsidRPr="00BD08C3">
              <w:rPr>
                <w:rStyle w:val="markedcontent"/>
                <w:i/>
                <w:iCs/>
                <w:sz w:val="20"/>
              </w:rPr>
              <w:t>Protokol o provedeném testu průvzdušnosti budovy</w:t>
            </w:r>
            <w:r w:rsidRPr="00BD08C3">
              <w:rPr>
                <w:rStyle w:val="markedcontent"/>
                <w:sz w:val="20"/>
              </w:rPr>
              <w:t xml:space="preserve"> </w:t>
            </w:r>
            <w:r w:rsidRPr="00BD08C3">
              <w:rPr>
                <w:rStyle w:val="markedcontent"/>
                <w:i/>
                <w:iCs/>
                <w:sz w:val="20"/>
              </w:rPr>
              <w:t>(„</w:t>
            </w:r>
            <w:proofErr w:type="spellStart"/>
            <w:r w:rsidRPr="00BD08C3">
              <w:rPr>
                <w:rStyle w:val="markedcontent"/>
                <w:i/>
                <w:iCs/>
                <w:sz w:val="20"/>
              </w:rPr>
              <w:t>Blower</w:t>
            </w:r>
            <w:proofErr w:type="spellEnd"/>
            <w:r w:rsidRPr="00BD08C3">
              <w:rPr>
                <w:rStyle w:val="markedcontent"/>
                <w:i/>
                <w:iCs/>
                <w:sz w:val="20"/>
              </w:rPr>
              <w:t>-</w:t>
            </w:r>
            <w:proofErr w:type="spellStart"/>
            <w:r w:rsidRPr="00BD08C3">
              <w:rPr>
                <w:rStyle w:val="markedcontent"/>
                <w:i/>
                <w:iCs/>
                <w:sz w:val="20"/>
              </w:rPr>
              <w:t>Door</w:t>
            </w:r>
            <w:proofErr w:type="spellEnd"/>
            <w:r w:rsidRPr="00BD08C3">
              <w:rPr>
                <w:rStyle w:val="markedcontent"/>
                <w:i/>
                <w:iCs/>
                <w:sz w:val="20"/>
              </w:rPr>
              <w:t>-Test“)</w:t>
            </w:r>
            <w:r>
              <w:rPr>
                <w:rStyle w:val="markedcontent"/>
                <w:i/>
                <w:iCs/>
                <w:sz w:val="20"/>
              </w:rPr>
              <w:t>, p</w:t>
            </w:r>
            <w:r w:rsidRPr="00BD08C3">
              <w:rPr>
                <w:rStyle w:val="markedcontent"/>
                <w:i/>
                <w:iCs/>
                <w:sz w:val="20"/>
              </w:rPr>
              <w:t>arametr intenzity výměny vzduchu a splnění limitní hodnoty n50</w:t>
            </w:r>
            <w:r>
              <w:rPr>
                <w:rStyle w:val="markedcontent"/>
                <w:i/>
                <w:iCs/>
                <w:sz w:val="20"/>
              </w:rPr>
              <w:t>:</w:t>
            </w:r>
            <w:r w:rsidRPr="00BD08C3">
              <w:rPr>
                <w:rStyle w:val="markedcontent"/>
                <w:i/>
                <w:iCs/>
                <w:sz w:val="20"/>
              </w:rPr>
              <w:t xml:space="preserve"> datum měření</w:t>
            </w:r>
            <w:r>
              <w:rPr>
                <w:rStyle w:val="markedcontent"/>
                <w:i/>
                <w:iCs/>
                <w:sz w:val="20"/>
              </w:rPr>
              <w:t xml:space="preserve">, </w:t>
            </w:r>
            <w:r w:rsidRPr="00BD08C3">
              <w:rPr>
                <w:rStyle w:val="markedcontent"/>
                <w:i/>
                <w:iCs/>
                <w:sz w:val="20"/>
              </w:rPr>
              <w:t>kým</w:t>
            </w:r>
            <w:r>
              <w:rPr>
                <w:rStyle w:val="markedcontent"/>
                <w:i/>
                <w:iCs/>
                <w:sz w:val="20"/>
              </w:rPr>
              <w:t xml:space="preserve"> měřeno</w:t>
            </w:r>
            <w:r w:rsidR="003F5B35">
              <w:rPr>
                <w:rStyle w:val="markedcontent"/>
                <w:i/>
                <w:iCs/>
                <w:sz w:val="20"/>
              </w:rPr>
              <w:t xml:space="preserve"> </w:t>
            </w:r>
            <w:r w:rsidRPr="00BD08C3">
              <w:rPr>
                <w:rStyle w:val="markedcontent"/>
                <w:i/>
                <w:iCs/>
                <w:sz w:val="20"/>
              </w:rPr>
              <w:t>(nepovinný doklad)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6152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C3" w:rsidRPr="00BD08C3" w14:paraId="2006EABF" w14:textId="77777777" w:rsidTr="005820B9">
        <w:trPr>
          <w:cantSplit/>
          <w:trHeight w:val="56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0E39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Poznámka: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8603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D9C090" w14:textId="77777777" w:rsidR="00C35130" w:rsidRPr="00312D2D" w:rsidRDefault="00C35130" w:rsidP="00C35130">
      <w:pPr>
        <w:ind w:right="15"/>
        <w:jc w:val="both"/>
        <w:rPr>
          <w:sz w:val="18"/>
          <w:szCs w:val="18"/>
        </w:rPr>
      </w:pPr>
    </w:p>
    <w:p w14:paraId="03BD47C8" w14:textId="77777777" w:rsidR="00C35130" w:rsidRPr="00312D2D" w:rsidRDefault="00C35130" w:rsidP="00C35130">
      <w:pPr>
        <w:pStyle w:val="Textpsmene"/>
        <w:tabs>
          <w:tab w:val="clear" w:pos="5760"/>
        </w:tabs>
        <w:ind w:left="3686" w:right="15" w:firstLine="0"/>
        <w:rPr>
          <w:sz w:val="18"/>
          <w:szCs w:val="18"/>
        </w:rPr>
      </w:pPr>
    </w:p>
    <w:tbl>
      <w:tblPr>
        <w:tblpPr w:leftFromText="141" w:rightFromText="141" w:vertAnchor="text" w:horzAnchor="margin" w:tblpXSpec="right" w:tblpY="276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5528"/>
      </w:tblGrid>
      <w:tr w:rsidR="00B245C3" w:rsidRPr="00BD08C3" w14:paraId="2207354D" w14:textId="77777777" w:rsidTr="005820B9">
        <w:trPr>
          <w:cantSplit/>
          <w:trHeight w:val="397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1C206674" w14:textId="6BF15FEB" w:rsidR="00B245C3" w:rsidRPr="00BD08C3" w:rsidRDefault="00B245C3" w:rsidP="006531CC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3</w:t>
            </w:r>
            <w:r w:rsidRPr="00BD08C3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. referenční ZAKÁZKA NA sTAVEBNÍ PRÁCE</w:t>
            </w:r>
          </w:p>
        </w:tc>
      </w:tr>
      <w:tr w:rsidR="00B245C3" w:rsidRPr="00BD08C3" w14:paraId="61B84D8A" w14:textId="77777777" w:rsidTr="005820B9">
        <w:trPr>
          <w:cantSplit/>
          <w:trHeight w:val="39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978E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C821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B245C3" w:rsidRPr="00BD08C3" w14:paraId="2BAD0747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7FC5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Název zakázky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A433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245C3" w:rsidRPr="00BD08C3" w14:paraId="0A43A96E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04F6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Stručný popis zakázky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26DD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245C3" w:rsidRPr="00BD08C3" w14:paraId="597D1C90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9CD4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Místo zakázky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4FDF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C3" w:rsidRPr="00BD08C3" w14:paraId="7F2F987B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B880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Objednatel </w:t>
            </w:r>
          </w:p>
          <w:p w14:paraId="1C5BC777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(název, IČ a sídlo, telefon a e-mail)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E638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C3" w:rsidRPr="00BD08C3" w14:paraId="595C6D76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91FB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Lhůta provedení stavebních prací</w:t>
            </w:r>
          </w:p>
          <w:p w14:paraId="04622839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(zahájení a dokončení)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C49C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C3" w:rsidRPr="00BD08C3" w14:paraId="4255757B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2B12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Druh stavby</w:t>
            </w:r>
          </w:p>
          <w:p w14:paraId="37E13E43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typ budovy)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5952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C3" w:rsidRPr="00BD08C3" w14:paraId="11E13BA5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CF97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Finanční objem celé zakázky na stavební práce (v Kč bez DPH)</w:t>
            </w:r>
          </w:p>
          <w:p w14:paraId="1290C0E1" w14:textId="00FDA345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(min. 1</w:t>
            </w:r>
            <w:r w:rsidR="00EE78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 mil. Kč bez DPH)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363A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C3" w:rsidRPr="00BD08C3" w14:paraId="70154765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E3FD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Základní smluvní hodnota (bez dodatků) </w:t>
            </w:r>
          </w:p>
          <w:p w14:paraId="5E6C197B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realizovaných stavebních prací VZ</w:t>
            </w:r>
          </w:p>
          <w:p w14:paraId="741A62D7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(v Kč bez DPH)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C62C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C3" w:rsidRPr="00BD08C3" w14:paraId="76660C89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DD7B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Hodnota realizovaných stavebních prací s dodávkou a montáží vzduchotechniky s rekuperací tepla ze vzduchu; dodavatel VZT -  subdodavatel VZT; identifikace subdodavatele </w:t>
            </w:r>
          </w:p>
          <w:p w14:paraId="4E1DB82F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(v Kč bez DPH)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D0B1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C3" w:rsidRPr="00BD08C3" w14:paraId="4970A906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D5BC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D08C3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Hodnocení budovy dle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v</w:t>
            </w:r>
            <w:r w:rsidRPr="00BD08C3">
              <w:rPr>
                <w:rFonts w:ascii="Times New Roman" w:eastAsia="MS Mincho" w:hAnsi="Times New Roman" w:cs="Times New Roman"/>
                <w:sz w:val="20"/>
                <w:szCs w:val="20"/>
              </w:rPr>
              <w:t>yhlášky č. 78</w:t>
            </w: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/2013 Sb., nebo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v</w:t>
            </w:r>
            <w:r w:rsidRPr="00BD08C3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yhlášky </w:t>
            </w: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8C3">
              <w:rPr>
                <w:rFonts w:ascii="Times New Roman" w:eastAsia="MS Mincho" w:hAnsi="Times New Roman" w:cs="Times New Roman"/>
                <w:sz w:val="20"/>
                <w:szCs w:val="20"/>
              </w:rPr>
              <w:t>264</w:t>
            </w: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/2020 Sb. formou PENB, pro parametr „</w:t>
            </w:r>
            <w:r w:rsidRPr="00BD08C3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Celková dodaná energie“, </w:t>
            </w: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klasifikační třída energetické náročnosti budovy (hodnocení písmenem a slovním označením)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71C7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C3" w:rsidRPr="00BD08C3" w14:paraId="3FF20DAC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1AD5" w14:textId="2ECF3530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Hodnocení budovy dle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v</w:t>
            </w:r>
            <w:r w:rsidRPr="00BD08C3">
              <w:rPr>
                <w:rFonts w:ascii="Times New Roman" w:eastAsia="MS Mincho" w:hAnsi="Times New Roman" w:cs="Times New Roman"/>
                <w:sz w:val="20"/>
                <w:szCs w:val="20"/>
              </w:rPr>
              <w:t>yhlášky č. 78</w:t>
            </w: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/2013 Sb., nebo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v</w:t>
            </w:r>
            <w:r w:rsidRPr="00BD08C3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yhlášky </w:t>
            </w: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8C3">
              <w:rPr>
                <w:rFonts w:ascii="Times New Roman" w:eastAsia="MS Mincho" w:hAnsi="Times New Roman" w:cs="Times New Roman"/>
                <w:sz w:val="20"/>
                <w:szCs w:val="20"/>
              </w:rPr>
              <w:t>264</w:t>
            </w: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/2020 Sb. formou </w:t>
            </w:r>
            <w:proofErr w:type="gramStart"/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PENB,</w:t>
            </w:r>
            <w:r w:rsidRPr="00BD08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 pro</w:t>
            </w:r>
            <w:proofErr w:type="gramEnd"/>
            <w:r w:rsidRPr="00BD08C3">
              <w:rPr>
                <w:rFonts w:ascii="Times New Roman" w:hAnsi="Times New Roman" w:cs="Times New Roman"/>
                <w:sz w:val="20"/>
                <w:szCs w:val="20"/>
              </w:rPr>
              <w:t xml:space="preserve"> parametr „</w:t>
            </w:r>
            <w:r w:rsidRPr="00BD08C3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Ukazatel energetické náročnosti budovy – Obálka budovy - Průměrný součinitel prostupu tepla budovy </w:t>
            </w:r>
            <w:proofErr w:type="spellStart"/>
            <w:r w:rsidRPr="00BD08C3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</w:t>
            </w:r>
            <w:r w:rsidRPr="00BD08C3">
              <w:rPr>
                <w:rStyle w:val="markedcontent"/>
                <w:rFonts w:ascii="Times New Roman" w:hAnsi="Times New Roman" w:cs="Times New Roman"/>
                <w:sz w:val="20"/>
                <w:szCs w:val="20"/>
                <w:vertAlign w:val="subscript"/>
              </w:rPr>
              <w:t>em</w:t>
            </w:r>
            <w:proofErr w:type="spellEnd"/>
            <w:r w:rsidRPr="00BD08C3">
              <w:rPr>
                <w:rStyle w:val="markedcontent"/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BD08C3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[W/(m2.K)]</w:t>
            </w:r>
            <w:r w:rsidR="003F5B35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</w:t>
            </w: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klasifikační třída energetické náročnosti budovy (hodnocení písmenem a slovním označením)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1413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C3" w:rsidRPr="00BD08C3" w14:paraId="0D146C58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5820" w14:textId="5E3839B1" w:rsidR="00B245C3" w:rsidRPr="00BD08C3" w:rsidRDefault="00B245C3" w:rsidP="006531CC">
            <w:pPr>
              <w:widowControl w:val="0"/>
              <w:tabs>
                <w:tab w:val="left" w:pos="66"/>
              </w:tabs>
              <w:rPr>
                <w:rStyle w:val="markedcontent"/>
                <w:sz w:val="20"/>
              </w:rPr>
            </w:pPr>
            <w:r w:rsidRPr="00BD08C3">
              <w:rPr>
                <w:sz w:val="20"/>
              </w:rPr>
              <w:t>Dokončená stavba -</w:t>
            </w:r>
            <w:r w:rsidRPr="00BD08C3">
              <w:rPr>
                <w:rStyle w:val="markedcontent"/>
                <w:sz w:val="20"/>
              </w:rPr>
              <w:t xml:space="preserve"> zakázka s požadavky dle projektové dokumentace s energetickou úsporností budovy:</w:t>
            </w:r>
          </w:p>
          <w:p w14:paraId="4F5898E5" w14:textId="77777777" w:rsidR="00B245C3" w:rsidRPr="00BD08C3" w:rsidRDefault="00B245C3" w:rsidP="006531CC">
            <w:pPr>
              <w:pStyle w:val="Odstavecseseznamem"/>
              <w:widowControl w:val="0"/>
              <w:numPr>
                <w:ilvl w:val="0"/>
                <w:numId w:val="3"/>
              </w:numPr>
              <w:tabs>
                <w:tab w:val="left" w:pos="66"/>
              </w:tabs>
              <w:spacing w:after="0" w:line="240" w:lineRule="auto"/>
              <w:ind w:left="206" w:hanging="142"/>
              <w:rPr>
                <w:rStyle w:val="markedcontent"/>
                <w:rFonts w:ascii="Times New Roman" w:eastAsia="MS Mincho" w:hAnsi="Times New Roman"/>
                <w:sz w:val="20"/>
                <w:szCs w:val="20"/>
              </w:rPr>
            </w:pPr>
            <w:r w:rsidRPr="00BD08C3">
              <w:rPr>
                <w:rStyle w:val="markedcontent"/>
                <w:rFonts w:ascii="Times New Roman" w:hAnsi="Times New Roman"/>
                <w:sz w:val="20"/>
                <w:szCs w:val="20"/>
              </w:rPr>
              <w:t xml:space="preserve">v pasivním energetickém standardu </w:t>
            </w:r>
          </w:p>
          <w:p w14:paraId="14EE57CB" w14:textId="77777777" w:rsidR="00B245C3" w:rsidRPr="00BD08C3" w:rsidRDefault="00B245C3" w:rsidP="006531CC">
            <w:pPr>
              <w:pStyle w:val="Odstavecseseznamem"/>
              <w:widowControl w:val="0"/>
              <w:numPr>
                <w:ilvl w:val="0"/>
                <w:numId w:val="3"/>
              </w:numPr>
              <w:tabs>
                <w:tab w:val="left" w:pos="66"/>
              </w:tabs>
              <w:spacing w:after="0" w:line="240" w:lineRule="auto"/>
              <w:ind w:left="206" w:hanging="142"/>
              <w:rPr>
                <w:rStyle w:val="markedcontent"/>
                <w:rFonts w:ascii="Times New Roman" w:eastAsia="MS Mincho" w:hAnsi="Times New Roman"/>
                <w:sz w:val="20"/>
                <w:szCs w:val="20"/>
              </w:rPr>
            </w:pPr>
            <w:r w:rsidRPr="00BD08C3">
              <w:rPr>
                <w:rStyle w:val="markedcontent"/>
                <w:rFonts w:ascii="Times New Roman" w:hAnsi="Times New Roman"/>
                <w:sz w:val="20"/>
                <w:szCs w:val="20"/>
              </w:rPr>
              <w:t xml:space="preserve">s požadavky na nízkou energetickou náročnost </w:t>
            </w:r>
          </w:p>
          <w:p w14:paraId="16AACEFB" w14:textId="77777777" w:rsidR="00B245C3" w:rsidRPr="00BD08C3" w:rsidRDefault="00B245C3" w:rsidP="006531CC">
            <w:pPr>
              <w:pStyle w:val="Odstavecseseznamem"/>
              <w:numPr>
                <w:ilvl w:val="0"/>
                <w:numId w:val="3"/>
              </w:numPr>
              <w:tabs>
                <w:tab w:val="left" w:pos="66"/>
              </w:tabs>
              <w:spacing w:after="0" w:line="240" w:lineRule="auto"/>
              <w:ind w:left="206" w:hanging="142"/>
              <w:rPr>
                <w:rFonts w:ascii="Times New Roman" w:hAnsi="Times New Roman"/>
                <w:sz w:val="20"/>
                <w:szCs w:val="20"/>
              </w:rPr>
            </w:pPr>
            <w:r w:rsidRPr="00BD08C3">
              <w:rPr>
                <w:rStyle w:val="markedcontent"/>
                <w:rFonts w:ascii="Times New Roman" w:hAnsi="Times New Roman"/>
                <w:sz w:val="20"/>
                <w:szCs w:val="20"/>
              </w:rPr>
              <w:t xml:space="preserve">„budova s téměř nulovou spotřebou energie“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2A8F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C3" w:rsidRPr="00BD08C3" w14:paraId="1C909CDC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2EE1" w14:textId="77777777" w:rsidR="00B245C3" w:rsidRPr="00B245C3" w:rsidRDefault="00B245C3" w:rsidP="006531CC">
            <w:pPr>
              <w:tabs>
                <w:tab w:val="left" w:pos="66"/>
              </w:tabs>
              <w:rPr>
                <w:sz w:val="20"/>
              </w:rPr>
            </w:pPr>
            <w:r w:rsidRPr="00B245C3">
              <w:rPr>
                <w:sz w:val="20"/>
              </w:rPr>
              <w:t>Stavební povolení (nebo společné povolení) vydané stavebním úřadem či jiný ekvivalentní dokument povolující realizaci stavby: kým vydán, datum vydání, č.j.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4F72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C3" w:rsidRPr="00BD08C3" w14:paraId="3DDFA059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7298" w14:textId="77777777" w:rsidR="00B245C3" w:rsidRPr="00B245C3" w:rsidRDefault="00B245C3" w:rsidP="006531CC">
            <w:pPr>
              <w:widowControl w:val="0"/>
              <w:tabs>
                <w:tab w:val="left" w:pos="66"/>
              </w:tabs>
              <w:rPr>
                <w:i/>
                <w:iCs/>
                <w:sz w:val="20"/>
              </w:rPr>
            </w:pPr>
            <w:r w:rsidRPr="00B245C3">
              <w:rPr>
                <w:rStyle w:val="markedcontent"/>
                <w:i/>
                <w:iCs/>
                <w:sz w:val="20"/>
              </w:rPr>
              <w:t>Kolaudační rozhodnutí či jiný ekvivalentní dokument ke stavbě:</w:t>
            </w:r>
            <w:r w:rsidRPr="00B245C3">
              <w:rPr>
                <w:i/>
                <w:iCs/>
                <w:sz w:val="20"/>
              </w:rPr>
              <w:t xml:space="preserve"> kým vydán, datum vydání, č.j. (</w:t>
            </w:r>
            <w:r w:rsidRPr="00B245C3">
              <w:rPr>
                <w:rStyle w:val="markedcontent"/>
                <w:i/>
                <w:iCs/>
                <w:sz w:val="20"/>
              </w:rPr>
              <w:t>nepovinný doklad)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26C8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C3" w:rsidRPr="00BD08C3" w14:paraId="7702F5AC" w14:textId="77777777" w:rsidTr="005820B9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3A11" w14:textId="2E0A318A" w:rsidR="00B245C3" w:rsidRPr="00BD08C3" w:rsidRDefault="00B245C3" w:rsidP="006531CC">
            <w:pPr>
              <w:tabs>
                <w:tab w:val="left" w:pos="66"/>
              </w:tabs>
              <w:rPr>
                <w:sz w:val="20"/>
              </w:rPr>
            </w:pPr>
            <w:r w:rsidRPr="00BD08C3">
              <w:rPr>
                <w:rStyle w:val="markedcontent"/>
                <w:i/>
                <w:iCs/>
                <w:sz w:val="20"/>
              </w:rPr>
              <w:t>Protokol o provedeném testu průvzdušnosti budovy</w:t>
            </w:r>
            <w:r w:rsidRPr="00BD08C3">
              <w:rPr>
                <w:rStyle w:val="markedcontent"/>
                <w:sz w:val="20"/>
              </w:rPr>
              <w:t xml:space="preserve"> </w:t>
            </w:r>
            <w:r w:rsidRPr="00BD08C3">
              <w:rPr>
                <w:rStyle w:val="markedcontent"/>
                <w:i/>
                <w:iCs/>
                <w:sz w:val="20"/>
              </w:rPr>
              <w:t>(„</w:t>
            </w:r>
            <w:proofErr w:type="spellStart"/>
            <w:r w:rsidRPr="00BD08C3">
              <w:rPr>
                <w:rStyle w:val="markedcontent"/>
                <w:i/>
                <w:iCs/>
                <w:sz w:val="20"/>
              </w:rPr>
              <w:t>Blower</w:t>
            </w:r>
            <w:proofErr w:type="spellEnd"/>
            <w:r w:rsidRPr="00BD08C3">
              <w:rPr>
                <w:rStyle w:val="markedcontent"/>
                <w:i/>
                <w:iCs/>
                <w:sz w:val="20"/>
              </w:rPr>
              <w:t>-</w:t>
            </w:r>
            <w:proofErr w:type="spellStart"/>
            <w:r w:rsidRPr="00BD08C3">
              <w:rPr>
                <w:rStyle w:val="markedcontent"/>
                <w:i/>
                <w:iCs/>
                <w:sz w:val="20"/>
              </w:rPr>
              <w:t>Door</w:t>
            </w:r>
            <w:proofErr w:type="spellEnd"/>
            <w:r w:rsidRPr="00BD08C3">
              <w:rPr>
                <w:rStyle w:val="markedcontent"/>
                <w:i/>
                <w:iCs/>
                <w:sz w:val="20"/>
              </w:rPr>
              <w:t>-Test“)</w:t>
            </w:r>
            <w:r>
              <w:rPr>
                <w:rStyle w:val="markedcontent"/>
                <w:i/>
                <w:iCs/>
                <w:sz w:val="20"/>
              </w:rPr>
              <w:t>, p</w:t>
            </w:r>
            <w:r w:rsidRPr="00BD08C3">
              <w:rPr>
                <w:rStyle w:val="markedcontent"/>
                <w:i/>
                <w:iCs/>
                <w:sz w:val="20"/>
              </w:rPr>
              <w:t>arametr intenzity výměny vzduchu a splnění limitní hodnoty n50</w:t>
            </w:r>
            <w:r>
              <w:rPr>
                <w:rStyle w:val="markedcontent"/>
                <w:i/>
                <w:iCs/>
                <w:sz w:val="20"/>
              </w:rPr>
              <w:t>:</w:t>
            </w:r>
            <w:r w:rsidRPr="00BD08C3">
              <w:rPr>
                <w:rStyle w:val="markedcontent"/>
                <w:i/>
                <w:iCs/>
                <w:sz w:val="20"/>
              </w:rPr>
              <w:t xml:space="preserve"> datum měření</w:t>
            </w:r>
            <w:r>
              <w:rPr>
                <w:rStyle w:val="markedcontent"/>
                <w:i/>
                <w:iCs/>
                <w:sz w:val="20"/>
              </w:rPr>
              <w:t xml:space="preserve">, </w:t>
            </w:r>
            <w:r w:rsidRPr="00BD08C3">
              <w:rPr>
                <w:rStyle w:val="markedcontent"/>
                <w:i/>
                <w:iCs/>
                <w:sz w:val="20"/>
              </w:rPr>
              <w:t>kým</w:t>
            </w:r>
            <w:r>
              <w:rPr>
                <w:rStyle w:val="markedcontent"/>
                <w:i/>
                <w:iCs/>
                <w:sz w:val="20"/>
              </w:rPr>
              <w:t xml:space="preserve"> měřeno</w:t>
            </w:r>
            <w:r w:rsidR="003F5B35">
              <w:rPr>
                <w:rStyle w:val="markedcontent"/>
                <w:i/>
                <w:iCs/>
                <w:sz w:val="20"/>
              </w:rPr>
              <w:t xml:space="preserve"> </w:t>
            </w:r>
            <w:r w:rsidRPr="00BD08C3">
              <w:rPr>
                <w:rStyle w:val="markedcontent"/>
                <w:i/>
                <w:iCs/>
                <w:sz w:val="20"/>
              </w:rPr>
              <w:t>(nepovinný doklad)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7FCE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C3" w:rsidRPr="00BD08C3" w14:paraId="08E54437" w14:textId="77777777" w:rsidTr="005820B9">
        <w:trPr>
          <w:cantSplit/>
          <w:trHeight w:val="56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C0A5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08C3">
              <w:rPr>
                <w:rFonts w:ascii="Times New Roman" w:hAnsi="Times New Roman" w:cs="Times New Roman"/>
                <w:sz w:val="20"/>
                <w:szCs w:val="20"/>
              </w:rPr>
              <w:t>Poznámka: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48D8" w14:textId="77777777" w:rsidR="00B245C3" w:rsidRPr="00BD08C3" w:rsidRDefault="00B245C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7773B0" w14:textId="77777777" w:rsidR="00C35130" w:rsidRDefault="00C35130" w:rsidP="00C35130">
      <w:pPr>
        <w:pStyle w:val="Textpsmene"/>
        <w:tabs>
          <w:tab w:val="clear" w:pos="5760"/>
        </w:tabs>
        <w:ind w:left="425" w:right="15" w:firstLine="0"/>
        <w:rPr>
          <w:sz w:val="18"/>
          <w:szCs w:val="18"/>
        </w:rPr>
      </w:pPr>
    </w:p>
    <w:p w14:paraId="396E9E6F" w14:textId="161504E0" w:rsidR="00B245C3" w:rsidRDefault="00B245C3" w:rsidP="003F5B35">
      <w:pPr>
        <w:spacing w:before="120" w:after="120"/>
        <w:jc w:val="both"/>
        <w:outlineLvl w:val="0"/>
        <w:rPr>
          <w:sz w:val="20"/>
        </w:rPr>
      </w:pPr>
      <w:r w:rsidRPr="004E6F39">
        <w:rPr>
          <w:sz w:val="20"/>
        </w:rPr>
        <w:t>Souhlasím s tím, že zadavatel je oprávněn si uvedené údaje ověřit u objednatelů zakázek a dotázat se rovněž na údaje výše neuvedené.</w:t>
      </w:r>
    </w:p>
    <w:p w14:paraId="4E536779" w14:textId="2DCE906F" w:rsidR="00B245C3" w:rsidRPr="004E6F39" w:rsidRDefault="00B245C3" w:rsidP="00B245C3">
      <w:pPr>
        <w:jc w:val="both"/>
        <w:rPr>
          <w:sz w:val="20"/>
        </w:rPr>
      </w:pPr>
      <w:r w:rsidRPr="004E6F39">
        <w:rPr>
          <w:sz w:val="20"/>
        </w:rPr>
        <w:t xml:space="preserve">V tomto čestném prohlášení uvedl </w:t>
      </w:r>
      <w:r>
        <w:rPr>
          <w:sz w:val="20"/>
        </w:rPr>
        <w:t xml:space="preserve">účastník zadávacího řízení </w:t>
      </w:r>
      <w:r w:rsidRPr="004E6F39">
        <w:rPr>
          <w:sz w:val="20"/>
        </w:rPr>
        <w:t xml:space="preserve">přesné, pravdivé a úplné údaje. </w:t>
      </w:r>
      <w:r>
        <w:rPr>
          <w:sz w:val="20"/>
        </w:rPr>
        <w:t>Je</w:t>
      </w:r>
      <w:r w:rsidRPr="004E6F39">
        <w:rPr>
          <w:sz w:val="20"/>
        </w:rPr>
        <w:t xml:space="preserve"> si vědom toho, že pokud by </w:t>
      </w:r>
      <w:r>
        <w:rPr>
          <w:sz w:val="20"/>
        </w:rPr>
        <w:t>jím</w:t>
      </w:r>
      <w:r w:rsidRPr="004E6F39">
        <w:rPr>
          <w:sz w:val="20"/>
        </w:rPr>
        <w:t xml:space="preserve"> uvedené informace byly obráceny v opak, bud</w:t>
      </w:r>
      <w:r>
        <w:rPr>
          <w:sz w:val="20"/>
        </w:rPr>
        <w:t>e</w:t>
      </w:r>
      <w:r w:rsidRPr="004E6F39">
        <w:rPr>
          <w:sz w:val="20"/>
        </w:rPr>
        <w:t xml:space="preserve"> čelit všem z toho vyplývajícím právním následkům.</w:t>
      </w:r>
    </w:p>
    <w:p w14:paraId="06D360E8" w14:textId="77777777" w:rsidR="00B245C3" w:rsidRDefault="00B245C3" w:rsidP="00C35130">
      <w:pPr>
        <w:pStyle w:val="Textpsmene"/>
        <w:tabs>
          <w:tab w:val="clear" w:pos="5760"/>
        </w:tabs>
        <w:ind w:left="425" w:right="15" w:firstLine="0"/>
        <w:rPr>
          <w:sz w:val="18"/>
          <w:szCs w:val="18"/>
        </w:rPr>
      </w:pPr>
    </w:p>
    <w:p w14:paraId="749DEAF8" w14:textId="77777777" w:rsidR="00B712BA" w:rsidRDefault="00B712BA" w:rsidP="00B712BA">
      <w:pPr>
        <w:ind w:right="15"/>
        <w:jc w:val="both"/>
        <w:rPr>
          <w:sz w:val="18"/>
          <w:szCs w:val="18"/>
        </w:rPr>
      </w:pPr>
      <w:bookmarkStart w:id="0" w:name="_Hlk60411600"/>
      <w:r w:rsidRPr="00312D2D">
        <w:rPr>
          <w:sz w:val="18"/>
          <w:szCs w:val="18"/>
        </w:rPr>
        <w:t>V 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</w:t>
      </w:r>
      <w:r w:rsidRPr="00312D2D">
        <w:rPr>
          <w:sz w:val="18"/>
          <w:szCs w:val="18"/>
        </w:rPr>
        <w:t>…………… dne ………………</w:t>
      </w:r>
      <w:proofErr w:type="gramStart"/>
      <w:r w:rsidRPr="00312D2D">
        <w:rPr>
          <w:sz w:val="18"/>
          <w:szCs w:val="18"/>
        </w:rPr>
        <w:t>…….</w:t>
      </w:r>
      <w:proofErr w:type="gramEnd"/>
      <w:r w:rsidRPr="00312D2D">
        <w:rPr>
          <w:sz w:val="18"/>
          <w:szCs w:val="18"/>
        </w:rPr>
        <w:t>.</w:t>
      </w:r>
    </w:p>
    <w:p w14:paraId="694C2999" w14:textId="77777777" w:rsidR="00B712BA" w:rsidRPr="00312D2D" w:rsidRDefault="00B712BA" w:rsidP="00B712BA">
      <w:pPr>
        <w:tabs>
          <w:tab w:val="left" w:pos="6195"/>
        </w:tabs>
        <w:ind w:right="15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29E4B603" w14:textId="77777777" w:rsidR="00B712BA" w:rsidRPr="00312D2D" w:rsidRDefault="00B712BA" w:rsidP="00B15A46">
      <w:pPr>
        <w:ind w:left="3686" w:right="15"/>
        <w:jc w:val="center"/>
        <w:rPr>
          <w:sz w:val="18"/>
          <w:szCs w:val="18"/>
        </w:rPr>
      </w:pPr>
      <w:r w:rsidRPr="00312D2D">
        <w:rPr>
          <w:sz w:val="18"/>
          <w:szCs w:val="18"/>
        </w:rPr>
        <w:t>………………..…………………………</w:t>
      </w:r>
    </w:p>
    <w:p w14:paraId="71749BAC" w14:textId="233BE7EF" w:rsidR="000836B7" w:rsidRPr="00C35130" w:rsidRDefault="00B712BA" w:rsidP="003F5B35">
      <w:pPr>
        <w:ind w:left="3686" w:right="15"/>
        <w:jc w:val="center"/>
      </w:pPr>
      <w:r w:rsidRPr="00312D2D">
        <w:rPr>
          <w:sz w:val="18"/>
          <w:szCs w:val="18"/>
        </w:rPr>
        <w:t xml:space="preserve">jméno a podpis osoby oprávněné jednat jménem či za </w:t>
      </w:r>
      <w:r w:rsidR="001C7E08">
        <w:rPr>
          <w:sz w:val="18"/>
          <w:szCs w:val="18"/>
        </w:rPr>
        <w:t>účastníka zadávacího řízení</w:t>
      </w:r>
      <w:bookmarkEnd w:id="0"/>
    </w:p>
    <w:sectPr w:rsidR="000836B7" w:rsidRPr="00C35130" w:rsidSect="00766148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9DDCE" w14:textId="77777777" w:rsidR="008B0BF7" w:rsidRDefault="008B0BF7" w:rsidP="00F5499B">
      <w:r>
        <w:separator/>
      </w:r>
    </w:p>
  </w:endnote>
  <w:endnote w:type="continuationSeparator" w:id="0">
    <w:p w14:paraId="2D6D01C9" w14:textId="77777777" w:rsidR="008B0BF7" w:rsidRDefault="008B0BF7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tučné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7C24" w14:textId="77777777" w:rsidR="00B15A46" w:rsidRDefault="00B15A46" w:rsidP="00B15A46">
    <w:pPr>
      <w:pStyle w:val="Zpat"/>
      <w:pBdr>
        <w:top w:val="single" w:sz="4" w:space="1" w:color="auto"/>
      </w:pBdr>
      <w:jc w:val="right"/>
      <w:rPr>
        <w:sz w:val="18"/>
        <w:szCs w:val="18"/>
      </w:rPr>
    </w:pPr>
    <w:bookmarkStart w:id="2" w:name="_Hlk60410654"/>
  </w:p>
  <w:bookmarkEnd w:id="2"/>
  <w:p w14:paraId="17AAD5CE" w14:textId="77777777" w:rsidR="00766148" w:rsidRPr="004C0296" w:rsidRDefault="00766148" w:rsidP="00766148">
    <w:pPr>
      <w:jc w:val="both"/>
      <w:rPr>
        <w:bCs/>
        <w:sz w:val="18"/>
        <w:szCs w:val="18"/>
      </w:rPr>
    </w:pPr>
    <w:r w:rsidRPr="004C0296">
      <w:rPr>
        <w:bCs/>
        <w:sz w:val="18"/>
        <w:szCs w:val="18"/>
      </w:rPr>
      <w:t xml:space="preserve">Projekt: Obecní dům </w:t>
    </w:r>
    <w:proofErr w:type="spellStart"/>
    <w:r w:rsidRPr="004C0296">
      <w:rPr>
        <w:bCs/>
        <w:sz w:val="18"/>
        <w:szCs w:val="18"/>
      </w:rPr>
      <w:t>Vavřineč</w:t>
    </w:r>
    <w:proofErr w:type="spellEnd"/>
    <w:r w:rsidRPr="004C0296">
      <w:rPr>
        <w:bCs/>
        <w:sz w:val="18"/>
        <w:szCs w:val="18"/>
      </w:rPr>
      <w:t xml:space="preserve"> č.p. 9</w:t>
    </w:r>
  </w:p>
  <w:p w14:paraId="0FD8ECF2" w14:textId="77777777" w:rsidR="00766148" w:rsidRPr="004C0296" w:rsidRDefault="00766148" w:rsidP="00766148">
    <w:pPr>
      <w:jc w:val="both"/>
      <w:rPr>
        <w:bCs/>
        <w:sz w:val="18"/>
        <w:szCs w:val="18"/>
      </w:rPr>
    </w:pPr>
    <w:r w:rsidRPr="004C0296">
      <w:rPr>
        <w:bCs/>
        <w:sz w:val="18"/>
        <w:szCs w:val="18"/>
      </w:rPr>
      <w:t xml:space="preserve">Spolufinancován </w:t>
    </w:r>
    <w:r>
      <w:rPr>
        <w:bCs/>
        <w:sz w:val="18"/>
        <w:szCs w:val="18"/>
      </w:rPr>
      <w:t xml:space="preserve">mj. </w:t>
    </w:r>
    <w:r w:rsidRPr="004C0296">
      <w:rPr>
        <w:bCs/>
        <w:sz w:val="18"/>
        <w:szCs w:val="18"/>
      </w:rPr>
      <w:t>z prostředků Evropské unie v rámci Národního plánu obnovy</w:t>
    </w:r>
  </w:p>
  <w:p w14:paraId="1006C0BB" w14:textId="77777777" w:rsidR="00766148" w:rsidRPr="004C0296" w:rsidRDefault="00766148" w:rsidP="00766148">
    <w:pPr>
      <w:pStyle w:val="Prosttext1"/>
      <w:jc w:val="both"/>
      <w:rPr>
        <w:rFonts w:ascii="Times New Roman" w:hAnsi="Times New Roman" w:cs="Times New Roman"/>
        <w:bCs/>
        <w:iCs/>
        <w:sz w:val="18"/>
        <w:szCs w:val="18"/>
      </w:rPr>
    </w:pPr>
    <w:r w:rsidRPr="004C0296">
      <w:rPr>
        <w:rFonts w:ascii="Times New Roman" w:hAnsi="Times New Roman" w:cs="Times New Roman"/>
        <w:bCs/>
        <w:iCs/>
        <w:sz w:val="18"/>
        <w:szCs w:val="18"/>
      </w:rPr>
      <w:t xml:space="preserve">Program: </w:t>
    </w:r>
    <w:r w:rsidRPr="004C0296">
      <w:rPr>
        <w:rFonts w:ascii="Times New Roman" w:hAnsi="Times New Roman" w:cs="Times New Roman"/>
        <w:bCs/>
        <w:sz w:val="18"/>
        <w:szCs w:val="18"/>
      </w:rPr>
      <w:t>Regenerace brownfieldů pro podnikatelské využití</w:t>
    </w:r>
  </w:p>
  <w:p w14:paraId="1EA7FDE4" w14:textId="4C52891E" w:rsidR="00B15A46" w:rsidRPr="00B54638" w:rsidRDefault="00766148" w:rsidP="00766148">
    <w:pPr>
      <w:jc w:val="both"/>
      <w:rPr>
        <w:bCs/>
        <w:sz w:val="18"/>
        <w:szCs w:val="18"/>
      </w:rPr>
    </w:pPr>
    <w:r w:rsidRPr="004C0296">
      <w:rPr>
        <w:bCs/>
        <w:iCs/>
        <w:sz w:val="18"/>
        <w:szCs w:val="18"/>
      </w:rPr>
      <w:t xml:space="preserve">Komponenta Národního plánu obnovy: </w:t>
    </w:r>
    <w:r w:rsidRPr="004C0296">
      <w:rPr>
        <w:bCs/>
        <w:sz w:val="18"/>
        <w:szCs w:val="18"/>
      </w:rPr>
      <w:t>2.8.3 Revitalizace území se starou stavební zátěží ve vlastnictví obcí a krajů pro podnikatelské využití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1EEBC" w14:textId="77777777" w:rsidR="008B0BF7" w:rsidRDefault="008B0BF7" w:rsidP="00F5499B">
      <w:r>
        <w:separator/>
      </w:r>
    </w:p>
  </w:footnote>
  <w:footnote w:type="continuationSeparator" w:id="0">
    <w:p w14:paraId="4873130C" w14:textId="77777777" w:rsidR="008B0BF7" w:rsidRDefault="008B0BF7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C916" w14:textId="77777777" w:rsidR="00766148" w:rsidRDefault="00766148" w:rsidP="00766148">
    <w:pPr>
      <w:pStyle w:val="Zhlav"/>
    </w:pPr>
    <w:bookmarkStart w:id="1" w:name="_Hlk60410549"/>
    <w:r>
      <w:rPr>
        <w:noProof/>
      </w:rPr>
      <w:drawing>
        <wp:anchor distT="0" distB="0" distL="114300" distR="114300" simplePos="0" relativeHeight="251657216" behindDoc="1" locked="0" layoutInCell="1" allowOverlap="1" wp14:anchorId="77CFB751" wp14:editId="37D9A162">
          <wp:simplePos x="0" y="0"/>
          <wp:positionH relativeFrom="margin">
            <wp:posOffset>2530898</wp:posOffset>
          </wp:positionH>
          <wp:positionV relativeFrom="paragraph">
            <wp:posOffset>106045</wp:posOffset>
          </wp:positionV>
          <wp:extent cx="1234440" cy="516255"/>
          <wp:effectExtent l="0" t="0" r="3810" b="0"/>
          <wp:wrapTight wrapText="bothSides">
            <wp:wrapPolygon edited="0">
              <wp:start x="0" y="0"/>
              <wp:lineTo x="0" y="20723"/>
              <wp:lineTo x="21333" y="20723"/>
              <wp:lineTo x="2133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599C">
      <w:rPr>
        <w:noProof/>
      </w:rPr>
      <w:drawing>
        <wp:anchor distT="0" distB="0" distL="114300" distR="114300" simplePos="0" relativeHeight="251658240" behindDoc="1" locked="0" layoutInCell="1" allowOverlap="1" wp14:anchorId="24B00379" wp14:editId="0F81F295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234440" cy="674370"/>
          <wp:effectExtent l="0" t="0" r="3810" b="0"/>
          <wp:wrapTight wrapText="bothSides">
            <wp:wrapPolygon edited="0">
              <wp:start x="0" y="0"/>
              <wp:lineTo x="0" y="20746"/>
              <wp:lineTo x="21333" y="20746"/>
              <wp:lineTo x="21333" y="0"/>
              <wp:lineTo x="0" y="0"/>
            </wp:wrapPolygon>
          </wp:wrapTight>
          <wp:docPr id="141704077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743E565" wp14:editId="52C40E0F">
          <wp:simplePos x="0" y="0"/>
          <wp:positionH relativeFrom="column">
            <wp:posOffset>-99695</wp:posOffset>
          </wp:positionH>
          <wp:positionV relativeFrom="paragraph">
            <wp:posOffset>57150</wp:posOffset>
          </wp:positionV>
          <wp:extent cx="2148840" cy="569424"/>
          <wp:effectExtent l="0" t="0" r="3810" b="2540"/>
          <wp:wrapTight wrapText="bothSides">
            <wp:wrapPolygon edited="0">
              <wp:start x="0" y="0"/>
              <wp:lineTo x="0" y="20973"/>
              <wp:lineTo x="21447" y="20973"/>
              <wp:lineTo x="21447" y="0"/>
              <wp:lineTo x="0" y="0"/>
            </wp:wrapPolygon>
          </wp:wrapTight>
          <wp:docPr id="2071215970" name="Obrázek 20712159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569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1"/>
  <w:p w14:paraId="7816177F" w14:textId="77777777" w:rsidR="00766148" w:rsidRDefault="00766148" w:rsidP="00766148">
    <w:pPr>
      <w:pStyle w:val="Zhlav"/>
    </w:pPr>
  </w:p>
  <w:p w14:paraId="0290606C" w14:textId="77777777" w:rsidR="00766148" w:rsidRDefault="00766148" w:rsidP="00766148">
    <w:pPr>
      <w:pStyle w:val="Zhlav"/>
    </w:pPr>
  </w:p>
  <w:p w14:paraId="36CD1E6D" w14:textId="77777777" w:rsidR="00B15A46" w:rsidRDefault="00B15A46" w:rsidP="00B15A46">
    <w:pPr>
      <w:pStyle w:val="Zhlav"/>
    </w:pPr>
  </w:p>
  <w:p w14:paraId="5D3B60F5" w14:textId="77777777" w:rsidR="00F5499B" w:rsidRPr="001C7E08" w:rsidRDefault="00F5499B" w:rsidP="001C7E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31CA0"/>
    <w:multiLevelType w:val="hybridMultilevel"/>
    <w:tmpl w:val="2898B4DC"/>
    <w:lvl w:ilvl="0" w:tplc="B9242ECA">
      <w:start w:val="1"/>
      <w:numFmt w:val="bullet"/>
      <w:lvlText w:val="-"/>
      <w:lvlJc w:val="left"/>
      <w:pPr>
        <w:ind w:left="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abstractNum w:abstractNumId="1" w15:restartNumberingAfterBreak="0">
    <w:nsid w:val="40D6216C"/>
    <w:multiLevelType w:val="hybridMultilevel"/>
    <w:tmpl w:val="4920D0B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709259005">
    <w:abstractNumId w:val="2"/>
  </w:num>
  <w:num w:numId="2" w16cid:durableId="897975096">
    <w:abstractNumId w:val="1"/>
  </w:num>
  <w:num w:numId="3" w16cid:durableId="84366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99B"/>
    <w:rsid w:val="000836B7"/>
    <w:rsid w:val="000865B7"/>
    <w:rsid w:val="001707EE"/>
    <w:rsid w:val="001C7E08"/>
    <w:rsid w:val="001E3859"/>
    <w:rsid w:val="002217CB"/>
    <w:rsid w:val="002970A8"/>
    <w:rsid w:val="002F2BF0"/>
    <w:rsid w:val="003F5B35"/>
    <w:rsid w:val="004277C8"/>
    <w:rsid w:val="00455758"/>
    <w:rsid w:val="00486579"/>
    <w:rsid w:val="00535EC7"/>
    <w:rsid w:val="00546CF7"/>
    <w:rsid w:val="005820B9"/>
    <w:rsid w:val="005A1604"/>
    <w:rsid w:val="005D4B0A"/>
    <w:rsid w:val="00766148"/>
    <w:rsid w:val="00777DAB"/>
    <w:rsid w:val="007B4871"/>
    <w:rsid w:val="008B0BF7"/>
    <w:rsid w:val="008F10D9"/>
    <w:rsid w:val="009C35B6"/>
    <w:rsid w:val="00A11C04"/>
    <w:rsid w:val="00A45FEA"/>
    <w:rsid w:val="00AD193E"/>
    <w:rsid w:val="00AF12BE"/>
    <w:rsid w:val="00B150DE"/>
    <w:rsid w:val="00B15A46"/>
    <w:rsid w:val="00B245C3"/>
    <w:rsid w:val="00B576A2"/>
    <w:rsid w:val="00B712BA"/>
    <w:rsid w:val="00B74C48"/>
    <w:rsid w:val="00BC2C2E"/>
    <w:rsid w:val="00BD08C3"/>
    <w:rsid w:val="00C053DB"/>
    <w:rsid w:val="00C24A10"/>
    <w:rsid w:val="00C35130"/>
    <w:rsid w:val="00D12D58"/>
    <w:rsid w:val="00D35B66"/>
    <w:rsid w:val="00DA1962"/>
    <w:rsid w:val="00E51AD0"/>
    <w:rsid w:val="00E80814"/>
    <w:rsid w:val="00EE78C6"/>
    <w:rsid w:val="00EF1C80"/>
    <w:rsid w:val="00F5499B"/>
    <w:rsid w:val="00FB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ECAA"/>
  <w15:docId w15:val="{FEB0D237-3480-4611-8B4D-D7C65160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paragraph" w:customStyle="1" w:styleId="Prosttext1">
    <w:name w:val="Prostý text1"/>
    <w:basedOn w:val="Normln"/>
    <w:rsid w:val="00766148"/>
    <w:pPr>
      <w:suppressAutoHyphens/>
    </w:pPr>
    <w:rPr>
      <w:rFonts w:ascii="Courier New" w:hAnsi="Courier New" w:cs="Courier New"/>
      <w:sz w:val="20"/>
      <w:lang w:eastAsia="ar-SA"/>
    </w:rPr>
  </w:style>
  <w:style w:type="table" w:styleId="Mkatabulky">
    <w:name w:val="Table Grid"/>
    <w:basedOn w:val="Normlntabulka"/>
    <w:uiPriority w:val="59"/>
    <w:rsid w:val="00BC2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BC2C2E"/>
  </w:style>
  <w:style w:type="paragraph" w:customStyle="1" w:styleId="text">
    <w:name w:val="text"/>
    <w:rsid w:val="00535EC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1041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Kolinka</dc:creator>
  <cp:lastModifiedBy>Michaela Lemanova</cp:lastModifiedBy>
  <cp:revision>5</cp:revision>
  <dcterms:created xsi:type="dcterms:W3CDTF">2023-06-30T11:35:00Z</dcterms:created>
  <dcterms:modified xsi:type="dcterms:W3CDTF">2023-07-03T14:01:00Z</dcterms:modified>
</cp:coreProperties>
</file>