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1D6" w:rsidRDefault="003851D6" w:rsidP="003851D6">
      <w:pPr>
        <w:pStyle w:val="Nzev"/>
        <w:outlineLvl w:val="0"/>
        <w:rPr>
          <w:rFonts w:ascii="Calibri" w:hAnsi="Calibri"/>
          <w:color w:val="auto"/>
        </w:rPr>
      </w:pPr>
      <w:r>
        <w:rPr>
          <w:rFonts w:ascii="Calibri" w:hAnsi="Calibri"/>
          <w:color w:val="auto"/>
        </w:rPr>
        <w:t>Seznam významných dodávek v posledních 3 letech</w:t>
      </w:r>
    </w:p>
    <w:p w:rsidR="003851D6" w:rsidRDefault="003851D6" w:rsidP="003851D6">
      <w:pPr>
        <w:pStyle w:val="Textodstavce"/>
        <w:numPr>
          <w:ilvl w:val="0"/>
          <w:numId w:val="0"/>
        </w:numPr>
        <w:spacing w:before="0" w:after="0"/>
        <w:jc w:val="center"/>
        <w:rPr>
          <w:rFonts w:ascii="Calibri" w:hAnsi="Calibri"/>
        </w:rPr>
      </w:pPr>
      <w:r>
        <w:rPr>
          <w:rFonts w:ascii="Calibri" w:hAnsi="Calibri"/>
        </w:rPr>
        <w:t>(min požadovaná hodnota jednotlivý</w:t>
      </w:r>
      <w:r w:rsidR="001415E7">
        <w:rPr>
          <w:rFonts w:ascii="Calibri" w:hAnsi="Calibri"/>
        </w:rPr>
        <w:t>ch referenčních zakázek činí 3.5</w:t>
      </w:r>
      <w:r>
        <w:rPr>
          <w:rFonts w:ascii="Calibri" w:hAnsi="Calibri"/>
        </w:rPr>
        <w:t>00.000,- Kč bez DPH)</w:t>
      </w:r>
    </w:p>
    <w:p w:rsidR="003851D6" w:rsidRDefault="003851D6" w:rsidP="003851D6">
      <w:pPr>
        <w:pStyle w:val="Textodstavce"/>
        <w:numPr>
          <w:ilvl w:val="0"/>
          <w:numId w:val="0"/>
        </w:numPr>
        <w:spacing w:before="0" w:after="0"/>
        <w:rPr>
          <w:rFonts w:ascii="Calibri" w:hAnsi="Calibri"/>
          <w:szCs w:val="18"/>
        </w:rPr>
      </w:pPr>
    </w:p>
    <w:p w:rsidR="003851D6" w:rsidRDefault="003851D6" w:rsidP="003851D6">
      <w:pPr>
        <w:pStyle w:val="Textodstavce"/>
        <w:numPr>
          <w:ilvl w:val="0"/>
          <w:numId w:val="0"/>
        </w:numPr>
        <w:spacing w:before="0" w:after="0"/>
        <w:rPr>
          <w:rFonts w:ascii="Calibri" w:hAnsi="Calibri"/>
          <w:szCs w:val="18"/>
        </w:rPr>
      </w:pPr>
    </w:p>
    <w:p w:rsidR="003851D6" w:rsidRPr="003E7893" w:rsidRDefault="003851D6" w:rsidP="003851D6">
      <w:pPr>
        <w:rPr>
          <w:rFonts w:ascii="Calibri" w:hAnsi="Calibri" w:cs="Calibri"/>
          <w:b/>
          <w:color w:val="000000"/>
        </w:rPr>
      </w:pPr>
      <w:r>
        <w:rPr>
          <w:rFonts w:ascii="Calibri" w:hAnsi="Calibri" w:cs="Calibri"/>
          <w:b/>
          <w:sz w:val="22"/>
          <w:szCs w:val="22"/>
        </w:rPr>
        <w:t>Název zakázky</w:t>
      </w:r>
      <w:r>
        <w:rPr>
          <w:rFonts w:ascii="Calibri" w:hAnsi="Calibri" w:cs="Calibri"/>
          <w:sz w:val="22"/>
          <w:szCs w:val="22"/>
        </w:rPr>
        <w:t xml:space="preserve">:   </w:t>
      </w:r>
      <w:r>
        <w:rPr>
          <w:rFonts w:ascii="Calibri" w:hAnsi="Calibri" w:cs="Calibri"/>
          <w:sz w:val="22"/>
          <w:szCs w:val="22"/>
        </w:rPr>
        <w:tab/>
      </w:r>
      <w:bookmarkStart w:id="0" w:name="_GoBack"/>
      <w:r w:rsidR="001415E7" w:rsidRPr="001415E7">
        <w:rPr>
          <w:rFonts w:ascii="Calibri" w:hAnsi="Calibri" w:cs="Calibri"/>
          <w:b/>
          <w:sz w:val="22"/>
          <w:szCs w:val="22"/>
        </w:rPr>
        <w:t>Oprava</w:t>
      </w:r>
      <w:r w:rsidR="003E7893" w:rsidRPr="001415E7">
        <w:rPr>
          <w:rFonts w:ascii="Calibri" w:hAnsi="Calibri" w:cs="Calibri"/>
          <w:b/>
          <w:color w:val="000000"/>
          <w:sz w:val="22"/>
          <w:szCs w:val="22"/>
        </w:rPr>
        <w:t xml:space="preserve"> vodní nádrže</w:t>
      </w:r>
      <w:r w:rsidR="001415E7" w:rsidRPr="001415E7">
        <w:rPr>
          <w:rFonts w:ascii="Calibri" w:hAnsi="Calibri" w:cs="Calibri"/>
          <w:b/>
          <w:color w:val="000000"/>
          <w:sz w:val="22"/>
          <w:szCs w:val="22"/>
        </w:rPr>
        <w:t xml:space="preserve"> v </w:t>
      </w:r>
      <w:proofErr w:type="gramStart"/>
      <w:r w:rsidR="001415E7" w:rsidRPr="001415E7">
        <w:rPr>
          <w:rFonts w:ascii="Calibri" w:hAnsi="Calibri" w:cs="Calibri"/>
          <w:b/>
          <w:color w:val="000000"/>
          <w:sz w:val="22"/>
          <w:szCs w:val="22"/>
        </w:rPr>
        <w:t xml:space="preserve">obci </w:t>
      </w:r>
      <w:r w:rsidR="003E7893" w:rsidRPr="001415E7">
        <w:rPr>
          <w:rFonts w:ascii="Calibri" w:hAnsi="Calibri" w:cs="Calibri"/>
          <w:b/>
          <w:color w:val="000000"/>
          <w:sz w:val="22"/>
          <w:szCs w:val="22"/>
        </w:rPr>
        <w:t xml:space="preserve"> Štěnovický</w:t>
      </w:r>
      <w:proofErr w:type="gramEnd"/>
      <w:r w:rsidR="003E7893" w:rsidRPr="001415E7">
        <w:rPr>
          <w:rFonts w:ascii="Calibri" w:hAnsi="Calibri" w:cs="Calibri"/>
          <w:b/>
          <w:color w:val="000000"/>
          <w:sz w:val="22"/>
          <w:szCs w:val="22"/>
        </w:rPr>
        <w:t xml:space="preserve"> Borek</w:t>
      </w:r>
    </w:p>
    <w:bookmarkEnd w:id="0"/>
    <w:p w:rsidR="003851D6" w:rsidRDefault="003851D6" w:rsidP="003851D6">
      <w:pPr>
        <w:pStyle w:val="text"/>
        <w:widowControl/>
        <w:spacing w:before="0" w:line="240" w:lineRule="auto"/>
        <w:rPr>
          <w:rFonts w:ascii="Calibri" w:hAnsi="Calibri" w:cs="Times New Roman"/>
          <w:sz w:val="22"/>
          <w:szCs w:val="22"/>
        </w:rPr>
      </w:pPr>
      <w:r>
        <w:rPr>
          <w:rFonts w:ascii="Calibri" w:hAnsi="Calibri" w:cs="Calibri"/>
          <w:b/>
          <w:sz w:val="22"/>
          <w:szCs w:val="22"/>
        </w:rPr>
        <w:t>Veřejný zadavatel </w:t>
      </w:r>
      <w:r>
        <w:rPr>
          <w:rFonts w:ascii="Calibri" w:hAnsi="Calibri" w:cs="Calibri"/>
          <w:sz w:val="22"/>
          <w:szCs w:val="22"/>
        </w:rPr>
        <w:t xml:space="preserve">:        Obec Štěnovický Borek, </w:t>
      </w:r>
      <w:proofErr w:type="gramStart"/>
      <w:r>
        <w:rPr>
          <w:rFonts w:ascii="Calibri" w:hAnsi="Calibri" w:cs="Calibri"/>
          <w:sz w:val="22"/>
          <w:szCs w:val="22"/>
        </w:rPr>
        <w:t>č.p.</w:t>
      </w:r>
      <w:proofErr w:type="gramEnd"/>
      <w:r>
        <w:rPr>
          <w:rFonts w:ascii="Calibri" w:hAnsi="Calibri" w:cs="Calibri"/>
          <w:sz w:val="22"/>
          <w:szCs w:val="22"/>
        </w:rPr>
        <w:t xml:space="preserve"> 28, 332 09 Štěnovický Borek</w:t>
      </w:r>
    </w:p>
    <w:p w:rsidR="003851D6" w:rsidRDefault="003851D6" w:rsidP="003851D6">
      <w:pPr>
        <w:pStyle w:val="Textodstavce"/>
        <w:numPr>
          <w:ilvl w:val="0"/>
          <w:numId w:val="0"/>
        </w:numPr>
        <w:spacing w:before="0" w:after="0"/>
        <w:rPr>
          <w:rFonts w:ascii="Calibri" w:hAnsi="Calibri"/>
          <w:sz w:val="22"/>
          <w:szCs w:val="22"/>
        </w:rPr>
      </w:pPr>
    </w:p>
    <w:p w:rsidR="003851D6" w:rsidRDefault="003851D6" w:rsidP="003851D6">
      <w:pPr>
        <w:pStyle w:val="Textodstavce"/>
        <w:numPr>
          <w:ilvl w:val="0"/>
          <w:numId w:val="0"/>
        </w:numPr>
        <w:spacing w:before="0" w:after="0"/>
        <w:rPr>
          <w:rFonts w:ascii="Calibri" w:hAnsi="Calibri"/>
          <w:sz w:val="22"/>
          <w:szCs w:val="22"/>
        </w:rPr>
      </w:pPr>
    </w:p>
    <w:p w:rsidR="003851D6" w:rsidRDefault="003851D6" w:rsidP="003851D6">
      <w:pPr>
        <w:pStyle w:val="Textodstavce"/>
        <w:numPr>
          <w:ilvl w:val="0"/>
          <w:numId w:val="0"/>
        </w:numPr>
        <w:spacing w:before="0" w:after="0"/>
        <w:rPr>
          <w:rFonts w:ascii="Calibri" w:hAnsi="Calibri"/>
          <w:sz w:val="22"/>
          <w:szCs w:val="22"/>
        </w:rPr>
      </w:pPr>
    </w:p>
    <w:p w:rsidR="003851D6" w:rsidRDefault="003851D6" w:rsidP="003851D6">
      <w:pPr>
        <w:pStyle w:val="Textodstavce"/>
        <w:numPr>
          <w:ilvl w:val="0"/>
          <w:numId w:val="0"/>
        </w:numPr>
        <w:spacing w:before="0" w:after="0"/>
        <w:rPr>
          <w:rFonts w:ascii="Calibri" w:hAnsi="Calibri"/>
          <w:sz w:val="22"/>
          <w:szCs w:val="2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10"/>
        <w:gridCol w:w="6480"/>
      </w:tblGrid>
      <w:tr w:rsidR="003851D6" w:rsidTr="003851D6">
        <w:trPr>
          <w:cantSplit/>
        </w:trPr>
        <w:tc>
          <w:tcPr>
            <w:tcW w:w="9790" w:type="dxa"/>
            <w:gridSpan w:val="2"/>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caps/>
                <w:sz w:val="22"/>
                <w:szCs w:val="22"/>
              </w:rPr>
            </w:pPr>
            <w:r>
              <w:rPr>
                <w:rFonts w:ascii="Calibri" w:hAnsi="Calibri" w:cs="Times New Roman"/>
                <w:b/>
                <w:bCs/>
                <w:caps/>
                <w:sz w:val="22"/>
                <w:szCs w:val="22"/>
              </w:rPr>
              <w:t>I. referenční zakázka</w:t>
            </w:r>
          </w:p>
        </w:tc>
      </w:tr>
      <w:tr w:rsidR="003851D6" w:rsidTr="003851D6">
        <w:trPr>
          <w:cantSplit/>
        </w:trPr>
        <w:tc>
          <w:tcPr>
            <w:tcW w:w="3310" w:type="dxa"/>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sz w:val="22"/>
                <w:szCs w:val="22"/>
              </w:rPr>
            </w:pPr>
            <w:r>
              <w:rPr>
                <w:rFonts w:ascii="Calibri" w:hAnsi="Calibri" w:cs="Times New Roman"/>
                <w:b/>
                <w:bCs/>
                <w:sz w:val="22"/>
                <w:szCs w:val="22"/>
              </w:rPr>
              <w:t>Požadovaný údaj</w:t>
            </w:r>
          </w:p>
        </w:tc>
        <w:tc>
          <w:tcPr>
            <w:tcW w:w="6480" w:type="dxa"/>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sz w:val="22"/>
                <w:szCs w:val="22"/>
              </w:rPr>
            </w:pPr>
            <w:r>
              <w:rPr>
                <w:rFonts w:ascii="Calibri" w:hAnsi="Calibri" w:cs="Times New Roman"/>
                <w:b/>
                <w:bCs/>
                <w:sz w:val="22"/>
                <w:szCs w:val="22"/>
              </w:rPr>
              <w:t>Hodnota požadovaného údaje</w:t>
            </w: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Místo plnění</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Popis dodávky</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 xml:space="preserve">Objednatel </w:t>
            </w:r>
          </w:p>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(název, sídlo)</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Termín plnění</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Hodnota dodávky v Kč bez DPH</w:t>
            </w:r>
          </w:p>
          <w:p w:rsidR="003851D6" w:rsidRDefault="003851D6">
            <w:pPr>
              <w:pStyle w:val="text"/>
              <w:widowControl/>
              <w:spacing w:before="0" w:line="240" w:lineRule="auto"/>
              <w:jc w:val="left"/>
              <w:rPr>
                <w:rFonts w:ascii="Calibri" w:hAnsi="Calibri" w:cs="Times New Roman"/>
                <w:sz w:val="22"/>
                <w:szCs w:val="22"/>
              </w:rPr>
            </w:pP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Kontaktní osoba objednatele</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bl>
    <w:p w:rsidR="003851D6" w:rsidRDefault="003851D6" w:rsidP="003851D6">
      <w:pPr>
        <w:pStyle w:val="text"/>
        <w:widowControl/>
        <w:spacing w:before="0" w:line="240" w:lineRule="auto"/>
        <w:rPr>
          <w:rFonts w:ascii="Calibri" w:hAnsi="Calibri" w:cs="Times New Roman"/>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10"/>
        <w:gridCol w:w="6480"/>
      </w:tblGrid>
      <w:tr w:rsidR="003851D6" w:rsidTr="003851D6">
        <w:trPr>
          <w:cantSplit/>
        </w:trPr>
        <w:tc>
          <w:tcPr>
            <w:tcW w:w="9790" w:type="dxa"/>
            <w:gridSpan w:val="2"/>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caps/>
                <w:sz w:val="22"/>
                <w:szCs w:val="22"/>
              </w:rPr>
            </w:pPr>
            <w:r>
              <w:rPr>
                <w:rFonts w:ascii="Calibri" w:hAnsi="Calibri" w:cs="Times New Roman"/>
                <w:b/>
                <w:bCs/>
                <w:caps/>
                <w:sz w:val="22"/>
                <w:szCs w:val="22"/>
              </w:rPr>
              <w:t>Ii. referenční zakázka</w:t>
            </w:r>
          </w:p>
        </w:tc>
      </w:tr>
      <w:tr w:rsidR="003851D6" w:rsidTr="003851D6">
        <w:trPr>
          <w:cantSplit/>
        </w:trPr>
        <w:tc>
          <w:tcPr>
            <w:tcW w:w="3310" w:type="dxa"/>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sz w:val="22"/>
                <w:szCs w:val="22"/>
              </w:rPr>
            </w:pPr>
            <w:r>
              <w:rPr>
                <w:rFonts w:ascii="Calibri" w:hAnsi="Calibri" w:cs="Times New Roman"/>
                <w:b/>
                <w:bCs/>
                <w:sz w:val="22"/>
                <w:szCs w:val="22"/>
              </w:rPr>
              <w:t>Požadovaný údaj</w:t>
            </w:r>
          </w:p>
        </w:tc>
        <w:tc>
          <w:tcPr>
            <w:tcW w:w="6480" w:type="dxa"/>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sz w:val="22"/>
                <w:szCs w:val="22"/>
              </w:rPr>
            </w:pPr>
            <w:r>
              <w:rPr>
                <w:rFonts w:ascii="Calibri" w:hAnsi="Calibri" w:cs="Times New Roman"/>
                <w:b/>
                <w:bCs/>
                <w:sz w:val="22"/>
                <w:szCs w:val="22"/>
              </w:rPr>
              <w:t>Hodnota požadovaného údaje</w:t>
            </w: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Místo plnění</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Popis dodávky</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 xml:space="preserve">Objednatel </w:t>
            </w:r>
          </w:p>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(název, sídlo)</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Termín plnění</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Hodnota dodávky v Kč bez DPH</w:t>
            </w:r>
          </w:p>
          <w:p w:rsidR="003851D6" w:rsidRDefault="003851D6">
            <w:pPr>
              <w:pStyle w:val="text"/>
              <w:widowControl/>
              <w:spacing w:before="0" w:line="240" w:lineRule="auto"/>
              <w:jc w:val="left"/>
              <w:rPr>
                <w:rFonts w:ascii="Calibri" w:hAnsi="Calibri" w:cs="Times New Roman"/>
                <w:sz w:val="22"/>
                <w:szCs w:val="22"/>
              </w:rPr>
            </w:pP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Kontaktní osoba objednatele</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bl>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10"/>
        <w:gridCol w:w="6480"/>
      </w:tblGrid>
      <w:tr w:rsidR="003851D6" w:rsidTr="003851D6">
        <w:trPr>
          <w:cantSplit/>
        </w:trPr>
        <w:tc>
          <w:tcPr>
            <w:tcW w:w="9790" w:type="dxa"/>
            <w:gridSpan w:val="2"/>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caps/>
                <w:sz w:val="22"/>
                <w:szCs w:val="22"/>
              </w:rPr>
            </w:pPr>
            <w:r>
              <w:rPr>
                <w:rFonts w:ascii="Calibri" w:hAnsi="Calibri" w:cs="Times New Roman"/>
                <w:b/>
                <w:bCs/>
                <w:caps/>
                <w:sz w:val="22"/>
                <w:szCs w:val="22"/>
              </w:rPr>
              <w:t>IiI. referenční zakázka</w:t>
            </w:r>
          </w:p>
        </w:tc>
      </w:tr>
      <w:tr w:rsidR="003851D6" w:rsidTr="003851D6">
        <w:trPr>
          <w:cantSplit/>
        </w:trPr>
        <w:tc>
          <w:tcPr>
            <w:tcW w:w="3310" w:type="dxa"/>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sz w:val="22"/>
                <w:szCs w:val="22"/>
              </w:rPr>
            </w:pPr>
            <w:r>
              <w:rPr>
                <w:rFonts w:ascii="Calibri" w:hAnsi="Calibri" w:cs="Times New Roman"/>
                <w:b/>
                <w:bCs/>
                <w:sz w:val="22"/>
                <w:szCs w:val="22"/>
              </w:rPr>
              <w:t>Požadovaný údaj</w:t>
            </w:r>
          </w:p>
        </w:tc>
        <w:tc>
          <w:tcPr>
            <w:tcW w:w="6480" w:type="dxa"/>
            <w:tcBorders>
              <w:top w:val="single" w:sz="4" w:space="0" w:color="auto"/>
              <w:left w:val="single" w:sz="4" w:space="0" w:color="auto"/>
              <w:bottom w:val="single" w:sz="4" w:space="0" w:color="auto"/>
              <w:right w:val="single" w:sz="4" w:space="0" w:color="auto"/>
            </w:tcBorders>
            <w:hideMark/>
          </w:tcPr>
          <w:p w:rsidR="003851D6" w:rsidRDefault="003851D6">
            <w:pPr>
              <w:pStyle w:val="text"/>
              <w:widowControl/>
              <w:spacing w:before="0" w:line="240" w:lineRule="auto"/>
              <w:jc w:val="center"/>
              <w:rPr>
                <w:rFonts w:ascii="Calibri" w:hAnsi="Calibri" w:cs="Times New Roman"/>
                <w:b/>
                <w:bCs/>
                <w:sz w:val="22"/>
                <w:szCs w:val="22"/>
              </w:rPr>
            </w:pPr>
            <w:r>
              <w:rPr>
                <w:rFonts w:ascii="Calibri" w:hAnsi="Calibri" w:cs="Times New Roman"/>
                <w:b/>
                <w:bCs/>
                <w:sz w:val="22"/>
                <w:szCs w:val="22"/>
              </w:rPr>
              <w:t>Hodnota požadovaného údaje</w:t>
            </w: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Místo plnění</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Popis dodávky</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 xml:space="preserve">Objednatel </w:t>
            </w:r>
          </w:p>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(název, sídlo)</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Termín plnění</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Hodnota dodávky v Kč bez DPH</w:t>
            </w:r>
          </w:p>
          <w:p w:rsidR="003851D6" w:rsidRDefault="003851D6">
            <w:pPr>
              <w:pStyle w:val="text"/>
              <w:widowControl/>
              <w:spacing w:before="0" w:line="240" w:lineRule="auto"/>
              <w:jc w:val="left"/>
              <w:rPr>
                <w:rFonts w:ascii="Calibri" w:hAnsi="Calibri" w:cs="Times New Roman"/>
                <w:sz w:val="22"/>
                <w:szCs w:val="22"/>
              </w:rPr>
            </w:pP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r w:rsidR="003851D6" w:rsidTr="003851D6">
        <w:trPr>
          <w:cantSplit/>
          <w:trHeight w:val="555"/>
        </w:trPr>
        <w:tc>
          <w:tcPr>
            <w:tcW w:w="331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pStyle w:val="text"/>
              <w:widowControl/>
              <w:spacing w:before="0" w:line="240" w:lineRule="auto"/>
              <w:jc w:val="left"/>
              <w:rPr>
                <w:rFonts w:ascii="Calibri" w:hAnsi="Calibri" w:cs="Times New Roman"/>
                <w:sz w:val="22"/>
                <w:szCs w:val="22"/>
              </w:rPr>
            </w:pPr>
            <w:r>
              <w:rPr>
                <w:rFonts w:ascii="Calibri" w:hAnsi="Calibri" w:cs="Times New Roman"/>
                <w:sz w:val="22"/>
                <w:szCs w:val="22"/>
              </w:rPr>
              <w:t>Kontaktní osoba objednatele</w:t>
            </w:r>
          </w:p>
        </w:tc>
        <w:tc>
          <w:tcPr>
            <w:tcW w:w="6480" w:type="dxa"/>
            <w:tcBorders>
              <w:top w:val="single" w:sz="4" w:space="0" w:color="auto"/>
              <w:left w:val="single" w:sz="4" w:space="0" w:color="auto"/>
              <w:bottom w:val="single" w:sz="4" w:space="0" w:color="auto"/>
              <w:right w:val="single" w:sz="4" w:space="0" w:color="auto"/>
            </w:tcBorders>
            <w:vAlign w:val="center"/>
          </w:tcPr>
          <w:p w:rsidR="003851D6" w:rsidRDefault="003851D6">
            <w:pPr>
              <w:pStyle w:val="text"/>
              <w:widowControl/>
              <w:spacing w:before="0" w:line="240" w:lineRule="auto"/>
              <w:jc w:val="left"/>
              <w:rPr>
                <w:rFonts w:ascii="Calibri" w:hAnsi="Calibri" w:cs="Times New Roman"/>
                <w:sz w:val="22"/>
                <w:szCs w:val="22"/>
              </w:rPr>
            </w:pPr>
          </w:p>
        </w:tc>
      </w:tr>
    </w:tbl>
    <w:p w:rsidR="003851D6" w:rsidRDefault="003851D6" w:rsidP="003851D6">
      <w:pPr>
        <w:pStyle w:val="Textodstavce"/>
        <w:numPr>
          <w:ilvl w:val="0"/>
          <w:numId w:val="0"/>
        </w:numPr>
        <w:spacing w:before="0" w:after="0"/>
        <w:rPr>
          <w:rFonts w:ascii="Calibri" w:hAnsi="Calibri"/>
          <w:sz w:val="22"/>
          <w:szCs w:val="22"/>
        </w:rPr>
      </w:pPr>
    </w:p>
    <w:p w:rsidR="003851D6" w:rsidRDefault="003851D6" w:rsidP="003851D6">
      <w:pPr>
        <w:pStyle w:val="Textodstavce"/>
        <w:numPr>
          <w:ilvl w:val="0"/>
          <w:numId w:val="0"/>
        </w:numPr>
        <w:spacing w:before="0" w:after="0"/>
        <w:rPr>
          <w:rFonts w:ascii="Calibri" w:hAnsi="Calibri"/>
          <w:sz w:val="22"/>
          <w:szCs w:val="22"/>
        </w:rPr>
      </w:pPr>
    </w:p>
    <w:p w:rsidR="003851D6" w:rsidRDefault="003851D6" w:rsidP="003851D6">
      <w:pPr>
        <w:pStyle w:val="Textodstavce"/>
        <w:numPr>
          <w:ilvl w:val="0"/>
          <w:numId w:val="0"/>
        </w:numPr>
        <w:spacing w:before="0" w:after="0"/>
        <w:rPr>
          <w:rFonts w:ascii="Calibri" w:hAnsi="Calibri"/>
          <w:sz w:val="22"/>
          <w:szCs w:val="22"/>
        </w:rPr>
      </w:pPr>
    </w:p>
    <w:tbl>
      <w:tblPr>
        <w:tblW w:w="9735" w:type="dxa"/>
        <w:tblInd w:w="55" w:type="dxa"/>
        <w:tblCellMar>
          <w:left w:w="70" w:type="dxa"/>
          <w:right w:w="70" w:type="dxa"/>
        </w:tblCellMar>
        <w:tblLook w:val="04A0"/>
      </w:tblPr>
      <w:tblGrid>
        <w:gridCol w:w="3460"/>
        <w:gridCol w:w="6275"/>
      </w:tblGrid>
      <w:tr w:rsidR="003851D6" w:rsidTr="003851D6">
        <w:trPr>
          <w:trHeight w:val="300"/>
        </w:trPr>
        <w:tc>
          <w:tcPr>
            <w:tcW w:w="3460" w:type="dxa"/>
            <w:tcBorders>
              <w:top w:val="single" w:sz="4" w:space="0" w:color="auto"/>
              <w:left w:val="single" w:sz="4" w:space="0" w:color="auto"/>
              <w:bottom w:val="single" w:sz="4" w:space="0" w:color="auto"/>
              <w:right w:val="single" w:sz="4" w:space="0" w:color="auto"/>
            </w:tcBorders>
            <w:vAlign w:val="center"/>
            <w:hideMark/>
          </w:tcPr>
          <w:p w:rsidR="003851D6" w:rsidRDefault="003851D6">
            <w:pPr>
              <w:rPr>
                <w:rFonts w:ascii="Calibri" w:hAnsi="Calibri"/>
              </w:rPr>
            </w:pPr>
            <w:r>
              <w:rPr>
                <w:rFonts w:ascii="Calibri" w:hAnsi="Calibri"/>
                <w:sz w:val="22"/>
                <w:szCs w:val="22"/>
              </w:rPr>
              <w:t>Datum</w:t>
            </w:r>
          </w:p>
        </w:tc>
        <w:tc>
          <w:tcPr>
            <w:tcW w:w="6275" w:type="dxa"/>
            <w:tcBorders>
              <w:top w:val="single" w:sz="4" w:space="0" w:color="auto"/>
              <w:left w:val="nil"/>
              <w:bottom w:val="single" w:sz="4" w:space="0" w:color="auto"/>
              <w:right w:val="single" w:sz="4" w:space="0" w:color="auto"/>
            </w:tcBorders>
            <w:hideMark/>
          </w:tcPr>
          <w:p w:rsidR="003851D6" w:rsidRDefault="003851D6">
            <w:pPr>
              <w:rPr>
                <w:rFonts w:ascii="Calibri" w:hAnsi="Calibri"/>
              </w:rPr>
            </w:pPr>
            <w:r>
              <w:rPr>
                <w:rFonts w:ascii="Calibri" w:hAnsi="Calibri"/>
                <w:sz w:val="22"/>
                <w:szCs w:val="22"/>
              </w:rPr>
              <w:t> </w:t>
            </w:r>
          </w:p>
        </w:tc>
      </w:tr>
      <w:tr w:rsidR="003851D6" w:rsidTr="003851D6">
        <w:trPr>
          <w:trHeight w:val="300"/>
        </w:trPr>
        <w:tc>
          <w:tcPr>
            <w:tcW w:w="3460" w:type="dxa"/>
            <w:tcBorders>
              <w:top w:val="nil"/>
              <w:left w:val="single" w:sz="4" w:space="0" w:color="auto"/>
              <w:bottom w:val="single" w:sz="4" w:space="0" w:color="auto"/>
              <w:right w:val="single" w:sz="4" w:space="0" w:color="auto"/>
            </w:tcBorders>
            <w:vAlign w:val="center"/>
          </w:tcPr>
          <w:p w:rsidR="003851D6" w:rsidRDefault="003851D6">
            <w:pPr>
              <w:rPr>
                <w:rFonts w:ascii="Calibri" w:hAnsi="Calibri"/>
              </w:rPr>
            </w:pPr>
          </w:p>
          <w:p w:rsidR="003851D6" w:rsidRDefault="003851D6">
            <w:pPr>
              <w:rPr>
                <w:rFonts w:ascii="Calibri" w:hAnsi="Calibri"/>
              </w:rPr>
            </w:pPr>
            <w:r>
              <w:rPr>
                <w:rFonts w:ascii="Calibri" w:hAnsi="Calibri"/>
                <w:sz w:val="22"/>
                <w:szCs w:val="22"/>
              </w:rPr>
              <w:t>Jméno, příjmení a vztah k uchazeči</w:t>
            </w:r>
          </w:p>
          <w:p w:rsidR="003851D6" w:rsidRDefault="003851D6">
            <w:pPr>
              <w:rPr>
                <w:rFonts w:ascii="Calibri" w:hAnsi="Calibri"/>
                <w:i/>
              </w:rPr>
            </w:pPr>
            <w:r>
              <w:rPr>
                <w:rFonts w:ascii="Calibri" w:hAnsi="Calibri"/>
                <w:i/>
                <w:sz w:val="22"/>
                <w:szCs w:val="22"/>
              </w:rPr>
              <w:t>(tiskacím písmem)</w:t>
            </w:r>
          </w:p>
          <w:p w:rsidR="003851D6" w:rsidRDefault="003851D6">
            <w:pPr>
              <w:rPr>
                <w:rFonts w:ascii="Calibri" w:hAnsi="Calibri"/>
                <w:i/>
              </w:rPr>
            </w:pPr>
          </w:p>
        </w:tc>
        <w:tc>
          <w:tcPr>
            <w:tcW w:w="6275" w:type="dxa"/>
            <w:tcBorders>
              <w:top w:val="nil"/>
              <w:left w:val="nil"/>
              <w:bottom w:val="single" w:sz="4" w:space="0" w:color="auto"/>
              <w:right w:val="single" w:sz="4" w:space="0" w:color="auto"/>
            </w:tcBorders>
            <w:hideMark/>
          </w:tcPr>
          <w:p w:rsidR="003851D6" w:rsidRDefault="003851D6">
            <w:pPr>
              <w:rPr>
                <w:rFonts w:ascii="Calibri" w:hAnsi="Calibri"/>
              </w:rPr>
            </w:pPr>
            <w:r>
              <w:rPr>
                <w:rFonts w:ascii="Calibri" w:hAnsi="Calibri"/>
                <w:sz w:val="22"/>
                <w:szCs w:val="22"/>
              </w:rPr>
              <w:t> </w:t>
            </w:r>
          </w:p>
        </w:tc>
      </w:tr>
      <w:tr w:rsidR="003851D6" w:rsidTr="003851D6">
        <w:trPr>
          <w:trHeight w:val="300"/>
        </w:trPr>
        <w:tc>
          <w:tcPr>
            <w:tcW w:w="3460" w:type="dxa"/>
            <w:tcBorders>
              <w:top w:val="nil"/>
              <w:left w:val="single" w:sz="4" w:space="0" w:color="auto"/>
              <w:bottom w:val="single" w:sz="4" w:space="0" w:color="auto"/>
              <w:right w:val="single" w:sz="4" w:space="0" w:color="auto"/>
            </w:tcBorders>
            <w:vAlign w:val="center"/>
          </w:tcPr>
          <w:p w:rsidR="003851D6" w:rsidRDefault="003851D6">
            <w:pPr>
              <w:rPr>
                <w:rFonts w:ascii="Calibri" w:hAnsi="Calibri"/>
              </w:rPr>
            </w:pPr>
          </w:p>
          <w:p w:rsidR="003851D6" w:rsidRDefault="003851D6">
            <w:pPr>
              <w:rPr>
                <w:rFonts w:ascii="Calibri" w:hAnsi="Calibri"/>
              </w:rPr>
            </w:pPr>
            <w:r>
              <w:rPr>
                <w:rFonts w:ascii="Calibri" w:hAnsi="Calibri"/>
                <w:sz w:val="22"/>
                <w:szCs w:val="22"/>
              </w:rPr>
              <w:t>Podpis</w:t>
            </w:r>
          </w:p>
          <w:p w:rsidR="003851D6" w:rsidRDefault="003851D6">
            <w:pPr>
              <w:rPr>
                <w:rFonts w:ascii="Calibri" w:hAnsi="Calibri"/>
              </w:rPr>
            </w:pPr>
          </w:p>
        </w:tc>
        <w:tc>
          <w:tcPr>
            <w:tcW w:w="6275" w:type="dxa"/>
            <w:tcBorders>
              <w:top w:val="nil"/>
              <w:left w:val="nil"/>
              <w:bottom w:val="single" w:sz="4" w:space="0" w:color="auto"/>
              <w:right w:val="single" w:sz="4" w:space="0" w:color="auto"/>
            </w:tcBorders>
            <w:hideMark/>
          </w:tcPr>
          <w:p w:rsidR="003851D6" w:rsidRDefault="003851D6">
            <w:pPr>
              <w:rPr>
                <w:rFonts w:ascii="Calibri" w:hAnsi="Calibri"/>
              </w:rPr>
            </w:pPr>
            <w:r>
              <w:rPr>
                <w:rFonts w:ascii="Calibri" w:hAnsi="Calibri"/>
                <w:sz w:val="22"/>
                <w:szCs w:val="22"/>
              </w:rPr>
              <w:t> </w:t>
            </w:r>
          </w:p>
        </w:tc>
      </w:tr>
    </w:tbl>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p>
    <w:p w:rsidR="003851D6" w:rsidRDefault="003851D6" w:rsidP="003851D6">
      <w:pPr>
        <w:pStyle w:val="text"/>
        <w:widowControl/>
        <w:spacing w:before="0" w:line="240" w:lineRule="auto"/>
        <w:rPr>
          <w:rFonts w:ascii="Calibri" w:hAnsi="Calibri" w:cs="Times New Roman"/>
          <w:sz w:val="20"/>
          <w:szCs w:val="18"/>
        </w:rPr>
      </w:pPr>
      <w:r>
        <w:rPr>
          <w:rFonts w:ascii="Calibri" w:hAnsi="Calibri" w:cs="Times New Roman"/>
          <w:sz w:val="20"/>
          <w:szCs w:val="18"/>
        </w:rPr>
        <w:t xml:space="preserve">Poznámka: </w:t>
      </w:r>
    </w:p>
    <w:p w:rsidR="003851D6" w:rsidRDefault="003851D6" w:rsidP="003851D6">
      <w:pPr>
        <w:pStyle w:val="text"/>
        <w:widowControl/>
        <w:numPr>
          <w:ilvl w:val="0"/>
          <w:numId w:val="2"/>
        </w:numPr>
        <w:spacing w:before="0" w:line="240" w:lineRule="auto"/>
        <w:rPr>
          <w:rFonts w:ascii="Calibri" w:hAnsi="Calibri" w:cs="Times New Roman"/>
          <w:sz w:val="20"/>
          <w:szCs w:val="18"/>
        </w:rPr>
      </w:pPr>
      <w:r>
        <w:rPr>
          <w:rFonts w:ascii="Calibri" w:hAnsi="Calibri" w:cs="Times New Roman"/>
          <w:sz w:val="20"/>
          <w:szCs w:val="18"/>
        </w:rPr>
        <w:t xml:space="preserve">Pokud dodavatelé, v případě společné nabídky, prokazují splnění této části kvalifikace společně, předloží tento formulář pro každou referenční zakázku bez ohledu na to, který dodavatel se na splnění této části kvalifikace podílí. </w:t>
      </w:r>
    </w:p>
    <w:p w:rsidR="003851D6" w:rsidRDefault="003851D6" w:rsidP="003851D6">
      <w:pPr>
        <w:pStyle w:val="text"/>
        <w:widowControl/>
        <w:numPr>
          <w:ilvl w:val="0"/>
          <w:numId w:val="2"/>
        </w:numPr>
        <w:spacing w:before="0" w:line="240" w:lineRule="auto"/>
        <w:rPr>
          <w:rFonts w:ascii="Calibri" w:hAnsi="Calibri" w:cs="Times New Roman"/>
          <w:sz w:val="20"/>
          <w:szCs w:val="18"/>
        </w:rPr>
      </w:pPr>
      <w:r>
        <w:rPr>
          <w:rFonts w:ascii="Calibri" w:hAnsi="Calibri" w:cs="Times New Roman"/>
          <w:sz w:val="20"/>
          <w:szCs w:val="18"/>
        </w:rPr>
        <w:t xml:space="preserve">Pokud dodavatel prokazuje splnění této části kvalifikace pomocí subdodavatele, předloží tento formulář pro každou referenční zakázku bez ohledu na to, zda ji realizoval dodavatel nebo subdodavatel. Současně za tento formulář přiloží smlouvu se subdodavatelem, z níž vyplyne </w:t>
      </w:r>
      <w:r>
        <w:rPr>
          <w:rFonts w:ascii="Calibri" w:hAnsi="Calibri" w:cs="Times New Roman"/>
          <w:b/>
          <w:sz w:val="20"/>
          <w:szCs w:val="18"/>
        </w:rPr>
        <w:t xml:space="preserve">konkrétní </w:t>
      </w:r>
      <w:r>
        <w:rPr>
          <w:rFonts w:ascii="Calibri" w:hAnsi="Calibri" w:cs="Times New Roman"/>
          <w:sz w:val="20"/>
          <w:szCs w:val="18"/>
        </w:rPr>
        <w:t xml:space="preserve">závazek subdodavatele k poskytnutí </w:t>
      </w:r>
      <w:r>
        <w:rPr>
          <w:rFonts w:ascii="Calibri" w:hAnsi="Calibri" w:cs="Times New Roman"/>
          <w:b/>
          <w:sz w:val="20"/>
          <w:szCs w:val="18"/>
        </w:rPr>
        <w:t>konkrétního</w:t>
      </w:r>
      <w:r>
        <w:rPr>
          <w:rFonts w:ascii="Calibri" w:hAnsi="Calibri" w:cs="Times New Roman"/>
          <w:sz w:val="20"/>
          <w:szCs w:val="18"/>
        </w:rPr>
        <w:t xml:space="preserve"> plnění určeného k plnění veřejné zakázky dodavatelem či k poskytnutí </w:t>
      </w:r>
      <w:r>
        <w:rPr>
          <w:rFonts w:ascii="Calibri" w:hAnsi="Calibri" w:cs="Times New Roman"/>
          <w:b/>
          <w:sz w:val="20"/>
          <w:szCs w:val="18"/>
        </w:rPr>
        <w:t>konkrétních</w:t>
      </w:r>
      <w:r>
        <w:rPr>
          <w:rFonts w:ascii="Calibri" w:hAnsi="Calibri" w:cs="Times New Roman"/>
          <w:sz w:val="20"/>
          <w:szCs w:val="18"/>
        </w:rPr>
        <w:t xml:space="preserve"> věcí a práv, s nimiž bude dodavatel oprávněn disponovat v rámci plnění veřejné zakázky, a to alespoň v rozsahu, v jakém subdodavatel prokázal splnění kvalifikace (pokud tuto smlouvu s týmž subdodavatelem již dodavatel předložil u jiné části kvalifikace, pak ji k tomuto formuláři nepřikládá).</w:t>
      </w:r>
    </w:p>
    <w:p w:rsidR="003851D6" w:rsidRDefault="003851D6" w:rsidP="003851D6">
      <w:pPr>
        <w:pStyle w:val="text"/>
        <w:widowControl/>
        <w:numPr>
          <w:ilvl w:val="0"/>
          <w:numId w:val="2"/>
        </w:numPr>
        <w:spacing w:before="0" w:line="240" w:lineRule="auto"/>
        <w:rPr>
          <w:rFonts w:ascii="Calibri" w:hAnsi="Calibri" w:cs="Times New Roman"/>
          <w:sz w:val="20"/>
          <w:szCs w:val="18"/>
        </w:rPr>
      </w:pPr>
      <w:r>
        <w:rPr>
          <w:rFonts w:ascii="Calibri" w:hAnsi="Calibri" w:cs="Times New Roman"/>
          <w:sz w:val="20"/>
          <w:szCs w:val="18"/>
        </w:rPr>
        <w:t>Dodavatel předloží tento formulář tolikrát, kolikrát je třeba.</w:t>
      </w:r>
    </w:p>
    <w:p w:rsidR="003851D6" w:rsidRDefault="003851D6" w:rsidP="003851D6">
      <w:pPr>
        <w:pStyle w:val="text"/>
        <w:widowControl/>
        <w:numPr>
          <w:ilvl w:val="0"/>
          <w:numId w:val="2"/>
        </w:numPr>
        <w:spacing w:before="0" w:line="240" w:lineRule="auto"/>
        <w:rPr>
          <w:rFonts w:ascii="Calibri" w:hAnsi="Calibri" w:cs="Times New Roman"/>
          <w:sz w:val="20"/>
          <w:szCs w:val="18"/>
        </w:rPr>
      </w:pPr>
      <w:r>
        <w:rPr>
          <w:rFonts w:ascii="Calibri" w:hAnsi="Calibri" w:cs="Times New Roman"/>
          <w:sz w:val="20"/>
        </w:rPr>
        <w:t>Zahraniční dodavatel provede přepočet své národní měny na Kč, a to v kurzu stanoveném ČNB v den uveřejnění oznámení o zahájení zadávacího řízení.</w:t>
      </w:r>
    </w:p>
    <w:p w:rsidR="00554C95" w:rsidRDefault="00554C95"/>
    <w:sectPr w:rsidR="00554C95" w:rsidSect="00554C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055B"/>
    <w:multiLevelType w:val="hybridMultilevel"/>
    <w:tmpl w:val="053AD86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51D6"/>
    <w:rsid w:val="00067173"/>
    <w:rsid w:val="001415E7"/>
    <w:rsid w:val="003851D6"/>
    <w:rsid w:val="003E7893"/>
    <w:rsid w:val="00554C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51D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3851D6"/>
    <w:pPr>
      <w:autoSpaceDE w:val="0"/>
      <w:autoSpaceDN w:val="0"/>
      <w:jc w:val="center"/>
    </w:pPr>
    <w:rPr>
      <w:b/>
      <w:bCs/>
      <w:color w:val="00FF00"/>
      <w:sz w:val="32"/>
      <w:szCs w:val="32"/>
    </w:rPr>
  </w:style>
  <w:style w:type="character" w:customStyle="1" w:styleId="NzevChar">
    <w:name w:val="Název Char"/>
    <w:basedOn w:val="Standardnpsmoodstavce"/>
    <w:link w:val="Nzev"/>
    <w:rsid w:val="003851D6"/>
    <w:rPr>
      <w:rFonts w:ascii="Times New Roman" w:eastAsia="Times New Roman" w:hAnsi="Times New Roman" w:cs="Times New Roman"/>
      <w:b/>
      <w:bCs/>
      <w:color w:val="00FF00"/>
      <w:sz w:val="32"/>
      <w:szCs w:val="32"/>
      <w:lang w:eastAsia="cs-CZ"/>
    </w:rPr>
  </w:style>
  <w:style w:type="paragraph" w:customStyle="1" w:styleId="text">
    <w:name w:val="text"/>
    <w:rsid w:val="003851D6"/>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3851D6"/>
    <w:pPr>
      <w:numPr>
        <w:ilvl w:val="1"/>
        <w:numId w:val="1"/>
      </w:numPr>
      <w:jc w:val="both"/>
      <w:outlineLvl w:val="7"/>
    </w:pPr>
  </w:style>
  <w:style w:type="paragraph" w:customStyle="1" w:styleId="Textodstavce">
    <w:name w:val="Text odstavce"/>
    <w:basedOn w:val="Normln"/>
    <w:rsid w:val="003851D6"/>
    <w:pPr>
      <w:numPr>
        <w:numId w:val="1"/>
      </w:numPr>
      <w:tabs>
        <w:tab w:val="left" w:pos="851"/>
      </w:tabs>
      <w:spacing w:before="120" w:after="120"/>
      <w:jc w:val="both"/>
      <w:outlineLvl w:val="6"/>
    </w:pPr>
  </w:style>
</w:styles>
</file>

<file path=word/webSettings.xml><?xml version="1.0" encoding="utf-8"?>
<w:webSettings xmlns:r="http://schemas.openxmlformats.org/officeDocument/2006/relationships" xmlns:w="http://schemas.openxmlformats.org/wordprocessingml/2006/main">
  <w:divs>
    <w:div w:id="13902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1853</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3</cp:revision>
  <dcterms:created xsi:type="dcterms:W3CDTF">2018-12-02T13:33:00Z</dcterms:created>
  <dcterms:modified xsi:type="dcterms:W3CDTF">2020-03-04T06:17:00Z</dcterms:modified>
</cp:coreProperties>
</file>