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2FB5"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a  O  D Í L O</w:t>
      </w:r>
    </w:p>
    <w:p w14:paraId="7322F18B" w14:textId="77777777" w:rsidR="00804B15" w:rsidRPr="002A68CD" w:rsidRDefault="00804B15" w:rsidP="00804B15">
      <w:pPr>
        <w:pStyle w:val="Bntext"/>
        <w:jc w:val="center"/>
        <w:rPr>
          <w:rFonts w:cs="Arial"/>
          <w:b/>
          <w:bCs/>
          <w:sz w:val="22"/>
          <w:szCs w:val="22"/>
        </w:rPr>
      </w:pPr>
      <w:r w:rsidRPr="002A68CD">
        <w:rPr>
          <w:rFonts w:cs="Arial"/>
          <w:b/>
          <w:bCs/>
          <w:sz w:val="22"/>
          <w:szCs w:val="22"/>
        </w:rPr>
        <w:t>/uzavřená dle ust. § 2586 a násl. zák. č. 89/2012 Sb.,</w:t>
      </w:r>
    </w:p>
    <w:p w14:paraId="1E994394"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
    <w:p w14:paraId="78C255C3" w14:textId="77777777" w:rsidR="00706046" w:rsidRPr="00B23AFB" w:rsidRDefault="00706046" w:rsidP="00706046">
      <w:pPr>
        <w:outlineLvl w:val="0"/>
        <w:rPr>
          <w:rFonts w:ascii="Arial" w:hAnsi="Arial" w:cs="Arial"/>
          <w:b/>
          <w:bCs/>
          <w:sz w:val="22"/>
          <w:szCs w:val="22"/>
        </w:rPr>
      </w:pPr>
    </w:p>
    <w:p w14:paraId="5261013D"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E797479"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Fajnorovou,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447634B3" w14:textId="172B3C5D"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52621C" w:rsidRPr="00061A6D">
        <w:rPr>
          <w:rFonts w:ascii="Arial" w:hAnsi="Arial" w:cs="Arial"/>
          <w:sz w:val="22"/>
          <w:szCs w:val="22"/>
        </w:rPr>
        <w:t>Bc.</w:t>
      </w:r>
      <w:r w:rsidR="0052621C">
        <w:rPr>
          <w:rFonts w:ascii="Arial" w:hAnsi="Arial" w:cs="Arial"/>
          <w:sz w:val="22"/>
          <w:szCs w:val="22"/>
        </w:rPr>
        <w:t xml:space="preserve"> </w:t>
      </w:r>
      <w:r w:rsidRPr="00B23AFB">
        <w:rPr>
          <w:rFonts w:ascii="Arial" w:hAnsi="Arial" w:cs="Arial"/>
          <w:sz w:val="22"/>
          <w:szCs w:val="22"/>
        </w:rPr>
        <w:t>Hana Longínová</w:t>
      </w:r>
      <w:r w:rsidR="00EC67A0">
        <w:rPr>
          <w:rFonts w:ascii="Arial" w:hAnsi="Arial" w:cs="Arial"/>
          <w:sz w:val="22"/>
          <w:szCs w:val="22"/>
        </w:rPr>
        <w:t>,</w:t>
      </w:r>
    </w:p>
    <w:p w14:paraId="05D0A2DA"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30044749"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2F2F76F0" w14:textId="77777777"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4AF2B09A"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B6DCE7F"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Komerční banka, a. s., č. ú.: 43-6815810247/0100</w:t>
      </w:r>
    </w:p>
    <w:p w14:paraId="1E97D414" w14:textId="77777777" w:rsidR="00706046" w:rsidRPr="00B23AFB" w:rsidRDefault="00706046" w:rsidP="00706046">
      <w:pPr>
        <w:rPr>
          <w:rFonts w:ascii="Arial" w:hAnsi="Arial" w:cs="Arial"/>
          <w:sz w:val="22"/>
          <w:szCs w:val="22"/>
        </w:rPr>
      </w:pPr>
    </w:p>
    <w:p w14:paraId="41AFB2FF" w14:textId="5EA94B28"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objednatel (dále jen „objednatel“)</w:t>
      </w:r>
    </w:p>
    <w:p w14:paraId="0C72AF2A"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26B69F86" w14:textId="77777777" w:rsidR="00706046" w:rsidRPr="00B23AFB" w:rsidRDefault="00706046" w:rsidP="00706046">
      <w:pPr>
        <w:rPr>
          <w:rFonts w:ascii="Arial" w:hAnsi="Arial" w:cs="Arial"/>
          <w:b/>
          <w:sz w:val="22"/>
          <w:szCs w:val="22"/>
        </w:rPr>
      </w:pPr>
    </w:p>
    <w:p w14:paraId="7EF54919" w14:textId="70C8BE50" w:rsidR="00726AB4" w:rsidRPr="00572C23" w:rsidRDefault="00726AB4" w:rsidP="001C5167">
      <w:pPr>
        <w:rPr>
          <w:rFonts w:ascii="Arial" w:hAnsi="Arial" w:cs="Arial"/>
          <w:bCs/>
          <w:sz w:val="22"/>
          <w:szCs w:val="22"/>
        </w:rPr>
      </w:pPr>
      <w:r w:rsidRPr="00B23AFB">
        <w:rPr>
          <w:rFonts w:ascii="Arial" w:hAnsi="Arial" w:cs="Arial"/>
          <w:b/>
          <w:sz w:val="22"/>
          <w:szCs w:val="22"/>
        </w:rPr>
        <w:t>ZHOTOVITEL:</w:t>
      </w:r>
      <w:r w:rsidRPr="00B23AFB">
        <w:rPr>
          <w:rFonts w:ascii="Arial" w:hAnsi="Arial" w:cs="Arial"/>
          <w:b/>
          <w:sz w:val="22"/>
          <w:szCs w:val="22"/>
        </w:rPr>
        <w:tab/>
      </w:r>
      <w:r w:rsidR="00572C23" w:rsidRPr="00572C23">
        <w:rPr>
          <w:rFonts w:ascii="Arial" w:hAnsi="Arial" w:cs="Arial"/>
          <w:bCs/>
          <w:sz w:val="22"/>
          <w:szCs w:val="22"/>
        </w:rPr>
        <w:t>……………………….</w:t>
      </w:r>
    </w:p>
    <w:p w14:paraId="23024F13" w14:textId="2881FE3D" w:rsidR="00726AB4" w:rsidRPr="00B23AFB" w:rsidRDefault="00726AB4" w:rsidP="00726AB4">
      <w:pPr>
        <w:rPr>
          <w:rFonts w:ascii="Arial" w:hAnsi="Arial" w:cs="Arial"/>
          <w:sz w:val="22"/>
          <w:szCs w:val="22"/>
        </w:rPr>
      </w:pPr>
      <w:r w:rsidRPr="00572C23">
        <w:rPr>
          <w:rFonts w:ascii="Arial" w:hAnsi="Arial" w:cs="Arial"/>
          <w:bCs/>
          <w:sz w:val="22"/>
          <w:szCs w:val="22"/>
        </w:rPr>
        <w:t>Telefon:</w:t>
      </w:r>
      <w:r w:rsidRPr="00572C23">
        <w:rPr>
          <w:rFonts w:ascii="Arial" w:hAnsi="Arial" w:cs="Arial"/>
          <w:bCs/>
          <w:sz w:val="22"/>
          <w:szCs w:val="22"/>
        </w:rPr>
        <w:tab/>
      </w:r>
      <w:r w:rsidRPr="00572C23">
        <w:rPr>
          <w:rFonts w:ascii="Arial" w:hAnsi="Arial" w:cs="Arial"/>
          <w:bCs/>
          <w:sz w:val="22"/>
          <w:szCs w:val="22"/>
        </w:rPr>
        <w:tab/>
      </w:r>
      <w:r w:rsidR="00572C23" w:rsidRPr="00572C23">
        <w:rPr>
          <w:rFonts w:ascii="Arial" w:hAnsi="Arial" w:cs="Arial"/>
          <w:bCs/>
          <w:sz w:val="22"/>
          <w:szCs w:val="22"/>
        </w:rPr>
        <w:t>……………………….</w:t>
      </w:r>
    </w:p>
    <w:p w14:paraId="2AA063A5" w14:textId="495FB40B" w:rsidR="00726AB4" w:rsidRDefault="00726AB4" w:rsidP="00726AB4">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61B7F50" w14:textId="64AB6D6D" w:rsidR="00726AB4" w:rsidRPr="00B23AFB" w:rsidRDefault="00726AB4" w:rsidP="00726AB4">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47F0201D" w14:textId="4896E15C"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tel.</w:t>
      </w:r>
      <w:r>
        <w:rPr>
          <w:rFonts w:ascii="Arial" w:hAnsi="Arial" w:cs="Arial"/>
          <w:sz w:val="22"/>
          <w:szCs w:val="22"/>
        </w:rPr>
        <w:t xml:space="preserve">: </w:t>
      </w:r>
      <w:r w:rsidR="00572C23" w:rsidRPr="00572C23">
        <w:rPr>
          <w:rFonts w:ascii="Arial" w:hAnsi="Arial" w:cs="Arial"/>
          <w:bCs/>
          <w:sz w:val="22"/>
          <w:szCs w:val="22"/>
        </w:rPr>
        <w:t>…………………</w:t>
      </w:r>
      <w:r w:rsidR="00572C23">
        <w:rPr>
          <w:rFonts w:ascii="Arial" w:hAnsi="Arial" w:cs="Arial"/>
          <w:bCs/>
          <w:sz w:val="22"/>
          <w:szCs w:val="22"/>
        </w:rPr>
        <w:t xml:space="preserve">. </w:t>
      </w:r>
      <w:r>
        <w:rPr>
          <w:rFonts w:ascii="Arial" w:hAnsi="Arial" w:cs="Arial"/>
          <w:sz w:val="22"/>
          <w:szCs w:val="22"/>
        </w:rPr>
        <w:t xml:space="preserve">, e-mail: </w:t>
      </w:r>
      <w:r w:rsidR="00572C23" w:rsidRPr="00572C23">
        <w:rPr>
          <w:rFonts w:ascii="Arial" w:hAnsi="Arial" w:cs="Arial"/>
          <w:bCs/>
          <w:sz w:val="22"/>
          <w:szCs w:val="22"/>
        </w:rPr>
        <w:t>……………………….</w:t>
      </w:r>
    </w:p>
    <w:p w14:paraId="620CE2A2" w14:textId="77777777"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 (stavbyvedoucí):</w:t>
      </w:r>
    </w:p>
    <w:p w14:paraId="78D80FDF" w14:textId="77777777" w:rsidR="00572C23" w:rsidRDefault="00726AB4" w:rsidP="007A7B3E">
      <w:pPr>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18865C87" w14:textId="748AB5B9" w:rsidR="00726AB4" w:rsidRPr="00B23AFB" w:rsidRDefault="00726AB4" w:rsidP="007A7B3E">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75985379" w14:textId="78E0F4B6" w:rsidR="00726AB4" w:rsidRPr="00B23AFB" w:rsidRDefault="00726AB4" w:rsidP="007A7B3E">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FC73E24" w14:textId="7BEABD38" w:rsidR="00726AB4" w:rsidRPr="00B23AFB" w:rsidRDefault="00726AB4" w:rsidP="001C516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A7E9D18" w14:textId="3AC1A3BE" w:rsidR="00671A1E" w:rsidRDefault="00726AB4" w:rsidP="00726AB4">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3EBCD34E" w14:textId="2C7FD42C" w:rsidR="00572C23" w:rsidRPr="00B23AFB" w:rsidRDefault="00726AB4" w:rsidP="00726AB4">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572C23" w:rsidRPr="00572C23">
        <w:rPr>
          <w:rFonts w:ascii="Arial" w:hAnsi="Arial" w:cs="Arial"/>
          <w:bCs/>
          <w:sz w:val="22"/>
          <w:szCs w:val="22"/>
        </w:rPr>
        <w:t>……………………….</w:t>
      </w:r>
    </w:p>
    <w:p w14:paraId="0A358378" w14:textId="77777777" w:rsidR="00726AB4" w:rsidRPr="00B23AFB" w:rsidRDefault="00726AB4" w:rsidP="00726AB4">
      <w:pPr>
        <w:rPr>
          <w:rFonts w:ascii="Arial" w:hAnsi="Arial" w:cs="Arial"/>
          <w:sz w:val="22"/>
          <w:szCs w:val="22"/>
        </w:rPr>
      </w:pPr>
    </w:p>
    <w:p w14:paraId="420146D2" w14:textId="77777777"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na straně druhé jako zhotovi</w:t>
      </w:r>
      <w:r>
        <w:rPr>
          <w:rFonts w:ascii="Arial" w:hAnsi="Arial" w:cs="Arial"/>
          <w:sz w:val="22"/>
          <w:szCs w:val="22"/>
        </w:rPr>
        <w:t>tel (dále jen „zhotovitel</w:t>
      </w:r>
      <w:r w:rsidRPr="00B23AFB">
        <w:rPr>
          <w:rFonts w:ascii="Arial" w:hAnsi="Arial" w:cs="Arial"/>
          <w:sz w:val="22"/>
          <w:szCs w:val="22"/>
        </w:rPr>
        <w:t>“)</w:t>
      </w:r>
    </w:p>
    <w:p w14:paraId="4B6CBB0E" w14:textId="77777777" w:rsidR="00C91F85" w:rsidRDefault="00C91F85" w:rsidP="00EC67A0">
      <w:pPr>
        <w:widowControl w:val="0"/>
        <w:jc w:val="both"/>
        <w:outlineLvl w:val="0"/>
        <w:rPr>
          <w:rFonts w:ascii="Arial" w:hAnsi="Arial" w:cs="Arial"/>
          <w:sz w:val="22"/>
          <w:szCs w:val="22"/>
        </w:rPr>
      </w:pPr>
    </w:p>
    <w:p w14:paraId="2550F24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2D6AB694" w14:textId="77777777" w:rsidR="00C91F85" w:rsidRDefault="00C91F85" w:rsidP="00EC67A0">
      <w:pPr>
        <w:widowControl w:val="0"/>
        <w:jc w:val="both"/>
        <w:outlineLvl w:val="0"/>
        <w:rPr>
          <w:rFonts w:ascii="Arial" w:hAnsi="Arial" w:cs="Arial"/>
          <w:sz w:val="22"/>
          <w:szCs w:val="22"/>
        </w:rPr>
      </w:pPr>
    </w:p>
    <w:p w14:paraId="71EB151E"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6296196E" w14:textId="77777777" w:rsidR="0003560A" w:rsidRDefault="0003560A" w:rsidP="0003560A">
      <w:pPr>
        <w:widowControl w:val="0"/>
        <w:jc w:val="center"/>
        <w:outlineLvl w:val="0"/>
        <w:rPr>
          <w:rFonts w:ascii="Arial" w:hAnsi="Arial" w:cs="Arial"/>
          <w:b/>
          <w:snapToGrid w:val="0"/>
          <w:sz w:val="22"/>
          <w:szCs w:val="22"/>
        </w:rPr>
      </w:pPr>
    </w:p>
    <w:p w14:paraId="335A82C7"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3257E2C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70A31DD7" w14:textId="568D2A41" w:rsidR="00F024ED" w:rsidRPr="00F024ED" w:rsidRDefault="002C4FA3" w:rsidP="00B62765">
      <w:pPr>
        <w:tabs>
          <w:tab w:val="left" w:pos="284"/>
        </w:tabs>
        <w:ind w:left="284" w:hanging="284"/>
        <w:jc w:val="both"/>
        <w:rPr>
          <w:rFonts w:ascii="Arial" w:hAnsi="Arial" w:cs="Arial"/>
          <w:snapToGrid w:val="0"/>
          <w:sz w:val="22"/>
          <w:szCs w:val="22"/>
        </w:rPr>
      </w:pPr>
      <w:r>
        <w:rPr>
          <w:rFonts w:ascii="Arial" w:hAnsi="Arial" w:cs="Arial"/>
          <w:sz w:val="22"/>
          <w:szCs w:val="22"/>
        </w:rPr>
        <w:t>1.</w:t>
      </w:r>
      <w:r>
        <w:rPr>
          <w:rFonts w:ascii="Arial" w:hAnsi="Arial" w:cs="Arial"/>
          <w:sz w:val="22"/>
          <w:szCs w:val="22"/>
        </w:rPr>
        <w:tab/>
      </w:r>
      <w:r w:rsidR="00B62765">
        <w:rPr>
          <w:rFonts w:ascii="Arial" w:hAnsi="Arial" w:cs="Arial"/>
          <w:sz w:val="22"/>
          <w:szCs w:val="22"/>
        </w:rPr>
        <w:t>Objednatel-investor hodlá zajistit</w:t>
      </w:r>
      <w:r w:rsidR="00B62765" w:rsidRPr="00B62765">
        <w:rPr>
          <w:rFonts w:ascii="Arial" w:hAnsi="Arial" w:cs="Arial"/>
          <w:sz w:val="22"/>
          <w:szCs w:val="22"/>
        </w:rPr>
        <w:t xml:space="preserve"> </w:t>
      </w:r>
      <w:r w:rsidR="002177B8" w:rsidRPr="002177B8">
        <w:rPr>
          <w:rFonts w:ascii="Arial" w:hAnsi="Arial" w:cs="Arial"/>
          <w:sz w:val="22"/>
          <w:szCs w:val="22"/>
        </w:rPr>
        <w:t>oprav</w:t>
      </w:r>
      <w:r w:rsidR="002177B8">
        <w:rPr>
          <w:rFonts w:ascii="Arial" w:hAnsi="Arial" w:cs="Arial"/>
          <w:sz w:val="22"/>
          <w:szCs w:val="22"/>
        </w:rPr>
        <w:t>u</w:t>
      </w:r>
      <w:r w:rsidR="002177B8" w:rsidRPr="002177B8">
        <w:rPr>
          <w:rFonts w:ascii="Arial" w:hAnsi="Arial" w:cs="Arial"/>
          <w:sz w:val="22"/>
          <w:szCs w:val="22"/>
        </w:rPr>
        <w:t xml:space="preserve"> stávajícího kontejnerového stání na komunální a tříděný odpad (papír, plasty, sklo, textil), jehož současný stav je nevyhovující zejména z hlediska jeho kapacity</w:t>
      </w:r>
      <w:r w:rsidR="008C6D53" w:rsidRPr="008C6D53">
        <w:rPr>
          <w:rFonts w:ascii="Arial" w:hAnsi="Arial" w:cs="Arial"/>
          <w:sz w:val="22"/>
          <w:szCs w:val="22"/>
        </w:rPr>
        <w:t xml:space="preserve">, </w:t>
      </w:r>
      <w:r w:rsidR="002177B8">
        <w:rPr>
          <w:rFonts w:ascii="Arial" w:hAnsi="Arial" w:cs="Arial"/>
          <w:sz w:val="22"/>
          <w:szCs w:val="22"/>
        </w:rPr>
        <w:t xml:space="preserve">a to </w:t>
      </w:r>
      <w:r w:rsidR="008C6D53" w:rsidRPr="008C6D53">
        <w:rPr>
          <w:rFonts w:ascii="Arial" w:hAnsi="Arial" w:cs="Arial"/>
          <w:sz w:val="22"/>
          <w:szCs w:val="22"/>
        </w:rPr>
        <w:t xml:space="preserve">dle projektové dokumentace společnosti Pam Arch s.r.o. </w:t>
      </w:r>
      <w:r w:rsidR="00B23AFB" w:rsidRPr="00F024ED">
        <w:rPr>
          <w:rFonts w:ascii="Arial" w:hAnsi="Arial" w:cs="Arial"/>
          <w:sz w:val="22"/>
          <w:szCs w:val="22"/>
        </w:rPr>
        <w:t>Zhotovitel se</w:t>
      </w:r>
      <w:r w:rsidR="00B62765">
        <w:rPr>
          <w:rFonts w:ascii="Arial" w:hAnsi="Arial" w:cs="Arial"/>
          <w:sz w:val="22"/>
          <w:szCs w:val="22"/>
        </w:rPr>
        <w:t xml:space="preserve"> proto </w:t>
      </w:r>
      <w:r w:rsidR="00B23AFB" w:rsidRPr="00F024ED">
        <w:rPr>
          <w:rFonts w:ascii="Arial" w:hAnsi="Arial" w:cs="Arial"/>
          <w:sz w:val="22"/>
          <w:szCs w:val="22"/>
        </w:rPr>
        <w:t>zavazuje, že pro objednatele provede a objednateli řádně a včas</w:t>
      </w:r>
      <w:r w:rsidR="00362D36" w:rsidRPr="00F024ED">
        <w:rPr>
          <w:rFonts w:ascii="Arial" w:hAnsi="Arial" w:cs="Arial"/>
          <w:sz w:val="22"/>
          <w:szCs w:val="22"/>
        </w:rPr>
        <w:t xml:space="preserve"> pře</w:t>
      </w:r>
      <w:r w:rsidR="00B23AFB" w:rsidRPr="00F024ED">
        <w:rPr>
          <w:rFonts w:ascii="Arial" w:hAnsi="Arial" w:cs="Arial"/>
          <w:sz w:val="22"/>
          <w:szCs w:val="22"/>
        </w:rPr>
        <w:t xml:space="preserve">dá dílo, </w:t>
      </w:r>
      <w:r>
        <w:rPr>
          <w:rFonts w:ascii="Arial" w:hAnsi="Arial" w:cs="Arial"/>
          <w:sz w:val="22"/>
          <w:szCs w:val="22"/>
        </w:rPr>
        <w:t xml:space="preserve">tj. kompletně </w:t>
      </w:r>
      <w:r w:rsidR="00B62765">
        <w:rPr>
          <w:rFonts w:ascii="Arial" w:hAnsi="Arial" w:cs="Arial"/>
          <w:sz w:val="22"/>
          <w:szCs w:val="22"/>
        </w:rPr>
        <w:t>dokončenou „</w:t>
      </w:r>
      <w:r w:rsidR="002177B8" w:rsidRPr="002177B8">
        <w:rPr>
          <w:rFonts w:ascii="Arial" w:hAnsi="Arial" w:cs="Arial"/>
          <w:sz w:val="22"/>
          <w:szCs w:val="22"/>
        </w:rPr>
        <w:t>Oprav</w:t>
      </w:r>
      <w:r w:rsidR="002177B8">
        <w:rPr>
          <w:rFonts w:ascii="Arial" w:hAnsi="Arial" w:cs="Arial"/>
          <w:sz w:val="22"/>
          <w:szCs w:val="22"/>
        </w:rPr>
        <w:t>u</w:t>
      </w:r>
      <w:r w:rsidR="002177B8" w:rsidRPr="002177B8">
        <w:rPr>
          <w:rFonts w:ascii="Arial" w:hAnsi="Arial" w:cs="Arial"/>
          <w:sz w:val="22"/>
          <w:szCs w:val="22"/>
        </w:rPr>
        <w:t xml:space="preserve"> kontejnerového stání na ul. Březová, Brno-Jundrov</w:t>
      </w:r>
      <w:r w:rsidR="00B62765">
        <w:rPr>
          <w:rFonts w:ascii="Arial" w:hAnsi="Arial" w:cs="Arial"/>
          <w:sz w:val="22"/>
          <w:szCs w:val="22"/>
        </w:rPr>
        <w:t xml:space="preserve">“, </w:t>
      </w:r>
      <w:r w:rsidR="0003560A" w:rsidRPr="00F024ED">
        <w:rPr>
          <w:rFonts w:ascii="Arial" w:hAnsi="Arial" w:cs="Arial"/>
          <w:sz w:val="22"/>
          <w:szCs w:val="22"/>
        </w:rPr>
        <w:t>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p>
    <w:p w14:paraId="3CBCBA7D" w14:textId="77777777" w:rsidR="002C4FA3" w:rsidRDefault="002C4FA3" w:rsidP="002C4FA3">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407E3"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00E407E3" w:rsidRPr="00F024ED">
        <w:rPr>
          <w:rFonts w:ascii="Arial" w:hAnsi="Arial" w:cs="Arial"/>
          <w:sz w:val="22"/>
          <w:szCs w:val="22"/>
        </w:rPr>
        <w:t xml:space="preserve"> projektové dokumentace</w:t>
      </w:r>
      <w:r w:rsidR="00EC2903" w:rsidRPr="00F024ED">
        <w:rPr>
          <w:rFonts w:ascii="Arial" w:hAnsi="Arial" w:cs="Arial"/>
          <w:sz w:val="22"/>
          <w:szCs w:val="22"/>
        </w:rPr>
        <w:t>,</w:t>
      </w:r>
      <w:r w:rsidR="00E407E3"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2F4B3124" w14:textId="7DF6E212" w:rsidR="00586193" w:rsidRDefault="002C4FA3" w:rsidP="002C4FA3">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7A0">
        <w:rPr>
          <w:rFonts w:ascii="Arial" w:hAnsi="Arial" w:cs="Arial"/>
          <w:snapToGrid w:val="0"/>
          <w:sz w:val="22"/>
          <w:szCs w:val="22"/>
        </w:rPr>
        <w:t>Místem plnění j</w:t>
      </w:r>
      <w:r w:rsidR="002177B8">
        <w:rPr>
          <w:rFonts w:ascii="Arial" w:hAnsi="Arial" w:cs="Arial"/>
          <w:snapToGrid w:val="0"/>
          <w:sz w:val="22"/>
          <w:szCs w:val="22"/>
        </w:rPr>
        <w:t xml:space="preserve">e ulice Březová v Brně, prostor stávajících kontejnerů na odpad před budovou Březová čo. 68. </w:t>
      </w:r>
    </w:p>
    <w:p w14:paraId="72A902D9" w14:textId="77777777" w:rsidR="00B62765" w:rsidRDefault="00B62765" w:rsidP="002C4FA3">
      <w:pPr>
        <w:tabs>
          <w:tab w:val="left" w:pos="284"/>
        </w:tabs>
        <w:ind w:left="284" w:hanging="284"/>
        <w:jc w:val="both"/>
        <w:rPr>
          <w:rFonts w:ascii="Arial" w:hAnsi="Arial" w:cs="Arial"/>
          <w:sz w:val="22"/>
          <w:szCs w:val="22"/>
        </w:rPr>
      </w:pPr>
    </w:p>
    <w:p w14:paraId="58DF37B1" w14:textId="77777777" w:rsidR="00B62765" w:rsidRDefault="00B62765" w:rsidP="002C4FA3">
      <w:pPr>
        <w:tabs>
          <w:tab w:val="left" w:pos="284"/>
        </w:tabs>
        <w:ind w:left="284" w:hanging="284"/>
        <w:jc w:val="both"/>
        <w:rPr>
          <w:rFonts w:ascii="Arial" w:hAnsi="Arial" w:cs="Arial"/>
          <w:sz w:val="22"/>
          <w:szCs w:val="22"/>
        </w:rPr>
      </w:pPr>
    </w:p>
    <w:p w14:paraId="06685AB2" w14:textId="75096399" w:rsidR="00B62765" w:rsidRDefault="00B62765" w:rsidP="002C4FA3">
      <w:pPr>
        <w:tabs>
          <w:tab w:val="left" w:pos="284"/>
        </w:tabs>
        <w:ind w:left="284" w:hanging="284"/>
        <w:jc w:val="both"/>
        <w:rPr>
          <w:rFonts w:ascii="Arial" w:hAnsi="Arial" w:cs="Arial"/>
          <w:snapToGrid w:val="0"/>
          <w:sz w:val="22"/>
          <w:szCs w:val="22"/>
        </w:rPr>
      </w:pPr>
    </w:p>
    <w:p w14:paraId="043ED308" w14:textId="7932837D" w:rsidR="00CA0A16" w:rsidRDefault="00CA0A16" w:rsidP="002C4FA3">
      <w:pPr>
        <w:tabs>
          <w:tab w:val="left" w:pos="284"/>
        </w:tabs>
        <w:ind w:left="284" w:hanging="284"/>
        <w:jc w:val="both"/>
        <w:rPr>
          <w:rFonts w:ascii="Arial" w:hAnsi="Arial" w:cs="Arial"/>
          <w:snapToGrid w:val="0"/>
          <w:sz w:val="22"/>
          <w:szCs w:val="22"/>
        </w:rPr>
      </w:pPr>
    </w:p>
    <w:p w14:paraId="21EB4B59" w14:textId="77777777" w:rsidR="00CA0A16" w:rsidRPr="00EC67A0" w:rsidRDefault="00CA0A16" w:rsidP="002C4FA3">
      <w:pPr>
        <w:tabs>
          <w:tab w:val="left" w:pos="284"/>
        </w:tabs>
        <w:ind w:left="284" w:hanging="284"/>
        <w:jc w:val="both"/>
        <w:rPr>
          <w:rFonts w:ascii="Arial" w:hAnsi="Arial" w:cs="Arial"/>
          <w:snapToGrid w:val="0"/>
          <w:sz w:val="22"/>
          <w:szCs w:val="22"/>
        </w:rPr>
      </w:pPr>
    </w:p>
    <w:p w14:paraId="6C6C0686" w14:textId="77777777" w:rsidR="00F024ED" w:rsidRDefault="00F024ED" w:rsidP="00A61204">
      <w:pPr>
        <w:jc w:val="center"/>
        <w:rPr>
          <w:rFonts w:ascii="Arial" w:hAnsi="Arial" w:cs="Arial"/>
          <w:b/>
          <w:sz w:val="22"/>
        </w:rPr>
      </w:pPr>
    </w:p>
    <w:p w14:paraId="074334CD" w14:textId="77777777" w:rsidR="00C91F85" w:rsidRPr="003A223A" w:rsidRDefault="00A61204" w:rsidP="00A61204">
      <w:pPr>
        <w:jc w:val="center"/>
        <w:rPr>
          <w:rFonts w:ascii="Arial" w:hAnsi="Arial" w:cs="Arial"/>
          <w:b/>
          <w:sz w:val="22"/>
        </w:rPr>
      </w:pPr>
      <w:r w:rsidRPr="00414622">
        <w:rPr>
          <w:rFonts w:ascii="Arial" w:hAnsi="Arial" w:cs="Arial"/>
          <w:b/>
          <w:sz w:val="22"/>
        </w:rPr>
        <w:t xml:space="preserve">II. </w:t>
      </w:r>
    </w:p>
    <w:p w14:paraId="384D422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06F006C0" w14:textId="7955229D" w:rsidR="00BE25B2" w:rsidRDefault="00BE25B2" w:rsidP="002C4FA3">
      <w:pPr>
        <w:pStyle w:val="Zkladntext"/>
        <w:shd w:val="clear" w:color="auto" w:fill="FFFFFF"/>
        <w:tabs>
          <w:tab w:val="left" w:pos="284"/>
        </w:tabs>
        <w:ind w:left="284" w:hanging="284"/>
        <w:rPr>
          <w:rFonts w:ascii="Arial" w:hAnsi="Arial" w:cs="Arial"/>
          <w:b/>
          <w:snapToGrid w:val="0"/>
          <w:sz w:val="22"/>
          <w:szCs w:val="22"/>
        </w:rPr>
      </w:pPr>
      <w:r w:rsidRPr="00BE25B2">
        <w:rPr>
          <w:rFonts w:ascii="Arial" w:hAnsi="Arial" w:cs="Arial"/>
          <w:snapToGrid w:val="0"/>
          <w:sz w:val="22"/>
          <w:szCs w:val="22"/>
        </w:rPr>
        <w:t>1.</w:t>
      </w:r>
      <w:r w:rsidRPr="00BE25B2">
        <w:rPr>
          <w:rFonts w:ascii="Arial" w:hAnsi="Arial" w:cs="Arial"/>
          <w:snapToGrid w:val="0"/>
          <w:sz w:val="22"/>
          <w:szCs w:val="22"/>
        </w:rPr>
        <w:tab/>
      </w:r>
      <w:r w:rsidR="002C4FA3">
        <w:rPr>
          <w:rFonts w:ascii="Arial" w:hAnsi="Arial" w:cs="Arial"/>
          <w:snapToGrid w:val="0"/>
          <w:sz w:val="22"/>
          <w:szCs w:val="22"/>
        </w:rPr>
        <w:t>Z</w:t>
      </w:r>
      <w:r w:rsidRPr="00BE25B2">
        <w:rPr>
          <w:rFonts w:ascii="Arial" w:hAnsi="Arial" w:cs="Arial"/>
          <w:snapToGrid w:val="0"/>
          <w:sz w:val="22"/>
          <w:szCs w:val="22"/>
        </w:rPr>
        <w:t xml:space="preserve">ahájení práce: </w:t>
      </w:r>
      <w:r w:rsidR="002177B8" w:rsidRPr="002177B8">
        <w:rPr>
          <w:rFonts w:ascii="Arial" w:hAnsi="Arial" w:cs="Arial"/>
          <w:b/>
          <w:bCs/>
          <w:snapToGrid w:val="0"/>
          <w:sz w:val="22"/>
          <w:szCs w:val="22"/>
        </w:rPr>
        <w:t>28</w:t>
      </w:r>
      <w:r w:rsidRPr="002177B8">
        <w:rPr>
          <w:rFonts w:ascii="Arial" w:hAnsi="Arial" w:cs="Arial"/>
          <w:b/>
          <w:bCs/>
          <w:snapToGrid w:val="0"/>
          <w:sz w:val="22"/>
          <w:szCs w:val="22"/>
        </w:rPr>
        <w:t xml:space="preserve">. </w:t>
      </w:r>
      <w:r w:rsidR="002177B8" w:rsidRPr="002177B8">
        <w:rPr>
          <w:rFonts w:ascii="Arial" w:hAnsi="Arial" w:cs="Arial"/>
          <w:b/>
          <w:bCs/>
          <w:snapToGrid w:val="0"/>
          <w:sz w:val="22"/>
          <w:szCs w:val="22"/>
        </w:rPr>
        <w:t>4</w:t>
      </w:r>
      <w:r w:rsidRPr="002177B8">
        <w:rPr>
          <w:rFonts w:ascii="Arial" w:hAnsi="Arial" w:cs="Arial"/>
          <w:b/>
          <w:bCs/>
          <w:snapToGrid w:val="0"/>
          <w:sz w:val="22"/>
          <w:szCs w:val="22"/>
        </w:rPr>
        <w:t>. 20</w:t>
      </w:r>
      <w:r w:rsidR="009C51D3" w:rsidRPr="002177B8">
        <w:rPr>
          <w:rFonts w:ascii="Arial" w:hAnsi="Arial" w:cs="Arial"/>
          <w:b/>
          <w:bCs/>
          <w:snapToGrid w:val="0"/>
          <w:sz w:val="22"/>
          <w:szCs w:val="22"/>
        </w:rPr>
        <w:t>2</w:t>
      </w:r>
      <w:r w:rsidR="002177B8" w:rsidRPr="002177B8">
        <w:rPr>
          <w:rFonts w:ascii="Arial" w:hAnsi="Arial" w:cs="Arial"/>
          <w:b/>
          <w:bCs/>
          <w:snapToGrid w:val="0"/>
          <w:sz w:val="22"/>
          <w:szCs w:val="22"/>
        </w:rPr>
        <w:t>5</w:t>
      </w:r>
      <w:r w:rsidR="00451905">
        <w:rPr>
          <w:rFonts w:ascii="Arial" w:hAnsi="Arial" w:cs="Arial"/>
          <w:b/>
          <w:snapToGrid w:val="0"/>
          <w:sz w:val="22"/>
          <w:szCs w:val="22"/>
        </w:rPr>
        <w:t>.</w:t>
      </w:r>
    </w:p>
    <w:p w14:paraId="413F9DC9" w14:textId="1C3749EA" w:rsidR="00A61204" w:rsidRDefault="002C4FA3" w:rsidP="002C4FA3">
      <w:pPr>
        <w:pStyle w:val="Zkladntext"/>
        <w:shd w:val="clear" w:color="auto" w:fill="FFFFFF"/>
        <w:tabs>
          <w:tab w:val="left" w:pos="284"/>
        </w:tabs>
        <w:ind w:left="284" w:hanging="284"/>
        <w:rPr>
          <w:rFonts w:ascii="Arial" w:hAnsi="Arial" w:cs="Arial"/>
          <w:b/>
          <w:snapToGrid w:val="0"/>
          <w:sz w:val="22"/>
          <w:szCs w:val="22"/>
        </w:rPr>
      </w:pPr>
      <w:r w:rsidRPr="002C4FA3">
        <w:rPr>
          <w:rFonts w:ascii="Arial" w:hAnsi="Arial" w:cs="Arial"/>
          <w:snapToGrid w:val="0"/>
          <w:sz w:val="22"/>
          <w:szCs w:val="22"/>
        </w:rPr>
        <w:t>2.</w:t>
      </w:r>
      <w:r w:rsidR="00BE25B2" w:rsidRPr="00BE25B2">
        <w:rPr>
          <w:rFonts w:ascii="Arial" w:hAnsi="Arial" w:cs="Arial"/>
          <w:snapToGrid w:val="0"/>
          <w:sz w:val="22"/>
          <w:szCs w:val="22"/>
        </w:rPr>
        <w:tab/>
      </w:r>
      <w:r>
        <w:rPr>
          <w:rFonts w:ascii="Arial" w:hAnsi="Arial" w:cs="Arial"/>
          <w:snapToGrid w:val="0"/>
          <w:sz w:val="22"/>
          <w:szCs w:val="22"/>
        </w:rPr>
        <w:t>D</w:t>
      </w:r>
      <w:r w:rsidR="00BE25B2" w:rsidRPr="00BE25B2">
        <w:rPr>
          <w:rFonts w:ascii="Arial" w:hAnsi="Arial" w:cs="Arial"/>
          <w:snapToGrid w:val="0"/>
          <w:sz w:val="22"/>
          <w:szCs w:val="22"/>
        </w:rPr>
        <w:t xml:space="preserve">okončení díla do: </w:t>
      </w:r>
      <w:r w:rsidR="002177B8" w:rsidRPr="002177B8">
        <w:rPr>
          <w:rFonts w:ascii="Arial" w:hAnsi="Arial" w:cs="Arial"/>
          <w:b/>
          <w:bCs/>
          <w:snapToGrid w:val="0"/>
          <w:sz w:val="22"/>
          <w:szCs w:val="22"/>
        </w:rPr>
        <w:t>23</w:t>
      </w:r>
      <w:r w:rsidR="00BE25B2" w:rsidRPr="002177B8">
        <w:rPr>
          <w:rFonts w:ascii="Arial" w:hAnsi="Arial" w:cs="Arial"/>
          <w:b/>
          <w:bCs/>
          <w:snapToGrid w:val="0"/>
          <w:sz w:val="22"/>
          <w:szCs w:val="22"/>
        </w:rPr>
        <w:t xml:space="preserve">. </w:t>
      </w:r>
      <w:r w:rsidR="00451905" w:rsidRPr="002177B8">
        <w:rPr>
          <w:rFonts w:ascii="Arial" w:hAnsi="Arial" w:cs="Arial"/>
          <w:b/>
          <w:bCs/>
          <w:snapToGrid w:val="0"/>
          <w:sz w:val="22"/>
          <w:szCs w:val="22"/>
        </w:rPr>
        <w:t>6</w:t>
      </w:r>
      <w:r w:rsidR="00BE25B2" w:rsidRPr="002177B8">
        <w:rPr>
          <w:rFonts w:ascii="Arial" w:hAnsi="Arial" w:cs="Arial"/>
          <w:b/>
          <w:bCs/>
          <w:snapToGrid w:val="0"/>
          <w:sz w:val="22"/>
          <w:szCs w:val="22"/>
        </w:rPr>
        <w:t>. 20</w:t>
      </w:r>
      <w:r w:rsidR="009C51D3" w:rsidRPr="002177B8">
        <w:rPr>
          <w:rFonts w:ascii="Arial" w:hAnsi="Arial" w:cs="Arial"/>
          <w:b/>
          <w:bCs/>
          <w:snapToGrid w:val="0"/>
          <w:sz w:val="22"/>
          <w:szCs w:val="22"/>
        </w:rPr>
        <w:t>2</w:t>
      </w:r>
      <w:r w:rsidR="002177B8">
        <w:rPr>
          <w:rFonts w:ascii="Arial" w:hAnsi="Arial" w:cs="Arial"/>
          <w:b/>
          <w:snapToGrid w:val="0"/>
          <w:sz w:val="22"/>
          <w:szCs w:val="22"/>
        </w:rPr>
        <w:t>5</w:t>
      </w:r>
      <w:r w:rsidR="00451905">
        <w:rPr>
          <w:rFonts w:ascii="Arial" w:hAnsi="Arial" w:cs="Arial"/>
          <w:b/>
          <w:snapToGrid w:val="0"/>
          <w:sz w:val="22"/>
          <w:szCs w:val="22"/>
        </w:rPr>
        <w:t>.</w:t>
      </w:r>
    </w:p>
    <w:p w14:paraId="2EE28D31" w14:textId="77777777" w:rsidR="009C76E4" w:rsidRDefault="009C76E4" w:rsidP="002C4FA3">
      <w:pPr>
        <w:pStyle w:val="Zkladntext"/>
        <w:shd w:val="clear" w:color="auto" w:fill="FFFFFF"/>
        <w:tabs>
          <w:tab w:val="left" w:pos="284"/>
        </w:tabs>
        <w:ind w:left="284" w:hanging="284"/>
        <w:rPr>
          <w:rFonts w:ascii="Arial" w:hAnsi="Arial" w:cs="Arial"/>
          <w:b/>
          <w:snapToGrid w:val="0"/>
          <w:sz w:val="22"/>
          <w:szCs w:val="22"/>
        </w:rPr>
      </w:pPr>
    </w:p>
    <w:p w14:paraId="444F562F" w14:textId="77777777" w:rsidR="00E55F0E" w:rsidRPr="00A61204" w:rsidRDefault="00A61204" w:rsidP="00A61204">
      <w:pPr>
        <w:jc w:val="center"/>
        <w:rPr>
          <w:rFonts w:ascii="Arial" w:hAnsi="Arial" w:cs="Arial"/>
          <w:b/>
          <w:sz w:val="22"/>
        </w:rPr>
      </w:pPr>
      <w:r w:rsidRPr="00A61204">
        <w:rPr>
          <w:rFonts w:ascii="Arial" w:hAnsi="Arial" w:cs="Arial"/>
          <w:b/>
          <w:sz w:val="22"/>
        </w:rPr>
        <w:t xml:space="preserve">III. </w:t>
      </w:r>
    </w:p>
    <w:p w14:paraId="32AA2A8F"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452F6F7D" w14:textId="2991D13C" w:rsidR="008B389B" w:rsidRPr="00F35583" w:rsidRDefault="00F35583" w:rsidP="00F35583">
      <w:pPr>
        <w:tabs>
          <w:tab w:val="left" w:pos="284"/>
        </w:tabs>
        <w:autoSpaceDE/>
        <w:autoSpaceDN/>
        <w:ind w:left="284" w:hanging="284"/>
        <w:jc w:val="both"/>
        <w:rPr>
          <w:rFonts w:ascii="Arial" w:hAnsi="Arial" w:cs="Arial"/>
          <w:i/>
          <w:color w:val="FF0000"/>
          <w:sz w:val="22"/>
          <w:szCs w:val="22"/>
        </w:rPr>
      </w:pPr>
      <w:r>
        <w:rPr>
          <w:rFonts w:ascii="Arial" w:hAnsi="Arial" w:cs="Arial"/>
          <w:sz w:val="22"/>
          <w:szCs w:val="22"/>
        </w:rPr>
        <w:t>1.</w:t>
      </w:r>
      <w:r>
        <w:rPr>
          <w:rFonts w:ascii="Arial" w:hAnsi="Arial" w:cs="Arial"/>
          <w:sz w:val="22"/>
          <w:szCs w:val="22"/>
        </w:rPr>
        <w:tab/>
      </w:r>
      <w:r w:rsidR="00A61204" w:rsidRPr="00F35583">
        <w:rPr>
          <w:rFonts w:ascii="Arial" w:hAnsi="Arial" w:cs="Arial"/>
          <w:sz w:val="22"/>
          <w:szCs w:val="22"/>
        </w:rPr>
        <w:t xml:space="preserve">Cena díla se sjednává </w:t>
      </w:r>
      <w:r w:rsidR="00E55822" w:rsidRPr="00F35583">
        <w:rPr>
          <w:rFonts w:ascii="Arial" w:hAnsi="Arial" w:cs="Arial"/>
          <w:sz w:val="22"/>
          <w:szCs w:val="22"/>
        </w:rPr>
        <w:t xml:space="preserve">vzájemnou </w:t>
      </w:r>
      <w:r w:rsidR="00A61204" w:rsidRPr="00F35583">
        <w:rPr>
          <w:rFonts w:ascii="Arial" w:hAnsi="Arial" w:cs="Arial"/>
          <w:sz w:val="22"/>
          <w:szCs w:val="22"/>
        </w:rPr>
        <w:t xml:space="preserve">dohodou smluvních stran </w:t>
      </w:r>
      <w:r w:rsidR="00E55822" w:rsidRPr="00F35583">
        <w:rPr>
          <w:rFonts w:ascii="Arial" w:hAnsi="Arial" w:cs="Arial"/>
          <w:sz w:val="22"/>
          <w:szCs w:val="22"/>
        </w:rPr>
        <w:t xml:space="preserve">a </w:t>
      </w:r>
      <w:r w:rsidR="00A61204" w:rsidRPr="00F35583">
        <w:rPr>
          <w:rFonts w:ascii="Arial" w:hAnsi="Arial" w:cs="Arial"/>
          <w:sz w:val="22"/>
          <w:szCs w:val="22"/>
        </w:rPr>
        <w:t>v souladu se zákonem</w:t>
      </w:r>
      <w:r w:rsidR="00410360" w:rsidRPr="00F35583">
        <w:rPr>
          <w:rFonts w:ascii="Arial" w:hAnsi="Arial" w:cs="Arial"/>
          <w:sz w:val="22"/>
          <w:szCs w:val="22"/>
        </w:rPr>
        <w:t xml:space="preserve"> </w:t>
      </w:r>
      <w:r w:rsidR="00BE25B2" w:rsidRPr="00F35583">
        <w:rPr>
          <w:rFonts w:ascii="Arial" w:hAnsi="Arial" w:cs="Arial"/>
          <w:sz w:val="22"/>
          <w:szCs w:val="22"/>
        </w:rPr>
        <w:t xml:space="preserve">                    </w:t>
      </w:r>
      <w:r w:rsidR="00A61204" w:rsidRPr="00F35583">
        <w:rPr>
          <w:rFonts w:ascii="Arial" w:hAnsi="Arial" w:cs="Arial"/>
          <w:sz w:val="22"/>
          <w:szCs w:val="22"/>
        </w:rPr>
        <w:t>č. 52</w:t>
      </w:r>
      <w:r w:rsidR="00E55822" w:rsidRPr="00F35583">
        <w:rPr>
          <w:rFonts w:ascii="Arial" w:hAnsi="Arial" w:cs="Arial"/>
          <w:sz w:val="22"/>
          <w:szCs w:val="22"/>
        </w:rPr>
        <w:t xml:space="preserve">6/1990 Sb., o cenách, ve </w:t>
      </w:r>
      <w:r w:rsidR="00A61204" w:rsidRPr="00F35583">
        <w:rPr>
          <w:rFonts w:ascii="Arial" w:hAnsi="Arial" w:cs="Arial"/>
          <w:sz w:val="22"/>
          <w:szCs w:val="22"/>
        </w:rPr>
        <w:t>znění</w:t>
      </w:r>
      <w:r w:rsidR="00E55822" w:rsidRPr="00F35583">
        <w:rPr>
          <w:rFonts w:ascii="Arial" w:hAnsi="Arial" w:cs="Arial"/>
          <w:sz w:val="22"/>
          <w:szCs w:val="22"/>
        </w:rPr>
        <w:t xml:space="preserve"> pozdějších předpisů</w:t>
      </w:r>
      <w:r w:rsidR="00A61204" w:rsidRPr="00F35583">
        <w:rPr>
          <w:rFonts w:ascii="Arial" w:hAnsi="Arial" w:cs="Arial"/>
          <w:sz w:val="22"/>
          <w:szCs w:val="22"/>
        </w:rPr>
        <w:t xml:space="preserve">, a to jako pevná </w:t>
      </w:r>
      <w:r w:rsidR="00E55822" w:rsidRPr="00F35583">
        <w:rPr>
          <w:rFonts w:ascii="Arial" w:hAnsi="Arial" w:cs="Arial"/>
          <w:sz w:val="22"/>
          <w:szCs w:val="22"/>
        </w:rPr>
        <w:t xml:space="preserve">cena </w:t>
      </w:r>
      <w:r w:rsidR="00A61204" w:rsidRPr="00F35583">
        <w:rPr>
          <w:rFonts w:ascii="Arial" w:hAnsi="Arial" w:cs="Arial"/>
          <w:sz w:val="22"/>
          <w:szCs w:val="22"/>
        </w:rPr>
        <w:t xml:space="preserve">v celkové výši </w:t>
      </w:r>
      <w:r w:rsidR="00451905">
        <w:rPr>
          <w:rFonts w:ascii="Arial" w:hAnsi="Arial" w:cs="Arial"/>
          <w:b/>
          <w:bCs/>
          <w:sz w:val="22"/>
          <w:szCs w:val="22"/>
        </w:rPr>
        <w:t xml:space="preserve">……………. </w:t>
      </w:r>
      <w:r w:rsidR="00A61204" w:rsidRPr="00F35583">
        <w:rPr>
          <w:rFonts w:ascii="Arial" w:hAnsi="Arial" w:cs="Arial"/>
          <w:b/>
          <w:sz w:val="22"/>
          <w:szCs w:val="22"/>
        </w:rPr>
        <w:t>Kč</w:t>
      </w:r>
      <w:r w:rsidR="00987FD7" w:rsidRPr="00F35583">
        <w:rPr>
          <w:rFonts w:ascii="Arial" w:hAnsi="Arial" w:cs="Arial"/>
          <w:sz w:val="22"/>
          <w:szCs w:val="22"/>
        </w:rPr>
        <w:t xml:space="preserve"> bez DPH</w:t>
      </w:r>
      <w:r w:rsidR="00A61204" w:rsidRPr="00F35583">
        <w:rPr>
          <w:rFonts w:ascii="Arial" w:hAnsi="Arial" w:cs="Arial"/>
          <w:sz w:val="22"/>
          <w:szCs w:val="22"/>
        </w:rPr>
        <w:t xml:space="preserve"> (slovy:</w:t>
      </w:r>
      <w:r w:rsidR="0034353F">
        <w:rPr>
          <w:rFonts w:ascii="Arial" w:hAnsi="Arial" w:cs="Arial"/>
          <w:sz w:val="22"/>
          <w:szCs w:val="22"/>
        </w:rPr>
        <w:t xml:space="preserve"> </w:t>
      </w:r>
      <w:r w:rsidR="00451905">
        <w:rPr>
          <w:rFonts w:ascii="Arial" w:hAnsi="Arial" w:cs="Arial"/>
          <w:sz w:val="22"/>
          <w:szCs w:val="22"/>
        </w:rPr>
        <w:t>……………</w:t>
      </w:r>
      <w:r w:rsidR="0034353F">
        <w:rPr>
          <w:rFonts w:ascii="Arial" w:hAnsi="Arial" w:cs="Arial"/>
          <w:sz w:val="22"/>
          <w:szCs w:val="22"/>
        </w:rPr>
        <w:t xml:space="preserve"> </w:t>
      </w:r>
      <w:r w:rsidR="00A61204" w:rsidRPr="00F35583">
        <w:rPr>
          <w:rFonts w:ascii="Arial" w:hAnsi="Arial" w:cs="Arial"/>
          <w:sz w:val="22"/>
          <w:szCs w:val="22"/>
        </w:rPr>
        <w:t>korun</w:t>
      </w:r>
      <w:r w:rsidR="008B4D2B" w:rsidRPr="00F35583">
        <w:rPr>
          <w:rFonts w:ascii="Arial" w:hAnsi="Arial" w:cs="Arial"/>
          <w:sz w:val="22"/>
          <w:szCs w:val="22"/>
        </w:rPr>
        <w:t xml:space="preserve"> </w:t>
      </w:r>
      <w:r w:rsidR="00A61204" w:rsidRPr="00F35583">
        <w:rPr>
          <w:rFonts w:ascii="Arial" w:hAnsi="Arial" w:cs="Arial"/>
          <w:sz w:val="22"/>
          <w:szCs w:val="22"/>
        </w:rPr>
        <w:t>českých). K ceně prací bude připočtena daň z přidané hodnoty ve výši platné v době uskutečnění zdanitelného plnění.</w:t>
      </w:r>
      <w:r w:rsidR="00414622" w:rsidRPr="00F35583">
        <w:rPr>
          <w:rFonts w:ascii="Arial" w:hAnsi="Arial" w:cs="Arial"/>
          <w:sz w:val="22"/>
          <w:szCs w:val="22"/>
        </w:rPr>
        <w:t xml:space="preserve"> </w:t>
      </w:r>
    </w:p>
    <w:p w14:paraId="344CC818" w14:textId="77777777" w:rsidR="00A61204" w:rsidRPr="00A61204" w:rsidRDefault="00A61204" w:rsidP="002177B8">
      <w:pPr>
        <w:ind w:firstLine="284"/>
        <w:rPr>
          <w:rFonts w:ascii="Arial" w:hAnsi="Arial" w:cs="Arial"/>
          <w:sz w:val="22"/>
          <w:szCs w:val="22"/>
        </w:rPr>
      </w:pPr>
      <w:r>
        <w:rPr>
          <w:rFonts w:ascii="Arial" w:hAnsi="Arial" w:cs="Arial"/>
          <w:snapToGrid w:val="0"/>
          <w:color w:val="000000"/>
          <w:sz w:val="22"/>
          <w:szCs w:val="22"/>
        </w:rPr>
        <w:t>DPH odvede objednatel (zákazník</w:t>
      </w:r>
      <w:r w:rsidRPr="00B23AFB">
        <w:rPr>
          <w:rFonts w:ascii="Arial" w:hAnsi="Arial" w:cs="Arial"/>
          <w:snapToGrid w:val="0"/>
          <w:color w:val="000000"/>
          <w:sz w:val="22"/>
          <w:szCs w:val="22"/>
        </w:rPr>
        <w:t>).</w:t>
      </w:r>
    </w:p>
    <w:p w14:paraId="00A520DB" w14:textId="77777777" w:rsidR="00F35583"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61204"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59EA26C2" w14:textId="77777777" w:rsidR="00364FC1" w:rsidRPr="003A223A"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364FC1" w:rsidRPr="003A223A">
        <w:rPr>
          <w:rFonts w:ascii="Arial" w:hAnsi="Arial" w:cs="Arial"/>
          <w:snapToGrid w:val="0"/>
          <w:sz w:val="22"/>
          <w:szCs w:val="22"/>
        </w:rPr>
        <w:t>Cena díla zahrnuje práce dle projektové dokumentace v rozsahu výkazu výměr obsažených v zadávací dokumentaci. Vedle ceny vlastního provedení díla cena obsahuje rovněž náklady na:</w:t>
      </w:r>
    </w:p>
    <w:p w14:paraId="34F05251" w14:textId="77777777" w:rsidR="009E3603" w:rsidRPr="009E3603"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z</w:t>
      </w:r>
      <w:r w:rsidRPr="009E3603">
        <w:rPr>
          <w:rFonts w:ascii="Arial" w:hAnsi="Arial" w:cs="Arial"/>
          <w:snapToGrid w:val="0"/>
          <w:sz w:val="22"/>
          <w:szCs w:val="22"/>
        </w:rPr>
        <w:t>ařízení staveniště, mobilní WC, zábor veřejného prostranství</w:t>
      </w:r>
      <w:r w:rsidR="002F08A8" w:rsidRPr="003A223A">
        <w:rPr>
          <w:rFonts w:ascii="Arial" w:hAnsi="Arial" w:cs="Arial"/>
          <w:snapToGrid w:val="0"/>
          <w:sz w:val="22"/>
          <w:szCs w:val="22"/>
        </w:rPr>
        <w:t>;</w:t>
      </w:r>
    </w:p>
    <w:p w14:paraId="0292C086" w14:textId="76042989" w:rsidR="00F3037C" w:rsidRDefault="00451905" w:rsidP="00380DBA">
      <w:pPr>
        <w:pStyle w:val="Odstavecseseznamem"/>
        <w:numPr>
          <w:ilvl w:val="3"/>
          <w:numId w:val="3"/>
        </w:numPr>
        <w:jc w:val="both"/>
        <w:rPr>
          <w:rFonts w:ascii="Arial" w:hAnsi="Arial" w:cs="Arial"/>
          <w:snapToGrid w:val="0"/>
          <w:sz w:val="22"/>
          <w:szCs w:val="22"/>
        </w:rPr>
      </w:pPr>
      <w:r w:rsidRPr="00451905">
        <w:rPr>
          <w:rFonts w:ascii="Arial" w:hAnsi="Arial" w:cs="Arial"/>
          <w:snapToGrid w:val="0"/>
          <w:sz w:val="22"/>
          <w:szCs w:val="22"/>
        </w:rPr>
        <w:t>přesun kontejnerů</w:t>
      </w:r>
      <w:r w:rsidR="002F08A8" w:rsidRPr="00451905">
        <w:rPr>
          <w:rFonts w:ascii="Arial" w:hAnsi="Arial" w:cs="Arial"/>
          <w:snapToGrid w:val="0"/>
          <w:sz w:val="22"/>
          <w:szCs w:val="22"/>
        </w:rPr>
        <w:t>;</w:t>
      </w:r>
    </w:p>
    <w:p w14:paraId="47B7B399" w14:textId="76D2D7B1" w:rsidR="00451905" w:rsidRPr="00451905" w:rsidRDefault="00451905" w:rsidP="00451905">
      <w:pPr>
        <w:pStyle w:val="Odstavecseseznamem"/>
        <w:numPr>
          <w:ilvl w:val="3"/>
          <w:numId w:val="3"/>
        </w:numPr>
        <w:rPr>
          <w:rFonts w:ascii="Arial" w:hAnsi="Arial" w:cs="Arial"/>
          <w:snapToGrid w:val="0"/>
          <w:sz w:val="22"/>
          <w:szCs w:val="22"/>
        </w:rPr>
      </w:pPr>
      <w:r>
        <w:rPr>
          <w:rFonts w:ascii="Arial" w:hAnsi="Arial" w:cs="Arial"/>
          <w:snapToGrid w:val="0"/>
          <w:sz w:val="22"/>
          <w:szCs w:val="22"/>
        </w:rPr>
        <w:t>b</w:t>
      </w:r>
      <w:r w:rsidRPr="00451905">
        <w:rPr>
          <w:rFonts w:ascii="Arial" w:hAnsi="Arial" w:cs="Arial"/>
          <w:snapToGrid w:val="0"/>
          <w:sz w:val="22"/>
          <w:szCs w:val="22"/>
        </w:rPr>
        <w:t>ourací práce</w:t>
      </w:r>
      <w:r>
        <w:rPr>
          <w:rFonts w:ascii="Arial" w:hAnsi="Arial" w:cs="Arial"/>
          <w:snapToGrid w:val="0"/>
          <w:sz w:val="22"/>
          <w:szCs w:val="22"/>
        </w:rPr>
        <w:t>;</w:t>
      </w:r>
      <w:r w:rsidRPr="00451905">
        <w:rPr>
          <w:rFonts w:ascii="Arial" w:hAnsi="Arial" w:cs="Arial"/>
          <w:snapToGrid w:val="0"/>
          <w:sz w:val="22"/>
          <w:szCs w:val="22"/>
        </w:rPr>
        <w:t xml:space="preserve"> </w:t>
      </w:r>
    </w:p>
    <w:p w14:paraId="410AFBCF" w14:textId="49142319" w:rsidR="00451905" w:rsidRPr="00451905" w:rsidRDefault="00451905" w:rsidP="00451905">
      <w:pPr>
        <w:pStyle w:val="Odstavecseseznamem"/>
        <w:numPr>
          <w:ilvl w:val="3"/>
          <w:numId w:val="3"/>
        </w:numPr>
        <w:rPr>
          <w:rFonts w:ascii="Arial" w:hAnsi="Arial" w:cs="Arial"/>
          <w:snapToGrid w:val="0"/>
          <w:sz w:val="22"/>
          <w:szCs w:val="22"/>
        </w:rPr>
      </w:pPr>
      <w:r>
        <w:rPr>
          <w:rFonts w:ascii="Arial" w:hAnsi="Arial" w:cs="Arial"/>
          <w:snapToGrid w:val="0"/>
          <w:sz w:val="22"/>
          <w:szCs w:val="22"/>
        </w:rPr>
        <w:t>v</w:t>
      </w:r>
      <w:r w:rsidRPr="00451905">
        <w:rPr>
          <w:rFonts w:ascii="Arial" w:hAnsi="Arial" w:cs="Arial"/>
          <w:snapToGrid w:val="0"/>
          <w:sz w:val="22"/>
          <w:szCs w:val="22"/>
        </w:rPr>
        <w:t>ytýčení sítí</w:t>
      </w:r>
      <w:r>
        <w:rPr>
          <w:rFonts w:ascii="Arial" w:hAnsi="Arial" w:cs="Arial"/>
          <w:snapToGrid w:val="0"/>
          <w:sz w:val="22"/>
          <w:szCs w:val="22"/>
        </w:rPr>
        <w:t>;</w:t>
      </w:r>
      <w:r w:rsidRPr="00451905">
        <w:rPr>
          <w:rFonts w:ascii="Arial" w:hAnsi="Arial" w:cs="Arial"/>
          <w:snapToGrid w:val="0"/>
          <w:sz w:val="22"/>
          <w:szCs w:val="22"/>
        </w:rPr>
        <w:t xml:space="preserve"> </w:t>
      </w:r>
    </w:p>
    <w:p w14:paraId="696A1BEB" w14:textId="53BD406B"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d</w:t>
      </w:r>
      <w:r w:rsidRPr="00CA0A16">
        <w:rPr>
          <w:rFonts w:ascii="Arial" w:hAnsi="Arial" w:cs="Arial"/>
          <w:snapToGrid w:val="0"/>
          <w:sz w:val="22"/>
          <w:szCs w:val="22"/>
        </w:rPr>
        <w:t>okumentace skutečného provedení</w:t>
      </w:r>
      <w:r>
        <w:rPr>
          <w:rFonts w:ascii="Arial" w:hAnsi="Arial" w:cs="Arial"/>
          <w:snapToGrid w:val="0"/>
          <w:sz w:val="22"/>
          <w:szCs w:val="22"/>
        </w:rPr>
        <w:t xml:space="preserve"> </w:t>
      </w:r>
      <w:r w:rsidRPr="002F08A8">
        <w:rPr>
          <w:rFonts w:ascii="Arial" w:hAnsi="Arial" w:cs="Arial"/>
          <w:snapToGrid w:val="0"/>
          <w:sz w:val="22"/>
          <w:szCs w:val="22"/>
        </w:rPr>
        <w:t xml:space="preserve">ve 2 </w:t>
      </w:r>
      <w:r w:rsidRPr="003A223A">
        <w:rPr>
          <w:rFonts w:ascii="Arial" w:hAnsi="Arial" w:cs="Arial"/>
          <w:snapToGrid w:val="0"/>
          <w:sz w:val="22"/>
          <w:szCs w:val="22"/>
        </w:rPr>
        <w:t xml:space="preserve">vyhotoveních v tištěné podobě a </w:t>
      </w:r>
      <w:r w:rsidRPr="003A223A">
        <w:rPr>
          <w:rFonts w:ascii="Arial" w:hAnsi="Arial" w:cs="Arial"/>
          <w:sz w:val="22"/>
          <w:szCs w:val="22"/>
        </w:rPr>
        <w:t>v jednom vyhotovení v digitální formě na CD ve formátu pdf;</w:t>
      </w:r>
    </w:p>
    <w:p w14:paraId="25389335" w14:textId="6C57180C" w:rsid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l</w:t>
      </w:r>
      <w:r w:rsidRPr="00CA0A16">
        <w:rPr>
          <w:rFonts w:ascii="Arial" w:hAnsi="Arial" w:cs="Arial"/>
          <w:snapToGrid w:val="0"/>
          <w:sz w:val="22"/>
          <w:szCs w:val="22"/>
        </w:rPr>
        <w:t>ikvidace odpadů, poplatky za skládku</w:t>
      </w:r>
      <w:r>
        <w:rPr>
          <w:rFonts w:ascii="Arial" w:hAnsi="Arial" w:cs="Arial"/>
          <w:snapToGrid w:val="0"/>
          <w:sz w:val="22"/>
          <w:szCs w:val="22"/>
        </w:rPr>
        <w:t>;</w:t>
      </w:r>
    </w:p>
    <w:p w14:paraId="644276C6" w14:textId="5BA3D804" w:rsidR="00B4730B" w:rsidRDefault="00B4730B" w:rsidP="00CA0A16">
      <w:pPr>
        <w:numPr>
          <w:ilvl w:val="3"/>
          <w:numId w:val="3"/>
        </w:numPr>
        <w:jc w:val="both"/>
        <w:rPr>
          <w:rFonts w:ascii="Arial" w:hAnsi="Arial" w:cs="Arial"/>
          <w:snapToGrid w:val="0"/>
          <w:sz w:val="22"/>
          <w:szCs w:val="22"/>
        </w:rPr>
      </w:pPr>
      <w:r>
        <w:rPr>
          <w:rFonts w:ascii="Arial" w:hAnsi="Arial" w:cs="Arial"/>
          <w:snapToGrid w:val="0"/>
          <w:sz w:val="22"/>
          <w:szCs w:val="22"/>
        </w:rPr>
        <w:t xml:space="preserve">koordinace se společností </w:t>
      </w:r>
      <w:r w:rsidRPr="00B4730B">
        <w:rPr>
          <w:rFonts w:ascii="Arial" w:hAnsi="Arial" w:cs="Arial"/>
          <w:snapToGrid w:val="0"/>
          <w:sz w:val="22"/>
          <w:szCs w:val="22"/>
        </w:rPr>
        <w:t>Brněnské komunikace a. s.</w:t>
      </w:r>
      <w:r>
        <w:rPr>
          <w:rFonts w:ascii="Arial" w:hAnsi="Arial" w:cs="Arial"/>
          <w:snapToGrid w:val="0"/>
          <w:sz w:val="22"/>
          <w:szCs w:val="22"/>
        </w:rPr>
        <w:t>;</w:t>
      </w:r>
    </w:p>
    <w:p w14:paraId="61BC1A60" w14:textId="798B3DA1"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bezpečného přístupu;</w:t>
      </w:r>
    </w:p>
    <w:p w14:paraId="084CB5B0"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bezpečnostní opatření (pracovníků, chodců, vozidel apod.);</w:t>
      </w:r>
    </w:p>
    <w:p w14:paraId="01E2C821"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zařízení staveniště a úhradu veškerých nákladů na jeho řízení, provozování a likvidaci</w:t>
      </w:r>
      <w:r w:rsidR="00FE02FD">
        <w:rPr>
          <w:rFonts w:ascii="Arial" w:hAnsi="Arial" w:cs="Arial"/>
          <w:snapToGrid w:val="0"/>
          <w:sz w:val="22"/>
          <w:szCs w:val="22"/>
        </w:rPr>
        <w:t xml:space="preserve"> i v případě neprovádění prací</w:t>
      </w:r>
      <w:r w:rsidRPr="003A223A">
        <w:rPr>
          <w:rFonts w:ascii="Arial" w:hAnsi="Arial" w:cs="Arial"/>
          <w:snapToGrid w:val="0"/>
          <w:sz w:val="22"/>
          <w:szCs w:val="22"/>
        </w:rPr>
        <w:t>;</w:t>
      </w:r>
    </w:p>
    <w:p w14:paraId="74244D63" w14:textId="77777777" w:rsidR="00364FC1"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 xml:space="preserve">poplatky za řádnou likvidaci odpadů; </w:t>
      </w:r>
    </w:p>
    <w:p w14:paraId="2FB9C009" w14:textId="77777777" w:rsidR="005D28CC" w:rsidRPr="005D28CC" w:rsidRDefault="005D28CC" w:rsidP="005D28CC">
      <w:pPr>
        <w:numPr>
          <w:ilvl w:val="3"/>
          <w:numId w:val="3"/>
        </w:numPr>
        <w:jc w:val="both"/>
        <w:rPr>
          <w:rFonts w:ascii="Arial" w:hAnsi="Arial" w:cs="Arial"/>
          <w:snapToGrid w:val="0"/>
          <w:sz w:val="22"/>
          <w:szCs w:val="22"/>
        </w:rPr>
      </w:pPr>
      <w:r w:rsidRPr="005D28CC">
        <w:rPr>
          <w:rFonts w:ascii="Arial" w:hAnsi="Arial" w:cs="Arial"/>
          <w:sz w:val="22"/>
          <w:szCs w:val="22"/>
        </w:rPr>
        <w:t>uvedení všech povrchů dotčených stavbou do původního stavu (komunikace, chodníky, zeleň apod.);</w:t>
      </w:r>
    </w:p>
    <w:p w14:paraId="64A2DF04" w14:textId="77777777" w:rsidR="00364FC1" w:rsidRPr="003A223A" w:rsidRDefault="00364FC1" w:rsidP="000A6D2D">
      <w:pPr>
        <w:numPr>
          <w:ilvl w:val="3"/>
          <w:numId w:val="3"/>
        </w:numPr>
        <w:jc w:val="both"/>
        <w:rPr>
          <w:rFonts w:ascii="Arial" w:hAnsi="Arial" w:cs="Arial"/>
          <w:snapToGrid w:val="0"/>
          <w:sz w:val="22"/>
          <w:szCs w:val="22"/>
        </w:rPr>
      </w:pPr>
      <w:r w:rsidRPr="003A223A">
        <w:rPr>
          <w:rFonts w:ascii="Arial" w:hAnsi="Arial" w:cs="Arial"/>
          <w:sz w:val="22"/>
          <w:szCs w:val="22"/>
        </w:rPr>
        <w:t xml:space="preserve">kompletní předání díla včetně provedení a předání protokolů z předepsaných zkoušek, revizí a předání dokumentace prokazující jakost použitých a skutečně použitých a zabudovaných materiálů či výrobků; </w:t>
      </w:r>
    </w:p>
    <w:p w14:paraId="575292EA" w14:textId="77777777" w:rsidR="00F35583" w:rsidRDefault="00364FC1" w:rsidP="00F35583">
      <w:pPr>
        <w:numPr>
          <w:ilvl w:val="3"/>
          <w:numId w:val="3"/>
        </w:numPr>
        <w:jc w:val="both"/>
        <w:rPr>
          <w:rFonts w:ascii="Arial" w:hAnsi="Arial" w:cs="Arial"/>
          <w:snapToGrid w:val="0"/>
          <w:sz w:val="22"/>
          <w:szCs w:val="22"/>
        </w:rPr>
      </w:pPr>
      <w:r w:rsidRPr="003A223A">
        <w:rPr>
          <w:rFonts w:ascii="Arial" w:hAnsi="Arial" w:cs="Arial"/>
          <w:sz w:val="22"/>
          <w:szCs w:val="22"/>
        </w:rPr>
        <w:t>zisk zhotovitele a náklady na veškeré další práce a činnosti a služby nutné ke splnění veřejné zakázky a k řádné realizaci díla v </w:t>
      </w:r>
      <w:r w:rsidR="00F35583">
        <w:rPr>
          <w:rFonts w:ascii="Arial" w:hAnsi="Arial" w:cs="Arial"/>
          <w:sz w:val="22"/>
          <w:szCs w:val="22"/>
        </w:rPr>
        <w:t>rozsahu dle čl. I. této smlouvy,</w:t>
      </w:r>
    </w:p>
    <w:p w14:paraId="15DAFB85" w14:textId="77777777" w:rsidR="008B389B" w:rsidRPr="00F35583" w:rsidRDefault="00F35583" w:rsidP="00F35583">
      <w:pPr>
        <w:numPr>
          <w:ilvl w:val="3"/>
          <w:numId w:val="3"/>
        </w:numPr>
        <w:jc w:val="both"/>
        <w:rPr>
          <w:rFonts w:ascii="Arial" w:hAnsi="Arial" w:cs="Arial"/>
          <w:snapToGrid w:val="0"/>
          <w:sz w:val="22"/>
          <w:szCs w:val="22"/>
        </w:rPr>
      </w:pPr>
      <w:r w:rsidRPr="00F35583">
        <w:rPr>
          <w:rFonts w:ascii="Arial" w:hAnsi="Arial" w:cs="Arial"/>
          <w:snapToGrid w:val="0"/>
          <w:sz w:val="22"/>
          <w:szCs w:val="22"/>
        </w:rPr>
        <w:t>s</w:t>
      </w:r>
      <w:r w:rsidR="008B389B" w:rsidRPr="00F35583">
        <w:rPr>
          <w:rFonts w:ascii="Arial" w:hAnsi="Arial" w:cs="Arial"/>
          <w:snapToGrid w:val="0"/>
          <w:sz w:val="22"/>
          <w:szCs w:val="22"/>
        </w:rPr>
        <w:t>oučástí díla jsou i všechny ty práce a dodávky, které nejsou výslovně uvedeny v této smlouvě nebo ve stavebně-technických 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a neshledal na nich žádných nedostatků.</w:t>
      </w:r>
    </w:p>
    <w:p w14:paraId="0CEFCEFF" w14:textId="77777777" w:rsidR="00A14A76" w:rsidRDefault="00F35583" w:rsidP="00A14A76">
      <w:pPr>
        <w:tabs>
          <w:tab w:val="left" w:pos="284"/>
        </w:tabs>
        <w:autoSpaceDE/>
        <w:autoSpaceDN/>
        <w:ind w:left="284" w:hanging="284"/>
        <w:jc w:val="both"/>
        <w:rPr>
          <w:rFonts w:ascii="Arial" w:hAnsi="Arial" w:cs="Arial"/>
          <w:snapToGrid w:val="0"/>
          <w:sz w:val="22"/>
          <w:szCs w:val="22"/>
        </w:rPr>
      </w:pPr>
      <w:r>
        <w:rPr>
          <w:rFonts w:ascii="Arial" w:hAnsi="Arial" w:cs="Arial"/>
          <w:sz w:val="22"/>
          <w:szCs w:val="22"/>
        </w:rPr>
        <w:t>4.</w:t>
      </w:r>
      <w:r>
        <w:rPr>
          <w:rFonts w:ascii="Arial" w:hAnsi="Arial" w:cs="Arial"/>
          <w:sz w:val="22"/>
          <w:szCs w:val="22"/>
        </w:rPr>
        <w:tab/>
      </w:r>
      <w:r w:rsidR="00916C49">
        <w:rPr>
          <w:rFonts w:ascii="Arial" w:hAnsi="Arial" w:cs="Arial"/>
          <w:sz w:val="22"/>
          <w:szCs w:val="22"/>
        </w:rPr>
        <w:t xml:space="preserve">Lhůta </w:t>
      </w:r>
      <w:r w:rsidR="00EC67A0">
        <w:rPr>
          <w:rFonts w:ascii="Arial" w:hAnsi="Arial" w:cs="Arial"/>
          <w:sz w:val="22"/>
          <w:szCs w:val="22"/>
        </w:rPr>
        <w:t>splatnosti faktury činí 30</w:t>
      </w:r>
      <w:r w:rsidR="00EC67A0" w:rsidRPr="002A68CD">
        <w:rPr>
          <w:rFonts w:ascii="Arial" w:hAnsi="Arial" w:cs="Arial"/>
          <w:sz w:val="22"/>
          <w:szCs w:val="22"/>
        </w:rPr>
        <w:t xml:space="preserve"> dnů ode dne doručení faktury objednateli. Nedílnou součástí faktury bude doklad o předání a převzetí díla, když datum uvedené v tomto dokladu musí odpovídat datu zdanitelného plnění, které je uvedeno na faktuře. Objednatel je oprávněn fakturu vrátit do dne splatnosti na faktuře uvedené, avšak pouze za podmínky, že faktura nebude obsahovat veškeré náležitosti</w:t>
      </w:r>
      <w:r w:rsidR="005A00DF">
        <w:rPr>
          <w:rFonts w:ascii="Arial" w:hAnsi="Arial" w:cs="Arial"/>
          <w:sz w:val="22"/>
          <w:szCs w:val="22"/>
        </w:rPr>
        <w:t xml:space="preserve"> dohodnuté anebo</w:t>
      </w:r>
      <w:r w:rsidR="00EC67A0" w:rsidRPr="002A68CD">
        <w:rPr>
          <w:rFonts w:ascii="Arial" w:hAnsi="Arial" w:cs="Arial"/>
          <w:sz w:val="22"/>
          <w:szCs w:val="22"/>
        </w:rPr>
        <w:t xml:space="preserve"> stanovené právními předpisy. V takovém případě zhotovitel vystaví fakturu opravenou, a to s novým termínem splatnosti. Faktura bude objednatelem následně uhrazena bezhotovostní platbou na účet zhotovitele uvedený v záhlaví této smlouvy. Objednatel</w:t>
      </w:r>
      <w:r w:rsidR="00EC67A0" w:rsidRPr="002A68CD">
        <w:rPr>
          <w:rFonts w:ascii="Arial" w:hAnsi="Arial" w:cs="Arial"/>
          <w:snapToGrid w:val="0"/>
          <w:sz w:val="22"/>
          <w:szCs w:val="22"/>
        </w:rPr>
        <w:t xml:space="preserve"> je však povinen zaplatit zhotoviteli cenu díla až po odsouhlasení skutečně provedených prací a předání a převzetí díla bez jakýchkoliv vad a nedodělků.</w:t>
      </w:r>
    </w:p>
    <w:p w14:paraId="66E4D085" w14:textId="77777777" w:rsidR="009D342C" w:rsidRPr="00CF116A"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lastRenderedPageBreak/>
        <w:t>5.</w:t>
      </w:r>
      <w:r>
        <w:rPr>
          <w:rFonts w:ascii="Arial" w:hAnsi="Arial" w:cs="Arial"/>
          <w:snapToGrid w:val="0"/>
          <w:sz w:val="22"/>
          <w:szCs w:val="22"/>
        </w:rPr>
        <w:tab/>
      </w:r>
      <w:r w:rsidR="00A61204" w:rsidRPr="00CF116A">
        <w:rPr>
          <w:rFonts w:ascii="Arial" w:hAnsi="Arial" w:cs="Arial"/>
          <w:sz w:val="22"/>
          <w:szCs w:val="22"/>
        </w:rPr>
        <w:t xml:space="preserve">Faktura bude zhotovitelem díla vystavena takto: </w:t>
      </w:r>
    </w:p>
    <w:p w14:paraId="73206DE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3E2462B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14EB409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20190F30"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7C68585C"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DIČ CZ44992785</w:t>
      </w:r>
    </w:p>
    <w:p w14:paraId="4A12BCE7"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4BE5D0F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4A8DA463" w14:textId="77777777" w:rsidR="00414622"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36E846F4" w14:textId="6E47E340" w:rsidR="00A14A76" w:rsidRPr="00621CDA" w:rsidRDefault="00A14A76" w:rsidP="00A14A76">
      <w:pPr>
        <w:tabs>
          <w:tab w:val="left" w:pos="284"/>
        </w:tabs>
        <w:autoSpaceDE/>
        <w:autoSpaceDN/>
        <w:ind w:left="284" w:hanging="284"/>
        <w:jc w:val="both"/>
        <w:rPr>
          <w:rFonts w:ascii="Arial" w:hAnsi="Arial" w:cs="Arial"/>
          <w:sz w:val="22"/>
          <w:szCs w:val="22"/>
        </w:rPr>
      </w:pPr>
      <w:r w:rsidRPr="00087345">
        <w:rPr>
          <w:rFonts w:ascii="Arial" w:hAnsi="Arial" w:cs="Arial"/>
          <w:sz w:val="22"/>
          <w:szCs w:val="22"/>
        </w:rPr>
        <w:t>6.</w:t>
      </w:r>
      <w:r>
        <w:rPr>
          <w:rFonts w:ascii="Arial" w:hAnsi="Arial" w:cs="Arial"/>
          <w:color w:val="FF0000"/>
          <w:sz w:val="22"/>
          <w:szCs w:val="22"/>
        </w:rPr>
        <w:tab/>
      </w:r>
      <w:r w:rsidRPr="00621CDA">
        <w:rPr>
          <w:rFonts w:ascii="Arial" w:hAnsi="Arial" w:cs="Arial"/>
          <w:sz w:val="22"/>
          <w:szCs w:val="22"/>
        </w:rPr>
        <w:t xml:space="preserve">Úhrada ceny za dílo dle čl. III. odst. 1. této smlouvy proběhne na základě </w:t>
      </w:r>
      <w:r w:rsidR="009C76E4">
        <w:rPr>
          <w:rFonts w:ascii="Arial" w:hAnsi="Arial" w:cs="Arial"/>
          <w:sz w:val="22"/>
          <w:szCs w:val="22"/>
        </w:rPr>
        <w:t xml:space="preserve">jedné </w:t>
      </w:r>
      <w:r w:rsidRPr="00621CDA">
        <w:rPr>
          <w:rFonts w:ascii="Arial" w:hAnsi="Arial" w:cs="Arial"/>
          <w:sz w:val="22"/>
          <w:szCs w:val="22"/>
        </w:rPr>
        <w:t>faktur</w:t>
      </w:r>
      <w:r w:rsidR="009C76E4">
        <w:rPr>
          <w:rFonts w:ascii="Arial" w:hAnsi="Arial" w:cs="Arial"/>
          <w:sz w:val="22"/>
          <w:szCs w:val="22"/>
        </w:rPr>
        <w:t>y.</w:t>
      </w:r>
    </w:p>
    <w:p w14:paraId="07F6C214" w14:textId="77777777" w:rsidR="00414622" w:rsidRPr="00414622"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7.</w:t>
      </w:r>
      <w:r>
        <w:rPr>
          <w:rFonts w:ascii="Arial" w:hAnsi="Arial" w:cs="Arial"/>
          <w:snapToGrid w:val="0"/>
          <w:sz w:val="22"/>
          <w:szCs w:val="22"/>
        </w:rPr>
        <w:tab/>
      </w:r>
      <w:r w:rsidR="00414622" w:rsidRPr="00414622">
        <w:rPr>
          <w:rFonts w:ascii="Arial" w:hAnsi="Arial" w:cs="Arial"/>
          <w:snapToGrid w:val="0"/>
          <w:sz w:val="22"/>
          <w:szCs w:val="22"/>
        </w:rPr>
        <w:t>Každá faktura zhotovitele musí obsahovat minimálně tyto náležitosti:</w:t>
      </w:r>
    </w:p>
    <w:p w14:paraId="20803F07" w14:textId="77777777" w:rsidR="005A00DF" w:rsidRPr="005A00DF" w:rsidRDefault="005A00DF" w:rsidP="00414622">
      <w:pPr>
        <w:widowControl w:val="0"/>
        <w:numPr>
          <w:ilvl w:val="3"/>
          <w:numId w:val="3"/>
        </w:numPr>
        <w:ind w:left="1417" w:hanging="170"/>
        <w:jc w:val="both"/>
        <w:rPr>
          <w:rFonts w:ascii="Arial" w:hAnsi="Arial" w:cs="Arial"/>
          <w:bCs/>
          <w:sz w:val="22"/>
          <w:szCs w:val="22"/>
        </w:rPr>
      </w:pPr>
      <w:r>
        <w:rPr>
          <w:rFonts w:ascii="Arial" w:hAnsi="Arial" w:cs="Arial"/>
          <w:bCs/>
          <w:sz w:val="22"/>
          <w:szCs w:val="22"/>
        </w:rPr>
        <w:t>náležitosti účetního a daňového dokladu;</w:t>
      </w:r>
    </w:p>
    <w:p w14:paraId="72FEA723"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smlouvy</w:t>
      </w:r>
      <w:r>
        <w:rPr>
          <w:rFonts w:ascii="Arial" w:hAnsi="Arial" w:cs="Arial"/>
          <w:snapToGrid w:val="0"/>
          <w:sz w:val="22"/>
          <w:szCs w:val="22"/>
        </w:rPr>
        <w:t>;</w:t>
      </w:r>
    </w:p>
    <w:p w14:paraId="2E5EE16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faktury</w:t>
      </w:r>
      <w:r>
        <w:rPr>
          <w:rFonts w:ascii="Arial" w:hAnsi="Arial" w:cs="Arial"/>
          <w:snapToGrid w:val="0"/>
          <w:sz w:val="22"/>
          <w:szCs w:val="22"/>
        </w:rPr>
        <w:t>;</w:t>
      </w:r>
    </w:p>
    <w:p w14:paraId="08F8FCDD"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den vystavení a den splatnosti faktury, datum uskutečnění zdanitelného plnění</w:t>
      </w:r>
      <w:r w:rsidR="008E0A48">
        <w:rPr>
          <w:rFonts w:ascii="Arial" w:hAnsi="Arial" w:cs="Arial"/>
          <w:snapToGrid w:val="0"/>
          <w:sz w:val="22"/>
          <w:szCs w:val="22"/>
        </w:rPr>
        <w:t>;</w:t>
      </w:r>
    </w:p>
    <w:p w14:paraId="53096DB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název, sídlo, IČ</w:t>
      </w:r>
      <w:r w:rsidR="00EC67A0">
        <w:rPr>
          <w:rFonts w:ascii="Arial" w:hAnsi="Arial" w:cs="Arial"/>
          <w:snapToGrid w:val="0"/>
          <w:sz w:val="22"/>
          <w:szCs w:val="22"/>
        </w:rPr>
        <w:t>O</w:t>
      </w:r>
      <w:r w:rsidRPr="00B23AFB">
        <w:rPr>
          <w:rFonts w:ascii="Arial" w:hAnsi="Arial" w:cs="Arial"/>
          <w:snapToGrid w:val="0"/>
          <w:sz w:val="22"/>
          <w:szCs w:val="22"/>
        </w:rPr>
        <w:t>, objednatele a zhotovitele, DIČ zhotovitele</w:t>
      </w:r>
      <w:r w:rsidR="008E0A48">
        <w:rPr>
          <w:rFonts w:ascii="Arial" w:hAnsi="Arial" w:cs="Arial"/>
          <w:snapToGrid w:val="0"/>
          <w:sz w:val="22"/>
          <w:szCs w:val="22"/>
        </w:rPr>
        <w:t>;</w:t>
      </w:r>
    </w:p>
    <w:p w14:paraId="2BC317F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banky a číslo účtu zhotovitele</w:t>
      </w:r>
      <w:r w:rsidR="008E0A48">
        <w:rPr>
          <w:rFonts w:ascii="Arial" w:hAnsi="Arial" w:cs="Arial"/>
          <w:snapToGrid w:val="0"/>
          <w:sz w:val="22"/>
          <w:szCs w:val="22"/>
        </w:rPr>
        <w:t>;</w:t>
      </w:r>
    </w:p>
    <w:p w14:paraId="767B3CB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díla</w:t>
      </w:r>
      <w:r w:rsidR="008E0A48">
        <w:rPr>
          <w:rFonts w:ascii="Arial" w:hAnsi="Arial" w:cs="Arial"/>
          <w:snapToGrid w:val="0"/>
          <w:sz w:val="22"/>
          <w:szCs w:val="22"/>
        </w:rPr>
        <w:t>;</w:t>
      </w:r>
    </w:p>
    <w:p w14:paraId="70D4239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celkový soupis provedených prací (tzn. zjišťovací protokol, vycházející z</w:t>
      </w:r>
      <w:r w:rsidR="00A14A76">
        <w:rPr>
          <w:rFonts w:ascii="Arial" w:hAnsi="Arial" w:cs="Arial"/>
          <w:snapToGrid w:val="0"/>
          <w:sz w:val="22"/>
          <w:szCs w:val="22"/>
        </w:rPr>
        <w:t> </w:t>
      </w:r>
      <w:r w:rsidRPr="00B23AFB">
        <w:rPr>
          <w:rFonts w:ascii="Arial" w:hAnsi="Arial" w:cs="Arial"/>
          <w:snapToGrid w:val="0"/>
          <w:sz w:val="22"/>
          <w:szCs w:val="22"/>
        </w:rPr>
        <w:t>položkového ro</w:t>
      </w:r>
      <w:smartTag w:uri="urn:schemas-microsoft-com:office:smarttags" w:element="PersonName">
        <w:r w:rsidRPr="00B23AFB">
          <w:rPr>
            <w:rFonts w:ascii="Arial" w:hAnsi="Arial" w:cs="Arial"/>
            <w:snapToGrid w:val="0"/>
            <w:sz w:val="22"/>
            <w:szCs w:val="22"/>
          </w:rPr>
          <w:t>zp</w:t>
        </w:r>
      </w:smartTag>
      <w:r w:rsidRPr="00B23AFB">
        <w:rPr>
          <w:rFonts w:ascii="Arial" w:hAnsi="Arial" w:cs="Arial"/>
          <w:snapToGrid w:val="0"/>
          <w:sz w:val="22"/>
          <w:szCs w:val="22"/>
        </w:rPr>
        <w:t>očtu tvořící přílohu smlouvy o dílo)</w:t>
      </w:r>
      <w:r w:rsidR="008E0A48">
        <w:rPr>
          <w:rFonts w:ascii="Arial" w:hAnsi="Arial" w:cs="Arial"/>
          <w:snapToGrid w:val="0"/>
          <w:sz w:val="22"/>
          <w:szCs w:val="22"/>
        </w:rPr>
        <w:t>;</w:t>
      </w:r>
    </w:p>
    <w:p w14:paraId="15668192" w14:textId="77777777" w:rsidR="00414622" w:rsidRPr="00414622"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razítko a pod</w:t>
      </w:r>
      <w:r>
        <w:rPr>
          <w:rFonts w:ascii="Arial" w:hAnsi="Arial" w:cs="Arial"/>
          <w:snapToGrid w:val="0"/>
          <w:sz w:val="22"/>
          <w:szCs w:val="22"/>
        </w:rPr>
        <w:t>pis oprávněné osoby zhotovitele</w:t>
      </w:r>
      <w:r w:rsidR="008E0A48">
        <w:rPr>
          <w:rFonts w:ascii="Arial" w:hAnsi="Arial" w:cs="Arial"/>
          <w:snapToGrid w:val="0"/>
          <w:sz w:val="22"/>
          <w:szCs w:val="22"/>
        </w:rPr>
        <w:t>;</w:t>
      </w:r>
    </w:p>
    <w:p w14:paraId="1885818D" w14:textId="77777777" w:rsidR="00414622" w:rsidRDefault="00916C49" w:rsidP="00414622">
      <w:pPr>
        <w:widowControl w:val="0"/>
        <w:numPr>
          <w:ilvl w:val="3"/>
          <w:numId w:val="3"/>
        </w:numPr>
        <w:ind w:left="1417" w:hanging="170"/>
        <w:jc w:val="both"/>
        <w:rPr>
          <w:rFonts w:ascii="Arial" w:hAnsi="Arial" w:cs="Arial"/>
          <w:bCs/>
          <w:sz w:val="22"/>
          <w:szCs w:val="22"/>
        </w:rPr>
      </w:pPr>
      <w:r>
        <w:rPr>
          <w:rFonts w:ascii="Arial" w:hAnsi="Arial" w:cs="Arial"/>
          <w:snapToGrid w:val="0"/>
          <w:sz w:val="22"/>
          <w:szCs w:val="22"/>
        </w:rPr>
        <w:t xml:space="preserve">coby přílohu </w:t>
      </w:r>
      <w:r w:rsidR="00414622">
        <w:rPr>
          <w:rFonts w:ascii="Arial" w:hAnsi="Arial" w:cs="Arial"/>
          <w:snapToGrid w:val="0"/>
          <w:sz w:val="22"/>
          <w:szCs w:val="22"/>
        </w:rPr>
        <w:t xml:space="preserve">objednatelem podepsanou kopii zápisu ve stavebním deníku </w:t>
      </w:r>
      <w:r w:rsidR="00AD1D55">
        <w:rPr>
          <w:rFonts w:ascii="Arial" w:hAnsi="Arial" w:cs="Arial"/>
          <w:snapToGrid w:val="0"/>
          <w:sz w:val="22"/>
          <w:szCs w:val="22"/>
        </w:rPr>
        <w:t>o</w:t>
      </w:r>
      <w:r w:rsidR="00414622">
        <w:rPr>
          <w:rFonts w:ascii="Arial" w:hAnsi="Arial" w:cs="Arial"/>
          <w:snapToGrid w:val="0"/>
          <w:sz w:val="22"/>
          <w:szCs w:val="22"/>
        </w:rPr>
        <w:t xml:space="preserve"> předání a převzetí díla</w:t>
      </w:r>
      <w:r w:rsidR="00414622">
        <w:rPr>
          <w:rFonts w:ascii="Arial" w:hAnsi="Arial" w:cs="Arial"/>
          <w:bCs/>
          <w:sz w:val="22"/>
          <w:szCs w:val="22"/>
        </w:rPr>
        <w:t>.</w:t>
      </w:r>
    </w:p>
    <w:p w14:paraId="339CC665" w14:textId="77777777" w:rsidR="00B17445" w:rsidRPr="00B17445" w:rsidRDefault="00B17445" w:rsidP="00B17445">
      <w:pPr>
        <w:pStyle w:val="Odstavecseseznamem"/>
        <w:shd w:val="clear" w:color="auto" w:fill="FFFFFF"/>
        <w:ind w:left="397"/>
        <w:jc w:val="both"/>
        <w:rPr>
          <w:rFonts w:ascii="Arial" w:hAnsi="Arial" w:cs="Arial"/>
          <w:sz w:val="22"/>
          <w:szCs w:val="22"/>
        </w:rPr>
      </w:pPr>
      <w:r w:rsidRPr="00B17445">
        <w:rPr>
          <w:rFonts w:ascii="Arial" w:hAnsi="Arial" w:cs="Arial"/>
          <w:sz w:val="22"/>
          <w:szCs w:val="22"/>
        </w:rPr>
        <w:t>V případě povinnosti elektronické fakturace zašle zhotovitel fakturu elektronickou.</w:t>
      </w:r>
    </w:p>
    <w:p w14:paraId="54C7CAF3" w14:textId="77777777" w:rsidR="00414622" w:rsidRPr="00F024ED" w:rsidRDefault="00A14A76" w:rsidP="00A14A76">
      <w:pPr>
        <w:tabs>
          <w:tab w:val="left" w:pos="284"/>
        </w:tabs>
        <w:autoSpaceDE/>
        <w:autoSpaceDN/>
        <w:ind w:left="28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916C49" w:rsidRPr="00F024ED">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F024ED">
        <w:rPr>
          <w:rFonts w:ascii="Arial" w:hAnsi="Arial" w:cs="Arial"/>
          <w:sz w:val="22"/>
          <w:szCs w:val="22"/>
        </w:rPr>
        <w:t xml:space="preserve">, </w:t>
      </w:r>
      <w:r w:rsidR="00916C49" w:rsidRPr="00F024ED">
        <w:rPr>
          <w:rFonts w:ascii="Arial" w:hAnsi="Arial" w:cs="Arial"/>
          <w:sz w:val="22"/>
          <w:szCs w:val="22"/>
        </w:rPr>
        <w:t>p</w:t>
      </w:r>
      <w:r w:rsidR="008E0A48" w:rsidRPr="00F024ED">
        <w:rPr>
          <w:rFonts w:ascii="Arial" w:hAnsi="Arial" w:cs="Arial"/>
          <w:sz w:val="22"/>
          <w:szCs w:val="22"/>
        </w:rPr>
        <w:t>opř</w:t>
      </w:r>
      <w:r w:rsidR="00916C49" w:rsidRPr="00F024ED">
        <w:rPr>
          <w:rFonts w:ascii="Arial" w:hAnsi="Arial" w:cs="Arial"/>
          <w:sz w:val="22"/>
          <w:szCs w:val="22"/>
        </w:rPr>
        <w:t>. přiložení požadované přílohy. V takovém případě se hledí na fakturu jako na nedoručenou a běh lhůt</w:t>
      </w:r>
      <w:r w:rsidR="008E0A48" w:rsidRPr="00F024ED">
        <w:rPr>
          <w:rFonts w:ascii="Arial" w:hAnsi="Arial" w:cs="Arial"/>
          <w:sz w:val="22"/>
          <w:szCs w:val="22"/>
        </w:rPr>
        <w:t>y</w:t>
      </w:r>
      <w:r w:rsidR="00916C49" w:rsidRPr="00F024ED">
        <w:rPr>
          <w:rFonts w:ascii="Arial" w:hAnsi="Arial" w:cs="Arial"/>
          <w:sz w:val="22"/>
          <w:szCs w:val="22"/>
        </w:rPr>
        <w:t xml:space="preserve"> započne</w:t>
      </w:r>
      <w:r w:rsidR="008E0A48" w:rsidRPr="00F024ED">
        <w:rPr>
          <w:rFonts w:ascii="Arial" w:hAnsi="Arial" w:cs="Arial"/>
          <w:sz w:val="22"/>
          <w:szCs w:val="22"/>
        </w:rPr>
        <w:t xml:space="preserve"> až</w:t>
      </w:r>
      <w:r w:rsidR="00916C49" w:rsidRPr="00F024ED">
        <w:rPr>
          <w:rFonts w:ascii="Arial" w:hAnsi="Arial" w:cs="Arial"/>
          <w:sz w:val="22"/>
          <w:szCs w:val="22"/>
        </w:rPr>
        <w:t xml:space="preserve"> počínaje dnem doručení opraveného </w:t>
      </w:r>
      <w:r w:rsidR="008E0A48" w:rsidRPr="00F024ED">
        <w:rPr>
          <w:rFonts w:ascii="Arial" w:hAnsi="Arial" w:cs="Arial"/>
          <w:sz w:val="22"/>
          <w:szCs w:val="22"/>
        </w:rPr>
        <w:t xml:space="preserve">daňového </w:t>
      </w:r>
      <w:r w:rsidR="00916C49" w:rsidRPr="00F024ED">
        <w:rPr>
          <w:rFonts w:ascii="Arial" w:hAnsi="Arial" w:cs="Arial"/>
          <w:sz w:val="22"/>
          <w:szCs w:val="22"/>
        </w:rPr>
        <w:t>dokladu s požadovanou přílohou objednateli. Rovněž tak, zjistí-li objednatel před úhradou faktury u provedených prací vady</w:t>
      </w:r>
      <w:r w:rsidR="009D342C" w:rsidRPr="00F024ED">
        <w:rPr>
          <w:rFonts w:ascii="Arial" w:hAnsi="Arial" w:cs="Arial"/>
          <w:sz w:val="22"/>
          <w:szCs w:val="22"/>
        </w:rPr>
        <w:t xml:space="preserve"> či nedodělky</w:t>
      </w:r>
      <w:r w:rsidR="00916C49" w:rsidRPr="00F024ED">
        <w:rPr>
          <w:rFonts w:ascii="Arial" w:hAnsi="Arial" w:cs="Arial"/>
          <w:sz w:val="22"/>
          <w:szCs w:val="22"/>
        </w:rPr>
        <w:t>, je oprávněn zhotoviteli fa</w:t>
      </w:r>
      <w:r w:rsidR="009D342C" w:rsidRPr="00F024ED">
        <w:rPr>
          <w:rFonts w:ascii="Arial" w:hAnsi="Arial" w:cs="Arial"/>
          <w:sz w:val="22"/>
          <w:szCs w:val="22"/>
        </w:rPr>
        <w:t>kturu vrátit. Po odstranění vad či nedodělků</w:t>
      </w:r>
      <w:r w:rsidR="00916C49" w:rsidRPr="00F024ED">
        <w:rPr>
          <w:rFonts w:ascii="Arial" w:hAnsi="Arial" w:cs="Arial"/>
          <w:sz w:val="22"/>
          <w:szCs w:val="22"/>
        </w:rPr>
        <w:t xml:space="preserve"> nebo po jiném zániku </w:t>
      </w:r>
      <w:r w:rsidR="009D342C" w:rsidRPr="00F024ED">
        <w:rPr>
          <w:rFonts w:ascii="Arial" w:hAnsi="Arial" w:cs="Arial"/>
          <w:sz w:val="22"/>
          <w:szCs w:val="22"/>
        </w:rPr>
        <w:t>odpovědností zhotovitele za vady či nedodělky</w:t>
      </w:r>
      <w:r w:rsidR="00916C49" w:rsidRPr="00F024ED">
        <w:rPr>
          <w:rFonts w:ascii="Arial" w:hAnsi="Arial" w:cs="Arial"/>
          <w:sz w:val="22"/>
          <w:szCs w:val="22"/>
        </w:rPr>
        <w:t xml:space="preserve"> předloží zhotovitel objednateli novou fakturu</w:t>
      </w:r>
      <w:r w:rsidR="009D342C" w:rsidRPr="00F024ED">
        <w:rPr>
          <w:rFonts w:ascii="Arial" w:hAnsi="Arial" w:cs="Arial"/>
          <w:sz w:val="22"/>
          <w:szCs w:val="22"/>
        </w:rPr>
        <w:t>, a to</w:t>
      </w:r>
      <w:r w:rsidR="00F9206F" w:rsidRPr="00F024ED">
        <w:rPr>
          <w:rFonts w:ascii="Arial" w:hAnsi="Arial" w:cs="Arial"/>
          <w:sz w:val="22"/>
          <w:szCs w:val="22"/>
        </w:rPr>
        <w:t xml:space="preserve"> opětovně se splatností 30 dnů ode dne doručení faktury objednateli.</w:t>
      </w:r>
    </w:p>
    <w:p w14:paraId="0FC1A61F" w14:textId="77777777" w:rsidR="00D24387" w:rsidRPr="00414622" w:rsidRDefault="00A14A76" w:rsidP="00A14A76">
      <w:pPr>
        <w:tabs>
          <w:tab w:val="left" w:pos="284"/>
        </w:tabs>
        <w:autoSpaceDE/>
        <w:autoSpaceDN/>
        <w:jc w:val="both"/>
        <w:rPr>
          <w:rFonts w:ascii="Arial" w:hAnsi="Arial" w:cs="Arial"/>
          <w:sz w:val="22"/>
          <w:szCs w:val="22"/>
        </w:rPr>
      </w:pPr>
      <w:r>
        <w:rPr>
          <w:rFonts w:ascii="Arial" w:hAnsi="Arial" w:cs="Arial"/>
          <w:snapToGrid w:val="0"/>
          <w:sz w:val="22"/>
          <w:szCs w:val="22"/>
        </w:rPr>
        <w:t>9.</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130E9E93"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32E6206E"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176EA30" w14:textId="77777777" w:rsidR="008B389B" w:rsidRPr="00EE5ABC" w:rsidRDefault="00D24387" w:rsidP="00A14A76">
      <w:pPr>
        <w:autoSpaceDE/>
        <w:autoSpaceDN/>
        <w:ind w:left="284"/>
        <w:jc w:val="both"/>
        <w:rPr>
          <w:rFonts w:ascii="Arial" w:hAnsi="Arial" w:cs="Arial"/>
          <w:color w:val="FF0000"/>
          <w:sz w:val="22"/>
          <w:szCs w:val="22"/>
        </w:rPr>
      </w:pPr>
      <w:r w:rsidRPr="00414622">
        <w:rPr>
          <w:rFonts w:ascii="Arial" w:hAnsi="Arial" w:cs="Arial"/>
          <w:sz w:val="22"/>
          <w:szCs w:val="22"/>
          <w:u w:val="single"/>
        </w:rPr>
        <w:t>Způsob ocenění víceprací a méněprací:</w:t>
      </w:r>
      <w:r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Pr="00414622">
        <w:rPr>
          <w:rFonts w:ascii="Arial" w:hAnsi="Arial" w:cs="Arial"/>
          <w:b/>
          <w:bCs/>
          <w:sz w:val="22"/>
          <w:szCs w:val="22"/>
        </w:rPr>
        <w:t xml:space="preserve"> </w:t>
      </w:r>
      <w:r w:rsidRPr="00414622">
        <w:rPr>
          <w:rFonts w:ascii="Arial" w:hAnsi="Arial" w:cs="Arial"/>
          <w:sz w:val="22"/>
          <w:szCs w:val="22"/>
        </w:rPr>
        <w:t>soupis těchto víceprací k písemnému odsouhlasení a následně jej</w:t>
      </w:r>
      <w:r w:rsidRPr="00414622">
        <w:rPr>
          <w:rFonts w:ascii="Arial" w:hAnsi="Arial" w:cs="Arial"/>
          <w:b/>
          <w:bCs/>
          <w:sz w:val="22"/>
          <w:szCs w:val="22"/>
        </w:rPr>
        <w:t xml:space="preserve"> </w:t>
      </w:r>
      <w:r w:rsidR="009D342C">
        <w:rPr>
          <w:rFonts w:ascii="Arial" w:hAnsi="Arial" w:cs="Arial"/>
          <w:sz w:val="22"/>
          <w:szCs w:val="22"/>
        </w:rPr>
        <w:t>ocenit</w:t>
      </w:r>
      <w:r w:rsidRPr="00414622">
        <w:rPr>
          <w:rFonts w:ascii="Arial" w:hAnsi="Arial" w:cs="Arial"/>
          <w:sz w:val="22"/>
          <w:szCs w:val="22"/>
        </w:rPr>
        <w:t xml:space="preserve"> podle jednotkových cen použitých pro návrh </w:t>
      </w:r>
      <w:r w:rsidR="009D342C">
        <w:rPr>
          <w:rFonts w:ascii="Arial" w:hAnsi="Arial" w:cs="Arial"/>
          <w:sz w:val="22"/>
          <w:szCs w:val="22"/>
        </w:rPr>
        <w:t>c</w:t>
      </w:r>
      <w:r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Pr="00414622">
        <w:rPr>
          <w:rFonts w:ascii="Arial" w:hAnsi="Arial" w:cs="Arial"/>
          <w:sz w:val="22"/>
          <w:szCs w:val="22"/>
        </w:rPr>
        <w:t>oložkovém rozpočtu cenové nabídky - viz příloha č.</w:t>
      </w:r>
      <w:r w:rsidR="00C45341">
        <w:rPr>
          <w:rFonts w:ascii="Arial" w:hAnsi="Arial" w:cs="Arial"/>
          <w:sz w:val="22"/>
          <w:szCs w:val="22"/>
        </w:rPr>
        <w:t xml:space="preserve"> </w:t>
      </w:r>
      <w:r w:rsidRPr="00414622">
        <w:rPr>
          <w:rFonts w:ascii="Arial" w:hAnsi="Arial" w:cs="Arial"/>
          <w:sz w:val="22"/>
          <w:szCs w:val="22"/>
        </w:rPr>
        <w:t xml:space="preserve">1 této smlouvy. V případě nutnosti použití jiných položek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Pr="00414622">
        <w:rPr>
          <w:rFonts w:ascii="Arial" w:hAnsi="Arial" w:cs="Arial"/>
          <w:sz w:val="22"/>
          <w:szCs w:val="22"/>
        </w:rPr>
        <w:t>a základě výše uvedených podmínek k méněpracem, bude o hodnotu těchto méněpr</w:t>
      </w:r>
      <w:r w:rsidR="009D342C">
        <w:rPr>
          <w:rFonts w:ascii="Arial" w:hAnsi="Arial" w:cs="Arial"/>
          <w:sz w:val="22"/>
          <w:szCs w:val="22"/>
        </w:rPr>
        <w:t>ací snížena cena díla. Jakákoli</w:t>
      </w:r>
      <w:r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r w:rsidR="008B389B" w:rsidRPr="008B389B">
        <w:rPr>
          <w:rFonts w:ascii="Arial" w:hAnsi="Arial" w:cs="Arial"/>
          <w:color w:val="FF0000"/>
          <w:sz w:val="22"/>
          <w:szCs w:val="22"/>
        </w:rPr>
        <w:t xml:space="preserve"> </w:t>
      </w:r>
      <w:r w:rsidR="008B389B" w:rsidRPr="00F35583">
        <w:rPr>
          <w:rFonts w:ascii="Arial" w:hAnsi="Arial" w:cs="Arial"/>
          <w:sz w:val="22"/>
          <w:szCs w:val="22"/>
        </w:rPr>
        <w:t xml:space="preserve">Vícepráce oceněné </w:t>
      </w:r>
      <w:r w:rsidR="008B389B" w:rsidRPr="00F35583">
        <w:rPr>
          <w:rFonts w:ascii="Arial" w:hAnsi="Arial" w:cs="Arial"/>
          <w:sz w:val="22"/>
          <w:szCs w:val="22"/>
        </w:rPr>
        <w:lastRenderedPageBreak/>
        <w:t>podle této smlouvy do výše 5% ceny díla bez DPH je zhotovitel povinen provést bez nároku na prodloužení termínu splnění díla.</w:t>
      </w:r>
    </w:p>
    <w:p w14:paraId="0A02FF32" w14:textId="77777777" w:rsidR="00414622" w:rsidRDefault="00414622" w:rsidP="008B389B">
      <w:pPr>
        <w:autoSpaceDE/>
        <w:autoSpaceDN/>
        <w:ind w:left="357"/>
        <w:jc w:val="both"/>
        <w:rPr>
          <w:rFonts w:ascii="Arial" w:hAnsi="Arial" w:cs="Arial"/>
          <w:sz w:val="22"/>
          <w:szCs w:val="22"/>
        </w:rPr>
      </w:pPr>
    </w:p>
    <w:p w14:paraId="3004C6C8" w14:textId="77777777" w:rsidR="00E55F0E" w:rsidRPr="00A61204" w:rsidRDefault="00E55F0E" w:rsidP="00E55F0E">
      <w:pPr>
        <w:jc w:val="center"/>
        <w:rPr>
          <w:rFonts w:ascii="Arial" w:hAnsi="Arial" w:cs="Arial"/>
          <w:b/>
          <w:sz w:val="22"/>
        </w:rPr>
      </w:pPr>
      <w:r>
        <w:rPr>
          <w:rFonts w:ascii="Arial" w:hAnsi="Arial" w:cs="Arial"/>
          <w:b/>
          <w:sz w:val="22"/>
        </w:rPr>
        <w:t>IV</w:t>
      </w:r>
      <w:r w:rsidRPr="00A61204">
        <w:rPr>
          <w:rFonts w:ascii="Arial" w:hAnsi="Arial" w:cs="Arial"/>
          <w:b/>
          <w:sz w:val="22"/>
        </w:rPr>
        <w:t xml:space="preserve">. </w:t>
      </w:r>
    </w:p>
    <w:p w14:paraId="424AA12D" w14:textId="77777777" w:rsidR="00F024ED" w:rsidRDefault="00E55F0E" w:rsidP="00F024ED">
      <w:pPr>
        <w:jc w:val="center"/>
        <w:rPr>
          <w:rFonts w:ascii="Arial" w:hAnsi="Arial" w:cs="Arial"/>
          <w:b/>
          <w:snapToGrid w:val="0"/>
          <w:sz w:val="22"/>
          <w:szCs w:val="22"/>
        </w:rPr>
      </w:pPr>
      <w:r>
        <w:rPr>
          <w:rFonts w:ascii="Arial" w:hAnsi="Arial" w:cs="Arial"/>
          <w:b/>
          <w:sz w:val="22"/>
        </w:rPr>
        <w:t>PODMÍNKY PROVÁDĚNÍ DÍL</w:t>
      </w:r>
      <w:r w:rsidR="00F9206F">
        <w:rPr>
          <w:rFonts w:ascii="Arial" w:hAnsi="Arial" w:cs="Arial"/>
          <w:b/>
          <w:snapToGrid w:val="0"/>
          <w:sz w:val="22"/>
          <w:szCs w:val="22"/>
        </w:rPr>
        <w:t>A</w:t>
      </w:r>
    </w:p>
    <w:p w14:paraId="44160FDE" w14:textId="6801BD61" w:rsidR="00F25C40" w:rsidRPr="00C764E8" w:rsidRDefault="004B5D87" w:rsidP="00F024ED">
      <w:pPr>
        <w:pStyle w:val="Odstavecseseznamem"/>
        <w:numPr>
          <w:ilvl w:val="0"/>
          <w:numId w:val="5"/>
        </w:numPr>
        <w:jc w:val="both"/>
        <w:rPr>
          <w:rFonts w:ascii="Arial" w:hAnsi="Arial" w:cs="Arial"/>
          <w:snapToGrid w:val="0"/>
          <w:sz w:val="22"/>
          <w:szCs w:val="22"/>
        </w:rPr>
      </w:pPr>
      <w:r w:rsidRPr="00F024ED">
        <w:rPr>
          <w:rFonts w:ascii="Arial" w:hAnsi="Arial" w:cs="Arial"/>
          <w:snapToGrid w:val="0"/>
          <w:sz w:val="22"/>
          <w:szCs w:val="22"/>
        </w:rPr>
        <w:t xml:space="preserve">Staveniště bude objednatelem fakticky předáno </w:t>
      </w:r>
      <w:r w:rsidR="0024044E" w:rsidRPr="00F024ED">
        <w:rPr>
          <w:rFonts w:ascii="Arial" w:hAnsi="Arial" w:cs="Arial"/>
          <w:snapToGrid w:val="0"/>
          <w:sz w:val="22"/>
          <w:szCs w:val="22"/>
        </w:rPr>
        <w:t>zhotovitel</w:t>
      </w:r>
      <w:r w:rsidR="00D85713" w:rsidRPr="00F024ED">
        <w:rPr>
          <w:rFonts w:ascii="Arial" w:hAnsi="Arial" w:cs="Arial"/>
          <w:snapToGrid w:val="0"/>
          <w:sz w:val="22"/>
          <w:szCs w:val="22"/>
        </w:rPr>
        <w:t>i</w:t>
      </w:r>
      <w:r w:rsidRPr="00F024ED">
        <w:rPr>
          <w:rFonts w:ascii="Arial" w:hAnsi="Arial" w:cs="Arial"/>
          <w:snapToGrid w:val="0"/>
          <w:sz w:val="22"/>
          <w:szCs w:val="22"/>
        </w:rPr>
        <w:t xml:space="preserve"> </w:t>
      </w:r>
      <w:r w:rsidR="005F5796" w:rsidRPr="00F024ED">
        <w:rPr>
          <w:rFonts w:ascii="Arial" w:hAnsi="Arial" w:cs="Arial"/>
          <w:snapToGrid w:val="0"/>
          <w:sz w:val="22"/>
          <w:szCs w:val="22"/>
        </w:rPr>
        <w:t>před zahájením prací na zhotovení díla</w:t>
      </w:r>
      <w:r w:rsidRPr="00F024ED">
        <w:rPr>
          <w:rFonts w:ascii="Arial" w:hAnsi="Arial" w:cs="Arial"/>
          <w:snapToGrid w:val="0"/>
          <w:sz w:val="22"/>
          <w:szCs w:val="22"/>
        </w:rPr>
        <w:t xml:space="preserve"> (viz čl. II. této smlouvy)</w:t>
      </w:r>
      <w:r w:rsidR="005F5796" w:rsidRPr="00F024ED">
        <w:rPr>
          <w:rFonts w:ascii="Arial" w:hAnsi="Arial" w:cs="Arial"/>
          <w:snapToGrid w:val="0"/>
          <w:sz w:val="22"/>
          <w:szCs w:val="22"/>
        </w:rPr>
        <w:t>.</w:t>
      </w:r>
      <w:r w:rsidR="005125D3" w:rsidRPr="00F024ED">
        <w:rPr>
          <w:rFonts w:ascii="Arial" w:hAnsi="Arial" w:cs="Arial"/>
          <w:snapToGrid w:val="0"/>
          <w:sz w:val="22"/>
          <w:szCs w:val="22"/>
        </w:rPr>
        <w:t xml:space="preserve"> </w:t>
      </w:r>
      <w:r w:rsidRPr="00F024ED">
        <w:rPr>
          <w:rFonts w:ascii="Arial" w:hAnsi="Arial" w:cs="Arial"/>
          <w:snapToGrid w:val="0"/>
          <w:sz w:val="22"/>
          <w:szCs w:val="22"/>
        </w:rPr>
        <w:t>Ohledně této skutečnosti bude smluvními stranami pořízen písemný zápis.</w:t>
      </w:r>
      <w:r w:rsidR="00C764E8">
        <w:rPr>
          <w:rFonts w:ascii="Arial" w:hAnsi="Arial" w:cs="Arial"/>
          <w:snapToGrid w:val="0"/>
          <w:sz w:val="22"/>
          <w:szCs w:val="22"/>
        </w:rPr>
        <w:t xml:space="preserve"> </w:t>
      </w:r>
      <w:r w:rsidR="00C764E8" w:rsidRPr="00C764E8">
        <w:rPr>
          <w:rFonts w:ascii="Arial" w:hAnsi="Arial" w:cs="Arial"/>
          <w:sz w:val="22"/>
          <w:szCs w:val="22"/>
        </w:rPr>
        <w:t xml:space="preserve">Po dokončení a převzetí díla je zhotovitel povinen </w:t>
      </w:r>
      <w:r w:rsidR="00C764E8" w:rsidRPr="009D4BF3">
        <w:rPr>
          <w:rFonts w:ascii="Arial" w:hAnsi="Arial" w:cs="Arial"/>
          <w:sz w:val="22"/>
          <w:szCs w:val="22"/>
          <w:u w:val="single"/>
        </w:rPr>
        <w:t>vyklidit</w:t>
      </w:r>
      <w:r w:rsidR="00C764E8" w:rsidRPr="00C764E8">
        <w:rPr>
          <w:rFonts w:ascii="Arial" w:hAnsi="Arial" w:cs="Arial"/>
          <w:sz w:val="22"/>
          <w:szCs w:val="22"/>
        </w:rPr>
        <w:t xml:space="preserve"> staveniště i okolí díla podle pokynů TDI, </w:t>
      </w:r>
      <w:r w:rsidR="00C764E8" w:rsidRPr="009D4BF3">
        <w:rPr>
          <w:rFonts w:ascii="Arial" w:hAnsi="Arial" w:cs="Arial"/>
          <w:sz w:val="22"/>
          <w:szCs w:val="22"/>
          <w:u w:val="single"/>
        </w:rPr>
        <w:t>nejpozději do 5ti dnů</w:t>
      </w:r>
      <w:r w:rsidR="00C764E8" w:rsidRPr="00C764E8">
        <w:rPr>
          <w:rFonts w:ascii="Arial" w:hAnsi="Arial" w:cs="Arial"/>
          <w:sz w:val="22"/>
          <w:szCs w:val="22"/>
        </w:rPr>
        <w:t xml:space="preserve"> ode dne předání díla.</w:t>
      </w:r>
      <w:r w:rsidR="00C764E8" w:rsidRPr="00C764E8">
        <w:rPr>
          <w:b/>
          <w:szCs w:val="24"/>
        </w:rPr>
        <w:t xml:space="preserve"> </w:t>
      </w:r>
      <w:r w:rsidR="00C764E8" w:rsidRPr="00C764E8">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C764E8">
        <w:rPr>
          <w:rFonts w:ascii="Arial" w:hAnsi="Arial" w:cs="Arial"/>
          <w:snapToGrid w:val="0"/>
          <w:sz w:val="22"/>
          <w:szCs w:val="22"/>
        </w:rPr>
        <w:t xml:space="preserve"> </w:t>
      </w:r>
      <w:r w:rsidR="00643300">
        <w:rPr>
          <w:rFonts w:ascii="Arial" w:hAnsi="Arial" w:cs="Arial"/>
          <w:sz w:val="22"/>
          <w:szCs w:val="22"/>
        </w:rPr>
        <w:t xml:space="preserve">Zhotovitel je povinen staveniště převzít nejpozději </w:t>
      </w:r>
      <w:r w:rsidR="00643300" w:rsidRPr="00213145">
        <w:rPr>
          <w:rFonts w:ascii="Arial" w:hAnsi="Arial" w:cs="Arial"/>
          <w:b/>
          <w:sz w:val="22"/>
          <w:szCs w:val="22"/>
        </w:rPr>
        <w:t>do 1</w:t>
      </w:r>
      <w:r w:rsidR="004C6829">
        <w:rPr>
          <w:rFonts w:ascii="Arial" w:hAnsi="Arial" w:cs="Arial"/>
          <w:b/>
          <w:sz w:val="22"/>
          <w:szCs w:val="22"/>
        </w:rPr>
        <w:t>2</w:t>
      </w:r>
      <w:r w:rsidR="00643300" w:rsidRPr="00213145">
        <w:rPr>
          <w:rFonts w:ascii="Arial" w:hAnsi="Arial" w:cs="Arial"/>
          <w:b/>
          <w:sz w:val="22"/>
          <w:szCs w:val="22"/>
        </w:rPr>
        <w:t xml:space="preserve">:00 hod. </w:t>
      </w:r>
      <w:r w:rsidR="00B17445">
        <w:rPr>
          <w:rFonts w:ascii="Arial" w:hAnsi="Arial" w:cs="Arial"/>
          <w:b/>
          <w:sz w:val="22"/>
          <w:szCs w:val="22"/>
        </w:rPr>
        <w:t>23</w:t>
      </w:r>
      <w:r w:rsidR="00643300" w:rsidRPr="00213145">
        <w:rPr>
          <w:rFonts w:ascii="Arial" w:hAnsi="Arial" w:cs="Arial"/>
          <w:b/>
          <w:sz w:val="22"/>
          <w:szCs w:val="22"/>
        </w:rPr>
        <w:t xml:space="preserve">. </w:t>
      </w:r>
      <w:r w:rsidR="00B17445">
        <w:rPr>
          <w:rFonts w:ascii="Arial" w:hAnsi="Arial" w:cs="Arial"/>
          <w:b/>
          <w:sz w:val="22"/>
          <w:szCs w:val="22"/>
        </w:rPr>
        <w:t>4</w:t>
      </w:r>
      <w:r w:rsidR="00643300" w:rsidRPr="00213145">
        <w:rPr>
          <w:rFonts w:ascii="Arial" w:hAnsi="Arial" w:cs="Arial"/>
          <w:b/>
          <w:sz w:val="22"/>
          <w:szCs w:val="22"/>
        </w:rPr>
        <w:t>. 202</w:t>
      </w:r>
      <w:r w:rsidR="00B17445">
        <w:rPr>
          <w:rFonts w:ascii="Arial" w:hAnsi="Arial" w:cs="Arial"/>
          <w:b/>
          <w:sz w:val="22"/>
          <w:szCs w:val="22"/>
        </w:rPr>
        <w:t>5</w:t>
      </w:r>
      <w:r w:rsidR="00643300" w:rsidRPr="00213145">
        <w:rPr>
          <w:rFonts w:ascii="Arial" w:hAnsi="Arial" w:cs="Arial"/>
          <w:b/>
          <w:sz w:val="22"/>
          <w:szCs w:val="22"/>
        </w:rPr>
        <w:t>.</w:t>
      </w:r>
    </w:p>
    <w:p w14:paraId="1D6B8D4B" w14:textId="77777777" w:rsidR="00F25C40" w:rsidRPr="00B23AFB"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4B5D87">
        <w:rPr>
          <w:rFonts w:ascii="Arial" w:hAnsi="Arial" w:cs="Arial"/>
          <w:sz w:val="22"/>
          <w:szCs w:val="22"/>
        </w:rPr>
        <w:t xml:space="preserve">se zavazuje </w:t>
      </w:r>
      <w:r w:rsidRPr="00B23AFB">
        <w:rPr>
          <w:rFonts w:ascii="Arial" w:hAnsi="Arial" w:cs="Arial"/>
          <w:sz w:val="22"/>
          <w:szCs w:val="22"/>
        </w:rPr>
        <w:t>zabezp</w:t>
      </w:r>
      <w:r w:rsidR="004B5D87">
        <w:rPr>
          <w:rFonts w:ascii="Arial" w:hAnsi="Arial" w:cs="Arial"/>
          <w:sz w:val="22"/>
          <w:szCs w:val="22"/>
        </w:rPr>
        <w:t>ečit</w:t>
      </w:r>
      <w:r w:rsidRPr="00B23AFB">
        <w:rPr>
          <w:rFonts w:ascii="Arial" w:hAnsi="Arial" w:cs="Arial"/>
          <w:sz w:val="22"/>
          <w:szCs w:val="22"/>
        </w:rPr>
        <w:t xml:space="preserve"> provádění prací tak, aby při realizaci díla nedošlo k</w:t>
      </w:r>
      <w:r w:rsidR="004B5D87">
        <w:rPr>
          <w:rFonts w:ascii="Arial" w:hAnsi="Arial" w:cs="Arial"/>
          <w:sz w:val="22"/>
          <w:szCs w:val="22"/>
        </w:rPr>
        <w:t> </w:t>
      </w:r>
      <w:r w:rsidRPr="00B23AFB">
        <w:rPr>
          <w:rFonts w:ascii="Arial" w:hAnsi="Arial" w:cs="Arial"/>
          <w:sz w:val="22"/>
          <w:szCs w:val="22"/>
        </w:rPr>
        <w:t>poškození</w:t>
      </w:r>
      <w:r w:rsidR="004B5D87">
        <w:rPr>
          <w:rFonts w:ascii="Arial" w:hAnsi="Arial" w:cs="Arial"/>
          <w:sz w:val="22"/>
          <w:szCs w:val="22"/>
        </w:rPr>
        <w:t xml:space="preserve"> </w:t>
      </w:r>
      <w:r w:rsidRPr="00B23AFB">
        <w:rPr>
          <w:rFonts w:ascii="Arial" w:hAnsi="Arial" w:cs="Arial"/>
          <w:sz w:val="22"/>
          <w:szCs w:val="22"/>
        </w:rPr>
        <w:t xml:space="preserve">stávajících staveb, zařízení a přilehlých </w:t>
      </w:r>
      <w:r w:rsidR="004B5D87">
        <w:rPr>
          <w:rFonts w:ascii="Arial" w:hAnsi="Arial" w:cs="Arial"/>
          <w:sz w:val="22"/>
          <w:szCs w:val="22"/>
        </w:rPr>
        <w:t>pozemků. Případné poškození či narušení ploch dotčených</w:t>
      </w:r>
      <w:r w:rsidRPr="00B23AFB">
        <w:rPr>
          <w:rFonts w:ascii="Arial" w:hAnsi="Arial" w:cs="Arial"/>
          <w:sz w:val="22"/>
          <w:szCs w:val="22"/>
        </w:rPr>
        <w:t xml:space="preserve"> pozemků </w:t>
      </w:r>
      <w:r w:rsidR="004B5D87">
        <w:rPr>
          <w:rFonts w:ascii="Arial" w:hAnsi="Arial" w:cs="Arial"/>
          <w:sz w:val="22"/>
          <w:szCs w:val="22"/>
        </w:rPr>
        <w:t xml:space="preserve">je zhotovitel povinen uvést </w:t>
      </w:r>
      <w:r w:rsidRPr="00B23AFB">
        <w:rPr>
          <w:rFonts w:ascii="Arial" w:hAnsi="Arial" w:cs="Arial"/>
          <w:sz w:val="22"/>
          <w:szCs w:val="22"/>
        </w:rPr>
        <w:t>do původního stavu</w:t>
      </w:r>
      <w:r w:rsidR="004B5D87">
        <w:rPr>
          <w:rFonts w:ascii="Arial" w:hAnsi="Arial" w:cs="Arial"/>
          <w:sz w:val="22"/>
          <w:szCs w:val="22"/>
        </w:rPr>
        <w:t>, a to na vlastní</w:t>
      </w:r>
      <w:r w:rsidRPr="00B23AFB">
        <w:rPr>
          <w:rFonts w:ascii="Arial" w:hAnsi="Arial" w:cs="Arial"/>
          <w:sz w:val="22"/>
          <w:szCs w:val="22"/>
        </w:rPr>
        <w:t xml:space="preserve"> náklady.</w:t>
      </w:r>
    </w:p>
    <w:p w14:paraId="42184153" w14:textId="77777777" w:rsidR="002F6B0E" w:rsidRPr="00F024ED"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2F6B0E">
        <w:rPr>
          <w:rFonts w:ascii="Arial" w:hAnsi="Arial" w:cs="Arial"/>
          <w:sz w:val="22"/>
          <w:szCs w:val="22"/>
        </w:rPr>
        <w:t>je povinen</w:t>
      </w:r>
      <w:r w:rsidRPr="00B23AFB">
        <w:rPr>
          <w:rFonts w:ascii="Arial" w:hAnsi="Arial" w:cs="Arial"/>
          <w:sz w:val="22"/>
          <w:szCs w:val="22"/>
        </w:rPr>
        <w:t xml:space="preserve"> udržovat na převzatém staveništi pořádek a čistotu a</w:t>
      </w:r>
      <w:r w:rsidR="002F6B0E">
        <w:rPr>
          <w:rFonts w:ascii="Arial" w:hAnsi="Arial" w:cs="Arial"/>
          <w:sz w:val="22"/>
          <w:szCs w:val="22"/>
        </w:rPr>
        <w:t xml:space="preserve"> současně</w:t>
      </w:r>
      <w:r w:rsidRPr="00B23AFB">
        <w:rPr>
          <w:rFonts w:ascii="Arial" w:hAnsi="Arial" w:cs="Arial"/>
          <w:sz w:val="22"/>
          <w:szCs w:val="22"/>
        </w:rPr>
        <w:t xml:space="preserve"> je povinen</w:t>
      </w:r>
      <w:r w:rsidR="002F6B0E">
        <w:rPr>
          <w:rFonts w:ascii="Arial" w:hAnsi="Arial" w:cs="Arial"/>
          <w:sz w:val="22"/>
          <w:szCs w:val="22"/>
        </w:rPr>
        <w:t xml:space="preserve"> průběžně </w:t>
      </w:r>
      <w:r w:rsidRPr="00B23AFB">
        <w:rPr>
          <w:rFonts w:ascii="Arial" w:hAnsi="Arial" w:cs="Arial"/>
          <w:sz w:val="22"/>
          <w:szCs w:val="22"/>
        </w:rPr>
        <w:t>odstraňovat</w:t>
      </w:r>
      <w:r w:rsidR="002F6B0E">
        <w:rPr>
          <w:rFonts w:ascii="Arial" w:hAnsi="Arial" w:cs="Arial"/>
          <w:sz w:val="22"/>
          <w:szCs w:val="22"/>
        </w:rPr>
        <w:t xml:space="preserve"> veškerý</w:t>
      </w:r>
      <w:r w:rsidRPr="00B23AFB">
        <w:rPr>
          <w:rFonts w:ascii="Arial" w:hAnsi="Arial" w:cs="Arial"/>
          <w:sz w:val="22"/>
          <w:szCs w:val="22"/>
        </w:rPr>
        <w:t xml:space="preserve"> odpad, stavební suť a nečistoty vzniklé jeho pracemi</w:t>
      </w:r>
      <w:r w:rsidR="00D85713" w:rsidRPr="00B23AFB">
        <w:rPr>
          <w:rFonts w:ascii="Arial" w:hAnsi="Arial" w:cs="Arial"/>
          <w:sz w:val="22"/>
          <w:szCs w:val="22"/>
        </w:rPr>
        <w:t>,</w:t>
      </w:r>
      <w:r w:rsidRPr="00B23AFB">
        <w:rPr>
          <w:rFonts w:ascii="Arial" w:hAnsi="Arial" w:cs="Arial"/>
          <w:sz w:val="22"/>
          <w:szCs w:val="22"/>
        </w:rPr>
        <w:t xml:space="preserve"> a to v</w:t>
      </w:r>
      <w:r w:rsidR="002F6B0E">
        <w:rPr>
          <w:rFonts w:ascii="Arial" w:hAnsi="Arial" w:cs="Arial"/>
          <w:sz w:val="22"/>
          <w:szCs w:val="22"/>
        </w:rPr>
        <w:t>še v souladu s příslušnými právními předpisy</w:t>
      </w:r>
      <w:r w:rsidR="007B375B" w:rsidRPr="00B23AFB">
        <w:rPr>
          <w:rFonts w:ascii="Arial" w:hAnsi="Arial" w:cs="Arial"/>
          <w:sz w:val="22"/>
          <w:szCs w:val="22"/>
        </w:rPr>
        <w:t>.</w:t>
      </w:r>
    </w:p>
    <w:p w14:paraId="378EE724" w14:textId="77777777" w:rsidR="00E55F0E" w:rsidRPr="007D1016" w:rsidRDefault="00F024ED" w:rsidP="00F024ED">
      <w:pPr>
        <w:pStyle w:val="Zkladntext"/>
        <w:numPr>
          <w:ilvl w:val="0"/>
          <w:numId w:val="5"/>
        </w:numPr>
        <w:outlineLvl w:val="0"/>
        <w:rPr>
          <w:rFonts w:ascii="Arial" w:hAnsi="Arial" w:cs="Arial"/>
          <w:snapToGrid w:val="0"/>
          <w:sz w:val="22"/>
          <w:szCs w:val="22"/>
        </w:rPr>
      </w:pPr>
      <w:r w:rsidRPr="00F024ED">
        <w:rPr>
          <w:rFonts w:ascii="Arial" w:hAnsi="Arial" w:cs="Arial"/>
          <w:sz w:val="22"/>
          <w:szCs w:val="22"/>
        </w:rPr>
        <w:t>Smluvní strany se výslovně dohodly, že normy ČSN, jejichž použití přichází v úvahu při provádění díla dle této smlouvy, budou pro realizaci daného díla považovat obě strany za závazné v plném rozsahu.</w:t>
      </w:r>
    </w:p>
    <w:p w14:paraId="00462FB1" w14:textId="77777777" w:rsidR="007D1016" w:rsidRPr="00312D92" w:rsidRDefault="007D1016" w:rsidP="007D1016">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bude mít v</w:t>
      </w:r>
      <w:r>
        <w:rPr>
          <w:rFonts w:ascii="Arial" w:eastAsia="Calibri" w:hAnsi="Arial" w:cs="Arial"/>
          <w:sz w:val="22"/>
          <w:szCs w:val="22"/>
        </w:rPr>
        <w:t> </w:t>
      </w:r>
      <w:r w:rsidRPr="00312D92">
        <w:rPr>
          <w:rFonts w:ascii="Arial" w:eastAsia="Calibri" w:hAnsi="Arial" w:cs="Arial"/>
          <w:sz w:val="22"/>
          <w:szCs w:val="22"/>
        </w:rPr>
        <w:t>průběhu provádění díla na staveništi výhradní odpovědnost zejména za:</w:t>
      </w:r>
    </w:p>
    <w:p w14:paraId="1FA04416"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w:t>
      </w:r>
      <w:r>
        <w:rPr>
          <w:rFonts w:ascii="Arial" w:hAnsi="Arial" w:cs="Arial"/>
          <w:kern w:val="3"/>
          <w:sz w:val="22"/>
          <w:szCs w:val="22"/>
          <w:lang w:eastAsia="zh-CN"/>
        </w:rPr>
        <w:t> </w:t>
      </w:r>
      <w:r w:rsidRPr="00312D92">
        <w:rPr>
          <w:rFonts w:ascii="Arial" w:hAnsi="Arial" w:cs="Arial"/>
          <w:kern w:val="3"/>
          <w:sz w:val="22"/>
          <w:szCs w:val="22"/>
          <w:lang w:eastAsia="zh-CN"/>
        </w:rPr>
        <w:t>pohybu na staveništi a udržování staveniště v</w:t>
      </w:r>
      <w:r>
        <w:rPr>
          <w:rFonts w:ascii="Arial" w:hAnsi="Arial" w:cs="Arial"/>
          <w:kern w:val="3"/>
          <w:sz w:val="22"/>
          <w:szCs w:val="22"/>
          <w:lang w:eastAsia="zh-CN"/>
        </w:rPr>
        <w:t> </w:t>
      </w:r>
      <w:r w:rsidRPr="00312D92">
        <w:rPr>
          <w:rFonts w:ascii="Arial" w:hAnsi="Arial" w:cs="Arial"/>
          <w:kern w:val="3"/>
          <w:sz w:val="22"/>
          <w:szCs w:val="22"/>
          <w:lang w:eastAsia="zh-CN"/>
        </w:rPr>
        <w:t>uspořádaném stavu za účelem předcházení vzniku škod a za bezpečné zajištění staveniště vůči okolnímu provozu a chodcům,</w:t>
      </w:r>
    </w:p>
    <w:p w14:paraId="6260CEF7"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w:t>
      </w:r>
      <w:r>
        <w:rPr>
          <w:rFonts w:ascii="Arial" w:hAnsi="Arial" w:cs="Arial"/>
          <w:kern w:val="3"/>
          <w:sz w:val="22"/>
          <w:szCs w:val="22"/>
          <w:lang w:eastAsia="zh-CN"/>
        </w:rPr>
        <w:t> </w:t>
      </w:r>
      <w:r w:rsidRPr="00312D92">
        <w:rPr>
          <w:rFonts w:ascii="Arial" w:hAnsi="Arial" w:cs="Arial"/>
          <w:kern w:val="3"/>
          <w:sz w:val="22"/>
          <w:szCs w:val="22"/>
          <w:lang w:eastAsia="zh-CN"/>
        </w:rPr>
        <w:t>souvislosti s</w:t>
      </w:r>
      <w:r>
        <w:rPr>
          <w:rFonts w:ascii="Arial" w:hAnsi="Arial" w:cs="Arial"/>
          <w:kern w:val="3"/>
          <w:sz w:val="22"/>
          <w:szCs w:val="22"/>
          <w:lang w:eastAsia="zh-CN"/>
        </w:rPr>
        <w:t> </w:t>
      </w:r>
      <w:r w:rsidRPr="00312D92">
        <w:rPr>
          <w:rFonts w:ascii="Arial" w:hAnsi="Arial" w:cs="Arial"/>
          <w:kern w:val="3"/>
          <w:sz w:val="22"/>
          <w:szCs w:val="22"/>
          <w:lang w:eastAsia="zh-CN"/>
        </w:rPr>
        <w:t>omezeními spojenými s</w:t>
      </w:r>
      <w:r>
        <w:rPr>
          <w:rFonts w:ascii="Arial" w:hAnsi="Arial" w:cs="Arial"/>
          <w:kern w:val="3"/>
          <w:sz w:val="22"/>
          <w:szCs w:val="22"/>
          <w:lang w:eastAsia="zh-CN"/>
        </w:rPr>
        <w:t> </w:t>
      </w:r>
      <w:r w:rsidRPr="00312D92">
        <w:rPr>
          <w:rFonts w:ascii="Arial" w:hAnsi="Arial" w:cs="Arial"/>
          <w:kern w:val="3"/>
          <w:sz w:val="22"/>
          <w:szCs w:val="22"/>
          <w:lang w:eastAsia="zh-CN"/>
        </w:rPr>
        <w:t>prováděním díla a za osazení případného dopravního značení,</w:t>
      </w:r>
    </w:p>
    <w:p w14:paraId="36F0D331"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4FE2C322"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provedení veškerých odpovídajících úkonů k</w:t>
      </w:r>
      <w:r>
        <w:rPr>
          <w:rFonts w:ascii="Arial" w:hAnsi="Arial" w:cs="Arial"/>
          <w:kern w:val="3"/>
          <w:sz w:val="22"/>
          <w:szCs w:val="22"/>
          <w:lang w:eastAsia="zh-CN"/>
        </w:rPr>
        <w:t> </w:t>
      </w:r>
      <w:r w:rsidRPr="00312D92">
        <w:rPr>
          <w:rFonts w:ascii="Arial" w:hAnsi="Arial" w:cs="Arial"/>
          <w:kern w:val="3"/>
          <w:sz w:val="22"/>
          <w:szCs w:val="22"/>
          <w:lang w:eastAsia="zh-CN"/>
        </w:rPr>
        <w:t>ochraně životního prostředí na staveništi i mimo ně a k</w:t>
      </w:r>
      <w:r>
        <w:rPr>
          <w:rFonts w:ascii="Arial" w:hAnsi="Arial" w:cs="Arial"/>
          <w:kern w:val="3"/>
          <w:sz w:val="22"/>
          <w:szCs w:val="22"/>
          <w:lang w:eastAsia="zh-CN"/>
        </w:rPr>
        <w:t> </w:t>
      </w:r>
      <w:r w:rsidRPr="00312D92">
        <w:rPr>
          <w:rFonts w:ascii="Arial" w:hAnsi="Arial" w:cs="Arial"/>
          <w:kern w:val="3"/>
          <w:sz w:val="22"/>
          <w:szCs w:val="22"/>
          <w:lang w:eastAsia="zh-CN"/>
        </w:rPr>
        <w:t>zabránění vzniku škod znečištěním, hlukem, nebo z</w:t>
      </w:r>
      <w:r>
        <w:rPr>
          <w:rFonts w:ascii="Arial" w:hAnsi="Arial" w:cs="Arial"/>
          <w:kern w:val="3"/>
          <w:sz w:val="22"/>
          <w:szCs w:val="22"/>
          <w:lang w:eastAsia="zh-CN"/>
        </w:rPr>
        <w:t> </w:t>
      </w:r>
      <w:r w:rsidRPr="00312D92">
        <w:rPr>
          <w:rFonts w:ascii="Arial" w:hAnsi="Arial" w:cs="Arial"/>
          <w:kern w:val="3"/>
          <w:sz w:val="22"/>
          <w:szCs w:val="22"/>
          <w:lang w:eastAsia="zh-CN"/>
        </w:rPr>
        <w:t xml:space="preserve">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4964E25E" w14:textId="77777777" w:rsidR="00E55F0E" w:rsidRDefault="00E55F0E" w:rsidP="00E55F0E">
      <w:pPr>
        <w:jc w:val="center"/>
        <w:rPr>
          <w:rFonts w:ascii="Arial" w:hAnsi="Arial" w:cs="Arial"/>
          <w:b/>
          <w:sz w:val="22"/>
        </w:rPr>
      </w:pPr>
    </w:p>
    <w:p w14:paraId="3E4D0305"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2B79AC9C"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75DFB5AF" w14:textId="77777777"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sidR="00EB075A">
        <w:rPr>
          <w:rFonts w:ascii="Arial" w:hAnsi="Arial" w:cs="Arial"/>
          <w:sz w:val="22"/>
          <w:szCs w:val="22"/>
        </w:rPr>
        <w:t xml:space="preserve">konkrétního </w:t>
      </w:r>
      <w:r w:rsidRPr="00B23AFB">
        <w:rPr>
          <w:rFonts w:ascii="Arial" w:hAnsi="Arial" w:cs="Arial"/>
          <w:sz w:val="22"/>
          <w:szCs w:val="22"/>
        </w:rPr>
        <w:t>způsobu provádění díla</w:t>
      </w:r>
      <w:r w:rsidR="00BC3138" w:rsidRPr="00B23AFB">
        <w:rPr>
          <w:rFonts w:ascii="Arial" w:hAnsi="Arial" w:cs="Arial"/>
          <w:sz w:val="22"/>
          <w:szCs w:val="22"/>
        </w:rPr>
        <w:t>.</w:t>
      </w:r>
      <w:r w:rsidRPr="00B23AFB">
        <w:rPr>
          <w:rFonts w:ascii="Arial" w:hAnsi="Arial" w:cs="Arial"/>
          <w:sz w:val="22"/>
          <w:szCs w:val="22"/>
        </w:rPr>
        <w:t xml:space="preserve"> </w:t>
      </w:r>
    </w:p>
    <w:p w14:paraId="2249F2B0"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sidR="00647724">
        <w:rPr>
          <w:rFonts w:ascii="Arial" w:hAnsi="Arial" w:cs="Arial"/>
          <w:sz w:val="22"/>
          <w:szCs w:val="22"/>
        </w:rPr>
        <w:t> péčí řádného hospodáře a rovněž s</w:t>
      </w:r>
      <w:r w:rsidRPr="00B23AFB">
        <w:rPr>
          <w:rFonts w:ascii="Arial" w:hAnsi="Arial" w:cs="Arial"/>
          <w:sz w:val="22"/>
          <w:szCs w:val="22"/>
        </w:rPr>
        <w:t> v</w:t>
      </w:r>
      <w:r w:rsidR="00C11267" w:rsidRPr="00B23AFB">
        <w:rPr>
          <w:rFonts w:ascii="Arial" w:hAnsi="Arial" w:cs="Arial"/>
          <w:sz w:val="22"/>
          <w:szCs w:val="22"/>
        </w:rPr>
        <w:t>ynaložením veškeré odborné péče</w:t>
      </w:r>
      <w:r w:rsidR="00647724">
        <w:rPr>
          <w:rFonts w:ascii="Arial" w:hAnsi="Arial" w:cs="Arial"/>
          <w:sz w:val="22"/>
          <w:szCs w:val="22"/>
        </w:rPr>
        <w:t>;</w:t>
      </w:r>
      <w:r w:rsidR="00BC3138" w:rsidRPr="00B23AFB">
        <w:rPr>
          <w:rFonts w:ascii="Arial" w:hAnsi="Arial" w:cs="Arial"/>
          <w:sz w:val="22"/>
          <w:szCs w:val="22"/>
        </w:rPr>
        <w:t xml:space="preserve"> bude </w:t>
      </w:r>
      <w:r w:rsidRPr="00B23AFB">
        <w:rPr>
          <w:rFonts w:ascii="Arial" w:hAnsi="Arial" w:cs="Arial"/>
          <w:sz w:val="22"/>
          <w:szCs w:val="22"/>
        </w:rPr>
        <w:t>dodržov</w:t>
      </w:r>
      <w:r w:rsidR="00BC3138" w:rsidRPr="00B23AFB">
        <w:rPr>
          <w:rFonts w:ascii="Arial" w:hAnsi="Arial" w:cs="Arial"/>
          <w:sz w:val="22"/>
          <w:szCs w:val="22"/>
        </w:rPr>
        <w:t>at</w:t>
      </w:r>
      <w:r w:rsidRPr="00B23AFB">
        <w:rPr>
          <w:rFonts w:ascii="Arial" w:hAnsi="Arial" w:cs="Arial"/>
          <w:sz w:val="22"/>
          <w:szCs w:val="22"/>
        </w:rPr>
        <w:t xml:space="preserve"> obecně závazn</w:t>
      </w:r>
      <w:r w:rsidR="00BC3138" w:rsidRPr="00B23AFB">
        <w:rPr>
          <w:rFonts w:ascii="Arial" w:hAnsi="Arial" w:cs="Arial"/>
          <w:sz w:val="22"/>
          <w:szCs w:val="22"/>
        </w:rPr>
        <w:t>é</w:t>
      </w:r>
      <w:r w:rsidR="00647724">
        <w:rPr>
          <w:rFonts w:ascii="Arial" w:hAnsi="Arial" w:cs="Arial"/>
          <w:sz w:val="22"/>
          <w:szCs w:val="22"/>
        </w:rPr>
        <w:t xml:space="preserve"> právní</w:t>
      </w:r>
      <w:r w:rsidRPr="00B23AFB">
        <w:rPr>
          <w:rFonts w:ascii="Arial" w:hAnsi="Arial" w:cs="Arial"/>
          <w:sz w:val="22"/>
          <w:szCs w:val="22"/>
        </w:rPr>
        <w:t xml:space="preserve"> předpis</w:t>
      </w:r>
      <w:r w:rsidR="00BC3138" w:rsidRPr="00B23AFB">
        <w:rPr>
          <w:rFonts w:ascii="Arial" w:hAnsi="Arial" w:cs="Arial"/>
          <w:sz w:val="22"/>
          <w:szCs w:val="22"/>
        </w:rPr>
        <w:t>y</w:t>
      </w:r>
      <w:r w:rsidR="00647724">
        <w:rPr>
          <w:rFonts w:ascii="Arial" w:hAnsi="Arial" w:cs="Arial"/>
          <w:sz w:val="22"/>
          <w:szCs w:val="22"/>
        </w:rPr>
        <w:t xml:space="preserve"> a</w:t>
      </w:r>
      <w:r w:rsidRPr="00B23AFB">
        <w:rPr>
          <w:rFonts w:ascii="Arial" w:hAnsi="Arial" w:cs="Arial"/>
          <w:sz w:val="22"/>
          <w:szCs w:val="22"/>
        </w:rPr>
        <w:t xml:space="preserve"> </w:t>
      </w:r>
      <w:r w:rsidR="00EB075A">
        <w:rPr>
          <w:rFonts w:ascii="Arial" w:hAnsi="Arial" w:cs="Arial"/>
          <w:sz w:val="22"/>
          <w:szCs w:val="22"/>
        </w:rPr>
        <w:t xml:space="preserve">veškerá </w:t>
      </w:r>
      <w:r w:rsidRPr="00B23AFB">
        <w:rPr>
          <w:rFonts w:ascii="Arial" w:hAnsi="Arial" w:cs="Arial"/>
          <w:sz w:val="22"/>
          <w:szCs w:val="22"/>
        </w:rPr>
        <w:t>nařízení</w:t>
      </w:r>
      <w:r w:rsidR="00E55F0E">
        <w:rPr>
          <w:rFonts w:ascii="Arial" w:hAnsi="Arial" w:cs="Arial"/>
          <w:sz w:val="22"/>
          <w:szCs w:val="22"/>
        </w:rPr>
        <w:t xml:space="preserve"> či pokyny, popř. </w:t>
      </w:r>
      <w:r w:rsidR="00EB075A">
        <w:rPr>
          <w:rFonts w:ascii="Arial" w:hAnsi="Arial" w:cs="Arial"/>
          <w:sz w:val="22"/>
          <w:szCs w:val="22"/>
        </w:rPr>
        <w:t>doporučení,</w:t>
      </w:r>
      <w:r w:rsidR="00647724">
        <w:rPr>
          <w:rFonts w:ascii="Arial" w:hAnsi="Arial" w:cs="Arial"/>
          <w:sz w:val="22"/>
          <w:szCs w:val="22"/>
        </w:rPr>
        <w:t xml:space="preserve"> příslušných</w:t>
      </w:r>
      <w:r w:rsidRPr="00B23AFB">
        <w:rPr>
          <w:rFonts w:ascii="Arial" w:hAnsi="Arial" w:cs="Arial"/>
          <w:sz w:val="22"/>
          <w:szCs w:val="22"/>
        </w:rPr>
        <w:t xml:space="preserve"> orgánů státní sp</w:t>
      </w:r>
      <w:r w:rsidR="00647724">
        <w:rPr>
          <w:rFonts w:ascii="Arial" w:hAnsi="Arial" w:cs="Arial"/>
          <w:sz w:val="22"/>
          <w:szCs w:val="22"/>
        </w:rPr>
        <w:t>rávy.</w:t>
      </w:r>
    </w:p>
    <w:p w14:paraId="09F00403"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sidR="00EB075A">
        <w:rPr>
          <w:rFonts w:ascii="Arial" w:hAnsi="Arial" w:cs="Arial"/>
          <w:sz w:val="22"/>
          <w:szCs w:val="22"/>
        </w:rPr>
        <w:t xml:space="preserve"> právních</w:t>
      </w:r>
      <w:r w:rsidRPr="00B23AFB">
        <w:rPr>
          <w:rFonts w:ascii="Arial" w:hAnsi="Arial" w:cs="Arial"/>
          <w:sz w:val="22"/>
          <w:szCs w:val="22"/>
        </w:rPr>
        <w:t xml:space="preserve"> předpi</w:t>
      </w:r>
      <w:r w:rsidR="00EB075A">
        <w:rPr>
          <w:rFonts w:ascii="Arial" w:hAnsi="Arial" w:cs="Arial"/>
          <w:sz w:val="22"/>
          <w:szCs w:val="22"/>
        </w:rPr>
        <w:t>sů. Na vyžádání objednatele je zhotovitel</w:t>
      </w:r>
      <w:r w:rsidRPr="00B23AFB">
        <w:rPr>
          <w:rFonts w:ascii="Arial" w:hAnsi="Arial" w:cs="Arial"/>
          <w:sz w:val="22"/>
          <w:szCs w:val="22"/>
        </w:rPr>
        <w:t xml:space="preserve"> povinen </w:t>
      </w:r>
      <w:r w:rsidR="00EB075A">
        <w:rPr>
          <w:rFonts w:ascii="Arial" w:hAnsi="Arial" w:cs="Arial"/>
          <w:sz w:val="22"/>
          <w:szCs w:val="22"/>
        </w:rPr>
        <w:t xml:space="preserve">mu </w:t>
      </w:r>
      <w:r w:rsidRPr="00B23AFB">
        <w:rPr>
          <w:rFonts w:ascii="Arial" w:hAnsi="Arial" w:cs="Arial"/>
          <w:sz w:val="22"/>
          <w:szCs w:val="22"/>
        </w:rPr>
        <w:t>příslušné</w:t>
      </w:r>
      <w:r w:rsidR="00EB075A">
        <w:rPr>
          <w:rFonts w:ascii="Arial" w:hAnsi="Arial" w:cs="Arial"/>
          <w:sz w:val="22"/>
          <w:szCs w:val="22"/>
        </w:rPr>
        <w:t xml:space="preserve"> úředně ověřené</w:t>
      </w:r>
      <w:r w:rsidRPr="00B23AFB">
        <w:rPr>
          <w:rFonts w:ascii="Arial" w:hAnsi="Arial" w:cs="Arial"/>
          <w:sz w:val="22"/>
          <w:szCs w:val="22"/>
        </w:rPr>
        <w:t xml:space="preserve"> doklady předložit.</w:t>
      </w:r>
    </w:p>
    <w:p w14:paraId="57D691CC" w14:textId="77777777" w:rsidR="00D05F96"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w:t>
      </w:r>
      <w:r w:rsidR="007734B6" w:rsidRPr="00B23AFB">
        <w:rPr>
          <w:rFonts w:ascii="Arial" w:hAnsi="Arial" w:cs="Arial"/>
          <w:sz w:val="22"/>
          <w:szCs w:val="22"/>
        </w:rPr>
        <w:t xml:space="preserve">rojektové dokumentaci, a to ani </w:t>
      </w:r>
      <w:r w:rsidR="00F96514" w:rsidRPr="00B23AFB">
        <w:rPr>
          <w:rFonts w:ascii="Arial" w:hAnsi="Arial" w:cs="Arial"/>
          <w:sz w:val="22"/>
          <w:szCs w:val="22"/>
        </w:rPr>
        <w:t>jedná-li se</w:t>
      </w:r>
      <w:r w:rsidR="00EB075A">
        <w:rPr>
          <w:rFonts w:ascii="Arial" w:hAnsi="Arial" w:cs="Arial"/>
          <w:sz w:val="22"/>
          <w:szCs w:val="22"/>
        </w:rPr>
        <w:t xml:space="preserve"> o materiály nebo</w:t>
      </w:r>
      <w:r w:rsidRPr="00B23AFB">
        <w:rPr>
          <w:rFonts w:ascii="Arial" w:hAnsi="Arial" w:cs="Arial"/>
          <w:sz w:val="22"/>
          <w:szCs w:val="22"/>
        </w:rPr>
        <w:t xml:space="preserve"> technologie</w:t>
      </w:r>
      <w:r w:rsidR="002C601F" w:rsidRPr="00B23AFB">
        <w:rPr>
          <w:rFonts w:ascii="Arial" w:hAnsi="Arial" w:cs="Arial"/>
          <w:sz w:val="22"/>
          <w:szCs w:val="22"/>
        </w:rPr>
        <w:t>.</w:t>
      </w:r>
      <w:r w:rsidRPr="00B23AFB">
        <w:rPr>
          <w:rFonts w:ascii="Arial" w:hAnsi="Arial" w:cs="Arial"/>
          <w:sz w:val="22"/>
          <w:szCs w:val="22"/>
        </w:rPr>
        <w:t xml:space="preserve"> Pokud se v průběhu stavby prokáže, že některé navržené materiály nebo technologie nejsou dostupné, případně se prokáže jejich škodlivost </w:t>
      </w:r>
      <w:r w:rsidR="00BC3138" w:rsidRPr="00B23AFB">
        <w:rPr>
          <w:rFonts w:ascii="Arial" w:hAnsi="Arial" w:cs="Arial"/>
          <w:sz w:val="22"/>
          <w:szCs w:val="22"/>
        </w:rPr>
        <w:t xml:space="preserve">na </w:t>
      </w:r>
      <w:r w:rsidRPr="00B23AFB">
        <w:rPr>
          <w:rFonts w:ascii="Arial" w:hAnsi="Arial" w:cs="Arial"/>
          <w:sz w:val="22"/>
          <w:szCs w:val="22"/>
        </w:rPr>
        <w:t>životní prostředí</w:t>
      </w:r>
      <w:r w:rsidR="00FC2EE1">
        <w:rPr>
          <w:rFonts w:ascii="Arial" w:hAnsi="Arial" w:cs="Arial"/>
          <w:sz w:val="22"/>
          <w:szCs w:val="22"/>
        </w:rPr>
        <w:t xml:space="preserve"> či</w:t>
      </w:r>
      <w:r w:rsidR="00BC3138" w:rsidRPr="00B23AFB">
        <w:rPr>
          <w:rFonts w:ascii="Arial" w:hAnsi="Arial" w:cs="Arial"/>
          <w:sz w:val="22"/>
          <w:szCs w:val="22"/>
        </w:rPr>
        <w:t xml:space="preserve"> zdraví</w:t>
      </w:r>
      <w:r w:rsidR="00E55F0E">
        <w:rPr>
          <w:rFonts w:ascii="Arial" w:hAnsi="Arial" w:cs="Arial"/>
          <w:sz w:val="22"/>
          <w:szCs w:val="22"/>
        </w:rPr>
        <w:t xml:space="preserve">, </w:t>
      </w:r>
      <w:r w:rsidRPr="00B23AFB">
        <w:rPr>
          <w:rFonts w:ascii="Arial" w:hAnsi="Arial" w:cs="Arial"/>
          <w:sz w:val="22"/>
          <w:szCs w:val="22"/>
        </w:rPr>
        <w:t xml:space="preserve">zhotovitel </w:t>
      </w:r>
      <w:r w:rsidR="00E55F0E">
        <w:rPr>
          <w:rFonts w:ascii="Arial" w:hAnsi="Arial" w:cs="Arial"/>
          <w:sz w:val="22"/>
          <w:szCs w:val="22"/>
        </w:rPr>
        <w:t>písemně navrhne objednateli</w:t>
      </w:r>
      <w:r w:rsidRPr="00B23AFB">
        <w:rPr>
          <w:rFonts w:ascii="Arial" w:hAnsi="Arial" w:cs="Arial"/>
          <w:sz w:val="22"/>
          <w:szCs w:val="22"/>
        </w:rPr>
        <w:t xml:space="preserve"> použití jiných materiálů či technologií a současně předloží, jaký vliv bude mít jejich použití na</w:t>
      </w:r>
      <w:r w:rsidR="00E55F0E">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w:t>
      </w:r>
      <w:r w:rsidR="00BC3138" w:rsidRPr="00B23AFB">
        <w:rPr>
          <w:rFonts w:ascii="Arial" w:hAnsi="Arial" w:cs="Arial"/>
          <w:sz w:val="22"/>
          <w:szCs w:val="22"/>
        </w:rPr>
        <w:t xml:space="preserve">k této </w:t>
      </w:r>
      <w:r w:rsidRPr="00B23AFB">
        <w:rPr>
          <w:rFonts w:ascii="Arial" w:hAnsi="Arial" w:cs="Arial"/>
          <w:sz w:val="22"/>
          <w:szCs w:val="22"/>
        </w:rPr>
        <w:t>smlouvě o dílo</w:t>
      </w:r>
      <w:r w:rsidR="00D53F87" w:rsidRPr="00B23AFB">
        <w:rPr>
          <w:rFonts w:ascii="Arial" w:hAnsi="Arial" w:cs="Arial"/>
          <w:sz w:val="22"/>
          <w:szCs w:val="22"/>
        </w:rPr>
        <w:t>.</w:t>
      </w:r>
    </w:p>
    <w:p w14:paraId="5DA42D7A" w14:textId="77777777" w:rsidR="00643300" w:rsidRPr="00B23AFB" w:rsidRDefault="00D4422E" w:rsidP="00643300">
      <w:pPr>
        <w:numPr>
          <w:ilvl w:val="0"/>
          <w:numId w:val="6"/>
        </w:numPr>
        <w:jc w:val="both"/>
        <w:rPr>
          <w:rFonts w:ascii="Arial" w:hAnsi="Arial" w:cs="Arial"/>
          <w:sz w:val="22"/>
          <w:szCs w:val="22"/>
        </w:rPr>
      </w:pPr>
      <w:r w:rsidRPr="00B23AFB">
        <w:rPr>
          <w:rFonts w:ascii="Arial" w:hAnsi="Arial" w:cs="Arial"/>
          <w:sz w:val="22"/>
          <w:szCs w:val="22"/>
        </w:rPr>
        <w:lastRenderedPageBreak/>
        <w:t>Nebezpečí škody na prováděném díle i na věcech souvisejících s pr</w:t>
      </w:r>
      <w:r w:rsidR="00BC12DC" w:rsidRPr="00B23AFB">
        <w:rPr>
          <w:rFonts w:ascii="Arial" w:hAnsi="Arial" w:cs="Arial"/>
          <w:sz w:val="22"/>
          <w:szCs w:val="22"/>
        </w:rPr>
        <w:t xml:space="preserve">ováděním díla nese </w:t>
      </w:r>
      <w:r w:rsidR="00FD7A6E">
        <w:rPr>
          <w:rFonts w:ascii="Arial" w:hAnsi="Arial" w:cs="Arial"/>
          <w:sz w:val="22"/>
          <w:szCs w:val="22"/>
        </w:rPr>
        <w:t xml:space="preserve">výlučně </w:t>
      </w:r>
      <w:r w:rsidR="00BC12DC" w:rsidRPr="00B23AFB">
        <w:rPr>
          <w:rFonts w:ascii="Arial" w:hAnsi="Arial" w:cs="Arial"/>
          <w:sz w:val="22"/>
          <w:szCs w:val="22"/>
        </w:rPr>
        <w:t>zhotovitel</w:t>
      </w:r>
      <w:r w:rsidR="00D85713" w:rsidRPr="00B23AFB">
        <w:rPr>
          <w:rFonts w:ascii="Arial" w:hAnsi="Arial" w:cs="Arial"/>
          <w:sz w:val="22"/>
          <w:szCs w:val="22"/>
        </w:rPr>
        <w:t>,</w:t>
      </w:r>
      <w:r w:rsidR="00BC12DC" w:rsidRPr="00B23AFB">
        <w:rPr>
          <w:rFonts w:ascii="Arial" w:hAnsi="Arial" w:cs="Arial"/>
          <w:sz w:val="22"/>
          <w:szCs w:val="22"/>
        </w:rPr>
        <w:t xml:space="preserve"> a</w:t>
      </w:r>
      <w:r w:rsidR="00BC12DC" w:rsidRPr="00B23AFB">
        <w:rPr>
          <w:rFonts w:ascii="Arial" w:hAnsi="Arial" w:cs="Arial"/>
          <w:b/>
          <w:sz w:val="22"/>
          <w:szCs w:val="22"/>
        </w:rPr>
        <w:t> </w:t>
      </w:r>
      <w:r w:rsidRPr="00B23AFB">
        <w:rPr>
          <w:rFonts w:ascii="Arial" w:hAnsi="Arial" w:cs="Arial"/>
          <w:sz w:val="22"/>
          <w:szCs w:val="22"/>
        </w:rPr>
        <w:t xml:space="preserve">to až do </w:t>
      </w:r>
      <w:r w:rsidR="00FC2EE1">
        <w:rPr>
          <w:rFonts w:ascii="Arial" w:hAnsi="Arial" w:cs="Arial"/>
          <w:sz w:val="22"/>
          <w:szCs w:val="22"/>
        </w:rPr>
        <w:t xml:space="preserve">dne </w:t>
      </w:r>
      <w:r w:rsidRPr="00B23AFB">
        <w:rPr>
          <w:rFonts w:ascii="Arial" w:hAnsi="Arial" w:cs="Arial"/>
          <w:sz w:val="22"/>
          <w:szCs w:val="22"/>
        </w:rPr>
        <w:t xml:space="preserve">předání a </w:t>
      </w:r>
      <w:r w:rsidR="00FC2EE1">
        <w:rPr>
          <w:rFonts w:ascii="Arial" w:hAnsi="Arial" w:cs="Arial"/>
          <w:sz w:val="22"/>
          <w:szCs w:val="22"/>
        </w:rPr>
        <w:t xml:space="preserve">faktického </w:t>
      </w:r>
      <w:r w:rsidRPr="00B23AFB">
        <w:rPr>
          <w:rFonts w:ascii="Arial" w:hAnsi="Arial" w:cs="Arial"/>
          <w:sz w:val="22"/>
          <w:szCs w:val="22"/>
        </w:rPr>
        <w:t xml:space="preserve">převzetí </w:t>
      </w:r>
      <w:r w:rsidR="00FD7A6E">
        <w:rPr>
          <w:rFonts w:ascii="Arial" w:hAnsi="Arial" w:cs="Arial"/>
          <w:sz w:val="22"/>
          <w:szCs w:val="22"/>
        </w:rPr>
        <w:t>hotového díla objedna</w:t>
      </w:r>
      <w:r w:rsidR="00FC2EE1">
        <w:rPr>
          <w:rFonts w:ascii="Arial" w:hAnsi="Arial" w:cs="Arial"/>
          <w:sz w:val="22"/>
          <w:szCs w:val="22"/>
        </w:rPr>
        <w:t>telem.</w:t>
      </w:r>
      <w:r w:rsidR="00643300" w:rsidRPr="00643300">
        <w:rPr>
          <w:rFonts w:ascii="Arial" w:hAnsi="Arial" w:cs="Arial"/>
          <w:sz w:val="22"/>
          <w:szCs w:val="22"/>
        </w:rPr>
        <w:t xml:space="preserve"> </w:t>
      </w:r>
      <w:r w:rsidR="00643300" w:rsidRPr="00916868">
        <w:rPr>
          <w:rFonts w:ascii="Arial" w:hAnsi="Arial" w:cs="Arial"/>
          <w:sz w:val="22"/>
          <w:szCs w:val="22"/>
        </w:rPr>
        <w:t xml:space="preserve">Vlastníkem zhotovovaného díla je od počátku </w:t>
      </w:r>
      <w:r w:rsidR="00643300">
        <w:rPr>
          <w:rFonts w:ascii="Arial" w:hAnsi="Arial" w:cs="Arial"/>
          <w:sz w:val="22"/>
          <w:szCs w:val="22"/>
        </w:rPr>
        <w:t>o</w:t>
      </w:r>
      <w:r w:rsidR="00643300" w:rsidRPr="00916868">
        <w:rPr>
          <w:rFonts w:ascii="Arial" w:hAnsi="Arial" w:cs="Arial"/>
          <w:sz w:val="22"/>
          <w:szCs w:val="22"/>
        </w:rPr>
        <w:t>bjednatel.</w:t>
      </w:r>
    </w:p>
    <w:p w14:paraId="7E719083" w14:textId="77777777" w:rsidR="007032F9" w:rsidRPr="00B23AFB" w:rsidRDefault="007032F9" w:rsidP="00F024ED">
      <w:pPr>
        <w:numPr>
          <w:ilvl w:val="0"/>
          <w:numId w:val="6"/>
        </w:numPr>
        <w:jc w:val="both"/>
        <w:rPr>
          <w:rFonts w:ascii="Arial" w:hAnsi="Arial" w:cs="Arial"/>
          <w:sz w:val="22"/>
          <w:szCs w:val="22"/>
        </w:rPr>
      </w:pPr>
      <w:r w:rsidRPr="00B23AFB">
        <w:rPr>
          <w:rFonts w:ascii="Arial" w:hAnsi="Arial" w:cs="Arial"/>
          <w:sz w:val="22"/>
          <w:szCs w:val="22"/>
        </w:rPr>
        <w:t>Zhotovitel zabezpečí provádění prací tak</w:t>
      </w:r>
      <w:r w:rsidR="005F2734">
        <w:rPr>
          <w:rFonts w:ascii="Arial" w:hAnsi="Arial" w:cs="Arial"/>
          <w:sz w:val="22"/>
          <w:szCs w:val="22"/>
        </w:rPr>
        <w:t>ovým odborným způsobem</w:t>
      </w:r>
      <w:r w:rsidRPr="00B23AFB">
        <w:rPr>
          <w:rFonts w:ascii="Arial" w:hAnsi="Arial" w:cs="Arial"/>
          <w:sz w:val="22"/>
          <w:szCs w:val="22"/>
        </w:rPr>
        <w:t>, aby při realizaci díla nedošlo k poškození stávajících staveb, zařízení a přilehlých pozemků. Případné poškození nebo narušení</w:t>
      </w:r>
      <w:r w:rsidR="005F2734">
        <w:rPr>
          <w:rFonts w:ascii="Arial" w:hAnsi="Arial" w:cs="Arial"/>
          <w:sz w:val="22"/>
          <w:szCs w:val="22"/>
        </w:rPr>
        <w:t xml:space="preserve"> staveb, zařízení či ploch přilehlých dotčených</w:t>
      </w:r>
      <w:r w:rsidRPr="00B23AFB">
        <w:rPr>
          <w:rFonts w:ascii="Arial" w:hAnsi="Arial" w:cs="Arial"/>
          <w:sz w:val="22"/>
          <w:szCs w:val="22"/>
        </w:rPr>
        <w:t xml:space="preserve"> pozemků uvede zhotovitel do původního stavu na své náklady.</w:t>
      </w:r>
    </w:p>
    <w:p w14:paraId="65C1E0B5" w14:textId="6224E544"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w:t>
      </w:r>
      <w:r w:rsidR="00F65AEA" w:rsidRPr="00B23AFB">
        <w:rPr>
          <w:rFonts w:ascii="Arial" w:hAnsi="Arial" w:cs="Arial"/>
          <w:sz w:val="22"/>
          <w:szCs w:val="22"/>
        </w:rPr>
        <w:t xml:space="preserve"> na vlastní náklad</w:t>
      </w:r>
      <w:r w:rsidRPr="00B23AFB">
        <w:rPr>
          <w:rFonts w:ascii="Arial" w:hAnsi="Arial" w:cs="Arial"/>
          <w:sz w:val="22"/>
          <w:szCs w:val="22"/>
        </w:rPr>
        <w:t xml:space="preserve"> s vybouranými materiály a odpady vyprodukovanými v souvislosti s realizací díla v</w:t>
      </w:r>
      <w:r w:rsidR="00EA2CE1">
        <w:rPr>
          <w:rFonts w:ascii="Arial" w:hAnsi="Arial" w:cs="Arial"/>
          <w:sz w:val="22"/>
          <w:szCs w:val="22"/>
        </w:rPr>
        <w:t> </w:t>
      </w:r>
      <w:r w:rsidRPr="00B23AFB">
        <w:rPr>
          <w:rFonts w:ascii="Arial" w:hAnsi="Arial" w:cs="Arial"/>
          <w:sz w:val="22"/>
          <w:szCs w:val="22"/>
        </w:rPr>
        <w:t>soula</w:t>
      </w:r>
      <w:r w:rsidR="00BC12DC" w:rsidRPr="00B23AFB">
        <w:rPr>
          <w:rFonts w:ascii="Arial" w:hAnsi="Arial" w:cs="Arial"/>
          <w:sz w:val="22"/>
          <w:szCs w:val="22"/>
        </w:rPr>
        <w:t>du</w:t>
      </w:r>
      <w:r w:rsidR="00EA2CE1">
        <w:rPr>
          <w:rFonts w:ascii="Arial" w:hAnsi="Arial" w:cs="Arial"/>
          <w:sz w:val="22"/>
          <w:szCs w:val="22"/>
        </w:rPr>
        <w:t xml:space="preserve"> s příslušnými právními předpisy.</w:t>
      </w:r>
    </w:p>
    <w:p w14:paraId="59D667FA"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sidR="00EA2CE1">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sidR="00EA2CE1">
        <w:rPr>
          <w:rFonts w:ascii="Arial" w:hAnsi="Arial" w:cs="Arial"/>
          <w:sz w:val="22"/>
          <w:szCs w:val="22"/>
        </w:rPr>
        <w:t>i práce. Za dodržování veškerých příslušných</w:t>
      </w:r>
      <w:r w:rsidRPr="00B23AFB">
        <w:rPr>
          <w:rFonts w:ascii="Arial" w:hAnsi="Arial" w:cs="Arial"/>
          <w:sz w:val="22"/>
          <w:szCs w:val="22"/>
        </w:rPr>
        <w:t xml:space="preserve"> předpisů</w:t>
      </w:r>
      <w:r w:rsidR="00EA2CE1">
        <w:rPr>
          <w:rFonts w:ascii="Arial" w:hAnsi="Arial" w:cs="Arial"/>
          <w:sz w:val="22"/>
          <w:szCs w:val="22"/>
        </w:rPr>
        <w:t xml:space="preserve"> s danou problematikou souvisejících</w:t>
      </w:r>
      <w:r w:rsidRPr="00B23AFB">
        <w:rPr>
          <w:rFonts w:ascii="Arial" w:hAnsi="Arial" w:cs="Arial"/>
          <w:sz w:val="22"/>
          <w:szCs w:val="22"/>
        </w:rPr>
        <w:t xml:space="preserve"> v</w:t>
      </w:r>
      <w:r w:rsidR="00E55F0E">
        <w:rPr>
          <w:rFonts w:ascii="Arial" w:hAnsi="Arial" w:cs="Arial"/>
          <w:sz w:val="22"/>
          <w:szCs w:val="22"/>
        </w:rPr>
        <w:t> </w:t>
      </w:r>
      <w:r w:rsidRPr="00B23AFB">
        <w:rPr>
          <w:rFonts w:ascii="Arial" w:hAnsi="Arial" w:cs="Arial"/>
          <w:sz w:val="22"/>
          <w:szCs w:val="22"/>
        </w:rPr>
        <w:t>místě provádění díla vč</w:t>
      </w:r>
      <w:r w:rsidR="00EA2CE1">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sidR="00EA2CE1">
        <w:rPr>
          <w:rFonts w:ascii="Arial" w:hAnsi="Arial" w:cs="Arial"/>
          <w:sz w:val="22"/>
          <w:szCs w:val="22"/>
        </w:rPr>
        <w:t xml:space="preserve"> výlučně</w:t>
      </w:r>
      <w:r w:rsidRPr="00B23AFB">
        <w:rPr>
          <w:rFonts w:ascii="Arial" w:hAnsi="Arial" w:cs="Arial"/>
          <w:sz w:val="22"/>
          <w:szCs w:val="22"/>
        </w:rPr>
        <w:t xml:space="preserve"> odpovědnost zhotovitel. </w:t>
      </w:r>
    </w:p>
    <w:p w14:paraId="115FD510" w14:textId="77777777" w:rsidR="0002696C" w:rsidRPr="00707DC4" w:rsidRDefault="00D4422E" w:rsidP="00F024ED">
      <w:pPr>
        <w:numPr>
          <w:ilvl w:val="0"/>
          <w:numId w:val="6"/>
        </w:numPr>
        <w:jc w:val="both"/>
        <w:rPr>
          <w:rFonts w:ascii="Arial" w:hAnsi="Arial" w:cs="Arial"/>
          <w:sz w:val="22"/>
          <w:szCs w:val="22"/>
        </w:rPr>
      </w:pPr>
      <w:r w:rsidRPr="00707DC4">
        <w:rPr>
          <w:rFonts w:ascii="Arial" w:hAnsi="Arial" w:cs="Arial"/>
          <w:sz w:val="22"/>
          <w:szCs w:val="22"/>
        </w:rPr>
        <w:t>Z</w:t>
      </w:r>
      <w:r w:rsidR="007734B6" w:rsidRPr="00707DC4">
        <w:rPr>
          <w:rFonts w:ascii="Arial" w:hAnsi="Arial" w:cs="Arial"/>
          <w:sz w:val="22"/>
          <w:szCs w:val="22"/>
        </w:rPr>
        <w:t xml:space="preserve">hotovitel má za povinnost zvát </w:t>
      </w:r>
      <w:r w:rsidR="005C6F4C" w:rsidRPr="00707DC4">
        <w:rPr>
          <w:rFonts w:ascii="Arial" w:hAnsi="Arial" w:cs="Arial"/>
          <w:sz w:val="22"/>
          <w:szCs w:val="22"/>
        </w:rPr>
        <w:t>TDI</w:t>
      </w:r>
      <w:r w:rsidR="007734B6" w:rsidRPr="00707DC4">
        <w:rPr>
          <w:rFonts w:ascii="Arial" w:hAnsi="Arial" w:cs="Arial"/>
          <w:sz w:val="22"/>
          <w:szCs w:val="22"/>
        </w:rPr>
        <w:t xml:space="preserve"> </w:t>
      </w:r>
      <w:r w:rsidR="00EA2CE1" w:rsidRPr="00707DC4">
        <w:rPr>
          <w:rFonts w:ascii="Arial" w:hAnsi="Arial" w:cs="Arial"/>
          <w:sz w:val="22"/>
          <w:szCs w:val="22"/>
        </w:rPr>
        <w:t>k veškerým</w:t>
      </w:r>
      <w:r w:rsidRPr="00707DC4">
        <w:rPr>
          <w:rFonts w:ascii="Arial" w:hAnsi="Arial" w:cs="Arial"/>
          <w:sz w:val="22"/>
          <w:szCs w:val="22"/>
        </w:rPr>
        <w:t xml:space="preserve"> zkouškám kvality, které se budou konat na staveništi</w:t>
      </w:r>
      <w:r w:rsidR="00C93DCD" w:rsidRPr="00707DC4">
        <w:rPr>
          <w:rFonts w:ascii="Arial" w:hAnsi="Arial" w:cs="Arial"/>
          <w:sz w:val="22"/>
          <w:szCs w:val="22"/>
        </w:rPr>
        <w:t>.</w:t>
      </w:r>
      <w:r w:rsidRPr="00707DC4">
        <w:rPr>
          <w:rFonts w:ascii="Arial" w:hAnsi="Arial" w:cs="Arial"/>
          <w:sz w:val="22"/>
          <w:szCs w:val="22"/>
        </w:rPr>
        <w:t xml:space="preserve"> </w:t>
      </w:r>
      <w:r w:rsidR="005C6F4C" w:rsidRPr="00707DC4">
        <w:rPr>
          <w:rFonts w:ascii="Arial" w:hAnsi="Arial" w:cs="Arial"/>
          <w:sz w:val="22"/>
          <w:szCs w:val="22"/>
        </w:rPr>
        <w:t>TDI</w:t>
      </w:r>
      <w:r w:rsidRPr="00707DC4">
        <w:rPr>
          <w:rFonts w:ascii="Arial" w:hAnsi="Arial" w:cs="Arial"/>
          <w:sz w:val="22"/>
          <w:szCs w:val="22"/>
        </w:rPr>
        <w:t xml:space="preserve"> má právo kdykoli kontrolovat jakékoli práce, které zhotovitel na staveništi provádí. Odpovědný zástupce zhotovitele má povinnost umožnit </w:t>
      </w:r>
      <w:r w:rsidR="00F65AEA" w:rsidRPr="00707DC4">
        <w:rPr>
          <w:rFonts w:ascii="Arial" w:hAnsi="Arial" w:cs="Arial"/>
          <w:sz w:val="22"/>
          <w:szCs w:val="22"/>
        </w:rPr>
        <w:t>mu</w:t>
      </w:r>
      <w:r w:rsidRPr="00707DC4">
        <w:rPr>
          <w:rFonts w:ascii="Arial" w:hAnsi="Arial" w:cs="Arial"/>
          <w:sz w:val="22"/>
          <w:szCs w:val="22"/>
        </w:rPr>
        <w:t xml:space="preserve"> tuto kontrolu</w:t>
      </w:r>
      <w:r w:rsidR="00F65AEA" w:rsidRPr="00707DC4">
        <w:rPr>
          <w:rFonts w:ascii="Arial" w:hAnsi="Arial" w:cs="Arial"/>
          <w:sz w:val="22"/>
          <w:szCs w:val="22"/>
        </w:rPr>
        <w:t>.</w:t>
      </w:r>
      <w:r w:rsidRPr="00707DC4">
        <w:rPr>
          <w:rFonts w:ascii="Arial" w:hAnsi="Arial" w:cs="Arial"/>
          <w:sz w:val="22"/>
          <w:szCs w:val="22"/>
        </w:rPr>
        <w:t xml:space="preserve"> Veškerá písemná komunikace mezi oběma stranami probíhá přes stavební deník</w:t>
      </w:r>
      <w:r w:rsidR="00F65AEA" w:rsidRPr="00707DC4">
        <w:rPr>
          <w:rFonts w:ascii="Arial" w:hAnsi="Arial" w:cs="Arial"/>
          <w:sz w:val="22"/>
          <w:szCs w:val="22"/>
        </w:rPr>
        <w:t xml:space="preserve"> nebo doporučenou kore</w:t>
      </w:r>
      <w:r w:rsidR="00A43929" w:rsidRPr="00707DC4">
        <w:rPr>
          <w:rFonts w:ascii="Arial" w:hAnsi="Arial" w:cs="Arial"/>
          <w:sz w:val="22"/>
          <w:szCs w:val="22"/>
        </w:rPr>
        <w:t>s</w:t>
      </w:r>
      <w:r w:rsidR="00F65AEA" w:rsidRPr="00707DC4">
        <w:rPr>
          <w:rFonts w:ascii="Arial" w:hAnsi="Arial" w:cs="Arial"/>
          <w:sz w:val="22"/>
          <w:szCs w:val="22"/>
        </w:rPr>
        <w:t>pondenc</w:t>
      </w:r>
      <w:r w:rsidR="00E55F0E" w:rsidRPr="00707DC4">
        <w:rPr>
          <w:rFonts w:ascii="Arial" w:hAnsi="Arial" w:cs="Arial"/>
          <w:sz w:val="22"/>
          <w:szCs w:val="22"/>
        </w:rPr>
        <w:t>i</w:t>
      </w:r>
      <w:r w:rsidR="00F65AEA" w:rsidRPr="00707DC4">
        <w:rPr>
          <w:rFonts w:ascii="Arial" w:hAnsi="Arial" w:cs="Arial"/>
          <w:sz w:val="22"/>
          <w:szCs w:val="22"/>
        </w:rPr>
        <w:t>.</w:t>
      </w:r>
    </w:p>
    <w:p w14:paraId="247D883A" w14:textId="77777777" w:rsidR="00767E85" w:rsidRDefault="00F56D65" w:rsidP="00F024ED">
      <w:pPr>
        <w:numPr>
          <w:ilvl w:val="0"/>
          <w:numId w:val="6"/>
        </w:numPr>
        <w:overflowPunct w:val="0"/>
        <w:adjustRightInd w:val="0"/>
        <w:jc w:val="both"/>
        <w:textAlignment w:val="baseline"/>
        <w:rPr>
          <w:rFonts w:ascii="Arial" w:hAnsi="Arial" w:cs="Arial"/>
          <w:color w:val="000000"/>
          <w:sz w:val="22"/>
          <w:szCs w:val="22"/>
        </w:rPr>
      </w:pPr>
      <w:r w:rsidRPr="00B23AFB">
        <w:rPr>
          <w:rFonts w:ascii="Arial" w:hAnsi="Arial" w:cs="Arial"/>
          <w:color w:val="000000"/>
          <w:sz w:val="22"/>
          <w:szCs w:val="22"/>
        </w:rPr>
        <w:t>Pokud činností zhotovitele</w:t>
      </w:r>
      <w:r w:rsidR="0002696C" w:rsidRPr="00B23AFB">
        <w:rPr>
          <w:rFonts w:ascii="Arial" w:hAnsi="Arial" w:cs="Arial"/>
          <w:color w:val="000000"/>
          <w:sz w:val="22"/>
          <w:szCs w:val="22"/>
        </w:rPr>
        <w:t xml:space="preserve"> dojde ke </w:t>
      </w:r>
      <w:smartTag w:uri="urn:schemas-microsoft-com:office:smarttags" w:element="PersonName">
        <w:r w:rsidR="0002696C" w:rsidRPr="00B23AFB">
          <w:rPr>
            <w:rFonts w:ascii="Arial" w:hAnsi="Arial" w:cs="Arial"/>
            <w:color w:val="000000"/>
            <w:sz w:val="22"/>
            <w:szCs w:val="22"/>
          </w:rPr>
          <w:t>zp</w:t>
        </w:r>
      </w:smartTag>
      <w:r w:rsidR="0002696C" w:rsidRPr="00B23AFB">
        <w:rPr>
          <w:rFonts w:ascii="Arial" w:hAnsi="Arial" w:cs="Arial"/>
          <w:color w:val="000000"/>
          <w:sz w:val="22"/>
          <w:szCs w:val="22"/>
        </w:rPr>
        <w:t xml:space="preserve">ůsobení škody objednateli, nebo třetím osobám z titulu opomenutí, nedbalosti nebo neplněním </w:t>
      </w:r>
      <w:r w:rsidR="00EA2CE1">
        <w:rPr>
          <w:rFonts w:ascii="Arial" w:hAnsi="Arial" w:cs="Arial"/>
          <w:color w:val="000000"/>
          <w:sz w:val="22"/>
          <w:szCs w:val="22"/>
        </w:rPr>
        <w:t xml:space="preserve">si </w:t>
      </w:r>
      <w:r w:rsidR="0002696C" w:rsidRPr="00B23AFB">
        <w:rPr>
          <w:rFonts w:ascii="Arial" w:hAnsi="Arial" w:cs="Arial"/>
          <w:color w:val="000000"/>
          <w:sz w:val="22"/>
          <w:szCs w:val="22"/>
        </w:rPr>
        <w:t>podmínek vyplývajících ze zákona, tec</w:t>
      </w:r>
      <w:r w:rsidR="00EA2CE1">
        <w:rPr>
          <w:rFonts w:ascii="Arial" w:hAnsi="Arial" w:cs="Arial"/>
          <w:color w:val="000000"/>
          <w:sz w:val="22"/>
          <w:szCs w:val="22"/>
        </w:rPr>
        <w:t xml:space="preserve">hnických nebo jiných norem, popř. podmínek </w:t>
      </w:r>
      <w:r w:rsidR="0002696C" w:rsidRPr="00B23AFB">
        <w:rPr>
          <w:rFonts w:ascii="Arial" w:hAnsi="Arial" w:cs="Arial"/>
          <w:color w:val="000000"/>
          <w:sz w:val="22"/>
          <w:szCs w:val="22"/>
        </w:rPr>
        <w:t>vyplývajících z této smlouvy</w:t>
      </w:r>
      <w:r w:rsidR="001F4524" w:rsidRPr="00B23AFB">
        <w:rPr>
          <w:rFonts w:ascii="Arial" w:hAnsi="Arial" w:cs="Arial"/>
          <w:color w:val="000000"/>
          <w:sz w:val="22"/>
          <w:szCs w:val="22"/>
        </w:rPr>
        <w:t>,</w:t>
      </w:r>
      <w:r w:rsidR="0002696C" w:rsidRPr="00B23AFB">
        <w:rPr>
          <w:rFonts w:ascii="Arial" w:hAnsi="Arial" w:cs="Arial"/>
          <w:color w:val="000000"/>
          <w:sz w:val="22"/>
          <w:szCs w:val="22"/>
        </w:rPr>
        <w:t xml:space="preserve"> je zhotovitel pov</w:t>
      </w:r>
      <w:r w:rsidR="00EA2CE1">
        <w:rPr>
          <w:rFonts w:ascii="Arial" w:hAnsi="Arial" w:cs="Arial"/>
          <w:color w:val="000000"/>
          <w:sz w:val="22"/>
          <w:szCs w:val="22"/>
        </w:rPr>
        <w:t>inen bez zbytečného odkladu případnou</w:t>
      </w:r>
      <w:r w:rsidR="0002696C" w:rsidRPr="00B23AFB">
        <w:rPr>
          <w:rFonts w:ascii="Arial" w:hAnsi="Arial" w:cs="Arial"/>
          <w:color w:val="000000"/>
          <w:sz w:val="22"/>
          <w:szCs w:val="22"/>
        </w:rPr>
        <w:t xml:space="preserve"> škodu odstranit</w:t>
      </w:r>
      <w:r w:rsidR="00EA2CE1">
        <w:rPr>
          <w:rFonts w:ascii="Arial" w:hAnsi="Arial" w:cs="Arial"/>
          <w:color w:val="000000"/>
          <w:sz w:val="22"/>
          <w:szCs w:val="22"/>
        </w:rPr>
        <w:t xml:space="preserve"> na vlastní náklady</w:t>
      </w:r>
      <w:r w:rsidR="0002696C" w:rsidRPr="00B23AFB">
        <w:rPr>
          <w:rFonts w:ascii="Arial" w:hAnsi="Arial" w:cs="Arial"/>
          <w:color w:val="000000"/>
          <w:sz w:val="22"/>
          <w:szCs w:val="22"/>
        </w:rPr>
        <w:t xml:space="preserve"> a není-li to </w:t>
      </w:r>
      <w:r w:rsidR="00EA2CE1">
        <w:rPr>
          <w:rFonts w:ascii="Arial" w:hAnsi="Arial" w:cs="Arial"/>
          <w:color w:val="000000"/>
          <w:sz w:val="22"/>
          <w:szCs w:val="22"/>
        </w:rPr>
        <w:t>event. možné, pak veškerou skutečnou škodu nahradit objednateli, popř. 3. osobám</w:t>
      </w:r>
      <w:r w:rsidR="0002696C" w:rsidRPr="00B23AFB">
        <w:rPr>
          <w:rFonts w:ascii="Arial" w:hAnsi="Arial" w:cs="Arial"/>
          <w:color w:val="000000"/>
          <w:sz w:val="22"/>
          <w:szCs w:val="22"/>
        </w:rPr>
        <w:t xml:space="preserve">. Veškeré náklady s tím spojené nese </w:t>
      </w:r>
      <w:r w:rsidR="00EA2CE1">
        <w:rPr>
          <w:rFonts w:ascii="Arial" w:hAnsi="Arial" w:cs="Arial"/>
          <w:color w:val="000000"/>
          <w:sz w:val="22"/>
          <w:szCs w:val="22"/>
        </w:rPr>
        <w:t xml:space="preserve">výlučně </w:t>
      </w:r>
      <w:r w:rsidR="0002696C" w:rsidRPr="00B23AFB">
        <w:rPr>
          <w:rFonts w:ascii="Arial" w:hAnsi="Arial" w:cs="Arial"/>
          <w:color w:val="000000"/>
          <w:sz w:val="22"/>
          <w:szCs w:val="22"/>
        </w:rPr>
        <w:t>zhotovitel.</w:t>
      </w:r>
    </w:p>
    <w:p w14:paraId="7EDFE27F" w14:textId="77777777" w:rsidR="00041AA5" w:rsidRDefault="00041AA5" w:rsidP="00F024ED">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oprávněn požadovat, aby </w:t>
      </w:r>
      <w:r>
        <w:rPr>
          <w:rFonts w:ascii="Arial" w:hAnsi="Arial" w:cs="Arial"/>
          <w:sz w:val="22"/>
          <w:szCs w:val="22"/>
        </w:rPr>
        <w:t>z</w:t>
      </w:r>
      <w:r w:rsidRPr="002A6DD2">
        <w:rPr>
          <w:rFonts w:ascii="Arial" w:hAnsi="Arial" w:cs="Arial"/>
          <w:sz w:val="22"/>
          <w:szCs w:val="22"/>
        </w:rPr>
        <w:t xml:space="preserve">hotovitel bezodkladně odstranil vady vzniklé vadným poskytováním plnění dle této </w:t>
      </w:r>
      <w:r>
        <w:rPr>
          <w:rFonts w:ascii="Arial" w:hAnsi="Arial" w:cs="Arial"/>
          <w:sz w:val="22"/>
          <w:szCs w:val="22"/>
        </w:rPr>
        <w:t>s</w:t>
      </w:r>
      <w:r w:rsidRPr="002A6DD2">
        <w:rPr>
          <w:rFonts w:ascii="Arial" w:hAnsi="Arial" w:cs="Arial"/>
          <w:sz w:val="22"/>
          <w:szCs w:val="22"/>
        </w:rPr>
        <w:t xml:space="preserve">mlouvy </w:t>
      </w:r>
      <w:r w:rsidRPr="003F5D31">
        <w:rPr>
          <w:rFonts w:ascii="Arial" w:hAnsi="Arial" w:cs="Arial"/>
          <w:sz w:val="22"/>
          <w:szCs w:val="22"/>
        </w:rPr>
        <w:t>a aby při provádění díla dle této smlouvy postupoval řádně a v souladu s touto smlouvou. Neučiní-li tak zhotovitel ani v přiměřené lhůtě poskytnuté mu i mlčky objednatelem, je oprávněn objednatel od této smlouvy odstoupit.</w:t>
      </w:r>
    </w:p>
    <w:p w14:paraId="6E0122A3" w14:textId="77777777" w:rsidR="0004328F" w:rsidRPr="00312D92" w:rsidRDefault="0004328F" w:rsidP="0004328F">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Zhotovitel je při provádění díla povinen postupovat tak, aby nedošlo k omezení požárních únikových cest a aby byla dodržena pravidla požárně-bezpečnostního řešení objektu.</w:t>
      </w:r>
    </w:p>
    <w:p w14:paraId="161845B2" w14:textId="56A28C9A" w:rsidR="00BE36CB" w:rsidRPr="00312D92" w:rsidRDefault="00BE36CB" w:rsidP="00BE36CB">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sidRPr="00A33CCA">
        <w:rPr>
          <w:rFonts w:ascii="Arial" w:hAnsi="Arial" w:cs="Arial"/>
          <w:b/>
          <w:bCs/>
          <w:sz w:val="22"/>
          <w:szCs w:val="22"/>
        </w:rPr>
        <w:t>500.000,- Kč</w:t>
      </w:r>
      <w:r w:rsidRPr="00312D92">
        <w:rPr>
          <w:rFonts w:ascii="Arial" w:hAnsi="Arial" w:cs="Arial"/>
          <w:sz w:val="22"/>
          <w:szCs w:val="22"/>
        </w:rPr>
        <w:t xml:space="preserve">.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 xml:space="preserve">do </w:t>
      </w:r>
      <w:r w:rsidR="007E0F4B">
        <w:rPr>
          <w:rFonts w:ascii="Arial" w:hAnsi="Arial" w:cs="Arial"/>
          <w:b/>
          <w:sz w:val="22"/>
          <w:szCs w:val="22"/>
        </w:rPr>
        <w:t>28</w:t>
      </w:r>
      <w:r w:rsidRPr="00213145">
        <w:rPr>
          <w:rFonts w:ascii="Arial" w:hAnsi="Arial" w:cs="Arial"/>
          <w:b/>
          <w:sz w:val="22"/>
          <w:szCs w:val="22"/>
        </w:rPr>
        <w:t xml:space="preserve">. </w:t>
      </w:r>
      <w:r w:rsidR="007E0F4B">
        <w:rPr>
          <w:rFonts w:ascii="Arial" w:hAnsi="Arial" w:cs="Arial"/>
          <w:b/>
          <w:sz w:val="22"/>
          <w:szCs w:val="22"/>
        </w:rPr>
        <w:t>4</w:t>
      </w:r>
      <w:r w:rsidRPr="00213145">
        <w:rPr>
          <w:rFonts w:ascii="Arial" w:hAnsi="Arial" w:cs="Arial"/>
          <w:b/>
          <w:sz w:val="22"/>
          <w:szCs w:val="22"/>
        </w:rPr>
        <w:t>. 202</w:t>
      </w:r>
      <w:r w:rsidR="007E0F4B">
        <w:rPr>
          <w:rFonts w:ascii="Arial" w:hAnsi="Arial" w:cs="Arial"/>
          <w:b/>
          <w:sz w:val="22"/>
          <w:szCs w:val="22"/>
        </w:rPr>
        <w:t>5</w:t>
      </w:r>
      <w:r w:rsidRPr="00213145">
        <w:rPr>
          <w:rFonts w:ascii="Arial" w:hAnsi="Arial" w:cs="Arial"/>
          <w:b/>
          <w:sz w:val="22"/>
          <w:szCs w:val="22"/>
        </w:rPr>
        <w:t>.</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3C3669DF" w14:textId="6557690F" w:rsidR="007875A7" w:rsidRDefault="007875A7" w:rsidP="00A66DB3">
      <w:pPr>
        <w:jc w:val="center"/>
        <w:rPr>
          <w:rFonts w:ascii="Arial" w:hAnsi="Arial" w:cs="Arial"/>
          <w:b/>
          <w:sz w:val="22"/>
        </w:rPr>
      </w:pPr>
    </w:p>
    <w:p w14:paraId="3A4B5B90" w14:textId="77777777" w:rsidR="00A33CCA" w:rsidRDefault="00A33CCA" w:rsidP="00A66DB3">
      <w:pPr>
        <w:jc w:val="center"/>
        <w:rPr>
          <w:rFonts w:ascii="Arial" w:hAnsi="Arial" w:cs="Arial"/>
          <w:b/>
          <w:sz w:val="22"/>
        </w:rPr>
      </w:pPr>
    </w:p>
    <w:p w14:paraId="0E88704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2348D6BF"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3C632DA3" w14:textId="78C03927"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Stavební deník bude na stavbě veden ode dne zahájení stavebních prací, a to zp</w:t>
      </w:r>
      <w:r w:rsidR="001B208C" w:rsidRPr="00397E64">
        <w:rPr>
          <w:rFonts w:ascii="Arial" w:hAnsi="Arial" w:cs="Arial"/>
          <w:snapToGrid w:val="0"/>
          <w:sz w:val="22"/>
          <w:szCs w:val="22"/>
        </w:rPr>
        <w:t xml:space="preserve">ůsobem </w:t>
      </w:r>
      <w:r w:rsidR="007E0F4B" w:rsidRPr="00397E64">
        <w:rPr>
          <w:rFonts w:ascii="Arial" w:hAnsi="Arial" w:cs="Arial"/>
          <w:snapToGrid w:val="0"/>
          <w:sz w:val="22"/>
          <w:szCs w:val="22"/>
        </w:rPr>
        <w:t xml:space="preserve">stanoveným </w:t>
      </w:r>
      <w:r w:rsidR="007E0F4B">
        <w:rPr>
          <w:rFonts w:ascii="Arial" w:hAnsi="Arial" w:cs="Arial"/>
          <w:snapToGrid w:val="0"/>
          <w:sz w:val="22"/>
          <w:szCs w:val="22"/>
        </w:rPr>
        <w:t>příslušnou legislativou</w:t>
      </w:r>
      <w:r w:rsidR="001B208C" w:rsidRPr="00397E64">
        <w:rPr>
          <w:rFonts w:ascii="Arial" w:hAnsi="Arial" w:cs="Arial"/>
          <w:snapToGrid w:val="0"/>
          <w:sz w:val="22"/>
          <w:szCs w:val="22"/>
        </w:rPr>
        <w:t>.</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43DA8E4C"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lastRenderedPageBreak/>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3291C969" w14:textId="77777777" w:rsidR="00CF116A" w:rsidRDefault="00CF116A" w:rsidP="005E45BD">
      <w:pPr>
        <w:jc w:val="center"/>
        <w:rPr>
          <w:rFonts w:ascii="Arial" w:hAnsi="Arial" w:cs="Arial"/>
          <w:b/>
          <w:sz w:val="22"/>
        </w:rPr>
      </w:pPr>
    </w:p>
    <w:p w14:paraId="1DE885C8" w14:textId="77777777" w:rsidR="002B69E5" w:rsidRDefault="002B69E5" w:rsidP="005E45BD">
      <w:pPr>
        <w:jc w:val="center"/>
        <w:rPr>
          <w:rFonts w:ascii="Arial" w:hAnsi="Arial" w:cs="Arial"/>
          <w:b/>
          <w:sz w:val="22"/>
        </w:rPr>
      </w:pPr>
      <w:r>
        <w:rPr>
          <w:rFonts w:ascii="Arial" w:hAnsi="Arial" w:cs="Arial"/>
          <w:b/>
          <w:sz w:val="22"/>
        </w:rPr>
        <w:t>V</w:t>
      </w:r>
      <w:r w:rsidRPr="00A61204">
        <w:rPr>
          <w:rFonts w:ascii="Arial" w:hAnsi="Arial" w:cs="Arial"/>
          <w:b/>
          <w:sz w:val="22"/>
        </w:rPr>
        <w:t xml:space="preserve">II. </w:t>
      </w:r>
    </w:p>
    <w:p w14:paraId="7C610BD1" w14:textId="77777777" w:rsidR="00D96D93" w:rsidRPr="002B69E5" w:rsidRDefault="002B69E5" w:rsidP="005E45BD">
      <w:pPr>
        <w:jc w:val="center"/>
        <w:rPr>
          <w:rFonts w:ascii="Arial" w:hAnsi="Arial" w:cs="Arial"/>
          <w:b/>
          <w:sz w:val="22"/>
        </w:rPr>
      </w:pPr>
      <w:r>
        <w:rPr>
          <w:rFonts w:ascii="Arial" w:hAnsi="Arial" w:cs="Arial"/>
          <w:b/>
          <w:sz w:val="22"/>
        </w:rPr>
        <w:t>PŘEJÍMÁNÍ DÍLA</w:t>
      </w:r>
    </w:p>
    <w:p w14:paraId="320F39AD" w14:textId="77777777" w:rsidR="00D4422E" w:rsidRPr="00106822" w:rsidRDefault="00D4422E" w:rsidP="005E45BD">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w:t>
      </w:r>
      <w:r w:rsidR="00106361" w:rsidRPr="00106822">
        <w:rPr>
          <w:rFonts w:ascii="Arial" w:hAnsi="Arial" w:cs="Arial"/>
          <w:snapToGrid w:val="0"/>
          <w:sz w:val="22"/>
          <w:szCs w:val="22"/>
        </w:rPr>
        <w:t xml:space="preserve">dokončení </w:t>
      </w:r>
      <w:r w:rsidRPr="00106822">
        <w:rPr>
          <w:rFonts w:ascii="Arial" w:hAnsi="Arial" w:cs="Arial"/>
          <w:snapToGrid w:val="0"/>
          <w:sz w:val="22"/>
          <w:szCs w:val="22"/>
        </w:rPr>
        <w:t>díla vyzve zhotovitel objednatele k předání a převzetí ukončeného díla zápisem do stavebního deníku.</w:t>
      </w:r>
      <w:r w:rsidR="00397E64" w:rsidRPr="00106822">
        <w:rPr>
          <w:rFonts w:ascii="Arial" w:hAnsi="Arial" w:cs="Arial"/>
          <w:snapToGrid w:val="0"/>
          <w:sz w:val="22"/>
          <w:szCs w:val="22"/>
        </w:rPr>
        <w:t xml:space="preserve"> Přejímací řízení se uskuteční v místě stavby. S</w:t>
      </w:r>
      <w:r w:rsidRPr="00106822">
        <w:rPr>
          <w:rFonts w:ascii="Arial" w:hAnsi="Arial" w:cs="Arial"/>
          <w:snapToGrid w:val="0"/>
          <w:sz w:val="22"/>
          <w:szCs w:val="22"/>
        </w:rPr>
        <w:t>mluvní strany se</w:t>
      </w:r>
      <w:r w:rsidR="00397E64" w:rsidRPr="00106822">
        <w:rPr>
          <w:rFonts w:ascii="Arial" w:hAnsi="Arial" w:cs="Arial"/>
          <w:snapToGrid w:val="0"/>
          <w:sz w:val="22"/>
          <w:szCs w:val="22"/>
        </w:rPr>
        <w:t xml:space="preserve"> vzájemně</w:t>
      </w:r>
      <w:r w:rsidRPr="00106822">
        <w:rPr>
          <w:rFonts w:ascii="Arial" w:hAnsi="Arial" w:cs="Arial"/>
          <w:snapToGrid w:val="0"/>
          <w:sz w:val="22"/>
          <w:szCs w:val="22"/>
        </w:rPr>
        <w:t xml:space="preserve"> dohodly, že přejímací říze</w:t>
      </w:r>
      <w:r w:rsidR="00074354" w:rsidRPr="00106822">
        <w:rPr>
          <w:rFonts w:ascii="Arial" w:hAnsi="Arial" w:cs="Arial"/>
          <w:snapToGrid w:val="0"/>
          <w:sz w:val="22"/>
          <w:szCs w:val="22"/>
        </w:rPr>
        <w:t>ní bude zahájeno nejpozději do 7</w:t>
      </w:r>
      <w:r w:rsidRPr="00106822">
        <w:rPr>
          <w:rFonts w:ascii="Arial" w:hAnsi="Arial" w:cs="Arial"/>
          <w:snapToGrid w:val="0"/>
          <w:sz w:val="22"/>
          <w:szCs w:val="22"/>
        </w:rPr>
        <w:t xml:space="preserve"> kalendářních dnů od</w:t>
      </w:r>
      <w:r w:rsidR="00397E64" w:rsidRPr="00106822">
        <w:rPr>
          <w:rFonts w:ascii="Arial" w:hAnsi="Arial" w:cs="Arial"/>
          <w:snapToGrid w:val="0"/>
          <w:sz w:val="22"/>
          <w:szCs w:val="22"/>
        </w:rPr>
        <w:t>e dne doručení</w:t>
      </w:r>
      <w:r w:rsidRPr="00106822">
        <w:rPr>
          <w:rFonts w:ascii="Arial" w:hAnsi="Arial" w:cs="Arial"/>
          <w:snapToGrid w:val="0"/>
          <w:sz w:val="22"/>
          <w:szCs w:val="22"/>
        </w:rPr>
        <w:t xml:space="preserve"> písemné výzvy zhotovitele</w:t>
      </w:r>
      <w:r w:rsidR="00397E64" w:rsidRPr="00106822">
        <w:rPr>
          <w:rFonts w:ascii="Arial" w:hAnsi="Arial" w:cs="Arial"/>
          <w:snapToGrid w:val="0"/>
          <w:sz w:val="22"/>
          <w:szCs w:val="22"/>
        </w:rPr>
        <w:t xml:space="preserve"> objednateli</w:t>
      </w:r>
      <w:r w:rsidRPr="00106822">
        <w:rPr>
          <w:rFonts w:ascii="Arial" w:hAnsi="Arial" w:cs="Arial"/>
          <w:snapToGrid w:val="0"/>
          <w:sz w:val="22"/>
          <w:szCs w:val="22"/>
        </w:rPr>
        <w:t xml:space="preserve">. </w:t>
      </w:r>
    </w:p>
    <w:p w14:paraId="0D24794B" w14:textId="77777777"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předáváno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4B4DE4BF"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stavební deník</w:t>
      </w:r>
      <w:r w:rsidR="00D678E7" w:rsidRPr="00D678E7">
        <w:rPr>
          <w:rFonts w:ascii="Arial" w:hAnsi="Arial" w:cs="Arial"/>
          <w:sz w:val="22"/>
          <w:szCs w:val="22"/>
        </w:rPr>
        <w:t>;</w:t>
      </w:r>
    </w:p>
    <w:p w14:paraId="064D5D90" w14:textId="285FA751" w:rsidR="00C93DCD" w:rsidRPr="00F35583" w:rsidRDefault="00C93DCD"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skutečn</w:t>
      </w:r>
      <w:r w:rsidR="00A37D62" w:rsidRPr="00D678E7">
        <w:rPr>
          <w:rFonts w:ascii="Arial" w:hAnsi="Arial" w:cs="Arial"/>
          <w:sz w:val="22"/>
          <w:szCs w:val="22"/>
        </w:rPr>
        <w:t xml:space="preserve">ého </w:t>
      </w:r>
      <w:r w:rsidR="00A37D62" w:rsidRPr="00F35583">
        <w:rPr>
          <w:rFonts w:ascii="Arial" w:hAnsi="Arial" w:cs="Arial"/>
          <w:sz w:val="22"/>
          <w:szCs w:val="22"/>
        </w:rPr>
        <w:t>provedení</w:t>
      </w:r>
      <w:r w:rsidR="008B389B" w:rsidRPr="00F35583">
        <w:rPr>
          <w:rFonts w:ascii="Arial" w:hAnsi="Arial" w:cs="Arial"/>
          <w:sz w:val="22"/>
          <w:szCs w:val="22"/>
        </w:rPr>
        <w:t xml:space="preserve"> stavby v rozsahu a s obsahem </w:t>
      </w:r>
      <w:r w:rsidR="007E0F4B" w:rsidRPr="00F35583">
        <w:rPr>
          <w:rFonts w:ascii="Arial" w:hAnsi="Arial" w:cs="Arial"/>
          <w:sz w:val="22"/>
          <w:szCs w:val="22"/>
        </w:rPr>
        <w:t xml:space="preserve">dle </w:t>
      </w:r>
      <w:r w:rsidR="007E0F4B">
        <w:rPr>
          <w:rFonts w:ascii="Arial" w:hAnsi="Arial" w:cs="Arial"/>
          <w:sz w:val="22"/>
          <w:szCs w:val="22"/>
        </w:rPr>
        <w:t>příslušné právní úpravy</w:t>
      </w:r>
      <w:r w:rsidR="007E0F4B" w:rsidRPr="00F35583">
        <w:rPr>
          <w:rFonts w:ascii="Arial" w:hAnsi="Arial" w:cs="Arial"/>
          <w:sz w:val="22"/>
          <w:szCs w:val="22"/>
        </w:rPr>
        <w:t>,</w:t>
      </w:r>
    </w:p>
    <w:p w14:paraId="610B1F8C"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r w:rsidR="00D678E7" w:rsidRPr="00D678E7">
        <w:rPr>
          <w:rFonts w:ascii="Arial" w:hAnsi="Arial" w:cs="Arial"/>
          <w:sz w:val="22"/>
          <w:szCs w:val="22"/>
        </w:rPr>
        <w:t>;</w:t>
      </w:r>
    </w:p>
    <w:p w14:paraId="02C62D95" w14:textId="77777777" w:rsidR="00D70F4B" w:rsidRPr="00D678E7" w:rsidRDefault="00DE00C2"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sidR="00D85C98">
        <w:rPr>
          <w:rFonts w:ascii="Arial" w:hAnsi="Arial" w:cs="Arial"/>
          <w:sz w:val="22"/>
          <w:szCs w:val="22"/>
        </w:rPr>
        <w:t>.</w:t>
      </w:r>
    </w:p>
    <w:p w14:paraId="07CF59F1"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do 10</w:t>
      </w:r>
      <w:r w:rsidR="00D678E7" w:rsidRPr="0072658E">
        <w:rPr>
          <w:rFonts w:ascii="Arial" w:hAnsi="Arial" w:cs="Arial"/>
          <w:snapToGrid w:val="0"/>
          <w:sz w:val="22"/>
          <w:szCs w:val="22"/>
        </w:rPr>
        <w:t>-ti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w:t>
      </w:r>
      <w:r w:rsidR="00643300">
        <w:rPr>
          <w:rFonts w:ascii="Arial" w:hAnsi="Arial" w:cs="Arial"/>
          <w:snapToGrid w:val="0"/>
          <w:sz w:val="22"/>
          <w:szCs w:val="22"/>
        </w:rPr>
        <w:t xml:space="preserve"> anebo v jiné lhůtě určené objednatelem</w:t>
      </w:r>
      <w:r w:rsidR="00643300" w:rsidRPr="0072658E">
        <w:rPr>
          <w:rFonts w:ascii="Arial" w:hAnsi="Arial" w:cs="Arial"/>
          <w:snapToGrid w:val="0"/>
          <w:sz w:val="22"/>
          <w:szCs w:val="22"/>
        </w:rPr>
        <w:t>.</w:t>
      </w:r>
      <w:r w:rsidR="00041C8B" w:rsidRPr="0072658E">
        <w:rPr>
          <w:rFonts w:ascii="Arial" w:hAnsi="Arial" w:cs="Arial"/>
          <w:snapToGrid w:val="0"/>
          <w:sz w:val="22"/>
          <w:szCs w:val="22"/>
        </w:rPr>
        <w:t xml:space="preserve">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38BA177E"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56241C4C"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BE8F41E" w14:textId="77777777" w:rsidR="00BE36CB" w:rsidRDefault="00BE36CB" w:rsidP="005E45BD">
      <w:pPr>
        <w:jc w:val="center"/>
        <w:rPr>
          <w:rFonts w:ascii="Arial" w:hAnsi="Arial" w:cs="Arial"/>
          <w:b/>
          <w:sz w:val="22"/>
        </w:rPr>
      </w:pPr>
    </w:p>
    <w:p w14:paraId="02E9E85C"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6283D382"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6560402" w14:textId="77777777" w:rsidR="00707DC4" w:rsidRPr="005E45BD" w:rsidRDefault="00042F6A" w:rsidP="007A2894">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5CE4B324" w14:textId="77777777" w:rsidR="00042F6A" w:rsidRPr="005E45BD" w:rsidRDefault="00042F6A" w:rsidP="00D2241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 xml:space="preserve">a počíná běžet ode dne předání a převzetí bezvadného díla objednateli. Objednatel případně zjištěnou vadu oznámí zhotoviteli písemně, a to ve lhůtě do 1 měsíce ode dne jejího zjištění. </w:t>
      </w:r>
    </w:p>
    <w:p w14:paraId="4CB95401" w14:textId="77777777" w:rsidR="00FB0173" w:rsidRPr="005E45BD" w:rsidRDefault="00042F6A" w:rsidP="000468B8">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00D4422E" w:rsidRPr="005E45BD">
        <w:rPr>
          <w:rFonts w:ascii="Arial" w:hAnsi="Arial" w:cs="Arial"/>
          <w:snapToGrid w:val="0"/>
          <w:sz w:val="22"/>
          <w:szCs w:val="22"/>
        </w:rPr>
        <w:t xml:space="preserve">ou za jakost přejímá zhotovitel závazek, že dílo bude mít vlastnosti uvedené </w:t>
      </w:r>
      <w:r w:rsidR="003A19CF" w:rsidRPr="005E45BD">
        <w:rPr>
          <w:rFonts w:ascii="Arial" w:hAnsi="Arial" w:cs="Arial"/>
          <w:snapToGrid w:val="0"/>
          <w:sz w:val="22"/>
          <w:szCs w:val="22"/>
        </w:rPr>
        <w:t>v</w:t>
      </w:r>
      <w:r w:rsidR="00FB0173" w:rsidRPr="005E45BD">
        <w:rPr>
          <w:rFonts w:ascii="Arial" w:hAnsi="Arial" w:cs="Arial"/>
          <w:snapToGrid w:val="0"/>
          <w:sz w:val="22"/>
          <w:szCs w:val="22"/>
        </w:rPr>
        <w:t> </w:t>
      </w:r>
      <w:r w:rsidR="00D4422E" w:rsidRPr="005E45BD">
        <w:rPr>
          <w:rFonts w:ascii="Arial" w:hAnsi="Arial" w:cs="Arial"/>
          <w:snapToGrid w:val="0"/>
          <w:sz w:val="22"/>
          <w:szCs w:val="22"/>
        </w:rPr>
        <w:t>projektové</w:t>
      </w:r>
      <w:r w:rsidR="00FB0173" w:rsidRPr="005E45BD">
        <w:rPr>
          <w:rFonts w:ascii="Arial" w:hAnsi="Arial" w:cs="Arial"/>
          <w:snapToGrid w:val="0"/>
          <w:sz w:val="22"/>
          <w:szCs w:val="22"/>
        </w:rPr>
        <w:t xml:space="preserve"> </w:t>
      </w:r>
      <w:r w:rsidR="00D4422E" w:rsidRPr="005E45BD">
        <w:rPr>
          <w:rFonts w:ascii="Arial" w:hAnsi="Arial" w:cs="Arial"/>
          <w:snapToGrid w:val="0"/>
          <w:sz w:val="22"/>
          <w:szCs w:val="22"/>
        </w:rPr>
        <w:t>dokumentaci, technických normách a dalších dokumentech podle této smlouvy a v souladu s obecně platnými právními předpisy, které se na provádění díla vztahují, vyjma běžného opotřebení.</w:t>
      </w:r>
    </w:p>
    <w:p w14:paraId="7CD881BA" w14:textId="77777777" w:rsidR="00FB0173" w:rsidRPr="005E45BD" w:rsidRDefault="00D4422E" w:rsidP="00105365">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Záruční doba materiálů</w:t>
      </w:r>
      <w:r w:rsidR="007734B6" w:rsidRPr="005E45BD">
        <w:rPr>
          <w:rFonts w:ascii="Arial" w:hAnsi="Arial" w:cs="Arial"/>
          <w:snapToGrid w:val="0"/>
          <w:sz w:val="22"/>
          <w:szCs w:val="22"/>
        </w:rPr>
        <w:t xml:space="preserve"> </w:t>
      </w:r>
      <w:r w:rsidR="00F93199" w:rsidRPr="005E45BD">
        <w:rPr>
          <w:rFonts w:ascii="Arial" w:hAnsi="Arial" w:cs="Arial"/>
          <w:snapToGrid w:val="0"/>
          <w:sz w:val="22"/>
          <w:szCs w:val="22"/>
        </w:rPr>
        <w:t>a v</w:t>
      </w:r>
      <w:r w:rsidRPr="005E45BD">
        <w:rPr>
          <w:rFonts w:ascii="Arial" w:hAnsi="Arial" w:cs="Arial"/>
          <w:snapToGrid w:val="0"/>
          <w:sz w:val="22"/>
          <w:szCs w:val="22"/>
        </w:rPr>
        <w:t>ýrobků, které se stanou součástí</w:t>
      </w:r>
      <w:r w:rsidR="00FB0173" w:rsidRPr="005E45BD">
        <w:rPr>
          <w:rFonts w:ascii="Arial" w:hAnsi="Arial" w:cs="Arial"/>
          <w:snapToGrid w:val="0"/>
          <w:sz w:val="22"/>
          <w:szCs w:val="22"/>
        </w:rPr>
        <w:t xml:space="preserve"> nebo příslušenstvím</w:t>
      </w:r>
      <w:r w:rsidRPr="005E45BD">
        <w:rPr>
          <w:rFonts w:ascii="Arial" w:hAnsi="Arial" w:cs="Arial"/>
          <w:snapToGrid w:val="0"/>
          <w:sz w:val="22"/>
          <w:szCs w:val="22"/>
        </w:rPr>
        <w:t xml:space="preserve"> díla,</w:t>
      </w:r>
      <w:r w:rsidR="005E45BD" w:rsidRPr="005E45BD">
        <w:rPr>
          <w:rFonts w:ascii="Arial" w:hAnsi="Arial" w:cs="Arial"/>
          <w:snapToGrid w:val="0"/>
          <w:sz w:val="22"/>
          <w:szCs w:val="22"/>
        </w:rPr>
        <w:t xml:space="preserve"> </w:t>
      </w:r>
      <w:r w:rsidR="00FB0173" w:rsidRPr="005E45BD">
        <w:rPr>
          <w:rFonts w:ascii="Arial" w:hAnsi="Arial" w:cs="Arial"/>
          <w:snapToGrid w:val="0"/>
          <w:sz w:val="22"/>
          <w:szCs w:val="22"/>
        </w:rPr>
        <w:t>u nichž</w:t>
      </w:r>
      <w:r w:rsidRPr="005E45BD">
        <w:rPr>
          <w:rFonts w:ascii="Arial" w:hAnsi="Arial" w:cs="Arial"/>
          <w:snapToGrid w:val="0"/>
          <w:sz w:val="22"/>
          <w:szCs w:val="22"/>
        </w:rPr>
        <w:t xml:space="preserve"> výrobce, ČSN či </w:t>
      </w:r>
      <w:r w:rsidR="00FB0173" w:rsidRPr="005E45BD">
        <w:rPr>
          <w:rFonts w:ascii="Arial" w:hAnsi="Arial" w:cs="Arial"/>
          <w:snapToGrid w:val="0"/>
          <w:sz w:val="22"/>
          <w:szCs w:val="22"/>
        </w:rPr>
        <w:t xml:space="preserve">jiný </w:t>
      </w:r>
      <w:r w:rsidRPr="005E45BD">
        <w:rPr>
          <w:rFonts w:ascii="Arial" w:hAnsi="Arial" w:cs="Arial"/>
          <w:snapToGrid w:val="0"/>
          <w:sz w:val="22"/>
          <w:szCs w:val="22"/>
        </w:rPr>
        <w:t>právní předpis stanoví kratší dobu životnosti než je dohodnutá záruční doba, končí dnem uplynutí takto stanovené lhůty životnosti.</w:t>
      </w:r>
    </w:p>
    <w:p w14:paraId="18F5B4D5" w14:textId="77777777" w:rsidR="00FB0173" w:rsidRPr="005E45BD" w:rsidRDefault="005C2370" w:rsidP="000F5551">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003A19CF" w:rsidRPr="005E45BD">
        <w:rPr>
          <w:rFonts w:ascii="Arial" w:hAnsi="Arial" w:cs="Arial"/>
          <w:sz w:val="22"/>
          <w:szCs w:val="22"/>
        </w:rPr>
        <w:t xml:space="preserve"> V reklamaci objednatel uvede popis vady, jak se projevuje, jakým </w:t>
      </w:r>
      <w:smartTag w:uri="urn:schemas-microsoft-com:office:smarttags" w:element="PersonName">
        <w:r w:rsidR="003A19CF" w:rsidRPr="005E45BD">
          <w:rPr>
            <w:rFonts w:ascii="Arial" w:hAnsi="Arial" w:cs="Arial"/>
            <w:sz w:val="22"/>
            <w:szCs w:val="22"/>
          </w:rPr>
          <w:t>zp</w:t>
        </w:r>
      </w:smartTag>
      <w:r w:rsidR="003A19CF" w:rsidRPr="005E45BD">
        <w:rPr>
          <w:rFonts w:ascii="Arial" w:hAnsi="Arial" w:cs="Arial"/>
          <w:sz w:val="22"/>
          <w:szCs w:val="22"/>
        </w:rPr>
        <w:t>ůsobem požaduje vadu odstranit</w:t>
      </w:r>
      <w:r w:rsidR="00FB0173" w:rsidRPr="005E45BD">
        <w:rPr>
          <w:rFonts w:ascii="Arial" w:hAnsi="Arial" w:cs="Arial"/>
          <w:sz w:val="22"/>
          <w:szCs w:val="22"/>
        </w:rPr>
        <w:t>, popř. zda požaduje slevu z ceny díla nebo odstupuje od smlouvy</w:t>
      </w:r>
      <w:r w:rsidR="003A19CF" w:rsidRPr="005E45BD">
        <w:rPr>
          <w:rFonts w:ascii="Arial" w:hAnsi="Arial" w:cs="Arial"/>
          <w:sz w:val="22"/>
          <w:szCs w:val="22"/>
        </w:rPr>
        <w:t>.</w:t>
      </w:r>
      <w:r w:rsidR="003A19CF"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w:t>
      </w:r>
      <w:r w:rsidR="003A19CF" w:rsidRPr="005E45BD">
        <w:rPr>
          <w:rFonts w:ascii="Arial" w:hAnsi="Arial" w:cs="Arial"/>
          <w:snapToGrid w:val="0"/>
          <w:sz w:val="22"/>
          <w:szCs w:val="22"/>
        </w:rPr>
        <w:t>pěti</w:t>
      </w:r>
      <w:r w:rsidRPr="005E45BD">
        <w:rPr>
          <w:rFonts w:ascii="Arial" w:hAnsi="Arial" w:cs="Arial"/>
          <w:snapToGrid w:val="0"/>
          <w:sz w:val="22"/>
          <w:szCs w:val="22"/>
        </w:rPr>
        <w:t xml:space="preserve"> </w:t>
      </w:r>
      <w:r w:rsidR="00FB0173" w:rsidRPr="005E45BD">
        <w:rPr>
          <w:rFonts w:ascii="Arial" w:hAnsi="Arial" w:cs="Arial"/>
          <w:snapToGrid w:val="0"/>
          <w:sz w:val="22"/>
          <w:szCs w:val="22"/>
        </w:rPr>
        <w:t xml:space="preserve">pracovních </w:t>
      </w:r>
      <w:r w:rsidRPr="005E45BD">
        <w:rPr>
          <w:rFonts w:ascii="Arial" w:hAnsi="Arial" w:cs="Arial"/>
          <w:snapToGrid w:val="0"/>
          <w:sz w:val="22"/>
          <w:szCs w:val="22"/>
        </w:rPr>
        <w:t xml:space="preserve">dnů ode dne, kdy ji obdržel. </w:t>
      </w:r>
    </w:p>
    <w:p w14:paraId="25271763" w14:textId="77777777" w:rsidR="000F7006" w:rsidRPr="005E45BD" w:rsidRDefault="003A19CF" w:rsidP="00B710A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lastRenderedPageBreak/>
        <w:t xml:space="preserve">Zhotovitel započne s odstraňováním reklamované vady do </w:t>
      </w:r>
      <w:r w:rsidR="000F7006" w:rsidRPr="005E45BD">
        <w:rPr>
          <w:rFonts w:ascii="Arial" w:hAnsi="Arial" w:cs="Arial"/>
          <w:sz w:val="22"/>
          <w:szCs w:val="22"/>
        </w:rPr>
        <w:t xml:space="preserve">pěti pracovních </w:t>
      </w:r>
      <w:r w:rsidRPr="005E45BD">
        <w:rPr>
          <w:rFonts w:ascii="Arial" w:hAnsi="Arial" w:cs="Arial"/>
          <w:sz w:val="22"/>
          <w:szCs w:val="22"/>
        </w:rPr>
        <w:t xml:space="preserve">dnů ode dne doručení písemného oznámení o vadě, pokud se smluvní strany nedohodnou jinak. V případě havárie započne zhotovitel s odstraněním vady bezodkladně. Zhotovitel odstraní reklamované vady </w:t>
      </w:r>
      <w:r w:rsidR="00041C8B" w:rsidRPr="005E45BD">
        <w:rPr>
          <w:rFonts w:ascii="Arial" w:hAnsi="Arial" w:cs="Arial"/>
          <w:sz w:val="22"/>
          <w:szCs w:val="22"/>
        </w:rPr>
        <w:t>nejpozději do 15 dnů ode dne doručení písemného oznámení o vadě</w:t>
      </w:r>
      <w:r w:rsidR="00BE5435" w:rsidRPr="005E45BD">
        <w:rPr>
          <w:rFonts w:ascii="Arial" w:hAnsi="Arial" w:cs="Arial"/>
          <w:sz w:val="22"/>
          <w:szCs w:val="22"/>
        </w:rPr>
        <w:t>,</w:t>
      </w:r>
      <w:r w:rsidR="00041C8B" w:rsidRPr="005E45BD">
        <w:rPr>
          <w:rFonts w:ascii="Arial" w:hAnsi="Arial" w:cs="Arial"/>
          <w:sz w:val="22"/>
          <w:szCs w:val="22"/>
        </w:rPr>
        <w:t xml:space="preserve"> pokud se smluvní strany nedohodnou na jiném termínu odstranění vady.</w:t>
      </w:r>
    </w:p>
    <w:p w14:paraId="67B8F9CB" w14:textId="77777777" w:rsidR="00B3504B" w:rsidRPr="00921A29" w:rsidRDefault="005C2370" w:rsidP="005E45BD">
      <w:pPr>
        <w:numPr>
          <w:ilvl w:val="0"/>
          <w:numId w:val="18"/>
        </w:numPr>
        <w:tabs>
          <w:tab w:val="clear" w:pos="720"/>
        </w:tabs>
        <w:autoSpaceDE/>
        <w:autoSpaceDN/>
        <w:ind w:left="360"/>
        <w:jc w:val="both"/>
        <w:rPr>
          <w:rFonts w:ascii="Arial" w:hAnsi="Arial" w:cs="Arial"/>
          <w:sz w:val="22"/>
          <w:szCs w:val="22"/>
        </w:rPr>
      </w:pPr>
      <w:r w:rsidRPr="000F7006">
        <w:rPr>
          <w:rFonts w:ascii="Arial" w:hAnsi="Arial" w:cs="Arial"/>
          <w:snapToGrid w:val="0"/>
          <w:sz w:val="22"/>
          <w:szCs w:val="22"/>
        </w:rPr>
        <w:t>O předání a převzetí opravené reklamované vady</w:t>
      </w:r>
      <w:r w:rsidR="000F7006">
        <w:rPr>
          <w:rFonts w:ascii="Arial" w:hAnsi="Arial" w:cs="Arial"/>
          <w:snapToGrid w:val="0"/>
          <w:sz w:val="22"/>
          <w:szCs w:val="22"/>
        </w:rPr>
        <w:t xml:space="preserve"> smluvní</w:t>
      </w:r>
      <w:r w:rsidRPr="000F7006">
        <w:rPr>
          <w:rFonts w:ascii="Arial" w:hAnsi="Arial" w:cs="Arial"/>
          <w:snapToGrid w:val="0"/>
          <w:sz w:val="22"/>
          <w:szCs w:val="22"/>
        </w:rPr>
        <w:t xml:space="preserve"> stran</w:t>
      </w:r>
      <w:r w:rsidR="000F7006">
        <w:rPr>
          <w:rFonts w:ascii="Arial" w:hAnsi="Arial" w:cs="Arial"/>
          <w:snapToGrid w:val="0"/>
          <w:sz w:val="22"/>
          <w:szCs w:val="22"/>
        </w:rPr>
        <w:t>y</w:t>
      </w:r>
      <w:r w:rsidRPr="000F7006">
        <w:rPr>
          <w:rFonts w:ascii="Arial" w:hAnsi="Arial" w:cs="Arial"/>
          <w:snapToGrid w:val="0"/>
          <w:sz w:val="22"/>
          <w:szCs w:val="22"/>
        </w:rPr>
        <w:t xml:space="preserve"> sepíší zápis.</w:t>
      </w:r>
    </w:p>
    <w:p w14:paraId="3E53CFDD" w14:textId="77777777" w:rsidR="00921A29" w:rsidRPr="00312D92" w:rsidRDefault="00921A29" w:rsidP="00921A29">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05A3970" w14:textId="77777777" w:rsidR="00707DC4" w:rsidRDefault="00707DC4" w:rsidP="002B69E5">
      <w:pPr>
        <w:jc w:val="center"/>
        <w:rPr>
          <w:rFonts w:ascii="Arial" w:hAnsi="Arial" w:cs="Arial"/>
          <w:b/>
          <w:sz w:val="22"/>
        </w:rPr>
      </w:pPr>
    </w:p>
    <w:p w14:paraId="105A4399"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71E00A1D"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3AF0E9F4" w14:textId="77777777" w:rsidR="00907FC3" w:rsidRDefault="005E45BD" w:rsidP="005E45B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Objednatel má nárok a z</w:t>
      </w:r>
      <w:r w:rsidRPr="002E506C">
        <w:rPr>
          <w:rFonts w:ascii="Arial" w:hAnsi="Arial" w:cs="Arial"/>
          <w:sz w:val="22"/>
          <w:szCs w:val="22"/>
        </w:rPr>
        <w:t>hotovitel se zavazuje zaplatit</w:t>
      </w:r>
      <w:r>
        <w:rPr>
          <w:rFonts w:ascii="Arial" w:hAnsi="Arial" w:cs="Arial"/>
          <w:sz w:val="22"/>
          <w:szCs w:val="22"/>
        </w:rPr>
        <w:t xml:space="preserve"> smluvní pokutu ve výši</w:t>
      </w:r>
      <w:r w:rsidR="00907FC3">
        <w:rPr>
          <w:rFonts w:ascii="Arial" w:hAnsi="Arial" w:cs="Arial"/>
          <w:sz w:val="22"/>
          <w:szCs w:val="22"/>
        </w:rPr>
        <w:t>:</w:t>
      </w:r>
    </w:p>
    <w:p w14:paraId="474C1360" w14:textId="77777777" w:rsidR="005E45BD"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a) </w:t>
      </w:r>
      <w:r w:rsidR="00C764E8" w:rsidRPr="000F7006">
        <w:rPr>
          <w:rFonts w:ascii="Arial" w:hAnsi="Arial" w:cs="Arial"/>
          <w:sz w:val="22"/>
          <w:szCs w:val="22"/>
        </w:rPr>
        <w:t xml:space="preserve">ve </w:t>
      </w:r>
      <w:r w:rsidR="00C764E8" w:rsidRPr="00C764E8">
        <w:rPr>
          <w:rFonts w:ascii="Arial" w:hAnsi="Arial" w:cs="Arial"/>
          <w:sz w:val="22"/>
          <w:szCs w:val="22"/>
        </w:rPr>
        <w:t>výši 1,5%</w:t>
      </w:r>
      <w:r w:rsidR="00C764E8" w:rsidRPr="000F7006">
        <w:rPr>
          <w:rFonts w:ascii="Arial" w:hAnsi="Arial" w:cs="Arial"/>
          <w:sz w:val="22"/>
          <w:szCs w:val="22"/>
        </w:rPr>
        <w:t xml:space="preserve"> z ceny díla </w:t>
      </w:r>
      <w:r w:rsidR="00C764E8">
        <w:rPr>
          <w:rFonts w:ascii="Arial" w:hAnsi="Arial" w:cs="Arial"/>
          <w:sz w:val="22"/>
          <w:szCs w:val="22"/>
        </w:rPr>
        <w:t xml:space="preserve">(tj. </w:t>
      </w:r>
      <w:r w:rsidR="0045518B">
        <w:rPr>
          <w:rFonts w:ascii="Arial" w:hAnsi="Arial" w:cs="Arial"/>
          <w:sz w:val="22"/>
          <w:szCs w:val="22"/>
        </w:rPr>
        <w:t xml:space="preserve">při uzavření této smlouvy </w:t>
      </w:r>
      <w:r w:rsidR="00C764E8">
        <w:rPr>
          <w:rFonts w:ascii="Arial" w:hAnsi="Arial" w:cs="Arial"/>
          <w:sz w:val="22"/>
          <w:szCs w:val="22"/>
        </w:rPr>
        <w:t xml:space="preserve">touto smlouvou dohodnutá cena díla bez DPH)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w:t>
      </w:r>
      <w:r w:rsidR="005E45BD">
        <w:rPr>
          <w:rFonts w:ascii="Arial" w:hAnsi="Arial" w:cs="Arial"/>
          <w:sz w:val="22"/>
          <w:szCs w:val="22"/>
        </w:rPr>
        <w:t>v případě, že zhotovitel poruší některou z následujících povinností:</w:t>
      </w:r>
    </w:p>
    <w:p w14:paraId="4C902CA1"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prodlení </w:t>
      </w:r>
      <w:r w:rsidRPr="002E506C">
        <w:rPr>
          <w:rFonts w:ascii="Arial" w:hAnsi="Arial" w:cs="Arial"/>
          <w:sz w:val="22"/>
          <w:szCs w:val="22"/>
        </w:rPr>
        <w:t xml:space="preserve">se zahájením </w:t>
      </w:r>
      <w:r>
        <w:rPr>
          <w:rFonts w:ascii="Arial" w:hAnsi="Arial" w:cs="Arial"/>
          <w:sz w:val="22"/>
          <w:szCs w:val="22"/>
        </w:rPr>
        <w:t>provádění díla dle čl. II. této smlouvy,</w:t>
      </w:r>
    </w:p>
    <w:p w14:paraId="520D05C3"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sidRPr="002E506C">
        <w:rPr>
          <w:rFonts w:ascii="Arial" w:hAnsi="Arial" w:cs="Arial"/>
          <w:sz w:val="22"/>
          <w:szCs w:val="22"/>
        </w:rPr>
        <w:t xml:space="preserve">hotovitel </w:t>
      </w:r>
      <w:r>
        <w:rPr>
          <w:rFonts w:ascii="Arial" w:hAnsi="Arial" w:cs="Arial"/>
          <w:sz w:val="22"/>
          <w:szCs w:val="22"/>
        </w:rPr>
        <w:t xml:space="preserve">je </w:t>
      </w:r>
      <w:r w:rsidRPr="002E506C">
        <w:rPr>
          <w:rFonts w:ascii="Arial" w:hAnsi="Arial" w:cs="Arial"/>
          <w:sz w:val="22"/>
          <w:szCs w:val="22"/>
        </w:rPr>
        <w:t>v prodlení s</w:t>
      </w:r>
      <w:r w:rsidR="009F43CD">
        <w:rPr>
          <w:rFonts w:ascii="Arial" w:hAnsi="Arial" w:cs="Arial"/>
          <w:sz w:val="22"/>
          <w:szCs w:val="22"/>
        </w:rPr>
        <w:t> </w:t>
      </w:r>
      <w:r w:rsidRPr="002E506C">
        <w:rPr>
          <w:rFonts w:ascii="Arial" w:hAnsi="Arial" w:cs="Arial"/>
          <w:sz w:val="22"/>
          <w:szCs w:val="22"/>
        </w:rPr>
        <w:t xml:space="preserve">dokončením </w:t>
      </w:r>
      <w:r w:rsidR="009F43CD">
        <w:rPr>
          <w:rFonts w:ascii="Arial" w:hAnsi="Arial" w:cs="Arial"/>
          <w:sz w:val="22"/>
          <w:szCs w:val="22"/>
        </w:rPr>
        <w:t xml:space="preserve">díla dle čl. II. </w:t>
      </w:r>
      <w:r w:rsidR="00546C4C">
        <w:rPr>
          <w:rFonts w:ascii="Arial" w:hAnsi="Arial" w:cs="Arial"/>
          <w:sz w:val="22"/>
          <w:szCs w:val="22"/>
        </w:rPr>
        <w:t>této smlouvy.</w:t>
      </w:r>
    </w:p>
    <w:p w14:paraId="58A2EB8C" w14:textId="77777777" w:rsidR="00907FC3"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b) </w:t>
      </w:r>
      <w:r w:rsidR="00C764E8">
        <w:rPr>
          <w:rFonts w:ascii="Arial" w:hAnsi="Arial" w:cs="Arial"/>
          <w:sz w:val="22"/>
          <w:szCs w:val="22"/>
        </w:rPr>
        <w:t>5</w:t>
      </w:r>
      <w:r>
        <w:rPr>
          <w:rFonts w:ascii="Arial" w:hAnsi="Arial" w:cs="Arial"/>
          <w:sz w:val="22"/>
          <w:szCs w:val="22"/>
        </w:rPr>
        <w:t xml:space="preserve">00,- Kč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a každou jednotlivou vadu </w:t>
      </w:r>
      <w:r>
        <w:rPr>
          <w:rFonts w:ascii="Arial" w:hAnsi="Arial" w:cs="Arial"/>
          <w:sz w:val="22"/>
          <w:szCs w:val="22"/>
        </w:rPr>
        <w:t>v případě, že zhotovitel poruší některou z následujících povinností:</w:t>
      </w:r>
    </w:p>
    <w:p w14:paraId="7D332E4D"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w:t>
      </w:r>
      <w:r w:rsidR="00C8779C">
        <w:rPr>
          <w:rFonts w:ascii="Arial" w:hAnsi="Arial" w:cs="Arial"/>
          <w:sz w:val="22"/>
          <w:szCs w:val="22"/>
        </w:rPr>
        <w:t xml:space="preserve">v </w:t>
      </w:r>
      <w:r>
        <w:rPr>
          <w:rFonts w:ascii="Arial" w:hAnsi="Arial" w:cs="Arial"/>
          <w:sz w:val="22"/>
          <w:szCs w:val="22"/>
        </w:rPr>
        <w:t>prodlení se závazkem</w:t>
      </w:r>
      <w:r w:rsidRPr="000D0FDB">
        <w:rPr>
          <w:rFonts w:ascii="Arial" w:hAnsi="Arial" w:cs="Arial"/>
          <w:sz w:val="22"/>
          <w:szCs w:val="22"/>
        </w:rPr>
        <w:t xml:space="preserve"> </w:t>
      </w:r>
      <w:r w:rsidRPr="002E506C">
        <w:rPr>
          <w:rFonts w:ascii="Arial" w:hAnsi="Arial" w:cs="Arial"/>
          <w:sz w:val="22"/>
          <w:szCs w:val="22"/>
        </w:rPr>
        <w:t xml:space="preserve">odstranit </w:t>
      </w:r>
      <w:r w:rsidR="00907FC3">
        <w:rPr>
          <w:rFonts w:ascii="Arial" w:hAnsi="Arial" w:cs="Arial"/>
          <w:sz w:val="22"/>
          <w:szCs w:val="22"/>
        </w:rPr>
        <w:t>o</w:t>
      </w:r>
      <w:r w:rsidRPr="002E506C">
        <w:rPr>
          <w:rFonts w:ascii="Arial" w:hAnsi="Arial" w:cs="Arial"/>
          <w:sz w:val="22"/>
          <w:szCs w:val="22"/>
        </w:rPr>
        <w:t>bjednatelem uplatněné vady</w:t>
      </w:r>
      <w:r w:rsidR="00C764E8">
        <w:rPr>
          <w:rFonts w:ascii="Arial" w:hAnsi="Arial" w:cs="Arial"/>
          <w:sz w:val="22"/>
          <w:szCs w:val="22"/>
        </w:rPr>
        <w:t>. V tomto případě náleží smluvní pokuta objednateli až do doby odstranění vady zhotovitelem.</w:t>
      </w:r>
    </w:p>
    <w:p w14:paraId="2F843503" w14:textId="77777777" w:rsidR="00546C4C" w:rsidRDefault="00546C4C" w:rsidP="00546C4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7DF2836F" w14:textId="77777777" w:rsidR="005E45BD" w:rsidRDefault="00907FC3" w:rsidP="005E45BD">
      <w:pPr>
        <w:tabs>
          <w:tab w:val="left" w:pos="284"/>
        </w:tabs>
        <w:ind w:left="284" w:hanging="284"/>
        <w:jc w:val="both"/>
        <w:rPr>
          <w:rFonts w:ascii="Arial" w:hAnsi="Arial" w:cs="Arial"/>
          <w:sz w:val="22"/>
          <w:szCs w:val="22"/>
        </w:rPr>
      </w:pPr>
      <w:r>
        <w:rPr>
          <w:rFonts w:ascii="Arial" w:hAnsi="Arial" w:cs="Arial"/>
          <w:sz w:val="22"/>
          <w:szCs w:val="22"/>
        </w:rPr>
        <w:t>2</w:t>
      </w:r>
      <w:r w:rsidR="005E45BD" w:rsidRPr="002E506C">
        <w:rPr>
          <w:rFonts w:ascii="Arial" w:hAnsi="Arial" w:cs="Arial"/>
          <w:sz w:val="22"/>
          <w:szCs w:val="22"/>
        </w:rPr>
        <w:t>.</w:t>
      </w:r>
      <w:r w:rsidR="005E45BD" w:rsidRPr="002E506C">
        <w:rPr>
          <w:rFonts w:ascii="Arial" w:hAnsi="Arial" w:cs="Arial"/>
          <w:sz w:val="22"/>
          <w:szCs w:val="22"/>
        </w:rPr>
        <w:tab/>
        <w:t xml:space="preserve">Vedle smluvních pokut dle tohoto článku </w:t>
      </w:r>
      <w:r>
        <w:rPr>
          <w:rFonts w:ascii="Arial" w:hAnsi="Arial" w:cs="Arial"/>
          <w:sz w:val="22"/>
          <w:szCs w:val="22"/>
        </w:rPr>
        <w:t>s</w:t>
      </w:r>
      <w:r w:rsidR="005E45BD" w:rsidRPr="002E506C">
        <w:rPr>
          <w:rFonts w:ascii="Arial" w:hAnsi="Arial" w:cs="Arial"/>
          <w:sz w:val="22"/>
          <w:szCs w:val="22"/>
        </w:rPr>
        <w:t xml:space="preserve">mlouvy má </w:t>
      </w:r>
      <w:r>
        <w:rPr>
          <w:rFonts w:ascii="Arial" w:hAnsi="Arial" w:cs="Arial"/>
          <w:sz w:val="22"/>
          <w:szCs w:val="22"/>
        </w:rPr>
        <w:t>o</w:t>
      </w:r>
      <w:r w:rsidR="005E45BD" w:rsidRPr="002E506C">
        <w:rPr>
          <w:rFonts w:ascii="Arial" w:hAnsi="Arial" w:cs="Arial"/>
          <w:sz w:val="22"/>
          <w:szCs w:val="22"/>
        </w:rPr>
        <w:t xml:space="preserve">bjednatel právo na náhradu škody </w:t>
      </w:r>
      <w:r w:rsidR="00BB33F3">
        <w:rPr>
          <w:rFonts w:ascii="Arial" w:hAnsi="Arial" w:cs="Arial"/>
          <w:sz w:val="22"/>
          <w:szCs w:val="22"/>
        </w:rPr>
        <w:t xml:space="preserve">nebo újmy </w:t>
      </w:r>
      <w:r w:rsidR="005E45BD" w:rsidRPr="002E506C">
        <w:rPr>
          <w:rFonts w:ascii="Arial" w:hAnsi="Arial" w:cs="Arial"/>
          <w:sz w:val="22"/>
          <w:szCs w:val="22"/>
        </w:rPr>
        <w:t xml:space="preserve">vzniklé mu v příčinné souvislosti s jednáním, nejednáním či opomenutím hotovitele, s nímž je spojena smluvní pokuta dle této </w:t>
      </w:r>
      <w:r w:rsidR="00BB33F3">
        <w:rPr>
          <w:rFonts w:ascii="Arial" w:hAnsi="Arial" w:cs="Arial"/>
          <w:sz w:val="22"/>
          <w:szCs w:val="22"/>
        </w:rPr>
        <w:t>s</w:t>
      </w:r>
      <w:r w:rsidR="005E45BD" w:rsidRPr="002E506C">
        <w:rPr>
          <w:rFonts w:ascii="Arial" w:hAnsi="Arial" w:cs="Arial"/>
          <w:sz w:val="22"/>
          <w:szCs w:val="22"/>
        </w:rPr>
        <w:t>mlouvy.</w:t>
      </w:r>
    </w:p>
    <w:p w14:paraId="5BA9473D"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3</w:t>
      </w:r>
      <w:r w:rsidR="005E45BD">
        <w:rPr>
          <w:rFonts w:ascii="Arial" w:hAnsi="Arial" w:cs="Arial"/>
          <w:sz w:val="22"/>
          <w:szCs w:val="22"/>
        </w:rPr>
        <w:t>.</w:t>
      </w:r>
      <w:r w:rsidR="005E45BD">
        <w:rPr>
          <w:rFonts w:ascii="Arial" w:hAnsi="Arial" w:cs="Arial"/>
          <w:sz w:val="22"/>
          <w:szCs w:val="22"/>
        </w:rPr>
        <w:tab/>
      </w:r>
      <w:r w:rsidR="005E45BD" w:rsidRPr="002E506C">
        <w:rPr>
          <w:rFonts w:ascii="Arial" w:hAnsi="Arial" w:cs="Arial"/>
          <w:sz w:val="22"/>
          <w:szCs w:val="22"/>
        </w:rPr>
        <w:t xml:space="preserve">Smluvní pokuty jsou splatné na účet </w:t>
      </w:r>
      <w:r w:rsidR="00BB33F3">
        <w:rPr>
          <w:rFonts w:ascii="Arial" w:hAnsi="Arial" w:cs="Arial"/>
          <w:sz w:val="22"/>
          <w:szCs w:val="22"/>
        </w:rPr>
        <w:t>o</w:t>
      </w:r>
      <w:r w:rsidR="005E45BD" w:rsidRPr="002E506C">
        <w:rPr>
          <w:rFonts w:ascii="Arial" w:hAnsi="Arial" w:cs="Arial"/>
          <w:sz w:val="22"/>
          <w:szCs w:val="22"/>
        </w:rPr>
        <w:t>bjednatele do 30</w:t>
      </w:r>
      <w:r w:rsidR="00BB33F3">
        <w:rPr>
          <w:rFonts w:ascii="Arial" w:hAnsi="Arial" w:cs="Arial"/>
          <w:sz w:val="22"/>
          <w:szCs w:val="22"/>
        </w:rPr>
        <w:t xml:space="preserve"> dnů od doručení písemné výzvy o</w:t>
      </w:r>
      <w:r w:rsidR="005E45BD" w:rsidRPr="002E506C">
        <w:rPr>
          <w:rFonts w:ascii="Arial" w:hAnsi="Arial" w:cs="Arial"/>
          <w:sz w:val="22"/>
          <w:szCs w:val="22"/>
        </w:rPr>
        <w:t>bjednatele k zapl</w:t>
      </w:r>
      <w:r w:rsidR="00BB33F3">
        <w:rPr>
          <w:rFonts w:ascii="Arial" w:hAnsi="Arial" w:cs="Arial"/>
          <w:sz w:val="22"/>
          <w:szCs w:val="22"/>
        </w:rPr>
        <w:t>acení příslušné smluvní pokuty z</w:t>
      </w:r>
      <w:r w:rsidR="005E45BD" w:rsidRPr="002E506C">
        <w:rPr>
          <w:rFonts w:ascii="Arial" w:hAnsi="Arial" w:cs="Arial"/>
          <w:sz w:val="22"/>
          <w:szCs w:val="22"/>
        </w:rPr>
        <w:t>hotoviteli.</w:t>
      </w:r>
    </w:p>
    <w:p w14:paraId="081ECA34"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4</w:t>
      </w:r>
      <w:r w:rsidR="005E45BD">
        <w:rPr>
          <w:rFonts w:ascii="Arial" w:hAnsi="Arial" w:cs="Arial"/>
          <w:sz w:val="22"/>
          <w:szCs w:val="22"/>
        </w:rPr>
        <w:t>.</w:t>
      </w:r>
      <w:r w:rsidR="005E45BD">
        <w:rPr>
          <w:rFonts w:ascii="Arial" w:hAnsi="Arial" w:cs="Arial"/>
          <w:sz w:val="22"/>
          <w:szCs w:val="22"/>
        </w:rPr>
        <w:tab/>
      </w:r>
      <w:r w:rsidR="005E45BD" w:rsidRPr="00FA7C25">
        <w:rPr>
          <w:rFonts w:ascii="Arial" w:hAnsi="Arial" w:cs="Arial"/>
          <w:sz w:val="22"/>
          <w:szCs w:val="22"/>
        </w:rPr>
        <w:t>Celková výše smluvních pokut není omezena jakýmkoliv limitem a smluvní pokuty mohou</w:t>
      </w:r>
      <w:r w:rsidR="005E45BD">
        <w:rPr>
          <w:rFonts w:ascii="Arial" w:hAnsi="Arial" w:cs="Arial"/>
          <w:sz w:val="22"/>
          <w:szCs w:val="22"/>
        </w:rPr>
        <w:t xml:space="preserve"> </w:t>
      </w:r>
      <w:r w:rsidR="005E45BD" w:rsidRPr="00FA7C25">
        <w:rPr>
          <w:rFonts w:ascii="Arial" w:hAnsi="Arial" w:cs="Arial"/>
          <w:sz w:val="22"/>
          <w:szCs w:val="22"/>
        </w:rPr>
        <w:t>být kombinovány (tzn., že uplatnění jedné smluvní pokuty nevylučuje souběžné uplatnění</w:t>
      </w:r>
      <w:r w:rsidR="005E45BD">
        <w:rPr>
          <w:rFonts w:ascii="Arial" w:hAnsi="Arial" w:cs="Arial"/>
          <w:sz w:val="22"/>
          <w:szCs w:val="22"/>
        </w:rPr>
        <w:t xml:space="preserve"> </w:t>
      </w:r>
      <w:r w:rsidR="005E45BD" w:rsidRPr="00FA7C25">
        <w:rPr>
          <w:rFonts w:ascii="Arial" w:hAnsi="Arial" w:cs="Arial"/>
          <w:sz w:val="22"/>
          <w:szCs w:val="22"/>
        </w:rPr>
        <w:t>jakékoliv jiné smluvní pokuty).</w:t>
      </w:r>
    </w:p>
    <w:p w14:paraId="203FD49B" w14:textId="77777777" w:rsidR="00546C4C" w:rsidRDefault="00867FFD" w:rsidP="00546C4C">
      <w:pPr>
        <w:tabs>
          <w:tab w:val="left" w:pos="284"/>
        </w:tabs>
        <w:ind w:left="284" w:hanging="284"/>
        <w:jc w:val="both"/>
        <w:rPr>
          <w:rFonts w:ascii="Arial" w:hAnsi="Arial" w:cs="Arial"/>
          <w:sz w:val="22"/>
          <w:szCs w:val="22"/>
        </w:rPr>
      </w:pPr>
      <w:r>
        <w:rPr>
          <w:rFonts w:ascii="Arial" w:hAnsi="Arial" w:cs="Arial"/>
          <w:sz w:val="22"/>
          <w:szCs w:val="22"/>
        </w:rPr>
        <w:t>5</w:t>
      </w:r>
      <w:r w:rsidR="005E45BD">
        <w:rPr>
          <w:rFonts w:ascii="Arial" w:hAnsi="Arial" w:cs="Arial"/>
          <w:sz w:val="22"/>
          <w:szCs w:val="22"/>
        </w:rPr>
        <w:t>.</w:t>
      </w:r>
      <w:r w:rsidR="005E45BD">
        <w:tab/>
      </w:r>
      <w:r w:rsidR="005E45BD" w:rsidRPr="0090174D">
        <w:rPr>
          <w:rFonts w:ascii="Arial" w:hAnsi="Arial" w:cs="Arial"/>
          <w:sz w:val="22"/>
          <w:szCs w:val="22"/>
        </w:rPr>
        <w:t xml:space="preserve">Ujednáním, vymáháním ani zaplacením té které smluvní pokuty dle této </w:t>
      </w:r>
      <w:r w:rsidR="00BB33F3">
        <w:rPr>
          <w:rFonts w:ascii="Arial" w:hAnsi="Arial" w:cs="Arial"/>
          <w:sz w:val="22"/>
          <w:szCs w:val="22"/>
        </w:rPr>
        <w:t>s</w:t>
      </w:r>
      <w:r w:rsidR="005E45BD"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sidR="00546C4C" w:rsidRPr="00546C4C">
        <w:rPr>
          <w:rFonts w:ascii="Arial" w:hAnsi="Arial" w:cs="Arial"/>
          <w:sz w:val="22"/>
          <w:szCs w:val="22"/>
        </w:rPr>
        <w:t xml:space="preserve"> </w:t>
      </w:r>
      <w:r w:rsidR="00546C4C" w:rsidRPr="00E77302">
        <w:rPr>
          <w:rFonts w:ascii="Arial" w:hAnsi="Arial" w:cs="Arial"/>
          <w:sz w:val="22"/>
          <w:szCs w:val="22"/>
        </w:rPr>
        <w:t>Smluvní strany výslovně vylučují ustanovení § 2050 občanského zákoníku.</w:t>
      </w:r>
    </w:p>
    <w:p w14:paraId="4BCBFC20" w14:textId="77777777" w:rsidR="00BB33F3" w:rsidRDefault="00867FFD" w:rsidP="00BB33F3">
      <w:pPr>
        <w:tabs>
          <w:tab w:val="left" w:pos="284"/>
        </w:tabs>
        <w:ind w:left="284" w:hanging="284"/>
        <w:jc w:val="both"/>
        <w:rPr>
          <w:rFonts w:ascii="Arial" w:hAnsi="Arial" w:cs="Arial"/>
          <w:sz w:val="22"/>
          <w:szCs w:val="22"/>
        </w:rPr>
      </w:pPr>
      <w:r>
        <w:rPr>
          <w:rFonts w:ascii="Arial" w:hAnsi="Arial" w:cs="Arial"/>
          <w:sz w:val="22"/>
          <w:szCs w:val="22"/>
        </w:rPr>
        <w:t>6</w:t>
      </w:r>
      <w:r w:rsidR="00BB33F3">
        <w:rPr>
          <w:rFonts w:ascii="Arial" w:hAnsi="Arial" w:cs="Arial"/>
          <w:sz w:val="22"/>
          <w:szCs w:val="22"/>
        </w:rPr>
        <w:t>.</w:t>
      </w:r>
      <w:r w:rsidR="00BB33F3">
        <w:rPr>
          <w:rFonts w:ascii="Arial" w:hAnsi="Arial" w:cs="Arial"/>
          <w:sz w:val="22"/>
          <w:szCs w:val="22"/>
        </w:rPr>
        <w:tab/>
      </w:r>
      <w:r w:rsidR="0013595A">
        <w:rPr>
          <w:rFonts w:ascii="Arial" w:hAnsi="Arial" w:cs="Arial"/>
          <w:sz w:val="22"/>
          <w:szCs w:val="22"/>
        </w:rPr>
        <w:t>Smluvní strany</w:t>
      </w:r>
      <w:r w:rsidR="0013595A" w:rsidRPr="0013595A">
        <w:rPr>
          <w:rFonts w:ascii="Arial" w:hAnsi="Arial" w:cs="Arial"/>
          <w:sz w:val="22"/>
          <w:szCs w:val="22"/>
        </w:rPr>
        <w:t xml:space="preserve"> se</w:t>
      </w:r>
      <w:r w:rsidR="0013595A">
        <w:rPr>
          <w:rFonts w:ascii="Arial" w:hAnsi="Arial" w:cs="Arial"/>
          <w:sz w:val="22"/>
          <w:szCs w:val="22"/>
        </w:rPr>
        <w:t xml:space="preserve"> vzájemně</w:t>
      </w:r>
      <w:r w:rsidR="0013595A" w:rsidRPr="0013595A">
        <w:rPr>
          <w:rFonts w:ascii="Arial" w:hAnsi="Arial" w:cs="Arial"/>
          <w:sz w:val="22"/>
          <w:szCs w:val="22"/>
        </w:rPr>
        <w:t xml:space="preserve"> dohodly, že </w:t>
      </w:r>
      <w:r w:rsidR="0013595A">
        <w:rPr>
          <w:rFonts w:ascii="Arial" w:hAnsi="Arial" w:cs="Arial"/>
          <w:sz w:val="22"/>
          <w:szCs w:val="22"/>
        </w:rPr>
        <w:t xml:space="preserve">úroky z prodlení a </w:t>
      </w:r>
      <w:r w:rsidR="0013595A" w:rsidRPr="0013595A">
        <w:rPr>
          <w:rFonts w:ascii="Arial" w:hAnsi="Arial" w:cs="Arial"/>
          <w:sz w:val="22"/>
          <w:szCs w:val="22"/>
        </w:rPr>
        <w:t>smluvní pokutu je objednatel oprávněn odečíst z fakturované částky.</w:t>
      </w:r>
    </w:p>
    <w:p w14:paraId="6B942BD8" w14:textId="77777777" w:rsidR="00153577" w:rsidRDefault="00153577" w:rsidP="002B69E5">
      <w:pPr>
        <w:jc w:val="center"/>
        <w:rPr>
          <w:rFonts w:ascii="Arial" w:hAnsi="Arial" w:cs="Arial"/>
          <w:b/>
          <w:sz w:val="22"/>
        </w:rPr>
      </w:pPr>
    </w:p>
    <w:p w14:paraId="2E62DD9A" w14:textId="78048996" w:rsidR="002B69E5" w:rsidRPr="00A61204" w:rsidRDefault="002B69E5" w:rsidP="002B69E5">
      <w:pPr>
        <w:jc w:val="center"/>
        <w:rPr>
          <w:rFonts w:ascii="Arial" w:hAnsi="Arial" w:cs="Arial"/>
          <w:b/>
          <w:sz w:val="22"/>
        </w:rPr>
      </w:pPr>
      <w:r>
        <w:rPr>
          <w:rFonts w:ascii="Arial" w:hAnsi="Arial" w:cs="Arial"/>
          <w:b/>
          <w:sz w:val="22"/>
        </w:rPr>
        <w:t>X</w:t>
      </w:r>
      <w:r w:rsidRPr="00A61204">
        <w:rPr>
          <w:rFonts w:ascii="Arial" w:hAnsi="Arial" w:cs="Arial"/>
          <w:b/>
          <w:sz w:val="22"/>
        </w:rPr>
        <w:t xml:space="preserve">. </w:t>
      </w:r>
    </w:p>
    <w:p w14:paraId="21DC3896" w14:textId="77777777" w:rsidR="00D4422E" w:rsidRPr="002B69E5" w:rsidRDefault="002B69E5" w:rsidP="00153577">
      <w:pPr>
        <w:jc w:val="center"/>
        <w:rPr>
          <w:rFonts w:ascii="Arial" w:hAnsi="Arial" w:cs="Arial"/>
          <w:b/>
          <w:sz w:val="22"/>
        </w:rPr>
      </w:pPr>
      <w:r>
        <w:rPr>
          <w:rFonts w:ascii="Arial" w:hAnsi="Arial" w:cs="Arial"/>
          <w:b/>
          <w:sz w:val="22"/>
        </w:rPr>
        <w:t>OSTATNÍ UJEDNÁNÍ</w:t>
      </w:r>
    </w:p>
    <w:p w14:paraId="18738B97" w14:textId="77777777" w:rsidR="00D4422E" w:rsidRPr="00B23AFB" w:rsidRDefault="00D4422E" w:rsidP="00153577">
      <w:pPr>
        <w:pStyle w:val="Zkladntext"/>
        <w:numPr>
          <w:ilvl w:val="0"/>
          <w:numId w:val="10"/>
        </w:numPr>
        <w:outlineLvl w:val="0"/>
        <w:rPr>
          <w:rFonts w:ascii="Arial" w:hAnsi="Arial" w:cs="Arial"/>
          <w:snapToGrid w:val="0"/>
          <w:sz w:val="22"/>
          <w:szCs w:val="22"/>
        </w:rPr>
      </w:pPr>
      <w:r w:rsidRPr="00B23AFB">
        <w:rPr>
          <w:rFonts w:ascii="Arial" w:hAnsi="Arial" w:cs="Arial"/>
          <w:snapToGrid w:val="0"/>
          <w:sz w:val="22"/>
          <w:szCs w:val="22"/>
        </w:rPr>
        <w:t>Objednatel zajistí technický dozor</w:t>
      </w:r>
      <w:r w:rsidR="00A42561" w:rsidRPr="00B23AFB">
        <w:rPr>
          <w:rFonts w:ascii="Arial" w:hAnsi="Arial" w:cs="Arial"/>
          <w:snapToGrid w:val="0"/>
          <w:sz w:val="22"/>
          <w:szCs w:val="22"/>
        </w:rPr>
        <w:t xml:space="preserve"> investora</w:t>
      </w:r>
      <w:r w:rsidRPr="00B23AFB">
        <w:rPr>
          <w:rFonts w:ascii="Arial" w:hAnsi="Arial" w:cs="Arial"/>
          <w:snapToGrid w:val="0"/>
          <w:sz w:val="22"/>
          <w:szCs w:val="22"/>
        </w:rPr>
        <w:t xml:space="preserve"> </w:t>
      </w:r>
      <w:r w:rsidR="007A73FB" w:rsidRPr="00B23AFB">
        <w:rPr>
          <w:rFonts w:ascii="Arial" w:hAnsi="Arial" w:cs="Arial"/>
          <w:snapToGrid w:val="0"/>
          <w:sz w:val="22"/>
          <w:szCs w:val="22"/>
        </w:rPr>
        <w:t xml:space="preserve">(TDI) </w:t>
      </w:r>
      <w:r w:rsidRPr="00B23AFB">
        <w:rPr>
          <w:rFonts w:ascii="Arial" w:hAnsi="Arial" w:cs="Arial"/>
          <w:snapToGrid w:val="0"/>
          <w:sz w:val="22"/>
          <w:szCs w:val="22"/>
        </w:rPr>
        <w:t>nad prováděnými pracemi</w:t>
      </w:r>
      <w:r w:rsidR="00BC12DC" w:rsidRPr="00B23AFB">
        <w:rPr>
          <w:rFonts w:ascii="Arial" w:hAnsi="Arial" w:cs="Arial"/>
          <w:snapToGrid w:val="0"/>
          <w:sz w:val="22"/>
          <w:szCs w:val="22"/>
        </w:rPr>
        <w:t xml:space="preserve"> svými prověřenými pracovníky</w:t>
      </w:r>
      <w:r w:rsidRPr="00B23AFB">
        <w:rPr>
          <w:rFonts w:ascii="Arial" w:hAnsi="Arial" w:cs="Arial"/>
          <w:snapToGrid w:val="0"/>
          <w:sz w:val="22"/>
          <w:szCs w:val="22"/>
        </w:rPr>
        <w:t>.</w:t>
      </w:r>
    </w:p>
    <w:p w14:paraId="23BEE311" w14:textId="77777777" w:rsidR="00D4422E" w:rsidRPr="00B23AFB" w:rsidRDefault="005C6F4C"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 xml:space="preserve">Zhotovitel označí </w:t>
      </w:r>
      <w:r w:rsidR="00153577">
        <w:rPr>
          <w:rFonts w:ascii="Arial" w:hAnsi="Arial" w:cs="Arial"/>
          <w:color w:val="auto"/>
          <w:sz w:val="22"/>
          <w:szCs w:val="22"/>
        </w:rPr>
        <w:t xml:space="preserve">a zabezpečí </w:t>
      </w:r>
      <w:r w:rsidRPr="00B23AFB">
        <w:rPr>
          <w:rFonts w:ascii="Arial" w:hAnsi="Arial" w:cs="Arial"/>
          <w:color w:val="auto"/>
          <w:sz w:val="22"/>
          <w:szCs w:val="22"/>
        </w:rPr>
        <w:t xml:space="preserve">staveniště </w:t>
      </w:r>
      <w:r w:rsidR="00F93199" w:rsidRPr="00B23AFB">
        <w:rPr>
          <w:rFonts w:ascii="Arial" w:hAnsi="Arial" w:cs="Arial"/>
          <w:color w:val="auto"/>
          <w:sz w:val="22"/>
          <w:szCs w:val="22"/>
        </w:rPr>
        <w:t>podle platných předpisů a o</w:t>
      </w:r>
      <w:r w:rsidR="00D4422E" w:rsidRPr="00B23AFB">
        <w:rPr>
          <w:rFonts w:ascii="Arial" w:hAnsi="Arial" w:cs="Arial"/>
          <w:color w:val="auto"/>
          <w:sz w:val="22"/>
          <w:szCs w:val="22"/>
        </w:rPr>
        <w:t>bjednatel umožní zhotoviteli umístění tabulí se jménem zhotovitele na dohodnutém místě</w:t>
      </w:r>
      <w:r w:rsidR="00F93199" w:rsidRPr="00B23AFB">
        <w:rPr>
          <w:rFonts w:ascii="Arial" w:hAnsi="Arial" w:cs="Arial"/>
          <w:color w:val="auto"/>
          <w:sz w:val="22"/>
          <w:szCs w:val="22"/>
        </w:rPr>
        <w:t xml:space="preserve"> staveniště</w:t>
      </w:r>
      <w:r w:rsidR="00D4422E" w:rsidRPr="00B23AFB">
        <w:rPr>
          <w:rFonts w:ascii="Arial" w:hAnsi="Arial" w:cs="Arial"/>
          <w:color w:val="auto"/>
          <w:sz w:val="22"/>
          <w:szCs w:val="22"/>
        </w:rPr>
        <w:t>.</w:t>
      </w:r>
    </w:p>
    <w:p w14:paraId="6D19DA64" w14:textId="77777777" w:rsidR="001443F6" w:rsidRDefault="00D4422E"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Zhotovitel se zavazuje zajistit bezpečný přístup do přilehlých nemovitostí a umožnit jejich obslužnost pro integrovaný záchranný systém a svoz komunálního odpadu.</w:t>
      </w:r>
      <w:r w:rsidR="001443F6" w:rsidRPr="00B23AFB">
        <w:rPr>
          <w:rFonts w:ascii="Arial" w:hAnsi="Arial" w:cs="Arial"/>
          <w:color w:val="auto"/>
          <w:sz w:val="22"/>
          <w:szCs w:val="22"/>
        </w:rPr>
        <w:t xml:space="preserve"> </w:t>
      </w:r>
    </w:p>
    <w:p w14:paraId="13DC18A8" w14:textId="77777777" w:rsidR="00F024ED" w:rsidRDefault="00F024ED" w:rsidP="00F024ED">
      <w:pPr>
        <w:tabs>
          <w:tab w:val="left" w:pos="284"/>
        </w:tabs>
        <w:ind w:left="284" w:hanging="284"/>
        <w:jc w:val="center"/>
        <w:rPr>
          <w:rFonts w:ascii="Arial" w:hAnsi="Arial" w:cs="Arial"/>
          <w:b/>
          <w:sz w:val="22"/>
          <w:szCs w:val="22"/>
        </w:rPr>
      </w:pPr>
    </w:p>
    <w:p w14:paraId="7DAA8EEA" w14:textId="77777777"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XI.</w:t>
      </w:r>
    </w:p>
    <w:p w14:paraId="13399575"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23275317"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lastRenderedPageBreak/>
        <w:t>1.</w:t>
      </w:r>
      <w:r>
        <w:rPr>
          <w:rFonts w:ascii="Arial" w:hAnsi="Arial" w:cs="Arial"/>
          <w:sz w:val="22"/>
          <w:szCs w:val="22"/>
        </w:rPr>
        <w:tab/>
      </w:r>
      <w:r w:rsidRPr="004B604C">
        <w:rPr>
          <w:rFonts w:ascii="Arial" w:hAnsi="Arial" w:cs="Arial"/>
          <w:sz w:val="22"/>
          <w:szCs w:val="22"/>
        </w:rPr>
        <w:t xml:space="preserve">Tuto </w:t>
      </w:r>
      <w:r w:rsidR="00E31D5D">
        <w:rPr>
          <w:rFonts w:ascii="Arial" w:hAnsi="Arial" w:cs="Arial"/>
          <w:sz w:val="22"/>
          <w:szCs w:val="22"/>
        </w:rPr>
        <w:t>s</w:t>
      </w:r>
      <w:r w:rsidRPr="004B604C">
        <w:rPr>
          <w:rFonts w:ascii="Arial" w:hAnsi="Arial" w:cs="Arial"/>
          <w:sz w:val="22"/>
          <w:szCs w:val="22"/>
        </w:rPr>
        <w:t>mlouvu lze ukonč</w:t>
      </w:r>
      <w:r w:rsidR="007721E4">
        <w:rPr>
          <w:rFonts w:ascii="Arial" w:hAnsi="Arial" w:cs="Arial"/>
          <w:sz w:val="22"/>
          <w:szCs w:val="22"/>
        </w:rPr>
        <w:t>it nad rámec zákonných způsobů buď dohodou smluvních stran nebo odstoupením.</w:t>
      </w:r>
    </w:p>
    <w:p w14:paraId="36AB6BED"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69584361"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Odstoupit od této </w:t>
      </w:r>
      <w:r w:rsidR="00D30578">
        <w:rPr>
          <w:rFonts w:ascii="Arial" w:hAnsi="Arial" w:cs="Arial"/>
          <w:sz w:val="22"/>
          <w:szCs w:val="22"/>
        </w:rPr>
        <w:t>s</w:t>
      </w:r>
      <w:r>
        <w:rPr>
          <w:rFonts w:ascii="Arial" w:hAnsi="Arial" w:cs="Arial"/>
          <w:sz w:val="22"/>
          <w:szCs w:val="22"/>
        </w:rPr>
        <w:t>mlouvy lze:</w:t>
      </w:r>
    </w:p>
    <w:p w14:paraId="7A1DC9BC"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63D127E8"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případech, které si smluvní strany ujednaly navíc v této </w:t>
      </w:r>
      <w:r w:rsidR="00D30578">
        <w:rPr>
          <w:rFonts w:ascii="Arial" w:hAnsi="Arial" w:cs="Arial"/>
          <w:sz w:val="22"/>
          <w:szCs w:val="22"/>
        </w:rPr>
        <w:t>s</w:t>
      </w:r>
      <w:r>
        <w:rPr>
          <w:rFonts w:ascii="Arial" w:hAnsi="Arial" w:cs="Arial"/>
          <w:sz w:val="22"/>
          <w:szCs w:val="22"/>
        </w:rPr>
        <w:t>mlouvě.</w:t>
      </w:r>
    </w:p>
    <w:p w14:paraId="69F4DDCC" w14:textId="77777777" w:rsidR="00C8779C" w:rsidRDefault="00867FFD" w:rsidP="00F024ED">
      <w:pPr>
        <w:tabs>
          <w:tab w:val="left" w:pos="284"/>
        </w:tabs>
        <w:ind w:left="284" w:hanging="284"/>
        <w:jc w:val="both"/>
        <w:rPr>
          <w:rFonts w:ascii="Arial" w:hAnsi="Arial" w:cs="Arial"/>
          <w:sz w:val="22"/>
          <w:szCs w:val="22"/>
        </w:rPr>
      </w:pPr>
      <w:r>
        <w:rPr>
          <w:rFonts w:ascii="Arial" w:hAnsi="Arial" w:cs="Arial"/>
          <w:sz w:val="22"/>
          <w:szCs w:val="22"/>
        </w:rPr>
        <w:t>4</w:t>
      </w:r>
      <w:r w:rsidR="00F024ED">
        <w:rPr>
          <w:rFonts w:ascii="Arial" w:hAnsi="Arial" w:cs="Arial"/>
          <w:sz w:val="22"/>
          <w:szCs w:val="22"/>
        </w:rPr>
        <w:t xml:space="preserve">. Objednatel je oprávněn od této </w:t>
      </w:r>
      <w:r w:rsidR="00D30578">
        <w:rPr>
          <w:rFonts w:ascii="Arial" w:hAnsi="Arial" w:cs="Arial"/>
          <w:sz w:val="22"/>
          <w:szCs w:val="22"/>
        </w:rPr>
        <w:t>s</w:t>
      </w:r>
      <w:r w:rsidR="00F024ED">
        <w:rPr>
          <w:rFonts w:ascii="Arial" w:hAnsi="Arial" w:cs="Arial"/>
          <w:sz w:val="22"/>
          <w:szCs w:val="22"/>
        </w:rPr>
        <w:t xml:space="preserve">mlouvy </w:t>
      </w:r>
      <w:r w:rsidR="00D30578">
        <w:rPr>
          <w:rFonts w:ascii="Arial" w:hAnsi="Arial" w:cs="Arial"/>
          <w:sz w:val="22"/>
          <w:szCs w:val="22"/>
        </w:rPr>
        <w:t>o</w:t>
      </w:r>
      <w:r w:rsidR="00F024ED">
        <w:rPr>
          <w:rFonts w:ascii="Arial" w:hAnsi="Arial" w:cs="Arial"/>
          <w:sz w:val="22"/>
          <w:szCs w:val="22"/>
        </w:rPr>
        <w:t>dstoupit také v</w:t>
      </w:r>
      <w:r w:rsidR="00C8779C">
        <w:rPr>
          <w:rFonts w:ascii="Arial" w:hAnsi="Arial" w:cs="Arial"/>
          <w:sz w:val="22"/>
          <w:szCs w:val="22"/>
        </w:rPr>
        <w:t> </w:t>
      </w:r>
      <w:r w:rsidR="00F333D6">
        <w:rPr>
          <w:rFonts w:ascii="Arial" w:hAnsi="Arial" w:cs="Arial"/>
          <w:sz w:val="22"/>
          <w:szCs w:val="22"/>
        </w:rPr>
        <w:t>některém z následujících případů</w:t>
      </w:r>
      <w:r w:rsidR="00C8779C">
        <w:rPr>
          <w:rFonts w:ascii="Arial" w:hAnsi="Arial" w:cs="Arial"/>
          <w:sz w:val="22"/>
          <w:szCs w:val="22"/>
        </w:rPr>
        <w:t>:</w:t>
      </w:r>
    </w:p>
    <w:p w14:paraId="71EDD83D"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F024ED">
        <w:rPr>
          <w:rFonts w:ascii="Arial" w:hAnsi="Arial" w:cs="Arial"/>
          <w:sz w:val="22"/>
          <w:szCs w:val="22"/>
        </w:rPr>
        <w:t xml:space="preserve">nedodržení některé lhůty plnění ze strany </w:t>
      </w:r>
      <w:r w:rsidR="00D30578">
        <w:rPr>
          <w:rFonts w:ascii="Arial" w:hAnsi="Arial" w:cs="Arial"/>
          <w:sz w:val="22"/>
          <w:szCs w:val="22"/>
        </w:rPr>
        <w:t>z</w:t>
      </w:r>
      <w:r w:rsidR="00F024ED">
        <w:rPr>
          <w:rFonts w:ascii="Arial" w:hAnsi="Arial" w:cs="Arial"/>
          <w:sz w:val="22"/>
          <w:szCs w:val="22"/>
        </w:rPr>
        <w:t>hotovitele sjednané v čl. I</w:t>
      </w:r>
      <w:r w:rsidR="00D30578">
        <w:rPr>
          <w:rFonts w:ascii="Arial" w:hAnsi="Arial" w:cs="Arial"/>
          <w:sz w:val="22"/>
          <w:szCs w:val="22"/>
        </w:rPr>
        <w:t>I.</w:t>
      </w:r>
      <w:r w:rsidR="00F024ED">
        <w:rPr>
          <w:rFonts w:ascii="Arial" w:hAnsi="Arial" w:cs="Arial"/>
          <w:sz w:val="22"/>
          <w:szCs w:val="22"/>
        </w:rPr>
        <w:t xml:space="preserve"> této </w:t>
      </w:r>
      <w:r w:rsidR="00D30578">
        <w:rPr>
          <w:rFonts w:ascii="Arial" w:hAnsi="Arial" w:cs="Arial"/>
          <w:sz w:val="22"/>
          <w:szCs w:val="22"/>
        </w:rPr>
        <w:t>s</w:t>
      </w:r>
      <w:r>
        <w:rPr>
          <w:rFonts w:ascii="Arial" w:hAnsi="Arial" w:cs="Arial"/>
          <w:sz w:val="22"/>
          <w:szCs w:val="22"/>
        </w:rPr>
        <w:t>mlouvy</w:t>
      </w:r>
      <w:r w:rsidR="000D38C7">
        <w:rPr>
          <w:rFonts w:ascii="Arial" w:hAnsi="Arial" w:cs="Arial"/>
          <w:sz w:val="22"/>
          <w:szCs w:val="22"/>
        </w:rPr>
        <w:t xml:space="preserve"> nebo čl. IV. odst. 1 této smlouvy</w:t>
      </w:r>
      <w:r w:rsidR="00F333D6">
        <w:rPr>
          <w:rFonts w:ascii="Arial" w:hAnsi="Arial" w:cs="Arial"/>
          <w:sz w:val="22"/>
          <w:szCs w:val="22"/>
        </w:rPr>
        <w:t>,</w:t>
      </w:r>
    </w:p>
    <w:p w14:paraId="4C8D8309" w14:textId="77777777" w:rsidR="00C8779C" w:rsidRPr="009D4BF3"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w:t>
      </w:r>
      <w:r w:rsidRPr="009D4BF3">
        <w:rPr>
          <w:rFonts w:ascii="Arial" w:hAnsi="Arial" w:cs="Arial"/>
          <w:sz w:val="22"/>
          <w:szCs w:val="22"/>
        </w:rPr>
        <w:t>při kontrolních dnech</w:t>
      </w:r>
      <w:r w:rsidR="00F333D6" w:rsidRPr="009D4BF3">
        <w:rPr>
          <w:rFonts w:ascii="Arial" w:hAnsi="Arial" w:cs="Arial"/>
          <w:sz w:val="22"/>
          <w:szCs w:val="22"/>
        </w:rPr>
        <w:t>,</w:t>
      </w:r>
    </w:p>
    <w:p w14:paraId="6BE8D93E"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 právními předpisy nebo technickými normami</w:t>
      </w:r>
      <w:r w:rsidR="00F333D6" w:rsidRPr="009D4BF3">
        <w:rPr>
          <w:rFonts w:ascii="Arial" w:hAnsi="Arial" w:cs="Arial"/>
          <w:sz w:val="22"/>
          <w:szCs w:val="22"/>
        </w:rPr>
        <w:t>,</w:t>
      </w:r>
    </w:p>
    <w:p w14:paraId="5EE30BB8"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se smlouvou</w:t>
      </w:r>
      <w:r w:rsidR="00F333D6" w:rsidRPr="009D4BF3">
        <w:rPr>
          <w:rFonts w:ascii="Arial" w:hAnsi="Arial" w:cs="Arial"/>
          <w:sz w:val="22"/>
          <w:szCs w:val="22"/>
        </w:rPr>
        <w:t>,</w:t>
      </w:r>
    </w:p>
    <w:p w14:paraId="474576C6"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zastavení či přerušení prací zhotovitelem na díle bez souhlasu objednatele po dobu delší než 10 dní</w:t>
      </w:r>
      <w:r w:rsidR="00F333D6" w:rsidRPr="009D4BF3">
        <w:rPr>
          <w:rFonts w:ascii="Arial" w:hAnsi="Arial" w:cs="Arial"/>
          <w:sz w:val="22"/>
          <w:szCs w:val="22"/>
        </w:rPr>
        <w:t>,</w:t>
      </w:r>
    </w:p>
    <w:p w14:paraId="4EEA571B" w14:textId="77777777" w:rsidR="00C8779C"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 xml:space="preserve">proti zhotoviteli je podán návrh na zahájení insolvenčního </w:t>
      </w:r>
      <w:r>
        <w:rPr>
          <w:rFonts w:ascii="Arial" w:hAnsi="Arial" w:cs="Arial"/>
          <w:sz w:val="22"/>
          <w:szCs w:val="22"/>
        </w:rPr>
        <w:t>řízení</w:t>
      </w:r>
      <w:r w:rsidR="00F333D6">
        <w:rPr>
          <w:rFonts w:ascii="Arial" w:hAnsi="Arial" w:cs="Arial"/>
          <w:sz w:val="22"/>
          <w:szCs w:val="22"/>
        </w:rPr>
        <w:t>,</w:t>
      </w:r>
    </w:p>
    <w:p w14:paraId="0F1C8419"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sidR="00F333D6">
        <w:rPr>
          <w:rFonts w:ascii="Arial" w:hAnsi="Arial" w:cs="Arial"/>
          <w:sz w:val="22"/>
          <w:szCs w:val="22"/>
        </w:rPr>
        <w:t>,</w:t>
      </w:r>
    </w:p>
    <w:p w14:paraId="54046C07" w14:textId="77777777" w:rsidR="00F333D6" w:rsidRDefault="00F333D6"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r w:rsidR="00840D0E">
        <w:rPr>
          <w:rFonts w:ascii="Arial" w:hAnsi="Arial" w:cs="Arial"/>
          <w:sz w:val="22"/>
          <w:szCs w:val="22"/>
        </w:rPr>
        <w:t>,</w:t>
      </w:r>
    </w:p>
    <w:p w14:paraId="48B1242E" w14:textId="77777777" w:rsidR="00840D0E" w:rsidRDefault="00840D0E" w:rsidP="00840D0E">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EC5D82B"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5</w:t>
      </w:r>
      <w:r w:rsidR="00F024ED">
        <w:rPr>
          <w:rFonts w:ascii="Arial" w:hAnsi="Arial" w:cs="Arial"/>
          <w:sz w:val="22"/>
          <w:szCs w:val="22"/>
        </w:rPr>
        <w:t>.</w:t>
      </w:r>
      <w:r w:rsidR="00F024ED">
        <w:rPr>
          <w:rFonts w:ascii="Arial" w:hAnsi="Arial" w:cs="Arial"/>
          <w:sz w:val="22"/>
          <w:szCs w:val="22"/>
        </w:rPr>
        <w:tab/>
      </w:r>
      <w:r w:rsidR="00F024ED" w:rsidRPr="007766D2">
        <w:rPr>
          <w:rFonts w:ascii="Arial" w:hAnsi="Arial" w:cs="Arial"/>
          <w:sz w:val="22"/>
          <w:szCs w:val="22"/>
        </w:rPr>
        <w:t xml:space="preserve">Účinky odstoupení od </w:t>
      </w:r>
      <w:r w:rsidR="00D30578">
        <w:rPr>
          <w:rFonts w:ascii="Arial" w:hAnsi="Arial" w:cs="Arial"/>
          <w:sz w:val="22"/>
          <w:szCs w:val="22"/>
        </w:rPr>
        <w:t>s</w:t>
      </w:r>
      <w:r w:rsidR="00F024ED" w:rsidRPr="007766D2">
        <w:rPr>
          <w:rFonts w:ascii="Arial" w:hAnsi="Arial" w:cs="Arial"/>
          <w:sz w:val="22"/>
          <w:szCs w:val="22"/>
        </w:rPr>
        <w:t>mlouvy nastávají okamžikem doručení písemného projevu vůle</w:t>
      </w:r>
      <w:r w:rsidR="00F024ED">
        <w:rPr>
          <w:rFonts w:ascii="Arial" w:hAnsi="Arial" w:cs="Arial"/>
          <w:sz w:val="22"/>
          <w:szCs w:val="22"/>
        </w:rPr>
        <w:t xml:space="preserve"> </w:t>
      </w:r>
      <w:r w:rsidR="00F024ED" w:rsidRPr="007766D2">
        <w:rPr>
          <w:rFonts w:ascii="Arial" w:hAnsi="Arial" w:cs="Arial"/>
          <w:sz w:val="22"/>
          <w:szCs w:val="22"/>
        </w:rPr>
        <w:t xml:space="preserve">odstoupit od této </w:t>
      </w:r>
      <w:r w:rsidR="00D30578">
        <w:rPr>
          <w:rFonts w:ascii="Arial" w:hAnsi="Arial" w:cs="Arial"/>
          <w:sz w:val="22"/>
          <w:szCs w:val="22"/>
        </w:rPr>
        <w:t>s</w:t>
      </w:r>
      <w:r w:rsidR="00F024ED" w:rsidRPr="007766D2">
        <w:rPr>
          <w:rFonts w:ascii="Arial" w:hAnsi="Arial" w:cs="Arial"/>
          <w:sz w:val="22"/>
          <w:szCs w:val="22"/>
        </w:rPr>
        <w:t>mlouvy druhé smluvní straně.</w:t>
      </w:r>
      <w:r w:rsidR="00F024ED" w:rsidRPr="00594B51">
        <w:t xml:space="preserve"> </w:t>
      </w:r>
      <w:r w:rsidR="00F024ED" w:rsidRPr="00594B51">
        <w:rPr>
          <w:rFonts w:ascii="Arial" w:hAnsi="Arial" w:cs="Arial"/>
          <w:sz w:val="22"/>
          <w:szCs w:val="22"/>
        </w:rPr>
        <w:t xml:space="preserve">V odstoupení musí být dále uveden důvod, pro který strana od </w:t>
      </w:r>
      <w:r w:rsidR="00D30578">
        <w:rPr>
          <w:rFonts w:ascii="Arial" w:hAnsi="Arial" w:cs="Arial"/>
          <w:sz w:val="22"/>
          <w:szCs w:val="22"/>
        </w:rPr>
        <w:t>s</w:t>
      </w:r>
      <w:r w:rsidR="00F024ED" w:rsidRPr="00594B51">
        <w:rPr>
          <w:rFonts w:ascii="Arial" w:hAnsi="Arial" w:cs="Arial"/>
          <w:sz w:val="22"/>
          <w:szCs w:val="22"/>
        </w:rPr>
        <w:t>mlouvy odstupuje, včetně popisu skutečností, ve kterých je tento důvod spatřován.</w:t>
      </w:r>
      <w:r w:rsidR="00450AF4">
        <w:rPr>
          <w:rFonts w:ascii="Arial" w:hAnsi="Arial" w:cs="Arial"/>
          <w:sz w:val="22"/>
          <w:szCs w:val="22"/>
        </w:rPr>
        <w:t xml:space="preserve"> Odstoupení sjednané touto smlouvou není nutné činit bezodkladně po zjištění porušení povinností druhou smluvní stranou, stačí v obecné </w:t>
      </w:r>
      <w:r w:rsidR="009F0C67">
        <w:rPr>
          <w:rFonts w:ascii="Arial" w:hAnsi="Arial" w:cs="Arial"/>
          <w:sz w:val="22"/>
          <w:szCs w:val="22"/>
        </w:rPr>
        <w:t xml:space="preserve">tříleté </w:t>
      </w:r>
      <w:r w:rsidR="00450AF4">
        <w:rPr>
          <w:rFonts w:ascii="Arial" w:hAnsi="Arial" w:cs="Arial"/>
          <w:sz w:val="22"/>
          <w:szCs w:val="22"/>
        </w:rPr>
        <w:t>promlčecí lhůtě.</w:t>
      </w:r>
    </w:p>
    <w:p w14:paraId="1702D333"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6</w:t>
      </w:r>
      <w:r w:rsidR="00D30578">
        <w:rPr>
          <w:rFonts w:ascii="Arial" w:hAnsi="Arial" w:cs="Arial"/>
          <w:sz w:val="22"/>
          <w:szCs w:val="22"/>
        </w:rPr>
        <w:t>. V případě odstoupení náleží o</w:t>
      </w:r>
      <w:r w:rsidR="00F024ED">
        <w:rPr>
          <w:rFonts w:ascii="Arial" w:hAnsi="Arial" w:cs="Arial"/>
          <w:sz w:val="22"/>
          <w:szCs w:val="22"/>
        </w:rPr>
        <w:t xml:space="preserve">bjednateli </w:t>
      </w:r>
      <w:r w:rsidR="00F024ED" w:rsidRPr="007766D2">
        <w:rPr>
          <w:rFonts w:ascii="Arial" w:hAnsi="Arial" w:cs="Arial"/>
          <w:sz w:val="22"/>
          <w:szCs w:val="22"/>
        </w:rPr>
        <w:t xml:space="preserve">všechna práva k již předaným </w:t>
      </w:r>
      <w:r w:rsidR="007721E4">
        <w:rPr>
          <w:rFonts w:ascii="Arial" w:hAnsi="Arial" w:cs="Arial"/>
          <w:sz w:val="22"/>
          <w:szCs w:val="22"/>
        </w:rPr>
        <w:t xml:space="preserve">a zhotovitelem převzatým </w:t>
      </w:r>
      <w:r w:rsidR="00F024ED" w:rsidRPr="007766D2">
        <w:rPr>
          <w:rFonts w:ascii="Arial" w:hAnsi="Arial" w:cs="Arial"/>
          <w:sz w:val="22"/>
          <w:szCs w:val="22"/>
        </w:rPr>
        <w:t xml:space="preserve">částem plnění, zejm. </w:t>
      </w:r>
      <w:r w:rsidR="00F024ED">
        <w:rPr>
          <w:rFonts w:ascii="Arial" w:hAnsi="Arial" w:cs="Arial"/>
          <w:sz w:val="22"/>
          <w:szCs w:val="22"/>
        </w:rPr>
        <w:t>p</w:t>
      </w:r>
      <w:r w:rsidR="00F024ED" w:rsidRPr="007766D2">
        <w:rPr>
          <w:rFonts w:ascii="Arial" w:hAnsi="Arial" w:cs="Arial"/>
          <w:sz w:val="22"/>
          <w:szCs w:val="22"/>
        </w:rPr>
        <w:t xml:space="preserve">ak </w:t>
      </w:r>
      <w:r w:rsidR="00745E1E">
        <w:rPr>
          <w:rFonts w:ascii="Arial" w:hAnsi="Arial" w:cs="Arial"/>
          <w:sz w:val="22"/>
          <w:szCs w:val="22"/>
        </w:rPr>
        <w:t xml:space="preserve">vlastnické právo a </w:t>
      </w:r>
      <w:r w:rsidR="00F024ED" w:rsidRPr="007766D2">
        <w:rPr>
          <w:rFonts w:ascii="Arial" w:hAnsi="Arial" w:cs="Arial"/>
          <w:sz w:val="22"/>
          <w:szCs w:val="22"/>
        </w:rPr>
        <w:t>záruka</w:t>
      </w:r>
      <w:r w:rsidR="00F024ED">
        <w:rPr>
          <w:rFonts w:ascii="Arial" w:hAnsi="Arial" w:cs="Arial"/>
          <w:sz w:val="22"/>
          <w:szCs w:val="22"/>
        </w:rPr>
        <w:t xml:space="preserve"> </w:t>
      </w:r>
      <w:r w:rsidR="00F024ED" w:rsidRPr="007766D2">
        <w:rPr>
          <w:rFonts w:ascii="Arial" w:hAnsi="Arial" w:cs="Arial"/>
          <w:sz w:val="22"/>
          <w:szCs w:val="22"/>
        </w:rPr>
        <w:t>k již zhotov</w:t>
      </w:r>
      <w:r w:rsidR="007721E4">
        <w:rPr>
          <w:rFonts w:ascii="Arial" w:hAnsi="Arial" w:cs="Arial"/>
          <w:sz w:val="22"/>
          <w:szCs w:val="22"/>
        </w:rPr>
        <w:t>eným částem díla, podobně jako v případě řádného splnění celého díla.</w:t>
      </w:r>
    </w:p>
    <w:p w14:paraId="626CFC61"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7</w:t>
      </w:r>
      <w:r w:rsidR="00F024ED">
        <w:rPr>
          <w:rFonts w:ascii="Arial" w:hAnsi="Arial" w:cs="Arial"/>
          <w:sz w:val="22"/>
          <w:szCs w:val="22"/>
        </w:rPr>
        <w:t>. Odstoupení se netýká již vzniklých nároků na smluvní pokutu, i když ještě nebyly zesplatněny a nedotýká se nároků na náhradu škody nebo jiné újmy.</w:t>
      </w:r>
    </w:p>
    <w:p w14:paraId="0A1AFF91" w14:textId="77777777" w:rsidR="00F024ED" w:rsidRPr="00176B47" w:rsidRDefault="00867FFD" w:rsidP="00F200E4">
      <w:pPr>
        <w:tabs>
          <w:tab w:val="left" w:pos="284"/>
        </w:tabs>
        <w:ind w:left="284" w:hanging="284"/>
        <w:jc w:val="both"/>
        <w:rPr>
          <w:rFonts w:ascii="Arial" w:hAnsi="Arial" w:cs="Arial"/>
          <w:sz w:val="22"/>
          <w:szCs w:val="22"/>
        </w:rPr>
      </w:pPr>
      <w:r>
        <w:rPr>
          <w:rFonts w:ascii="Arial" w:hAnsi="Arial" w:cs="Arial"/>
          <w:sz w:val="22"/>
          <w:szCs w:val="22"/>
        </w:rPr>
        <w:t>8</w:t>
      </w:r>
      <w:r w:rsidR="00F024ED" w:rsidRPr="00176B47">
        <w:rPr>
          <w:rFonts w:ascii="Arial" w:hAnsi="Arial" w:cs="Arial"/>
          <w:sz w:val="22"/>
          <w:szCs w:val="22"/>
        </w:rPr>
        <w:t>.</w:t>
      </w:r>
      <w:r w:rsidR="00F024ED" w:rsidRPr="00176B47">
        <w:rPr>
          <w:rFonts w:ascii="Arial" w:hAnsi="Arial" w:cs="Arial"/>
          <w:sz w:val="22"/>
          <w:szCs w:val="22"/>
        </w:rPr>
        <w:tab/>
      </w:r>
      <w:r w:rsidR="00F200E4" w:rsidRPr="00F200E4">
        <w:rPr>
          <w:rFonts w:ascii="Arial" w:hAnsi="Arial" w:cs="Arial"/>
          <w:sz w:val="22"/>
          <w:szCs w:val="22"/>
        </w:rPr>
        <w:t xml:space="preserve">Pokud před dokončením díla dojde k odstoupení od smlouvy, předá zhotovitel </w:t>
      </w:r>
      <w:r w:rsidR="00F200E4">
        <w:rPr>
          <w:rFonts w:ascii="Arial" w:hAnsi="Arial" w:cs="Arial"/>
          <w:sz w:val="22"/>
          <w:szCs w:val="22"/>
        </w:rPr>
        <w:t xml:space="preserve">bezodkladně </w:t>
      </w:r>
      <w:r w:rsidR="00F200E4"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sidR="00F024ED">
        <w:rPr>
          <w:rFonts w:ascii="Arial" w:hAnsi="Arial" w:cs="Arial"/>
          <w:sz w:val="22"/>
          <w:szCs w:val="22"/>
        </w:rPr>
        <w:t xml:space="preserve"> </w:t>
      </w:r>
    </w:p>
    <w:p w14:paraId="48CB077C"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9</w:t>
      </w:r>
      <w:r w:rsidR="00F024ED" w:rsidRPr="00176B47">
        <w:rPr>
          <w:rFonts w:ascii="Arial" w:hAnsi="Arial" w:cs="Arial"/>
          <w:sz w:val="22"/>
          <w:szCs w:val="22"/>
        </w:rPr>
        <w:t>.</w:t>
      </w:r>
      <w:r w:rsidR="00F024ED" w:rsidRPr="00176B47">
        <w:rPr>
          <w:rFonts w:ascii="Arial" w:hAnsi="Arial" w:cs="Arial"/>
          <w:sz w:val="22"/>
          <w:szCs w:val="22"/>
        </w:rPr>
        <w:tab/>
        <w:t xml:space="preserve">Na </w:t>
      </w:r>
      <w:r w:rsidR="00D30578">
        <w:rPr>
          <w:rFonts w:ascii="Arial" w:hAnsi="Arial" w:cs="Arial"/>
          <w:sz w:val="22"/>
          <w:szCs w:val="22"/>
        </w:rPr>
        <w:t>z</w:t>
      </w:r>
      <w:r w:rsidR="00F024ED" w:rsidRPr="00176B47">
        <w:rPr>
          <w:rFonts w:ascii="Arial" w:hAnsi="Arial" w:cs="Arial"/>
          <w:sz w:val="22"/>
          <w:szCs w:val="22"/>
        </w:rPr>
        <w:t xml:space="preserve">hotovitelem předané a </w:t>
      </w:r>
      <w:r w:rsidR="00D30578">
        <w:rPr>
          <w:rFonts w:ascii="Arial" w:hAnsi="Arial" w:cs="Arial"/>
          <w:sz w:val="22"/>
          <w:szCs w:val="22"/>
        </w:rPr>
        <w:t>o</w:t>
      </w:r>
      <w:r w:rsidR="00F024ED" w:rsidRPr="00176B47">
        <w:rPr>
          <w:rFonts w:ascii="Arial" w:hAnsi="Arial" w:cs="Arial"/>
          <w:sz w:val="22"/>
          <w:szCs w:val="22"/>
        </w:rPr>
        <w:t xml:space="preserve">bjednatelem </w:t>
      </w:r>
      <w:r w:rsidR="00F024ED">
        <w:rPr>
          <w:rFonts w:ascii="Arial" w:hAnsi="Arial" w:cs="Arial"/>
          <w:sz w:val="22"/>
          <w:szCs w:val="22"/>
        </w:rPr>
        <w:t xml:space="preserve">písemným protokolem </w:t>
      </w:r>
      <w:r w:rsidR="003F5D31">
        <w:rPr>
          <w:rFonts w:ascii="Arial" w:hAnsi="Arial" w:cs="Arial"/>
          <w:sz w:val="22"/>
          <w:szCs w:val="22"/>
        </w:rPr>
        <w:t>převzaté plnění dle čl. XI odst. 8</w:t>
      </w:r>
      <w:r w:rsidR="00F024ED" w:rsidRPr="00176B47">
        <w:rPr>
          <w:rFonts w:ascii="Arial" w:hAnsi="Arial" w:cs="Arial"/>
          <w:sz w:val="22"/>
          <w:szCs w:val="22"/>
        </w:rPr>
        <w:t xml:space="preserve"> </w:t>
      </w:r>
      <w:r w:rsidR="00745E1E">
        <w:rPr>
          <w:rFonts w:ascii="Arial" w:hAnsi="Arial" w:cs="Arial"/>
          <w:sz w:val="22"/>
          <w:szCs w:val="22"/>
        </w:rPr>
        <w:t xml:space="preserve">této smlouvy se </w:t>
      </w:r>
      <w:r w:rsidR="00F024ED" w:rsidRPr="00176B47">
        <w:rPr>
          <w:rFonts w:ascii="Arial" w:hAnsi="Arial" w:cs="Arial"/>
          <w:sz w:val="22"/>
          <w:szCs w:val="22"/>
        </w:rPr>
        <w:t xml:space="preserve">i po ukončení této smlouvy vztahují ujednání </w:t>
      </w:r>
      <w:r w:rsidR="00333341">
        <w:rPr>
          <w:rFonts w:ascii="Arial" w:hAnsi="Arial" w:cs="Arial"/>
          <w:sz w:val="22"/>
          <w:szCs w:val="22"/>
        </w:rPr>
        <w:t xml:space="preserve">o </w:t>
      </w:r>
      <w:r w:rsidR="00F024ED" w:rsidRPr="00176B47">
        <w:rPr>
          <w:rFonts w:ascii="Arial" w:hAnsi="Arial" w:cs="Arial"/>
          <w:sz w:val="22"/>
          <w:szCs w:val="22"/>
        </w:rPr>
        <w:t>záruce z této smlouvy včetně odpovědnosti za vady, slevy, smluvní pokuty</w:t>
      </w:r>
      <w:r w:rsidR="00745E1E">
        <w:rPr>
          <w:rFonts w:ascii="Arial" w:hAnsi="Arial" w:cs="Arial"/>
          <w:sz w:val="22"/>
          <w:szCs w:val="22"/>
        </w:rPr>
        <w:t>,</w:t>
      </w:r>
      <w:r w:rsidR="00F024ED" w:rsidRPr="00176B47">
        <w:rPr>
          <w:rFonts w:ascii="Arial" w:hAnsi="Arial" w:cs="Arial"/>
          <w:sz w:val="22"/>
          <w:szCs w:val="22"/>
        </w:rPr>
        <w:t xml:space="preserve"> náhrady škody </w:t>
      </w:r>
      <w:r w:rsidR="00F024ED">
        <w:rPr>
          <w:rFonts w:ascii="Arial" w:hAnsi="Arial" w:cs="Arial"/>
          <w:sz w:val="22"/>
          <w:szCs w:val="22"/>
        </w:rPr>
        <w:t xml:space="preserve">a újmy </w:t>
      </w:r>
      <w:r w:rsidR="00745E1E">
        <w:rPr>
          <w:rFonts w:ascii="Arial" w:hAnsi="Arial" w:cs="Arial"/>
          <w:sz w:val="22"/>
          <w:szCs w:val="22"/>
        </w:rPr>
        <w:t>za vadné plnění, a ustanovení o.z. o nabytí vlastnického práva k dílu.</w:t>
      </w:r>
      <w:r w:rsidR="007721E4">
        <w:rPr>
          <w:rFonts w:ascii="Arial" w:hAnsi="Arial" w:cs="Arial"/>
          <w:sz w:val="22"/>
          <w:szCs w:val="22"/>
        </w:rPr>
        <w:t xml:space="preserve"> To platí i pro případ, že zhotovitel nebude postupovat dle odst. </w:t>
      </w:r>
      <w:r w:rsidR="00E70714">
        <w:rPr>
          <w:rFonts w:ascii="Arial" w:hAnsi="Arial" w:cs="Arial"/>
          <w:sz w:val="22"/>
          <w:szCs w:val="22"/>
        </w:rPr>
        <w:t>8</w:t>
      </w:r>
      <w:r w:rsidR="007721E4">
        <w:rPr>
          <w:rFonts w:ascii="Arial" w:hAnsi="Arial" w:cs="Arial"/>
          <w:sz w:val="22"/>
          <w:szCs w:val="22"/>
        </w:rPr>
        <w:t>. tohoto článku, ale objednatel sdělí zhotoviteli, že příslušnou čá</w:t>
      </w:r>
      <w:r w:rsidR="003F5D31">
        <w:rPr>
          <w:rFonts w:ascii="Arial" w:hAnsi="Arial" w:cs="Arial"/>
          <w:sz w:val="22"/>
          <w:szCs w:val="22"/>
        </w:rPr>
        <w:t>st plnění považuje za převzatou, v takovém případě je příslušná část plnění mezi stranami považována za předanou a převzatou.</w:t>
      </w:r>
    </w:p>
    <w:p w14:paraId="2FEB0786" w14:textId="77777777" w:rsidR="00425258" w:rsidRDefault="00425258" w:rsidP="002B69E5">
      <w:pPr>
        <w:jc w:val="center"/>
        <w:rPr>
          <w:rFonts w:ascii="Arial" w:hAnsi="Arial" w:cs="Arial"/>
          <w:b/>
          <w:sz w:val="22"/>
        </w:rPr>
      </w:pPr>
    </w:p>
    <w:p w14:paraId="668C7399" w14:textId="77777777" w:rsidR="002B69E5" w:rsidRPr="00A61204" w:rsidRDefault="002B69E5" w:rsidP="00425258">
      <w:pPr>
        <w:jc w:val="center"/>
        <w:rPr>
          <w:rFonts w:ascii="Arial" w:hAnsi="Arial" w:cs="Arial"/>
          <w:b/>
          <w:sz w:val="22"/>
        </w:rPr>
      </w:pPr>
      <w:r>
        <w:rPr>
          <w:rFonts w:ascii="Arial" w:hAnsi="Arial" w:cs="Arial"/>
          <w:b/>
          <w:sz w:val="22"/>
        </w:rPr>
        <w:t>X</w:t>
      </w:r>
      <w:r w:rsidR="00867FFD">
        <w:rPr>
          <w:rFonts w:ascii="Arial" w:hAnsi="Arial" w:cs="Arial"/>
          <w:b/>
          <w:sz w:val="22"/>
        </w:rPr>
        <w:t>I</w:t>
      </w:r>
      <w:r w:rsidRPr="00A61204">
        <w:rPr>
          <w:rFonts w:ascii="Arial" w:hAnsi="Arial" w:cs="Arial"/>
          <w:b/>
          <w:sz w:val="22"/>
        </w:rPr>
        <w:t xml:space="preserve">I. </w:t>
      </w:r>
    </w:p>
    <w:p w14:paraId="353B9F35"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4B5779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Pr>
          <w:rFonts w:ascii="Arial" w:hAnsi="Arial" w:cs="Arial"/>
          <w:sz w:val="22"/>
          <w:szCs w:val="22"/>
        </w:rPr>
        <w:t>S</w:t>
      </w:r>
      <w:r w:rsidRPr="0048499A">
        <w:rPr>
          <w:rFonts w:ascii="Arial" w:hAnsi="Arial" w:cs="Arial"/>
          <w:sz w:val="22"/>
          <w:szCs w:val="22"/>
        </w:rPr>
        <w:t>mlouvy, jakož i poskytnutím informací dle platných právních předpisů.</w:t>
      </w:r>
    </w:p>
    <w:p w14:paraId="75EDC32D"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3D659121"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7C7D7B85"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74F8AA07"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lastRenderedPageBreak/>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zákonem o zadávání veřejných zakázek a jejich prováděcích předpisů, v platném znění.</w:t>
      </w:r>
    </w:p>
    <w:p w14:paraId="029FD38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48833ED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sidR="00DB0870">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6E0F3CB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sidR="00DB0870">
        <w:rPr>
          <w:rFonts w:ascii="Arial" w:hAnsi="Arial" w:cs="Arial"/>
          <w:sz w:val="22"/>
          <w:szCs w:val="22"/>
        </w:rPr>
        <w:t>s</w:t>
      </w:r>
      <w:r w:rsidRPr="006C0315">
        <w:rPr>
          <w:rFonts w:ascii="Arial" w:hAnsi="Arial" w:cs="Arial"/>
          <w:sz w:val="22"/>
          <w:szCs w:val="22"/>
        </w:rPr>
        <w:t xml:space="preserve">mlouvy neplatná či stane-li se plnění dle této </w:t>
      </w:r>
      <w:r w:rsidR="00DB0870">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sidR="00DB0870">
        <w:rPr>
          <w:rFonts w:ascii="Arial" w:hAnsi="Arial" w:cs="Arial"/>
          <w:sz w:val="22"/>
          <w:szCs w:val="22"/>
        </w:rPr>
        <w:t>s</w:t>
      </w:r>
      <w:r w:rsidRPr="006C0315">
        <w:rPr>
          <w:rFonts w:ascii="Arial" w:hAnsi="Arial" w:cs="Arial"/>
          <w:sz w:val="22"/>
          <w:szCs w:val="22"/>
        </w:rPr>
        <w:t xml:space="preserve">mlouvy vyplývá, že zbylé plnění nemá pro </w:t>
      </w:r>
      <w:r w:rsidR="00DB0870">
        <w:rPr>
          <w:rFonts w:ascii="Arial" w:hAnsi="Arial" w:cs="Arial"/>
          <w:sz w:val="22"/>
          <w:szCs w:val="22"/>
        </w:rPr>
        <w:t>o</w:t>
      </w:r>
      <w:r w:rsidRPr="006C0315">
        <w:rPr>
          <w:rFonts w:ascii="Arial" w:hAnsi="Arial" w:cs="Arial"/>
          <w:sz w:val="22"/>
          <w:szCs w:val="22"/>
        </w:rPr>
        <w:t>bjednatele význam.</w:t>
      </w:r>
    </w:p>
    <w:p w14:paraId="59990B33"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sidR="00DB0870">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5F4F91B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sidR="00DB0870">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w:t>
      </w:r>
      <w:r w:rsidR="00DB0870">
        <w:rPr>
          <w:rFonts w:ascii="Arial" w:hAnsi="Arial" w:cs="Arial"/>
          <w:sz w:val="22"/>
          <w:szCs w:val="22"/>
        </w:rPr>
        <w:t>o</w:t>
      </w:r>
      <w:r>
        <w:rPr>
          <w:rFonts w:ascii="Arial" w:hAnsi="Arial" w:cs="Arial"/>
          <w:sz w:val="22"/>
          <w:szCs w:val="22"/>
        </w:rPr>
        <w:t xml:space="preserve">bjednatelovy pohledávky </w:t>
      </w:r>
      <w:r w:rsidRPr="00561122">
        <w:rPr>
          <w:rFonts w:ascii="Arial" w:hAnsi="Arial" w:cs="Arial"/>
          <w:sz w:val="22"/>
          <w:szCs w:val="22"/>
        </w:rPr>
        <w:t>nebo jejich části za Zhotovitelem.</w:t>
      </w:r>
    </w:p>
    <w:p w14:paraId="0A972DA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64BEE3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sidR="00DB0870">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0A3B5598" w14:textId="77777777" w:rsidR="00425258" w:rsidRPr="0048499A" w:rsidRDefault="00425258" w:rsidP="00425258">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sidR="00DB0870">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14F4EC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sidR="00DB0870">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7A8F2394"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Smlouvy jsou:</w:t>
      </w:r>
    </w:p>
    <w:p w14:paraId="6054D070" w14:textId="77777777" w:rsidR="00A42561" w:rsidRDefault="00840D0E" w:rsidP="007721E4">
      <w:pPr>
        <w:widowControl w:val="0"/>
        <w:ind w:firstLine="426"/>
        <w:jc w:val="both"/>
        <w:rPr>
          <w:rFonts w:ascii="Arial" w:hAnsi="Arial" w:cs="Arial"/>
          <w:snapToGrid w:val="0"/>
          <w:sz w:val="22"/>
          <w:szCs w:val="22"/>
        </w:rPr>
      </w:pPr>
      <w:r>
        <w:rPr>
          <w:rFonts w:ascii="Arial" w:hAnsi="Arial" w:cs="Arial"/>
          <w:sz w:val="22"/>
          <w:szCs w:val="22"/>
        </w:rPr>
        <w:t xml:space="preserve">- </w:t>
      </w:r>
      <w:r w:rsidR="00425258">
        <w:rPr>
          <w:rFonts w:ascii="Arial" w:hAnsi="Arial" w:cs="Arial"/>
          <w:sz w:val="22"/>
          <w:szCs w:val="22"/>
        </w:rPr>
        <w:t>příloha č. 1 -</w:t>
      </w:r>
      <w:r w:rsidR="002B69E5" w:rsidRPr="002B69E5">
        <w:rPr>
          <w:rFonts w:ascii="Arial" w:hAnsi="Arial" w:cs="Arial"/>
          <w:snapToGrid w:val="0"/>
          <w:sz w:val="22"/>
          <w:szCs w:val="22"/>
        </w:rPr>
        <w:t xml:space="preserve"> </w:t>
      </w:r>
      <w:r w:rsidR="00DB0870">
        <w:rPr>
          <w:rFonts w:ascii="Arial" w:hAnsi="Arial" w:cs="Arial"/>
          <w:snapToGrid w:val="0"/>
          <w:sz w:val="22"/>
          <w:szCs w:val="22"/>
        </w:rPr>
        <w:t>n</w:t>
      </w:r>
      <w:r w:rsidR="002B69E5" w:rsidRPr="002B69E5">
        <w:rPr>
          <w:rFonts w:ascii="Arial" w:hAnsi="Arial" w:cs="Arial"/>
          <w:snapToGrid w:val="0"/>
          <w:sz w:val="22"/>
          <w:szCs w:val="22"/>
        </w:rPr>
        <w:t>abídkový rozpočet</w:t>
      </w:r>
    </w:p>
    <w:p w14:paraId="30CD3347" w14:textId="77777777" w:rsidR="003F5D31" w:rsidRPr="00F35583" w:rsidRDefault="008B389B" w:rsidP="007721E4">
      <w:pPr>
        <w:widowControl w:val="0"/>
        <w:ind w:firstLine="426"/>
        <w:jc w:val="both"/>
        <w:rPr>
          <w:rFonts w:ascii="Arial" w:hAnsi="Arial" w:cs="Arial"/>
          <w:snapToGrid w:val="0"/>
          <w:sz w:val="22"/>
          <w:szCs w:val="22"/>
        </w:rPr>
      </w:pPr>
      <w:r w:rsidRPr="00F35583">
        <w:rPr>
          <w:rFonts w:ascii="Arial" w:hAnsi="Arial" w:cs="Arial"/>
          <w:snapToGrid w:val="0"/>
          <w:sz w:val="22"/>
          <w:szCs w:val="22"/>
        </w:rPr>
        <w:t>- příloha č. 2 -</w:t>
      </w:r>
      <w:r w:rsidR="00840D0E">
        <w:rPr>
          <w:rFonts w:ascii="Arial" w:hAnsi="Arial" w:cs="Arial"/>
          <w:snapToGrid w:val="0"/>
          <w:sz w:val="22"/>
          <w:szCs w:val="22"/>
        </w:rPr>
        <w:t xml:space="preserve"> </w:t>
      </w:r>
      <w:r w:rsidRPr="00F35583">
        <w:rPr>
          <w:rFonts w:ascii="Arial" w:hAnsi="Arial" w:cs="Arial"/>
          <w:snapToGrid w:val="0"/>
          <w:sz w:val="22"/>
          <w:szCs w:val="22"/>
        </w:rPr>
        <w:t>harmonogram prací</w:t>
      </w:r>
    </w:p>
    <w:p w14:paraId="33E8D244" w14:textId="77777777" w:rsidR="007721E4" w:rsidRPr="00B23AFB" w:rsidRDefault="007721E4" w:rsidP="007721E4">
      <w:pPr>
        <w:widowControl w:val="0"/>
        <w:ind w:firstLine="426"/>
        <w:jc w:val="both"/>
        <w:rPr>
          <w:rFonts w:ascii="Arial" w:hAnsi="Arial" w:cs="Arial"/>
          <w:b/>
          <w:sz w:val="22"/>
          <w:szCs w:val="22"/>
        </w:rPr>
      </w:pPr>
    </w:p>
    <w:p w14:paraId="05D7499B"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2F2F7D0D" w14:textId="77777777" w:rsidR="00706046" w:rsidRDefault="00706046" w:rsidP="007721E4">
      <w:pPr>
        <w:jc w:val="center"/>
        <w:rPr>
          <w:rFonts w:ascii="Arial" w:hAnsi="Arial" w:cs="Arial"/>
          <w:b/>
          <w:sz w:val="22"/>
          <w:szCs w:val="22"/>
        </w:rPr>
      </w:pPr>
      <w:r w:rsidRPr="00B23AFB">
        <w:rPr>
          <w:rFonts w:ascii="Arial" w:hAnsi="Arial" w:cs="Arial"/>
          <w:b/>
          <w:sz w:val="22"/>
          <w:szCs w:val="22"/>
        </w:rPr>
        <w:t>ve smyslu ust. § 41 zákona č. 128/2000 Sb., o obcích (obecní zřízení), v platném znění</w:t>
      </w:r>
    </w:p>
    <w:p w14:paraId="4BDD28F9" w14:textId="77777777" w:rsidR="00CF116A" w:rsidRPr="00B23AFB" w:rsidRDefault="00CF116A" w:rsidP="007721E4">
      <w:pPr>
        <w:jc w:val="center"/>
        <w:rPr>
          <w:rFonts w:ascii="Arial" w:hAnsi="Arial" w:cs="Arial"/>
          <w:sz w:val="22"/>
          <w:szCs w:val="22"/>
        </w:rPr>
      </w:pPr>
    </w:p>
    <w:p w14:paraId="7E79BCB5" w14:textId="558EE92A"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FD4DD8">
        <w:rPr>
          <w:rFonts w:ascii="Arial" w:hAnsi="Arial" w:cs="Arial"/>
          <w:sz w:val="22"/>
          <w:szCs w:val="22"/>
        </w:rPr>
        <w:t>..</w:t>
      </w:r>
      <w:r w:rsidR="00BE510D">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 xml:space="preserve">é dne </w:t>
      </w:r>
      <w:r w:rsidR="00FD4DD8">
        <w:rPr>
          <w:rFonts w:ascii="Arial" w:hAnsi="Arial" w:cs="Arial"/>
          <w:sz w:val="22"/>
          <w:szCs w:val="22"/>
        </w:rPr>
        <w:t>……….</w:t>
      </w:r>
      <w:r w:rsidR="00BE510D">
        <w:rPr>
          <w:rFonts w:ascii="Arial" w:hAnsi="Arial" w:cs="Arial"/>
          <w:sz w:val="22"/>
          <w:szCs w:val="22"/>
        </w:rPr>
        <w:t xml:space="preserve"> </w:t>
      </w:r>
      <w:r w:rsidR="00170E33">
        <w:rPr>
          <w:rFonts w:ascii="Arial" w:hAnsi="Arial" w:cs="Arial"/>
          <w:sz w:val="22"/>
          <w:szCs w:val="22"/>
        </w:rPr>
        <w:t>bod</w:t>
      </w:r>
      <w:r w:rsidR="006951E8">
        <w:rPr>
          <w:rFonts w:ascii="Arial" w:hAnsi="Arial" w:cs="Arial"/>
          <w:sz w:val="22"/>
          <w:szCs w:val="22"/>
        </w:rPr>
        <w:t xml:space="preserve"> </w:t>
      </w:r>
      <w:r w:rsidR="00FD4DD8">
        <w:rPr>
          <w:rFonts w:ascii="Arial" w:hAnsi="Arial" w:cs="Arial"/>
          <w:sz w:val="22"/>
          <w:szCs w:val="22"/>
        </w:rPr>
        <w:t>….</w:t>
      </w:r>
      <w:r w:rsidR="00B9560C">
        <w:rPr>
          <w:rFonts w:ascii="Arial" w:hAnsi="Arial" w:cs="Arial"/>
          <w:sz w:val="22"/>
          <w:szCs w:val="22"/>
        </w:rPr>
        <w:t>).</w:t>
      </w:r>
    </w:p>
    <w:p w14:paraId="1F496D4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6F86CCEC" w14:textId="77777777" w:rsidTr="008702F0">
        <w:trPr>
          <w:trHeight w:val="1378"/>
        </w:trPr>
        <w:tc>
          <w:tcPr>
            <w:tcW w:w="4559" w:type="dxa"/>
          </w:tcPr>
          <w:p w14:paraId="5EF3256C" w14:textId="77777777" w:rsidR="00402BC9" w:rsidRDefault="00402BC9" w:rsidP="00706046">
            <w:pPr>
              <w:pStyle w:val="Texttabulky"/>
              <w:spacing w:before="0" w:after="0"/>
              <w:rPr>
                <w:rFonts w:cs="Arial"/>
                <w:sz w:val="22"/>
                <w:szCs w:val="22"/>
              </w:rPr>
            </w:pPr>
            <w:r>
              <w:rPr>
                <w:rFonts w:cs="Arial"/>
                <w:sz w:val="22"/>
                <w:szCs w:val="22"/>
              </w:rPr>
              <w:t>V Brně dne ………….…….…..</w:t>
            </w:r>
          </w:p>
        </w:tc>
        <w:tc>
          <w:tcPr>
            <w:tcW w:w="4559" w:type="dxa"/>
          </w:tcPr>
          <w:p w14:paraId="30EF8324" w14:textId="77777777" w:rsidR="00402BC9" w:rsidRDefault="00402BC9" w:rsidP="00706046">
            <w:pPr>
              <w:pStyle w:val="Texttabulky"/>
              <w:spacing w:before="0" w:after="0"/>
              <w:rPr>
                <w:rFonts w:cs="Arial"/>
                <w:sz w:val="22"/>
                <w:szCs w:val="22"/>
              </w:rPr>
            </w:pPr>
            <w:r>
              <w:rPr>
                <w:rFonts w:cs="Arial"/>
                <w:sz w:val="22"/>
                <w:szCs w:val="22"/>
              </w:rPr>
              <w:t>V Brně dne ………….…….…..</w:t>
            </w:r>
          </w:p>
        </w:tc>
      </w:tr>
      <w:tr w:rsidR="00402BC9" w14:paraId="67DA541D" w14:textId="77777777" w:rsidTr="008702F0">
        <w:trPr>
          <w:trHeight w:val="1238"/>
        </w:trPr>
        <w:tc>
          <w:tcPr>
            <w:tcW w:w="4559" w:type="dxa"/>
          </w:tcPr>
          <w:p w14:paraId="21707990"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72F45EA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23E0289A"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826034"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49B196F0"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3CF84C2E"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1C8F562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5F58AC64" w14:textId="4D3B795E"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3DD9C9EE" w14:textId="77777777" w:rsidR="00706046" w:rsidRPr="00B23AFB" w:rsidRDefault="00706046" w:rsidP="00706046">
      <w:pPr>
        <w:pStyle w:val="Texttabulky"/>
        <w:spacing w:before="0" w:after="0"/>
        <w:rPr>
          <w:rFonts w:cs="Arial"/>
          <w:sz w:val="22"/>
          <w:szCs w:val="22"/>
        </w:rPr>
      </w:pPr>
    </w:p>
    <w:p w14:paraId="672490CA"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A14A76">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4C9F" w14:textId="77777777" w:rsidR="00014628" w:rsidRDefault="00014628">
      <w:r>
        <w:separator/>
      </w:r>
    </w:p>
  </w:endnote>
  <w:endnote w:type="continuationSeparator" w:id="0">
    <w:p w14:paraId="666A54F2" w14:textId="77777777" w:rsidR="00014628" w:rsidRDefault="000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AF72"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8E43C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2952" w14:textId="77777777" w:rsidR="00014628" w:rsidRDefault="00014628">
      <w:r>
        <w:separator/>
      </w:r>
    </w:p>
  </w:footnote>
  <w:footnote w:type="continuationSeparator" w:id="0">
    <w:p w14:paraId="31B5AE8A" w14:textId="77777777" w:rsidR="00014628" w:rsidRDefault="0001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F381"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596220">
    <w:abstractNumId w:val="16"/>
  </w:num>
  <w:num w:numId="2" w16cid:durableId="1735816175">
    <w:abstractNumId w:val="15"/>
  </w:num>
  <w:num w:numId="3" w16cid:durableId="294412882">
    <w:abstractNumId w:val="17"/>
  </w:num>
  <w:num w:numId="4" w16cid:durableId="1749838522">
    <w:abstractNumId w:val="8"/>
  </w:num>
  <w:num w:numId="5" w16cid:durableId="1555967473">
    <w:abstractNumId w:val="13"/>
  </w:num>
  <w:num w:numId="6" w16cid:durableId="1067921114">
    <w:abstractNumId w:val="5"/>
  </w:num>
  <w:num w:numId="7" w16cid:durableId="1522936093">
    <w:abstractNumId w:val="6"/>
  </w:num>
  <w:num w:numId="8" w16cid:durableId="270019903">
    <w:abstractNumId w:val="1"/>
  </w:num>
  <w:num w:numId="9" w16cid:durableId="760562768">
    <w:abstractNumId w:val="18"/>
  </w:num>
  <w:num w:numId="10" w16cid:durableId="812912386">
    <w:abstractNumId w:val="9"/>
  </w:num>
  <w:num w:numId="11" w16cid:durableId="1516111372">
    <w:abstractNumId w:val="10"/>
  </w:num>
  <w:num w:numId="12" w16cid:durableId="2012834083">
    <w:abstractNumId w:val="3"/>
  </w:num>
  <w:num w:numId="13" w16cid:durableId="941839220">
    <w:abstractNumId w:val="2"/>
  </w:num>
  <w:num w:numId="14" w16cid:durableId="1710564474">
    <w:abstractNumId w:val="7"/>
  </w:num>
  <w:num w:numId="15" w16cid:durableId="330260465">
    <w:abstractNumId w:val="14"/>
  </w:num>
  <w:num w:numId="16" w16cid:durableId="2012684160">
    <w:abstractNumId w:val="11"/>
  </w:num>
  <w:num w:numId="17" w16cid:durableId="38475276">
    <w:abstractNumId w:val="20"/>
  </w:num>
  <w:num w:numId="18" w16cid:durableId="139734873">
    <w:abstractNumId w:val="19"/>
  </w:num>
  <w:num w:numId="19" w16cid:durableId="1514299361">
    <w:abstractNumId w:val="4"/>
  </w:num>
  <w:num w:numId="20" w16cid:durableId="18086632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14628"/>
    <w:rsid w:val="0002696C"/>
    <w:rsid w:val="00034251"/>
    <w:rsid w:val="0003560A"/>
    <w:rsid w:val="0004053C"/>
    <w:rsid w:val="00041AA5"/>
    <w:rsid w:val="00041C8B"/>
    <w:rsid w:val="00042F6A"/>
    <w:rsid w:val="0004328F"/>
    <w:rsid w:val="00045A98"/>
    <w:rsid w:val="00053899"/>
    <w:rsid w:val="00053A03"/>
    <w:rsid w:val="000544EA"/>
    <w:rsid w:val="000549C8"/>
    <w:rsid w:val="000607A1"/>
    <w:rsid w:val="00061A6D"/>
    <w:rsid w:val="00063F71"/>
    <w:rsid w:val="00074354"/>
    <w:rsid w:val="0007455D"/>
    <w:rsid w:val="00076C76"/>
    <w:rsid w:val="00076F89"/>
    <w:rsid w:val="00087345"/>
    <w:rsid w:val="00091B31"/>
    <w:rsid w:val="000A1318"/>
    <w:rsid w:val="000A6D2D"/>
    <w:rsid w:val="000B7A92"/>
    <w:rsid w:val="000C4304"/>
    <w:rsid w:val="000C75B4"/>
    <w:rsid w:val="000C7B56"/>
    <w:rsid w:val="000D38C7"/>
    <w:rsid w:val="000E5F3F"/>
    <w:rsid w:val="000F4BD6"/>
    <w:rsid w:val="000F7006"/>
    <w:rsid w:val="00101DC6"/>
    <w:rsid w:val="00106361"/>
    <w:rsid w:val="00106822"/>
    <w:rsid w:val="001100CF"/>
    <w:rsid w:val="001125E2"/>
    <w:rsid w:val="00125237"/>
    <w:rsid w:val="00135395"/>
    <w:rsid w:val="0013595A"/>
    <w:rsid w:val="00143133"/>
    <w:rsid w:val="0014353B"/>
    <w:rsid w:val="001443F6"/>
    <w:rsid w:val="00153577"/>
    <w:rsid w:val="00161051"/>
    <w:rsid w:val="001658CF"/>
    <w:rsid w:val="00166B16"/>
    <w:rsid w:val="00170E33"/>
    <w:rsid w:val="001743DD"/>
    <w:rsid w:val="001755A1"/>
    <w:rsid w:val="00190FF4"/>
    <w:rsid w:val="0019179E"/>
    <w:rsid w:val="001A25C3"/>
    <w:rsid w:val="001A624D"/>
    <w:rsid w:val="001A6F56"/>
    <w:rsid w:val="001B208C"/>
    <w:rsid w:val="001C01AB"/>
    <w:rsid w:val="001C5167"/>
    <w:rsid w:val="001D0069"/>
    <w:rsid w:val="001F06B3"/>
    <w:rsid w:val="001F1AAA"/>
    <w:rsid w:val="001F2116"/>
    <w:rsid w:val="001F4011"/>
    <w:rsid w:val="001F4524"/>
    <w:rsid w:val="001F5858"/>
    <w:rsid w:val="001F7106"/>
    <w:rsid w:val="00204421"/>
    <w:rsid w:val="00206971"/>
    <w:rsid w:val="002076FD"/>
    <w:rsid w:val="00210B67"/>
    <w:rsid w:val="00212E6F"/>
    <w:rsid w:val="002177B8"/>
    <w:rsid w:val="00221682"/>
    <w:rsid w:val="00221D2B"/>
    <w:rsid w:val="00221E0B"/>
    <w:rsid w:val="00222089"/>
    <w:rsid w:val="002266C5"/>
    <w:rsid w:val="002306B4"/>
    <w:rsid w:val="00231310"/>
    <w:rsid w:val="00231E2A"/>
    <w:rsid w:val="00233E00"/>
    <w:rsid w:val="00235715"/>
    <w:rsid w:val="00237229"/>
    <w:rsid w:val="0024044E"/>
    <w:rsid w:val="0025064B"/>
    <w:rsid w:val="002533AC"/>
    <w:rsid w:val="00260103"/>
    <w:rsid w:val="00265F78"/>
    <w:rsid w:val="0027667C"/>
    <w:rsid w:val="002808DA"/>
    <w:rsid w:val="0028158C"/>
    <w:rsid w:val="00282CC8"/>
    <w:rsid w:val="00283179"/>
    <w:rsid w:val="002862E6"/>
    <w:rsid w:val="00286412"/>
    <w:rsid w:val="00297061"/>
    <w:rsid w:val="002A2333"/>
    <w:rsid w:val="002A4B9A"/>
    <w:rsid w:val="002A7AC8"/>
    <w:rsid w:val="002B0047"/>
    <w:rsid w:val="002B011F"/>
    <w:rsid w:val="002B1BA5"/>
    <w:rsid w:val="002B40F3"/>
    <w:rsid w:val="002B69E5"/>
    <w:rsid w:val="002B6E71"/>
    <w:rsid w:val="002C293C"/>
    <w:rsid w:val="002C2F63"/>
    <w:rsid w:val="002C394B"/>
    <w:rsid w:val="002C4FA3"/>
    <w:rsid w:val="002C5100"/>
    <w:rsid w:val="002C601F"/>
    <w:rsid w:val="002D4B26"/>
    <w:rsid w:val="002F08A8"/>
    <w:rsid w:val="002F48C8"/>
    <w:rsid w:val="002F5662"/>
    <w:rsid w:val="002F6B0E"/>
    <w:rsid w:val="00301533"/>
    <w:rsid w:val="00311F16"/>
    <w:rsid w:val="00313F13"/>
    <w:rsid w:val="00314A53"/>
    <w:rsid w:val="0032093F"/>
    <w:rsid w:val="00333341"/>
    <w:rsid w:val="0034074F"/>
    <w:rsid w:val="0034353F"/>
    <w:rsid w:val="00346AF4"/>
    <w:rsid w:val="00353609"/>
    <w:rsid w:val="00362059"/>
    <w:rsid w:val="00362D36"/>
    <w:rsid w:val="00364FC1"/>
    <w:rsid w:val="00365FD2"/>
    <w:rsid w:val="003714DB"/>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3F5D31"/>
    <w:rsid w:val="00402BC9"/>
    <w:rsid w:val="00403E12"/>
    <w:rsid w:val="00407D14"/>
    <w:rsid w:val="00410360"/>
    <w:rsid w:val="004120A3"/>
    <w:rsid w:val="00414622"/>
    <w:rsid w:val="00415FD5"/>
    <w:rsid w:val="00425258"/>
    <w:rsid w:val="004252F7"/>
    <w:rsid w:val="00437834"/>
    <w:rsid w:val="00441015"/>
    <w:rsid w:val="00450A76"/>
    <w:rsid w:val="00450AF4"/>
    <w:rsid w:val="00451905"/>
    <w:rsid w:val="0045518B"/>
    <w:rsid w:val="00474E83"/>
    <w:rsid w:val="00491122"/>
    <w:rsid w:val="004A1CD4"/>
    <w:rsid w:val="004A2369"/>
    <w:rsid w:val="004A4CB1"/>
    <w:rsid w:val="004A4E27"/>
    <w:rsid w:val="004A6D74"/>
    <w:rsid w:val="004B4003"/>
    <w:rsid w:val="004B5D87"/>
    <w:rsid w:val="004C6829"/>
    <w:rsid w:val="004D6FCC"/>
    <w:rsid w:val="004D71D6"/>
    <w:rsid w:val="004E7F20"/>
    <w:rsid w:val="004F0CBC"/>
    <w:rsid w:val="004F15B2"/>
    <w:rsid w:val="00501B3B"/>
    <w:rsid w:val="00505AA8"/>
    <w:rsid w:val="005075A3"/>
    <w:rsid w:val="005125D3"/>
    <w:rsid w:val="00513867"/>
    <w:rsid w:val="00523D1D"/>
    <w:rsid w:val="0052621C"/>
    <w:rsid w:val="00534430"/>
    <w:rsid w:val="005375D9"/>
    <w:rsid w:val="00546C4C"/>
    <w:rsid w:val="00565043"/>
    <w:rsid w:val="00572C23"/>
    <w:rsid w:val="00577A34"/>
    <w:rsid w:val="00580987"/>
    <w:rsid w:val="0058112A"/>
    <w:rsid w:val="00586193"/>
    <w:rsid w:val="00590BBD"/>
    <w:rsid w:val="0059269A"/>
    <w:rsid w:val="00595C84"/>
    <w:rsid w:val="005976BB"/>
    <w:rsid w:val="005A00DF"/>
    <w:rsid w:val="005A4423"/>
    <w:rsid w:val="005A6E44"/>
    <w:rsid w:val="005B2581"/>
    <w:rsid w:val="005C0AE5"/>
    <w:rsid w:val="005C2370"/>
    <w:rsid w:val="005C601C"/>
    <w:rsid w:val="005C6F4C"/>
    <w:rsid w:val="005D28CC"/>
    <w:rsid w:val="005D2C65"/>
    <w:rsid w:val="005D6449"/>
    <w:rsid w:val="005D70A8"/>
    <w:rsid w:val="005E45BD"/>
    <w:rsid w:val="005E6096"/>
    <w:rsid w:val="005F2734"/>
    <w:rsid w:val="005F5796"/>
    <w:rsid w:val="00601DD2"/>
    <w:rsid w:val="006035E5"/>
    <w:rsid w:val="006162B6"/>
    <w:rsid w:val="00621CDA"/>
    <w:rsid w:val="0062201F"/>
    <w:rsid w:val="00625E90"/>
    <w:rsid w:val="00634EE6"/>
    <w:rsid w:val="006354F9"/>
    <w:rsid w:val="00636582"/>
    <w:rsid w:val="00640D04"/>
    <w:rsid w:val="00642F5A"/>
    <w:rsid w:val="00643300"/>
    <w:rsid w:val="00645717"/>
    <w:rsid w:val="00645FF2"/>
    <w:rsid w:val="00647724"/>
    <w:rsid w:val="006549FD"/>
    <w:rsid w:val="00661350"/>
    <w:rsid w:val="0066339D"/>
    <w:rsid w:val="00671A1E"/>
    <w:rsid w:val="00671D0B"/>
    <w:rsid w:val="006725F4"/>
    <w:rsid w:val="006736BF"/>
    <w:rsid w:val="00673E86"/>
    <w:rsid w:val="006822D6"/>
    <w:rsid w:val="006862D5"/>
    <w:rsid w:val="00694EE5"/>
    <w:rsid w:val="006951E8"/>
    <w:rsid w:val="006A15C0"/>
    <w:rsid w:val="006A39D2"/>
    <w:rsid w:val="006A4CB8"/>
    <w:rsid w:val="006A616D"/>
    <w:rsid w:val="006C3E31"/>
    <w:rsid w:val="006D2B77"/>
    <w:rsid w:val="006D6E80"/>
    <w:rsid w:val="006E0FF6"/>
    <w:rsid w:val="006E2DC5"/>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26AB4"/>
    <w:rsid w:val="00731C1D"/>
    <w:rsid w:val="00745A24"/>
    <w:rsid w:val="00745E1E"/>
    <w:rsid w:val="0075260C"/>
    <w:rsid w:val="00764E79"/>
    <w:rsid w:val="00766149"/>
    <w:rsid w:val="00767E85"/>
    <w:rsid w:val="007721E4"/>
    <w:rsid w:val="007734B6"/>
    <w:rsid w:val="007749CE"/>
    <w:rsid w:val="00776419"/>
    <w:rsid w:val="007831A0"/>
    <w:rsid w:val="0078445B"/>
    <w:rsid w:val="007875A7"/>
    <w:rsid w:val="00790E12"/>
    <w:rsid w:val="00792EAC"/>
    <w:rsid w:val="007953D6"/>
    <w:rsid w:val="00797A06"/>
    <w:rsid w:val="007A3E18"/>
    <w:rsid w:val="007A55BF"/>
    <w:rsid w:val="007A73FB"/>
    <w:rsid w:val="007A7B3E"/>
    <w:rsid w:val="007B3323"/>
    <w:rsid w:val="007B375B"/>
    <w:rsid w:val="007B51F1"/>
    <w:rsid w:val="007C5157"/>
    <w:rsid w:val="007D1016"/>
    <w:rsid w:val="007E0D01"/>
    <w:rsid w:val="007E0F4B"/>
    <w:rsid w:val="007E727A"/>
    <w:rsid w:val="007F6B69"/>
    <w:rsid w:val="007F7F9D"/>
    <w:rsid w:val="00803B9F"/>
    <w:rsid w:val="00803CE6"/>
    <w:rsid w:val="00804B15"/>
    <w:rsid w:val="00823377"/>
    <w:rsid w:val="008248F5"/>
    <w:rsid w:val="00824DFC"/>
    <w:rsid w:val="00830221"/>
    <w:rsid w:val="00836FFC"/>
    <w:rsid w:val="00840D0E"/>
    <w:rsid w:val="008471D3"/>
    <w:rsid w:val="00852993"/>
    <w:rsid w:val="00861AB6"/>
    <w:rsid w:val="00867CFE"/>
    <w:rsid w:val="00867FFD"/>
    <w:rsid w:val="008702F0"/>
    <w:rsid w:val="00870E6C"/>
    <w:rsid w:val="00876203"/>
    <w:rsid w:val="00880D7C"/>
    <w:rsid w:val="00880E1C"/>
    <w:rsid w:val="00881BD8"/>
    <w:rsid w:val="00894029"/>
    <w:rsid w:val="00894BE9"/>
    <w:rsid w:val="008B389B"/>
    <w:rsid w:val="008B4D2B"/>
    <w:rsid w:val="008B532F"/>
    <w:rsid w:val="008C6D53"/>
    <w:rsid w:val="008E0A48"/>
    <w:rsid w:val="008E11F6"/>
    <w:rsid w:val="008E15EE"/>
    <w:rsid w:val="008E3451"/>
    <w:rsid w:val="008E43CC"/>
    <w:rsid w:val="008E7E6E"/>
    <w:rsid w:val="008F7330"/>
    <w:rsid w:val="00903DA9"/>
    <w:rsid w:val="00907FC3"/>
    <w:rsid w:val="009121BC"/>
    <w:rsid w:val="009168DB"/>
    <w:rsid w:val="00916C49"/>
    <w:rsid w:val="0092043C"/>
    <w:rsid w:val="00920B7D"/>
    <w:rsid w:val="00921A29"/>
    <w:rsid w:val="00922607"/>
    <w:rsid w:val="00923A17"/>
    <w:rsid w:val="00923EE1"/>
    <w:rsid w:val="009339AA"/>
    <w:rsid w:val="0093406D"/>
    <w:rsid w:val="00943905"/>
    <w:rsid w:val="009478AE"/>
    <w:rsid w:val="0095041D"/>
    <w:rsid w:val="00953893"/>
    <w:rsid w:val="00955297"/>
    <w:rsid w:val="0095734C"/>
    <w:rsid w:val="00961198"/>
    <w:rsid w:val="00965CD4"/>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1D3"/>
    <w:rsid w:val="009C5C90"/>
    <w:rsid w:val="009C76E4"/>
    <w:rsid w:val="009D342C"/>
    <w:rsid w:val="009D4BF3"/>
    <w:rsid w:val="009E0BC1"/>
    <w:rsid w:val="009E21F6"/>
    <w:rsid w:val="009E3603"/>
    <w:rsid w:val="009F0C67"/>
    <w:rsid w:val="009F2141"/>
    <w:rsid w:val="009F43CD"/>
    <w:rsid w:val="00A003F1"/>
    <w:rsid w:val="00A13E98"/>
    <w:rsid w:val="00A14020"/>
    <w:rsid w:val="00A14A76"/>
    <w:rsid w:val="00A26E7A"/>
    <w:rsid w:val="00A33CCA"/>
    <w:rsid w:val="00A34245"/>
    <w:rsid w:val="00A372D5"/>
    <w:rsid w:val="00A37D62"/>
    <w:rsid w:val="00A42561"/>
    <w:rsid w:val="00A42E25"/>
    <w:rsid w:val="00A43929"/>
    <w:rsid w:val="00A543AF"/>
    <w:rsid w:val="00A57325"/>
    <w:rsid w:val="00A61204"/>
    <w:rsid w:val="00A647B6"/>
    <w:rsid w:val="00A65E89"/>
    <w:rsid w:val="00A66DB3"/>
    <w:rsid w:val="00A70522"/>
    <w:rsid w:val="00A73E83"/>
    <w:rsid w:val="00A93988"/>
    <w:rsid w:val="00A95A0E"/>
    <w:rsid w:val="00A95ED9"/>
    <w:rsid w:val="00AA6EE4"/>
    <w:rsid w:val="00AB1AF7"/>
    <w:rsid w:val="00AB5928"/>
    <w:rsid w:val="00AD073D"/>
    <w:rsid w:val="00AD1D55"/>
    <w:rsid w:val="00AD7E60"/>
    <w:rsid w:val="00AF4880"/>
    <w:rsid w:val="00AF54D5"/>
    <w:rsid w:val="00B01AB9"/>
    <w:rsid w:val="00B03266"/>
    <w:rsid w:val="00B044DD"/>
    <w:rsid w:val="00B0528A"/>
    <w:rsid w:val="00B1156C"/>
    <w:rsid w:val="00B136B0"/>
    <w:rsid w:val="00B17445"/>
    <w:rsid w:val="00B20DAC"/>
    <w:rsid w:val="00B22212"/>
    <w:rsid w:val="00B22EFE"/>
    <w:rsid w:val="00B23AFB"/>
    <w:rsid w:val="00B247F1"/>
    <w:rsid w:val="00B253DD"/>
    <w:rsid w:val="00B30C3C"/>
    <w:rsid w:val="00B3504B"/>
    <w:rsid w:val="00B45136"/>
    <w:rsid w:val="00B4730B"/>
    <w:rsid w:val="00B50410"/>
    <w:rsid w:val="00B55DB2"/>
    <w:rsid w:val="00B62765"/>
    <w:rsid w:val="00B73BF8"/>
    <w:rsid w:val="00B765F4"/>
    <w:rsid w:val="00B76BC1"/>
    <w:rsid w:val="00B813FC"/>
    <w:rsid w:val="00B9560C"/>
    <w:rsid w:val="00B95FFC"/>
    <w:rsid w:val="00BA464D"/>
    <w:rsid w:val="00BA562C"/>
    <w:rsid w:val="00BB33F3"/>
    <w:rsid w:val="00BB7215"/>
    <w:rsid w:val="00BB7DF7"/>
    <w:rsid w:val="00BC0A9E"/>
    <w:rsid w:val="00BC12DC"/>
    <w:rsid w:val="00BC3138"/>
    <w:rsid w:val="00BC393E"/>
    <w:rsid w:val="00BD1CCB"/>
    <w:rsid w:val="00BD2359"/>
    <w:rsid w:val="00BE25B2"/>
    <w:rsid w:val="00BE36CB"/>
    <w:rsid w:val="00BE510D"/>
    <w:rsid w:val="00BE5435"/>
    <w:rsid w:val="00C0528F"/>
    <w:rsid w:val="00C11267"/>
    <w:rsid w:val="00C153B7"/>
    <w:rsid w:val="00C332A0"/>
    <w:rsid w:val="00C42187"/>
    <w:rsid w:val="00C45341"/>
    <w:rsid w:val="00C5224B"/>
    <w:rsid w:val="00C55864"/>
    <w:rsid w:val="00C67242"/>
    <w:rsid w:val="00C71A5B"/>
    <w:rsid w:val="00C764E8"/>
    <w:rsid w:val="00C7704B"/>
    <w:rsid w:val="00C8779C"/>
    <w:rsid w:val="00C91F85"/>
    <w:rsid w:val="00C93DCD"/>
    <w:rsid w:val="00C95460"/>
    <w:rsid w:val="00C959A4"/>
    <w:rsid w:val="00CA0A16"/>
    <w:rsid w:val="00CA33EF"/>
    <w:rsid w:val="00CC44C9"/>
    <w:rsid w:val="00CD7554"/>
    <w:rsid w:val="00CE291A"/>
    <w:rsid w:val="00CE654E"/>
    <w:rsid w:val="00CF116A"/>
    <w:rsid w:val="00D05F96"/>
    <w:rsid w:val="00D0737A"/>
    <w:rsid w:val="00D11E4F"/>
    <w:rsid w:val="00D20FAD"/>
    <w:rsid w:val="00D218D8"/>
    <w:rsid w:val="00D24387"/>
    <w:rsid w:val="00D27814"/>
    <w:rsid w:val="00D30578"/>
    <w:rsid w:val="00D358E5"/>
    <w:rsid w:val="00D4422E"/>
    <w:rsid w:val="00D5399E"/>
    <w:rsid w:val="00D53F87"/>
    <w:rsid w:val="00D60B5B"/>
    <w:rsid w:val="00D6532B"/>
    <w:rsid w:val="00D678E7"/>
    <w:rsid w:val="00D70F4B"/>
    <w:rsid w:val="00D74644"/>
    <w:rsid w:val="00D85713"/>
    <w:rsid w:val="00D85C98"/>
    <w:rsid w:val="00D86B79"/>
    <w:rsid w:val="00D91FC6"/>
    <w:rsid w:val="00D94491"/>
    <w:rsid w:val="00D96D93"/>
    <w:rsid w:val="00DA2CE0"/>
    <w:rsid w:val="00DB0870"/>
    <w:rsid w:val="00DB2439"/>
    <w:rsid w:val="00DB5F7F"/>
    <w:rsid w:val="00DB6101"/>
    <w:rsid w:val="00DC1741"/>
    <w:rsid w:val="00DC35EF"/>
    <w:rsid w:val="00DC4053"/>
    <w:rsid w:val="00DD1DE6"/>
    <w:rsid w:val="00DD2328"/>
    <w:rsid w:val="00DE00C2"/>
    <w:rsid w:val="00DE29B7"/>
    <w:rsid w:val="00E06C57"/>
    <w:rsid w:val="00E1218A"/>
    <w:rsid w:val="00E17040"/>
    <w:rsid w:val="00E21ADA"/>
    <w:rsid w:val="00E21E9D"/>
    <w:rsid w:val="00E22A2B"/>
    <w:rsid w:val="00E24569"/>
    <w:rsid w:val="00E249C9"/>
    <w:rsid w:val="00E27663"/>
    <w:rsid w:val="00E31D5D"/>
    <w:rsid w:val="00E34B3E"/>
    <w:rsid w:val="00E36B10"/>
    <w:rsid w:val="00E407E3"/>
    <w:rsid w:val="00E44B86"/>
    <w:rsid w:val="00E46B96"/>
    <w:rsid w:val="00E54CE2"/>
    <w:rsid w:val="00E553FE"/>
    <w:rsid w:val="00E55822"/>
    <w:rsid w:val="00E55F0E"/>
    <w:rsid w:val="00E65E34"/>
    <w:rsid w:val="00E70714"/>
    <w:rsid w:val="00E707E6"/>
    <w:rsid w:val="00E720F1"/>
    <w:rsid w:val="00E828D1"/>
    <w:rsid w:val="00E86492"/>
    <w:rsid w:val="00E8655B"/>
    <w:rsid w:val="00EA153E"/>
    <w:rsid w:val="00EA2CE1"/>
    <w:rsid w:val="00EA2FC3"/>
    <w:rsid w:val="00EA50BC"/>
    <w:rsid w:val="00EA5E93"/>
    <w:rsid w:val="00EB075A"/>
    <w:rsid w:val="00EC0E19"/>
    <w:rsid w:val="00EC2903"/>
    <w:rsid w:val="00EC3031"/>
    <w:rsid w:val="00EC4715"/>
    <w:rsid w:val="00EC4B48"/>
    <w:rsid w:val="00EC5637"/>
    <w:rsid w:val="00EC67A0"/>
    <w:rsid w:val="00ED37F1"/>
    <w:rsid w:val="00ED4C4B"/>
    <w:rsid w:val="00EE280D"/>
    <w:rsid w:val="00EE75D3"/>
    <w:rsid w:val="00EF1996"/>
    <w:rsid w:val="00F01916"/>
    <w:rsid w:val="00F024ED"/>
    <w:rsid w:val="00F045F4"/>
    <w:rsid w:val="00F04A1D"/>
    <w:rsid w:val="00F11635"/>
    <w:rsid w:val="00F126E5"/>
    <w:rsid w:val="00F17BE6"/>
    <w:rsid w:val="00F200E4"/>
    <w:rsid w:val="00F25C40"/>
    <w:rsid w:val="00F3037C"/>
    <w:rsid w:val="00F31343"/>
    <w:rsid w:val="00F32617"/>
    <w:rsid w:val="00F32B68"/>
    <w:rsid w:val="00F333D6"/>
    <w:rsid w:val="00F3558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5FEF"/>
    <w:rsid w:val="00FC04A0"/>
    <w:rsid w:val="00FC2B08"/>
    <w:rsid w:val="00FC2EE1"/>
    <w:rsid w:val="00FD0B05"/>
    <w:rsid w:val="00FD18EC"/>
    <w:rsid w:val="00FD4DD8"/>
    <w:rsid w:val="00FD7A6E"/>
    <w:rsid w:val="00FE02FD"/>
    <w:rsid w:val="00FE3571"/>
    <w:rsid w:val="00FE641D"/>
    <w:rsid w:val="00FF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FFF263"/>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7875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4466</Words>
  <Characters>26350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30755</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Hana Longínová</cp:lastModifiedBy>
  <cp:revision>3</cp:revision>
  <cp:lastPrinted>2021-04-20T06:20:00Z</cp:lastPrinted>
  <dcterms:created xsi:type="dcterms:W3CDTF">2025-02-07T07:19:00Z</dcterms:created>
  <dcterms:modified xsi:type="dcterms:W3CDTF">2025-02-07T07:23:00Z</dcterms:modified>
</cp:coreProperties>
</file>