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Pr="008D033B" w:rsidRDefault="00FA2C7D">
      <w:pPr>
        <w:rPr>
          <w:color w:val="FF0000"/>
        </w:rPr>
      </w:pPr>
    </w:p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B77C7">
        <w:rPr>
          <w:rFonts w:ascii="Arial" w:hAnsi="Arial" w:cs="Arial"/>
          <w:sz w:val="20"/>
          <w:szCs w:val="20"/>
        </w:rPr>
        <w:t xml:space="preserve">Petr Juliš –vedoucí střediska  </w:t>
      </w:r>
      <w:r w:rsidR="0069209B">
        <w:rPr>
          <w:rFonts w:ascii="Arial" w:hAnsi="Arial" w:cs="Arial"/>
          <w:sz w:val="20"/>
          <w:szCs w:val="20"/>
        </w:rPr>
        <w:t xml:space="preserve">  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B77C7">
        <w:rPr>
          <w:rStyle w:val="Hypertextovodkaz"/>
          <w:color w:val="auto"/>
        </w:rPr>
        <w:t>pjulis@tshb.cz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460B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Svítidla veřejného osvětlení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Součástí předmětu plnění bude</w:t>
      </w:r>
      <w:r w:rsidR="003460BF">
        <w:rPr>
          <w:rFonts w:ascii="Arial" w:hAnsi="Arial" w:cs="Arial"/>
          <w:sz w:val="20"/>
          <w:szCs w:val="20"/>
        </w:rPr>
        <w:t xml:space="preserve"> také</w:t>
      </w:r>
      <w:r w:rsidR="005E5A42" w:rsidRPr="000A6A6A">
        <w:rPr>
          <w:rFonts w:ascii="Arial" w:hAnsi="Arial" w:cs="Arial"/>
          <w:sz w:val="20"/>
          <w:szCs w:val="20"/>
        </w:rPr>
        <w:t xml:space="preserve">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F74D0" w:rsidRPr="00D97F67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 w:rsidRPr="00821BBC">
        <w:rPr>
          <w:rFonts w:ascii="Arial" w:hAnsi="Arial" w:cs="Arial"/>
          <w:sz w:val="20"/>
          <w:szCs w:val="20"/>
        </w:rPr>
        <w:t>2</w:t>
      </w:r>
      <w:r w:rsidRPr="00D97F67">
        <w:rPr>
          <w:rFonts w:ascii="Arial" w:hAnsi="Arial" w:cs="Arial"/>
          <w:sz w:val="20"/>
          <w:szCs w:val="20"/>
        </w:rPr>
        <w:t xml:space="preserve">. </w:t>
      </w:r>
      <w:r w:rsidR="00337B7B" w:rsidRPr="00D97F67">
        <w:rPr>
          <w:rFonts w:ascii="Arial" w:hAnsi="Arial" w:cs="Arial"/>
          <w:b/>
          <w:sz w:val="20"/>
          <w:szCs w:val="20"/>
        </w:rPr>
        <w:t xml:space="preserve">do </w:t>
      </w:r>
      <w:r w:rsidR="00821BBC" w:rsidRPr="00D97F67">
        <w:rPr>
          <w:rFonts w:ascii="Arial" w:hAnsi="Arial" w:cs="Arial"/>
          <w:b/>
          <w:sz w:val="20"/>
          <w:szCs w:val="20"/>
        </w:rPr>
        <w:t>10-ti týdnů</w:t>
      </w:r>
      <w:r w:rsidR="00B2050F" w:rsidRPr="00D97F67">
        <w:rPr>
          <w:rFonts w:ascii="Arial" w:hAnsi="Arial" w:cs="Arial"/>
          <w:sz w:val="20"/>
          <w:szCs w:val="20"/>
        </w:rPr>
        <w:t xml:space="preserve"> od podpisu smlouvy</w:t>
      </w:r>
      <w:r w:rsidR="008203C4" w:rsidRPr="00D97F67">
        <w:rPr>
          <w:rFonts w:ascii="Arial" w:hAnsi="Arial" w:cs="Arial"/>
          <w:sz w:val="20"/>
          <w:szCs w:val="20"/>
        </w:rPr>
        <w:t>.</w:t>
      </w:r>
    </w:p>
    <w:p w:rsidR="00662254" w:rsidRPr="00D97F67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  <w:bookmarkStart w:id="0" w:name="_GoBack"/>
      <w:bookmarkEnd w:id="0"/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460BF">
        <w:rPr>
          <w:rFonts w:cs="Arial"/>
        </w:rPr>
        <w:t>Reynkova 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v místě plnění veškerou nezbytnou součinnost, zajistí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Dodávka zboží je splněna řádným dodáním zboží za podmínky dodržení kvalitativních podmínek vymezených státními normami, zákonnými a dalšími předpisy vztahujícími se ke zboží, předáním veškeré stanovené dokumentace a podpisem protokolu o předání a převzetí zboží </w:t>
      </w:r>
      <w:r w:rsidR="00246F26">
        <w:rPr>
          <w:rFonts w:ascii="Arial" w:hAnsi="Arial" w:cs="Arial"/>
          <w:sz w:val="20"/>
          <w:szCs w:val="20"/>
        </w:rPr>
        <w:t xml:space="preserve">nebo dodacího listu </w:t>
      </w:r>
      <w:r w:rsidRPr="004F6ACD">
        <w:rPr>
          <w:rFonts w:ascii="Arial" w:hAnsi="Arial" w:cs="Arial"/>
          <w:sz w:val="20"/>
          <w:szCs w:val="20"/>
        </w:rPr>
        <w:t>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246F26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Ondřej Kotěra – mistr veřejného osvětlení TSHB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</w:t>
      </w:r>
      <w:r w:rsidR="0069209B">
        <w:rPr>
          <w:rFonts w:ascii="Arial" w:hAnsi="Arial" w:cs="Arial"/>
          <w:sz w:val="20"/>
          <w:szCs w:val="20"/>
        </w:rPr>
        <w:t>právněn nepřevzít zboží, pokud P</w:t>
      </w:r>
      <w:r w:rsidRPr="004F6ACD">
        <w:rPr>
          <w:rFonts w:ascii="Arial" w:hAnsi="Arial" w:cs="Arial"/>
          <w:sz w:val="20"/>
          <w:szCs w:val="20"/>
        </w:rPr>
        <w:t>rodávající zboží nedodá řádně a včas, v dohodnutém rozsahu a kvalitě, nedodá</w:t>
      </w:r>
      <w:r w:rsidR="00246F26">
        <w:rPr>
          <w:rFonts w:ascii="Arial" w:hAnsi="Arial" w:cs="Arial"/>
          <w:sz w:val="20"/>
          <w:szCs w:val="20"/>
        </w:rPr>
        <w:t xml:space="preserve"> potřebnou dokumentaci ke zboží</w:t>
      </w:r>
      <w:r w:rsidRPr="004F6ACD">
        <w:rPr>
          <w:rFonts w:ascii="Arial" w:hAnsi="Arial" w:cs="Arial"/>
          <w:sz w:val="20"/>
          <w:szCs w:val="20"/>
        </w:rPr>
        <w:t>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821BBC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Záruční podmínky</w:t>
      </w:r>
    </w:p>
    <w:p w:rsidR="00DA6665" w:rsidRPr="00821BBC" w:rsidRDefault="00DA6665" w:rsidP="00D8571C"/>
    <w:p w:rsidR="00734FDB" w:rsidRPr="00821BBC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se sjednává v délce </w:t>
      </w:r>
      <w:r w:rsidR="0032247D" w:rsidRPr="00821BBC">
        <w:rPr>
          <w:rFonts w:ascii="Arial" w:hAnsi="Arial" w:cs="Arial"/>
          <w:sz w:val="20"/>
          <w:szCs w:val="20"/>
          <w:highlight w:val="yellow"/>
        </w:rPr>
        <w:t xml:space="preserve">[doplní prodávající dle podmínek výrobce - min. však </w:t>
      </w:r>
      <w:r w:rsidR="0069209B" w:rsidRPr="00821BBC">
        <w:rPr>
          <w:rFonts w:ascii="Arial" w:hAnsi="Arial" w:cs="Arial"/>
          <w:b/>
          <w:sz w:val="20"/>
          <w:szCs w:val="20"/>
          <w:highlight w:val="yellow"/>
        </w:rPr>
        <w:t xml:space="preserve">60 </w:t>
      </w:r>
      <w:r w:rsidR="0032247D" w:rsidRPr="00821BBC">
        <w:rPr>
          <w:rFonts w:ascii="Arial" w:hAnsi="Arial" w:cs="Arial"/>
          <w:b/>
          <w:sz w:val="20"/>
          <w:szCs w:val="20"/>
          <w:highlight w:val="yellow"/>
        </w:rPr>
        <w:t>měsíců</w:t>
      </w:r>
      <w:r w:rsidR="0069209B" w:rsidRPr="00821BBC">
        <w:rPr>
          <w:rFonts w:ascii="Arial" w:hAnsi="Arial" w:cs="Arial"/>
          <w:b/>
          <w:sz w:val="20"/>
          <w:szCs w:val="20"/>
          <w:highlight w:val="yellow"/>
        </w:rPr>
        <w:t xml:space="preserve"> na funkčnost svítidel</w:t>
      </w:r>
      <w:r w:rsidR="0032247D" w:rsidRPr="00821BBC">
        <w:rPr>
          <w:rFonts w:ascii="Arial" w:hAnsi="Arial" w:cs="Arial"/>
          <w:sz w:val="20"/>
          <w:szCs w:val="20"/>
          <w:highlight w:val="yellow"/>
        </w:rPr>
        <w:t xml:space="preserve"> ]</w:t>
      </w:r>
    </w:p>
    <w:p w:rsidR="00DA6665" w:rsidRPr="00821BBC" w:rsidRDefault="00734FDB" w:rsidP="00734FDB">
      <w:pPr>
        <w:pStyle w:val="Bezmezer"/>
        <w:jc w:val="both"/>
        <w:rPr>
          <w:sz w:val="20"/>
          <w:szCs w:val="20"/>
        </w:rPr>
      </w:pPr>
      <w:r w:rsidRPr="00821BBC">
        <w:rPr>
          <w:sz w:val="20"/>
          <w:szCs w:val="20"/>
        </w:rPr>
        <w:t xml:space="preserve"> </w:t>
      </w:r>
    </w:p>
    <w:p w:rsidR="00A53A51" w:rsidRPr="00821BB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Záruční doba </w:t>
      </w:r>
      <w:r w:rsidR="00DA6665" w:rsidRPr="00821BBC">
        <w:rPr>
          <w:rFonts w:ascii="Arial" w:hAnsi="Arial" w:cs="Arial"/>
          <w:sz w:val="20"/>
          <w:szCs w:val="20"/>
        </w:rPr>
        <w:t xml:space="preserve">počíná běžet dnem </w:t>
      </w:r>
      <w:r w:rsidRPr="00821BB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821BBC">
        <w:rPr>
          <w:rFonts w:ascii="Arial" w:hAnsi="Arial" w:cs="Arial"/>
          <w:sz w:val="20"/>
          <w:szCs w:val="20"/>
        </w:rPr>
        <w:t>. Do záruční lhůty se nezapočítává</w:t>
      </w:r>
      <w:r w:rsidR="00D8571C" w:rsidRPr="00821BBC">
        <w:rPr>
          <w:rFonts w:ascii="Arial" w:hAnsi="Arial" w:cs="Arial"/>
          <w:sz w:val="20"/>
          <w:szCs w:val="20"/>
        </w:rPr>
        <w:t xml:space="preserve"> </w:t>
      </w:r>
      <w:r w:rsidR="00DA6665" w:rsidRPr="00821BB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 w:rsidRPr="00821BBC">
        <w:rPr>
          <w:rFonts w:ascii="Arial" w:hAnsi="Arial" w:cs="Arial"/>
          <w:sz w:val="20"/>
          <w:szCs w:val="20"/>
        </w:rPr>
        <w:t xml:space="preserve"> </w:t>
      </w:r>
      <w:r w:rsidR="00DA6665" w:rsidRPr="00821BBC">
        <w:rPr>
          <w:rFonts w:ascii="Arial" w:hAnsi="Arial" w:cs="Arial"/>
          <w:sz w:val="20"/>
          <w:szCs w:val="20"/>
        </w:rPr>
        <w:t>závady.</w:t>
      </w:r>
      <w:r w:rsidRPr="00821BBC">
        <w:rPr>
          <w:rFonts w:ascii="Arial" w:hAnsi="Arial" w:cs="Arial"/>
          <w:sz w:val="20"/>
          <w:szCs w:val="20"/>
        </w:rPr>
        <w:t xml:space="preserve"> </w:t>
      </w:r>
    </w:p>
    <w:p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057B6" w:rsidRPr="00821BBC" w:rsidRDefault="005D25A5" w:rsidP="00B057B6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 Záruční </w:t>
      </w:r>
      <w:r w:rsidR="00A53A51" w:rsidRPr="00821BBC">
        <w:rPr>
          <w:rFonts w:ascii="Arial" w:hAnsi="Arial" w:cs="Arial"/>
          <w:sz w:val="20"/>
          <w:szCs w:val="20"/>
        </w:rPr>
        <w:t xml:space="preserve">opravy </w:t>
      </w:r>
      <w:r w:rsidR="00DA6665" w:rsidRPr="00821BBC">
        <w:rPr>
          <w:rFonts w:ascii="Arial" w:hAnsi="Arial" w:cs="Arial"/>
          <w:sz w:val="20"/>
          <w:szCs w:val="20"/>
        </w:rPr>
        <w:t xml:space="preserve">zajišťuje prodávající </w:t>
      </w:r>
      <w:r w:rsidR="002A6EB9" w:rsidRPr="00821BBC">
        <w:rPr>
          <w:rFonts w:ascii="Arial" w:hAnsi="Arial" w:cs="Arial"/>
          <w:sz w:val="20"/>
          <w:szCs w:val="20"/>
        </w:rPr>
        <w:t>na základě požadavků K</w:t>
      </w:r>
      <w:r w:rsidR="00A53A51" w:rsidRPr="00821BBC">
        <w:rPr>
          <w:rFonts w:ascii="Arial" w:hAnsi="Arial" w:cs="Arial"/>
          <w:sz w:val="20"/>
          <w:szCs w:val="20"/>
        </w:rPr>
        <w:t xml:space="preserve">upujícího </w:t>
      </w:r>
      <w:r w:rsidR="00DA6665" w:rsidRPr="00821BBC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821BBC">
        <w:rPr>
          <w:rFonts w:ascii="Arial" w:hAnsi="Arial" w:cs="Arial"/>
          <w:sz w:val="20"/>
          <w:szCs w:val="20"/>
        </w:rPr>
        <w:t>.</w:t>
      </w:r>
    </w:p>
    <w:p w:rsidR="00781821" w:rsidRPr="00821BBC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81821" w:rsidRPr="00821BBC" w:rsidRDefault="00DA6665" w:rsidP="00F342DB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1821" w:rsidRPr="00821BBC">
        <w:rPr>
          <w:rFonts w:ascii="Arial" w:hAnsi="Arial" w:cs="Arial"/>
          <w:sz w:val="20"/>
          <w:szCs w:val="20"/>
        </w:rPr>
        <w:t>7</w:t>
      </w:r>
      <w:r w:rsidRPr="00821BBC">
        <w:rPr>
          <w:rFonts w:ascii="Arial" w:hAnsi="Arial" w:cs="Arial"/>
          <w:sz w:val="20"/>
          <w:szCs w:val="20"/>
        </w:rPr>
        <w:t xml:space="preserve"> pracovních dnů</w:t>
      </w:r>
      <w:r w:rsidR="00734FDB" w:rsidRPr="00821BBC">
        <w:rPr>
          <w:rFonts w:ascii="Arial" w:hAnsi="Arial" w:cs="Arial"/>
          <w:sz w:val="20"/>
          <w:szCs w:val="20"/>
        </w:rPr>
        <w:t>, pokud nebude dohodnuto jinak</w:t>
      </w:r>
      <w:r w:rsidR="005D25A5" w:rsidRPr="00821BBC">
        <w:rPr>
          <w:rFonts w:ascii="Arial" w:hAnsi="Arial" w:cs="Arial"/>
          <w:sz w:val="20"/>
          <w:szCs w:val="20"/>
        </w:rPr>
        <w:t>. Doba opravy začíná běžet dnem prokazatelnéh</w:t>
      </w:r>
      <w:r w:rsidR="002A6EB9" w:rsidRPr="00821BBC">
        <w:rPr>
          <w:rFonts w:ascii="Arial" w:hAnsi="Arial" w:cs="Arial"/>
          <w:sz w:val="20"/>
          <w:szCs w:val="20"/>
        </w:rPr>
        <w:t>o odeslání reklamovaného zboží P</w:t>
      </w:r>
      <w:r w:rsidR="005D25A5" w:rsidRPr="00821BBC">
        <w:rPr>
          <w:rFonts w:ascii="Arial" w:hAnsi="Arial" w:cs="Arial"/>
          <w:sz w:val="20"/>
          <w:szCs w:val="20"/>
        </w:rPr>
        <w:t>rodávajícímu</w:t>
      </w:r>
      <w:r w:rsidR="00781821" w:rsidRPr="00821BBC">
        <w:rPr>
          <w:rFonts w:ascii="Arial" w:hAnsi="Arial" w:cs="Arial"/>
          <w:sz w:val="20"/>
          <w:szCs w:val="20"/>
        </w:rPr>
        <w:t>.</w:t>
      </w:r>
    </w:p>
    <w:p w:rsidR="005D25A5" w:rsidRPr="00821BBC" w:rsidRDefault="005D25A5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821BBC" w:rsidRDefault="005D25A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821BBC">
        <w:rPr>
          <w:rFonts w:ascii="Arial" w:hAnsi="Arial" w:cs="Arial"/>
          <w:sz w:val="20"/>
          <w:szCs w:val="20"/>
        </w:rPr>
        <w:t>Náklady  na demo</w:t>
      </w:r>
      <w:r w:rsidR="002A6EB9" w:rsidRPr="00821BBC">
        <w:rPr>
          <w:rFonts w:ascii="Arial" w:hAnsi="Arial" w:cs="Arial"/>
          <w:sz w:val="20"/>
          <w:szCs w:val="20"/>
        </w:rPr>
        <w:t>n</w:t>
      </w:r>
      <w:r w:rsidRPr="00821BBC">
        <w:rPr>
          <w:rFonts w:ascii="Arial" w:hAnsi="Arial" w:cs="Arial"/>
          <w:sz w:val="20"/>
          <w:szCs w:val="20"/>
        </w:rPr>
        <w:t>táž reklamovaného zboží</w:t>
      </w:r>
      <w:r w:rsidR="002A6EB9" w:rsidRPr="00821BBC">
        <w:rPr>
          <w:rFonts w:ascii="Arial" w:hAnsi="Arial" w:cs="Arial"/>
          <w:sz w:val="20"/>
          <w:szCs w:val="20"/>
        </w:rPr>
        <w:t xml:space="preserve"> a odeslání Prodávajícímu hradí Kupující</w:t>
      </w:r>
      <w:r w:rsidR="00DA6665" w:rsidRPr="00821BBC">
        <w:rPr>
          <w:rFonts w:ascii="Arial" w:hAnsi="Arial" w:cs="Arial"/>
          <w:sz w:val="20"/>
          <w:szCs w:val="20"/>
        </w:rPr>
        <w:t>.</w:t>
      </w:r>
      <w:r w:rsidR="002A6EB9" w:rsidRPr="00821BBC">
        <w:rPr>
          <w:rFonts w:ascii="Arial" w:hAnsi="Arial" w:cs="Arial"/>
          <w:sz w:val="20"/>
          <w:szCs w:val="20"/>
        </w:rPr>
        <w:t xml:space="preserve"> Opravu zboží a zaslání Kupujícímu hradí Prodávající.</w:t>
      </w:r>
    </w:p>
    <w:p w:rsidR="00F96B8B" w:rsidRPr="00821BBC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821BBC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821BBC">
        <w:rPr>
          <w:b/>
          <w:sz w:val="26"/>
          <w:szCs w:val="26"/>
        </w:rPr>
        <w:t>Pozáruční servis</w:t>
      </w:r>
    </w:p>
    <w:p w:rsidR="00EE640E" w:rsidRPr="00F35804" w:rsidRDefault="00EE640E" w:rsidP="00D8571C">
      <w:pPr>
        <w:rPr>
          <w:b/>
          <w:color w:val="FF0000"/>
        </w:rPr>
      </w:pP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D8324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D83245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050F55" w:rsidRPr="00D83245">
        <w:rPr>
          <w:rFonts w:ascii="Arial" w:hAnsi="Arial" w:cs="Arial"/>
          <w:sz w:val="20"/>
          <w:szCs w:val="20"/>
          <w:highlight w:val="yellow"/>
        </w:rPr>
        <w:t xml:space="preserve"> – max. 10 pracovních dnů</w:t>
      </w:r>
      <w:r w:rsidR="008B662E" w:rsidRPr="00D83245">
        <w:rPr>
          <w:rFonts w:ascii="Arial" w:hAnsi="Arial" w:cs="Arial"/>
          <w:sz w:val="20"/>
          <w:szCs w:val="20"/>
          <w:highlight w:val="yellow"/>
        </w:rPr>
        <w:t>]</w:t>
      </w:r>
      <w:r w:rsidR="00781821" w:rsidRPr="00D83245">
        <w:rPr>
          <w:rFonts w:ascii="Arial" w:hAnsi="Arial" w:cs="Arial"/>
          <w:sz w:val="20"/>
          <w:szCs w:val="20"/>
        </w:rPr>
        <w:t xml:space="preserve"> pracovních dnů</w:t>
      </w:r>
      <w:r w:rsidRPr="00D83245">
        <w:rPr>
          <w:rFonts w:ascii="Arial" w:hAnsi="Arial" w:cs="Arial"/>
          <w:sz w:val="20"/>
          <w:szCs w:val="20"/>
        </w:rPr>
        <w:t xml:space="preserve"> od objednání, pokud</w:t>
      </w:r>
      <w:r w:rsidR="008B662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nebude dohodnuto jinak.</w:t>
      </w:r>
    </w:p>
    <w:p w:rsidR="0066450E" w:rsidRPr="00F35804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FA2C7D" w:rsidRPr="00D83245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83245">
        <w:rPr>
          <w:b/>
          <w:sz w:val="26"/>
          <w:szCs w:val="26"/>
        </w:rPr>
        <w:t>Smluvní sankce</w:t>
      </w:r>
    </w:p>
    <w:p w:rsidR="00FA2C7D" w:rsidRPr="00D83245" w:rsidRDefault="00FA2C7D" w:rsidP="00D8571C">
      <w:pPr>
        <w:rPr>
          <w:b/>
        </w:rPr>
      </w:pPr>
    </w:p>
    <w:p w:rsidR="00781821" w:rsidRPr="00D83245" w:rsidRDefault="007035D7" w:rsidP="00781821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lastRenderedPageBreak/>
        <w:t>V případě, že bude prodávající v prodlení s dodáním předmětu koupě dle sjednaného termínu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 xml:space="preserve">plnění v čl. </w:t>
      </w:r>
      <w:r w:rsidR="00AA775C" w:rsidRPr="00D83245">
        <w:rPr>
          <w:rFonts w:ascii="Arial" w:hAnsi="Arial" w:cs="Arial"/>
          <w:sz w:val="20"/>
          <w:szCs w:val="20"/>
        </w:rPr>
        <w:t>4</w:t>
      </w:r>
      <w:r w:rsidRPr="00D83245">
        <w:rPr>
          <w:rFonts w:ascii="Arial" w:hAnsi="Arial" w:cs="Arial"/>
          <w:sz w:val="20"/>
          <w:szCs w:val="20"/>
        </w:rPr>
        <w:t>., zaplatí prodávající kupujícímu sjednanou smluvní pokutu ve výši 0,</w:t>
      </w:r>
      <w:r w:rsidR="00FE610C" w:rsidRPr="00D83245">
        <w:rPr>
          <w:rFonts w:ascii="Arial" w:hAnsi="Arial" w:cs="Arial"/>
          <w:sz w:val="20"/>
          <w:szCs w:val="20"/>
        </w:rPr>
        <w:t>1</w:t>
      </w:r>
      <w:r w:rsidRPr="00D83245">
        <w:rPr>
          <w:rFonts w:ascii="Arial" w:hAnsi="Arial" w:cs="Arial"/>
          <w:sz w:val="20"/>
          <w:szCs w:val="20"/>
        </w:rPr>
        <w:t xml:space="preserve"> %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V případě, že je kupující v prodlení s úhradou faktur, uhradí prodávajícímu zákonný úrok</w:t>
      </w:r>
      <w:r w:rsidR="007D7582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z prodlení.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1821" w:rsidRPr="00D83245">
        <w:rPr>
          <w:rFonts w:ascii="Arial" w:hAnsi="Arial" w:cs="Arial"/>
          <w:sz w:val="20"/>
          <w:szCs w:val="20"/>
        </w:rPr>
        <w:t>odst. 7.4</w:t>
      </w:r>
      <w:r w:rsidR="00D00554" w:rsidRPr="00D83245">
        <w:rPr>
          <w:rFonts w:ascii="Arial" w:hAnsi="Arial" w:cs="Arial"/>
          <w:sz w:val="20"/>
          <w:szCs w:val="20"/>
        </w:rPr>
        <w:t>.</w:t>
      </w:r>
      <w:r w:rsidR="00781821" w:rsidRPr="00D83245">
        <w:rPr>
          <w:rFonts w:ascii="Arial" w:hAnsi="Arial" w:cs="Arial"/>
          <w:sz w:val="20"/>
          <w:szCs w:val="20"/>
        </w:rPr>
        <w:t>,</w:t>
      </w:r>
      <w:r w:rsidR="00050F55" w:rsidRPr="00D83245">
        <w:rPr>
          <w:rFonts w:ascii="Arial" w:hAnsi="Arial" w:cs="Arial"/>
          <w:sz w:val="20"/>
          <w:szCs w:val="20"/>
        </w:rPr>
        <w:t>zaplatí prodávající K</w:t>
      </w:r>
      <w:r w:rsidRPr="00D83245">
        <w:rPr>
          <w:rFonts w:ascii="Arial" w:hAnsi="Arial" w:cs="Arial"/>
          <w:sz w:val="20"/>
          <w:szCs w:val="20"/>
        </w:rPr>
        <w:t xml:space="preserve">upujícímu sjednanou smluvní pokutu ve výši </w:t>
      </w:r>
      <w:r w:rsidR="00781821" w:rsidRPr="00D83245">
        <w:rPr>
          <w:rFonts w:ascii="Arial" w:hAnsi="Arial" w:cs="Arial"/>
          <w:sz w:val="20"/>
          <w:szCs w:val="20"/>
        </w:rPr>
        <w:t>5</w:t>
      </w:r>
      <w:r w:rsidRPr="00D83245">
        <w:rPr>
          <w:rFonts w:ascii="Arial" w:hAnsi="Arial" w:cs="Arial"/>
          <w:sz w:val="20"/>
          <w:szCs w:val="20"/>
        </w:rPr>
        <w:t xml:space="preserve">00,- Kč </w:t>
      </w:r>
      <w:r w:rsidR="00401638" w:rsidRPr="00D83245">
        <w:rPr>
          <w:rFonts w:ascii="Arial" w:hAnsi="Arial" w:cs="Arial"/>
          <w:sz w:val="20"/>
          <w:szCs w:val="20"/>
        </w:rPr>
        <w:t xml:space="preserve">bez DPH </w:t>
      </w:r>
      <w:r w:rsidRPr="00D83245">
        <w:rPr>
          <w:rFonts w:ascii="Arial" w:hAnsi="Arial" w:cs="Arial"/>
          <w:sz w:val="20"/>
          <w:szCs w:val="20"/>
        </w:rPr>
        <w:t>za</w:t>
      </w:r>
      <w:r w:rsidR="0057541E" w:rsidRPr="00D83245">
        <w:rPr>
          <w:rFonts w:ascii="Arial" w:hAnsi="Arial" w:cs="Arial"/>
          <w:sz w:val="20"/>
          <w:szCs w:val="20"/>
        </w:rPr>
        <w:t xml:space="preserve"> </w:t>
      </w:r>
      <w:r w:rsidRPr="00D83245">
        <w:rPr>
          <w:rFonts w:ascii="Arial" w:hAnsi="Arial" w:cs="Arial"/>
          <w:sz w:val="20"/>
          <w:szCs w:val="20"/>
        </w:rPr>
        <w:t>každý započatý den prodlení.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D83245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D83245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D83245">
        <w:t xml:space="preserve"> </w:t>
      </w:r>
    </w:p>
    <w:p w:rsidR="00781821" w:rsidRPr="00D83245" w:rsidRDefault="00781821" w:rsidP="00781821">
      <w:pPr>
        <w:pStyle w:val="Bezmezer"/>
        <w:autoSpaceDE w:val="0"/>
        <w:autoSpaceDN w:val="0"/>
        <w:adjustRightInd w:val="0"/>
        <w:jc w:val="both"/>
      </w:pPr>
    </w:p>
    <w:p w:rsidR="00A4063B" w:rsidRPr="00D83245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3245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7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8D033B" w:rsidRDefault="008D033B" w:rsidP="008D033B">
      <w:pPr>
        <w:pStyle w:val="Odstavecseseznamem"/>
        <w:rPr>
          <w:rFonts w:ascii="Arial" w:hAnsi="Arial" w:cs="Arial"/>
          <w:sz w:val="20"/>
          <w:szCs w:val="20"/>
        </w:rPr>
      </w:pPr>
    </w:p>
    <w:p w:rsidR="008D033B" w:rsidRPr="002D19C2" w:rsidRDefault="008D033B" w:rsidP="008D033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D033B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lastRenderedPageBreak/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ABF" w:rsidRDefault="00920ABF">
      <w:r>
        <w:separator/>
      </w:r>
    </w:p>
  </w:endnote>
  <w:endnote w:type="continuationSeparator" w:id="0">
    <w:p w:rsidR="00920ABF" w:rsidRDefault="0092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7F67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ABF" w:rsidRDefault="00920ABF">
      <w:r>
        <w:separator/>
      </w:r>
    </w:p>
  </w:footnote>
  <w:footnote w:type="continuationSeparator" w:id="0">
    <w:p w:rsidR="00920ABF" w:rsidRDefault="00920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CA26CDC2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0F55"/>
    <w:rsid w:val="000525B3"/>
    <w:rsid w:val="000537F0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15D4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46F26"/>
    <w:rsid w:val="00271645"/>
    <w:rsid w:val="00280D43"/>
    <w:rsid w:val="00294D0B"/>
    <w:rsid w:val="002A6EB9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60BF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C505E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5A5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9209B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1821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21BBC"/>
    <w:rsid w:val="00835F2D"/>
    <w:rsid w:val="00882173"/>
    <w:rsid w:val="00882BED"/>
    <w:rsid w:val="0088481C"/>
    <w:rsid w:val="00885B07"/>
    <w:rsid w:val="00896BF4"/>
    <w:rsid w:val="008A7A56"/>
    <w:rsid w:val="008B662E"/>
    <w:rsid w:val="008B77C7"/>
    <w:rsid w:val="008D033B"/>
    <w:rsid w:val="008D423A"/>
    <w:rsid w:val="008E24B8"/>
    <w:rsid w:val="008F1900"/>
    <w:rsid w:val="00920ABF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3245"/>
    <w:rsid w:val="00D84909"/>
    <w:rsid w:val="00D8571C"/>
    <w:rsid w:val="00D958DD"/>
    <w:rsid w:val="00D97F67"/>
    <w:rsid w:val="00DA6665"/>
    <w:rsid w:val="00DA740A"/>
    <w:rsid w:val="00DD1CE8"/>
    <w:rsid w:val="00DD5933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804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4</TotalTime>
  <Pages>5</Pages>
  <Words>1615</Words>
  <Characters>9534</Characters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2020-05-07T10:56:00Z</dcterms:created>
  <dcterms:modified xsi:type="dcterms:W3CDTF">2021-05-31T10:57:00Z</dcterms:modified>
</cp:coreProperties>
</file>