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78" w:rsidRDefault="00254778" w:rsidP="00254778">
      <w:pPr>
        <w:jc w:val="center"/>
        <w:rPr>
          <w:rFonts w:ascii="Arial" w:hAnsi="Arial" w:cs="Arial"/>
          <w:b/>
          <w:sz w:val="20"/>
          <w:szCs w:val="20"/>
        </w:rPr>
      </w:pPr>
    </w:p>
    <w:p w:rsidR="00254778" w:rsidRPr="001F7F91" w:rsidRDefault="00254778" w:rsidP="00254778">
      <w:pPr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Krycí list nabídky (vzor)</w:t>
      </w:r>
    </w:p>
    <w:p w:rsidR="00254778" w:rsidRPr="001F7F91" w:rsidRDefault="00254778" w:rsidP="00254778">
      <w:pPr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Zadavatel: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  <w:t xml:space="preserve">Město Příbram </w:t>
      </w:r>
    </w:p>
    <w:p w:rsidR="00254778" w:rsidRPr="001F7F91" w:rsidRDefault="00254778" w:rsidP="00254778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proofErr w:type="spellStart"/>
      <w:r w:rsidRPr="001F7F91">
        <w:rPr>
          <w:rFonts w:ascii="Arial" w:hAnsi="Arial" w:cs="Arial"/>
          <w:sz w:val="20"/>
          <w:szCs w:val="20"/>
        </w:rPr>
        <w:t>Tyršova</w:t>
      </w:r>
      <w:proofErr w:type="spellEnd"/>
      <w:r w:rsidRPr="001F7F91">
        <w:rPr>
          <w:rFonts w:ascii="Arial" w:hAnsi="Arial" w:cs="Arial"/>
          <w:sz w:val="20"/>
          <w:szCs w:val="20"/>
        </w:rPr>
        <w:t xml:space="preserve"> 108, 261 19 Příbram</w:t>
      </w:r>
    </w:p>
    <w:p w:rsidR="00254778" w:rsidRPr="001F7F91" w:rsidRDefault="00254778" w:rsidP="00254778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 00243132</w:t>
      </w:r>
    </w:p>
    <w:p w:rsidR="00254778" w:rsidRPr="001F7F91" w:rsidRDefault="00254778" w:rsidP="00254778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Název veřejné zakázky: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3C4F23">
        <w:rPr>
          <w:rFonts w:ascii="Arial" w:hAnsi="Arial" w:cs="Arial"/>
          <w:sz w:val="20"/>
          <w:szCs w:val="20"/>
        </w:rPr>
        <w:t xml:space="preserve">Efektivní úřad </w:t>
      </w:r>
      <w:r>
        <w:rPr>
          <w:rFonts w:ascii="Arial" w:hAnsi="Arial" w:cs="Arial"/>
          <w:sz w:val="20"/>
          <w:szCs w:val="20"/>
        </w:rPr>
        <w:t xml:space="preserve">města </w:t>
      </w:r>
      <w:r w:rsidRPr="0058216B">
        <w:rPr>
          <w:rFonts w:ascii="Arial" w:hAnsi="Arial" w:cs="Arial"/>
          <w:sz w:val="20"/>
          <w:szCs w:val="20"/>
        </w:rPr>
        <w:t>Příbram</w:t>
      </w:r>
      <w:r>
        <w:rPr>
          <w:rFonts w:ascii="Arial" w:hAnsi="Arial" w:cs="Arial"/>
          <w:sz w:val="20"/>
          <w:szCs w:val="20"/>
        </w:rPr>
        <w:t xml:space="preserve"> </w:t>
      </w:r>
    </w:p>
    <w:p w:rsidR="00254778" w:rsidRPr="001F7F91" w:rsidRDefault="00254778" w:rsidP="00254778">
      <w:pPr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Údaje o uchazeči: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84"/>
      </w:tblGrid>
      <w:tr w:rsidR="00254778" w:rsidRPr="00EE778A" w:rsidTr="006F2C70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Název/firma: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Statutární orgán: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Pověřený zástupce – osoba oprávněná jednat za uchazeče:</w:t>
            </w:r>
          </w:p>
        </w:tc>
        <w:tc>
          <w:tcPr>
            <w:tcW w:w="6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</w:tr>
      <w:tr w:rsidR="00254778" w:rsidRPr="00EE778A" w:rsidTr="006F2C70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778" w:rsidRPr="00EE778A" w:rsidTr="006F2C70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Úplná adresa:</w:t>
            </w: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778" w:rsidRPr="00EE778A" w:rsidRDefault="00254778" w:rsidP="006F2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4778" w:rsidRDefault="00254778" w:rsidP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1037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844"/>
        <w:gridCol w:w="2551"/>
        <w:gridCol w:w="940"/>
        <w:gridCol w:w="740"/>
        <w:gridCol w:w="1180"/>
        <w:gridCol w:w="1180"/>
        <w:gridCol w:w="922"/>
        <w:gridCol w:w="1017"/>
      </w:tblGrid>
      <w:tr w:rsidR="00254778" w:rsidRPr="00C72676" w:rsidTr="006F2C7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RANGE!A1:I16"/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Část VZ</w:t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Aktivita - obsah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Jed.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Jed. </w:t>
            </w:r>
            <w:proofErr w:type="gramStart"/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proofErr w:type="gramEnd"/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 (Kč)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Cena celkem bez DPH (Kč)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Výše DPH (%)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Cena celkem včetně DPH (Kč)</w:t>
            </w:r>
          </w:p>
        </w:tc>
      </w:tr>
      <w:tr w:rsidR="00254778" w:rsidRPr="00C72676" w:rsidTr="006F2C70">
        <w:trPr>
          <w:trHeight w:val="60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- zavedení moderních metod řízení lidských zdrojů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KA1a - Tvorba kompetenčního modelu - workshopy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72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KA1a - Tvorba kompetenčního modelu - vytvoření modelu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čl.dny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1095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KA1b - Vzdělávání vedoucích zaměstnanců - 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93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KA1c -Tvorba systému + implementace kontinuálního hodnocení zaměstnanců 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57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2</w:t>
            </w: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- osobní rozvoj zaměstnanců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KA1d - Osobní rozvoj zaměstnanců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KA1d - Osobní rozvoj zaměstnanců -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individiuální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koučink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75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3</w:t>
            </w: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- zavedení moderních metod projektového řízení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Pořízení nástrojů pro SW podporu projektového řízení dle metodiky Prince2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870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KA2a - Provedení základního vzdělávání projektového řízení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KA2b - Rozšířené vzdělávání projektového řízení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118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KA2b - Certifikační kurz projektového řízení zakončený oficiální zkouškou na úrovni PRINCE2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Foundation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účast.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15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4</w:t>
            </w: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- školení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kyberbezpečnosti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KA3b - Proškolení v oblasti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kyberbezpečnosti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- prezenční workshopy vč.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elearningového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kurzu a testování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88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5</w:t>
            </w: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- zvyšování znalostí a dovedností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KA3a - Komunikace s veřejností - komunikace s klienty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KA3c - Proškolení na legislativu - zák. č. 262/2006 Sb., zákoník práce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KA3d - Proškolení na legislativu - zák. č. 106/1999 Sb., o </w:t>
            </w: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svob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 přístupu k informacím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778" w:rsidRPr="00C72676" w:rsidTr="006F2C70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KA3e - Proškolení na legislativu - zák. č. 101/2000 Sb., o ochraně osobních údajů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778" w:rsidRPr="00C72676" w:rsidRDefault="00254778" w:rsidP="006F2C7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254778" w:rsidRDefault="00254778" w:rsidP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RDefault="00254778" w:rsidP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RDefault="00254778" w:rsidP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RDefault="00254778" w:rsidP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RPr="001F7F91" w:rsidRDefault="00254778" w:rsidP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1F7F91">
        <w:rPr>
          <w:rFonts w:ascii="Arial" w:hAnsi="Arial" w:cs="Arial"/>
          <w:sz w:val="20"/>
          <w:szCs w:val="20"/>
        </w:rPr>
        <w:t>______________________________________________</w:t>
      </w:r>
    </w:p>
    <w:p w:rsidR="00254778" w:rsidRDefault="00254778" w:rsidP="00254778">
      <w:pPr>
        <w:spacing w:before="50" w:after="0"/>
        <w:ind w:left="600" w:hanging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 xml:space="preserve">podpis osoby oprávněné jednat jménem či za </w:t>
      </w:r>
      <w:r>
        <w:rPr>
          <w:rFonts w:ascii="Arial" w:hAnsi="Arial" w:cs="Arial"/>
          <w:sz w:val="20"/>
          <w:szCs w:val="20"/>
        </w:rPr>
        <w:t>dodavatele</w:t>
      </w:r>
    </w:p>
    <w:p w:rsidR="00254778" w:rsidRDefault="00254778" w:rsidP="00254778">
      <w:pPr>
        <w:pStyle w:val="Zhlav"/>
        <w:spacing w:line="264" w:lineRule="auto"/>
        <w:jc w:val="center"/>
        <w:rPr>
          <w:rFonts w:ascii="Arial" w:hAnsi="Arial" w:cs="Arial"/>
          <w:b/>
        </w:rPr>
      </w:pPr>
    </w:p>
    <w:p w:rsidR="00254778" w:rsidRPr="00F41B6F" w:rsidRDefault="00254778" w:rsidP="00254778">
      <w:pPr>
        <w:spacing w:before="50" w:after="0"/>
        <w:ind w:left="600" w:hanging="300"/>
        <w:jc w:val="both"/>
        <w:rPr>
          <w:rFonts w:ascii="Arial" w:hAnsi="Arial" w:cs="Arial"/>
          <w:b/>
          <w:sz w:val="20"/>
          <w:szCs w:val="20"/>
        </w:rPr>
      </w:pPr>
    </w:p>
    <w:p w:rsidR="0064639A" w:rsidRDefault="0064639A"/>
    <w:sectPr w:rsidR="0064639A" w:rsidSect="001409D6">
      <w:headerReference w:type="default" r:id="rId4"/>
      <w:pgSz w:w="11906" w:h="16838"/>
      <w:pgMar w:top="7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0E" w:rsidRDefault="00254778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1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073B"/>
    <w:rsid w:val="000055B8"/>
    <w:rsid w:val="00016F65"/>
    <w:rsid w:val="000249DB"/>
    <w:rsid w:val="00033358"/>
    <w:rsid w:val="00033DE7"/>
    <w:rsid w:val="0003572B"/>
    <w:rsid w:val="000366B6"/>
    <w:rsid w:val="00047394"/>
    <w:rsid w:val="0006545F"/>
    <w:rsid w:val="00071794"/>
    <w:rsid w:val="000B3E63"/>
    <w:rsid w:val="000C58B0"/>
    <w:rsid w:val="000E0694"/>
    <w:rsid w:val="000E08B9"/>
    <w:rsid w:val="000F2223"/>
    <w:rsid w:val="001032DE"/>
    <w:rsid w:val="001049CE"/>
    <w:rsid w:val="001240B8"/>
    <w:rsid w:val="00150C6F"/>
    <w:rsid w:val="00163349"/>
    <w:rsid w:val="00163CDE"/>
    <w:rsid w:val="0018635E"/>
    <w:rsid w:val="001A0A07"/>
    <w:rsid w:val="001A0F34"/>
    <w:rsid w:val="001A2C0D"/>
    <w:rsid w:val="001A2F39"/>
    <w:rsid w:val="001A6E31"/>
    <w:rsid w:val="001B6FD9"/>
    <w:rsid w:val="001B7334"/>
    <w:rsid w:val="001C272B"/>
    <w:rsid w:val="001C7FE1"/>
    <w:rsid w:val="001D0763"/>
    <w:rsid w:val="001E2008"/>
    <w:rsid w:val="002117FA"/>
    <w:rsid w:val="002157A5"/>
    <w:rsid w:val="00223BBA"/>
    <w:rsid w:val="0022660C"/>
    <w:rsid w:val="00227B2B"/>
    <w:rsid w:val="00231E41"/>
    <w:rsid w:val="0025366D"/>
    <w:rsid w:val="00254778"/>
    <w:rsid w:val="002620C2"/>
    <w:rsid w:val="002731A3"/>
    <w:rsid w:val="002954FC"/>
    <w:rsid w:val="002C64F1"/>
    <w:rsid w:val="002F4707"/>
    <w:rsid w:val="00307415"/>
    <w:rsid w:val="00342F7C"/>
    <w:rsid w:val="0037073B"/>
    <w:rsid w:val="003942ED"/>
    <w:rsid w:val="003950C8"/>
    <w:rsid w:val="003C0E3B"/>
    <w:rsid w:val="003F2050"/>
    <w:rsid w:val="00401FA0"/>
    <w:rsid w:val="00413E40"/>
    <w:rsid w:val="004230B2"/>
    <w:rsid w:val="0043222C"/>
    <w:rsid w:val="00440417"/>
    <w:rsid w:val="00441788"/>
    <w:rsid w:val="00455435"/>
    <w:rsid w:val="00467EB0"/>
    <w:rsid w:val="00487E56"/>
    <w:rsid w:val="004B41DC"/>
    <w:rsid w:val="004D4F77"/>
    <w:rsid w:val="004E2A7B"/>
    <w:rsid w:val="0050215A"/>
    <w:rsid w:val="005516DB"/>
    <w:rsid w:val="005A2E23"/>
    <w:rsid w:val="005C30AB"/>
    <w:rsid w:val="005E0E3B"/>
    <w:rsid w:val="005F7AD4"/>
    <w:rsid w:val="00602E3C"/>
    <w:rsid w:val="00603F51"/>
    <w:rsid w:val="00605F26"/>
    <w:rsid w:val="00624DFC"/>
    <w:rsid w:val="006265C1"/>
    <w:rsid w:val="00635D39"/>
    <w:rsid w:val="0064639A"/>
    <w:rsid w:val="0066618C"/>
    <w:rsid w:val="00666C52"/>
    <w:rsid w:val="0068183E"/>
    <w:rsid w:val="00693AEB"/>
    <w:rsid w:val="00694931"/>
    <w:rsid w:val="00695CBE"/>
    <w:rsid w:val="0069702C"/>
    <w:rsid w:val="006A3B29"/>
    <w:rsid w:val="006C20B5"/>
    <w:rsid w:val="007072B6"/>
    <w:rsid w:val="00707DB3"/>
    <w:rsid w:val="007171C9"/>
    <w:rsid w:val="007520B6"/>
    <w:rsid w:val="007819AE"/>
    <w:rsid w:val="00784EB7"/>
    <w:rsid w:val="007B1FD5"/>
    <w:rsid w:val="007C40E4"/>
    <w:rsid w:val="007F1E3B"/>
    <w:rsid w:val="0081327E"/>
    <w:rsid w:val="00836741"/>
    <w:rsid w:val="00845F6A"/>
    <w:rsid w:val="00850178"/>
    <w:rsid w:val="0085642A"/>
    <w:rsid w:val="00856A00"/>
    <w:rsid w:val="008753F2"/>
    <w:rsid w:val="00875E19"/>
    <w:rsid w:val="008776BB"/>
    <w:rsid w:val="00883233"/>
    <w:rsid w:val="0089032C"/>
    <w:rsid w:val="008D22AA"/>
    <w:rsid w:val="008D3A3C"/>
    <w:rsid w:val="008E074F"/>
    <w:rsid w:val="008E3772"/>
    <w:rsid w:val="009172AE"/>
    <w:rsid w:val="00920E05"/>
    <w:rsid w:val="00932F21"/>
    <w:rsid w:val="0093534B"/>
    <w:rsid w:val="00945660"/>
    <w:rsid w:val="00964927"/>
    <w:rsid w:val="00970122"/>
    <w:rsid w:val="00983E0F"/>
    <w:rsid w:val="00986D79"/>
    <w:rsid w:val="009A2460"/>
    <w:rsid w:val="009B298B"/>
    <w:rsid w:val="009C23C9"/>
    <w:rsid w:val="009D380B"/>
    <w:rsid w:val="009D5962"/>
    <w:rsid w:val="009F3BAC"/>
    <w:rsid w:val="00A03680"/>
    <w:rsid w:val="00A117DD"/>
    <w:rsid w:val="00A263C3"/>
    <w:rsid w:val="00A26D8C"/>
    <w:rsid w:val="00A31540"/>
    <w:rsid w:val="00A34CBD"/>
    <w:rsid w:val="00A355D6"/>
    <w:rsid w:val="00A43B2A"/>
    <w:rsid w:val="00A51931"/>
    <w:rsid w:val="00A63B27"/>
    <w:rsid w:val="00A725F8"/>
    <w:rsid w:val="00A768E6"/>
    <w:rsid w:val="00A85FC5"/>
    <w:rsid w:val="00A9498F"/>
    <w:rsid w:val="00AA0C69"/>
    <w:rsid w:val="00AE5C26"/>
    <w:rsid w:val="00AF2BCE"/>
    <w:rsid w:val="00B2729B"/>
    <w:rsid w:val="00B35B08"/>
    <w:rsid w:val="00B4287E"/>
    <w:rsid w:val="00B55208"/>
    <w:rsid w:val="00B808E7"/>
    <w:rsid w:val="00B937F5"/>
    <w:rsid w:val="00B946D0"/>
    <w:rsid w:val="00BB10A6"/>
    <w:rsid w:val="00BE5174"/>
    <w:rsid w:val="00C30FEE"/>
    <w:rsid w:val="00C4161C"/>
    <w:rsid w:val="00C45981"/>
    <w:rsid w:val="00C66CF4"/>
    <w:rsid w:val="00CB241B"/>
    <w:rsid w:val="00CB54C6"/>
    <w:rsid w:val="00CD6AAB"/>
    <w:rsid w:val="00CE4EEF"/>
    <w:rsid w:val="00D05E24"/>
    <w:rsid w:val="00D108F9"/>
    <w:rsid w:val="00D11597"/>
    <w:rsid w:val="00D30C93"/>
    <w:rsid w:val="00D31993"/>
    <w:rsid w:val="00D32485"/>
    <w:rsid w:val="00D331B7"/>
    <w:rsid w:val="00D4593B"/>
    <w:rsid w:val="00D50F08"/>
    <w:rsid w:val="00D50FB8"/>
    <w:rsid w:val="00DB4773"/>
    <w:rsid w:val="00DC066D"/>
    <w:rsid w:val="00DD42A0"/>
    <w:rsid w:val="00DD6F5E"/>
    <w:rsid w:val="00DF4CE9"/>
    <w:rsid w:val="00E1378B"/>
    <w:rsid w:val="00E366B1"/>
    <w:rsid w:val="00E42E58"/>
    <w:rsid w:val="00E542C2"/>
    <w:rsid w:val="00E60EDC"/>
    <w:rsid w:val="00E9741E"/>
    <w:rsid w:val="00EB0E19"/>
    <w:rsid w:val="00EC35E1"/>
    <w:rsid w:val="00EC3A29"/>
    <w:rsid w:val="00EC6643"/>
    <w:rsid w:val="00F31FF4"/>
    <w:rsid w:val="00F507C5"/>
    <w:rsid w:val="00F6520F"/>
    <w:rsid w:val="00F85D2A"/>
    <w:rsid w:val="00F976EB"/>
    <w:rsid w:val="00FB383C"/>
    <w:rsid w:val="00FB3C5C"/>
    <w:rsid w:val="00FC66D3"/>
    <w:rsid w:val="00FE36F5"/>
    <w:rsid w:val="00FE69E1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778"/>
    <w:pPr>
      <w:spacing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778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54778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7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7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2017-10-04T13:23:00Z</dcterms:created>
  <dcterms:modified xsi:type="dcterms:W3CDTF">2017-10-04T13:23:00Z</dcterms:modified>
</cp:coreProperties>
</file>