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EE531" w14:textId="17735619" w:rsidR="002617D3" w:rsidRDefault="00BE0110" w:rsidP="003112E1">
      <w:pPr>
        <w:pStyle w:val="Nzev"/>
        <w:spacing w:after="120"/>
        <w:ind w:left="0" w:right="0"/>
        <w:jc w:val="left"/>
        <w:rPr>
          <w:rFonts w:ascii="Arial" w:hAnsi="Arial" w:cs="Arial"/>
          <w:b w:val="0"/>
          <w:sz w:val="20"/>
        </w:rPr>
      </w:pPr>
      <w:r w:rsidRPr="00B16516">
        <w:rPr>
          <w:noProof/>
          <w:sz w:val="24"/>
          <w:szCs w:val="24"/>
          <w:lang w:val="pl-PL"/>
        </w:rPr>
        <w:drawing>
          <wp:anchor distT="0" distB="0" distL="114300" distR="114300" simplePos="0" relativeHeight="251659264" behindDoc="0" locked="0" layoutInCell="1" allowOverlap="1" wp14:anchorId="3EBAB55B" wp14:editId="252F14B9">
            <wp:simplePos x="0" y="0"/>
            <wp:positionH relativeFrom="margin">
              <wp:posOffset>0</wp:posOffset>
            </wp:positionH>
            <wp:positionV relativeFrom="paragraph">
              <wp:posOffset>-635</wp:posOffset>
            </wp:positionV>
            <wp:extent cx="2581275" cy="619125"/>
            <wp:effectExtent l="0" t="0" r="9525" b="9525"/>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2142C" w14:textId="77777777" w:rsidR="002617D3" w:rsidRDefault="002617D3" w:rsidP="003112E1">
      <w:pPr>
        <w:pStyle w:val="Nzev"/>
        <w:spacing w:after="120"/>
        <w:ind w:left="0" w:right="0"/>
        <w:jc w:val="left"/>
        <w:rPr>
          <w:rFonts w:ascii="Arial" w:hAnsi="Arial" w:cs="Arial"/>
          <w:b w:val="0"/>
          <w:sz w:val="20"/>
        </w:rPr>
      </w:pPr>
    </w:p>
    <w:p w14:paraId="47B7F729" w14:textId="77777777" w:rsidR="002617D3" w:rsidRDefault="002617D3" w:rsidP="003112E1">
      <w:pPr>
        <w:pStyle w:val="Nzev"/>
        <w:spacing w:after="120"/>
        <w:ind w:left="0" w:right="0"/>
        <w:jc w:val="left"/>
        <w:rPr>
          <w:rFonts w:ascii="Arial" w:hAnsi="Arial" w:cs="Arial"/>
          <w:b w:val="0"/>
          <w:sz w:val="20"/>
        </w:rPr>
      </w:pPr>
    </w:p>
    <w:p w14:paraId="2C89733B" w14:textId="77777777" w:rsidR="002617D3" w:rsidRDefault="002617D3" w:rsidP="003112E1">
      <w:pPr>
        <w:pStyle w:val="Nzev"/>
        <w:spacing w:after="120"/>
        <w:ind w:left="0" w:right="0"/>
        <w:jc w:val="left"/>
        <w:rPr>
          <w:rFonts w:ascii="Arial" w:hAnsi="Arial" w:cs="Arial"/>
          <w:b w:val="0"/>
          <w:sz w:val="20"/>
        </w:rPr>
      </w:pPr>
    </w:p>
    <w:p w14:paraId="5588B9F0" w14:textId="7791B995" w:rsidR="003112E1" w:rsidRDefault="003112E1" w:rsidP="003112E1">
      <w:pPr>
        <w:pStyle w:val="Nzev"/>
        <w:spacing w:after="120"/>
        <w:ind w:left="0" w:right="0"/>
        <w:jc w:val="left"/>
        <w:rPr>
          <w:rFonts w:ascii="Arial" w:hAnsi="Arial" w:cs="Arial"/>
          <w:b w:val="0"/>
          <w:sz w:val="20"/>
        </w:rPr>
      </w:pPr>
      <w:r w:rsidRPr="003112E1">
        <w:rPr>
          <w:rFonts w:ascii="Arial" w:hAnsi="Arial" w:cs="Arial"/>
          <w:b w:val="0"/>
          <w:sz w:val="20"/>
        </w:rPr>
        <w:t>P02_navrh_smlouvy</w:t>
      </w:r>
    </w:p>
    <w:p w14:paraId="79BD3989" w14:textId="77777777" w:rsidR="002D39F9" w:rsidRDefault="002D39F9" w:rsidP="00E1033D">
      <w:pPr>
        <w:pStyle w:val="Nzev"/>
        <w:spacing w:after="120"/>
        <w:ind w:left="0" w:right="0"/>
        <w:rPr>
          <w:rFonts w:ascii="Arial" w:hAnsi="Arial" w:cs="Arial"/>
          <w:sz w:val="24"/>
          <w:szCs w:val="24"/>
        </w:rPr>
      </w:pPr>
    </w:p>
    <w:p w14:paraId="7D883F57" w14:textId="7E3CB373" w:rsidR="000D3251" w:rsidRPr="007C6F1A" w:rsidRDefault="000D3251" w:rsidP="00E1033D">
      <w:pPr>
        <w:pStyle w:val="Nzev"/>
        <w:spacing w:after="120"/>
        <w:ind w:left="0" w:right="0"/>
        <w:rPr>
          <w:rFonts w:ascii="Arial" w:hAnsi="Arial" w:cs="Arial"/>
          <w:sz w:val="24"/>
          <w:szCs w:val="24"/>
        </w:rPr>
      </w:pPr>
      <w:r w:rsidRPr="007C6F1A">
        <w:rPr>
          <w:rFonts w:ascii="Arial" w:hAnsi="Arial" w:cs="Arial"/>
          <w:sz w:val="24"/>
          <w:szCs w:val="24"/>
        </w:rPr>
        <w:t>KUPNÍ SMLOUVA</w:t>
      </w:r>
      <w:r w:rsidR="0095771B">
        <w:rPr>
          <w:rFonts w:ascii="Arial" w:hAnsi="Arial" w:cs="Arial"/>
          <w:sz w:val="24"/>
          <w:szCs w:val="24"/>
        </w:rPr>
        <w:t xml:space="preserve"> č. </w:t>
      </w:r>
      <w:r w:rsidR="0095771B" w:rsidRPr="007C6F1A">
        <w:rPr>
          <w:rFonts w:ascii="Arial" w:hAnsi="Arial" w:cs="Arial"/>
          <w:sz w:val="20"/>
          <w:highlight w:val="yellow"/>
        </w:rPr>
        <w:t xml:space="preserve">[doplní </w:t>
      </w:r>
      <w:r w:rsidR="0095771B">
        <w:rPr>
          <w:rFonts w:ascii="Arial" w:hAnsi="Arial" w:cs="Arial"/>
          <w:sz w:val="20"/>
          <w:highlight w:val="yellow"/>
        </w:rPr>
        <w:t>kupující</w:t>
      </w:r>
      <w:r w:rsidR="0095771B" w:rsidRPr="007C6F1A">
        <w:rPr>
          <w:rFonts w:ascii="Arial" w:hAnsi="Arial" w:cs="Arial"/>
          <w:sz w:val="20"/>
          <w:highlight w:val="yellow"/>
        </w:rPr>
        <w:t xml:space="preserve"> před uzavřením smlouvy]</w:t>
      </w:r>
    </w:p>
    <w:p w14:paraId="6EF2E22A" w14:textId="77777777" w:rsidR="00D84FC3" w:rsidRPr="007C6F1A" w:rsidRDefault="00D84FC3" w:rsidP="00E1033D">
      <w:pPr>
        <w:pStyle w:val="Nzev"/>
        <w:spacing w:after="120"/>
        <w:ind w:left="0" w:right="0"/>
        <w:rPr>
          <w:rFonts w:ascii="Arial" w:hAnsi="Arial" w:cs="Arial"/>
          <w:b w:val="0"/>
          <w:sz w:val="16"/>
          <w:szCs w:val="16"/>
        </w:rPr>
      </w:pPr>
      <w:r w:rsidRPr="007C6F1A">
        <w:rPr>
          <w:rFonts w:ascii="Arial" w:hAnsi="Arial" w:cs="Arial"/>
          <w:b w:val="0"/>
          <w:sz w:val="16"/>
          <w:szCs w:val="16"/>
        </w:rPr>
        <w:t>(dále jen „</w:t>
      </w:r>
      <w:r w:rsidRPr="007C6F1A">
        <w:rPr>
          <w:rFonts w:ascii="Arial" w:hAnsi="Arial" w:cs="Arial"/>
          <w:i/>
          <w:sz w:val="16"/>
          <w:szCs w:val="16"/>
        </w:rPr>
        <w:t>smlouva</w:t>
      </w:r>
      <w:r w:rsidRPr="007C6F1A">
        <w:rPr>
          <w:rFonts w:ascii="Arial" w:hAnsi="Arial" w:cs="Arial"/>
          <w:b w:val="0"/>
          <w:sz w:val="16"/>
          <w:szCs w:val="16"/>
        </w:rPr>
        <w:t>“)</w:t>
      </w:r>
    </w:p>
    <w:p w14:paraId="1F177FC6" w14:textId="594F4560" w:rsidR="007C6F1A" w:rsidRDefault="00B64680" w:rsidP="00E1033D">
      <w:pPr>
        <w:spacing w:after="120"/>
        <w:jc w:val="center"/>
        <w:rPr>
          <w:rFonts w:ascii="Arial" w:hAnsi="Arial" w:cs="Arial"/>
          <w:bCs/>
          <w:sz w:val="16"/>
          <w:szCs w:val="16"/>
        </w:rPr>
      </w:pPr>
      <w:r w:rsidRPr="007C6F1A">
        <w:rPr>
          <w:rFonts w:ascii="Arial" w:hAnsi="Arial" w:cs="Arial"/>
          <w:i/>
          <w:snapToGrid w:val="0"/>
          <w:sz w:val="16"/>
          <w:szCs w:val="16"/>
        </w:rPr>
        <w:t>uzavřená v souladu s </w:t>
      </w:r>
      <w:proofErr w:type="spellStart"/>
      <w:r w:rsidRPr="007C6F1A">
        <w:rPr>
          <w:rFonts w:ascii="Arial" w:hAnsi="Arial" w:cs="Arial"/>
          <w:i/>
          <w:snapToGrid w:val="0"/>
          <w:sz w:val="16"/>
          <w:szCs w:val="16"/>
        </w:rPr>
        <w:t>ust</w:t>
      </w:r>
      <w:proofErr w:type="spellEnd"/>
      <w:r w:rsidRPr="007C6F1A">
        <w:rPr>
          <w:rFonts w:ascii="Arial" w:hAnsi="Arial" w:cs="Arial"/>
          <w:i/>
          <w:snapToGrid w:val="0"/>
          <w:sz w:val="16"/>
          <w:szCs w:val="16"/>
        </w:rPr>
        <w:t>. § 2079 a násl. zákona č. 89/2012 Sb., o</w:t>
      </w:r>
      <w:r w:rsidR="005A375B" w:rsidRPr="007C6F1A">
        <w:rPr>
          <w:rFonts w:ascii="Arial" w:hAnsi="Arial" w:cs="Arial"/>
          <w:i/>
          <w:snapToGrid w:val="0"/>
          <w:sz w:val="16"/>
          <w:szCs w:val="16"/>
        </w:rPr>
        <w:t>b</w:t>
      </w:r>
      <w:r w:rsidRPr="007C6F1A">
        <w:rPr>
          <w:rFonts w:ascii="Arial" w:hAnsi="Arial" w:cs="Arial"/>
          <w:i/>
          <w:snapToGrid w:val="0"/>
          <w:sz w:val="16"/>
          <w:szCs w:val="16"/>
        </w:rPr>
        <w:t xml:space="preserve">čanský zákoník, </w:t>
      </w:r>
      <w:r w:rsidR="00AE3827">
        <w:rPr>
          <w:rFonts w:ascii="Arial" w:hAnsi="Arial" w:cs="Arial"/>
          <w:i/>
          <w:snapToGrid w:val="0"/>
          <w:sz w:val="16"/>
          <w:szCs w:val="16"/>
        </w:rPr>
        <w:t>ve znění pozdějších předpisů</w:t>
      </w:r>
      <w:r w:rsidR="00AE3827" w:rsidRPr="007C6F1A">
        <w:rPr>
          <w:rFonts w:ascii="Arial" w:hAnsi="Arial" w:cs="Arial"/>
          <w:i/>
          <w:snapToGrid w:val="0"/>
          <w:sz w:val="16"/>
          <w:szCs w:val="16"/>
        </w:rPr>
        <w:t xml:space="preserve"> </w:t>
      </w:r>
      <w:r w:rsidRPr="007C6F1A">
        <w:rPr>
          <w:rFonts w:ascii="Arial" w:hAnsi="Arial" w:cs="Arial"/>
          <w:i/>
          <w:snapToGrid w:val="0"/>
          <w:sz w:val="16"/>
          <w:szCs w:val="16"/>
        </w:rPr>
        <w:t>(dále jen „</w:t>
      </w:r>
      <w:r w:rsidR="00F55624" w:rsidRPr="007C6F1A">
        <w:rPr>
          <w:rFonts w:ascii="Arial" w:hAnsi="Arial" w:cs="Arial"/>
          <w:bCs/>
          <w:i/>
          <w:snapToGrid w:val="0"/>
          <w:sz w:val="16"/>
          <w:szCs w:val="16"/>
        </w:rPr>
        <w:t>občanský</w:t>
      </w:r>
      <w:r w:rsidRPr="007C6F1A">
        <w:rPr>
          <w:rFonts w:ascii="Arial" w:hAnsi="Arial" w:cs="Arial"/>
          <w:b/>
          <w:i/>
          <w:snapToGrid w:val="0"/>
          <w:sz w:val="16"/>
          <w:szCs w:val="16"/>
        </w:rPr>
        <w:t xml:space="preserve"> </w:t>
      </w:r>
      <w:r w:rsidRPr="007C6F1A">
        <w:rPr>
          <w:rFonts w:ascii="Arial" w:hAnsi="Arial" w:cs="Arial"/>
          <w:bCs/>
          <w:i/>
          <w:snapToGrid w:val="0"/>
          <w:sz w:val="16"/>
          <w:szCs w:val="16"/>
        </w:rPr>
        <w:t>zákoník“)</w:t>
      </w:r>
      <w:r w:rsidR="000D3251" w:rsidRPr="007C6F1A">
        <w:rPr>
          <w:rFonts w:ascii="Arial" w:hAnsi="Arial" w:cs="Arial"/>
          <w:bCs/>
          <w:sz w:val="16"/>
          <w:szCs w:val="16"/>
        </w:rPr>
        <w:t xml:space="preserve"> </w:t>
      </w:r>
    </w:p>
    <w:p w14:paraId="30FF1B70" w14:textId="31366D96" w:rsidR="00D3245C" w:rsidRPr="00694ADD" w:rsidRDefault="00D3245C" w:rsidP="00694ADD">
      <w:pPr>
        <w:tabs>
          <w:tab w:val="center" w:pos="4678"/>
          <w:tab w:val="left" w:pos="5829"/>
        </w:tabs>
        <w:spacing w:after="120"/>
        <w:rPr>
          <w:rFonts w:ascii="Arial" w:hAnsi="Arial" w:cs="Arial"/>
          <w:bCs/>
          <w:i/>
          <w:sz w:val="16"/>
          <w:szCs w:val="16"/>
        </w:rPr>
      </w:pPr>
      <w:r>
        <w:rPr>
          <w:rFonts w:ascii="Arial" w:hAnsi="Arial" w:cs="Arial"/>
          <w:bCs/>
          <w:i/>
          <w:sz w:val="16"/>
          <w:szCs w:val="16"/>
        </w:rPr>
        <w:tab/>
      </w:r>
      <w:r w:rsidR="000D3251" w:rsidRPr="007C6F1A">
        <w:rPr>
          <w:rFonts w:ascii="Arial" w:hAnsi="Arial" w:cs="Arial"/>
          <w:bCs/>
          <w:i/>
          <w:sz w:val="16"/>
          <w:szCs w:val="16"/>
        </w:rPr>
        <w:t>mezi</w:t>
      </w:r>
      <w:bookmarkStart w:id="0" w:name="_Hlk156799085"/>
      <w:r>
        <w:rPr>
          <w:rFonts w:ascii="Arial" w:hAnsi="Arial" w:cs="Arial"/>
          <w:bCs/>
          <w:i/>
          <w:sz w:val="16"/>
          <w:szCs w:val="16"/>
        </w:rPr>
        <w:tab/>
      </w:r>
    </w:p>
    <w:tbl>
      <w:tblPr>
        <w:tblStyle w:val="Mkatabulky"/>
        <w:tblW w:w="9356" w:type="dxa"/>
        <w:tblInd w:w="-5" w:type="dxa"/>
        <w:tblLook w:val="04A0" w:firstRow="1" w:lastRow="0" w:firstColumn="1" w:lastColumn="0" w:noHBand="0" w:noVBand="1"/>
      </w:tblPr>
      <w:tblGrid>
        <w:gridCol w:w="2552"/>
        <w:gridCol w:w="6804"/>
      </w:tblGrid>
      <w:tr w:rsidR="008E5167" w14:paraId="6984A64E" w14:textId="77777777" w:rsidTr="00165911">
        <w:tc>
          <w:tcPr>
            <w:tcW w:w="2552" w:type="dxa"/>
            <w:shd w:val="clear" w:color="auto" w:fill="DAEEF3" w:themeFill="accent5" w:themeFillTint="33"/>
          </w:tcPr>
          <w:bookmarkEnd w:id="0"/>
          <w:p w14:paraId="5F49B7EC" w14:textId="51EA00A8" w:rsidR="008E5167" w:rsidRDefault="008E5167" w:rsidP="002617D3">
            <w:pPr>
              <w:widowControl w:val="0"/>
              <w:spacing w:before="20" w:after="20" w:line="276" w:lineRule="auto"/>
              <w:rPr>
                <w:rFonts w:ascii="Arial" w:hAnsi="Arial" w:cs="Arial"/>
                <w:b/>
                <w:sz w:val="20"/>
              </w:rPr>
            </w:pPr>
            <w:r w:rsidRPr="005863A5">
              <w:rPr>
                <w:rFonts w:ascii="Arial" w:hAnsi="Arial" w:cs="Arial"/>
                <w:b/>
                <w:sz w:val="20"/>
              </w:rPr>
              <w:t>Kupující</w:t>
            </w:r>
            <w:r>
              <w:rPr>
                <w:rFonts w:ascii="Arial" w:hAnsi="Arial" w:cs="Arial"/>
                <w:b/>
                <w:sz w:val="20"/>
              </w:rPr>
              <w:t>:</w:t>
            </w:r>
          </w:p>
        </w:tc>
        <w:tc>
          <w:tcPr>
            <w:tcW w:w="6804" w:type="dxa"/>
          </w:tcPr>
          <w:p w14:paraId="2A21B0B4" w14:textId="2750FFAF" w:rsidR="008E5167" w:rsidRDefault="000B0189" w:rsidP="002617D3">
            <w:pPr>
              <w:widowControl w:val="0"/>
              <w:spacing w:before="20" w:after="20" w:line="276" w:lineRule="auto"/>
              <w:ind w:left="181"/>
              <w:rPr>
                <w:rFonts w:ascii="Arial" w:hAnsi="Arial" w:cs="Arial"/>
                <w:b/>
                <w:sz w:val="20"/>
              </w:rPr>
            </w:pPr>
            <w:r>
              <w:rPr>
                <w:rFonts w:ascii="Arial" w:hAnsi="Arial" w:cs="Arial"/>
                <w:b/>
                <w:sz w:val="20"/>
              </w:rPr>
              <w:t>Město Špindlerův Mlýn</w:t>
            </w:r>
          </w:p>
        </w:tc>
      </w:tr>
      <w:tr w:rsidR="008E5167" w14:paraId="52DB357C" w14:textId="77777777" w:rsidTr="00165911">
        <w:tc>
          <w:tcPr>
            <w:tcW w:w="2552" w:type="dxa"/>
            <w:shd w:val="clear" w:color="auto" w:fill="DAEEF3" w:themeFill="accent5" w:themeFillTint="33"/>
          </w:tcPr>
          <w:p w14:paraId="20ECF207" w14:textId="422DADA7" w:rsidR="008E5167" w:rsidRDefault="008E5167" w:rsidP="002617D3">
            <w:pPr>
              <w:widowControl w:val="0"/>
              <w:spacing w:before="20" w:after="20" w:line="276" w:lineRule="auto"/>
              <w:rPr>
                <w:rFonts w:ascii="Arial" w:hAnsi="Arial" w:cs="Arial"/>
                <w:b/>
                <w:sz w:val="20"/>
              </w:rPr>
            </w:pPr>
            <w:r w:rsidRPr="00AB7581">
              <w:rPr>
                <w:rFonts w:ascii="Arial" w:hAnsi="Arial" w:cs="Arial"/>
                <w:sz w:val="20"/>
              </w:rPr>
              <w:t>se sídlem:</w:t>
            </w:r>
          </w:p>
        </w:tc>
        <w:tc>
          <w:tcPr>
            <w:tcW w:w="6804" w:type="dxa"/>
          </w:tcPr>
          <w:p w14:paraId="3D0DBB67" w14:textId="17407BD8" w:rsidR="008E5167" w:rsidRPr="00555DAE" w:rsidRDefault="000B0189" w:rsidP="002617D3">
            <w:pPr>
              <w:widowControl w:val="0"/>
              <w:spacing w:before="20" w:after="20" w:line="276" w:lineRule="auto"/>
              <w:ind w:left="181"/>
              <w:rPr>
                <w:rFonts w:ascii="Arial" w:hAnsi="Arial" w:cs="Arial"/>
                <w:bCs/>
                <w:sz w:val="20"/>
              </w:rPr>
            </w:pPr>
            <w:r>
              <w:rPr>
                <w:rFonts w:ascii="Arial" w:hAnsi="Arial" w:cs="Arial"/>
                <w:bCs/>
                <w:sz w:val="20"/>
              </w:rPr>
              <w:t>Špindlerův Mlýn 173, PSČ 543 51</w:t>
            </w:r>
          </w:p>
        </w:tc>
      </w:tr>
      <w:tr w:rsidR="008E5167" w14:paraId="34C74D63" w14:textId="77777777" w:rsidTr="00165911">
        <w:tc>
          <w:tcPr>
            <w:tcW w:w="2552" w:type="dxa"/>
            <w:shd w:val="clear" w:color="auto" w:fill="DAEEF3" w:themeFill="accent5" w:themeFillTint="33"/>
          </w:tcPr>
          <w:p w14:paraId="3E9FB26F" w14:textId="36A30C5B" w:rsidR="008E5167" w:rsidRDefault="008E5167" w:rsidP="002617D3">
            <w:pPr>
              <w:widowControl w:val="0"/>
              <w:spacing w:before="20" w:after="20" w:line="276" w:lineRule="auto"/>
              <w:rPr>
                <w:rFonts w:ascii="Arial" w:hAnsi="Arial" w:cs="Arial"/>
                <w:b/>
                <w:sz w:val="20"/>
              </w:rPr>
            </w:pPr>
            <w:r w:rsidRPr="00AB7581">
              <w:rPr>
                <w:rFonts w:ascii="Arial" w:hAnsi="Arial" w:cs="Arial"/>
                <w:sz w:val="20"/>
              </w:rPr>
              <w:t>IČO</w:t>
            </w:r>
            <w:r w:rsidR="00005DB5">
              <w:rPr>
                <w:rFonts w:ascii="Arial" w:hAnsi="Arial" w:cs="Arial"/>
                <w:sz w:val="20"/>
              </w:rPr>
              <w:t xml:space="preserve"> / DIČ</w:t>
            </w:r>
            <w:r>
              <w:rPr>
                <w:rFonts w:ascii="Arial" w:hAnsi="Arial" w:cs="Arial"/>
                <w:sz w:val="20"/>
              </w:rPr>
              <w:t>:</w:t>
            </w:r>
          </w:p>
        </w:tc>
        <w:tc>
          <w:tcPr>
            <w:tcW w:w="6804" w:type="dxa"/>
          </w:tcPr>
          <w:p w14:paraId="0F8D24BE" w14:textId="19F2D14A" w:rsidR="008E5167" w:rsidRPr="00555DAE" w:rsidRDefault="000B0189" w:rsidP="002617D3">
            <w:pPr>
              <w:widowControl w:val="0"/>
              <w:spacing w:before="20" w:after="20" w:line="276" w:lineRule="auto"/>
              <w:ind w:left="181"/>
              <w:rPr>
                <w:rFonts w:ascii="Arial" w:hAnsi="Arial" w:cs="Arial"/>
                <w:bCs/>
                <w:sz w:val="20"/>
              </w:rPr>
            </w:pPr>
            <w:r>
              <w:rPr>
                <w:rFonts w:ascii="Arial" w:hAnsi="Arial" w:cs="Arial"/>
                <w:bCs/>
                <w:sz w:val="20"/>
              </w:rPr>
              <w:t>00278343 / CZ 00278343</w:t>
            </w:r>
          </w:p>
        </w:tc>
      </w:tr>
      <w:tr w:rsidR="008E5167" w14:paraId="6C216F4F" w14:textId="77777777" w:rsidTr="00165911">
        <w:tc>
          <w:tcPr>
            <w:tcW w:w="2552" w:type="dxa"/>
            <w:shd w:val="clear" w:color="auto" w:fill="DAEEF3" w:themeFill="accent5" w:themeFillTint="33"/>
          </w:tcPr>
          <w:p w14:paraId="26042AAB" w14:textId="3FCD3A92" w:rsidR="008E5167" w:rsidRPr="00555DAE" w:rsidRDefault="008E5167" w:rsidP="002617D3">
            <w:pPr>
              <w:widowControl w:val="0"/>
              <w:spacing w:before="20" w:after="20" w:line="276" w:lineRule="auto"/>
              <w:rPr>
                <w:rFonts w:ascii="Arial" w:hAnsi="Arial" w:cs="Arial"/>
                <w:bCs/>
                <w:sz w:val="20"/>
              </w:rPr>
            </w:pPr>
            <w:r w:rsidRPr="00555DAE">
              <w:rPr>
                <w:rFonts w:ascii="Arial" w:hAnsi="Arial" w:cs="Arial"/>
                <w:bCs/>
                <w:sz w:val="20"/>
              </w:rPr>
              <w:t>Oprávněný zástupce</w:t>
            </w:r>
            <w:r w:rsidR="00555DAE">
              <w:rPr>
                <w:rFonts w:ascii="Arial" w:hAnsi="Arial" w:cs="Arial"/>
                <w:bCs/>
                <w:sz w:val="20"/>
              </w:rPr>
              <w:t>:</w:t>
            </w:r>
          </w:p>
        </w:tc>
        <w:tc>
          <w:tcPr>
            <w:tcW w:w="6804" w:type="dxa"/>
          </w:tcPr>
          <w:p w14:paraId="08E59F6B" w14:textId="280544E4" w:rsidR="008E5167" w:rsidRPr="00555DAE" w:rsidRDefault="000B0189" w:rsidP="002617D3">
            <w:pPr>
              <w:widowControl w:val="0"/>
              <w:spacing w:before="20" w:after="20" w:line="276" w:lineRule="auto"/>
              <w:ind w:left="181"/>
              <w:rPr>
                <w:rFonts w:ascii="Arial" w:hAnsi="Arial" w:cs="Arial"/>
                <w:bCs/>
                <w:sz w:val="20"/>
              </w:rPr>
            </w:pPr>
            <w:r>
              <w:rPr>
                <w:rFonts w:ascii="Arial" w:hAnsi="Arial" w:cs="Arial"/>
                <w:bCs/>
                <w:sz w:val="20"/>
              </w:rPr>
              <w:t xml:space="preserve">Martin </w:t>
            </w:r>
            <w:proofErr w:type="spellStart"/>
            <w:r>
              <w:rPr>
                <w:rFonts w:ascii="Arial" w:hAnsi="Arial" w:cs="Arial"/>
                <w:bCs/>
                <w:sz w:val="20"/>
              </w:rPr>
              <w:t>Jandura</w:t>
            </w:r>
            <w:proofErr w:type="spellEnd"/>
            <w:r w:rsidR="002D6071">
              <w:rPr>
                <w:rFonts w:ascii="Arial" w:hAnsi="Arial" w:cs="Arial"/>
                <w:bCs/>
                <w:sz w:val="20"/>
              </w:rPr>
              <w:t>, starosta</w:t>
            </w:r>
          </w:p>
        </w:tc>
      </w:tr>
    </w:tbl>
    <w:p w14:paraId="03F9099C" w14:textId="77777777" w:rsidR="007C6F1A" w:rsidRPr="00074E67" w:rsidRDefault="007C6F1A" w:rsidP="007C6F1A">
      <w:pPr>
        <w:spacing w:before="120" w:after="120" w:line="276" w:lineRule="auto"/>
        <w:ind w:left="1985" w:hanging="1985"/>
        <w:rPr>
          <w:rFonts w:ascii="Arial" w:hAnsi="Arial" w:cs="Arial"/>
          <w:sz w:val="20"/>
        </w:rPr>
      </w:pPr>
      <w:r w:rsidRPr="00074E67">
        <w:rPr>
          <w:rFonts w:ascii="Arial" w:hAnsi="Arial" w:cs="Arial"/>
          <w:sz w:val="20"/>
        </w:rPr>
        <w:t xml:space="preserve">dále také jako </w:t>
      </w:r>
      <w:r w:rsidRPr="00074E67">
        <w:rPr>
          <w:rFonts w:ascii="Arial" w:hAnsi="Arial" w:cs="Arial"/>
          <w:i/>
          <w:sz w:val="20"/>
        </w:rPr>
        <w:t>„kupující“</w:t>
      </w:r>
    </w:p>
    <w:p w14:paraId="73C2F492" w14:textId="192D83E5" w:rsidR="007C6F1A" w:rsidRDefault="007C6F1A" w:rsidP="007C6F1A">
      <w:pPr>
        <w:spacing w:before="240" w:after="240" w:line="276" w:lineRule="auto"/>
        <w:ind w:left="2126" w:hanging="2126"/>
        <w:rPr>
          <w:rFonts w:ascii="Arial" w:hAnsi="Arial" w:cs="Arial"/>
          <w:bCs/>
          <w:sz w:val="20"/>
        </w:rPr>
      </w:pPr>
      <w:r w:rsidRPr="007C6F1A">
        <w:rPr>
          <w:rFonts w:ascii="Arial" w:hAnsi="Arial" w:cs="Arial"/>
          <w:bCs/>
          <w:sz w:val="20"/>
        </w:rPr>
        <w:t>a</w:t>
      </w:r>
    </w:p>
    <w:tbl>
      <w:tblPr>
        <w:tblStyle w:val="Mkatabulky"/>
        <w:tblW w:w="9356" w:type="dxa"/>
        <w:tblInd w:w="-5" w:type="dxa"/>
        <w:tblLook w:val="04A0" w:firstRow="1" w:lastRow="0" w:firstColumn="1" w:lastColumn="0" w:noHBand="0" w:noVBand="1"/>
      </w:tblPr>
      <w:tblGrid>
        <w:gridCol w:w="2552"/>
        <w:gridCol w:w="6804"/>
      </w:tblGrid>
      <w:tr w:rsidR="00555DAE" w14:paraId="75D27D35" w14:textId="77777777" w:rsidTr="00165911">
        <w:tc>
          <w:tcPr>
            <w:tcW w:w="2552" w:type="dxa"/>
            <w:shd w:val="clear" w:color="auto" w:fill="DAEEF3" w:themeFill="accent5" w:themeFillTint="33"/>
          </w:tcPr>
          <w:p w14:paraId="0FD10C83" w14:textId="3E81309A" w:rsidR="00555DAE" w:rsidRDefault="00555DAE" w:rsidP="002617D3">
            <w:pPr>
              <w:widowControl w:val="0"/>
              <w:spacing w:before="20" w:after="20" w:line="276" w:lineRule="auto"/>
              <w:rPr>
                <w:rFonts w:ascii="Arial" w:hAnsi="Arial" w:cs="Arial"/>
                <w:b/>
                <w:sz w:val="20"/>
              </w:rPr>
            </w:pPr>
            <w:r>
              <w:rPr>
                <w:rFonts w:ascii="Arial" w:hAnsi="Arial" w:cs="Arial"/>
                <w:b/>
                <w:sz w:val="20"/>
              </w:rPr>
              <w:t>Prodávající:</w:t>
            </w:r>
          </w:p>
        </w:tc>
        <w:tc>
          <w:tcPr>
            <w:tcW w:w="6804" w:type="dxa"/>
          </w:tcPr>
          <w:p w14:paraId="09AED5FE" w14:textId="321754F6" w:rsidR="00555DAE" w:rsidRDefault="00555DAE" w:rsidP="002617D3">
            <w:pPr>
              <w:widowControl w:val="0"/>
              <w:spacing w:before="20" w:after="20" w:line="276" w:lineRule="auto"/>
              <w:rPr>
                <w:rFonts w:ascii="Arial" w:hAnsi="Arial" w:cs="Arial"/>
                <w:b/>
                <w:sz w:val="20"/>
              </w:rPr>
            </w:pPr>
            <w:r w:rsidRPr="007C6F1A">
              <w:rPr>
                <w:rFonts w:ascii="Arial" w:hAnsi="Arial" w:cs="Arial"/>
                <w:b/>
                <w:sz w:val="20"/>
                <w:highlight w:val="yellow"/>
              </w:rPr>
              <w:t xml:space="preserve">[doplní </w:t>
            </w:r>
            <w:r w:rsidR="0095771B">
              <w:rPr>
                <w:rFonts w:ascii="Arial" w:hAnsi="Arial" w:cs="Arial"/>
                <w:b/>
                <w:sz w:val="20"/>
                <w:highlight w:val="yellow"/>
              </w:rPr>
              <w:t>kupující</w:t>
            </w:r>
            <w:r w:rsidRPr="007C6F1A">
              <w:rPr>
                <w:rFonts w:ascii="Arial" w:hAnsi="Arial" w:cs="Arial"/>
                <w:b/>
                <w:sz w:val="20"/>
                <w:highlight w:val="yellow"/>
              </w:rPr>
              <w:t xml:space="preserve"> před uzavřením smlouvy dle nabídky </w:t>
            </w:r>
            <w:r w:rsidR="0095771B">
              <w:rPr>
                <w:rFonts w:ascii="Arial" w:hAnsi="Arial" w:cs="Arial"/>
                <w:b/>
                <w:sz w:val="20"/>
                <w:highlight w:val="yellow"/>
              </w:rPr>
              <w:t>prodávajícího</w:t>
            </w:r>
            <w:r w:rsidRPr="007C6F1A">
              <w:rPr>
                <w:rFonts w:ascii="Arial" w:hAnsi="Arial" w:cs="Arial"/>
                <w:b/>
                <w:sz w:val="20"/>
                <w:highlight w:val="yellow"/>
              </w:rPr>
              <w:t>]</w:t>
            </w:r>
          </w:p>
          <w:p w14:paraId="61D9A66D" w14:textId="3E7F9EFD" w:rsidR="00555DAE" w:rsidRPr="00555DAE" w:rsidRDefault="00555DAE" w:rsidP="002617D3">
            <w:pPr>
              <w:spacing w:before="20" w:after="20" w:line="276" w:lineRule="auto"/>
              <w:ind w:left="32"/>
              <w:rPr>
                <w:rFonts w:ascii="Arial" w:hAnsi="Arial" w:cs="Arial"/>
                <w:sz w:val="20"/>
              </w:rPr>
            </w:pPr>
            <w:r w:rsidRPr="00074E67">
              <w:rPr>
                <w:rFonts w:ascii="Arial" w:hAnsi="Arial" w:cs="Arial"/>
                <w:sz w:val="20"/>
              </w:rPr>
              <w:t xml:space="preserve">Obchodní společnost zapsaná v obchodním rejstříku pod spisovou značkou </w:t>
            </w:r>
            <w:r w:rsidRPr="007C6F1A">
              <w:rPr>
                <w:rFonts w:ascii="Arial" w:hAnsi="Arial" w:cs="Arial"/>
                <w:sz w:val="20"/>
                <w:highlight w:val="yellow"/>
              </w:rPr>
              <w:t xml:space="preserve">[doplní </w:t>
            </w:r>
            <w:r w:rsidR="0095771B">
              <w:rPr>
                <w:rFonts w:ascii="Arial" w:hAnsi="Arial" w:cs="Arial"/>
                <w:sz w:val="20"/>
                <w:highlight w:val="yellow"/>
              </w:rPr>
              <w:t>kupující</w:t>
            </w:r>
            <w:r w:rsidRPr="007C6F1A">
              <w:rPr>
                <w:rFonts w:ascii="Arial" w:hAnsi="Arial" w:cs="Arial"/>
                <w:sz w:val="20"/>
                <w:highlight w:val="yellow"/>
              </w:rPr>
              <w:t xml:space="preserve"> před uzavřením smlouvy dle nabídky </w:t>
            </w:r>
            <w:r w:rsidR="0095771B">
              <w:rPr>
                <w:rFonts w:ascii="Arial" w:hAnsi="Arial" w:cs="Arial"/>
                <w:sz w:val="20"/>
                <w:highlight w:val="yellow"/>
              </w:rPr>
              <w:t>prodávajícího</w:t>
            </w:r>
            <w:r w:rsidRPr="007C6F1A">
              <w:rPr>
                <w:rFonts w:ascii="Arial" w:hAnsi="Arial" w:cs="Arial"/>
                <w:sz w:val="20"/>
                <w:highlight w:val="yellow"/>
              </w:rPr>
              <w:t>]</w:t>
            </w:r>
          </w:p>
        </w:tc>
      </w:tr>
      <w:tr w:rsidR="00555DAE" w14:paraId="2EB71E0D" w14:textId="77777777" w:rsidTr="00165911">
        <w:tc>
          <w:tcPr>
            <w:tcW w:w="2552" w:type="dxa"/>
            <w:shd w:val="clear" w:color="auto" w:fill="DAEEF3" w:themeFill="accent5" w:themeFillTint="33"/>
          </w:tcPr>
          <w:p w14:paraId="271A63C0" w14:textId="77777777" w:rsidR="00555DAE" w:rsidRDefault="00555DAE" w:rsidP="002617D3">
            <w:pPr>
              <w:widowControl w:val="0"/>
              <w:spacing w:before="20" w:after="20" w:line="276" w:lineRule="auto"/>
              <w:rPr>
                <w:rFonts w:ascii="Arial" w:hAnsi="Arial" w:cs="Arial"/>
                <w:b/>
                <w:sz w:val="20"/>
              </w:rPr>
            </w:pPr>
            <w:r w:rsidRPr="00AB7581">
              <w:rPr>
                <w:rFonts w:ascii="Arial" w:hAnsi="Arial" w:cs="Arial"/>
                <w:sz w:val="20"/>
              </w:rPr>
              <w:t>se sídlem:</w:t>
            </w:r>
          </w:p>
        </w:tc>
        <w:tc>
          <w:tcPr>
            <w:tcW w:w="6804" w:type="dxa"/>
          </w:tcPr>
          <w:p w14:paraId="3A717C37" w14:textId="5C79E46F" w:rsidR="00555DAE" w:rsidRPr="00555DAE" w:rsidRDefault="00555DAE"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sidR="0095771B">
              <w:rPr>
                <w:rFonts w:ascii="Arial" w:hAnsi="Arial" w:cs="Arial"/>
                <w:sz w:val="20"/>
                <w:highlight w:val="yellow"/>
              </w:rPr>
              <w:t>kupující</w:t>
            </w:r>
            <w:r w:rsidRPr="007C6F1A">
              <w:rPr>
                <w:rFonts w:ascii="Arial" w:hAnsi="Arial" w:cs="Arial"/>
                <w:sz w:val="20"/>
                <w:highlight w:val="yellow"/>
              </w:rPr>
              <w:t xml:space="preserve"> před uzavřením smlouvy dle nabídky </w:t>
            </w:r>
            <w:r w:rsidR="0095771B">
              <w:rPr>
                <w:rFonts w:ascii="Arial" w:hAnsi="Arial" w:cs="Arial"/>
                <w:sz w:val="20"/>
                <w:highlight w:val="yellow"/>
              </w:rPr>
              <w:t>prodávajícího</w:t>
            </w:r>
            <w:r w:rsidRPr="007C6F1A">
              <w:rPr>
                <w:rFonts w:ascii="Arial" w:hAnsi="Arial" w:cs="Arial"/>
                <w:sz w:val="20"/>
                <w:highlight w:val="yellow"/>
              </w:rPr>
              <w:t>]</w:t>
            </w:r>
          </w:p>
        </w:tc>
      </w:tr>
      <w:tr w:rsidR="0095771B" w14:paraId="33DEDF17" w14:textId="77777777" w:rsidTr="00165911">
        <w:tc>
          <w:tcPr>
            <w:tcW w:w="2552" w:type="dxa"/>
            <w:shd w:val="clear" w:color="auto" w:fill="DAEEF3" w:themeFill="accent5" w:themeFillTint="33"/>
          </w:tcPr>
          <w:p w14:paraId="4208AAEB" w14:textId="77777777" w:rsidR="0095771B" w:rsidRDefault="0095771B" w:rsidP="002617D3">
            <w:pPr>
              <w:widowControl w:val="0"/>
              <w:spacing w:before="20" w:after="20" w:line="276" w:lineRule="auto"/>
              <w:rPr>
                <w:rFonts w:ascii="Arial" w:hAnsi="Arial" w:cs="Arial"/>
                <w:b/>
                <w:sz w:val="20"/>
              </w:rPr>
            </w:pPr>
            <w:r w:rsidRPr="00AB7581">
              <w:rPr>
                <w:rFonts w:ascii="Arial" w:hAnsi="Arial" w:cs="Arial"/>
                <w:sz w:val="20"/>
              </w:rPr>
              <w:t>IČO</w:t>
            </w:r>
            <w:r>
              <w:rPr>
                <w:rFonts w:ascii="Arial" w:hAnsi="Arial" w:cs="Arial"/>
                <w:sz w:val="20"/>
              </w:rPr>
              <w:t>:</w:t>
            </w:r>
          </w:p>
        </w:tc>
        <w:tc>
          <w:tcPr>
            <w:tcW w:w="6804" w:type="dxa"/>
          </w:tcPr>
          <w:p w14:paraId="6191DD2D" w14:textId="5616D8D6"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r w:rsidR="0095771B" w14:paraId="7CFACA7F" w14:textId="77777777" w:rsidTr="00165911">
        <w:tc>
          <w:tcPr>
            <w:tcW w:w="2552" w:type="dxa"/>
            <w:shd w:val="clear" w:color="auto" w:fill="DAEEF3" w:themeFill="accent5" w:themeFillTint="33"/>
          </w:tcPr>
          <w:p w14:paraId="2F21EEB3" w14:textId="6924DB19" w:rsidR="0095771B" w:rsidRPr="00AB7581" w:rsidRDefault="0095771B" w:rsidP="002617D3">
            <w:pPr>
              <w:widowControl w:val="0"/>
              <w:spacing w:before="20" w:after="20" w:line="276" w:lineRule="auto"/>
              <w:rPr>
                <w:rFonts w:ascii="Arial" w:hAnsi="Arial" w:cs="Arial"/>
                <w:sz w:val="20"/>
              </w:rPr>
            </w:pPr>
            <w:r>
              <w:rPr>
                <w:rFonts w:ascii="Arial" w:hAnsi="Arial" w:cs="Arial"/>
                <w:sz w:val="20"/>
              </w:rPr>
              <w:t>DIČ:</w:t>
            </w:r>
          </w:p>
        </w:tc>
        <w:tc>
          <w:tcPr>
            <w:tcW w:w="6804" w:type="dxa"/>
          </w:tcPr>
          <w:p w14:paraId="43CF263D" w14:textId="0CE5F23F"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r w:rsidR="0095771B" w14:paraId="37C79BA0" w14:textId="77777777" w:rsidTr="00165911">
        <w:tc>
          <w:tcPr>
            <w:tcW w:w="2552" w:type="dxa"/>
            <w:shd w:val="clear" w:color="auto" w:fill="DAEEF3" w:themeFill="accent5" w:themeFillTint="33"/>
          </w:tcPr>
          <w:p w14:paraId="2FD0199E" w14:textId="5A2EB360" w:rsidR="0095771B" w:rsidRDefault="0095771B" w:rsidP="002617D3">
            <w:pPr>
              <w:widowControl w:val="0"/>
              <w:spacing w:before="20" w:after="20" w:line="276" w:lineRule="auto"/>
              <w:rPr>
                <w:rFonts w:ascii="Arial" w:hAnsi="Arial" w:cs="Arial"/>
                <w:sz w:val="20"/>
              </w:rPr>
            </w:pPr>
            <w:r>
              <w:rPr>
                <w:rFonts w:ascii="Arial" w:hAnsi="Arial" w:cs="Arial"/>
                <w:sz w:val="20"/>
              </w:rPr>
              <w:t>Plátce DPH (ANO/NE):</w:t>
            </w:r>
          </w:p>
        </w:tc>
        <w:tc>
          <w:tcPr>
            <w:tcW w:w="6804" w:type="dxa"/>
          </w:tcPr>
          <w:p w14:paraId="5D739FD5" w14:textId="77777777" w:rsidR="0095771B" w:rsidRPr="007C6F1A" w:rsidRDefault="0095771B" w:rsidP="002617D3">
            <w:pPr>
              <w:widowControl w:val="0"/>
              <w:spacing w:before="20" w:after="20" w:line="276" w:lineRule="auto"/>
              <w:rPr>
                <w:rFonts w:ascii="Arial" w:hAnsi="Arial" w:cs="Arial"/>
                <w:sz w:val="20"/>
                <w:highlight w:val="yellow"/>
              </w:rPr>
            </w:pPr>
          </w:p>
        </w:tc>
      </w:tr>
      <w:tr w:rsidR="0095771B" w14:paraId="77AC5BDB" w14:textId="77777777" w:rsidTr="00165911">
        <w:tc>
          <w:tcPr>
            <w:tcW w:w="2552" w:type="dxa"/>
            <w:shd w:val="clear" w:color="auto" w:fill="DAEEF3" w:themeFill="accent5" w:themeFillTint="33"/>
          </w:tcPr>
          <w:p w14:paraId="082143BC" w14:textId="77777777" w:rsidR="0095771B" w:rsidRPr="00555DAE" w:rsidRDefault="0095771B" w:rsidP="002617D3">
            <w:pPr>
              <w:widowControl w:val="0"/>
              <w:spacing w:before="20" w:after="20" w:line="276" w:lineRule="auto"/>
              <w:rPr>
                <w:rFonts w:ascii="Arial" w:hAnsi="Arial" w:cs="Arial"/>
                <w:sz w:val="20"/>
              </w:rPr>
            </w:pPr>
            <w:r>
              <w:rPr>
                <w:rFonts w:ascii="Arial" w:hAnsi="Arial" w:cs="Arial"/>
                <w:sz w:val="20"/>
              </w:rPr>
              <w:t>Zasílací adresa (je je-li odlišná od sídla):</w:t>
            </w:r>
          </w:p>
        </w:tc>
        <w:tc>
          <w:tcPr>
            <w:tcW w:w="6804" w:type="dxa"/>
          </w:tcPr>
          <w:p w14:paraId="7F30369F" w14:textId="696BAE54"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r w:rsidR="0095771B" w14:paraId="1B3BE17B" w14:textId="77777777" w:rsidTr="00165911">
        <w:tc>
          <w:tcPr>
            <w:tcW w:w="2552" w:type="dxa"/>
            <w:shd w:val="clear" w:color="auto" w:fill="DAEEF3" w:themeFill="accent5" w:themeFillTint="33"/>
          </w:tcPr>
          <w:p w14:paraId="2A4CE88E" w14:textId="77777777" w:rsidR="0095771B" w:rsidRPr="00555DAE" w:rsidRDefault="0095771B" w:rsidP="002617D3">
            <w:pPr>
              <w:widowControl w:val="0"/>
              <w:spacing w:before="20" w:after="20" w:line="276" w:lineRule="auto"/>
              <w:rPr>
                <w:rFonts w:ascii="Arial" w:hAnsi="Arial" w:cs="Arial"/>
                <w:bCs/>
                <w:sz w:val="20"/>
              </w:rPr>
            </w:pPr>
            <w:r w:rsidRPr="00555DAE">
              <w:rPr>
                <w:rFonts w:ascii="Arial" w:hAnsi="Arial" w:cs="Arial"/>
                <w:bCs/>
                <w:sz w:val="20"/>
              </w:rPr>
              <w:t>Oprávněný zástupce</w:t>
            </w:r>
            <w:r>
              <w:rPr>
                <w:rFonts w:ascii="Arial" w:hAnsi="Arial" w:cs="Arial"/>
                <w:bCs/>
                <w:sz w:val="20"/>
              </w:rPr>
              <w:t>:</w:t>
            </w:r>
          </w:p>
        </w:tc>
        <w:tc>
          <w:tcPr>
            <w:tcW w:w="6804" w:type="dxa"/>
          </w:tcPr>
          <w:p w14:paraId="63825D23" w14:textId="45897F16"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r w:rsidR="0095771B" w14:paraId="334D432C" w14:textId="77777777" w:rsidTr="00165911">
        <w:tc>
          <w:tcPr>
            <w:tcW w:w="2552" w:type="dxa"/>
            <w:shd w:val="clear" w:color="auto" w:fill="DAEEF3" w:themeFill="accent5" w:themeFillTint="33"/>
          </w:tcPr>
          <w:p w14:paraId="6345F663" w14:textId="7C47FB30" w:rsidR="0095771B" w:rsidRDefault="0095771B" w:rsidP="002617D3">
            <w:pPr>
              <w:widowControl w:val="0"/>
              <w:spacing w:before="20" w:after="20" w:line="276" w:lineRule="auto"/>
              <w:rPr>
                <w:rFonts w:ascii="Arial" w:hAnsi="Arial" w:cs="Arial"/>
                <w:b/>
                <w:sz w:val="20"/>
              </w:rPr>
            </w:pPr>
            <w:r>
              <w:rPr>
                <w:rFonts w:ascii="Arial" w:hAnsi="Arial" w:cs="Arial"/>
                <w:sz w:val="20"/>
              </w:rPr>
              <w:t>B</w:t>
            </w:r>
            <w:r w:rsidRPr="00AB7581">
              <w:rPr>
                <w:rFonts w:ascii="Arial" w:hAnsi="Arial" w:cs="Arial"/>
                <w:sz w:val="20"/>
              </w:rPr>
              <w:t>ankovní spojení</w:t>
            </w:r>
            <w:r w:rsidR="00165911">
              <w:rPr>
                <w:rFonts w:ascii="Arial" w:hAnsi="Arial" w:cs="Arial"/>
                <w:sz w:val="20"/>
              </w:rPr>
              <w:t>:</w:t>
            </w:r>
          </w:p>
        </w:tc>
        <w:tc>
          <w:tcPr>
            <w:tcW w:w="6804" w:type="dxa"/>
          </w:tcPr>
          <w:p w14:paraId="0E0A117B" w14:textId="0D1CD82B"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r w:rsidR="0095771B" w14:paraId="57A0AEF5" w14:textId="77777777" w:rsidTr="00165911">
        <w:tc>
          <w:tcPr>
            <w:tcW w:w="2552" w:type="dxa"/>
            <w:shd w:val="clear" w:color="auto" w:fill="DAEEF3" w:themeFill="accent5" w:themeFillTint="33"/>
          </w:tcPr>
          <w:p w14:paraId="3616BE42" w14:textId="707C6C7A" w:rsidR="0095771B" w:rsidRDefault="0095771B" w:rsidP="002617D3">
            <w:pPr>
              <w:widowControl w:val="0"/>
              <w:spacing w:before="20" w:after="20" w:line="276" w:lineRule="auto"/>
              <w:rPr>
                <w:rFonts w:ascii="Arial" w:hAnsi="Arial" w:cs="Arial"/>
                <w:b/>
                <w:sz w:val="20"/>
              </w:rPr>
            </w:pPr>
            <w:r>
              <w:rPr>
                <w:rFonts w:ascii="Arial" w:hAnsi="Arial" w:cs="Arial"/>
                <w:sz w:val="20"/>
              </w:rPr>
              <w:t>Č</w:t>
            </w:r>
            <w:r w:rsidRPr="00146C46">
              <w:rPr>
                <w:rFonts w:ascii="Arial" w:hAnsi="Arial" w:cs="Arial"/>
                <w:sz w:val="20"/>
              </w:rPr>
              <w:t>íslo účtu</w:t>
            </w:r>
            <w:r w:rsidR="00165911">
              <w:rPr>
                <w:rFonts w:ascii="Arial" w:hAnsi="Arial" w:cs="Arial"/>
                <w:sz w:val="20"/>
              </w:rPr>
              <w:t>:</w:t>
            </w:r>
          </w:p>
        </w:tc>
        <w:tc>
          <w:tcPr>
            <w:tcW w:w="6804" w:type="dxa"/>
          </w:tcPr>
          <w:p w14:paraId="218DCA90" w14:textId="140A1749" w:rsidR="0095771B" w:rsidRPr="00555DAE" w:rsidRDefault="0095771B" w:rsidP="002617D3">
            <w:pPr>
              <w:widowControl w:val="0"/>
              <w:spacing w:before="20" w:after="20" w:line="276" w:lineRule="auto"/>
              <w:rPr>
                <w:rFonts w:ascii="Arial" w:hAnsi="Arial" w:cs="Arial"/>
                <w:bCs/>
                <w:sz w:val="20"/>
              </w:rPr>
            </w:pPr>
            <w:r w:rsidRPr="007C6F1A">
              <w:rPr>
                <w:rFonts w:ascii="Arial" w:hAnsi="Arial" w:cs="Arial"/>
                <w:sz w:val="20"/>
                <w:highlight w:val="yellow"/>
              </w:rPr>
              <w:t xml:space="preserve">[doplní </w:t>
            </w:r>
            <w:r>
              <w:rPr>
                <w:rFonts w:ascii="Arial" w:hAnsi="Arial" w:cs="Arial"/>
                <w:sz w:val="20"/>
                <w:highlight w:val="yellow"/>
              </w:rPr>
              <w:t>kupující</w:t>
            </w:r>
            <w:r w:rsidRPr="007C6F1A">
              <w:rPr>
                <w:rFonts w:ascii="Arial" w:hAnsi="Arial" w:cs="Arial"/>
                <w:sz w:val="20"/>
                <w:highlight w:val="yellow"/>
              </w:rPr>
              <w:t xml:space="preserve"> před uzavřením smlouvy dle nabídky </w:t>
            </w:r>
            <w:r>
              <w:rPr>
                <w:rFonts w:ascii="Arial" w:hAnsi="Arial" w:cs="Arial"/>
                <w:sz w:val="20"/>
                <w:highlight w:val="yellow"/>
              </w:rPr>
              <w:t>prodávajícího</w:t>
            </w:r>
            <w:r w:rsidRPr="007C6F1A">
              <w:rPr>
                <w:rFonts w:ascii="Arial" w:hAnsi="Arial" w:cs="Arial"/>
                <w:sz w:val="20"/>
                <w:highlight w:val="yellow"/>
              </w:rPr>
              <w:t>]</w:t>
            </w:r>
          </w:p>
        </w:tc>
      </w:tr>
    </w:tbl>
    <w:p w14:paraId="4B66CD3C" w14:textId="3129E268" w:rsidR="007C6F1A" w:rsidRPr="00074E67" w:rsidRDefault="007C6F1A" w:rsidP="007C6F1A">
      <w:pPr>
        <w:spacing w:before="120" w:after="120" w:line="276" w:lineRule="auto"/>
        <w:rPr>
          <w:rFonts w:ascii="Arial" w:hAnsi="Arial" w:cs="Arial"/>
          <w:sz w:val="20"/>
        </w:rPr>
      </w:pPr>
      <w:r w:rsidRPr="00074E67">
        <w:rPr>
          <w:rFonts w:ascii="Arial" w:hAnsi="Arial" w:cs="Arial"/>
          <w:sz w:val="20"/>
        </w:rPr>
        <w:t xml:space="preserve">dále také jako </w:t>
      </w:r>
      <w:r w:rsidRPr="00074E67">
        <w:rPr>
          <w:rFonts w:ascii="Arial" w:hAnsi="Arial" w:cs="Arial"/>
          <w:i/>
          <w:sz w:val="20"/>
        </w:rPr>
        <w:t>„prodávající</w:t>
      </w:r>
      <w:r>
        <w:rPr>
          <w:rFonts w:ascii="Arial" w:hAnsi="Arial" w:cs="Arial"/>
          <w:i/>
          <w:sz w:val="20"/>
        </w:rPr>
        <w:t>“</w:t>
      </w:r>
      <w:r w:rsidRPr="00074E67">
        <w:rPr>
          <w:rFonts w:ascii="Arial" w:hAnsi="Arial" w:cs="Arial"/>
          <w:i/>
          <w:sz w:val="20"/>
        </w:rPr>
        <w:t>;</w:t>
      </w:r>
      <w:r>
        <w:rPr>
          <w:rFonts w:ascii="Arial" w:hAnsi="Arial" w:cs="Arial"/>
          <w:i/>
          <w:sz w:val="20"/>
        </w:rPr>
        <w:t xml:space="preserve"> </w:t>
      </w:r>
      <w:r w:rsidRPr="00074E67">
        <w:rPr>
          <w:rFonts w:ascii="Arial" w:hAnsi="Arial" w:cs="Arial"/>
          <w:sz w:val="20"/>
        </w:rPr>
        <w:t xml:space="preserve">kupující a prodávající společně také jako </w:t>
      </w:r>
      <w:r w:rsidRPr="00074E67">
        <w:rPr>
          <w:rFonts w:ascii="Arial" w:hAnsi="Arial" w:cs="Arial"/>
          <w:i/>
          <w:sz w:val="20"/>
        </w:rPr>
        <w:t>„smluvní strany“</w:t>
      </w:r>
      <w:r>
        <w:rPr>
          <w:rFonts w:ascii="Arial" w:hAnsi="Arial" w:cs="Arial"/>
          <w:i/>
          <w:sz w:val="20"/>
        </w:rPr>
        <w:t>.</w:t>
      </w:r>
      <w:r w:rsidR="007D2F4E" w:rsidRPr="007D2F4E">
        <w:rPr>
          <w:rFonts w:ascii="Arial" w:hAnsi="Arial" w:cs="Arial"/>
          <w:b/>
          <w:bCs/>
        </w:rPr>
        <w:t xml:space="preserve"> </w:t>
      </w:r>
    </w:p>
    <w:p w14:paraId="32C39BB6" w14:textId="1B7A2C71" w:rsidR="00BA402D" w:rsidRPr="00756EA2" w:rsidRDefault="000D3251" w:rsidP="00BA402D">
      <w:pPr>
        <w:pStyle w:val="Odstavecseseznamem"/>
        <w:spacing w:before="240" w:after="120" w:line="276" w:lineRule="auto"/>
        <w:ind w:left="0"/>
        <w:jc w:val="center"/>
        <w:rPr>
          <w:rFonts w:ascii="Arial" w:hAnsi="Arial" w:cs="Arial"/>
          <w:b/>
        </w:rPr>
      </w:pPr>
      <w:r w:rsidRPr="00756EA2">
        <w:rPr>
          <w:rFonts w:ascii="Arial" w:hAnsi="Arial" w:cs="Arial"/>
          <w:b/>
        </w:rPr>
        <w:t>Článek 1</w:t>
      </w:r>
    </w:p>
    <w:p w14:paraId="582E101C" w14:textId="17452E49" w:rsidR="007037F0" w:rsidRPr="00BA402D" w:rsidRDefault="00BA402D" w:rsidP="00BA402D">
      <w:pPr>
        <w:pStyle w:val="Nadpis1"/>
        <w:tabs>
          <w:tab w:val="left" w:pos="720"/>
        </w:tabs>
        <w:spacing w:before="120" w:after="240" w:line="276" w:lineRule="auto"/>
        <w:rPr>
          <w:rFonts w:ascii="Arial" w:hAnsi="Arial" w:cs="Arial"/>
          <w:sz w:val="20"/>
        </w:rPr>
      </w:pPr>
      <w:r>
        <w:rPr>
          <w:rFonts w:ascii="Arial" w:hAnsi="Arial" w:cs="Arial"/>
          <w:sz w:val="20"/>
        </w:rPr>
        <w:t>Preambule</w:t>
      </w:r>
    </w:p>
    <w:p w14:paraId="2FCF6E75" w14:textId="5A9350A1" w:rsidR="00003DD9" w:rsidRPr="00BE0110" w:rsidRDefault="00E545F1" w:rsidP="003F7548">
      <w:pPr>
        <w:pStyle w:val="Odstavecseseznamem"/>
        <w:numPr>
          <w:ilvl w:val="1"/>
          <w:numId w:val="15"/>
        </w:numPr>
        <w:spacing w:after="120" w:line="276" w:lineRule="auto"/>
        <w:ind w:left="567" w:hanging="567"/>
        <w:jc w:val="both"/>
        <w:rPr>
          <w:rFonts w:ascii="Arial" w:hAnsi="Arial" w:cs="Arial"/>
        </w:rPr>
      </w:pPr>
      <w:r w:rsidRPr="00BE0110">
        <w:rPr>
          <w:rFonts w:ascii="Arial" w:hAnsi="Arial" w:cs="Arial"/>
        </w:rPr>
        <w:t>Tato smlouva se uzavírá v souladu se zadávací</w:t>
      </w:r>
      <w:r w:rsidR="00AE3827" w:rsidRPr="00BE0110">
        <w:rPr>
          <w:rFonts w:ascii="Arial" w:hAnsi="Arial" w:cs="Arial"/>
        </w:rPr>
        <w:t>mi podmínkami</w:t>
      </w:r>
      <w:r w:rsidRPr="00BE0110">
        <w:rPr>
          <w:rFonts w:ascii="Arial" w:hAnsi="Arial" w:cs="Arial"/>
        </w:rPr>
        <w:t xml:space="preserve"> kupujícího, a to na základě výsledku </w:t>
      </w:r>
      <w:r w:rsidRPr="00BE0110">
        <w:rPr>
          <w:rFonts w:ascii="Arial" w:hAnsi="Arial" w:cs="Arial"/>
          <w:b/>
          <w:bCs/>
        </w:rPr>
        <w:t>nadlimitní veřejné zakázky</w:t>
      </w:r>
      <w:r w:rsidRPr="00BE0110">
        <w:rPr>
          <w:rFonts w:ascii="Arial" w:hAnsi="Arial" w:cs="Arial"/>
        </w:rPr>
        <w:t xml:space="preserve"> vyhlášené kupujícím jako veřejným zadavatelem </w:t>
      </w:r>
      <w:r w:rsidRPr="00BE0110">
        <w:rPr>
          <w:rFonts w:ascii="Arial" w:hAnsi="Arial" w:cs="Arial"/>
          <w:b/>
          <w:bCs/>
        </w:rPr>
        <w:t>v otevřeném nadlimitním řízení</w:t>
      </w:r>
      <w:r w:rsidRPr="00BE0110">
        <w:rPr>
          <w:rFonts w:ascii="Arial" w:hAnsi="Arial" w:cs="Arial"/>
        </w:rPr>
        <w:t xml:space="preserve"> na </w:t>
      </w:r>
      <w:r w:rsidRPr="00BE0110">
        <w:rPr>
          <w:rFonts w:ascii="Arial" w:hAnsi="Arial" w:cs="Arial"/>
          <w:b/>
          <w:bCs/>
        </w:rPr>
        <w:t>dodávku</w:t>
      </w:r>
      <w:r w:rsidRPr="00BE0110">
        <w:rPr>
          <w:rFonts w:ascii="Arial" w:hAnsi="Arial" w:cs="Arial"/>
        </w:rPr>
        <w:t xml:space="preserve"> s názvem: „</w:t>
      </w:r>
      <w:r w:rsidR="007D2F4E" w:rsidRPr="00BE0110">
        <w:rPr>
          <w:rFonts w:ascii="Arial" w:hAnsi="Arial" w:cs="Arial"/>
        </w:rPr>
        <w:t>P</w:t>
      </w:r>
      <w:r w:rsidR="00440B96" w:rsidRPr="00BE0110">
        <w:rPr>
          <w:rFonts w:ascii="Arial" w:hAnsi="Arial" w:cs="Arial"/>
          <w:b/>
          <w:bCs/>
        </w:rPr>
        <w:t xml:space="preserve">ořízení </w:t>
      </w:r>
      <w:r w:rsidR="007D2F4E" w:rsidRPr="00BE0110">
        <w:rPr>
          <w:rFonts w:ascii="Arial" w:hAnsi="Arial" w:cs="Arial"/>
          <w:b/>
          <w:bCs/>
        </w:rPr>
        <w:t xml:space="preserve">cisternové automobilové stříkačky pro dopravu </w:t>
      </w:r>
      <w:r w:rsidR="009E6114">
        <w:rPr>
          <w:rFonts w:ascii="Arial" w:hAnsi="Arial" w:cs="Arial"/>
          <w:b/>
          <w:bCs/>
        </w:rPr>
        <w:t xml:space="preserve">pitné </w:t>
      </w:r>
      <w:r w:rsidR="007D2F4E" w:rsidRPr="00BE0110">
        <w:rPr>
          <w:rFonts w:ascii="Arial" w:hAnsi="Arial" w:cs="Arial"/>
          <w:b/>
          <w:bCs/>
        </w:rPr>
        <w:t>vody“</w:t>
      </w:r>
      <w:r w:rsidRPr="00BE0110">
        <w:rPr>
          <w:rFonts w:ascii="Arial" w:hAnsi="Arial" w:cs="Arial"/>
        </w:rPr>
        <w:t xml:space="preserve">(dále jen „veřejná zakázka“), vyhlášené dle zákona č. 134/2016 Sb., o zadávání veřejných zakázek, </w:t>
      </w:r>
      <w:r w:rsidR="008023AE" w:rsidRPr="00BE0110">
        <w:rPr>
          <w:rFonts w:ascii="Arial" w:hAnsi="Arial" w:cs="Arial"/>
        </w:rPr>
        <w:t xml:space="preserve">ve znění pozdějších předpisů </w:t>
      </w:r>
      <w:r w:rsidRPr="00BE0110">
        <w:rPr>
          <w:rFonts w:ascii="Arial" w:hAnsi="Arial" w:cs="Arial"/>
        </w:rPr>
        <w:t>(dále jen „ZZVZ“), pro něhož byla jako nejvhodnější nabídka vybrána nabídka prodávajícího.</w:t>
      </w:r>
    </w:p>
    <w:p w14:paraId="43CD46E2" w14:textId="442C1874" w:rsidR="004C3DF9" w:rsidRPr="00BE0110" w:rsidRDefault="00E9644E" w:rsidP="003F7548">
      <w:pPr>
        <w:pStyle w:val="Odstavecseseznamem"/>
        <w:numPr>
          <w:ilvl w:val="1"/>
          <w:numId w:val="15"/>
        </w:numPr>
        <w:spacing w:after="120" w:line="276" w:lineRule="auto"/>
        <w:ind w:left="567" w:hanging="567"/>
        <w:jc w:val="both"/>
        <w:rPr>
          <w:rFonts w:ascii="Arial" w:hAnsi="Arial" w:cs="Arial"/>
        </w:rPr>
      </w:pPr>
      <w:r w:rsidRPr="00BE0110">
        <w:rPr>
          <w:rFonts w:ascii="Arial" w:hAnsi="Arial" w:cs="Arial"/>
        </w:rPr>
        <w:t xml:space="preserve">Tato </w:t>
      </w:r>
      <w:r w:rsidR="00EF0301" w:rsidRPr="00BE0110">
        <w:rPr>
          <w:rFonts w:ascii="Arial" w:hAnsi="Arial" w:cs="Arial"/>
        </w:rPr>
        <w:t>s</w:t>
      </w:r>
      <w:r w:rsidRPr="00BE0110">
        <w:rPr>
          <w:rFonts w:ascii="Arial" w:hAnsi="Arial" w:cs="Arial"/>
        </w:rPr>
        <w:t>mlouva bude</w:t>
      </w:r>
      <w:r w:rsidR="00003DD9" w:rsidRPr="00BE0110">
        <w:rPr>
          <w:rFonts w:ascii="Arial" w:hAnsi="Arial" w:cs="Arial"/>
        </w:rPr>
        <w:t xml:space="preserve"> součást</w:t>
      </w:r>
      <w:r w:rsidR="006246EC" w:rsidRPr="00BE0110">
        <w:rPr>
          <w:rFonts w:ascii="Arial" w:hAnsi="Arial" w:cs="Arial"/>
        </w:rPr>
        <w:t>í realizace projektu kupujícího</w:t>
      </w:r>
      <w:r w:rsidR="00003DD9" w:rsidRPr="00BE0110">
        <w:rPr>
          <w:rFonts w:ascii="Arial" w:hAnsi="Arial" w:cs="Arial"/>
        </w:rPr>
        <w:t xml:space="preserve"> s</w:t>
      </w:r>
      <w:r w:rsidR="00440B96" w:rsidRPr="00BE0110">
        <w:rPr>
          <w:rFonts w:ascii="Arial" w:hAnsi="Arial" w:cs="Arial"/>
        </w:rPr>
        <w:t> </w:t>
      </w:r>
      <w:r w:rsidR="00003DD9" w:rsidRPr="00BE0110">
        <w:rPr>
          <w:rFonts w:ascii="Arial" w:hAnsi="Arial" w:cs="Arial"/>
        </w:rPr>
        <w:t>názvem</w:t>
      </w:r>
      <w:r w:rsidR="00440B96" w:rsidRPr="00BE0110">
        <w:rPr>
          <w:rFonts w:ascii="Arial" w:hAnsi="Arial" w:cs="Arial"/>
        </w:rPr>
        <w:t xml:space="preserve"> „</w:t>
      </w:r>
      <w:r w:rsidR="007C6597" w:rsidRPr="00BE0110">
        <w:rPr>
          <w:rFonts w:ascii="Arial" w:hAnsi="Arial" w:cs="Arial"/>
        </w:rPr>
        <w:t>Přeshraniční spolupráce v zajištění ochrany ŽP</w:t>
      </w:r>
      <w:r w:rsidR="00440B96" w:rsidRPr="00BE0110">
        <w:rPr>
          <w:rFonts w:ascii="Arial" w:hAnsi="Arial" w:cs="Arial"/>
        </w:rPr>
        <w:t>“</w:t>
      </w:r>
      <w:r w:rsidR="00B97205" w:rsidRPr="00BE0110">
        <w:rPr>
          <w:rFonts w:ascii="Arial" w:hAnsi="Arial" w:cs="Arial"/>
        </w:rPr>
        <w:t xml:space="preserve"> </w:t>
      </w:r>
      <w:r w:rsidR="00440B96" w:rsidRPr="00BE0110">
        <w:rPr>
          <w:rFonts w:ascii="Arial" w:hAnsi="Arial" w:cs="Arial"/>
        </w:rPr>
        <w:t>s registračním číslem projektu „CZ.</w:t>
      </w:r>
      <w:r w:rsidR="007C6597" w:rsidRPr="00BE0110">
        <w:rPr>
          <w:rFonts w:ascii="Arial" w:hAnsi="Arial" w:cs="Arial"/>
        </w:rPr>
        <w:t>11</w:t>
      </w:r>
      <w:r w:rsidR="00440B96" w:rsidRPr="00BE0110">
        <w:rPr>
          <w:rFonts w:ascii="Arial" w:hAnsi="Arial" w:cs="Arial"/>
        </w:rPr>
        <w:t>.</w:t>
      </w:r>
      <w:r w:rsidR="007C6597" w:rsidRPr="00BE0110">
        <w:rPr>
          <w:rFonts w:ascii="Arial" w:hAnsi="Arial" w:cs="Arial"/>
        </w:rPr>
        <w:t>01</w:t>
      </w:r>
      <w:r w:rsidR="00440B96" w:rsidRPr="00BE0110">
        <w:rPr>
          <w:rFonts w:ascii="Arial" w:hAnsi="Arial" w:cs="Arial"/>
        </w:rPr>
        <w:t>.01/00/2</w:t>
      </w:r>
      <w:r w:rsidR="007C6597" w:rsidRPr="00BE0110">
        <w:rPr>
          <w:rFonts w:ascii="Arial" w:hAnsi="Arial" w:cs="Arial"/>
        </w:rPr>
        <w:t>4</w:t>
      </w:r>
      <w:r w:rsidR="00440B96" w:rsidRPr="00BE0110">
        <w:rPr>
          <w:rFonts w:ascii="Arial" w:hAnsi="Arial" w:cs="Arial"/>
        </w:rPr>
        <w:t>_0</w:t>
      </w:r>
      <w:r w:rsidR="007C6597" w:rsidRPr="00BE0110">
        <w:rPr>
          <w:rFonts w:ascii="Arial" w:hAnsi="Arial" w:cs="Arial"/>
        </w:rPr>
        <w:t>12</w:t>
      </w:r>
      <w:r w:rsidR="00440B96" w:rsidRPr="00BE0110">
        <w:rPr>
          <w:rFonts w:ascii="Arial" w:hAnsi="Arial" w:cs="Arial"/>
        </w:rPr>
        <w:t>/000</w:t>
      </w:r>
      <w:r w:rsidR="007C6597" w:rsidRPr="00BE0110">
        <w:rPr>
          <w:rFonts w:ascii="Arial" w:hAnsi="Arial" w:cs="Arial"/>
        </w:rPr>
        <w:t>0175</w:t>
      </w:r>
      <w:r w:rsidR="00440B96" w:rsidRPr="00BE0110">
        <w:rPr>
          <w:rFonts w:ascii="Arial" w:hAnsi="Arial" w:cs="Arial"/>
        </w:rPr>
        <w:t xml:space="preserve">“ </w:t>
      </w:r>
      <w:r w:rsidR="009C5157" w:rsidRPr="00BE0110">
        <w:rPr>
          <w:rFonts w:ascii="Arial" w:hAnsi="Arial" w:cs="Arial"/>
        </w:rPr>
        <w:t>(dále jen „projekt</w:t>
      </w:r>
      <w:r w:rsidR="009C5157" w:rsidRPr="007D2F4E">
        <w:rPr>
          <w:rFonts w:ascii="Arial" w:hAnsi="Arial" w:cs="Arial"/>
        </w:rPr>
        <w:t>“)</w:t>
      </w:r>
      <w:r w:rsidRPr="007D2F4E">
        <w:rPr>
          <w:rFonts w:ascii="Arial" w:hAnsi="Arial" w:cs="Arial"/>
        </w:rPr>
        <w:t>,</w:t>
      </w:r>
      <w:r w:rsidR="00003DD9" w:rsidRPr="007D2F4E">
        <w:rPr>
          <w:rFonts w:ascii="Arial" w:hAnsi="Arial" w:cs="Arial"/>
        </w:rPr>
        <w:t xml:space="preserve"> který </w:t>
      </w:r>
      <w:bookmarkStart w:id="1" w:name="_Hlk483827836"/>
      <w:r w:rsidRPr="007D2F4E">
        <w:rPr>
          <w:rFonts w:ascii="Arial" w:hAnsi="Arial" w:cs="Arial"/>
        </w:rPr>
        <w:t xml:space="preserve">kupující </w:t>
      </w:r>
      <w:bookmarkEnd w:id="1"/>
      <w:r w:rsidR="00430F2C" w:rsidRPr="007D2F4E">
        <w:rPr>
          <w:rFonts w:ascii="Arial" w:hAnsi="Arial" w:cs="Arial"/>
        </w:rPr>
        <w:t>bude</w:t>
      </w:r>
      <w:r w:rsidR="004C3DF9" w:rsidRPr="007D2F4E">
        <w:rPr>
          <w:rFonts w:ascii="Arial" w:hAnsi="Arial" w:cs="Arial"/>
        </w:rPr>
        <w:t xml:space="preserve"> spolufinancovat</w:t>
      </w:r>
      <w:r w:rsidR="007836A9" w:rsidRPr="007D2F4E">
        <w:rPr>
          <w:rFonts w:ascii="Arial" w:hAnsi="Arial" w:cs="Arial"/>
        </w:rPr>
        <w:t xml:space="preserve"> </w:t>
      </w:r>
      <w:r w:rsidR="001436D7" w:rsidRPr="007D2F4E">
        <w:rPr>
          <w:rFonts w:ascii="Arial" w:hAnsi="Arial" w:cs="Arial"/>
        </w:rPr>
        <w:t>z </w:t>
      </w:r>
      <w:r w:rsidR="00440B96" w:rsidRPr="007D2F4E">
        <w:rPr>
          <w:rFonts w:ascii="Arial" w:hAnsi="Arial" w:cs="Arial"/>
        </w:rPr>
        <w:t xml:space="preserve">dotačního titulu </w:t>
      </w:r>
      <w:proofErr w:type="spellStart"/>
      <w:r w:rsidR="007D77D1" w:rsidRPr="007D2F4E">
        <w:rPr>
          <w:rFonts w:ascii="Arial" w:hAnsi="Arial" w:cs="Arial"/>
        </w:rPr>
        <w:t>Interreg</w:t>
      </w:r>
      <w:proofErr w:type="spellEnd"/>
      <w:r w:rsidR="007D77D1" w:rsidRPr="007D2F4E">
        <w:rPr>
          <w:rFonts w:ascii="Arial" w:hAnsi="Arial" w:cs="Arial"/>
        </w:rPr>
        <w:t xml:space="preserve"> Česko – Polsko 2021-2027</w:t>
      </w:r>
      <w:r w:rsidR="00D55EAD" w:rsidRPr="007D2F4E">
        <w:rPr>
          <w:rFonts w:ascii="Arial" w:hAnsi="Arial" w:cs="Arial"/>
        </w:rPr>
        <w:t>,</w:t>
      </w:r>
      <w:r w:rsidR="00517F75" w:rsidRPr="007D2F4E">
        <w:rPr>
          <w:rFonts w:ascii="Arial" w:hAnsi="Arial" w:cs="Arial"/>
        </w:rPr>
        <w:t xml:space="preserve"> </w:t>
      </w:r>
      <w:r w:rsidR="00517F75" w:rsidRPr="00BE0110">
        <w:rPr>
          <w:rFonts w:ascii="Arial" w:hAnsi="Arial" w:cs="Arial"/>
        </w:rPr>
        <w:lastRenderedPageBreak/>
        <w:t>výzv</w:t>
      </w:r>
      <w:r w:rsidR="00B50E60" w:rsidRPr="00BE0110">
        <w:rPr>
          <w:rFonts w:ascii="Arial" w:hAnsi="Arial" w:cs="Arial"/>
        </w:rPr>
        <w:t xml:space="preserve">a </w:t>
      </w:r>
      <w:r w:rsidR="006B2906" w:rsidRPr="00BE0110">
        <w:rPr>
          <w:rFonts w:ascii="Arial" w:hAnsi="Arial" w:cs="Arial"/>
        </w:rPr>
        <w:t>11_24_012,</w:t>
      </w:r>
      <w:r w:rsidR="00D55EAD" w:rsidRPr="00BE0110">
        <w:rPr>
          <w:rFonts w:ascii="Arial" w:hAnsi="Arial" w:cs="Arial"/>
        </w:rPr>
        <w:t xml:space="preserve"> </w:t>
      </w:r>
      <w:r w:rsidR="00FA4308" w:rsidRPr="00BE0110">
        <w:rPr>
          <w:rFonts w:ascii="Arial" w:hAnsi="Arial" w:cs="Arial"/>
        </w:rPr>
        <w:t>Priorit</w:t>
      </w:r>
      <w:r w:rsidR="00B50E60" w:rsidRPr="00BE0110">
        <w:rPr>
          <w:rFonts w:ascii="Arial" w:hAnsi="Arial" w:cs="Arial"/>
        </w:rPr>
        <w:t>a</w:t>
      </w:r>
      <w:r w:rsidR="00FA4308" w:rsidRPr="00BE0110">
        <w:rPr>
          <w:rFonts w:ascii="Arial" w:hAnsi="Arial" w:cs="Arial"/>
        </w:rPr>
        <w:t xml:space="preserve"> 1.1. Větší připravenost a přeshraniční akceschopnost při řešení rizik a katastrof v česko-polském pohraničí související se změnou klimatu</w:t>
      </w:r>
      <w:r w:rsidR="00EF0301" w:rsidRPr="00BE0110">
        <w:rPr>
          <w:rFonts w:ascii="Arial" w:hAnsi="Arial" w:cs="Arial"/>
        </w:rPr>
        <w:t>.</w:t>
      </w:r>
    </w:p>
    <w:p w14:paraId="5797EAF5" w14:textId="4A5052CC" w:rsidR="00EF0301" w:rsidRDefault="00EF0301" w:rsidP="003F7548">
      <w:pPr>
        <w:pStyle w:val="Odstavecseseznamem"/>
        <w:numPr>
          <w:ilvl w:val="1"/>
          <w:numId w:val="15"/>
        </w:numPr>
        <w:spacing w:after="120" w:line="276" w:lineRule="auto"/>
        <w:ind w:left="567" w:hanging="567"/>
        <w:jc w:val="both"/>
        <w:rPr>
          <w:rFonts w:ascii="Arial" w:hAnsi="Arial" w:cs="Arial"/>
        </w:rPr>
      </w:pPr>
      <w:r w:rsidRPr="00BE0110">
        <w:rPr>
          <w:rFonts w:ascii="Arial" w:hAnsi="Arial" w:cs="Arial"/>
        </w:rPr>
        <w:t xml:space="preserve">Prodávající prohlašuje, že je přímo či prostřednictvím svých poddodavatelů držitelem všech potřebných oprávnění a povolení k realizaci předmětu </w:t>
      </w:r>
      <w:r w:rsidR="00912AF3" w:rsidRPr="00BE0110">
        <w:rPr>
          <w:rFonts w:ascii="Arial" w:hAnsi="Arial" w:cs="Arial"/>
        </w:rPr>
        <w:t>koupě</w:t>
      </w:r>
      <w:r w:rsidRPr="00BE0110">
        <w:rPr>
          <w:rFonts w:ascii="Arial" w:hAnsi="Arial" w:cs="Arial"/>
        </w:rPr>
        <w:t xml:space="preserve"> a</w:t>
      </w:r>
      <w:r w:rsidRPr="00BA402D">
        <w:rPr>
          <w:rFonts w:ascii="Arial" w:hAnsi="Arial" w:cs="Arial"/>
        </w:rPr>
        <w:t xml:space="preserve"> že disponuje vybavením, zkušenostmi a schopnostmi potřebnými k včasné a řádné realizaci předmětu této smlouvy</w:t>
      </w:r>
      <w:r>
        <w:rPr>
          <w:rFonts w:ascii="Arial" w:hAnsi="Arial" w:cs="Arial"/>
        </w:rPr>
        <w:t>.</w:t>
      </w:r>
    </w:p>
    <w:p w14:paraId="0647B614" w14:textId="333D7400" w:rsidR="006C2376" w:rsidRPr="00BA402D" w:rsidRDefault="006C2376" w:rsidP="003F7548">
      <w:pPr>
        <w:pStyle w:val="Odstavecseseznamem"/>
        <w:numPr>
          <w:ilvl w:val="1"/>
          <w:numId w:val="15"/>
        </w:numPr>
        <w:spacing w:after="120" w:line="276" w:lineRule="auto"/>
        <w:ind w:left="567" w:hanging="567"/>
        <w:jc w:val="both"/>
        <w:rPr>
          <w:rFonts w:ascii="Arial" w:hAnsi="Arial" w:cs="Arial"/>
        </w:rPr>
      </w:pPr>
      <w:r w:rsidRPr="00756EA2">
        <w:rPr>
          <w:rFonts w:ascii="Arial" w:hAnsi="Arial" w:cs="Arial"/>
        </w:rPr>
        <w:t xml:space="preserve">Prodávající byl kupujícím výslovně upozorněn na to, že pro čerpání dotace kupujícím k úhradě části kupní ceny dle této smlouvy je nutné splnit zejména následující povinnosti: </w:t>
      </w:r>
    </w:p>
    <w:p w14:paraId="0820D1A5" w14:textId="77777777" w:rsidR="006C2376" w:rsidRPr="00756EA2" w:rsidRDefault="006C2376" w:rsidP="003F7548">
      <w:pPr>
        <w:numPr>
          <w:ilvl w:val="0"/>
          <w:numId w:val="16"/>
        </w:numPr>
        <w:suppressAutoHyphens/>
        <w:overflowPunct/>
        <w:autoSpaceDE/>
        <w:autoSpaceDN/>
        <w:adjustRightInd/>
        <w:spacing w:before="120" w:after="120" w:line="276" w:lineRule="auto"/>
        <w:ind w:left="993" w:hanging="357"/>
        <w:jc w:val="both"/>
        <w:textAlignment w:val="auto"/>
        <w:rPr>
          <w:rFonts w:ascii="Arial" w:hAnsi="Arial" w:cs="Arial"/>
          <w:sz w:val="20"/>
        </w:rPr>
      </w:pPr>
      <w:r w:rsidRPr="00756EA2">
        <w:rPr>
          <w:rFonts w:ascii="Arial" w:hAnsi="Arial" w:cs="Arial"/>
          <w:sz w:val="20"/>
        </w:rPr>
        <w:t>dodržet způsob fakturace sjednaný touto smlouvou,</w:t>
      </w:r>
    </w:p>
    <w:p w14:paraId="131FC8BA" w14:textId="522C3C94" w:rsidR="00C02AA3" w:rsidRPr="00E068FA" w:rsidRDefault="006C2376" w:rsidP="003F7548">
      <w:pPr>
        <w:numPr>
          <w:ilvl w:val="0"/>
          <w:numId w:val="16"/>
        </w:numPr>
        <w:suppressAutoHyphens/>
        <w:overflowPunct/>
        <w:autoSpaceDE/>
        <w:autoSpaceDN/>
        <w:adjustRightInd/>
        <w:spacing w:before="120" w:after="120" w:line="276" w:lineRule="auto"/>
        <w:ind w:left="993" w:hanging="357"/>
        <w:jc w:val="both"/>
        <w:textAlignment w:val="auto"/>
        <w:rPr>
          <w:rFonts w:ascii="Arial" w:hAnsi="Arial" w:cs="Arial"/>
          <w:sz w:val="20"/>
        </w:rPr>
      </w:pPr>
      <w:r w:rsidRPr="000923E9">
        <w:rPr>
          <w:rFonts w:ascii="Arial" w:hAnsi="Arial" w:cs="Arial"/>
          <w:sz w:val="20"/>
        </w:rPr>
        <w:t>dodržet sjednaný termín dodání a převzetí zboží,</w:t>
      </w:r>
    </w:p>
    <w:p w14:paraId="0D68241E" w14:textId="10C8B7B8" w:rsidR="006C2376" w:rsidRPr="00756EA2" w:rsidRDefault="006C2376" w:rsidP="003F7548">
      <w:pPr>
        <w:pStyle w:val="Odstavecseseznamem"/>
        <w:numPr>
          <w:ilvl w:val="1"/>
          <w:numId w:val="15"/>
        </w:numPr>
        <w:spacing w:after="120" w:line="276" w:lineRule="auto"/>
        <w:ind w:left="567" w:hanging="567"/>
        <w:jc w:val="both"/>
        <w:rPr>
          <w:rFonts w:ascii="Arial" w:hAnsi="Arial" w:cs="Arial"/>
        </w:rPr>
      </w:pPr>
      <w:r w:rsidRPr="00BA402D">
        <w:rPr>
          <w:rFonts w:ascii="Arial" w:hAnsi="Arial" w:cs="Arial"/>
        </w:rPr>
        <w:t xml:space="preserve">Pokud dojde pro porušení jakékoli z povinností </w:t>
      </w:r>
      <w:r w:rsidR="00912AF3">
        <w:rPr>
          <w:rFonts w:ascii="Arial" w:hAnsi="Arial" w:cs="Arial"/>
        </w:rPr>
        <w:t>prodávajícího</w:t>
      </w:r>
      <w:r w:rsidRPr="00BA402D">
        <w:rPr>
          <w:rFonts w:ascii="Arial" w:hAnsi="Arial" w:cs="Arial"/>
        </w:rPr>
        <w:t xml:space="preserve"> sjednaných touto smlouvou z důvodu přičitatelného prodávajícímu k některému z důsledků popsaných v</w:t>
      </w:r>
      <w:r w:rsidR="004F3160">
        <w:rPr>
          <w:rFonts w:ascii="Arial" w:hAnsi="Arial" w:cs="Arial"/>
        </w:rPr>
        <w:t> </w:t>
      </w:r>
      <w:r w:rsidRPr="00BA402D">
        <w:rPr>
          <w:rFonts w:ascii="Arial" w:hAnsi="Arial" w:cs="Arial"/>
        </w:rPr>
        <w:t>předchozí</w:t>
      </w:r>
      <w:r w:rsidR="004F3160">
        <w:rPr>
          <w:rFonts w:ascii="Arial" w:hAnsi="Arial" w:cs="Arial"/>
        </w:rPr>
        <w:t>m odstavci,</w:t>
      </w:r>
      <w:r w:rsidRPr="00BA402D">
        <w:rPr>
          <w:rFonts w:ascii="Arial" w:hAnsi="Arial" w:cs="Arial"/>
        </w:rPr>
        <w:t xml:space="preserve"> zavazuje se prodávající uhradit kupujícímu veškeré újmy, zejména zaplatit neposkytnutou </w:t>
      </w:r>
      <w:r w:rsidR="00A83933" w:rsidRPr="00BA402D">
        <w:rPr>
          <w:rFonts w:ascii="Arial" w:hAnsi="Arial" w:cs="Arial"/>
        </w:rPr>
        <w:t>d</w:t>
      </w:r>
      <w:r w:rsidRPr="00BA402D">
        <w:rPr>
          <w:rFonts w:ascii="Arial" w:hAnsi="Arial" w:cs="Arial"/>
        </w:rPr>
        <w:t xml:space="preserve">otaci, její část či vrácenou </w:t>
      </w:r>
      <w:r w:rsidR="00A83933" w:rsidRPr="00BA402D">
        <w:rPr>
          <w:rFonts w:ascii="Arial" w:hAnsi="Arial" w:cs="Arial"/>
        </w:rPr>
        <w:t>d</w:t>
      </w:r>
      <w:r w:rsidRPr="00BA402D">
        <w:rPr>
          <w:rFonts w:ascii="Arial" w:hAnsi="Arial" w:cs="Arial"/>
        </w:rPr>
        <w:t>otaci či její část a náklady vynaložené na projektového manažera, které kupujícímu v důsledku porušení povinností prodávajícím vzniknou</w:t>
      </w:r>
      <w:r w:rsidR="00435BAE">
        <w:rPr>
          <w:rFonts w:ascii="Arial" w:hAnsi="Arial" w:cs="Arial"/>
        </w:rPr>
        <w:t>.</w:t>
      </w:r>
    </w:p>
    <w:p w14:paraId="47CB9419" w14:textId="77777777" w:rsidR="00BA36B6" w:rsidRDefault="00BA402D" w:rsidP="00B03F2D">
      <w:pPr>
        <w:pStyle w:val="Odstavecseseznamem"/>
        <w:numPr>
          <w:ilvl w:val="1"/>
          <w:numId w:val="15"/>
        </w:numPr>
        <w:spacing w:after="120" w:line="276" w:lineRule="auto"/>
        <w:ind w:left="567" w:hanging="567"/>
        <w:jc w:val="both"/>
        <w:rPr>
          <w:rFonts w:ascii="Arial" w:hAnsi="Arial" w:cs="Arial"/>
        </w:rPr>
      </w:pPr>
      <w:r w:rsidRPr="00BA36B6">
        <w:rPr>
          <w:rFonts w:ascii="Arial" w:hAnsi="Arial" w:cs="Arial"/>
        </w:rPr>
        <w:t>Prodávající tímto prohlašuje, že se seznámil s rozsahem a povahou předmětu plnění dle této smlouvy, že jsou mu známy veškeré technické, kvalitativní a jiné podmínky nezbytné k realizaci plnění dle této smlouvy, a že disponuje takovými kapacitami a odbornými znalostmi a oprávněními, které jsou ke splnění této smlouvy nezbytné.</w:t>
      </w:r>
    </w:p>
    <w:p w14:paraId="2203227F" w14:textId="77777777" w:rsidR="00BA402D" w:rsidRPr="00BA402D" w:rsidRDefault="00BA402D" w:rsidP="004B72AA">
      <w:pPr>
        <w:suppressAutoHyphens/>
        <w:spacing w:before="240" w:after="240" w:line="276" w:lineRule="auto"/>
        <w:ind w:left="567"/>
        <w:rPr>
          <w:rFonts w:ascii="Arial" w:hAnsi="Arial" w:cs="Arial"/>
          <w:b/>
          <w:bCs/>
          <w:iCs/>
          <w:sz w:val="20"/>
        </w:rPr>
      </w:pPr>
      <w:r w:rsidRPr="009B06CD">
        <w:rPr>
          <w:rFonts w:ascii="Arial" w:hAnsi="Arial" w:cs="Arial"/>
          <w:b/>
          <w:bCs/>
          <w:iCs/>
          <w:sz w:val="20"/>
        </w:rPr>
        <w:t>Odpovědné veřejné zadávání</w:t>
      </w:r>
    </w:p>
    <w:p w14:paraId="6D4F2B57" w14:textId="77777777" w:rsidR="00BA402D" w:rsidRPr="00B94AA5" w:rsidRDefault="00BA402D" w:rsidP="003F7548">
      <w:pPr>
        <w:pStyle w:val="Odstavecseseznamem"/>
        <w:numPr>
          <w:ilvl w:val="1"/>
          <w:numId w:val="15"/>
        </w:numPr>
        <w:spacing w:after="120" w:line="276" w:lineRule="auto"/>
        <w:ind w:left="567" w:hanging="567"/>
        <w:jc w:val="both"/>
        <w:rPr>
          <w:rFonts w:ascii="Arial" w:hAnsi="Arial" w:cs="Arial"/>
        </w:rPr>
      </w:pPr>
      <w:r>
        <w:rPr>
          <w:rFonts w:ascii="Arial" w:hAnsi="Arial" w:cs="Arial"/>
        </w:rPr>
        <w:t xml:space="preserve">Prodávající </w:t>
      </w:r>
      <w:r w:rsidRPr="00B94AA5">
        <w:rPr>
          <w:rFonts w:ascii="Arial" w:hAnsi="Arial" w:cs="Arial"/>
        </w:rPr>
        <w:t>dále prohlašuje, že po celou dobu realizace této smlouvy zajistí:</w:t>
      </w:r>
    </w:p>
    <w:p w14:paraId="113E9435" w14:textId="780B8658" w:rsidR="00BA402D" w:rsidRPr="000923E9" w:rsidRDefault="00BA402D" w:rsidP="003F7548">
      <w:pPr>
        <w:pStyle w:val="Odstavecseseznamem"/>
        <w:numPr>
          <w:ilvl w:val="0"/>
          <w:numId w:val="19"/>
        </w:numPr>
        <w:suppressAutoHyphens/>
        <w:spacing w:before="120" w:after="120" w:line="276" w:lineRule="auto"/>
        <w:ind w:left="993"/>
        <w:jc w:val="both"/>
        <w:rPr>
          <w:rFonts w:ascii="Arial" w:hAnsi="Arial" w:cs="Arial"/>
        </w:rPr>
      </w:pPr>
      <w:r w:rsidRPr="000923E9">
        <w:rPr>
          <w:rFonts w:ascii="Arial" w:hAnsi="Arial" w:cs="Arial"/>
        </w:rPr>
        <w:t>plnění 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 plnění těchto povinností zajistí i u svých poddodavatelů,</w:t>
      </w:r>
    </w:p>
    <w:p w14:paraId="28C86270" w14:textId="77777777" w:rsidR="00BA402D" w:rsidRPr="00B034C2" w:rsidRDefault="00BA402D" w:rsidP="003F7548">
      <w:pPr>
        <w:numPr>
          <w:ilvl w:val="0"/>
          <w:numId w:val="19"/>
        </w:numPr>
        <w:suppressAutoHyphens/>
        <w:overflowPunct/>
        <w:autoSpaceDE/>
        <w:autoSpaceDN/>
        <w:adjustRightInd/>
        <w:spacing w:before="120" w:after="120" w:line="276" w:lineRule="auto"/>
        <w:ind w:left="993"/>
        <w:jc w:val="both"/>
        <w:textAlignment w:val="auto"/>
        <w:rPr>
          <w:rFonts w:ascii="Arial" w:hAnsi="Arial" w:cs="Arial"/>
          <w:sz w:val="20"/>
        </w:rPr>
      </w:pPr>
      <w:r w:rsidRPr="00B034C2">
        <w:rPr>
          <w:rFonts w:ascii="Arial" w:hAnsi="Arial" w:cs="Arial"/>
          <w:sz w:val="20"/>
        </w:rPr>
        <w:t xml:space="preserve">sjednání a dodržování smluvních podmínek se svými poddodavateli srovnatelných s podmínkami sjednanými v této smlouvě, a to v rozsahu výše smluvních pokut a délky záruční doby; </w:t>
      </w:r>
    </w:p>
    <w:p w14:paraId="2A752A78" w14:textId="77777777" w:rsidR="00BA402D" w:rsidRPr="00B034C2" w:rsidRDefault="00BA402D" w:rsidP="003F7548">
      <w:pPr>
        <w:numPr>
          <w:ilvl w:val="0"/>
          <w:numId w:val="19"/>
        </w:numPr>
        <w:suppressAutoHyphens/>
        <w:overflowPunct/>
        <w:autoSpaceDE/>
        <w:autoSpaceDN/>
        <w:adjustRightInd/>
        <w:spacing w:before="120" w:after="120" w:line="276" w:lineRule="auto"/>
        <w:ind w:left="993"/>
        <w:jc w:val="both"/>
        <w:textAlignment w:val="auto"/>
        <w:rPr>
          <w:rFonts w:ascii="Arial" w:hAnsi="Arial" w:cs="Arial"/>
          <w:sz w:val="20"/>
        </w:rPr>
      </w:pPr>
      <w:r w:rsidRPr="00B034C2">
        <w:rPr>
          <w:rFonts w:ascii="Arial" w:hAnsi="Arial" w:cs="Arial"/>
          <w:sz w:val="20"/>
        </w:rPr>
        <w:t>řádné a včasné plnění finančních závazků svým poddodavatelům, kdy za řádné a včasné plnění se považuje plné uhrazení poddodavatelem vystavených faktur za plnění poskytnutá k plnění veřejné zakázky, ve sjednaných termínech a zcela v souladu se smluvními podmínkami uzavřeného smluvního vztahu s poddodavatelem;</w:t>
      </w:r>
    </w:p>
    <w:p w14:paraId="1491374C" w14:textId="158D6E98" w:rsidR="00BA402D" w:rsidRPr="00BA402D" w:rsidRDefault="00BA402D" w:rsidP="003F7548">
      <w:pPr>
        <w:numPr>
          <w:ilvl w:val="0"/>
          <w:numId w:val="19"/>
        </w:numPr>
        <w:suppressAutoHyphens/>
        <w:overflowPunct/>
        <w:autoSpaceDE/>
        <w:autoSpaceDN/>
        <w:adjustRightInd/>
        <w:spacing w:before="120" w:after="120" w:line="276" w:lineRule="auto"/>
        <w:ind w:left="993"/>
        <w:jc w:val="both"/>
        <w:textAlignment w:val="auto"/>
        <w:rPr>
          <w:rFonts w:ascii="Arial" w:hAnsi="Arial" w:cs="Arial"/>
          <w:sz w:val="20"/>
        </w:rPr>
      </w:pPr>
      <w:r w:rsidRPr="000819BC">
        <w:rPr>
          <w:rFonts w:ascii="Arial" w:hAnsi="Arial" w:cs="Arial"/>
          <w:sz w:val="20"/>
        </w:rPr>
        <w:t>minimální produkci všech druhů odpadů, vzniklých v souvislosti s realizací předmětu smlouvy a v případě jejich vzniku bude přednostně a v co největší míře usilovat o jejich další využití, recyklaci a další ekologicky šetrná řešení, a to i nad rámec povinností stanovených zákonem č. 541/2020 Sb., o odpadech</w:t>
      </w:r>
      <w:r w:rsidR="00222566">
        <w:rPr>
          <w:rFonts w:ascii="Arial" w:hAnsi="Arial" w:cs="Arial"/>
          <w:sz w:val="20"/>
        </w:rPr>
        <w:t>,</w:t>
      </w:r>
      <w:r w:rsidR="00222566" w:rsidRPr="00222566">
        <w:rPr>
          <w:rFonts w:ascii="Arial" w:hAnsi="Arial" w:cs="Arial"/>
          <w:sz w:val="20"/>
        </w:rPr>
        <w:t xml:space="preserve"> </w:t>
      </w:r>
      <w:r w:rsidR="00222566">
        <w:rPr>
          <w:rFonts w:ascii="Arial" w:hAnsi="Arial" w:cs="Arial"/>
          <w:sz w:val="20"/>
        </w:rPr>
        <w:t>ve znění pozdějších předpisů</w:t>
      </w:r>
      <w:r w:rsidRPr="000819BC">
        <w:rPr>
          <w:rFonts w:ascii="Arial" w:hAnsi="Arial" w:cs="Arial"/>
          <w:sz w:val="20"/>
        </w:rPr>
        <w:t>.</w:t>
      </w:r>
    </w:p>
    <w:p w14:paraId="21D329F2" w14:textId="77777777" w:rsidR="00BA402D" w:rsidRPr="00756EA2" w:rsidRDefault="00BA402D" w:rsidP="00BA402D">
      <w:pPr>
        <w:pStyle w:val="Nadpis1"/>
        <w:tabs>
          <w:tab w:val="left" w:pos="720"/>
        </w:tabs>
        <w:spacing w:before="240" w:after="120" w:line="276" w:lineRule="auto"/>
        <w:rPr>
          <w:rFonts w:ascii="Arial" w:hAnsi="Arial" w:cs="Arial"/>
          <w:sz w:val="20"/>
        </w:rPr>
      </w:pPr>
      <w:r w:rsidRPr="00756EA2">
        <w:rPr>
          <w:rFonts w:ascii="Arial" w:hAnsi="Arial" w:cs="Arial"/>
          <w:sz w:val="20"/>
        </w:rPr>
        <w:t>Článek 2</w:t>
      </w:r>
    </w:p>
    <w:p w14:paraId="3D3127DD" w14:textId="0DFEABD0" w:rsidR="00BA402D" w:rsidRDefault="00BA402D" w:rsidP="00BA402D">
      <w:pPr>
        <w:pStyle w:val="Nadpis1"/>
        <w:tabs>
          <w:tab w:val="left" w:pos="720"/>
        </w:tabs>
        <w:spacing w:before="120" w:after="240" w:line="276" w:lineRule="auto"/>
        <w:rPr>
          <w:rFonts w:ascii="Arial" w:hAnsi="Arial" w:cs="Arial"/>
          <w:sz w:val="20"/>
        </w:rPr>
      </w:pPr>
      <w:r w:rsidRPr="00BA402D">
        <w:rPr>
          <w:rFonts w:ascii="Arial" w:hAnsi="Arial" w:cs="Arial"/>
          <w:sz w:val="20"/>
        </w:rPr>
        <w:t>Oprávněné osoby a kontaktní údaje</w:t>
      </w:r>
    </w:p>
    <w:p w14:paraId="097200A4" w14:textId="7901630B" w:rsidR="00BA402D" w:rsidRPr="00BA402D" w:rsidRDefault="00BA402D" w:rsidP="003F7548">
      <w:pPr>
        <w:pStyle w:val="Odstavecseseznamem"/>
        <w:numPr>
          <w:ilvl w:val="1"/>
          <w:numId w:val="17"/>
        </w:numPr>
        <w:spacing w:before="120" w:after="120" w:line="276" w:lineRule="auto"/>
        <w:ind w:left="567" w:hanging="567"/>
        <w:jc w:val="both"/>
        <w:rPr>
          <w:rFonts w:ascii="Arial" w:hAnsi="Arial" w:cs="Arial"/>
        </w:rPr>
      </w:pPr>
      <w:r w:rsidRPr="00BA402D">
        <w:rPr>
          <w:rFonts w:ascii="Arial" w:hAnsi="Arial" w:cs="Arial"/>
        </w:rPr>
        <w:t>Kupující zmocňuje následující osoby k jednání:</w:t>
      </w:r>
    </w:p>
    <w:tbl>
      <w:tblPr>
        <w:tblStyle w:val="Mkatabulky"/>
        <w:tblW w:w="0" w:type="auto"/>
        <w:tblInd w:w="357" w:type="dxa"/>
        <w:tblLook w:val="04A0" w:firstRow="1" w:lastRow="0" w:firstColumn="1" w:lastColumn="0" w:noHBand="0" w:noVBand="1"/>
      </w:tblPr>
      <w:tblGrid>
        <w:gridCol w:w="4033"/>
        <w:gridCol w:w="4956"/>
      </w:tblGrid>
      <w:tr w:rsidR="00BA02D6" w14:paraId="4D069B10" w14:textId="77777777" w:rsidTr="00E545F1">
        <w:tc>
          <w:tcPr>
            <w:tcW w:w="4033" w:type="dxa"/>
            <w:shd w:val="clear" w:color="auto" w:fill="DAEEF3" w:themeFill="accent5" w:themeFillTint="33"/>
            <w:vAlign w:val="center"/>
          </w:tcPr>
          <w:p w14:paraId="7B2A93FB" w14:textId="2239E898" w:rsidR="00BA02D6" w:rsidRDefault="00BA02D6" w:rsidP="007555C6">
            <w:pPr>
              <w:pStyle w:val="Odstavecseseznamem"/>
              <w:spacing w:before="60" w:after="60" w:line="276" w:lineRule="auto"/>
              <w:ind w:left="0"/>
              <w:rPr>
                <w:rFonts w:ascii="Arial" w:hAnsi="Arial" w:cs="Arial"/>
              </w:rPr>
            </w:pPr>
            <w:r w:rsidRPr="00F463B0">
              <w:rPr>
                <w:rFonts w:ascii="Arial" w:hAnsi="Arial" w:cs="Arial"/>
                <w:color w:val="000000"/>
              </w:rPr>
              <w:t xml:space="preserve">Zástupce </w:t>
            </w:r>
            <w:r>
              <w:rPr>
                <w:rFonts w:ascii="Arial" w:hAnsi="Arial" w:cs="Arial"/>
                <w:color w:val="000000"/>
              </w:rPr>
              <w:t>kupujícího</w:t>
            </w:r>
            <w:r w:rsidRPr="00F463B0">
              <w:rPr>
                <w:rFonts w:ascii="Arial" w:hAnsi="Arial" w:cs="Arial"/>
                <w:color w:val="000000"/>
              </w:rPr>
              <w:t xml:space="preserve"> ve smluvních</w:t>
            </w:r>
            <w:r w:rsidR="00782EB7">
              <w:rPr>
                <w:rFonts w:ascii="Arial" w:hAnsi="Arial" w:cs="Arial"/>
                <w:color w:val="000000"/>
              </w:rPr>
              <w:t xml:space="preserve"> i technických věcech vč. podpisu předávacího protokolu</w:t>
            </w:r>
            <w:r>
              <w:rPr>
                <w:rFonts w:ascii="Arial" w:hAnsi="Arial" w:cs="Arial"/>
                <w:color w:val="000000"/>
              </w:rPr>
              <w:t>:</w:t>
            </w:r>
          </w:p>
        </w:tc>
        <w:tc>
          <w:tcPr>
            <w:tcW w:w="4956" w:type="dxa"/>
            <w:vAlign w:val="center"/>
          </w:tcPr>
          <w:p w14:paraId="6917A411" w14:textId="70FBA40E" w:rsidR="00BA02D6" w:rsidRDefault="00BA02D6" w:rsidP="00782EB7">
            <w:pPr>
              <w:pStyle w:val="Odstavecseseznamem"/>
              <w:spacing w:before="60" w:after="60" w:line="276" w:lineRule="auto"/>
              <w:ind w:left="0"/>
              <w:jc w:val="both"/>
              <w:rPr>
                <w:rFonts w:ascii="Arial" w:hAnsi="Arial" w:cs="Arial"/>
              </w:rPr>
            </w:pPr>
            <w:bookmarkStart w:id="2" w:name="_Hlk141703724"/>
            <w:r w:rsidRPr="00FC44E1">
              <w:rPr>
                <w:rFonts w:ascii="Arial" w:hAnsi="Arial" w:cs="Arial"/>
                <w:highlight w:val="yellow"/>
              </w:rPr>
              <w:t xml:space="preserve">[doplní </w:t>
            </w:r>
            <w:r w:rsidR="00B97099">
              <w:rPr>
                <w:rFonts w:ascii="Arial" w:hAnsi="Arial" w:cs="Arial"/>
                <w:highlight w:val="yellow"/>
              </w:rPr>
              <w:t>kupující</w:t>
            </w:r>
            <w:r w:rsidRPr="00FC44E1">
              <w:rPr>
                <w:rFonts w:ascii="Arial" w:hAnsi="Arial" w:cs="Arial"/>
                <w:highlight w:val="yellow"/>
              </w:rPr>
              <w:t xml:space="preserve"> před </w:t>
            </w:r>
            <w:r>
              <w:rPr>
                <w:rFonts w:ascii="Arial" w:hAnsi="Arial" w:cs="Arial"/>
                <w:highlight w:val="yellow"/>
              </w:rPr>
              <w:t>uzavřením</w:t>
            </w:r>
            <w:r w:rsidRPr="00FC44E1">
              <w:rPr>
                <w:rFonts w:ascii="Arial" w:hAnsi="Arial" w:cs="Arial"/>
                <w:highlight w:val="yellow"/>
              </w:rPr>
              <w:t xml:space="preserve"> smlouvy]</w:t>
            </w:r>
            <w:bookmarkEnd w:id="2"/>
          </w:p>
          <w:p w14:paraId="2B7BF22E" w14:textId="4878CB0C" w:rsidR="00E545F1" w:rsidRDefault="00E545F1" w:rsidP="007555C6">
            <w:pPr>
              <w:pStyle w:val="Odstavecseseznamem"/>
              <w:spacing w:before="60" w:after="60" w:line="276" w:lineRule="auto"/>
              <w:ind w:left="0"/>
              <w:jc w:val="both"/>
              <w:rPr>
                <w:rFonts w:ascii="Arial" w:hAnsi="Arial" w:cs="Arial"/>
              </w:rPr>
            </w:pPr>
          </w:p>
        </w:tc>
      </w:tr>
    </w:tbl>
    <w:p w14:paraId="257268D3" w14:textId="5BB6B9F6" w:rsidR="00BA402D" w:rsidRDefault="00BA402D" w:rsidP="003F7548">
      <w:pPr>
        <w:pStyle w:val="Odstavecseseznamem"/>
        <w:numPr>
          <w:ilvl w:val="1"/>
          <w:numId w:val="17"/>
        </w:numPr>
        <w:spacing w:before="120" w:after="120" w:line="276" w:lineRule="auto"/>
        <w:ind w:left="567" w:hanging="567"/>
        <w:jc w:val="both"/>
        <w:rPr>
          <w:rFonts w:ascii="Arial" w:hAnsi="Arial" w:cs="Arial"/>
        </w:rPr>
      </w:pPr>
      <w:r w:rsidRPr="00B1344D">
        <w:rPr>
          <w:rFonts w:ascii="Arial" w:hAnsi="Arial" w:cs="Arial"/>
        </w:rPr>
        <w:t>Kontaktní osob</w:t>
      </w:r>
      <w:r>
        <w:rPr>
          <w:rFonts w:ascii="Arial" w:hAnsi="Arial" w:cs="Arial"/>
        </w:rPr>
        <w:t>y</w:t>
      </w:r>
      <w:r w:rsidRPr="00B1344D">
        <w:rPr>
          <w:rFonts w:ascii="Arial" w:hAnsi="Arial" w:cs="Arial"/>
        </w:rPr>
        <w:t xml:space="preserve"> prodávajícího</w:t>
      </w:r>
      <w:r>
        <w:rPr>
          <w:rFonts w:ascii="Arial" w:hAnsi="Arial" w:cs="Arial"/>
        </w:rPr>
        <w:t>:</w:t>
      </w:r>
    </w:p>
    <w:tbl>
      <w:tblPr>
        <w:tblStyle w:val="Mkatabulky"/>
        <w:tblW w:w="0" w:type="auto"/>
        <w:tblInd w:w="357" w:type="dxa"/>
        <w:tblLook w:val="04A0" w:firstRow="1" w:lastRow="0" w:firstColumn="1" w:lastColumn="0" w:noHBand="0" w:noVBand="1"/>
      </w:tblPr>
      <w:tblGrid>
        <w:gridCol w:w="4033"/>
        <w:gridCol w:w="4956"/>
      </w:tblGrid>
      <w:tr w:rsidR="00E545F1" w14:paraId="4BA7BE10" w14:textId="77777777" w:rsidTr="00E545F1">
        <w:tc>
          <w:tcPr>
            <w:tcW w:w="4033" w:type="dxa"/>
            <w:shd w:val="clear" w:color="auto" w:fill="DAEEF3" w:themeFill="accent5" w:themeFillTint="33"/>
            <w:vAlign w:val="center"/>
          </w:tcPr>
          <w:p w14:paraId="68089419" w14:textId="3336A5C1" w:rsidR="00E545F1" w:rsidRPr="00E545F1" w:rsidRDefault="00782EB7" w:rsidP="00782EB7">
            <w:pPr>
              <w:pStyle w:val="Odstavecseseznamem"/>
              <w:spacing w:before="60" w:after="60" w:line="276" w:lineRule="auto"/>
              <w:ind w:left="0"/>
              <w:rPr>
                <w:rFonts w:ascii="Arial" w:hAnsi="Arial" w:cs="Arial"/>
              </w:rPr>
            </w:pPr>
            <w:r w:rsidRPr="00F463B0">
              <w:rPr>
                <w:rFonts w:ascii="Arial" w:hAnsi="Arial" w:cs="Arial"/>
                <w:color w:val="000000"/>
              </w:rPr>
              <w:lastRenderedPageBreak/>
              <w:t xml:space="preserve">Zástupce </w:t>
            </w:r>
            <w:r>
              <w:rPr>
                <w:rFonts w:ascii="Arial" w:hAnsi="Arial" w:cs="Arial"/>
                <w:color w:val="000000"/>
              </w:rPr>
              <w:t>prodávajícího</w:t>
            </w:r>
            <w:r w:rsidRPr="00F463B0">
              <w:rPr>
                <w:rFonts w:ascii="Arial" w:hAnsi="Arial" w:cs="Arial"/>
                <w:color w:val="000000"/>
              </w:rPr>
              <w:t xml:space="preserve"> ve smluvních</w:t>
            </w:r>
            <w:r>
              <w:rPr>
                <w:rFonts w:ascii="Arial" w:hAnsi="Arial" w:cs="Arial"/>
                <w:color w:val="000000"/>
              </w:rPr>
              <w:t xml:space="preserve"> i technických věcech vč. podpisu předávacího protokolu:</w:t>
            </w:r>
          </w:p>
        </w:tc>
        <w:tc>
          <w:tcPr>
            <w:tcW w:w="4956" w:type="dxa"/>
            <w:vAlign w:val="center"/>
          </w:tcPr>
          <w:p w14:paraId="18D46078" w14:textId="77777777" w:rsidR="00E545F1" w:rsidRDefault="00E545F1" w:rsidP="007555C6">
            <w:pPr>
              <w:spacing w:before="60" w:after="60" w:line="276" w:lineRule="auto"/>
              <w:rPr>
                <w:rFonts w:ascii="Arial" w:hAnsi="Arial" w:cs="Arial"/>
                <w:sz w:val="20"/>
              </w:rPr>
            </w:pPr>
            <w:r w:rsidRPr="00FC44E1">
              <w:rPr>
                <w:rFonts w:ascii="Arial" w:hAnsi="Arial" w:cs="Arial"/>
                <w:sz w:val="20"/>
                <w:highlight w:val="yellow"/>
              </w:rPr>
              <w:t>[</w:t>
            </w:r>
            <w:r>
              <w:rPr>
                <w:rFonts w:ascii="Arial" w:hAnsi="Arial" w:cs="Arial"/>
                <w:sz w:val="20"/>
                <w:highlight w:val="yellow"/>
              </w:rPr>
              <w:t>bude doplněno</w:t>
            </w:r>
            <w:r w:rsidRPr="00FC44E1">
              <w:rPr>
                <w:rFonts w:ascii="Arial" w:hAnsi="Arial" w:cs="Arial"/>
                <w:sz w:val="20"/>
                <w:highlight w:val="yellow"/>
              </w:rPr>
              <w:t xml:space="preserve"> před </w:t>
            </w:r>
            <w:r>
              <w:rPr>
                <w:rFonts w:ascii="Arial" w:hAnsi="Arial" w:cs="Arial"/>
                <w:sz w:val="20"/>
                <w:highlight w:val="yellow"/>
              </w:rPr>
              <w:t>uzavřením</w:t>
            </w:r>
            <w:r w:rsidRPr="00FC44E1">
              <w:rPr>
                <w:rFonts w:ascii="Arial" w:hAnsi="Arial" w:cs="Arial"/>
                <w:sz w:val="20"/>
                <w:highlight w:val="yellow"/>
              </w:rPr>
              <w:t xml:space="preserve"> smlouvy]</w:t>
            </w:r>
          </w:p>
          <w:p w14:paraId="5BB86280" w14:textId="2685ADCB" w:rsidR="00E545F1" w:rsidRDefault="00E545F1" w:rsidP="007555C6">
            <w:pPr>
              <w:pStyle w:val="Odstavecseseznamem"/>
              <w:spacing w:before="60" w:after="60" w:line="276" w:lineRule="auto"/>
              <w:ind w:left="0"/>
              <w:jc w:val="both"/>
              <w:rPr>
                <w:rFonts w:ascii="Arial" w:hAnsi="Arial" w:cs="Arial"/>
              </w:rPr>
            </w:pPr>
            <w:r w:rsidRPr="009E07CA">
              <w:rPr>
                <w:rFonts w:ascii="Arial" w:hAnsi="Arial" w:cs="Arial"/>
                <w:sz w:val="18"/>
              </w:rPr>
              <w:t xml:space="preserve">tel.: </w:t>
            </w:r>
            <w:r w:rsidRPr="009E07CA">
              <w:rPr>
                <w:rFonts w:ascii="Arial" w:hAnsi="Arial" w:cs="Arial"/>
                <w:sz w:val="18"/>
                <w:highlight w:val="yellow"/>
              </w:rPr>
              <w:t>[bude doplněno před uzavřením smlouvy]</w:t>
            </w:r>
            <w:r w:rsidRPr="009E07CA">
              <w:rPr>
                <w:rFonts w:ascii="Arial" w:hAnsi="Arial" w:cs="Arial"/>
                <w:sz w:val="18"/>
              </w:rPr>
              <w:t xml:space="preserve">, e-mail: </w:t>
            </w:r>
            <w:r w:rsidRPr="009E07CA">
              <w:rPr>
                <w:rFonts w:ascii="Arial" w:hAnsi="Arial" w:cs="Arial"/>
                <w:sz w:val="18"/>
                <w:highlight w:val="yellow"/>
              </w:rPr>
              <w:t>[bude doplněno před uzavřením smlouvy]</w:t>
            </w:r>
          </w:p>
        </w:tc>
      </w:tr>
      <w:tr w:rsidR="00E545F1" w14:paraId="1E224AAF" w14:textId="77777777" w:rsidTr="00E545F1">
        <w:tc>
          <w:tcPr>
            <w:tcW w:w="4033" w:type="dxa"/>
            <w:shd w:val="clear" w:color="auto" w:fill="DAEEF3" w:themeFill="accent5" w:themeFillTint="33"/>
            <w:vAlign w:val="center"/>
          </w:tcPr>
          <w:p w14:paraId="3023F349" w14:textId="5FFD829D" w:rsidR="00E545F1" w:rsidRPr="00E545F1" w:rsidRDefault="00E545F1" w:rsidP="007555C6">
            <w:pPr>
              <w:spacing w:before="60" w:after="60" w:line="276" w:lineRule="auto"/>
              <w:rPr>
                <w:rFonts w:ascii="Arial" w:hAnsi="Arial" w:cs="Arial"/>
                <w:sz w:val="20"/>
              </w:rPr>
            </w:pPr>
            <w:r w:rsidRPr="00782EB7">
              <w:rPr>
                <w:rFonts w:ascii="Arial" w:hAnsi="Arial" w:cs="Arial"/>
                <w:sz w:val="20"/>
              </w:rPr>
              <w:t>Kontaktní osoba prodávajícího pro nahlášení vady</w:t>
            </w:r>
            <w:r w:rsidR="00BA36B6">
              <w:rPr>
                <w:rFonts w:ascii="Arial" w:hAnsi="Arial" w:cs="Arial"/>
                <w:sz w:val="20"/>
              </w:rPr>
              <w:t xml:space="preserve"> (reklamace)</w:t>
            </w:r>
            <w:r w:rsidRPr="00782EB7">
              <w:rPr>
                <w:rFonts w:ascii="Arial" w:hAnsi="Arial" w:cs="Arial"/>
                <w:sz w:val="20"/>
              </w:rPr>
              <w:t>:</w:t>
            </w:r>
          </w:p>
        </w:tc>
        <w:tc>
          <w:tcPr>
            <w:tcW w:w="4956" w:type="dxa"/>
          </w:tcPr>
          <w:p w14:paraId="3A7C1AD8" w14:textId="77777777" w:rsidR="00782EB7" w:rsidRDefault="00782EB7" w:rsidP="00782EB7">
            <w:pPr>
              <w:spacing w:before="60" w:after="60" w:line="276" w:lineRule="auto"/>
              <w:rPr>
                <w:rFonts w:ascii="Arial" w:hAnsi="Arial" w:cs="Arial"/>
                <w:sz w:val="20"/>
              </w:rPr>
            </w:pPr>
            <w:r w:rsidRPr="00FC44E1">
              <w:rPr>
                <w:rFonts w:ascii="Arial" w:hAnsi="Arial" w:cs="Arial"/>
                <w:sz w:val="20"/>
                <w:highlight w:val="yellow"/>
              </w:rPr>
              <w:t>[</w:t>
            </w:r>
            <w:r>
              <w:rPr>
                <w:rFonts w:ascii="Arial" w:hAnsi="Arial" w:cs="Arial"/>
                <w:sz w:val="20"/>
                <w:highlight w:val="yellow"/>
              </w:rPr>
              <w:t>bude doplněno</w:t>
            </w:r>
            <w:r w:rsidRPr="00FC44E1">
              <w:rPr>
                <w:rFonts w:ascii="Arial" w:hAnsi="Arial" w:cs="Arial"/>
                <w:sz w:val="20"/>
                <w:highlight w:val="yellow"/>
              </w:rPr>
              <w:t xml:space="preserve"> před </w:t>
            </w:r>
            <w:r>
              <w:rPr>
                <w:rFonts w:ascii="Arial" w:hAnsi="Arial" w:cs="Arial"/>
                <w:sz w:val="20"/>
                <w:highlight w:val="yellow"/>
              </w:rPr>
              <w:t>uzavřením</w:t>
            </w:r>
            <w:r w:rsidRPr="00FC44E1">
              <w:rPr>
                <w:rFonts w:ascii="Arial" w:hAnsi="Arial" w:cs="Arial"/>
                <w:sz w:val="20"/>
                <w:highlight w:val="yellow"/>
              </w:rPr>
              <w:t xml:space="preserve"> smlouvy]</w:t>
            </w:r>
          </w:p>
          <w:p w14:paraId="6E390FDC" w14:textId="461EB206" w:rsidR="00E545F1" w:rsidRDefault="00782EB7" w:rsidP="00782EB7">
            <w:pPr>
              <w:pStyle w:val="Odstavecseseznamem"/>
              <w:spacing w:before="60" w:after="60" w:line="276" w:lineRule="auto"/>
              <w:ind w:left="0"/>
              <w:jc w:val="both"/>
              <w:rPr>
                <w:rFonts w:ascii="Arial" w:hAnsi="Arial" w:cs="Arial"/>
              </w:rPr>
            </w:pPr>
            <w:r w:rsidRPr="009E07CA">
              <w:rPr>
                <w:rFonts w:ascii="Arial" w:hAnsi="Arial" w:cs="Arial"/>
                <w:sz w:val="18"/>
              </w:rPr>
              <w:t xml:space="preserve">tel.: </w:t>
            </w:r>
            <w:r w:rsidRPr="009E07CA">
              <w:rPr>
                <w:rFonts w:ascii="Arial" w:hAnsi="Arial" w:cs="Arial"/>
                <w:sz w:val="18"/>
                <w:highlight w:val="yellow"/>
              </w:rPr>
              <w:t>[bude doplněno před uzavřením smlouvy]</w:t>
            </w:r>
            <w:r w:rsidRPr="009E07CA">
              <w:rPr>
                <w:rFonts w:ascii="Arial" w:hAnsi="Arial" w:cs="Arial"/>
                <w:sz w:val="18"/>
              </w:rPr>
              <w:t xml:space="preserve">, e-mail: </w:t>
            </w:r>
            <w:r w:rsidRPr="009E07CA">
              <w:rPr>
                <w:rFonts w:ascii="Arial" w:hAnsi="Arial" w:cs="Arial"/>
                <w:sz w:val="18"/>
                <w:highlight w:val="yellow"/>
              </w:rPr>
              <w:t>[bude doplněno před uzavřením smlouvy]</w:t>
            </w:r>
          </w:p>
        </w:tc>
      </w:tr>
    </w:tbl>
    <w:p w14:paraId="05466667" w14:textId="77777777" w:rsidR="00BA402D" w:rsidRPr="0045324D" w:rsidRDefault="00BA402D" w:rsidP="003F7548">
      <w:pPr>
        <w:pStyle w:val="Odstavecseseznamem"/>
        <w:numPr>
          <w:ilvl w:val="1"/>
          <w:numId w:val="17"/>
        </w:numPr>
        <w:spacing w:before="120" w:after="120" w:line="276" w:lineRule="auto"/>
        <w:ind w:left="567" w:hanging="567"/>
        <w:jc w:val="both"/>
        <w:rPr>
          <w:rFonts w:ascii="Arial" w:hAnsi="Arial" w:cs="Arial"/>
        </w:rPr>
      </w:pPr>
      <w:r w:rsidRPr="0045324D">
        <w:rPr>
          <w:rFonts w:ascii="Arial" w:hAnsi="Arial" w:cs="Arial"/>
        </w:rPr>
        <w:t>Pokud se osoby dle odst. 1 a 2 tohoto článku odlišují od osob oprávněných jednat za smluvní strany dle právních předpisů, nejsou tyto osoby oprávněny uzavřít dodatek k této smlouvě nebo rozhodnout o ukončení této smlouvy.</w:t>
      </w:r>
    </w:p>
    <w:p w14:paraId="7D68E196" w14:textId="44BE3A76" w:rsidR="007037F0" w:rsidRPr="00756EA2" w:rsidRDefault="00F86268" w:rsidP="00BA402D">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BA402D">
        <w:rPr>
          <w:rFonts w:ascii="Arial" w:hAnsi="Arial" w:cs="Arial"/>
          <w:sz w:val="20"/>
        </w:rPr>
        <w:t>3</w:t>
      </w:r>
    </w:p>
    <w:p w14:paraId="3BA32424" w14:textId="77777777" w:rsidR="000D3251" w:rsidRPr="00756EA2" w:rsidRDefault="000D3251" w:rsidP="00BA402D">
      <w:pPr>
        <w:pStyle w:val="Nadpis1"/>
        <w:tabs>
          <w:tab w:val="left" w:pos="720"/>
        </w:tabs>
        <w:spacing w:before="120" w:after="240" w:line="276" w:lineRule="auto"/>
        <w:rPr>
          <w:rFonts w:ascii="Arial" w:hAnsi="Arial" w:cs="Arial"/>
          <w:sz w:val="20"/>
        </w:rPr>
      </w:pPr>
      <w:r w:rsidRPr="00756EA2">
        <w:rPr>
          <w:rFonts w:ascii="Arial" w:hAnsi="Arial" w:cs="Arial"/>
          <w:sz w:val="20"/>
        </w:rPr>
        <w:t>Předmět smlouvy</w:t>
      </w:r>
    </w:p>
    <w:p w14:paraId="1D98F608" w14:textId="39E92581" w:rsidR="00E545F1" w:rsidRPr="003F7548" w:rsidRDefault="004516ED" w:rsidP="003F7548">
      <w:pPr>
        <w:pStyle w:val="Odstavecseseznamem"/>
        <w:numPr>
          <w:ilvl w:val="1"/>
          <w:numId w:val="30"/>
        </w:numPr>
        <w:spacing w:before="120" w:after="120" w:line="276" w:lineRule="auto"/>
        <w:ind w:left="567" w:hanging="567"/>
        <w:jc w:val="both"/>
        <w:rPr>
          <w:rFonts w:ascii="Arial" w:hAnsi="Arial" w:cs="Arial"/>
        </w:rPr>
      </w:pPr>
      <w:bookmarkStart w:id="3" w:name="_Hlk483828210"/>
      <w:r w:rsidRPr="003F7548">
        <w:rPr>
          <w:rFonts w:ascii="Arial" w:hAnsi="Arial" w:cs="Arial"/>
        </w:rPr>
        <w:t xml:space="preserve">Předmětem </w:t>
      </w:r>
      <w:r w:rsidR="00E545F1" w:rsidRPr="003F7548">
        <w:rPr>
          <w:rFonts w:ascii="Arial" w:hAnsi="Arial" w:cs="Arial"/>
        </w:rPr>
        <w:t xml:space="preserve">plnění dle této </w:t>
      </w:r>
      <w:r w:rsidR="008B4A40" w:rsidRPr="003F7548">
        <w:rPr>
          <w:rFonts w:ascii="Arial" w:hAnsi="Arial" w:cs="Arial"/>
        </w:rPr>
        <w:t>smlouvy</w:t>
      </w:r>
      <w:r w:rsidR="00B704F3" w:rsidRPr="003F7548">
        <w:rPr>
          <w:rFonts w:ascii="Arial" w:hAnsi="Arial" w:cs="Arial"/>
        </w:rPr>
        <w:t xml:space="preserve"> je </w:t>
      </w:r>
      <w:r w:rsidR="00694ADD" w:rsidRPr="00844EDB">
        <w:rPr>
          <w:rFonts w:ascii="Arial" w:hAnsi="Arial" w:cs="Arial"/>
          <w:b/>
          <w:bCs/>
        </w:rPr>
        <w:t>dodávka 1 ks nové cisternové automobilové stříkačky</w:t>
      </w:r>
      <w:r w:rsidR="006F592C" w:rsidRPr="00844EDB">
        <w:rPr>
          <w:rFonts w:ascii="Arial" w:hAnsi="Arial" w:cs="Arial"/>
          <w:b/>
          <w:bCs/>
        </w:rPr>
        <w:t xml:space="preserve"> CAS 30/9000/540</w:t>
      </w:r>
      <w:r w:rsidR="00694ADD" w:rsidRPr="00844EDB">
        <w:rPr>
          <w:rFonts w:ascii="Arial" w:hAnsi="Arial" w:cs="Arial"/>
        </w:rPr>
        <w:t xml:space="preserve"> vybavené požárním čerpadlem se</w:t>
      </w:r>
      <w:r w:rsidR="00694ADD" w:rsidRPr="00694ADD">
        <w:rPr>
          <w:rFonts w:ascii="Arial" w:hAnsi="Arial" w:cs="Arial"/>
        </w:rPr>
        <w:t xml:space="preserve"> jmenovitým výkonem 3000 l.min-1 podle ČS</w:t>
      </w:r>
      <w:r w:rsidR="006F592C">
        <w:rPr>
          <w:rFonts w:ascii="Arial" w:hAnsi="Arial" w:cs="Arial"/>
        </w:rPr>
        <w:t xml:space="preserve">N EN 1028-1, kategorie podvozku </w:t>
      </w:r>
      <w:r w:rsidR="00694ADD" w:rsidRPr="00694ADD">
        <w:rPr>
          <w:rFonts w:ascii="Arial" w:hAnsi="Arial" w:cs="Arial"/>
        </w:rPr>
        <w:t xml:space="preserve">3 „pro terénní provoz“ v provedení „VH“ (speciálním pro velkoobjemové hašení) a hmotnostní třídy S podle technických podmínek, které </w:t>
      </w:r>
      <w:r w:rsidR="001F0265">
        <w:rPr>
          <w:rFonts w:ascii="Arial" w:hAnsi="Arial" w:cs="Arial"/>
        </w:rPr>
        <w:t>byly</w:t>
      </w:r>
      <w:r w:rsidR="00694ADD" w:rsidRPr="00694ADD">
        <w:rPr>
          <w:rFonts w:ascii="Arial" w:hAnsi="Arial" w:cs="Arial"/>
        </w:rPr>
        <w:t xml:space="preserve"> přílohou č. 3 zadávací dokumentace</w:t>
      </w:r>
      <w:r w:rsidR="00694ADD">
        <w:rPr>
          <w:rFonts w:ascii="Arial" w:hAnsi="Arial" w:cs="Arial"/>
        </w:rPr>
        <w:t xml:space="preserve">, </w:t>
      </w:r>
      <w:r w:rsidR="00E545F1" w:rsidRPr="00BA36B6">
        <w:rPr>
          <w:rFonts w:ascii="Arial" w:hAnsi="Arial" w:cs="Arial"/>
          <w:b/>
        </w:rPr>
        <w:t>značky</w:t>
      </w:r>
      <w:r w:rsidR="00E545F1" w:rsidRPr="003F7548">
        <w:rPr>
          <w:rFonts w:ascii="Arial" w:hAnsi="Arial" w:cs="Arial"/>
          <w:bCs/>
        </w:rPr>
        <w:t xml:space="preserve"> </w:t>
      </w:r>
      <w:r w:rsidR="00E545F1" w:rsidRPr="00BA36B6">
        <w:rPr>
          <w:rFonts w:ascii="Arial" w:hAnsi="Arial" w:cs="Arial"/>
          <w:b/>
          <w:highlight w:val="yellow"/>
        </w:rPr>
        <w:t xml:space="preserve">[doplní </w:t>
      </w:r>
      <w:r w:rsidR="00B97099">
        <w:rPr>
          <w:rFonts w:ascii="Arial" w:hAnsi="Arial" w:cs="Arial"/>
          <w:b/>
          <w:highlight w:val="yellow"/>
        </w:rPr>
        <w:t>kupující</w:t>
      </w:r>
      <w:r w:rsidR="00E545F1" w:rsidRPr="00BA36B6">
        <w:rPr>
          <w:rFonts w:ascii="Arial" w:hAnsi="Arial" w:cs="Arial"/>
          <w:b/>
          <w:highlight w:val="yellow"/>
        </w:rPr>
        <w:t xml:space="preserve"> před uzavřením smlouvy dle nabídky dodavatele]</w:t>
      </w:r>
      <w:r w:rsidR="00E545F1" w:rsidRPr="003F7548">
        <w:rPr>
          <w:rFonts w:ascii="Arial" w:hAnsi="Arial" w:cs="Arial"/>
          <w:bCs/>
        </w:rPr>
        <w:t xml:space="preserve"> a </w:t>
      </w:r>
      <w:r w:rsidR="00E545F1" w:rsidRPr="00BA36B6">
        <w:rPr>
          <w:rFonts w:ascii="Arial" w:hAnsi="Arial" w:cs="Arial"/>
          <w:b/>
        </w:rPr>
        <w:t xml:space="preserve">typu </w:t>
      </w:r>
      <w:r w:rsidR="00E545F1" w:rsidRPr="00BA36B6">
        <w:rPr>
          <w:rFonts w:ascii="Arial" w:hAnsi="Arial" w:cs="Arial"/>
          <w:b/>
          <w:highlight w:val="yellow"/>
        </w:rPr>
        <w:t xml:space="preserve">[doplní </w:t>
      </w:r>
      <w:r w:rsidR="00B97099">
        <w:rPr>
          <w:rFonts w:ascii="Arial" w:hAnsi="Arial" w:cs="Arial"/>
          <w:b/>
          <w:highlight w:val="yellow"/>
        </w:rPr>
        <w:t>kupující</w:t>
      </w:r>
      <w:r w:rsidR="00E545F1" w:rsidRPr="00BA36B6">
        <w:rPr>
          <w:rFonts w:ascii="Arial" w:hAnsi="Arial" w:cs="Arial"/>
          <w:b/>
          <w:highlight w:val="yellow"/>
        </w:rPr>
        <w:t xml:space="preserve"> před uzavřením smlouvy dle nabídky dodavatele]</w:t>
      </w:r>
      <w:r w:rsidR="00E545F1" w:rsidRPr="003F7548">
        <w:rPr>
          <w:rFonts w:ascii="Arial" w:hAnsi="Arial" w:cs="Arial"/>
          <w:bCs/>
        </w:rPr>
        <w:t>,</w:t>
      </w:r>
      <w:r w:rsidR="00B97205" w:rsidRPr="003F7548">
        <w:rPr>
          <w:rFonts w:ascii="Arial" w:hAnsi="Arial" w:cs="Arial"/>
          <w:b/>
        </w:rPr>
        <w:t xml:space="preserve"> </w:t>
      </w:r>
      <w:r w:rsidR="00E545F1" w:rsidRPr="003F7548">
        <w:rPr>
          <w:rFonts w:ascii="Arial" w:hAnsi="Arial" w:cs="Arial"/>
        </w:rPr>
        <w:t>v souladu s Technickými podmínkami (</w:t>
      </w:r>
      <w:r w:rsidR="00810C97" w:rsidRPr="003F7548">
        <w:rPr>
          <w:rFonts w:ascii="Arial" w:hAnsi="Arial" w:cs="Arial"/>
        </w:rPr>
        <w:t>P</w:t>
      </w:r>
      <w:r w:rsidR="00E545F1" w:rsidRPr="003F7548">
        <w:rPr>
          <w:rFonts w:ascii="Arial" w:hAnsi="Arial" w:cs="Arial"/>
        </w:rPr>
        <w:t xml:space="preserve">říloha č. </w:t>
      </w:r>
      <w:r w:rsidR="00810C97" w:rsidRPr="003F7548">
        <w:rPr>
          <w:rFonts w:ascii="Arial" w:hAnsi="Arial" w:cs="Arial"/>
        </w:rPr>
        <w:t>3 p03_technicke_podminy_zadani</w:t>
      </w:r>
      <w:r w:rsidR="00E545F1" w:rsidRPr="003F7548">
        <w:rPr>
          <w:rFonts w:ascii="Arial" w:hAnsi="Arial" w:cs="Arial"/>
        </w:rPr>
        <w:t xml:space="preserve"> zadávací dokumentace), které tvoří Přílohu č. 1 – „Technické podmínky“ (dále jen „Příloha č. 1“) této smlouvy a dále v souladu s Technickou specifikací, kterou prodávající vložil do své nabídky v rámci veřejné zakázky. Tato Technická specifikace tvoří Přílohu č. 2 – „Technická specifikace dodavatele“ (dále jen „Příloha č. 2“) této smlouvy</w:t>
      </w:r>
    </w:p>
    <w:p w14:paraId="3C32B8B4" w14:textId="1FC32CC3" w:rsidR="004516ED" w:rsidRPr="00756EA2" w:rsidRDefault="006A12D6" w:rsidP="003F7548">
      <w:pPr>
        <w:pStyle w:val="Odstavecseseznamem"/>
        <w:spacing w:before="120" w:after="120" w:line="276" w:lineRule="auto"/>
        <w:ind w:left="567"/>
        <w:jc w:val="both"/>
        <w:rPr>
          <w:rFonts w:ascii="Arial" w:hAnsi="Arial" w:cs="Arial"/>
        </w:rPr>
      </w:pPr>
      <w:r w:rsidRPr="00756EA2">
        <w:rPr>
          <w:rFonts w:ascii="Arial" w:hAnsi="Arial" w:cs="Arial"/>
        </w:rPr>
        <w:t>(dále jen „dodávka“</w:t>
      </w:r>
      <w:r w:rsidR="009B6DB1" w:rsidRPr="00756EA2">
        <w:rPr>
          <w:rFonts w:ascii="Arial" w:hAnsi="Arial" w:cs="Arial"/>
        </w:rPr>
        <w:t xml:space="preserve"> nebo „zboží“</w:t>
      </w:r>
      <w:r w:rsidRPr="00756EA2">
        <w:rPr>
          <w:rFonts w:ascii="Arial" w:hAnsi="Arial" w:cs="Arial"/>
        </w:rPr>
        <w:t>)</w:t>
      </w:r>
      <w:r w:rsidR="008B4A40" w:rsidRPr="00756EA2">
        <w:rPr>
          <w:rFonts w:ascii="Arial" w:hAnsi="Arial" w:cs="Arial"/>
        </w:rPr>
        <w:t>.</w:t>
      </w:r>
    </w:p>
    <w:p w14:paraId="0001660E" w14:textId="12FA39A8" w:rsidR="00DD252C" w:rsidRPr="00756EA2" w:rsidRDefault="00DD252C" w:rsidP="00756EA2">
      <w:pPr>
        <w:pStyle w:val="Odstavecseseznamem"/>
        <w:spacing w:after="120" w:line="276" w:lineRule="auto"/>
        <w:ind w:left="567"/>
        <w:jc w:val="both"/>
        <w:rPr>
          <w:rFonts w:ascii="Arial" w:hAnsi="Arial" w:cs="Arial"/>
        </w:rPr>
      </w:pPr>
      <w:r w:rsidRPr="009B06CD">
        <w:rPr>
          <w:rFonts w:ascii="Arial" w:hAnsi="Arial" w:cs="Arial"/>
        </w:rPr>
        <w:t>Součástí dodávky je rovněž:</w:t>
      </w:r>
    </w:p>
    <w:p w14:paraId="4F61B081" w14:textId="7B38C4FE" w:rsidR="00DD252C" w:rsidRPr="000923E9" w:rsidRDefault="0090458A" w:rsidP="003F7548">
      <w:pPr>
        <w:pStyle w:val="Odstavecseseznamem"/>
        <w:numPr>
          <w:ilvl w:val="0"/>
          <w:numId w:val="20"/>
        </w:numPr>
        <w:suppressAutoHyphens/>
        <w:spacing w:before="120" w:after="120" w:line="276" w:lineRule="auto"/>
        <w:ind w:left="993"/>
        <w:jc w:val="both"/>
        <w:rPr>
          <w:rFonts w:ascii="Arial" w:hAnsi="Arial" w:cs="Arial"/>
        </w:rPr>
      </w:pPr>
      <w:r>
        <w:rPr>
          <w:rFonts w:ascii="Arial" w:hAnsi="Arial" w:cs="Arial"/>
        </w:rPr>
        <w:t>š</w:t>
      </w:r>
      <w:r w:rsidR="00B704F3" w:rsidRPr="000923E9">
        <w:rPr>
          <w:rFonts w:ascii="Arial" w:hAnsi="Arial" w:cs="Arial"/>
        </w:rPr>
        <w:t>kolení pro uživatele a uvedení do chodu technikem vyslaným dodavatelem</w:t>
      </w:r>
      <w:r w:rsidR="00504006">
        <w:rPr>
          <w:rFonts w:ascii="Arial" w:hAnsi="Arial" w:cs="Arial"/>
        </w:rPr>
        <w:t>, p</w:t>
      </w:r>
      <w:r w:rsidR="00504006" w:rsidRPr="00756EA2">
        <w:rPr>
          <w:rFonts w:ascii="Arial" w:hAnsi="Arial" w:cs="Arial"/>
        </w:rPr>
        <w:t xml:space="preserve">oskytnutí technického a aplikačního zaškolení zástupcům </w:t>
      </w:r>
      <w:r w:rsidR="00B97099">
        <w:rPr>
          <w:rFonts w:ascii="Arial" w:hAnsi="Arial" w:cs="Arial"/>
        </w:rPr>
        <w:t>kupujícího</w:t>
      </w:r>
      <w:r w:rsidR="00504006" w:rsidRPr="00756EA2">
        <w:rPr>
          <w:rFonts w:ascii="Arial" w:hAnsi="Arial" w:cs="Arial"/>
        </w:rPr>
        <w:t xml:space="preserve"> v místě dodání</w:t>
      </w:r>
      <w:r w:rsidR="007B6E6F">
        <w:rPr>
          <w:rFonts w:ascii="Arial" w:hAnsi="Arial" w:cs="Arial"/>
        </w:rPr>
        <w:t>.</w:t>
      </w:r>
      <w:r w:rsidR="00DD252C" w:rsidRPr="000923E9">
        <w:rPr>
          <w:rFonts w:ascii="Arial" w:hAnsi="Arial" w:cs="Arial"/>
        </w:rPr>
        <w:t xml:space="preserve"> </w:t>
      </w:r>
    </w:p>
    <w:p w14:paraId="00440613" w14:textId="0DA45656" w:rsidR="00DD252C" w:rsidRPr="00504006" w:rsidRDefault="00B704F3" w:rsidP="00504006">
      <w:pPr>
        <w:pStyle w:val="Odstavecseseznamem"/>
        <w:numPr>
          <w:ilvl w:val="0"/>
          <w:numId w:val="20"/>
        </w:numPr>
        <w:suppressAutoHyphens/>
        <w:spacing w:before="120" w:after="120" w:line="276" w:lineRule="auto"/>
        <w:ind w:left="993"/>
        <w:jc w:val="both"/>
        <w:rPr>
          <w:rFonts w:ascii="Arial" w:hAnsi="Arial" w:cs="Arial"/>
        </w:rPr>
      </w:pPr>
      <w:r w:rsidRPr="00756EA2">
        <w:rPr>
          <w:rFonts w:ascii="Arial" w:hAnsi="Arial" w:cs="Arial"/>
        </w:rPr>
        <w:t>Seznámení s obsluhou při zásahu, pravidelnou údržbou, identifikací závad</w:t>
      </w:r>
      <w:r w:rsidR="007B6E6F">
        <w:rPr>
          <w:rFonts w:ascii="Arial" w:hAnsi="Arial" w:cs="Arial"/>
        </w:rPr>
        <w:t>.</w:t>
      </w:r>
      <w:r w:rsidR="00DD252C" w:rsidRPr="00504006">
        <w:rPr>
          <w:rFonts w:ascii="Arial" w:hAnsi="Arial" w:cs="Arial"/>
        </w:rPr>
        <w:t xml:space="preserve"> </w:t>
      </w:r>
    </w:p>
    <w:p w14:paraId="4CA9B4FC" w14:textId="6D4D4D1F" w:rsidR="00DD252C" w:rsidRPr="00756EA2" w:rsidRDefault="007B6E6F" w:rsidP="003F7548">
      <w:pPr>
        <w:pStyle w:val="Odstavecseseznamem"/>
        <w:numPr>
          <w:ilvl w:val="0"/>
          <w:numId w:val="20"/>
        </w:numPr>
        <w:suppressAutoHyphens/>
        <w:spacing w:before="120" w:after="120" w:line="276" w:lineRule="auto"/>
        <w:ind w:left="993"/>
        <w:jc w:val="both"/>
        <w:rPr>
          <w:rFonts w:ascii="Arial" w:hAnsi="Arial" w:cs="Arial"/>
        </w:rPr>
      </w:pPr>
      <w:r>
        <w:rPr>
          <w:rFonts w:ascii="Arial" w:hAnsi="Arial" w:cs="Arial"/>
        </w:rPr>
        <w:t>P</w:t>
      </w:r>
      <w:r w:rsidR="00DD252C" w:rsidRPr="00756EA2">
        <w:rPr>
          <w:rFonts w:ascii="Arial" w:hAnsi="Arial" w:cs="Arial"/>
        </w:rPr>
        <w:t>ředání veškeré obvyklé dokumentace, zejména</w:t>
      </w:r>
      <w:r>
        <w:rPr>
          <w:rFonts w:ascii="Arial" w:hAnsi="Arial" w:cs="Arial"/>
        </w:rPr>
        <w:t>:</w:t>
      </w:r>
    </w:p>
    <w:p w14:paraId="518AF53A" w14:textId="4BF1E5F9" w:rsidR="00D12F4C" w:rsidRPr="00756EA2" w:rsidRDefault="00D12F4C" w:rsidP="003F7548">
      <w:pPr>
        <w:pStyle w:val="Odstavecseseznamem"/>
        <w:numPr>
          <w:ilvl w:val="0"/>
          <w:numId w:val="11"/>
        </w:numPr>
        <w:tabs>
          <w:tab w:val="left" w:pos="0"/>
        </w:tabs>
        <w:spacing w:after="120" w:line="276" w:lineRule="auto"/>
        <w:ind w:left="1276" w:hanging="218"/>
        <w:contextualSpacing/>
        <w:jc w:val="both"/>
        <w:rPr>
          <w:rFonts w:ascii="Arial" w:hAnsi="Arial" w:cs="Arial"/>
        </w:rPr>
      </w:pPr>
      <w:r w:rsidRPr="00756EA2">
        <w:rPr>
          <w:rFonts w:ascii="Arial" w:hAnsi="Arial" w:cs="Arial"/>
        </w:rPr>
        <w:t xml:space="preserve">návod k obsluze a údržbě </w:t>
      </w:r>
      <w:r w:rsidR="00B704F3" w:rsidRPr="00756EA2">
        <w:rPr>
          <w:rFonts w:ascii="Arial" w:hAnsi="Arial" w:cs="Arial"/>
        </w:rPr>
        <w:t xml:space="preserve">v písemné podobě </w:t>
      </w:r>
      <w:r w:rsidRPr="00756EA2">
        <w:rPr>
          <w:rFonts w:ascii="Arial" w:hAnsi="Arial" w:cs="Arial"/>
        </w:rPr>
        <w:t>v českém jazyce,</w:t>
      </w:r>
    </w:p>
    <w:p w14:paraId="0DCA8C30" w14:textId="5E0BEC6C" w:rsidR="00D12F4C" w:rsidRPr="00756EA2" w:rsidRDefault="00D12F4C" w:rsidP="003F7548">
      <w:pPr>
        <w:pStyle w:val="Odstavecseseznamem"/>
        <w:numPr>
          <w:ilvl w:val="0"/>
          <w:numId w:val="11"/>
        </w:numPr>
        <w:tabs>
          <w:tab w:val="left" w:pos="0"/>
        </w:tabs>
        <w:spacing w:after="120" w:line="276" w:lineRule="auto"/>
        <w:ind w:left="1276" w:hanging="218"/>
        <w:contextualSpacing/>
        <w:jc w:val="both"/>
        <w:rPr>
          <w:rFonts w:ascii="Arial" w:hAnsi="Arial" w:cs="Arial"/>
        </w:rPr>
      </w:pPr>
      <w:r w:rsidRPr="00756EA2">
        <w:rPr>
          <w:rFonts w:ascii="Arial" w:hAnsi="Arial" w:cs="Arial"/>
        </w:rPr>
        <w:t>záruční listy a záruční podmínky,</w:t>
      </w:r>
    </w:p>
    <w:p w14:paraId="2E70D106" w14:textId="1BFD164C" w:rsidR="00D12F4C" w:rsidRPr="00756EA2" w:rsidRDefault="00D12F4C" w:rsidP="003F7548">
      <w:pPr>
        <w:pStyle w:val="Odstavecseseznamem"/>
        <w:numPr>
          <w:ilvl w:val="0"/>
          <w:numId w:val="11"/>
        </w:numPr>
        <w:tabs>
          <w:tab w:val="left" w:pos="0"/>
        </w:tabs>
        <w:spacing w:after="120" w:line="276" w:lineRule="auto"/>
        <w:ind w:left="1276" w:hanging="218"/>
        <w:contextualSpacing/>
        <w:jc w:val="both"/>
        <w:rPr>
          <w:rFonts w:ascii="Arial" w:hAnsi="Arial" w:cs="Arial"/>
        </w:rPr>
      </w:pPr>
      <w:r w:rsidRPr="00756EA2">
        <w:rPr>
          <w:rFonts w:ascii="Arial" w:hAnsi="Arial" w:cs="Arial"/>
        </w:rPr>
        <w:t>doklady pro řádný provoz a registraci stroje v ČR, splnění emisních norem pro daný typ stroje odpovídající zákonu o provozu vozidel na veřejných komunikacích,</w:t>
      </w:r>
    </w:p>
    <w:p w14:paraId="390FA6E0" w14:textId="0978E680" w:rsidR="00D12F4C" w:rsidRPr="00756EA2" w:rsidRDefault="00D12F4C" w:rsidP="003F7548">
      <w:pPr>
        <w:pStyle w:val="Odstavecseseznamem"/>
        <w:numPr>
          <w:ilvl w:val="0"/>
          <w:numId w:val="11"/>
        </w:numPr>
        <w:tabs>
          <w:tab w:val="left" w:pos="0"/>
        </w:tabs>
        <w:spacing w:after="120" w:line="276" w:lineRule="auto"/>
        <w:ind w:left="1276" w:hanging="218"/>
        <w:contextualSpacing/>
        <w:jc w:val="both"/>
        <w:rPr>
          <w:rFonts w:ascii="Arial" w:hAnsi="Arial" w:cs="Arial"/>
        </w:rPr>
      </w:pPr>
      <w:r w:rsidRPr="00756EA2">
        <w:rPr>
          <w:rFonts w:ascii="Arial" w:hAnsi="Arial" w:cs="Arial"/>
        </w:rPr>
        <w:t>písemné prohlášení o shodě dle zákona č. 22/1997 Sb. o technických požadavcích na výrobky,</w:t>
      </w:r>
    </w:p>
    <w:p w14:paraId="2881B518" w14:textId="3EFBB859" w:rsidR="00D12F4C" w:rsidRPr="00756EA2" w:rsidRDefault="00D12F4C" w:rsidP="003F7548">
      <w:pPr>
        <w:pStyle w:val="Odstavecseseznamem"/>
        <w:numPr>
          <w:ilvl w:val="0"/>
          <w:numId w:val="11"/>
        </w:numPr>
        <w:tabs>
          <w:tab w:val="left" w:pos="0"/>
        </w:tabs>
        <w:spacing w:after="120" w:line="276" w:lineRule="auto"/>
        <w:ind w:left="1276" w:hanging="218"/>
        <w:jc w:val="both"/>
        <w:rPr>
          <w:rFonts w:ascii="Arial" w:hAnsi="Arial" w:cs="Arial"/>
        </w:rPr>
      </w:pPr>
      <w:r w:rsidRPr="00756EA2">
        <w:rPr>
          <w:rFonts w:ascii="Arial" w:hAnsi="Arial" w:cs="Arial"/>
        </w:rPr>
        <w:t>veškeré ostatní doklady uvedené v této smlouvě.</w:t>
      </w:r>
    </w:p>
    <w:p w14:paraId="625C064E" w14:textId="76153C5A" w:rsidR="00A00D06" w:rsidRPr="00756EA2" w:rsidRDefault="007B6E6F" w:rsidP="007B6E6F">
      <w:pPr>
        <w:pStyle w:val="Odstavecseseznamem"/>
        <w:numPr>
          <w:ilvl w:val="0"/>
          <w:numId w:val="20"/>
        </w:numPr>
        <w:suppressAutoHyphens/>
        <w:spacing w:before="120" w:after="120" w:line="276" w:lineRule="auto"/>
        <w:ind w:left="782" w:hanging="357"/>
        <w:jc w:val="both"/>
        <w:rPr>
          <w:rFonts w:ascii="Arial" w:hAnsi="Arial" w:cs="Arial"/>
        </w:rPr>
      </w:pPr>
      <w:r>
        <w:rPr>
          <w:rFonts w:ascii="Arial" w:hAnsi="Arial" w:cs="Arial"/>
        </w:rPr>
        <w:t>P</w:t>
      </w:r>
      <w:r w:rsidR="00587411" w:rsidRPr="00756EA2">
        <w:rPr>
          <w:rFonts w:ascii="Arial" w:hAnsi="Arial" w:cs="Arial"/>
        </w:rPr>
        <w:t xml:space="preserve">rovádění bezplatného záručního servisu po dobu záruční lhůty, </w:t>
      </w:r>
      <w:r w:rsidR="00DB6431" w:rsidRPr="00DB6431">
        <w:rPr>
          <w:rFonts w:ascii="Arial" w:hAnsi="Arial" w:cs="Arial"/>
        </w:rPr>
        <w:t xml:space="preserve">kdy kupující se zavazuje </w:t>
      </w:r>
      <w:r w:rsidR="00587411" w:rsidRPr="00756EA2">
        <w:rPr>
          <w:rFonts w:ascii="Arial" w:hAnsi="Arial" w:cs="Arial"/>
        </w:rPr>
        <w:t>hradit pouze nezbytné materiálové položky.</w:t>
      </w:r>
    </w:p>
    <w:p w14:paraId="77EE544F" w14:textId="77777777" w:rsidR="00F26623" w:rsidRPr="009E5BAF" w:rsidRDefault="00A00D06" w:rsidP="008F50FE">
      <w:pPr>
        <w:pStyle w:val="Odstavecseseznamem"/>
        <w:spacing w:after="120" w:line="276" w:lineRule="auto"/>
        <w:ind w:left="782"/>
        <w:jc w:val="both"/>
        <w:rPr>
          <w:rFonts w:ascii="Arial" w:hAnsi="Arial" w:cs="Arial"/>
        </w:rPr>
      </w:pPr>
      <w:r w:rsidRPr="009E5BAF">
        <w:rPr>
          <w:rFonts w:ascii="Arial" w:hAnsi="Arial" w:cs="Arial"/>
        </w:rPr>
        <w:t>Prodávající se zavazuje, během záruční doby, zajistit veškeré záruční, garanční prohlídky, pravidelné servisní kontroly stanovené a v rozsahu předepsaném výrobcem (včetně revizí a úkonů majících vliv na uznání záruky) podvozku, nástavby a požárního příslušenství na své náklady. Náhradní díly, provozní kapaliny a ostatní služby, které budou nad rámec záručních a garančních prohlídek budou hrazeny kupujícím zvlášť.</w:t>
      </w:r>
    </w:p>
    <w:p w14:paraId="0E95AB4C" w14:textId="21F03E91" w:rsidR="00A00D06" w:rsidRPr="00F26623" w:rsidRDefault="00DB6431" w:rsidP="008F50FE">
      <w:pPr>
        <w:pStyle w:val="Odstavecseseznamem"/>
        <w:spacing w:after="120" w:line="276" w:lineRule="auto"/>
        <w:ind w:left="782"/>
        <w:jc w:val="both"/>
        <w:rPr>
          <w:rFonts w:ascii="Arial" w:hAnsi="Arial" w:cs="Arial"/>
        </w:rPr>
      </w:pPr>
      <w:r w:rsidRPr="00DB6431">
        <w:rPr>
          <w:rFonts w:ascii="Arial" w:hAnsi="Arial" w:cs="Arial"/>
        </w:rPr>
        <w:t>Vzniknou-li náklady záručního servisu specifikované dle této smlouvy, nejsou součástí této kupní smlouvy a prodávající je bude fakturovat zvlášť.</w:t>
      </w:r>
    </w:p>
    <w:bookmarkEnd w:id="3"/>
    <w:p w14:paraId="172FD12F" w14:textId="78A48CC1" w:rsidR="00991A8C" w:rsidRPr="00756EA2" w:rsidRDefault="009E1ADB" w:rsidP="003F7548">
      <w:pPr>
        <w:pStyle w:val="Odstavecseseznamem"/>
        <w:numPr>
          <w:ilvl w:val="1"/>
          <w:numId w:val="30"/>
        </w:numPr>
        <w:spacing w:before="120" w:after="120" w:line="276" w:lineRule="auto"/>
        <w:ind w:left="567" w:hanging="567"/>
        <w:jc w:val="both"/>
        <w:rPr>
          <w:rFonts w:ascii="Arial" w:hAnsi="Arial" w:cs="Arial"/>
        </w:rPr>
      </w:pPr>
      <w:r w:rsidRPr="00756EA2">
        <w:rPr>
          <w:rFonts w:ascii="Arial" w:hAnsi="Arial" w:cs="Arial"/>
        </w:rPr>
        <w:t>Při</w:t>
      </w:r>
      <w:r w:rsidR="00DD252C" w:rsidRPr="00756EA2">
        <w:rPr>
          <w:rFonts w:ascii="Arial" w:hAnsi="Arial" w:cs="Arial"/>
        </w:rPr>
        <w:t xml:space="preserve"> dodání</w:t>
      </w:r>
      <w:r w:rsidR="00991A8C" w:rsidRPr="00756EA2">
        <w:rPr>
          <w:rFonts w:ascii="Arial" w:hAnsi="Arial" w:cs="Arial"/>
        </w:rPr>
        <w:t xml:space="preserve"> bude sepsán </w:t>
      </w:r>
      <w:r w:rsidR="00484BFD">
        <w:rPr>
          <w:rFonts w:ascii="Arial" w:hAnsi="Arial" w:cs="Arial"/>
        </w:rPr>
        <w:t>p</w:t>
      </w:r>
      <w:r w:rsidRPr="000923E9">
        <w:rPr>
          <w:rFonts w:ascii="Arial" w:hAnsi="Arial" w:cs="Arial"/>
        </w:rPr>
        <w:t>ředávací protokol</w:t>
      </w:r>
      <w:r w:rsidR="00991A8C" w:rsidRPr="00756EA2">
        <w:rPr>
          <w:rFonts w:ascii="Arial" w:hAnsi="Arial" w:cs="Arial"/>
        </w:rPr>
        <w:t xml:space="preserve">, ve kterém bude </w:t>
      </w:r>
      <w:r w:rsidR="0035394B" w:rsidRPr="00756EA2">
        <w:rPr>
          <w:rFonts w:ascii="Arial" w:hAnsi="Arial" w:cs="Arial"/>
        </w:rPr>
        <w:t xml:space="preserve">zejména </w:t>
      </w:r>
      <w:r w:rsidR="00991A8C" w:rsidRPr="00756EA2">
        <w:rPr>
          <w:rFonts w:ascii="Arial" w:hAnsi="Arial" w:cs="Arial"/>
        </w:rPr>
        <w:t>uvedeno:</w:t>
      </w:r>
    </w:p>
    <w:p w14:paraId="2078B717" w14:textId="295B0ED3" w:rsidR="0035394B" w:rsidRPr="000923E9" w:rsidRDefault="0035394B" w:rsidP="003F7548">
      <w:pPr>
        <w:pStyle w:val="Odstavecseseznamem"/>
        <w:numPr>
          <w:ilvl w:val="0"/>
          <w:numId w:val="21"/>
        </w:numPr>
        <w:suppressAutoHyphens/>
        <w:spacing w:before="120" w:after="120" w:line="276" w:lineRule="auto"/>
        <w:ind w:left="993"/>
        <w:jc w:val="both"/>
        <w:rPr>
          <w:rFonts w:ascii="Arial" w:hAnsi="Arial" w:cs="Arial"/>
        </w:rPr>
      </w:pPr>
      <w:r w:rsidRPr="000923E9">
        <w:rPr>
          <w:rFonts w:ascii="Arial" w:hAnsi="Arial" w:cs="Arial"/>
        </w:rPr>
        <w:lastRenderedPageBreak/>
        <w:t xml:space="preserve">identifikace </w:t>
      </w:r>
      <w:r w:rsidR="006A12D6" w:rsidRPr="000923E9">
        <w:rPr>
          <w:rFonts w:ascii="Arial" w:hAnsi="Arial" w:cs="Arial"/>
        </w:rPr>
        <w:t>předávané dodávky</w:t>
      </w:r>
      <w:r w:rsidR="001B2EF0" w:rsidRPr="000923E9">
        <w:rPr>
          <w:rFonts w:ascii="Arial" w:hAnsi="Arial" w:cs="Arial"/>
        </w:rPr>
        <w:t>, název</w:t>
      </w:r>
      <w:r w:rsidRPr="000923E9">
        <w:rPr>
          <w:rFonts w:ascii="Arial" w:hAnsi="Arial" w:cs="Arial"/>
        </w:rPr>
        <w:t>,</w:t>
      </w:r>
      <w:r w:rsidR="006A12D6" w:rsidRPr="000923E9">
        <w:rPr>
          <w:rFonts w:ascii="Arial" w:hAnsi="Arial" w:cs="Arial"/>
        </w:rPr>
        <w:t xml:space="preserve"> název</w:t>
      </w:r>
      <w:r w:rsidR="001B2EF0" w:rsidRPr="000923E9">
        <w:rPr>
          <w:rFonts w:ascii="Arial" w:hAnsi="Arial" w:cs="Arial"/>
        </w:rPr>
        <w:t xml:space="preserve"> výrobce, počet kusů</w:t>
      </w:r>
      <w:r w:rsidR="003B4176" w:rsidRPr="000923E9">
        <w:rPr>
          <w:rFonts w:ascii="Arial" w:hAnsi="Arial" w:cs="Arial"/>
        </w:rPr>
        <w:t>,</w:t>
      </w:r>
    </w:p>
    <w:p w14:paraId="5214BDFA" w14:textId="682AB106" w:rsidR="00991A8C" w:rsidRPr="00756EA2" w:rsidRDefault="00991A8C"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 xml:space="preserve">identifikace fyzické osoby </w:t>
      </w:r>
      <w:proofErr w:type="spellStart"/>
      <w:r w:rsidR="00C36536" w:rsidRPr="00756EA2">
        <w:rPr>
          <w:rFonts w:ascii="Arial" w:hAnsi="Arial" w:cs="Arial"/>
        </w:rPr>
        <w:t>za</w:t>
      </w:r>
      <w:r w:rsidRPr="00756EA2">
        <w:rPr>
          <w:rFonts w:ascii="Arial" w:hAnsi="Arial" w:cs="Arial"/>
        </w:rPr>
        <w:t>st</w:t>
      </w:r>
      <w:proofErr w:type="spellEnd"/>
      <w:r w:rsidRPr="00756EA2">
        <w:rPr>
          <w:rFonts w:ascii="Arial" w:hAnsi="Arial" w:cs="Arial"/>
        </w:rPr>
        <w:t xml:space="preserve">. prodávajícího, která </w:t>
      </w:r>
      <w:r w:rsidR="006A12D6" w:rsidRPr="00756EA2">
        <w:rPr>
          <w:rFonts w:ascii="Arial" w:hAnsi="Arial" w:cs="Arial"/>
        </w:rPr>
        <w:t>dodávku</w:t>
      </w:r>
      <w:r w:rsidRPr="00756EA2">
        <w:rPr>
          <w:rFonts w:ascii="Arial" w:hAnsi="Arial" w:cs="Arial"/>
        </w:rPr>
        <w:t xml:space="preserve"> předala, ukázala a zaškolila uživatele /j</w:t>
      </w:r>
      <w:r w:rsidR="00285BB9" w:rsidRPr="00756EA2">
        <w:rPr>
          <w:rFonts w:ascii="Arial" w:hAnsi="Arial" w:cs="Arial"/>
        </w:rPr>
        <w:t>méno, příjmení, funkce u p</w:t>
      </w:r>
      <w:r w:rsidR="00E96074" w:rsidRPr="00756EA2">
        <w:rPr>
          <w:rFonts w:ascii="Arial" w:hAnsi="Arial" w:cs="Arial"/>
        </w:rPr>
        <w:t>rodáva</w:t>
      </w:r>
      <w:r w:rsidRPr="00756EA2">
        <w:rPr>
          <w:rFonts w:ascii="Arial" w:hAnsi="Arial" w:cs="Arial"/>
        </w:rPr>
        <w:t>jícího</w:t>
      </w:r>
      <w:r w:rsidR="0035394B" w:rsidRPr="00756EA2">
        <w:rPr>
          <w:rFonts w:ascii="Arial" w:hAnsi="Arial" w:cs="Arial"/>
        </w:rPr>
        <w:t>/</w:t>
      </w:r>
      <w:r w:rsidRPr="00756EA2">
        <w:rPr>
          <w:rFonts w:ascii="Arial" w:hAnsi="Arial" w:cs="Arial"/>
        </w:rPr>
        <w:t>,</w:t>
      </w:r>
    </w:p>
    <w:p w14:paraId="3BADFC95" w14:textId="48D6199B" w:rsidR="00991A8C" w:rsidRPr="00756EA2" w:rsidRDefault="00991A8C"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 xml:space="preserve">identifikace fyzické osoby </w:t>
      </w:r>
      <w:proofErr w:type="spellStart"/>
      <w:r w:rsidRPr="00756EA2">
        <w:rPr>
          <w:rFonts w:ascii="Arial" w:hAnsi="Arial" w:cs="Arial"/>
        </w:rPr>
        <w:t>zast</w:t>
      </w:r>
      <w:proofErr w:type="spellEnd"/>
      <w:r w:rsidRPr="00756EA2">
        <w:rPr>
          <w:rFonts w:ascii="Arial" w:hAnsi="Arial" w:cs="Arial"/>
        </w:rPr>
        <w:t xml:space="preserve">. kupujícího která </w:t>
      </w:r>
      <w:r w:rsidR="006A12D6" w:rsidRPr="00756EA2">
        <w:rPr>
          <w:rFonts w:ascii="Arial" w:hAnsi="Arial" w:cs="Arial"/>
        </w:rPr>
        <w:t>dodávku</w:t>
      </w:r>
      <w:r w:rsidRPr="00756EA2">
        <w:rPr>
          <w:rFonts w:ascii="Arial" w:hAnsi="Arial" w:cs="Arial"/>
        </w:rPr>
        <w:t xml:space="preserve"> převzala /jméno, příjmení, funkce u kupujícího</w:t>
      </w:r>
      <w:r w:rsidR="0035394B" w:rsidRPr="00756EA2">
        <w:rPr>
          <w:rFonts w:ascii="Arial" w:hAnsi="Arial" w:cs="Arial"/>
        </w:rPr>
        <w:t>/</w:t>
      </w:r>
      <w:r w:rsidRPr="00756EA2">
        <w:rPr>
          <w:rFonts w:ascii="Arial" w:hAnsi="Arial" w:cs="Arial"/>
        </w:rPr>
        <w:t>,</w:t>
      </w:r>
    </w:p>
    <w:p w14:paraId="1CBFA6A4" w14:textId="58A134C3" w:rsidR="00452B94" w:rsidRPr="00756EA2" w:rsidRDefault="00452B94"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výsl</w:t>
      </w:r>
      <w:r w:rsidR="006A12D6" w:rsidRPr="00756EA2">
        <w:rPr>
          <w:rFonts w:ascii="Arial" w:hAnsi="Arial" w:cs="Arial"/>
        </w:rPr>
        <w:t>edek ukázky funkčnosti předané dodávky</w:t>
      </w:r>
      <w:r w:rsidRPr="00756EA2">
        <w:rPr>
          <w:rFonts w:ascii="Arial" w:hAnsi="Arial" w:cs="Arial"/>
        </w:rPr>
        <w:t>,</w:t>
      </w:r>
    </w:p>
    <w:p w14:paraId="7F689D98" w14:textId="3B71F46E" w:rsidR="00452B94" w:rsidRPr="00756EA2" w:rsidRDefault="00452B94"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 xml:space="preserve">výsledek poskytnutí technického a aplikačního zaškolení uživatelů v místě dodání </w:t>
      </w:r>
      <w:r w:rsidR="006A12D6" w:rsidRPr="00756EA2">
        <w:rPr>
          <w:rFonts w:ascii="Arial" w:hAnsi="Arial" w:cs="Arial"/>
        </w:rPr>
        <w:t>dodávky</w:t>
      </w:r>
      <w:r w:rsidRPr="00756EA2">
        <w:rPr>
          <w:rFonts w:ascii="Arial" w:hAnsi="Arial" w:cs="Arial"/>
        </w:rPr>
        <w:t>,</w:t>
      </w:r>
    </w:p>
    <w:p w14:paraId="6B72BD03" w14:textId="1DBB06C4" w:rsidR="00452B94" w:rsidRPr="00756EA2" w:rsidRDefault="00452B94"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 xml:space="preserve">seznam </w:t>
      </w:r>
      <w:r w:rsidR="0035394B" w:rsidRPr="00756EA2">
        <w:rPr>
          <w:rFonts w:ascii="Arial" w:hAnsi="Arial" w:cs="Arial"/>
        </w:rPr>
        <w:t xml:space="preserve">předávané </w:t>
      </w:r>
      <w:r w:rsidRPr="00756EA2">
        <w:rPr>
          <w:rFonts w:ascii="Arial" w:hAnsi="Arial" w:cs="Arial"/>
        </w:rPr>
        <w:t>dokumentace</w:t>
      </w:r>
    </w:p>
    <w:p w14:paraId="0F78A292" w14:textId="078EA733" w:rsidR="001B2EF0" w:rsidRPr="00756EA2" w:rsidRDefault="001B2EF0" w:rsidP="003F7548">
      <w:pPr>
        <w:pStyle w:val="Odstavecseseznamem"/>
        <w:numPr>
          <w:ilvl w:val="0"/>
          <w:numId w:val="21"/>
        </w:numPr>
        <w:suppressAutoHyphens/>
        <w:spacing w:before="120" w:after="120" w:line="276" w:lineRule="auto"/>
        <w:ind w:left="993"/>
        <w:jc w:val="both"/>
        <w:rPr>
          <w:rFonts w:ascii="Arial" w:hAnsi="Arial" w:cs="Arial"/>
        </w:rPr>
      </w:pPr>
      <w:r w:rsidRPr="00756EA2">
        <w:rPr>
          <w:rFonts w:ascii="Arial" w:hAnsi="Arial" w:cs="Arial"/>
        </w:rPr>
        <w:t>datum předání</w:t>
      </w:r>
      <w:r w:rsidR="00452B94" w:rsidRPr="00756EA2">
        <w:rPr>
          <w:rFonts w:ascii="Arial" w:hAnsi="Arial" w:cs="Arial"/>
        </w:rPr>
        <w:t xml:space="preserve"> a podpis </w:t>
      </w:r>
      <w:r w:rsidR="003B4176" w:rsidRPr="00756EA2">
        <w:rPr>
          <w:rFonts w:ascii="Arial" w:hAnsi="Arial" w:cs="Arial"/>
        </w:rPr>
        <w:t>předávajícího (prodávající) a přebírajícího (kupující).</w:t>
      </w:r>
    </w:p>
    <w:p w14:paraId="4F920A74" w14:textId="42E99E1A" w:rsidR="00F86268" w:rsidRPr="00756EA2" w:rsidRDefault="00937C0F" w:rsidP="003F7548">
      <w:pPr>
        <w:pStyle w:val="Odstavecseseznamem"/>
        <w:numPr>
          <w:ilvl w:val="1"/>
          <w:numId w:val="30"/>
        </w:numPr>
        <w:spacing w:before="120" w:after="120" w:line="276" w:lineRule="auto"/>
        <w:ind w:left="567" w:hanging="567"/>
        <w:jc w:val="both"/>
        <w:rPr>
          <w:rFonts w:ascii="Arial" w:hAnsi="Arial" w:cs="Arial"/>
        </w:rPr>
      </w:pPr>
      <w:r w:rsidRPr="00756EA2">
        <w:rPr>
          <w:rFonts w:ascii="Arial" w:hAnsi="Arial" w:cs="Arial"/>
        </w:rPr>
        <w:t>Prodávající se zavazuje dod</w:t>
      </w:r>
      <w:r w:rsidR="00281A5B" w:rsidRPr="00756EA2">
        <w:rPr>
          <w:rFonts w:ascii="Arial" w:hAnsi="Arial" w:cs="Arial"/>
        </w:rPr>
        <w:t>a</w:t>
      </w:r>
      <w:r w:rsidRPr="00756EA2">
        <w:rPr>
          <w:rFonts w:ascii="Arial" w:hAnsi="Arial" w:cs="Arial"/>
        </w:rPr>
        <w:t xml:space="preserve">t na základě této smlouvy pouze </w:t>
      </w:r>
      <w:r w:rsidR="006A12D6" w:rsidRPr="00756EA2">
        <w:rPr>
          <w:rFonts w:ascii="Arial" w:hAnsi="Arial" w:cs="Arial"/>
        </w:rPr>
        <w:t>dodávku</w:t>
      </w:r>
      <w:r w:rsidRPr="00756EA2">
        <w:rPr>
          <w:rFonts w:ascii="Arial" w:hAnsi="Arial" w:cs="Arial"/>
        </w:rPr>
        <w:t xml:space="preserve"> se sjednanými parametry a vlastnostmi uvedenými </w:t>
      </w:r>
      <w:r w:rsidRPr="00A63BB3">
        <w:rPr>
          <w:rFonts w:ascii="Arial" w:hAnsi="Arial" w:cs="Arial"/>
        </w:rPr>
        <w:t>v </w:t>
      </w:r>
      <w:r w:rsidR="00D66F5E" w:rsidRPr="00A63BB3">
        <w:rPr>
          <w:rFonts w:ascii="Arial" w:hAnsi="Arial" w:cs="Arial"/>
        </w:rPr>
        <w:t xml:space="preserve">Příloze </w:t>
      </w:r>
      <w:r w:rsidR="0035394B" w:rsidRPr="00A63BB3">
        <w:rPr>
          <w:rFonts w:ascii="Arial" w:hAnsi="Arial" w:cs="Arial"/>
        </w:rPr>
        <w:t xml:space="preserve">č. </w:t>
      </w:r>
      <w:r w:rsidR="00D12F4C" w:rsidRPr="00A63BB3">
        <w:rPr>
          <w:rFonts w:ascii="Arial" w:hAnsi="Arial" w:cs="Arial"/>
        </w:rPr>
        <w:t>1</w:t>
      </w:r>
      <w:r w:rsidR="00EF08C6" w:rsidRPr="00A63BB3">
        <w:rPr>
          <w:rFonts w:ascii="Arial" w:hAnsi="Arial" w:cs="Arial"/>
        </w:rPr>
        <w:t xml:space="preserve"> a Příloze č. 2</w:t>
      </w:r>
      <w:r w:rsidR="0035394B" w:rsidRPr="00A63BB3">
        <w:rPr>
          <w:rFonts w:ascii="Arial" w:hAnsi="Arial" w:cs="Arial"/>
        </w:rPr>
        <w:t xml:space="preserve"> </w:t>
      </w:r>
      <w:r w:rsidR="00D66F5E" w:rsidRPr="00A63BB3">
        <w:rPr>
          <w:rFonts w:ascii="Arial" w:hAnsi="Arial" w:cs="Arial"/>
        </w:rPr>
        <w:t>této smlouvy</w:t>
      </w:r>
      <w:r w:rsidR="00F86268" w:rsidRPr="00A63BB3">
        <w:rPr>
          <w:rFonts w:ascii="Arial" w:hAnsi="Arial" w:cs="Arial"/>
        </w:rPr>
        <w:t>.</w:t>
      </w:r>
      <w:r w:rsidR="00F86268" w:rsidRPr="00756EA2">
        <w:rPr>
          <w:rFonts w:ascii="Arial" w:hAnsi="Arial" w:cs="Arial"/>
        </w:rPr>
        <w:t xml:space="preserve"> </w:t>
      </w:r>
    </w:p>
    <w:p w14:paraId="4BAD29B5" w14:textId="33C796C2" w:rsidR="006A12D6" w:rsidRDefault="006A12D6" w:rsidP="003F7548">
      <w:pPr>
        <w:pStyle w:val="Odstavecseseznamem"/>
        <w:numPr>
          <w:ilvl w:val="1"/>
          <w:numId w:val="30"/>
        </w:numPr>
        <w:spacing w:before="120" w:after="120" w:line="276" w:lineRule="auto"/>
        <w:ind w:left="567" w:hanging="567"/>
        <w:jc w:val="both"/>
        <w:rPr>
          <w:rFonts w:ascii="Arial" w:hAnsi="Arial" w:cs="Arial"/>
        </w:rPr>
      </w:pPr>
      <w:r w:rsidRPr="00756EA2">
        <w:rPr>
          <w:rFonts w:ascii="Arial" w:hAnsi="Arial" w:cs="Arial"/>
        </w:rPr>
        <w:t>Prodávající prohlašuje, že dodávka, případně i její jednotlivé dílčí části, jsou bez jakéhokoliv zatížení právy třetích osob (a</w:t>
      </w:r>
      <w:r w:rsidR="00B42527" w:rsidRPr="00756EA2">
        <w:rPr>
          <w:rFonts w:ascii="Arial" w:hAnsi="Arial" w:cs="Arial"/>
        </w:rPr>
        <w:t>utorská práva, licence, patenty</w:t>
      </w:r>
      <w:r w:rsidRPr="00756EA2">
        <w:rPr>
          <w:rFonts w:ascii="Arial" w:hAnsi="Arial" w:cs="Arial"/>
        </w:rPr>
        <w:t xml:space="preserve"> atp.), které by bránilo </w:t>
      </w:r>
      <w:r w:rsidR="000923E9">
        <w:rPr>
          <w:rFonts w:ascii="Arial" w:hAnsi="Arial" w:cs="Arial"/>
        </w:rPr>
        <w:t>k</w:t>
      </w:r>
      <w:r w:rsidRPr="00756EA2">
        <w:rPr>
          <w:rFonts w:ascii="Arial" w:hAnsi="Arial" w:cs="Arial"/>
        </w:rPr>
        <w:t>upujícímu v užívání předmětu smlouvy v souladu s návodem k obsluze. Prodávající dále prohlašuje, že je výlučným vlastníkem předmětu smlouvy, že předmět smlouvy nemá žádné vady, které by bránily jeho použití ke sjednaným či obvyklým účelům a že je oprávněným k přijetí všech závazků vyplývajících z této smlouvy.</w:t>
      </w:r>
    </w:p>
    <w:p w14:paraId="7F2308E1" w14:textId="12ECC44D" w:rsidR="00A100AC" w:rsidRPr="00996DC2" w:rsidRDefault="00A100AC" w:rsidP="00A100AC">
      <w:pPr>
        <w:pStyle w:val="Odstavecseseznamem"/>
        <w:numPr>
          <w:ilvl w:val="1"/>
          <w:numId w:val="30"/>
        </w:numPr>
        <w:spacing w:before="120" w:after="120" w:line="276" w:lineRule="auto"/>
        <w:ind w:left="567" w:hanging="567"/>
        <w:jc w:val="both"/>
        <w:rPr>
          <w:rFonts w:ascii="Arial" w:hAnsi="Arial" w:cs="Arial"/>
        </w:rPr>
      </w:pPr>
      <w:r w:rsidRPr="00996DC2">
        <w:rPr>
          <w:rFonts w:ascii="Arial" w:hAnsi="Arial" w:cs="Arial"/>
        </w:rPr>
        <w:t>Smluvní strany se dohodly, že na vztah založený touto smlouvou se neuplatní § 2126 občanského zákoníku, týkající se svépomocného prodeje, tedy smluvní strany sjednávají, že v případě prodlení jedné strany s převzetím předmětu plnění nebo s placením za předmět plnění nevzniká druhé smluvní straně právo tuto věc po předchozím upozornění na účet prodlévající strany prodat.</w:t>
      </w:r>
    </w:p>
    <w:p w14:paraId="1ADC19B3" w14:textId="0486A782" w:rsidR="00200E3C" w:rsidRPr="00756EA2" w:rsidRDefault="00960E09" w:rsidP="003F7548">
      <w:pPr>
        <w:pStyle w:val="Odstavecseseznamem"/>
        <w:numPr>
          <w:ilvl w:val="1"/>
          <w:numId w:val="30"/>
        </w:numPr>
        <w:spacing w:before="120" w:after="120" w:line="276" w:lineRule="auto"/>
        <w:ind w:left="567" w:hanging="567"/>
        <w:jc w:val="both"/>
        <w:rPr>
          <w:rFonts w:ascii="Arial" w:hAnsi="Arial" w:cs="Arial"/>
        </w:rPr>
      </w:pPr>
      <w:r w:rsidRPr="00756EA2">
        <w:rPr>
          <w:rFonts w:ascii="Arial" w:hAnsi="Arial" w:cs="Arial"/>
        </w:rPr>
        <w:t xml:space="preserve">Smluvní strany se dohodly na I. jakosti díla, použité materiály a výrobky budou nové a budou odpovídat této jakostní třídě. </w:t>
      </w:r>
      <w:r w:rsidR="004B0854">
        <w:rPr>
          <w:rFonts w:ascii="Arial" w:hAnsi="Arial" w:cs="Arial"/>
        </w:rPr>
        <w:t>Kupující</w:t>
      </w:r>
      <w:r w:rsidR="004B0854" w:rsidRPr="00756EA2">
        <w:rPr>
          <w:rFonts w:ascii="Arial" w:hAnsi="Arial" w:cs="Arial"/>
        </w:rPr>
        <w:t xml:space="preserve"> </w:t>
      </w:r>
      <w:r w:rsidRPr="00756EA2">
        <w:rPr>
          <w:rFonts w:ascii="Arial" w:hAnsi="Arial" w:cs="Arial"/>
        </w:rPr>
        <w:t>nepřipouští použití jakýchkoliv použitých či repasovaných výrobků, materiálů či technologií, s výjimkou použitých či repasovaných výrobků, materiálů či technologií, jejichž použití vyplývá z</w:t>
      </w:r>
      <w:r w:rsidR="00FF1FA1">
        <w:rPr>
          <w:rFonts w:ascii="Arial" w:hAnsi="Arial" w:cs="Arial"/>
        </w:rPr>
        <w:t> technických podmínek</w:t>
      </w:r>
      <w:r w:rsidRPr="00756EA2">
        <w:rPr>
          <w:rFonts w:ascii="Arial" w:hAnsi="Arial" w:cs="Arial"/>
        </w:rPr>
        <w:t>.</w:t>
      </w:r>
    </w:p>
    <w:p w14:paraId="31947910" w14:textId="755963F1" w:rsidR="000923E9" w:rsidRPr="00756EA2" w:rsidRDefault="000923E9" w:rsidP="00E545F1">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Pr>
          <w:rFonts w:ascii="Arial" w:hAnsi="Arial" w:cs="Arial"/>
          <w:sz w:val="20"/>
        </w:rPr>
        <w:t>4</w:t>
      </w:r>
    </w:p>
    <w:p w14:paraId="08D2A9E5" w14:textId="0AEF5663" w:rsidR="000D3251" w:rsidRPr="00756EA2" w:rsidRDefault="000923E9" w:rsidP="00E545F1">
      <w:pPr>
        <w:pStyle w:val="Nadpis1"/>
        <w:spacing w:before="120" w:after="240" w:line="276" w:lineRule="auto"/>
        <w:rPr>
          <w:rFonts w:ascii="Arial" w:hAnsi="Arial" w:cs="Arial"/>
          <w:sz w:val="20"/>
        </w:rPr>
      </w:pPr>
      <w:r>
        <w:rPr>
          <w:rFonts w:ascii="Arial" w:hAnsi="Arial" w:cs="Arial"/>
          <w:sz w:val="20"/>
        </w:rPr>
        <w:t>Doba</w:t>
      </w:r>
      <w:r w:rsidRPr="00756EA2">
        <w:rPr>
          <w:rFonts w:ascii="Arial" w:hAnsi="Arial" w:cs="Arial"/>
          <w:sz w:val="20"/>
        </w:rPr>
        <w:t>, místo, způsob a rozsah plněn</w:t>
      </w:r>
      <w:r>
        <w:rPr>
          <w:rFonts w:ascii="Arial" w:hAnsi="Arial" w:cs="Arial"/>
          <w:sz w:val="20"/>
        </w:rPr>
        <w:t>í</w:t>
      </w:r>
    </w:p>
    <w:p w14:paraId="3226D446" w14:textId="4F348318" w:rsidR="00782EB7" w:rsidRPr="003F7548" w:rsidRDefault="003B4176" w:rsidP="003F7548">
      <w:pPr>
        <w:pStyle w:val="Odstavecseseznamem"/>
        <w:numPr>
          <w:ilvl w:val="1"/>
          <w:numId w:val="31"/>
        </w:numPr>
        <w:spacing w:before="120" w:after="120" w:line="276" w:lineRule="auto"/>
        <w:ind w:left="567" w:hanging="567"/>
        <w:jc w:val="both"/>
        <w:rPr>
          <w:rFonts w:ascii="Arial" w:hAnsi="Arial" w:cs="Arial"/>
        </w:rPr>
      </w:pPr>
      <w:bookmarkStart w:id="4" w:name="_Hlk483828670"/>
      <w:r w:rsidRPr="003F7548">
        <w:rPr>
          <w:rFonts w:ascii="Arial" w:hAnsi="Arial" w:cs="Arial"/>
          <w:b/>
          <w:bCs/>
        </w:rPr>
        <w:t>Termín dodání</w:t>
      </w:r>
      <w:r w:rsidRPr="003F7548">
        <w:rPr>
          <w:rFonts w:ascii="Arial" w:hAnsi="Arial" w:cs="Arial"/>
        </w:rPr>
        <w:t xml:space="preserve">. </w:t>
      </w:r>
      <w:r w:rsidR="00314F1A" w:rsidRPr="003F7548">
        <w:rPr>
          <w:rFonts w:ascii="Arial" w:hAnsi="Arial" w:cs="Arial"/>
        </w:rPr>
        <w:t xml:space="preserve">Prodávající se zavazuje dodat </w:t>
      </w:r>
      <w:r w:rsidR="00782EB7" w:rsidRPr="003F7548">
        <w:rPr>
          <w:rFonts w:ascii="Arial" w:hAnsi="Arial" w:cs="Arial"/>
        </w:rPr>
        <w:t>zboží</w:t>
      </w:r>
      <w:r w:rsidR="00314F1A" w:rsidRPr="003F7548">
        <w:rPr>
          <w:rFonts w:ascii="Arial" w:hAnsi="Arial" w:cs="Arial"/>
        </w:rPr>
        <w:t xml:space="preserve"> a provést veškeré ostatní </w:t>
      </w:r>
      <w:r w:rsidR="00FF1FA1">
        <w:rPr>
          <w:rFonts w:ascii="Arial" w:hAnsi="Arial" w:cs="Arial"/>
        </w:rPr>
        <w:t>činnosti</w:t>
      </w:r>
      <w:r w:rsidR="00314F1A" w:rsidRPr="003F7548">
        <w:rPr>
          <w:rFonts w:ascii="Arial" w:hAnsi="Arial" w:cs="Arial"/>
        </w:rPr>
        <w:t xml:space="preserve"> a služby, které jsou součástí předmětu </w:t>
      </w:r>
      <w:r w:rsidR="00E545F1" w:rsidRPr="003F7548">
        <w:rPr>
          <w:rFonts w:ascii="Arial" w:hAnsi="Arial" w:cs="Arial"/>
        </w:rPr>
        <w:t>d</w:t>
      </w:r>
      <w:r w:rsidR="00314F1A" w:rsidRPr="003F7548">
        <w:rPr>
          <w:rFonts w:ascii="Arial" w:hAnsi="Arial" w:cs="Arial"/>
        </w:rPr>
        <w:t xml:space="preserve">odávky, nejpozději do </w:t>
      </w:r>
      <w:r w:rsidR="00097EC1" w:rsidRPr="00097EC1">
        <w:rPr>
          <w:rFonts w:ascii="Arial" w:hAnsi="Arial" w:cs="Arial"/>
          <w:b/>
        </w:rPr>
        <w:t>18</w:t>
      </w:r>
      <w:r w:rsidR="00314F1A" w:rsidRPr="00097EC1">
        <w:rPr>
          <w:rFonts w:ascii="Arial" w:hAnsi="Arial" w:cs="Arial"/>
          <w:b/>
        </w:rPr>
        <w:t xml:space="preserve"> měsíců</w:t>
      </w:r>
      <w:r w:rsidR="00FC700C">
        <w:rPr>
          <w:rFonts w:ascii="Arial" w:hAnsi="Arial" w:cs="Arial"/>
        </w:rPr>
        <w:t>,</w:t>
      </w:r>
      <w:r w:rsidR="002758D6">
        <w:rPr>
          <w:rFonts w:ascii="Arial" w:hAnsi="Arial" w:cs="Arial"/>
        </w:rPr>
        <w:t xml:space="preserve"> </w:t>
      </w:r>
      <w:r w:rsidR="00314F1A" w:rsidRPr="00DD568B">
        <w:rPr>
          <w:rFonts w:ascii="Arial" w:hAnsi="Arial" w:cs="Arial"/>
        </w:rPr>
        <w:t xml:space="preserve">ode dne </w:t>
      </w:r>
      <w:r w:rsidR="00782EB7" w:rsidRPr="00DD568B">
        <w:rPr>
          <w:rFonts w:ascii="Arial" w:hAnsi="Arial" w:cs="Arial"/>
        </w:rPr>
        <w:t>nabytí účinnosti</w:t>
      </w:r>
      <w:r w:rsidR="00314F1A" w:rsidRPr="00DD568B">
        <w:rPr>
          <w:rFonts w:ascii="Arial" w:hAnsi="Arial" w:cs="Arial"/>
        </w:rPr>
        <w:t xml:space="preserve"> smlouvy</w:t>
      </w:r>
      <w:r w:rsidR="00F43DB5" w:rsidRPr="00DD568B">
        <w:rPr>
          <w:rFonts w:ascii="Arial" w:hAnsi="Arial" w:cs="Arial"/>
        </w:rPr>
        <w:t>.</w:t>
      </w:r>
      <w:r w:rsidR="00782EB7" w:rsidRPr="00DD568B">
        <w:rPr>
          <w:rFonts w:ascii="Arial" w:hAnsi="Arial" w:cs="Arial"/>
        </w:rPr>
        <w:t xml:space="preserve"> Konkrétní termín předání bude prodávajícím dojednán min. 5 pracovních</w:t>
      </w:r>
      <w:r w:rsidR="00782EB7" w:rsidRPr="003F7548">
        <w:rPr>
          <w:rFonts w:ascii="Arial" w:hAnsi="Arial" w:cs="Arial"/>
        </w:rPr>
        <w:t xml:space="preserve"> dnů předem s osobou oprávněnou jednat ve věcech plnění a technických za kupujícího, uvedenou v této smlouvě. </w:t>
      </w:r>
    </w:p>
    <w:bookmarkEnd w:id="4"/>
    <w:p w14:paraId="29F02C94" w14:textId="4F8D6242" w:rsidR="00EF08C6" w:rsidRPr="00203238" w:rsidRDefault="00D00BC5" w:rsidP="003F7548">
      <w:pPr>
        <w:pStyle w:val="Odstavecseseznamem"/>
        <w:numPr>
          <w:ilvl w:val="1"/>
          <w:numId w:val="31"/>
        </w:numPr>
        <w:spacing w:before="120" w:after="120" w:line="276" w:lineRule="auto"/>
        <w:ind w:left="567" w:hanging="567"/>
        <w:jc w:val="both"/>
        <w:rPr>
          <w:rFonts w:ascii="Arial" w:hAnsi="Arial" w:cs="Arial"/>
          <w:b/>
          <w:bCs/>
        </w:rPr>
      </w:pPr>
      <w:r w:rsidRPr="00E545F1">
        <w:rPr>
          <w:rFonts w:ascii="Arial" w:hAnsi="Arial" w:cs="Arial"/>
          <w:b/>
          <w:bCs/>
        </w:rPr>
        <w:t xml:space="preserve">Místem dodání </w:t>
      </w:r>
      <w:r w:rsidR="0073061F" w:rsidRPr="00E545F1">
        <w:rPr>
          <w:rFonts w:ascii="Arial" w:hAnsi="Arial" w:cs="Arial"/>
        </w:rPr>
        <w:t xml:space="preserve">je </w:t>
      </w:r>
      <w:r w:rsidR="00C15844" w:rsidRPr="00203238">
        <w:rPr>
          <w:rFonts w:ascii="Arial" w:hAnsi="Arial" w:cs="Arial"/>
        </w:rPr>
        <w:t>budova hasičské zbrojnice Bedřichov č.p. 71, Špindlerův Mlýn 543 51.</w:t>
      </w:r>
    </w:p>
    <w:p w14:paraId="3732C533" w14:textId="2527DDF7" w:rsidR="001901CA" w:rsidRDefault="001901CA" w:rsidP="003F7548">
      <w:pPr>
        <w:pStyle w:val="Odstavecseseznamem"/>
        <w:numPr>
          <w:ilvl w:val="1"/>
          <w:numId w:val="31"/>
        </w:numPr>
        <w:spacing w:before="120" w:after="120" w:line="276" w:lineRule="auto"/>
        <w:ind w:left="567" w:hanging="567"/>
        <w:jc w:val="both"/>
        <w:rPr>
          <w:rFonts w:ascii="Arial" w:hAnsi="Arial" w:cs="Arial"/>
        </w:rPr>
      </w:pPr>
      <w:r w:rsidRPr="002308EB">
        <w:rPr>
          <w:rFonts w:ascii="Arial" w:hAnsi="Arial" w:cs="Arial"/>
          <w:b/>
          <w:bCs/>
        </w:rPr>
        <w:t>Prodávající se zavazuje, že umožní kupujícímu kontrolní návštěvu v průběhu realizace</w:t>
      </w:r>
      <w:r w:rsidRPr="001901CA">
        <w:rPr>
          <w:rFonts w:ascii="Arial" w:hAnsi="Arial" w:cs="Arial"/>
        </w:rPr>
        <w:t xml:space="preserve"> výroby přímo ve </w:t>
      </w:r>
      <w:r>
        <w:rPr>
          <w:rFonts w:ascii="Arial" w:hAnsi="Arial" w:cs="Arial"/>
        </w:rPr>
        <w:t xml:space="preserve">výrobním/montážním areálu </w:t>
      </w:r>
      <w:r w:rsidRPr="001901CA">
        <w:rPr>
          <w:rFonts w:ascii="Arial" w:hAnsi="Arial" w:cs="Arial"/>
        </w:rPr>
        <w:t>v průběhu výroby k ověření správného postupu realizace předmětu plnění, a to v termínech:</w:t>
      </w:r>
    </w:p>
    <w:p w14:paraId="0724D3B3" w14:textId="77777777" w:rsidR="001901CA" w:rsidRPr="001901CA" w:rsidRDefault="001901CA" w:rsidP="001901CA">
      <w:pPr>
        <w:pStyle w:val="Odstavecseseznamem"/>
        <w:ind w:left="567"/>
        <w:jc w:val="both"/>
        <w:rPr>
          <w:rFonts w:ascii="Arial" w:hAnsi="Arial" w:cs="Arial"/>
        </w:rPr>
      </w:pPr>
      <w:r w:rsidRPr="001901CA">
        <w:rPr>
          <w:rFonts w:ascii="Arial" w:hAnsi="Arial" w:cs="Arial"/>
        </w:rPr>
        <w:t>1. návštěva – ve fázi přípravy návrhu,</w:t>
      </w:r>
    </w:p>
    <w:p w14:paraId="2ADA2856" w14:textId="77777777" w:rsidR="001901CA" w:rsidRPr="001901CA" w:rsidRDefault="001901CA" w:rsidP="001901CA">
      <w:pPr>
        <w:pStyle w:val="Odstavecseseznamem"/>
        <w:ind w:left="567"/>
        <w:jc w:val="both"/>
        <w:rPr>
          <w:rFonts w:ascii="Arial" w:hAnsi="Arial" w:cs="Arial"/>
        </w:rPr>
      </w:pPr>
      <w:r w:rsidRPr="001901CA">
        <w:rPr>
          <w:rFonts w:ascii="Arial" w:hAnsi="Arial" w:cs="Arial"/>
        </w:rPr>
        <w:t>2. návštěva – ve fázi montáže nástavby,</w:t>
      </w:r>
    </w:p>
    <w:p w14:paraId="6035E433" w14:textId="0E4A2876" w:rsidR="001901CA" w:rsidRDefault="001901CA" w:rsidP="001901CA">
      <w:pPr>
        <w:pStyle w:val="Odstavecseseznamem"/>
        <w:spacing w:after="240"/>
        <w:ind w:left="567"/>
        <w:jc w:val="both"/>
        <w:rPr>
          <w:rFonts w:ascii="Arial" w:hAnsi="Arial" w:cs="Arial"/>
        </w:rPr>
      </w:pPr>
      <w:r w:rsidRPr="001901CA">
        <w:rPr>
          <w:rFonts w:ascii="Arial" w:hAnsi="Arial" w:cs="Arial"/>
        </w:rPr>
        <w:t>3. návštěva – ve fázi před předáním díla pro provozní zkoušky.</w:t>
      </w:r>
    </w:p>
    <w:p w14:paraId="0C522581" w14:textId="189F6D5A" w:rsidR="00D83EC9" w:rsidRPr="00E545F1" w:rsidRDefault="00D83EC9" w:rsidP="003F7548">
      <w:pPr>
        <w:pStyle w:val="Odstavecseseznamem"/>
        <w:numPr>
          <w:ilvl w:val="1"/>
          <w:numId w:val="31"/>
        </w:numPr>
        <w:spacing w:before="120" w:after="120" w:line="276" w:lineRule="auto"/>
        <w:ind w:left="567" w:hanging="567"/>
        <w:jc w:val="both"/>
        <w:rPr>
          <w:rFonts w:ascii="Arial" w:hAnsi="Arial" w:cs="Arial"/>
        </w:rPr>
      </w:pPr>
      <w:r w:rsidRPr="00E545F1">
        <w:rPr>
          <w:rFonts w:ascii="Arial" w:hAnsi="Arial" w:cs="Arial"/>
        </w:rPr>
        <w:t xml:space="preserve">Prodávající je povinen zajistit dopravu </w:t>
      </w:r>
      <w:r w:rsidR="00314F1A" w:rsidRPr="00E545F1">
        <w:rPr>
          <w:rFonts w:ascii="Arial" w:hAnsi="Arial" w:cs="Arial"/>
        </w:rPr>
        <w:t>dodávky</w:t>
      </w:r>
      <w:r w:rsidRPr="00E545F1">
        <w:rPr>
          <w:rFonts w:ascii="Arial" w:hAnsi="Arial" w:cs="Arial"/>
        </w:rPr>
        <w:t xml:space="preserve"> n</w:t>
      </w:r>
      <w:r w:rsidR="00314F1A" w:rsidRPr="00E545F1">
        <w:rPr>
          <w:rFonts w:ascii="Arial" w:hAnsi="Arial" w:cs="Arial"/>
        </w:rPr>
        <w:t>a místo dodání dle této smlouvy</w:t>
      </w:r>
      <w:r w:rsidRPr="00E545F1">
        <w:rPr>
          <w:rFonts w:ascii="Arial" w:hAnsi="Arial" w:cs="Arial"/>
        </w:rPr>
        <w:t xml:space="preserve">. </w:t>
      </w:r>
      <w:r w:rsidR="00FE53CE" w:rsidRPr="00FE53CE">
        <w:rPr>
          <w:rFonts w:ascii="Arial" w:hAnsi="Arial" w:cs="Arial"/>
        </w:rPr>
        <w:t>Po dohodě smluvních stran lze adresu předání automobilu změnit.</w:t>
      </w:r>
      <w:r w:rsidR="00FE53CE">
        <w:rPr>
          <w:rFonts w:ascii="Arial" w:hAnsi="Arial" w:cs="Arial"/>
        </w:rPr>
        <w:t xml:space="preserve"> </w:t>
      </w:r>
      <w:r w:rsidRPr="00E545F1">
        <w:rPr>
          <w:rFonts w:ascii="Arial" w:hAnsi="Arial" w:cs="Arial"/>
        </w:rPr>
        <w:t xml:space="preserve">Smluvní strany jsou povinny potvrdit předání a převzetí </w:t>
      </w:r>
      <w:r w:rsidR="00314F1A" w:rsidRPr="00E545F1">
        <w:rPr>
          <w:rFonts w:ascii="Arial" w:hAnsi="Arial" w:cs="Arial"/>
        </w:rPr>
        <w:t>dodávky</w:t>
      </w:r>
      <w:r w:rsidRPr="00E545F1">
        <w:rPr>
          <w:rFonts w:ascii="Arial" w:hAnsi="Arial" w:cs="Arial"/>
        </w:rPr>
        <w:t xml:space="preserve"> v</w:t>
      </w:r>
      <w:r w:rsidR="00314F1A" w:rsidRPr="00E545F1">
        <w:rPr>
          <w:rFonts w:ascii="Arial" w:hAnsi="Arial" w:cs="Arial"/>
        </w:rPr>
        <w:t> předávacím protokolu</w:t>
      </w:r>
      <w:r w:rsidRPr="00E545F1">
        <w:rPr>
          <w:rFonts w:ascii="Arial" w:hAnsi="Arial" w:cs="Arial"/>
        </w:rPr>
        <w:t xml:space="preserve">. Doprava, včetně nakládky a vykládky musí </w:t>
      </w:r>
      <w:r w:rsidRPr="003F7548">
        <w:rPr>
          <w:rFonts w:ascii="Arial" w:hAnsi="Arial" w:cs="Arial"/>
        </w:rPr>
        <w:t>být</w:t>
      </w:r>
      <w:r w:rsidRPr="00E545F1">
        <w:rPr>
          <w:rFonts w:ascii="Arial" w:hAnsi="Arial" w:cs="Arial"/>
        </w:rPr>
        <w:t xml:space="preserve"> prováděna v soula</w:t>
      </w:r>
      <w:r w:rsidR="00314F1A" w:rsidRPr="00E545F1">
        <w:rPr>
          <w:rFonts w:ascii="Arial" w:hAnsi="Arial" w:cs="Arial"/>
        </w:rPr>
        <w:t>du s platnými právními předpisy.</w:t>
      </w:r>
    </w:p>
    <w:p w14:paraId="46756F4C" w14:textId="7C7899A2" w:rsidR="00D83EC9" w:rsidRPr="00756EA2" w:rsidRDefault="00D83EC9" w:rsidP="003F7548">
      <w:pPr>
        <w:pStyle w:val="Odstavecseseznamem"/>
        <w:numPr>
          <w:ilvl w:val="1"/>
          <w:numId w:val="31"/>
        </w:numPr>
        <w:spacing w:before="120" w:after="120" w:line="276" w:lineRule="auto"/>
        <w:ind w:left="567" w:hanging="567"/>
        <w:jc w:val="both"/>
        <w:rPr>
          <w:rFonts w:ascii="Arial" w:hAnsi="Arial" w:cs="Arial"/>
        </w:rPr>
      </w:pPr>
      <w:r w:rsidRPr="00756EA2">
        <w:rPr>
          <w:rFonts w:ascii="Arial" w:hAnsi="Arial" w:cs="Arial"/>
        </w:rPr>
        <w:t xml:space="preserve">Prodávající je povinen předat kupujícímu doklady, které jsou nutné k převzetí a užívání </w:t>
      </w:r>
      <w:r w:rsidR="00314F1A" w:rsidRPr="00756EA2">
        <w:rPr>
          <w:rFonts w:ascii="Arial" w:hAnsi="Arial" w:cs="Arial"/>
        </w:rPr>
        <w:t>dodávky</w:t>
      </w:r>
      <w:r w:rsidRPr="00756EA2">
        <w:rPr>
          <w:rFonts w:ascii="Arial" w:hAnsi="Arial" w:cs="Arial"/>
        </w:rPr>
        <w:t xml:space="preserve">, a to včetně dodacího listu. Předání dokladů se uskuteční v době a místě dodání </w:t>
      </w:r>
      <w:r w:rsidR="00F37089" w:rsidRPr="00756EA2">
        <w:rPr>
          <w:rFonts w:ascii="Arial" w:hAnsi="Arial" w:cs="Arial"/>
        </w:rPr>
        <w:t>d</w:t>
      </w:r>
      <w:r w:rsidRPr="00756EA2">
        <w:rPr>
          <w:rFonts w:ascii="Arial" w:hAnsi="Arial" w:cs="Arial"/>
        </w:rPr>
        <w:t>odávky.</w:t>
      </w:r>
    </w:p>
    <w:p w14:paraId="223BA19C" w14:textId="25012208" w:rsidR="004375A1" w:rsidRPr="00756EA2" w:rsidRDefault="00D40765" w:rsidP="003F7548">
      <w:pPr>
        <w:pStyle w:val="Odstavecseseznamem"/>
        <w:numPr>
          <w:ilvl w:val="1"/>
          <w:numId w:val="31"/>
        </w:numPr>
        <w:spacing w:before="120" w:after="120" w:line="276" w:lineRule="auto"/>
        <w:ind w:left="567" w:hanging="567"/>
        <w:jc w:val="both"/>
        <w:rPr>
          <w:rFonts w:ascii="Arial" w:hAnsi="Arial" w:cs="Arial"/>
        </w:rPr>
      </w:pPr>
      <w:r w:rsidRPr="00756EA2">
        <w:rPr>
          <w:rFonts w:ascii="Arial" w:hAnsi="Arial" w:cs="Arial"/>
        </w:rPr>
        <w:lastRenderedPageBreak/>
        <w:t xml:space="preserve">Kupující není povinen </w:t>
      </w:r>
      <w:r w:rsidR="00314F1A" w:rsidRPr="00756EA2">
        <w:rPr>
          <w:rFonts w:ascii="Arial" w:hAnsi="Arial" w:cs="Arial"/>
        </w:rPr>
        <w:t>dodávku</w:t>
      </w:r>
      <w:r w:rsidRPr="00756EA2">
        <w:rPr>
          <w:rFonts w:ascii="Arial" w:hAnsi="Arial" w:cs="Arial"/>
        </w:rPr>
        <w:t xml:space="preserve"> převzít, zejména pokud </w:t>
      </w:r>
      <w:r w:rsidR="00314F1A" w:rsidRPr="00756EA2">
        <w:rPr>
          <w:rFonts w:ascii="Arial" w:hAnsi="Arial" w:cs="Arial"/>
        </w:rPr>
        <w:t xml:space="preserve">ji </w:t>
      </w:r>
      <w:r w:rsidRPr="00756EA2">
        <w:rPr>
          <w:rFonts w:ascii="Arial" w:hAnsi="Arial" w:cs="Arial"/>
        </w:rPr>
        <w:t xml:space="preserve">prodávající nedodá </w:t>
      </w:r>
      <w:r w:rsidR="00314F1A" w:rsidRPr="00756EA2">
        <w:rPr>
          <w:rFonts w:ascii="Arial" w:hAnsi="Arial" w:cs="Arial"/>
        </w:rPr>
        <w:t>v objednaném množství, pokud</w:t>
      </w:r>
      <w:r w:rsidRPr="00756EA2">
        <w:rPr>
          <w:rFonts w:ascii="Arial" w:hAnsi="Arial" w:cs="Arial"/>
        </w:rPr>
        <w:t xml:space="preserve"> nebude v předepsané kvalitě a jakosti nebo </w:t>
      </w:r>
      <w:r w:rsidR="00314F1A" w:rsidRPr="00756EA2">
        <w:rPr>
          <w:rFonts w:ascii="Arial" w:hAnsi="Arial" w:cs="Arial"/>
        </w:rPr>
        <w:t>bude dodána poškozena</w:t>
      </w:r>
      <w:r w:rsidRPr="00756EA2">
        <w:rPr>
          <w:rFonts w:ascii="Arial" w:hAnsi="Arial" w:cs="Arial"/>
        </w:rPr>
        <w:t xml:space="preserve">, nebo prodávající nedodá doklady nutné k převzetí a řádnému užívání </w:t>
      </w:r>
      <w:r w:rsidR="00314F1A" w:rsidRPr="00756EA2">
        <w:rPr>
          <w:rFonts w:ascii="Arial" w:hAnsi="Arial" w:cs="Arial"/>
        </w:rPr>
        <w:t>dodávky</w:t>
      </w:r>
      <w:r w:rsidRPr="00756EA2">
        <w:rPr>
          <w:rFonts w:ascii="Arial" w:hAnsi="Arial" w:cs="Arial"/>
        </w:rPr>
        <w:t xml:space="preserve">. Nepřevzetím </w:t>
      </w:r>
      <w:r w:rsidR="00314F1A" w:rsidRPr="00756EA2">
        <w:rPr>
          <w:rFonts w:ascii="Arial" w:hAnsi="Arial" w:cs="Arial"/>
        </w:rPr>
        <w:t>dodávky</w:t>
      </w:r>
      <w:r w:rsidRPr="00756EA2">
        <w:rPr>
          <w:rFonts w:ascii="Arial" w:hAnsi="Arial" w:cs="Arial"/>
        </w:rPr>
        <w:t xml:space="preserve"> dle tohoto odstavce není kupující v prodlení s převzetím </w:t>
      </w:r>
      <w:r w:rsidR="00314F1A" w:rsidRPr="00756EA2">
        <w:rPr>
          <w:rFonts w:ascii="Arial" w:hAnsi="Arial" w:cs="Arial"/>
        </w:rPr>
        <w:t>dodávky</w:t>
      </w:r>
      <w:r w:rsidRPr="00756EA2">
        <w:rPr>
          <w:rFonts w:ascii="Arial" w:hAnsi="Arial" w:cs="Arial"/>
        </w:rPr>
        <w:t xml:space="preserve">. Prodávající má v takovém případě povinnost dodat bez zbytečného odkladu </w:t>
      </w:r>
      <w:r w:rsidR="00314F1A" w:rsidRPr="00756EA2">
        <w:rPr>
          <w:rFonts w:ascii="Arial" w:hAnsi="Arial" w:cs="Arial"/>
        </w:rPr>
        <w:t>dodávku novou</w:t>
      </w:r>
      <w:r w:rsidR="0007397E" w:rsidRPr="00756EA2">
        <w:rPr>
          <w:rFonts w:ascii="Arial" w:hAnsi="Arial" w:cs="Arial"/>
        </w:rPr>
        <w:t xml:space="preserve"> či </w:t>
      </w:r>
      <w:r w:rsidR="00CD19CB" w:rsidRPr="00756EA2">
        <w:rPr>
          <w:rFonts w:ascii="Arial" w:hAnsi="Arial" w:cs="Arial"/>
        </w:rPr>
        <w:t xml:space="preserve">dodat chybějící </w:t>
      </w:r>
      <w:r w:rsidR="00314F1A" w:rsidRPr="00756EA2">
        <w:rPr>
          <w:rFonts w:ascii="Arial" w:hAnsi="Arial" w:cs="Arial"/>
        </w:rPr>
        <w:t xml:space="preserve">podklady </w:t>
      </w:r>
      <w:r w:rsidRPr="00756EA2">
        <w:rPr>
          <w:rFonts w:ascii="Arial" w:hAnsi="Arial" w:cs="Arial"/>
        </w:rPr>
        <w:t xml:space="preserve">v souladu s objednávkou kupujícího. Nárok kupujícího na smluvní pokutu a náhradu škody v případě prodlení prodávajícího s dodáním </w:t>
      </w:r>
      <w:r w:rsidR="00314F1A" w:rsidRPr="00756EA2">
        <w:rPr>
          <w:rFonts w:ascii="Arial" w:hAnsi="Arial" w:cs="Arial"/>
        </w:rPr>
        <w:t>dodávky</w:t>
      </w:r>
      <w:r w:rsidRPr="00756EA2">
        <w:rPr>
          <w:rFonts w:ascii="Arial" w:hAnsi="Arial" w:cs="Arial"/>
        </w:rPr>
        <w:t xml:space="preserve"> není tímto ustanovením dotčen.</w:t>
      </w:r>
    </w:p>
    <w:p w14:paraId="64B39FD5" w14:textId="77777777" w:rsidR="004375A1" w:rsidRPr="00756EA2" w:rsidRDefault="009D6CFD" w:rsidP="003F7548">
      <w:pPr>
        <w:pStyle w:val="Odstavecseseznamem"/>
        <w:numPr>
          <w:ilvl w:val="1"/>
          <w:numId w:val="31"/>
        </w:numPr>
        <w:spacing w:before="120" w:after="120" w:line="276" w:lineRule="auto"/>
        <w:ind w:left="567" w:hanging="567"/>
        <w:jc w:val="both"/>
        <w:rPr>
          <w:rFonts w:ascii="Arial" w:hAnsi="Arial" w:cs="Arial"/>
        </w:rPr>
      </w:pPr>
      <w:r w:rsidRPr="00756EA2">
        <w:rPr>
          <w:rFonts w:ascii="Arial" w:hAnsi="Arial" w:cs="Arial"/>
        </w:rPr>
        <w:t xml:space="preserve">Prodávající odpovídá za činnost svých </w:t>
      </w:r>
      <w:r w:rsidR="00F37089" w:rsidRPr="00756EA2">
        <w:rPr>
          <w:rFonts w:ascii="Arial" w:hAnsi="Arial" w:cs="Arial"/>
        </w:rPr>
        <w:t>poddodavatelů</w:t>
      </w:r>
      <w:r w:rsidRPr="00756EA2">
        <w:rPr>
          <w:rFonts w:ascii="Arial" w:hAnsi="Arial" w:cs="Arial"/>
        </w:rPr>
        <w:t xml:space="preserve"> tak, jako by plnil sám. Prodávající je oprávněn použít jen ty </w:t>
      </w:r>
      <w:r w:rsidR="00F37089" w:rsidRPr="00756EA2">
        <w:rPr>
          <w:rFonts w:ascii="Arial" w:hAnsi="Arial" w:cs="Arial"/>
        </w:rPr>
        <w:t>poddodavatele</w:t>
      </w:r>
      <w:r w:rsidRPr="00756EA2">
        <w:rPr>
          <w:rFonts w:ascii="Arial" w:hAnsi="Arial" w:cs="Arial"/>
        </w:rPr>
        <w:t xml:space="preserve">, které uvedl ve své nabídce na plnění veřejné zakázky realizované touto smlouvou, nedojde-li k jejich změně v souladu s tímto odstavcem smlouvy. Změna </w:t>
      </w:r>
      <w:r w:rsidR="00F37089" w:rsidRPr="00756EA2">
        <w:rPr>
          <w:rFonts w:ascii="Arial" w:hAnsi="Arial" w:cs="Arial"/>
        </w:rPr>
        <w:t>poddodavatele</w:t>
      </w:r>
      <w:r w:rsidRPr="00756EA2">
        <w:rPr>
          <w:rFonts w:ascii="Arial" w:hAnsi="Arial" w:cs="Arial"/>
        </w:rPr>
        <w:t xml:space="preserve">, jehož prostřednictvím prodávající prokazoval svou kvalifikaci k plnění veřejné zakázky realizované touto smlouvou, je možná pouze ve výjimečných případech (nemůže-li </w:t>
      </w:r>
      <w:r w:rsidR="00F37089" w:rsidRPr="00756EA2">
        <w:rPr>
          <w:rFonts w:ascii="Arial" w:hAnsi="Arial" w:cs="Arial"/>
        </w:rPr>
        <w:t>poddodavatel</w:t>
      </w:r>
      <w:r w:rsidRPr="00756EA2">
        <w:rPr>
          <w:rFonts w:ascii="Arial" w:hAnsi="Arial" w:cs="Arial"/>
        </w:rPr>
        <w:t xml:space="preserve"> v důsledku objektivně daných okolností plnit veřejnou zakázku v rozsahu, ve kterém se k jejímu plnění ve smlouvě s prodávajícím zavázal), a to se souhlasem kupujícího. Podmínkou souhlasu kupujícího se změnou tohoto </w:t>
      </w:r>
      <w:r w:rsidR="00F37089" w:rsidRPr="00756EA2">
        <w:rPr>
          <w:rFonts w:ascii="Arial" w:hAnsi="Arial" w:cs="Arial"/>
        </w:rPr>
        <w:t>poddodavatele</w:t>
      </w:r>
      <w:r w:rsidRPr="00756EA2">
        <w:rPr>
          <w:rFonts w:ascii="Arial" w:hAnsi="Arial" w:cs="Arial"/>
        </w:rPr>
        <w:t xml:space="preserve"> je prokázání splnění příslušné části kvalifikace novým </w:t>
      </w:r>
      <w:r w:rsidR="00F37089" w:rsidRPr="00756EA2">
        <w:rPr>
          <w:rFonts w:ascii="Arial" w:hAnsi="Arial" w:cs="Arial"/>
        </w:rPr>
        <w:t>poddodavatelem</w:t>
      </w:r>
      <w:r w:rsidRPr="00756EA2">
        <w:rPr>
          <w:rFonts w:ascii="Arial" w:hAnsi="Arial" w:cs="Arial"/>
        </w:rPr>
        <w:t xml:space="preserve">. Změna ostatních </w:t>
      </w:r>
      <w:r w:rsidR="00F37089" w:rsidRPr="00756EA2">
        <w:rPr>
          <w:rFonts w:ascii="Arial" w:hAnsi="Arial" w:cs="Arial"/>
        </w:rPr>
        <w:t>poddodavatelů</w:t>
      </w:r>
      <w:r w:rsidRPr="00756EA2">
        <w:rPr>
          <w:rFonts w:ascii="Arial" w:hAnsi="Arial" w:cs="Arial"/>
        </w:rPr>
        <w:t xml:space="preserve"> uvedených v nabídce </w:t>
      </w:r>
      <w:r w:rsidR="0006320A" w:rsidRPr="00756EA2">
        <w:rPr>
          <w:rFonts w:ascii="Arial" w:hAnsi="Arial" w:cs="Arial"/>
        </w:rPr>
        <w:t>prodávajícího</w:t>
      </w:r>
      <w:r w:rsidRPr="00756EA2">
        <w:rPr>
          <w:rFonts w:ascii="Arial" w:hAnsi="Arial" w:cs="Arial"/>
        </w:rPr>
        <w:t xml:space="preserve"> je možná se souhlasem </w:t>
      </w:r>
      <w:r w:rsidR="0006320A" w:rsidRPr="00756EA2">
        <w:rPr>
          <w:rFonts w:ascii="Arial" w:hAnsi="Arial" w:cs="Arial"/>
        </w:rPr>
        <w:t>kupujícího</w:t>
      </w:r>
      <w:r w:rsidRPr="00756EA2">
        <w:rPr>
          <w:rFonts w:ascii="Arial" w:hAnsi="Arial" w:cs="Arial"/>
        </w:rPr>
        <w:t xml:space="preserve">, přičemž </w:t>
      </w:r>
      <w:r w:rsidR="0006320A" w:rsidRPr="00756EA2">
        <w:rPr>
          <w:rFonts w:ascii="Arial" w:hAnsi="Arial" w:cs="Arial"/>
        </w:rPr>
        <w:t>kupující</w:t>
      </w:r>
      <w:r w:rsidRPr="00756EA2">
        <w:rPr>
          <w:rFonts w:ascii="Arial" w:hAnsi="Arial" w:cs="Arial"/>
        </w:rPr>
        <w:t xml:space="preserve"> není oprávněn souhlas se změnou těchto </w:t>
      </w:r>
      <w:r w:rsidR="00F37089" w:rsidRPr="00756EA2">
        <w:rPr>
          <w:rFonts w:ascii="Arial" w:hAnsi="Arial" w:cs="Arial"/>
        </w:rPr>
        <w:t>poddodavatelů</w:t>
      </w:r>
      <w:r w:rsidRPr="00756EA2">
        <w:rPr>
          <w:rFonts w:ascii="Arial" w:hAnsi="Arial" w:cs="Arial"/>
        </w:rPr>
        <w:t xml:space="preserve"> bez </w:t>
      </w:r>
      <w:r w:rsidR="00F37089" w:rsidRPr="00756EA2">
        <w:rPr>
          <w:rFonts w:ascii="Arial" w:hAnsi="Arial" w:cs="Arial"/>
        </w:rPr>
        <w:t>z</w:t>
      </w:r>
      <w:r w:rsidRPr="00756EA2">
        <w:rPr>
          <w:rFonts w:ascii="Arial" w:hAnsi="Arial" w:cs="Arial"/>
        </w:rPr>
        <w:t>ávažného důvodu odepřít</w:t>
      </w:r>
      <w:r w:rsidR="00AD3AE1" w:rsidRPr="00756EA2">
        <w:rPr>
          <w:rFonts w:ascii="Arial" w:hAnsi="Arial" w:cs="Arial"/>
        </w:rPr>
        <w:t>.</w:t>
      </w:r>
    </w:p>
    <w:p w14:paraId="703DA447" w14:textId="09EC156B" w:rsidR="00520F12" w:rsidRPr="00E545F1" w:rsidRDefault="00AD3AE1" w:rsidP="003F7548">
      <w:pPr>
        <w:pStyle w:val="Odstavecseseznamem"/>
        <w:numPr>
          <w:ilvl w:val="1"/>
          <w:numId w:val="31"/>
        </w:numPr>
        <w:spacing w:before="120" w:after="120" w:line="276" w:lineRule="auto"/>
        <w:ind w:left="567" w:hanging="567"/>
        <w:jc w:val="both"/>
        <w:rPr>
          <w:rFonts w:ascii="Arial" w:hAnsi="Arial" w:cs="Arial"/>
        </w:rPr>
      </w:pPr>
      <w:r w:rsidRPr="00756EA2">
        <w:rPr>
          <w:rFonts w:ascii="Arial" w:hAnsi="Arial" w:cs="Arial"/>
        </w:rPr>
        <w:t>Prodávající se</w:t>
      </w:r>
      <w:r w:rsidR="00C73A54" w:rsidRPr="00756EA2">
        <w:rPr>
          <w:rFonts w:ascii="Arial" w:hAnsi="Arial" w:cs="Arial"/>
        </w:rPr>
        <w:t xml:space="preserve"> zavazuje odvézt z místa dodání </w:t>
      </w:r>
      <w:r w:rsidRPr="00756EA2">
        <w:rPr>
          <w:rFonts w:ascii="Arial" w:hAnsi="Arial" w:cs="Arial"/>
        </w:rPr>
        <w:t>veškeré obaly a balící materiál</w:t>
      </w:r>
      <w:r w:rsidR="00C73A54" w:rsidRPr="00756EA2">
        <w:rPr>
          <w:rFonts w:ascii="Arial" w:hAnsi="Arial" w:cs="Arial"/>
        </w:rPr>
        <w:t xml:space="preserve"> jenž použil k dodání a zajistit jeho</w:t>
      </w:r>
      <w:r w:rsidRPr="00756EA2">
        <w:rPr>
          <w:rFonts w:ascii="Arial" w:hAnsi="Arial" w:cs="Arial"/>
        </w:rPr>
        <w:t xml:space="preserve"> likvidaci v souladu s právními předpisy.</w:t>
      </w:r>
    </w:p>
    <w:p w14:paraId="07D42917" w14:textId="30ACF9A0" w:rsidR="000D3251" w:rsidRPr="00E545F1" w:rsidRDefault="000D3251" w:rsidP="00E545F1">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E545F1">
        <w:rPr>
          <w:rFonts w:ascii="Arial" w:hAnsi="Arial" w:cs="Arial"/>
          <w:sz w:val="20"/>
        </w:rPr>
        <w:t>5</w:t>
      </w:r>
    </w:p>
    <w:p w14:paraId="7138FD0B" w14:textId="77777777" w:rsidR="007324C1" w:rsidRPr="00E545F1" w:rsidRDefault="007324C1" w:rsidP="00E545F1">
      <w:pPr>
        <w:pStyle w:val="Nadpis1"/>
        <w:spacing w:after="240" w:line="276" w:lineRule="auto"/>
        <w:rPr>
          <w:rFonts w:ascii="Arial" w:hAnsi="Arial" w:cs="Arial"/>
          <w:sz w:val="20"/>
        </w:rPr>
      </w:pPr>
      <w:r w:rsidRPr="00756EA2">
        <w:rPr>
          <w:rFonts w:ascii="Arial" w:hAnsi="Arial" w:cs="Arial"/>
          <w:sz w:val="20"/>
        </w:rPr>
        <w:t xml:space="preserve">Kupní cena </w:t>
      </w:r>
    </w:p>
    <w:p w14:paraId="325076D9" w14:textId="495C3E6C" w:rsidR="00B35CFB" w:rsidRDefault="000A3D75" w:rsidP="003F7548">
      <w:pPr>
        <w:pStyle w:val="Odstavecseseznamem"/>
        <w:numPr>
          <w:ilvl w:val="1"/>
          <w:numId w:val="23"/>
        </w:numPr>
        <w:spacing w:before="120" w:after="120" w:line="276" w:lineRule="auto"/>
        <w:ind w:left="567" w:hanging="567"/>
        <w:jc w:val="both"/>
        <w:rPr>
          <w:rFonts w:ascii="Arial" w:hAnsi="Arial" w:cs="Arial"/>
        </w:rPr>
      </w:pPr>
      <w:r w:rsidRPr="00E545F1">
        <w:rPr>
          <w:rFonts w:ascii="Arial" w:hAnsi="Arial" w:cs="Arial"/>
        </w:rPr>
        <w:t xml:space="preserve">Celková kupní cena za </w:t>
      </w:r>
      <w:r w:rsidR="00E545F1">
        <w:rPr>
          <w:rFonts w:ascii="Arial" w:hAnsi="Arial" w:cs="Arial"/>
        </w:rPr>
        <w:t>d</w:t>
      </w:r>
      <w:r w:rsidRPr="00E545F1">
        <w:rPr>
          <w:rFonts w:ascii="Arial" w:hAnsi="Arial" w:cs="Arial"/>
        </w:rPr>
        <w:t xml:space="preserve">odávku je sjednána v souladu s cenou, kterou </w:t>
      </w:r>
      <w:r w:rsidR="00725248" w:rsidRPr="00E545F1">
        <w:rPr>
          <w:rFonts w:ascii="Arial" w:hAnsi="Arial" w:cs="Arial"/>
        </w:rPr>
        <w:t>p</w:t>
      </w:r>
      <w:r w:rsidRPr="00E545F1">
        <w:rPr>
          <w:rFonts w:ascii="Arial" w:hAnsi="Arial" w:cs="Arial"/>
        </w:rPr>
        <w:t>rodávající nabídl v rámci zadávacího řízení na veřejnou zakázku</w:t>
      </w:r>
      <w:r w:rsidR="00C45653">
        <w:rPr>
          <w:rFonts w:ascii="Arial" w:hAnsi="Arial" w:cs="Arial"/>
        </w:rPr>
        <w:t xml:space="preserve"> takto:</w:t>
      </w:r>
    </w:p>
    <w:tbl>
      <w:tblPr>
        <w:tblStyle w:val="Mkatabulky"/>
        <w:tblW w:w="8991" w:type="dxa"/>
        <w:tblInd w:w="360" w:type="dxa"/>
        <w:tblLook w:val="04A0" w:firstRow="1" w:lastRow="0" w:firstColumn="1" w:lastColumn="0" w:noHBand="0" w:noVBand="1"/>
      </w:tblPr>
      <w:tblGrid>
        <w:gridCol w:w="4313"/>
        <w:gridCol w:w="4678"/>
      </w:tblGrid>
      <w:tr w:rsidR="00C45653" w:rsidRPr="00074E67" w14:paraId="26D5838D" w14:textId="77777777" w:rsidTr="00925884">
        <w:tc>
          <w:tcPr>
            <w:tcW w:w="4313" w:type="dxa"/>
            <w:shd w:val="clear" w:color="auto" w:fill="DAEEF3" w:themeFill="accent5" w:themeFillTint="33"/>
            <w:vAlign w:val="center"/>
          </w:tcPr>
          <w:p w14:paraId="5E524C4F" w14:textId="77777777" w:rsidR="00C45653" w:rsidRPr="00074E67" w:rsidRDefault="00C45653" w:rsidP="007555C6">
            <w:pPr>
              <w:pStyle w:val="Odstavecseseznamem"/>
              <w:spacing w:before="60" w:after="60" w:line="276" w:lineRule="auto"/>
              <w:ind w:left="0"/>
              <w:rPr>
                <w:rFonts w:ascii="Arial" w:hAnsi="Arial" w:cs="Arial"/>
              </w:rPr>
            </w:pPr>
            <w:r w:rsidRPr="00074E67">
              <w:rPr>
                <w:rFonts w:ascii="Arial" w:hAnsi="Arial" w:cs="Arial"/>
              </w:rPr>
              <w:t>Celková kupní cena v Kč bez DPH</w:t>
            </w:r>
          </w:p>
        </w:tc>
        <w:tc>
          <w:tcPr>
            <w:tcW w:w="4678" w:type="dxa"/>
            <w:vAlign w:val="center"/>
          </w:tcPr>
          <w:p w14:paraId="16466D23" w14:textId="233E68B4" w:rsidR="00C45653" w:rsidRPr="00C45653" w:rsidRDefault="00C45653" w:rsidP="007555C6">
            <w:pPr>
              <w:pStyle w:val="Odstavecseseznamem"/>
              <w:spacing w:before="60" w:after="60" w:line="276" w:lineRule="auto"/>
              <w:ind w:left="0"/>
              <w:rPr>
                <w:rFonts w:ascii="Arial" w:hAnsi="Arial" w:cs="Arial"/>
                <w:highlight w:val="yellow"/>
              </w:rPr>
            </w:pPr>
            <w:r w:rsidRPr="00C45653">
              <w:rPr>
                <w:rFonts w:ascii="Arial" w:hAnsi="Arial" w:cs="Arial"/>
                <w:highlight w:val="yellow"/>
              </w:rPr>
              <w:t xml:space="preserve">[doplní </w:t>
            </w:r>
            <w:r w:rsidR="00B97099">
              <w:rPr>
                <w:rFonts w:ascii="Arial" w:hAnsi="Arial" w:cs="Arial"/>
                <w:highlight w:val="yellow"/>
              </w:rPr>
              <w:t>kupující</w:t>
            </w:r>
            <w:r w:rsidRPr="00C45653">
              <w:rPr>
                <w:rFonts w:ascii="Arial" w:hAnsi="Arial" w:cs="Arial"/>
                <w:highlight w:val="yellow"/>
              </w:rPr>
              <w:t xml:space="preserve"> před uzavřením smlouvy dle nabídky dodavatele]</w:t>
            </w:r>
          </w:p>
        </w:tc>
      </w:tr>
      <w:tr w:rsidR="00C45653" w:rsidRPr="00074E67" w14:paraId="221246E1" w14:textId="77777777" w:rsidTr="00925884">
        <w:tc>
          <w:tcPr>
            <w:tcW w:w="4313" w:type="dxa"/>
            <w:shd w:val="clear" w:color="auto" w:fill="DAEEF3" w:themeFill="accent5" w:themeFillTint="33"/>
            <w:vAlign w:val="center"/>
          </w:tcPr>
          <w:p w14:paraId="682475A9" w14:textId="77777777" w:rsidR="00C45653" w:rsidRPr="00074E67" w:rsidRDefault="00C45653" w:rsidP="007555C6">
            <w:pPr>
              <w:pStyle w:val="Odstavecseseznamem"/>
              <w:spacing w:before="60" w:after="60" w:line="276" w:lineRule="auto"/>
              <w:ind w:left="0"/>
              <w:rPr>
                <w:rFonts w:ascii="Arial" w:hAnsi="Arial" w:cs="Arial"/>
              </w:rPr>
            </w:pPr>
            <w:r w:rsidRPr="00074E67">
              <w:rPr>
                <w:rFonts w:ascii="Arial" w:hAnsi="Arial" w:cs="Arial"/>
              </w:rPr>
              <w:t>DPH z celkové kupní ceny v Kč</w:t>
            </w:r>
          </w:p>
        </w:tc>
        <w:tc>
          <w:tcPr>
            <w:tcW w:w="4678" w:type="dxa"/>
            <w:vAlign w:val="center"/>
          </w:tcPr>
          <w:p w14:paraId="59C2D27F" w14:textId="1C8AD10A" w:rsidR="00C45653" w:rsidRPr="00C45653" w:rsidRDefault="00C45653" w:rsidP="007555C6">
            <w:pPr>
              <w:pStyle w:val="Odstavecseseznamem"/>
              <w:spacing w:before="60" w:after="60" w:line="276" w:lineRule="auto"/>
              <w:ind w:left="0"/>
              <w:rPr>
                <w:rFonts w:ascii="Arial" w:hAnsi="Arial" w:cs="Arial"/>
                <w:highlight w:val="yellow"/>
              </w:rPr>
            </w:pPr>
            <w:r w:rsidRPr="00C45653">
              <w:rPr>
                <w:rFonts w:ascii="Arial" w:hAnsi="Arial" w:cs="Arial"/>
                <w:highlight w:val="yellow"/>
              </w:rPr>
              <w:t xml:space="preserve">[doplní </w:t>
            </w:r>
            <w:r w:rsidR="00B97099">
              <w:rPr>
                <w:rFonts w:ascii="Arial" w:hAnsi="Arial" w:cs="Arial"/>
                <w:highlight w:val="yellow"/>
              </w:rPr>
              <w:t>kupující</w:t>
            </w:r>
            <w:r w:rsidRPr="00C45653">
              <w:rPr>
                <w:rFonts w:ascii="Arial" w:hAnsi="Arial" w:cs="Arial"/>
                <w:highlight w:val="yellow"/>
              </w:rPr>
              <w:t xml:space="preserve"> před uzavřením smlouvy dle nabídky dodavatele]</w:t>
            </w:r>
          </w:p>
        </w:tc>
      </w:tr>
      <w:tr w:rsidR="00C45653" w:rsidRPr="00074E67" w14:paraId="49F5E047" w14:textId="77777777" w:rsidTr="00925884">
        <w:tc>
          <w:tcPr>
            <w:tcW w:w="4313" w:type="dxa"/>
            <w:shd w:val="clear" w:color="auto" w:fill="DAEEF3" w:themeFill="accent5" w:themeFillTint="33"/>
            <w:vAlign w:val="center"/>
          </w:tcPr>
          <w:p w14:paraId="3235D911" w14:textId="77777777" w:rsidR="00C45653" w:rsidRPr="007555C6" w:rsidRDefault="00C45653" w:rsidP="007555C6">
            <w:pPr>
              <w:pStyle w:val="Odstavecseseznamem"/>
              <w:spacing w:before="60" w:after="60" w:line="276" w:lineRule="auto"/>
              <w:ind w:left="0"/>
              <w:rPr>
                <w:rFonts w:ascii="Arial" w:hAnsi="Arial" w:cs="Arial"/>
              </w:rPr>
            </w:pPr>
            <w:r w:rsidRPr="007555C6">
              <w:rPr>
                <w:rFonts w:ascii="Arial" w:hAnsi="Arial" w:cs="Arial"/>
              </w:rPr>
              <w:t>Celková kupní cena v Kč včetně DPH</w:t>
            </w:r>
          </w:p>
        </w:tc>
        <w:tc>
          <w:tcPr>
            <w:tcW w:w="4678" w:type="dxa"/>
            <w:vAlign w:val="center"/>
          </w:tcPr>
          <w:p w14:paraId="56D524E9" w14:textId="5E254C8B" w:rsidR="00C45653" w:rsidRPr="007555C6" w:rsidRDefault="00C45653" w:rsidP="007555C6">
            <w:pPr>
              <w:pStyle w:val="Odstavecseseznamem"/>
              <w:spacing w:before="60" w:after="60" w:line="276" w:lineRule="auto"/>
              <w:ind w:left="0"/>
              <w:rPr>
                <w:rFonts w:ascii="Arial" w:hAnsi="Arial" w:cs="Arial"/>
                <w:highlight w:val="yellow"/>
              </w:rPr>
            </w:pPr>
            <w:r w:rsidRPr="007555C6">
              <w:rPr>
                <w:rFonts w:ascii="Arial" w:hAnsi="Arial" w:cs="Arial"/>
                <w:highlight w:val="yellow"/>
              </w:rPr>
              <w:t xml:space="preserve">[doplní </w:t>
            </w:r>
            <w:r w:rsidR="00B97099">
              <w:rPr>
                <w:rFonts w:ascii="Arial" w:hAnsi="Arial" w:cs="Arial"/>
                <w:highlight w:val="yellow"/>
              </w:rPr>
              <w:t>kupující</w:t>
            </w:r>
            <w:r w:rsidRPr="007555C6">
              <w:rPr>
                <w:rFonts w:ascii="Arial" w:hAnsi="Arial" w:cs="Arial"/>
                <w:highlight w:val="yellow"/>
              </w:rPr>
              <w:t xml:space="preserve"> před uzavřením smlouvy dle nabídky dodavatele]</w:t>
            </w:r>
          </w:p>
        </w:tc>
      </w:tr>
    </w:tbl>
    <w:p w14:paraId="725B6FDB" w14:textId="7AD51455" w:rsidR="00F038EA" w:rsidRPr="00F038EA" w:rsidRDefault="00F038EA" w:rsidP="003F7548">
      <w:pPr>
        <w:pStyle w:val="Odstavecseseznamem"/>
        <w:numPr>
          <w:ilvl w:val="1"/>
          <w:numId w:val="23"/>
        </w:numPr>
        <w:spacing w:before="120" w:after="120" w:line="276" w:lineRule="auto"/>
        <w:ind w:left="567" w:hanging="567"/>
        <w:jc w:val="both"/>
        <w:rPr>
          <w:rFonts w:ascii="Arial" w:hAnsi="Arial" w:cs="Arial"/>
        </w:rPr>
      </w:pPr>
      <w:r>
        <w:rPr>
          <w:rFonts w:ascii="Arial" w:hAnsi="Arial" w:cs="Arial"/>
        </w:rPr>
        <w:t>Celková k</w:t>
      </w:r>
      <w:r w:rsidRPr="00F038EA">
        <w:rPr>
          <w:rFonts w:ascii="Arial" w:hAnsi="Arial" w:cs="Arial"/>
        </w:rPr>
        <w:t xml:space="preserve">upní cena je sjednána jako cena pevná a nejvýše přípustná a zahrnuje veškeré náklady prodávajícího pro plnění předmětu této smlouvy v rozsahu a za podmínek v této smlouvě stanovených, včetně všech poplatků, daní a cel i nákladů spojených s dopravou, včetně balení podle zvyklostí, do místa plnění. </w:t>
      </w:r>
    </w:p>
    <w:p w14:paraId="198BA3AD" w14:textId="3626ADF7" w:rsidR="00F038EA" w:rsidRPr="00F038EA" w:rsidRDefault="00F038EA" w:rsidP="003F7548">
      <w:pPr>
        <w:pStyle w:val="Odstavecseseznamem"/>
        <w:numPr>
          <w:ilvl w:val="1"/>
          <w:numId w:val="23"/>
        </w:numPr>
        <w:spacing w:before="120" w:after="120" w:line="276" w:lineRule="auto"/>
        <w:ind w:left="567" w:hanging="567"/>
        <w:jc w:val="both"/>
        <w:rPr>
          <w:rFonts w:ascii="Arial" w:hAnsi="Arial" w:cs="Arial"/>
        </w:rPr>
      </w:pPr>
      <w:r w:rsidRPr="00074E67">
        <w:rPr>
          <w:rFonts w:ascii="Arial" w:hAnsi="Arial" w:cs="Arial"/>
        </w:rPr>
        <w:t>Kupní cenu lze měnit pouze v případech a způsobem upraveným zákonem č. 134/2016 Sb., o zadávání veřejných zakázek.</w:t>
      </w:r>
      <w:r w:rsidR="007B6E6F">
        <w:rPr>
          <w:rFonts w:ascii="Arial" w:hAnsi="Arial" w:cs="Arial"/>
        </w:rPr>
        <w:t xml:space="preserve"> </w:t>
      </w:r>
      <w:r w:rsidR="00B97099">
        <w:rPr>
          <w:rFonts w:ascii="Arial" w:hAnsi="Arial" w:cs="Arial"/>
        </w:rPr>
        <w:t>Kupující</w:t>
      </w:r>
      <w:r w:rsidR="007B6E6F" w:rsidRPr="007B6E6F">
        <w:rPr>
          <w:rFonts w:ascii="Arial" w:hAnsi="Arial" w:cs="Arial"/>
        </w:rPr>
        <w:t xml:space="preserve"> připouští navýšení </w:t>
      </w:r>
      <w:r w:rsidR="00FF1FA1">
        <w:rPr>
          <w:rFonts w:ascii="Arial" w:hAnsi="Arial" w:cs="Arial"/>
        </w:rPr>
        <w:t>celkové kupní ceny</w:t>
      </w:r>
      <w:r w:rsidR="007B6E6F" w:rsidRPr="007B6E6F">
        <w:rPr>
          <w:rFonts w:ascii="Arial" w:hAnsi="Arial" w:cs="Arial"/>
        </w:rPr>
        <w:t xml:space="preserve"> v průběhu trvání smlouvy v případě zvýšení zákonem stanovené sazby DPH podle zákona č. 235/2004 Sb., o dani z přidané hodnoty, ve znění pozdějších předpisů, když v takovém případě bude cena zvýšena o příslušné navýšení sazby DPH ode dne účinnosti nové zákonné úpravy.</w:t>
      </w:r>
      <w:r w:rsidRPr="00074E67">
        <w:rPr>
          <w:rFonts w:ascii="Arial" w:hAnsi="Arial" w:cs="Arial"/>
        </w:rPr>
        <w:t xml:space="preserve"> </w:t>
      </w:r>
    </w:p>
    <w:p w14:paraId="512F66E9" w14:textId="313200F3" w:rsidR="007B6E6F" w:rsidRDefault="007B6E6F" w:rsidP="003F7548">
      <w:pPr>
        <w:pStyle w:val="Odstavecseseznamem"/>
        <w:numPr>
          <w:ilvl w:val="1"/>
          <w:numId w:val="23"/>
        </w:numPr>
        <w:spacing w:before="120" w:after="120" w:line="276" w:lineRule="auto"/>
        <w:ind w:left="567" w:hanging="567"/>
        <w:jc w:val="both"/>
        <w:rPr>
          <w:rFonts w:ascii="Arial" w:hAnsi="Arial" w:cs="Arial"/>
        </w:rPr>
      </w:pPr>
      <w:r w:rsidRPr="007B6E6F">
        <w:rPr>
          <w:rFonts w:ascii="Arial" w:hAnsi="Arial" w:cs="Arial"/>
        </w:rPr>
        <w:t>Kupující neposkytuje zálohy ani závdavek.</w:t>
      </w:r>
    </w:p>
    <w:p w14:paraId="68894D92" w14:textId="6C0024C6" w:rsidR="007B6E6F" w:rsidRPr="00D84979" w:rsidRDefault="007B6E6F" w:rsidP="003F7548">
      <w:pPr>
        <w:pStyle w:val="Odstavecseseznamem"/>
        <w:numPr>
          <w:ilvl w:val="1"/>
          <w:numId w:val="23"/>
        </w:numPr>
        <w:spacing w:before="120" w:after="120" w:line="276" w:lineRule="auto"/>
        <w:ind w:left="567" w:hanging="567"/>
        <w:jc w:val="both"/>
        <w:rPr>
          <w:rFonts w:ascii="Arial" w:hAnsi="Arial" w:cs="Arial"/>
        </w:rPr>
      </w:pPr>
      <w:r w:rsidRPr="00D84979">
        <w:rPr>
          <w:rFonts w:ascii="Arial" w:hAnsi="Arial" w:cs="Arial"/>
        </w:rPr>
        <w:t xml:space="preserve">Kupující se zavazuje zaplatit prodávajícímu kupní cenu za předmět plnění v souladu s touto smlouvou po řádném předání a převzetí vozidla na základě daňového dokladu (faktury). Nedílnou přílohou faktury musí být protokoly o předání a převzetí vozidla. </w:t>
      </w:r>
    </w:p>
    <w:p w14:paraId="12CBED37" w14:textId="77777777" w:rsidR="007B6E6F" w:rsidRPr="00074E67" w:rsidRDefault="007B6E6F" w:rsidP="003F7548">
      <w:pPr>
        <w:pStyle w:val="Odstavecseseznamem"/>
        <w:numPr>
          <w:ilvl w:val="1"/>
          <w:numId w:val="23"/>
        </w:numPr>
        <w:spacing w:before="120" w:after="120" w:line="276" w:lineRule="auto"/>
        <w:ind w:left="567" w:hanging="567"/>
        <w:jc w:val="both"/>
        <w:rPr>
          <w:rFonts w:ascii="Arial" w:hAnsi="Arial" w:cs="Arial"/>
        </w:rPr>
      </w:pPr>
      <w:r w:rsidRPr="007B6E6F">
        <w:rPr>
          <w:rFonts w:ascii="Arial" w:hAnsi="Arial" w:cs="Arial"/>
          <w:b/>
          <w:bCs/>
        </w:rPr>
        <w:t>Splatnost</w:t>
      </w:r>
      <w:r w:rsidRPr="00074E67">
        <w:rPr>
          <w:rFonts w:ascii="Arial" w:hAnsi="Arial" w:cs="Arial"/>
        </w:rPr>
        <w:t xml:space="preserve"> řádně vystaveného daňového dokladu – faktury obsahující náležitosti dle příslušných právních předpisů </w:t>
      </w:r>
      <w:r w:rsidRPr="007B6E6F">
        <w:rPr>
          <w:rFonts w:ascii="Arial" w:hAnsi="Arial" w:cs="Arial"/>
          <w:b/>
          <w:bCs/>
        </w:rPr>
        <w:t>činí 30 dnů</w:t>
      </w:r>
      <w:r w:rsidRPr="00074E67">
        <w:rPr>
          <w:rFonts w:ascii="Arial" w:hAnsi="Arial" w:cs="Arial"/>
        </w:rPr>
        <w:t xml:space="preserve"> ode dne doručení kupujícímu na adresu uvedenou v záhlaví této smlouvy nebo do datové schránky kupujícího.</w:t>
      </w:r>
    </w:p>
    <w:p w14:paraId="0EB42D97" w14:textId="47B812B6" w:rsidR="007B6E6F" w:rsidRPr="007B6E6F" w:rsidRDefault="007B6E6F" w:rsidP="003F7548">
      <w:pPr>
        <w:pStyle w:val="Odstavecseseznamem"/>
        <w:numPr>
          <w:ilvl w:val="1"/>
          <w:numId w:val="23"/>
        </w:numPr>
        <w:spacing w:before="120" w:after="120" w:line="276" w:lineRule="auto"/>
        <w:ind w:left="567" w:hanging="567"/>
        <w:jc w:val="both"/>
        <w:rPr>
          <w:rFonts w:ascii="Arial" w:hAnsi="Arial" w:cs="Arial"/>
        </w:rPr>
      </w:pPr>
      <w:r w:rsidRPr="007B6E6F">
        <w:rPr>
          <w:rFonts w:ascii="Arial" w:hAnsi="Arial" w:cs="Arial"/>
        </w:rPr>
        <w:lastRenderedPageBreak/>
        <w:t>Faktura musí obsahovat náležitosti daňového dokladu podle § 435 občanského zákoníku, podle § 7 zákona č. 90/2012 Sb., o obchodních společnostech a družstvech (zákon o obchodních korporacích), podle zákona č. 563/1991 Sb. o účetnictví, ve znění pozdějších předpisů a podle § 29 zákona č. 235/2004 Sb., o dani z přidané hodnoty, ve znění pozdějších předpisů</w:t>
      </w:r>
      <w:r>
        <w:rPr>
          <w:rFonts w:ascii="Arial" w:hAnsi="Arial" w:cs="Arial"/>
        </w:rPr>
        <w:t>.</w:t>
      </w:r>
      <w:r w:rsidRPr="007B6E6F">
        <w:rPr>
          <w:rFonts w:ascii="Arial" w:hAnsi="Arial" w:cs="Arial"/>
        </w:rPr>
        <w:t xml:space="preserve"> Kromě těchto náležitostí je </w:t>
      </w:r>
      <w:r w:rsidR="0095771B">
        <w:rPr>
          <w:rFonts w:ascii="Arial" w:hAnsi="Arial" w:cs="Arial"/>
        </w:rPr>
        <w:t>prodávající</w:t>
      </w:r>
      <w:r w:rsidRPr="007B6E6F">
        <w:rPr>
          <w:rFonts w:ascii="Arial" w:hAnsi="Arial" w:cs="Arial"/>
        </w:rPr>
        <w:t xml:space="preserve"> povinen uvést ve faktuře i tyto údaje</w:t>
      </w:r>
      <w:r>
        <w:rPr>
          <w:rFonts w:ascii="Arial" w:hAnsi="Arial" w:cs="Arial"/>
        </w:rPr>
        <w:t>:</w:t>
      </w:r>
    </w:p>
    <w:p w14:paraId="28B45C05" w14:textId="3B444A7D" w:rsidR="00F37089" w:rsidRPr="00F038EA" w:rsidRDefault="00F37089" w:rsidP="003F7548">
      <w:pPr>
        <w:pStyle w:val="Odstavecseseznamem"/>
        <w:numPr>
          <w:ilvl w:val="0"/>
          <w:numId w:val="24"/>
        </w:numPr>
        <w:suppressAutoHyphens/>
        <w:spacing w:before="120" w:after="120" w:line="276" w:lineRule="auto"/>
        <w:ind w:left="993"/>
        <w:jc w:val="both"/>
        <w:rPr>
          <w:rFonts w:ascii="Arial" w:hAnsi="Arial" w:cs="Arial"/>
        </w:rPr>
      </w:pPr>
      <w:r w:rsidRPr="00F038EA">
        <w:rPr>
          <w:rFonts w:ascii="Arial" w:hAnsi="Arial" w:cs="Arial"/>
        </w:rPr>
        <w:t xml:space="preserve">číslo a datum vystavení faktury; </w:t>
      </w:r>
    </w:p>
    <w:p w14:paraId="2A3B0462" w14:textId="77777777" w:rsidR="00F37089" w:rsidRPr="00756EA2" w:rsidRDefault="00F37089" w:rsidP="003F7548">
      <w:pPr>
        <w:pStyle w:val="Odstavecseseznamem"/>
        <w:numPr>
          <w:ilvl w:val="0"/>
          <w:numId w:val="24"/>
        </w:numPr>
        <w:suppressAutoHyphens/>
        <w:spacing w:before="120" w:after="120" w:line="276" w:lineRule="auto"/>
        <w:ind w:left="993"/>
        <w:jc w:val="both"/>
        <w:rPr>
          <w:rFonts w:ascii="Arial" w:hAnsi="Arial" w:cs="Arial"/>
        </w:rPr>
      </w:pPr>
      <w:r w:rsidRPr="00756EA2">
        <w:rPr>
          <w:rFonts w:ascii="Arial" w:hAnsi="Arial" w:cs="Arial"/>
        </w:rPr>
        <w:t>specifikaci této smlouvy, a to uvedením data uzavření;</w:t>
      </w:r>
    </w:p>
    <w:p w14:paraId="3523F1E7" w14:textId="77777777" w:rsidR="00F37089" w:rsidRPr="00756EA2" w:rsidRDefault="00F37089" w:rsidP="003F7548">
      <w:pPr>
        <w:pStyle w:val="Odstavecseseznamem"/>
        <w:numPr>
          <w:ilvl w:val="0"/>
          <w:numId w:val="24"/>
        </w:numPr>
        <w:suppressAutoHyphens/>
        <w:spacing w:before="120" w:after="120" w:line="276" w:lineRule="auto"/>
        <w:ind w:left="993"/>
        <w:jc w:val="both"/>
        <w:rPr>
          <w:rFonts w:ascii="Arial" w:hAnsi="Arial" w:cs="Arial"/>
        </w:rPr>
      </w:pPr>
      <w:r w:rsidRPr="00756EA2">
        <w:rPr>
          <w:rFonts w:ascii="Arial" w:hAnsi="Arial" w:cs="Arial"/>
        </w:rPr>
        <w:t xml:space="preserve">označení banky a číslo účtu, na který musí být zaplaceno; </w:t>
      </w:r>
    </w:p>
    <w:p w14:paraId="3F03FDA4" w14:textId="77777777" w:rsidR="00F37089" w:rsidRPr="00756EA2" w:rsidRDefault="00F37089" w:rsidP="003F7548">
      <w:pPr>
        <w:pStyle w:val="Odstavecseseznamem"/>
        <w:numPr>
          <w:ilvl w:val="0"/>
          <w:numId w:val="24"/>
        </w:numPr>
        <w:suppressAutoHyphens/>
        <w:spacing w:before="120" w:after="120" w:line="276" w:lineRule="auto"/>
        <w:ind w:left="993"/>
        <w:jc w:val="both"/>
        <w:rPr>
          <w:rFonts w:ascii="Arial" w:hAnsi="Arial" w:cs="Arial"/>
        </w:rPr>
      </w:pPr>
      <w:r w:rsidRPr="00756EA2">
        <w:rPr>
          <w:rFonts w:ascii="Arial" w:hAnsi="Arial" w:cs="Arial"/>
        </w:rPr>
        <w:t xml:space="preserve">lhůtu splatnosti faktury; </w:t>
      </w:r>
    </w:p>
    <w:p w14:paraId="17264470" w14:textId="1AE3C24B" w:rsidR="00F37089" w:rsidRPr="00756EA2" w:rsidRDefault="00F37089" w:rsidP="003F7548">
      <w:pPr>
        <w:pStyle w:val="Odstavecseseznamem"/>
        <w:numPr>
          <w:ilvl w:val="0"/>
          <w:numId w:val="24"/>
        </w:numPr>
        <w:suppressAutoHyphens/>
        <w:spacing w:before="120" w:after="120" w:line="276" w:lineRule="auto"/>
        <w:ind w:left="993"/>
        <w:jc w:val="both"/>
        <w:rPr>
          <w:rFonts w:ascii="Arial" w:hAnsi="Arial" w:cs="Arial"/>
        </w:rPr>
      </w:pPr>
      <w:r w:rsidRPr="00756EA2">
        <w:rPr>
          <w:rFonts w:ascii="Arial" w:hAnsi="Arial" w:cs="Arial"/>
        </w:rPr>
        <w:t>jméno a podpis osoby, která fakturu vyhotovila</w:t>
      </w:r>
      <w:r w:rsidR="007B6E6F">
        <w:rPr>
          <w:rFonts w:ascii="Arial" w:hAnsi="Arial" w:cs="Arial"/>
        </w:rPr>
        <w:t xml:space="preserve"> </w:t>
      </w:r>
      <w:r w:rsidRPr="00756EA2">
        <w:rPr>
          <w:rFonts w:ascii="Arial" w:hAnsi="Arial" w:cs="Arial"/>
        </w:rPr>
        <w:t xml:space="preserve">a kontaktního telefonu; </w:t>
      </w:r>
    </w:p>
    <w:p w14:paraId="321C3795" w14:textId="327FF80D" w:rsidR="00F37089" w:rsidRPr="00203238" w:rsidRDefault="009B6DB1" w:rsidP="003F7548">
      <w:pPr>
        <w:pStyle w:val="Odstavecseseznamem"/>
        <w:numPr>
          <w:ilvl w:val="0"/>
          <w:numId w:val="24"/>
        </w:numPr>
        <w:suppressAutoHyphens/>
        <w:spacing w:before="120" w:after="120" w:line="276" w:lineRule="auto"/>
        <w:ind w:left="993"/>
        <w:jc w:val="both"/>
        <w:rPr>
          <w:rFonts w:ascii="Arial" w:hAnsi="Arial" w:cs="Arial"/>
          <w:i/>
          <w:iCs/>
        </w:rPr>
      </w:pPr>
      <w:r w:rsidRPr="00203238">
        <w:rPr>
          <w:rFonts w:ascii="Arial" w:hAnsi="Arial" w:cs="Arial"/>
          <w:b/>
          <w:bCs/>
        </w:rPr>
        <w:t>následující text</w:t>
      </w:r>
      <w:r w:rsidRPr="00203238">
        <w:rPr>
          <w:rFonts w:ascii="Arial" w:hAnsi="Arial" w:cs="Arial"/>
        </w:rPr>
        <w:t>:</w:t>
      </w:r>
      <w:r w:rsidR="00D31F3B" w:rsidRPr="00203238">
        <w:rPr>
          <w:rFonts w:ascii="Arial" w:hAnsi="Arial" w:cs="Arial"/>
        </w:rPr>
        <w:t xml:space="preserve"> </w:t>
      </w:r>
      <w:r w:rsidR="00A6591A" w:rsidRPr="00203238">
        <w:rPr>
          <w:rFonts w:ascii="Arial" w:hAnsi="Arial" w:cs="Arial"/>
        </w:rPr>
        <w:t>„</w:t>
      </w:r>
      <w:r w:rsidR="005404BA" w:rsidRPr="007D2F4E">
        <w:rPr>
          <w:rFonts w:ascii="Arial" w:hAnsi="Arial" w:cs="Arial"/>
        </w:rPr>
        <w:t>„Přeshraniční spolupráce v zajištění ochrany ŽP“ s registračním číslem projektu „CZ.11.01.01/00/24_012/0000175“</w:t>
      </w:r>
      <w:r w:rsidR="006449A0" w:rsidRPr="00203238">
        <w:rPr>
          <w:rFonts w:ascii="Arial" w:hAnsi="Arial" w:cs="Arial"/>
          <w:i/>
          <w:iCs/>
        </w:rPr>
        <w:t>.</w:t>
      </w:r>
    </w:p>
    <w:p w14:paraId="64165306" w14:textId="77777777" w:rsidR="00963C36" w:rsidRPr="00756EA2" w:rsidRDefault="00875879"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Prodávají</w:t>
      </w:r>
      <w:r w:rsidR="00900D65" w:rsidRPr="00756EA2">
        <w:rPr>
          <w:rFonts w:ascii="Arial" w:hAnsi="Arial" w:cs="Arial"/>
        </w:rPr>
        <w:t>cí se zavazuje, že jím vystavená faktura bude</w:t>
      </w:r>
      <w:r w:rsidRPr="00756EA2">
        <w:rPr>
          <w:rFonts w:ascii="Arial" w:hAnsi="Arial" w:cs="Arial"/>
        </w:rPr>
        <w:t xml:space="preserve"> obsahovat všechny náležitosti, které jsou stanoveny obecně závaznými právními předpisy a smluvními ujednáními. Bude-li faktura v</w:t>
      </w:r>
      <w:r w:rsidR="0005422B" w:rsidRPr="00756EA2">
        <w:rPr>
          <w:rFonts w:ascii="Arial" w:hAnsi="Arial" w:cs="Arial"/>
        </w:rPr>
        <w:t>y</w:t>
      </w:r>
      <w:r w:rsidRPr="00756EA2">
        <w:rPr>
          <w:rFonts w:ascii="Arial" w:hAnsi="Arial" w:cs="Arial"/>
        </w:rPr>
        <w:t>stavena v rozporu s touto smlouvou, nebo bud</w:t>
      </w:r>
      <w:r w:rsidR="0057550D" w:rsidRPr="00756EA2">
        <w:rPr>
          <w:rFonts w:ascii="Arial" w:hAnsi="Arial" w:cs="Arial"/>
        </w:rPr>
        <w:t>e-li</w:t>
      </w:r>
      <w:r w:rsidRPr="00756EA2">
        <w:rPr>
          <w:rFonts w:ascii="Arial" w:hAnsi="Arial" w:cs="Arial"/>
        </w:rPr>
        <w:t xml:space="preserve"> obsahovat chybné údaje</w:t>
      </w:r>
      <w:r w:rsidR="0057550D" w:rsidRPr="00756EA2">
        <w:rPr>
          <w:rFonts w:ascii="Arial" w:hAnsi="Arial" w:cs="Arial"/>
        </w:rPr>
        <w:t xml:space="preserve"> či </w:t>
      </w:r>
      <w:r w:rsidRPr="00756EA2">
        <w:rPr>
          <w:rFonts w:ascii="Arial" w:hAnsi="Arial" w:cs="Arial"/>
        </w:rPr>
        <w:t>jiné nedostatky, je kupující oprávněn fakturu vrátit prodávajícímu</w:t>
      </w:r>
      <w:r w:rsidR="00056B88" w:rsidRPr="00756EA2">
        <w:rPr>
          <w:rFonts w:ascii="Arial" w:hAnsi="Arial" w:cs="Arial"/>
        </w:rPr>
        <w:t xml:space="preserve"> do doby její splatnosti s výzvou k opravě. V takovém případě je prodávající povinen vystavit fakturu novou. Doba splatnosti opravené nebo doplněné faktury v délce </w:t>
      </w:r>
      <w:r w:rsidR="003F5A42" w:rsidRPr="00756EA2">
        <w:rPr>
          <w:rFonts w:ascii="Arial" w:hAnsi="Arial" w:cs="Arial"/>
        </w:rPr>
        <w:t>3</w:t>
      </w:r>
      <w:r w:rsidR="00963C36" w:rsidRPr="00756EA2">
        <w:rPr>
          <w:rFonts w:ascii="Arial" w:hAnsi="Arial" w:cs="Arial"/>
        </w:rPr>
        <w:t xml:space="preserve">0 </w:t>
      </w:r>
      <w:r w:rsidR="00056B88" w:rsidRPr="00756EA2">
        <w:rPr>
          <w:rFonts w:ascii="Arial" w:hAnsi="Arial" w:cs="Arial"/>
        </w:rPr>
        <w:t>dnů počne běžet dnem jejího doručení kupujícímu.</w:t>
      </w:r>
    </w:p>
    <w:p w14:paraId="477C007F" w14:textId="77777777" w:rsidR="00963C36" w:rsidRPr="00756EA2" w:rsidRDefault="00056B88"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 xml:space="preserve">Kupní cena je uhrazena dnem </w:t>
      </w:r>
      <w:r w:rsidR="0057550D" w:rsidRPr="00756EA2">
        <w:rPr>
          <w:rFonts w:ascii="Arial" w:hAnsi="Arial" w:cs="Arial"/>
        </w:rPr>
        <w:t>odepsání</w:t>
      </w:r>
      <w:r w:rsidRPr="00756EA2">
        <w:rPr>
          <w:rFonts w:ascii="Arial" w:hAnsi="Arial" w:cs="Arial"/>
        </w:rPr>
        <w:t xml:space="preserve"> příslušné částky ve prospěch účtu prodávajícího</w:t>
      </w:r>
      <w:r w:rsidR="0005422B" w:rsidRPr="00756EA2">
        <w:rPr>
          <w:rFonts w:ascii="Arial" w:hAnsi="Arial" w:cs="Arial"/>
        </w:rPr>
        <w:t xml:space="preserve"> a pod variabilním symbolem uvedeným na faktuře</w:t>
      </w:r>
      <w:r w:rsidRPr="00756EA2">
        <w:rPr>
          <w:rFonts w:ascii="Arial" w:hAnsi="Arial" w:cs="Arial"/>
        </w:rPr>
        <w:t>.</w:t>
      </w:r>
    </w:p>
    <w:p w14:paraId="7B2BD084" w14:textId="77777777" w:rsidR="00963C36" w:rsidRPr="00756EA2" w:rsidRDefault="006A56B9"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Prodávající dále prohlašuje a potvrzuje, že k datu podpisu této smlouvy není označen správcem daně za nespolehlivého plátce a současně prohlašuje a zavazuje se za to, že veškeré bankovní účty jím uváděné při smluvním styku s kup</w:t>
      </w:r>
      <w:r w:rsidR="009C65BA" w:rsidRPr="00756EA2">
        <w:rPr>
          <w:rFonts w:ascii="Arial" w:hAnsi="Arial" w:cs="Arial"/>
        </w:rPr>
        <w:t>u</w:t>
      </w:r>
      <w:r w:rsidRPr="00756EA2">
        <w:rPr>
          <w:rFonts w:ascii="Arial" w:hAnsi="Arial" w:cs="Arial"/>
        </w:rPr>
        <w:t xml:space="preserve">jícím, zejména účet prodávajícího uvedený v záhlaví této </w:t>
      </w:r>
      <w:r w:rsidR="00FD6461" w:rsidRPr="00756EA2">
        <w:rPr>
          <w:rFonts w:ascii="Arial" w:hAnsi="Arial" w:cs="Arial"/>
        </w:rPr>
        <w:t>s</w:t>
      </w:r>
      <w:r w:rsidRPr="00756EA2">
        <w:rPr>
          <w:rFonts w:ascii="Arial" w:hAnsi="Arial" w:cs="Arial"/>
        </w:rPr>
        <w:t>mlouvy,</w:t>
      </w:r>
      <w:r w:rsidR="00FD6461" w:rsidRPr="00756EA2">
        <w:rPr>
          <w:rFonts w:ascii="Arial" w:hAnsi="Arial" w:cs="Arial"/>
        </w:rPr>
        <w:t xml:space="preserve"> </w:t>
      </w:r>
      <w:r w:rsidRPr="00756EA2">
        <w:rPr>
          <w:rFonts w:ascii="Arial" w:hAnsi="Arial" w:cs="Arial"/>
        </w:rPr>
        <w:t xml:space="preserve">na který mají být úhrady za uskutečněná zdanitelná plnění vyplývající ze </w:t>
      </w:r>
      <w:r w:rsidR="00FD6461" w:rsidRPr="00756EA2">
        <w:rPr>
          <w:rFonts w:ascii="Arial" w:hAnsi="Arial" w:cs="Arial"/>
        </w:rPr>
        <w:t>s</w:t>
      </w:r>
      <w:r w:rsidRPr="00756EA2">
        <w:rPr>
          <w:rFonts w:ascii="Arial" w:hAnsi="Arial" w:cs="Arial"/>
        </w:rPr>
        <w:t>mlouvy hrazeny, již byly správci daně řádně oznámeny a jsou řádně zveřejněny v Registru plátců DPH v souladu se zákonem o dani z přidané hodnoty (dále jen „spolehlivý bankovní účet“).</w:t>
      </w:r>
    </w:p>
    <w:p w14:paraId="5AEB43A0" w14:textId="77777777" w:rsidR="00963C36" w:rsidRPr="00756EA2" w:rsidRDefault="009C65BA"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V případě, že účet prodávajícího</w:t>
      </w:r>
      <w:r w:rsidR="0005422B" w:rsidRPr="00756EA2">
        <w:rPr>
          <w:rFonts w:ascii="Arial" w:hAnsi="Arial" w:cs="Arial"/>
        </w:rPr>
        <w:t xml:space="preserve"> uvedený ve faktuře</w:t>
      </w:r>
      <w:r w:rsidRPr="00756EA2">
        <w:rPr>
          <w:rFonts w:ascii="Arial" w:hAnsi="Arial" w:cs="Arial"/>
        </w:rPr>
        <w:t xml:space="preserve"> se ukáže být jiným než spolehlivým bankovním účtem, nejedná se v případě vystavení faktury dle dohody smluvních stran o řádně vystavený daňový doklad ve smyslu této smlouvy a kupující je oprávněn takový daňový doklad odeslat zpět prodávajícímu k vystavení nového řádného dokladu.</w:t>
      </w:r>
    </w:p>
    <w:p w14:paraId="0E8E2BB7" w14:textId="77777777" w:rsidR="00963C36" w:rsidRPr="00756EA2" w:rsidRDefault="006A56B9"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Prodávající se zavazuje v případě, kdy nastane či se projeví jakákoli změna v prohlášeních uvedených v předchozím odstavci a/nebo nastane či se projeví jakákoli okolnost zakládající potenciální riziko ručení kupujícího za prodávajícím nezaplacenou daň ve smyslu zákona o dani z přidané hodnoty, bez zbytečného odkladu o takovéto skutečnosti písemně informovat kupujícího a dále se zavazuje zjednat co možná nejdříve nápravu tak, aby správce daně kupujícího z titulu ručení nevyzval k poskytnutí plnění za prodávajícího.</w:t>
      </w:r>
    </w:p>
    <w:p w14:paraId="7A5A0CE8" w14:textId="47712ED5" w:rsidR="00900D65" w:rsidRPr="007B6E6F" w:rsidRDefault="009C65BA" w:rsidP="003F7548">
      <w:pPr>
        <w:pStyle w:val="Odstavecseseznamem"/>
        <w:numPr>
          <w:ilvl w:val="1"/>
          <w:numId w:val="23"/>
        </w:numPr>
        <w:spacing w:before="120" w:after="120" w:line="276" w:lineRule="auto"/>
        <w:ind w:left="567" w:hanging="567"/>
        <w:jc w:val="both"/>
        <w:rPr>
          <w:rFonts w:ascii="Arial" w:hAnsi="Arial" w:cs="Arial"/>
        </w:rPr>
      </w:pPr>
      <w:r w:rsidRPr="00756EA2">
        <w:rPr>
          <w:rFonts w:ascii="Arial" w:hAnsi="Arial" w:cs="Arial"/>
        </w:rPr>
        <w:t xml:space="preserve">Smluvní strany se dohodly, že pokud nastane jakákoli okolnost zakládající riziko vzniku ručení za nezaplacenou daň prodávajícího předpokládaná zákonem o dani z přidané hodnoty, zejména že prodávající bude označen v Registru plátců DPH správcem daně jako nespolehlivý plátce či prodávající bude žádat splnění závazku na jiný než spolehlivý bankovní účet, kupující je oprávněn nikoli však povinen využít institutu zvláštního způsobu zajištění daně ve smyslu </w:t>
      </w:r>
      <w:proofErr w:type="spellStart"/>
      <w:r w:rsidRPr="00756EA2">
        <w:rPr>
          <w:rFonts w:ascii="Arial" w:hAnsi="Arial" w:cs="Arial"/>
        </w:rPr>
        <w:t>ust</w:t>
      </w:r>
      <w:proofErr w:type="spellEnd"/>
      <w:r w:rsidRPr="00756EA2">
        <w:rPr>
          <w:rFonts w:ascii="Arial" w:hAnsi="Arial" w:cs="Arial"/>
        </w:rPr>
        <w:t>. § 109a zákona o dani z přidané hodnoty (či jakéhokoli jiného shodného či obdobného nahrazujícího institutu obsaženého v budoucích změnách příslušného právního předpisu) a zaplatit část svého závazku odpovídající výši daně z přidané hodnoty z konkrétního zdanitelného plnění na příslušný depozitní účet správce daně prodávajícího.</w:t>
      </w:r>
      <w:r w:rsidR="0005422B" w:rsidRPr="00756EA2">
        <w:rPr>
          <w:rFonts w:ascii="Arial" w:hAnsi="Arial" w:cs="Arial"/>
        </w:rPr>
        <w:t xml:space="preserve"> </w:t>
      </w:r>
      <w:r w:rsidR="0005422B" w:rsidRPr="00DE7341">
        <w:rPr>
          <w:rFonts w:ascii="Arial" w:hAnsi="Arial" w:cs="Arial"/>
          <w:iCs/>
          <w:noProof/>
        </w:rPr>
        <w:t xml:space="preserve">Postup dle tohoto </w:t>
      </w:r>
      <w:r w:rsidR="00900B77" w:rsidRPr="00DE7341">
        <w:rPr>
          <w:rFonts w:ascii="Arial" w:hAnsi="Arial" w:cs="Arial"/>
          <w:iCs/>
          <w:noProof/>
        </w:rPr>
        <w:t>odstavce</w:t>
      </w:r>
      <w:r w:rsidR="0005422B" w:rsidRPr="00DE7341">
        <w:rPr>
          <w:rFonts w:ascii="Arial" w:hAnsi="Arial" w:cs="Arial"/>
          <w:iCs/>
          <w:noProof/>
        </w:rPr>
        <w:t xml:space="preserve"> se považuje za řádné splnění závazků kupujícího uhradit sjednanou kupní </w:t>
      </w:r>
      <w:r w:rsidR="0005422B" w:rsidRPr="00F038EA">
        <w:rPr>
          <w:rFonts w:ascii="Arial" w:hAnsi="Arial" w:cs="Arial"/>
        </w:rPr>
        <w:t>cenu</w:t>
      </w:r>
      <w:r w:rsidR="0005422B" w:rsidRPr="00DE7341">
        <w:rPr>
          <w:rFonts w:ascii="Arial" w:hAnsi="Arial" w:cs="Arial"/>
          <w:iCs/>
          <w:noProof/>
        </w:rPr>
        <w:t xml:space="preserve"> a souvisejících plnění dle této smlouvy.</w:t>
      </w:r>
    </w:p>
    <w:p w14:paraId="6BAE26A0" w14:textId="4EAD050C" w:rsidR="000D3251" w:rsidRPr="007B6E6F" w:rsidRDefault="000D3251" w:rsidP="00044F91">
      <w:pPr>
        <w:pStyle w:val="Nadpis1"/>
        <w:tabs>
          <w:tab w:val="left" w:pos="720"/>
        </w:tabs>
        <w:spacing w:before="240" w:after="120" w:line="276" w:lineRule="auto"/>
        <w:rPr>
          <w:rFonts w:ascii="Arial" w:hAnsi="Arial" w:cs="Arial"/>
          <w:sz w:val="20"/>
        </w:rPr>
      </w:pPr>
      <w:r w:rsidRPr="00756EA2">
        <w:rPr>
          <w:rFonts w:ascii="Arial" w:hAnsi="Arial" w:cs="Arial"/>
          <w:sz w:val="20"/>
        </w:rPr>
        <w:lastRenderedPageBreak/>
        <w:t xml:space="preserve">Článek </w:t>
      </w:r>
      <w:r w:rsidR="007B6E6F" w:rsidRPr="007B6E6F">
        <w:rPr>
          <w:rFonts w:ascii="Arial" w:hAnsi="Arial" w:cs="Arial"/>
          <w:sz w:val="20"/>
        </w:rPr>
        <w:t>6</w:t>
      </w:r>
    </w:p>
    <w:p w14:paraId="130CBC31" w14:textId="77777777" w:rsidR="00795514" w:rsidRPr="00756EA2" w:rsidRDefault="00795514" w:rsidP="00044F91">
      <w:pPr>
        <w:spacing w:before="120" w:after="240" w:line="276" w:lineRule="auto"/>
        <w:jc w:val="center"/>
        <w:rPr>
          <w:rFonts w:ascii="Arial" w:hAnsi="Arial" w:cs="Arial"/>
          <w:b/>
          <w:sz w:val="20"/>
        </w:rPr>
      </w:pPr>
      <w:r w:rsidRPr="00756EA2">
        <w:rPr>
          <w:rFonts w:ascii="Arial" w:hAnsi="Arial" w:cs="Arial"/>
          <w:b/>
          <w:sz w:val="20"/>
        </w:rPr>
        <w:t xml:space="preserve">Vlastnictví zboží, přechod nebezpečí škody na zboží </w:t>
      </w:r>
    </w:p>
    <w:p w14:paraId="2DBCA6E2" w14:textId="28AE8867" w:rsidR="008F50FE" w:rsidRPr="008F50FE" w:rsidRDefault="008C4D91" w:rsidP="008F50FE">
      <w:pPr>
        <w:pStyle w:val="Odstavecseseznamem"/>
        <w:numPr>
          <w:ilvl w:val="1"/>
          <w:numId w:val="26"/>
        </w:numPr>
        <w:spacing w:before="120" w:after="120" w:line="276" w:lineRule="auto"/>
        <w:ind w:left="567" w:hanging="567"/>
        <w:jc w:val="both"/>
        <w:rPr>
          <w:rFonts w:ascii="Arial" w:hAnsi="Arial" w:cs="Arial"/>
        </w:rPr>
      </w:pPr>
      <w:r w:rsidRPr="007B6E6F">
        <w:rPr>
          <w:rFonts w:ascii="Arial" w:hAnsi="Arial" w:cs="Arial"/>
        </w:rPr>
        <w:t>Vlastnické právo na zboží přechází z prodávajícího na kupujícího okamžikem uhrazení celé kupní ceny kupujícím, nebezpečí škody na zboží přechází z prodávajícího na kupujícího okamžikem předání a převzetí zboží dle této smlouvy.</w:t>
      </w:r>
    </w:p>
    <w:p w14:paraId="3861ADB4" w14:textId="61254E93" w:rsidR="00795514" w:rsidRPr="007B6E6F" w:rsidRDefault="00795514" w:rsidP="007B6E6F">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7B6E6F">
        <w:rPr>
          <w:rFonts w:ascii="Arial" w:hAnsi="Arial" w:cs="Arial"/>
          <w:sz w:val="20"/>
        </w:rPr>
        <w:t>7</w:t>
      </w:r>
    </w:p>
    <w:p w14:paraId="16519B4C" w14:textId="51D2AEF3" w:rsidR="00795514" w:rsidRPr="00756EA2" w:rsidRDefault="00795514" w:rsidP="007B6E6F">
      <w:pPr>
        <w:spacing w:before="120" w:after="240" w:line="276" w:lineRule="auto"/>
        <w:jc w:val="center"/>
        <w:rPr>
          <w:rFonts w:ascii="Arial" w:hAnsi="Arial" w:cs="Arial"/>
          <w:b/>
          <w:sz w:val="20"/>
        </w:rPr>
      </w:pPr>
      <w:r w:rsidRPr="00756EA2">
        <w:rPr>
          <w:rFonts w:ascii="Arial" w:hAnsi="Arial" w:cs="Arial"/>
          <w:b/>
          <w:sz w:val="20"/>
        </w:rPr>
        <w:t>Záruka a reklamace</w:t>
      </w:r>
    </w:p>
    <w:p w14:paraId="53BF8255" w14:textId="3082D2DF" w:rsidR="00E070C5" w:rsidRPr="00E660FB" w:rsidRDefault="00795514" w:rsidP="003F7548">
      <w:pPr>
        <w:pStyle w:val="Odstavecseseznamem"/>
        <w:numPr>
          <w:ilvl w:val="1"/>
          <w:numId w:val="29"/>
        </w:numPr>
        <w:spacing w:before="120" w:after="120" w:line="276" w:lineRule="auto"/>
        <w:ind w:left="567" w:hanging="567"/>
        <w:jc w:val="both"/>
        <w:rPr>
          <w:rFonts w:ascii="Arial" w:hAnsi="Arial" w:cs="Arial"/>
        </w:rPr>
      </w:pPr>
      <w:r w:rsidRPr="00075141">
        <w:rPr>
          <w:rFonts w:ascii="Arial" w:hAnsi="Arial" w:cs="Arial"/>
        </w:rPr>
        <w:t>Prodávající odpovídá za veškeré vady zboží</w:t>
      </w:r>
      <w:r w:rsidR="009868DC" w:rsidRPr="00075141">
        <w:rPr>
          <w:rFonts w:ascii="Arial" w:hAnsi="Arial" w:cs="Arial"/>
        </w:rPr>
        <w:t xml:space="preserve">, </w:t>
      </w:r>
      <w:r w:rsidRPr="00075141">
        <w:rPr>
          <w:rFonts w:ascii="Arial" w:hAnsi="Arial" w:cs="Arial"/>
        </w:rPr>
        <w:t xml:space="preserve">které má v okamžiku </w:t>
      </w:r>
      <w:r w:rsidR="007373C7" w:rsidRPr="00075141">
        <w:rPr>
          <w:rFonts w:ascii="Arial" w:hAnsi="Arial" w:cs="Arial"/>
        </w:rPr>
        <w:t>jeh</w:t>
      </w:r>
      <w:r w:rsidR="003F5A42" w:rsidRPr="00075141">
        <w:rPr>
          <w:rFonts w:ascii="Arial" w:hAnsi="Arial" w:cs="Arial"/>
        </w:rPr>
        <w:t>o</w:t>
      </w:r>
      <w:r w:rsidR="007373C7" w:rsidRPr="00075141">
        <w:rPr>
          <w:rFonts w:ascii="Arial" w:hAnsi="Arial" w:cs="Arial"/>
        </w:rPr>
        <w:t xml:space="preserve"> </w:t>
      </w:r>
      <w:r w:rsidRPr="00075141">
        <w:rPr>
          <w:rFonts w:ascii="Arial" w:hAnsi="Arial" w:cs="Arial"/>
        </w:rPr>
        <w:t xml:space="preserve">předání a převzetí kupujícím, a to bez ohledu na to, v jakém rozsahu provedl kupující prohlídku po dodání a kdy mohly být vady zjištěny, to vše za podmínky, pokud kupující oznámil vadu ve </w:t>
      </w:r>
      <w:r w:rsidRPr="00E660FB">
        <w:rPr>
          <w:rFonts w:ascii="Arial" w:hAnsi="Arial" w:cs="Arial"/>
        </w:rPr>
        <w:t xml:space="preserve">lhůtách dle </w:t>
      </w:r>
      <w:r w:rsidR="003562F1" w:rsidRPr="00E660FB">
        <w:rPr>
          <w:rFonts w:ascii="Arial" w:hAnsi="Arial" w:cs="Arial"/>
        </w:rPr>
        <w:t>odstavce</w:t>
      </w:r>
      <w:r w:rsidRPr="00E660FB">
        <w:rPr>
          <w:rFonts w:ascii="Arial" w:hAnsi="Arial" w:cs="Arial"/>
        </w:rPr>
        <w:t xml:space="preserve"> </w:t>
      </w:r>
      <w:r w:rsidR="005E2780" w:rsidRPr="00E660FB">
        <w:rPr>
          <w:rFonts w:ascii="Arial" w:hAnsi="Arial" w:cs="Arial"/>
        </w:rPr>
        <w:t>7.</w:t>
      </w:r>
      <w:r w:rsidR="00CE1BE8">
        <w:rPr>
          <w:rFonts w:ascii="Arial" w:hAnsi="Arial" w:cs="Arial"/>
        </w:rPr>
        <w:t>5</w:t>
      </w:r>
      <w:r w:rsidRPr="00E660FB">
        <w:rPr>
          <w:rFonts w:ascii="Arial" w:hAnsi="Arial" w:cs="Arial"/>
        </w:rPr>
        <w:t>. této smlouvy. Vadou zboží se rozumí zej</w:t>
      </w:r>
      <w:r w:rsidR="003F5A42" w:rsidRPr="00E660FB">
        <w:rPr>
          <w:rFonts w:ascii="Arial" w:hAnsi="Arial" w:cs="Arial"/>
        </w:rPr>
        <w:t xml:space="preserve">ména odchylka v kvalitě dodávaného zboží </w:t>
      </w:r>
      <w:r w:rsidRPr="00E660FB">
        <w:rPr>
          <w:rFonts w:ascii="Arial" w:hAnsi="Arial" w:cs="Arial"/>
        </w:rPr>
        <w:t xml:space="preserve">nebo odchylka proti </w:t>
      </w:r>
      <w:r w:rsidR="00F63BDC" w:rsidRPr="00E660FB">
        <w:rPr>
          <w:rFonts w:ascii="Arial" w:hAnsi="Arial" w:cs="Arial"/>
        </w:rPr>
        <w:t>objednanému druhu či množství</w:t>
      </w:r>
      <w:r w:rsidR="00BC7999" w:rsidRPr="00E660FB">
        <w:rPr>
          <w:rFonts w:ascii="Arial" w:hAnsi="Arial" w:cs="Arial"/>
        </w:rPr>
        <w:t>.</w:t>
      </w:r>
    </w:p>
    <w:p w14:paraId="74F7DAE8" w14:textId="1446F385" w:rsidR="00795514" w:rsidRPr="00203238" w:rsidRDefault="00795514" w:rsidP="003F7548">
      <w:pPr>
        <w:pStyle w:val="Odstavecseseznamem"/>
        <w:numPr>
          <w:ilvl w:val="1"/>
          <w:numId w:val="29"/>
        </w:numPr>
        <w:spacing w:before="120" w:after="120" w:line="276" w:lineRule="auto"/>
        <w:ind w:left="567" w:hanging="567"/>
        <w:jc w:val="both"/>
        <w:rPr>
          <w:rFonts w:ascii="Arial" w:hAnsi="Arial" w:cs="Arial"/>
        </w:rPr>
      </w:pPr>
      <w:r w:rsidRPr="00E660FB">
        <w:rPr>
          <w:rFonts w:ascii="Arial" w:hAnsi="Arial" w:cs="Arial"/>
        </w:rPr>
        <w:t xml:space="preserve">Prodávající se zavazuje, že zboží bude po </w:t>
      </w:r>
      <w:r w:rsidR="00CE1BE8">
        <w:rPr>
          <w:rFonts w:ascii="Arial" w:hAnsi="Arial" w:cs="Arial"/>
        </w:rPr>
        <w:t xml:space="preserve">celou </w:t>
      </w:r>
      <w:r w:rsidRPr="00E660FB">
        <w:rPr>
          <w:rFonts w:ascii="Arial" w:hAnsi="Arial" w:cs="Arial"/>
        </w:rPr>
        <w:t xml:space="preserve">záruční dobu způsobilé ke sjednanému účelu užití dle této smlouvy a že bude plně funkční. </w:t>
      </w:r>
      <w:r w:rsidRPr="00E660FB">
        <w:rPr>
          <w:rFonts w:ascii="Arial" w:hAnsi="Arial" w:cs="Arial"/>
          <w:b/>
          <w:bCs/>
        </w:rPr>
        <w:t>Záruční doba činí</w:t>
      </w:r>
      <w:r w:rsidR="003562F1" w:rsidRPr="00E660FB">
        <w:rPr>
          <w:rFonts w:ascii="Arial" w:hAnsi="Arial" w:cs="Arial"/>
          <w:b/>
          <w:bCs/>
        </w:rPr>
        <w:t xml:space="preserve"> </w:t>
      </w:r>
      <w:r w:rsidR="00AD1197" w:rsidRPr="00203238">
        <w:rPr>
          <w:rFonts w:ascii="Arial" w:hAnsi="Arial" w:cs="Arial"/>
          <w:b/>
          <w:bCs/>
        </w:rPr>
        <w:t xml:space="preserve">24 </w:t>
      </w:r>
      <w:r w:rsidR="003562F1" w:rsidRPr="00203238">
        <w:rPr>
          <w:rFonts w:ascii="Arial" w:hAnsi="Arial" w:cs="Arial"/>
          <w:b/>
          <w:bCs/>
        </w:rPr>
        <w:t>měsíců</w:t>
      </w:r>
      <w:r w:rsidR="003562F1" w:rsidRPr="00203238">
        <w:rPr>
          <w:rFonts w:ascii="Arial" w:hAnsi="Arial" w:cs="Arial"/>
        </w:rPr>
        <w:t xml:space="preserve"> </w:t>
      </w:r>
      <w:r w:rsidRPr="00203238">
        <w:rPr>
          <w:rFonts w:ascii="Arial" w:hAnsi="Arial" w:cs="Arial"/>
        </w:rPr>
        <w:t>a začíná běžet předáním a převzetí</w:t>
      </w:r>
      <w:r w:rsidR="00E644DE" w:rsidRPr="00203238">
        <w:rPr>
          <w:rFonts w:ascii="Arial" w:hAnsi="Arial" w:cs="Arial"/>
        </w:rPr>
        <w:t>m</w:t>
      </w:r>
      <w:r w:rsidRPr="00203238">
        <w:rPr>
          <w:rFonts w:ascii="Arial" w:hAnsi="Arial" w:cs="Arial"/>
        </w:rPr>
        <w:t xml:space="preserve"> zboží. </w:t>
      </w:r>
    </w:p>
    <w:p w14:paraId="6395E2ED" w14:textId="2F33CF15" w:rsidR="00E070C5" w:rsidRDefault="00795514" w:rsidP="003F7548">
      <w:pPr>
        <w:pStyle w:val="Odstavecseseznamem"/>
        <w:numPr>
          <w:ilvl w:val="1"/>
          <w:numId w:val="29"/>
        </w:numPr>
        <w:spacing w:before="120" w:after="120" w:line="276" w:lineRule="auto"/>
        <w:ind w:left="567" w:hanging="567"/>
        <w:jc w:val="both"/>
        <w:rPr>
          <w:rFonts w:ascii="Arial" w:hAnsi="Arial" w:cs="Arial"/>
        </w:rPr>
      </w:pPr>
      <w:r w:rsidRPr="00E660FB">
        <w:rPr>
          <w:rFonts w:ascii="Arial" w:hAnsi="Arial" w:cs="Arial"/>
        </w:rPr>
        <w:t xml:space="preserve">V případě převzetí zboží s vadami záruční doba neskončí dříve než </w:t>
      </w:r>
      <w:r w:rsidR="00AD1197" w:rsidRPr="00E660FB">
        <w:rPr>
          <w:rFonts w:ascii="Arial" w:hAnsi="Arial" w:cs="Arial"/>
        </w:rPr>
        <w:t xml:space="preserve">24 </w:t>
      </w:r>
      <w:r w:rsidR="003562F1" w:rsidRPr="00E660FB">
        <w:rPr>
          <w:rFonts w:ascii="Arial" w:hAnsi="Arial" w:cs="Arial"/>
        </w:rPr>
        <w:t xml:space="preserve">měsíců </w:t>
      </w:r>
      <w:r w:rsidRPr="00E660FB">
        <w:rPr>
          <w:rFonts w:ascii="Arial" w:hAnsi="Arial" w:cs="Arial"/>
        </w:rPr>
        <w:t>ode</w:t>
      </w:r>
      <w:r w:rsidRPr="00756EA2">
        <w:rPr>
          <w:rFonts w:ascii="Arial" w:hAnsi="Arial" w:cs="Arial"/>
        </w:rPr>
        <w:t xml:space="preserve"> dne odstranění poslední vady zjištěné při převzetí zboží s vadami. Uvedená záruční doba se poskytuje také na práce a ty části zboží, které se stanou součástí zboží v důsledku provedení záručních oprav (tj. na vyměněné náhradní díly</w:t>
      </w:r>
      <w:r w:rsidR="00CF206C" w:rsidRPr="00756EA2">
        <w:rPr>
          <w:rFonts w:ascii="Arial" w:hAnsi="Arial" w:cs="Arial"/>
        </w:rPr>
        <w:t xml:space="preserve"> </w:t>
      </w:r>
      <w:r w:rsidRPr="00756EA2">
        <w:rPr>
          <w:rFonts w:ascii="Arial" w:hAnsi="Arial" w:cs="Arial"/>
        </w:rPr>
        <w:t>apod.).</w:t>
      </w:r>
    </w:p>
    <w:p w14:paraId="28A45CB9" w14:textId="448BB2C7" w:rsidR="00882026" w:rsidRPr="00882026" w:rsidRDefault="00882026" w:rsidP="00882026">
      <w:pPr>
        <w:pStyle w:val="Odstavecseseznamem"/>
        <w:numPr>
          <w:ilvl w:val="1"/>
          <w:numId w:val="29"/>
        </w:numPr>
        <w:spacing w:before="120" w:after="120" w:line="276" w:lineRule="auto"/>
        <w:ind w:left="567" w:hanging="567"/>
        <w:jc w:val="both"/>
        <w:rPr>
          <w:rFonts w:ascii="Arial" w:hAnsi="Arial" w:cs="Arial"/>
        </w:rPr>
      </w:pPr>
      <w:r w:rsidRPr="00D55F67">
        <w:rPr>
          <w:rFonts w:ascii="Arial" w:hAnsi="Arial" w:cs="Arial"/>
        </w:rPr>
        <w:t>Prodávající se zavazuje, během záruční doby, zajistit veškeré záruční, garanční prohlídky, pravidelné servisní kontroly stanovené a v rozsahu předepsaném výrobcem (včetně revizí a úkonů majících vliv na uznání záruky) podvozku, nástavby a požárního příslušenství na své náklady. Náhradní díly, provozní kapaliny a ostatní služby, které budou nad rámec záručních a garančních prohlídek budou hrazeny kupujícím zvlášť.</w:t>
      </w:r>
    </w:p>
    <w:p w14:paraId="082F86A0" w14:textId="1E479432" w:rsidR="00E070C5" w:rsidRPr="00756EA2" w:rsidRDefault="007D27C5"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t>K</w:t>
      </w:r>
      <w:r w:rsidR="00795514" w:rsidRPr="00756EA2">
        <w:rPr>
          <w:rFonts w:ascii="Arial" w:hAnsi="Arial" w:cs="Arial"/>
        </w:rPr>
        <w:t>upující je povinen každý výskyt vady zjištěný v záruční době bez zbytečného odkladu po jejím zjištění, nejpozději však do konce záruční doby, písemně</w:t>
      </w:r>
      <w:r w:rsidR="00996DC2">
        <w:rPr>
          <w:rFonts w:ascii="Arial" w:hAnsi="Arial" w:cs="Arial"/>
        </w:rPr>
        <w:t xml:space="preserve"> v listinné podobě či</w:t>
      </w:r>
      <w:r w:rsidR="00795514" w:rsidRPr="00756EA2">
        <w:rPr>
          <w:rFonts w:ascii="Arial" w:hAnsi="Arial" w:cs="Arial"/>
        </w:rPr>
        <w:t xml:space="preserve"> e-mailem</w:t>
      </w:r>
      <w:r w:rsidR="00996DC2">
        <w:rPr>
          <w:rFonts w:ascii="Arial" w:hAnsi="Arial" w:cs="Arial"/>
        </w:rPr>
        <w:t>,</w:t>
      </w:r>
      <w:r w:rsidR="00795514" w:rsidRPr="00756EA2">
        <w:rPr>
          <w:rFonts w:ascii="Arial" w:hAnsi="Arial" w:cs="Arial"/>
        </w:rPr>
        <w:t xml:space="preserve"> oznámit prodávajícímu, přičemž v oznámení vadu popíše. </w:t>
      </w:r>
    </w:p>
    <w:p w14:paraId="224C6A83" w14:textId="77777777" w:rsidR="001C055D" w:rsidRPr="00756EA2" w:rsidRDefault="001C055D"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t xml:space="preserve">Je-li vadné plnění prodávajícího podstatným porušením smlouvy, je kupující </w:t>
      </w:r>
      <w:r w:rsidR="00D2409A" w:rsidRPr="00756EA2">
        <w:rPr>
          <w:rFonts w:ascii="Arial" w:hAnsi="Arial" w:cs="Arial"/>
        </w:rPr>
        <w:t xml:space="preserve">dle své volby </w:t>
      </w:r>
      <w:r w:rsidRPr="00756EA2">
        <w:rPr>
          <w:rFonts w:ascii="Arial" w:hAnsi="Arial" w:cs="Arial"/>
        </w:rPr>
        <w:t xml:space="preserve">oprávněn: </w:t>
      </w:r>
    </w:p>
    <w:p w14:paraId="689EFAE1" w14:textId="272B2166" w:rsidR="008A79A4" w:rsidRPr="003A787C" w:rsidRDefault="001C055D" w:rsidP="003A787C">
      <w:pPr>
        <w:pStyle w:val="Odstavecseseznamem"/>
        <w:numPr>
          <w:ilvl w:val="0"/>
          <w:numId w:val="32"/>
        </w:numPr>
        <w:suppressAutoHyphens/>
        <w:spacing w:before="120" w:after="120" w:line="276" w:lineRule="auto"/>
        <w:ind w:left="993"/>
        <w:jc w:val="both"/>
        <w:rPr>
          <w:rFonts w:ascii="Arial" w:hAnsi="Arial" w:cs="Arial"/>
        </w:rPr>
      </w:pPr>
      <w:r w:rsidRPr="003A787C">
        <w:rPr>
          <w:rFonts w:ascii="Arial" w:hAnsi="Arial" w:cs="Arial"/>
        </w:rPr>
        <w:t>požadovat odstranění vady dodáním nového zboží bez vady</w:t>
      </w:r>
      <w:r w:rsidR="00F40904" w:rsidRPr="003A787C">
        <w:rPr>
          <w:rFonts w:ascii="Arial" w:hAnsi="Arial" w:cs="Arial"/>
        </w:rPr>
        <w:t xml:space="preserve"> </w:t>
      </w:r>
      <w:r w:rsidRPr="003A787C">
        <w:rPr>
          <w:rFonts w:ascii="Arial" w:hAnsi="Arial" w:cs="Arial"/>
        </w:rPr>
        <w:t>nebo dodání chybějícího zboží,</w:t>
      </w:r>
    </w:p>
    <w:p w14:paraId="360B7B08" w14:textId="77777777" w:rsidR="00254241" w:rsidRPr="00756EA2" w:rsidRDefault="00254241" w:rsidP="003A787C">
      <w:pPr>
        <w:pStyle w:val="Odstavecseseznamem"/>
        <w:numPr>
          <w:ilvl w:val="0"/>
          <w:numId w:val="32"/>
        </w:numPr>
        <w:suppressAutoHyphens/>
        <w:spacing w:before="120" w:after="120" w:line="276" w:lineRule="auto"/>
        <w:ind w:left="993"/>
        <w:jc w:val="both"/>
        <w:rPr>
          <w:rFonts w:ascii="Arial" w:hAnsi="Arial" w:cs="Arial"/>
        </w:rPr>
      </w:pPr>
      <w:r w:rsidRPr="00756EA2">
        <w:rPr>
          <w:rFonts w:ascii="Arial" w:hAnsi="Arial" w:cs="Arial"/>
        </w:rPr>
        <w:t>požadovat odstranění vady opravou,</w:t>
      </w:r>
    </w:p>
    <w:p w14:paraId="717BADF5" w14:textId="77777777" w:rsidR="001C055D" w:rsidRPr="00756EA2" w:rsidRDefault="001C055D" w:rsidP="003A787C">
      <w:pPr>
        <w:pStyle w:val="Odstavecseseznamem"/>
        <w:numPr>
          <w:ilvl w:val="0"/>
          <w:numId w:val="32"/>
        </w:numPr>
        <w:suppressAutoHyphens/>
        <w:spacing w:before="120" w:after="120" w:line="276" w:lineRule="auto"/>
        <w:ind w:left="993"/>
        <w:jc w:val="both"/>
        <w:rPr>
          <w:rFonts w:ascii="Arial" w:hAnsi="Arial" w:cs="Arial"/>
        </w:rPr>
      </w:pPr>
      <w:r w:rsidRPr="00756EA2">
        <w:rPr>
          <w:rFonts w:ascii="Arial" w:hAnsi="Arial" w:cs="Arial"/>
        </w:rPr>
        <w:t>požadovat přiměřenou slevu z kupní ceny, nebo</w:t>
      </w:r>
    </w:p>
    <w:p w14:paraId="30CD77DB" w14:textId="77777777" w:rsidR="001C055D" w:rsidRPr="00756EA2" w:rsidRDefault="001C055D" w:rsidP="003A787C">
      <w:pPr>
        <w:pStyle w:val="Odstavecseseznamem"/>
        <w:numPr>
          <w:ilvl w:val="0"/>
          <w:numId w:val="32"/>
        </w:numPr>
        <w:suppressAutoHyphens/>
        <w:spacing w:before="120" w:after="120" w:line="276" w:lineRule="auto"/>
        <w:ind w:left="993"/>
        <w:jc w:val="both"/>
        <w:rPr>
          <w:rFonts w:ascii="Arial" w:hAnsi="Arial" w:cs="Arial"/>
        </w:rPr>
      </w:pPr>
      <w:r w:rsidRPr="00756EA2">
        <w:rPr>
          <w:rFonts w:ascii="Arial" w:hAnsi="Arial" w:cs="Arial"/>
        </w:rPr>
        <w:t>odstoupit od smlouvy.</w:t>
      </w:r>
    </w:p>
    <w:p w14:paraId="557BDD1B" w14:textId="77777777" w:rsidR="00DC07F1" w:rsidRPr="00756EA2" w:rsidRDefault="00254241" w:rsidP="00756EA2">
      <w:pPr>
        <w:pStyle w:val="Bezmezer"/>
        <w:spacing w:after="120" w:line="276" w:lineRule="auto"/>
        <w:ind w:left="705"/>
        <w:jc w:val="both"/>
        <w:rPr>
          <w:rFonts w:ascii="Arial" w:hAnsi="Arial" w:cs="Arial"/>
          <w:sz w:val="20"/>
          <w:szCs w:val="20"/>
        </w:rPr>
      </w:pPr>
      <w:r w:rsidRPr="00756EA2">
        <w:rPr>
          <w:rFonts w:ascii="Arial" w:hAnsi="Arial" w:cs="Arial"/>
          <w:sz w:val="20"/>
          <w:szCs w:val="20"/>
        </w:rPr>
        <w:t xml:space="preserve">Pokud </w:t>
      </w:r>
      <w:r w:rsidRPr="00E660FB">
        <w:rPr>
          <w:rFonts w:ascii="Arial" w:hAnsi="Arial" w:cs="Arial"/>
          <w:sz w:val="20"/>
          <w:szCs w:val="20"/>
        </w:rPr>
        <w:t xml:space="preserve">kupující zvolí odstranění vady opravou, je prodávající povinen zahájit bezplatné odstraňování oprávněně reklamované vady neprodleně a odstranit ji v co nejkratším </w:t>
      </w:r>
      <w:r w:rsidR="00DC07F1" w:rsidRPr="00E660FB">
        <w:rPr>
          <w:rFonts w:ascii="Arial" w:hAnsi="Arial" w:cs="Arial"/>
          <w:sz w:val="20"/>
          <w:szCs w:val="20"/>
        </w:rPr>
        <w:t xml:space="preserve">možném termínu, </w:t>
      </w:r>
      <w:r w:rsidR="00E644DE" w:rsidRPr="00E660FB">
        <w:rPr>
          <w:rFonts w:ascii="Arial" w:hAnsi="Arial" w:cs="Arial"/>
          <w:sz w:val="20"/>
          <w:szCs w:val="20"/>
        </w:rPr>
        <w:t>nejpozději do 48</w:t>
      </w:r>
      <w:r w:rsidRPr="00E660FB">
        <w:rPr>
          <w:rFonts w:ascii="Arial" w:hAnsi="Arial" w:cs="Arial"/>
          <w:sz w:val="20"/>
          <w:szCs w:val="20"/>
        </w:rPr>
        <w:t xml:space="preserve"> hodin od</w:t>
      </w:r>
      <w:r w:rsidRPr="00756EA2">
        <w:rPr>
          <w:rFonts w:ascii="Arial" w:hAnsi="Arial" w:cs="Arial"/>
          <w:sz w:val="20"/>
          <w:szCs w:val="20"/>
        </w:rPr>
        <w:t xml:space="preserve"> doručení reklamace kupujícího</w:t>
      </w:r>
      <w:r w:rsidR="00E644DE" w:rsidRPr="00756EA2">
        <w:rPr>
          <w:rFonts w:ascii="Arial" w:hAnsi="Arial" w:cs="Arial"/>
          <w:sz w:val="20"/>
          <w:szCs w:val="20"/>
        </w:rPr>
        <w:t>, pokud se smluvní strany nedohodnou jinak</w:t>
      </w:r>
      <w:r w:rsidRPr="00756EA2">
        <w:rPr>
          <w:rFonts w:ascii="Arial" w:hAnsi="Arial" w:cs="Arial"/>
          <w:sz w:val="20"/>
          <w:szCs w:val="20"/>
        </w:rPr>
        <w:t xml:space="preserve">. </w:t>
      </w:r>
    </w:p>
    <w:p w14:paraId="67347684" w14:textId="0ABEAD43" w:rsidR="00AE46DB" w:rsidRPr="00756EA2" w:rsidRDefault="00AE46DB" w:rsidP="00756EA2">
      <w:pPr>
        <w:pStyle w:val="Bezmezer"/>
        <w:spacing w:after="120" w:line="276" w:lineRule="auto"/>
        <w:ind w:left="705"/>
        <w:jc w:val="both"/>
        <w:rPr>
          <w:rFonts w:ascii="Arial" w:hAnsi="Arial" w:cs="Arial"/>
          <w:sz w:val="20"/>
          <w:szCs w:val="20"/>
        </w:rPr>
      </w:pPr>
      <w:r w:rsidRPr="00850D74">
        <w:rPr>
          <w:rFonts w:ascii="Arial" w:hAnsi="Arial" w:cs="Arial"/>
          <w:sz w:val="20"/>
          <w:szCs w:val="20"/>
        </w:rPr>
        <w:t xml:space="preserve">Záruční </w:t>
      </w:r>
      <w:r w:rsidR="00DD508B" w:rsidRPr="00850D74">
        <w:rPr>
          <w:rFonts w:ascii="Arial" w:hAnsi="Arial" w:cs="Arial"/>
          <w:sz w:val="20"/>
          <w:szCs w:val="20"/>
        </w:rPr>
        <w:t xml:space="preserve">i pozáruční </w:t>
      </w:r>
      <w:r w:rsidRPr="00850D74">
        <w:rPr>
          <w:rFonts w:ascii="Arial" w:hAnsi="Arial" w:cs="Arial"/>
          <w:sz w:val="20"/>
          <w:szCs w:val="20"/>
        </w:rPr>
        <w:t>servis poskytne prodávající kupujícímu v záruční době v místě dodání zboží</w:t>
      </w:r>
      <w:r w:rsidR="00DD508B" w:rsidRPr="00850D74">
        <w:rPr>
          <w:rFonts w:ascii="Arial" w:hAnsi="Arial" w:cs="Arial"/>
          <w:sz w:val="20"/>
          <w:szCs w:val="20"/>
        </w:rPr>
        <w:t xml:space="preserve"> </w:t>
      </w:r>
      <w:bookmarkStart w:id="5" w:name="_Hlk71811695"/>
      <w:r w:rsidR="00960E09" w:rsidRPr="00850D74">
        <w:rPr>
          <w:rFonts w:ascii="Arial" w:hAnsi="Arial" w:cs="Arial"/>
          <w:sz w:val="20"/>
          <w:szCs w:val="20"/>
        </w:rPr>
        <w:t xml:space="preserve">nebo místě poruchy, která zapříčinila nepojízdnost automobilu, </w:t>
      </w:r>
      <w:r w:rsidR="00DD508B" w:rsidRPr="00850D74">
        <w:rPr>
          <w:rFonts w:ascii="Arial" w:hAnsi="Arial" w:cs="Arial"/>
          <w:sz w:val="20"/>
          <w:szCs w:val="20"/>
        </w:rPr>
        <w:t>nedohodnou-li se smluvní strany jinak</w:t>
      </w:r>
      <w:bookmarkEnd w:id="5"/>
      <w:r w:rsidRPr="00850D74">
        <w:rPr>
          <w:rFonts w:ascii="Arial" w:hAnsi="Arial" w:cs="Arial"/>
          <w:sz w:val="20"/>
          <w:szCs w:val="20"/>
        </w:rPr>
        <w:t>. Záruční servis bude poskytován minimálně</w:t>
      </w:r>
      <w:r w:rsidR="00940876" w:rsidRPr="00850D74">
        <w:rPr>
          <w:rFonts w:ascii="Arial" w:hAnsi="Arial" w:cs="Arial"/>
          <w:sz w:val="20"/>
          <w:szCs w:val="20"/>
        </w:rPr>
        <w:t xml:space="preserve"> v rozsahu doporučovaným výrobcem</w:t>
      </w:r>
      <w:r w:rsidRPr="00850D74">
        <w:rPr>
          <w:rFonts w:ascii="Arial" w:hAnsi="Arial" w:cs="Arial"/>
          <w:sz w:val="20"/>
          <w:szCs w:val="20"/>
        </w:rPr>
        <w:t xml:space="preserve"> zboží.</w:t>
      </w:r>
    </w:p>
    <w:p w14:paraId="62B39273" w14:textId="77777777" w:rsidR="00E070C5" w:rsidRPr="00756EA2" w:rsidRDefault="001C055D"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t xml:space="preserve">Je-li vadné plnění prodávajícího nepodstatným porušením smlouvy, je kupující </w:t>
      </w:r>
      <w:r w:rsidR="00D2409A" w:rsidRPr="00756EA2">
        <w:rPr>
          <w:rFonts w:ascii="Arial" w:hAnsi="Arial" w:cs="Arial"/>
        </w:rPr>
        <w:t xml:space="preserve">dle své volby </w:t>
      </w:r>
      <w:r w:rsidRPr="00756EA2">
        <w:rPr>
          <w:rFonts w:ascii="Arial" w:hAnsi="Arial" w:cs="Arial"/>
        </w:rPr>
        <w:t xml:space="preserve">oprávněn požadovat odstranění vady, anebo přiměřenou slevu z kupní ceny. Zvolí-li kupující </w:t>
      </w:r>
      <w:r w:rsidRPr="00E660FB">
        <w:rPr>
          <w:rFonts w:ascii="Arial" w:hAnsi="Arial" w:cs="Arial"/>
        </w:rPr>
        <w:t xml:space="preserve">odstranění vady, je prodávající povinen tuto odstranit v co nejkratším </w:t>
      </w:r>
      <w:r w:rsidR="00DC07F1" w:rsidRPr="00E660FB">
        <w:rPr>
          <w:rFonts w:ascii="Arial" w:hAnsi="Arial" w:cs="Arial"/>
        </w:rPr>
        <w:t xml:space="preserve">možném termínu, nejpozději do </w:t>
      </w:r>
      <w:r w:rsidR="00E644DE" w:rsidRPr="00E660FB">
        <w:rPr>
          <w:rFonts w:ascii="Arial" w:hAnsi="Arial" w:cs="Arial"/>
        </w:rPr>
        <w:t>48</w:t>
      </w:r>
      <w:r w:rsidRPr="00E660FB">
        <w:rPr>
          <w:rFonts w:ascii="Arial" w:hAnsi="Arial" w:cs="Arial"/>
        </w:rPr>
        <w:t xml:space="preserve"> hodin od doručení</w:t>
      </w:r>
      <w:r w:rsidRPr="00756EA2">
        <w:rPr>
          <w:rFonts w:ascii="Arial" w:hAnsi="Arial" w:cs="Arial"/>
        </w:rPr>
        <w:t xml:space="preserve"> reklamace kupujícího.</w:t>
      </w:r>
      <w:r w:rsidR="00D2409A" w:rsidRPr="00756EA2">
        <w:rPr>
          <w:rFonts w:ascii="Arial" w:hAnsi="Arial" w:cs="Arial"/>
        </w:rPr>
        <w:t xml:space="preserve"> </w:t>
      </w:r>
    </w:p>
    <w:p w14:paraId="1E062038" w14:textId="77777777" w:rsidR="00E070C5" w:rsidRPr="00756EA2" w:rsidRDefault="00795514"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lastRenderedPageBreak/>
        <w:t xml:space="preserve">Jestliže prodávající neodstraní </w:t>
      </w:r>
      <w:r w:rsidR="00D2409A" w:rsidRPr="00756EA2">
        <w:rPr>
          <w:rFonts w:ascii="Arial" w:hAnsi="Arial" w:cs="Arial"/>
        </w:rPr>
        <w:t xml:space="preserve">jakoukoli </w:t>
      </w:r>
      <w:r w:rsidRPr="00756EA2">
        <w:rPr>
          <w:rFonts w:ascii="Arial" w:hAnsi="Arial" w:cs="Arial"/>
        </w:rPr>
        <w:t xml:space="preserve">oprávněně reklamovanou vadu ve lhůtě </w:t>
      </w:r>
      <w:r w:rsidR="00E644DE" w:rsidRPr="00756EA2">
        <w:rPr>
          <w:rFonts w:ascii="Arial" w:hAnsi="Arial" w:cs="Arial"/>
        </w:rPr>
        <w:t>48</w:t>
      </w:r>
      <w:r w:rsidR="00D2409A" w:rsidRPr="00756EA2">
        <w:rPr>
          <w:rFonts w:ascii="Arial" w:hAnsi="Arial" w:cs="Arial"/>
        </w:rPr>
        <w:t xml:space="preserve"> hodin od doručení reklamace kupujícího</w:t>
      </w:r>
      <w:r w:rsidRPr="00756EA2">
        <w:rPr>
          <w:rFonts w:ascii="Arial" w:hAnsi="Arial" w:cs="Arial"/>
        </w:rPr>
        <w:t xml:space="preserve">, je </w:t>
      </w:r>
      <w:r w:rsidR="005F4F6D" w:rsidRPr="00756EA2">
        <w:rPr>
          <w:rFonts w:ascii="Arial" w:hAnsi="Arial" w:cs="Arial"/>
        </w:rPr>
        <w:t>k</w:t>
      </w:r>
      <w:r w:rsidRPr="00756EA2">
        <w:rPr>
          <w:rFonts w:ascii="Arial" w:hAnsi="Arial" w:cs="Arial"/>
        </w:rPr>
        <w:t>upující dle své volby oprávněn:</w:t>
      </w:r>
    </w:p>
    <w:p w14:paraId="6C0EC109" w14:textId="447AD485" w:rsidR="00E070C5" w:rsidRPr="003A787C" w:rsidRDefault="00254241" w:rsidP="003A787C">
      <w:pPr>
        <w:pStyle w:val="Odstavecseseznamem"/>
        <w:numPr>
          <w:ilvl w:val="0"/>
          <w:numId w:val="33"/>
        </w:numPr>
        <w:suppressAutoHyphens/>
        <w:spacing w:before="120" w:after="120" w:line="276" w:lineRule="auto"/>
        <w:ind w:left="993"/>
        <w:jc w:val="both"/>
        <w:rPr>
          <w:rFonts w:ascii="Arial" w:hAnsi="Arial" w:cs="Arial"/>
        </w:rPr>
      </w:pPr>
      <w:r w:rsidRPr="003A787C">
        <w:rPr>
          <w:rFonts w:ascii="Arial" w:eastAsia="Calibri" w:hAnsi="Arial" w:cs="Arial"/>
          <w:lang w:eastAsia="en-US"/>
        </w:rPr>
        <w:t xml:space="preserve">jedná-li se o vadu </w:t>
      </w:r>
      <w:r w:rsidRPr="003A787C">
        <w:rPr>
          <w:rFonts w:ascii="Arial" w:hAnsi="Arial" w:cs="Arial"/>
        </w:rPr>
        <w:t>odstranitelnou, nadále požadovat odstranění vady kterýmkoli způsobem dle předchozího odstavce, nebo nadále požadovat dodání nového či chybějícího zboží; nebo</w:t>
      </w:r>
    </w:p>
    <w:p w14:paraId="0D10550F" w14:textId="77777777" w:rsidR="00E070C5" w:rsidRPr="003A787C" w:rsidRDefault="00E070C5" w:rsidP="003A787C">
      <w:pPr>
        <w:pStyle w:val="Odstavecseseznamem"/>
        <w:numPr>
          <w:ilvl w:val="0"/>
          <w:numId w:val="33"/>
        </w:numPr>
        <w:suppressAutoHyphens/>
        <w:spacing w:before="120" w:after="120" w:line="276" w:lineRule="auto"/>
        <w:ind w:left="993"/>
        <w:jc w:val="both"/>
        <w:rPr>
          <w:rFonts w:ascii="Arial" w:hAnsi="Arial" w:cs="Arial"/>
        </w:rPr>
      </w:pPr>
      <w:r w:rsidRPr="003A787C">
        <w:rPr>
          <w:rFonts w:ascii="Arial" w:hAnsi="Arial" w:cs="Arial"/>
        </w:rPr>
        <w:t xml:space="preserve">požadovat přiměřenou slevu z kupní ceny, nebo </w:t>
      </w:r>
    </w:p>
    <w:p w14:paraId="469BCB62" w14:textId="77777777" w:rsidR="00E070C5" w:rsidRPr="003A787C" w:rsidRDefault="00E070C5" w:rsidP="003A787C">
      <w:pPr>
        <w:pStyle w:val="Odstavecseseznamem"/>
        <w:numPr>
          <w:ilvl w:val="0"/>
          <w:numId w:val="33"/>
        </w:numPr>
        <w:suppressAutoHyphens/>
        <w:spacing w:before="120" w:after="120" w:line="276" w:lineRule="auto"/>
        <w:ind w:left="993"/>
        <w:jc w:val="both"/>
        <w:rPr>
          <w:rFonts w:ascii="Arial" w:hAnsi="Arial" w:cs="Arial"/>
        </w:rPr>
      </w:pPr>
      <w:r w:rsidRPr="003A787C">
        <w:rPr>
          <w:rFonts w:ascii="Arial" w:hAnsi="Arial" w:cs="Arial"/>
        </w:rPr>
        <w:t>od této smlouvy</w:t>
      </w:r>
      <w:r w:rsidR="007373C7" w:rsidRPr="003A787C">
        <w:rPr>
          <w:rFonts w:ascii="Arial" w:hAnsi="Arial" w:cs="Arial"/>
        </w:rPr>
        <w:t xml:space="preserve"> </w:t>
      </w:r>
      <w:r w:rsidRPr="003A787C">
        <w:rPr>
          <w:rFonts w:ascii="Arial" w:hAnsi="Arial" w:cs="Arial"/>
        </w:rPr>
        <w:t xml:space="preserve">odstoupit, a to buď v celém rozsahu, nebo pouze v části týkající se vadného zboží, nebo </w:t>
      </w:r>
    </w:p>
    <w:p w14:paraId="61D64B83" w14:textId="77777777" w:rsidR="00FF495A" w:rsidRPr="00756EA2" w:rsidRDefault="007373C7" w:rsidP="003A787C">
      <w:pPr>
        <w:pStyle w:val="Odstavecseseznamem"/>
        <w:numPr>
          <w:ilvl w:val="0"/>
          <w:numId w:val="33"/>
        </w:numPr>
        <w:suppressAutoHyphens/>
        <w:spacing w:before="120" w:after="120" w:line="276" w:lineRule="auto"/>
        <w:ind w:left="993"/>
        <w:jc w:val="both"/>
        <w:rPr>
          <w:rFonts w:ascii="Arial" w:eastAsia="Calibri" w:hAnsi="Arial" w:cs="Arial"/>
          <w:lang w:eastAsia="en-US"/>
        </w:rPr>
      </w:pPr>
      <w:r w:rsidRPr="003A787C">
        <w:rPr>
          <w:rFonts w:ascii="Arial" w:hAnsi="Arial" w:cs="Arial"/>
        </w:rPr>
        <w:t>zajistit dodání nového či chybějícího zboží</w:t>
      </w:r>
      <w:r w:rsidR="00E070C5" w:rsidRPr="003A787C">
        <w:rPr>
          <w:rFonts w:ascii="Arial" w:hAnsi="Arial" w:cs="Arial"/>
        </w:rPr>
        <w:t xml:space="preserve"> sám nebo </w:t>
      </w:r>
      <w:r w:rsidRPr="003A787C">
        <w:rPr>
          <w:rFonts w:ascii="Arial" w:hAnsi="Arial" w:cs="Arial"/>
        </w:rPr>
        <w:t>tím pověřit</w:t>
      </w:r>
      <w:r w:rsidR="00E070C5" w:rsidRPr="003A787C">
        <w:rPr>
          <w:rFonts w:ascii="Arial" w:hAnsi="Arial" w:cs="Arial"/>
        </w:rPr>
        <w:t xml:space="preserve"> jinou (třetí) osobu, přičemž veškeré náklady kupujícího</w:t>
      </w:r>
      <w:r w:rsidR="00E070C5" w:rsidRPr="00756EA2">
        <w:rPr>
          <w:rFonts w:ascii="Arial" w:eastAsia="Calibri" w:hAnsi="Arial" w:cs="Arial"/>
          <w:lang w:eastAsia="en-US"/>
        </w:rPr>
        <w:t xml:space="preserve"> vynaložené v souvislosti s postupem dle tohoto </w:t>
      </w:r>
      <w:r w:rsidR="00E1033D" w:rsidRPr="00756EA2">
        <w:rPr>
          <w:rFonts w:ascii="Arial" w:eastAsia="Calibri" w:hAnsi="Arial" w:cs="Arial"/>
          <w:lang w:eastAsia="en-US"/>
        </w:rPr>
        <w:t>odstavce</w:t>
      </w:r>
      <w:r w:rsidR="00E070C5" w:rsidRPr="00756EA2">
        <w:rPr>
          <w:rFonts w:ascii="Arial" w:eastAsia="Calibri" w:hAnsi="Arial" w:cs="Arial"/>
          <w:lang w:eastAsia="en-US"/>
        </w:rPr>
        <w:t xml:space="preserve"> se zavazuje prodávající uhradit kupujícímu do 5 dnů ode dne obdržení výzvy kupujícího k náhradě.</w:t>
      </w:r>
    </w:p>
    <w:p w14:paraId="751BC36B" w14:textId="62B5EF8E" w:rsidR="00501A91" w:rsidRPr="00756EA2" w:rsidRDefault="00795514"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t>Záruční doba neběží po dobu, po kterou kupující nemůže užívat zboží pro vady, za které odpovídá prodávající, jakož i po dobu, po kterou prodávající odstraňuje vady zboží.</w:t>
      </w:r>
      <w:r w:rsidR="00CF206C" w:rsidRPr="00756EA2">
        <w:rPr>
          <w:rFonts w:ascii="Arial" w:hAnsi="Arial" w:cs="Arial"/>
        </w:rPr>
        <w:t xml:space="preserve"> </w:t>
      </w:r>
    </w:p>
    <w:p w14:paraId="4D9A699B" w14:textId="77777777" w:rsidR="00075141" w:rsidRDefault="00D96CB5" w:rsidP="003F7548">
      <w:pPr>
        <w:pStyle w:val="Odstavecseseznamem"/>
        <w:numPr>
          <w:ilvl w:val="1"/>
          <w:numId w:val="29"/>
        </w:numPr>
        <w:spacing w:before="120" w:after="120" w:line="276" w:lineRule="auto"/>
        <w:ind w:left="567" w:hanging="567"/>
        <w:jc w:val="both"/>
        <w:rPr>
          <w:rFonts w:ascii="Arial" w:hAnsi="Arial" w:cs="Arial"/>
        </w:rPr>
      </w:pPr>
      <w:r w:rsidRPr="00756EA2">
        <w:rPr>
          <w:rFonts w:ascii="Arial" w:hAnsi="Arial" w:cs="Arial"/>
        </w:rPr>
        <w:t>Kupující musí dodržovat předepsané záruční podmínky a závadu nahlásit neodkladně po jejím zjištění.</w:t>
      </w:r>
    </w:p>
    <w:p w14:paraId="4524D01D" w14:textId="6DF90D53" w:rsidR="00E1033D" w:rsidRPr="003A787C" w:rsidRDefault="00B27FB6" w:rsidP="003A787C">
      <w:pPr>
        <w:pStyle w:val="Odstavecseseznamem"/>
        <w:numPr>
          <w:ilvl w:val="1"/>
          <w:numId w:val="29"/>
        </w:numPr>
        <w:spacing w:before="120" w:after="120" w:line="276" w:lineRule="auto"/>
        <w:ind w:left="567" w:hanging="567"/>
        <w:jc w:val="both"/>
        <w:rPr>
          <w:rFonts w:ascii="Arial" w:hAnsi="Arial" w:cs="Arial"/>
        </w:rPr>
      </w:pPr>
      <w:r w:rsidRPr="00075141">
        <w:rPr>
          <w:rFonts w:ascii="Arial" w:hAnsi="Arial" w:cs="Arial"/>
        </w:rPr>
        <w:t>Prodávající</w:t>
      </w:r>
      <w:r w:rsidR="007B428F" w:rsidRPr="00075141">
        <w:rPr>
          <w:rFonts w:ascii="Arial" w:hAnsi="Arial" w:cs="Arial"/>
        </w:rPr>
        <w:t xml:space="preserve"> bude v rámci smluvního ujednání zavázán na účet </w:t>
      </w:r>
      <w:r w:rsidR="00B97099">
        <w:rPr>
          <w:rFonts w:ascii="Arial" w:hAnsi="Arial" w:cs="Arial"/>
        </w:rPr>
        <w:t>kupujícího</w:t>
      </w:r>
      <w:r w:rsidR="007B428F" w:rsidRPr="00075141">
        <w:rPr>
          <w:rFonts w:ascii="Arial" w:hAnsi="Arial" w:cs="Arial"/>
        </w:rPr>
        <w:t xml:space="preserve"> zajistit dodávku náhradních dílů, nebo dodávku náhradních dílů </w:t>
      </w:r>
      <w:r w:rsidR="007B428F" w:rsidRPr="00457BF7">
        <w:rPr>
          <w:rFonts w:ascii="Arial" w:hAnsi="Arial" w:cs="Arial"/>
        </w:rPr>
        <w:t xml:space="preserve">zprostředkovat, po </w:t>
      </w:r>
      <w:r w:rsidR="007B428F" w:rsidRPr="00BE0110">
        <w:rPr>
          <w:rFonts w:ascii="Arial" w:hAnsi="Arial" w:cs="Arial"/>
        </w:rPr>
        <w:t xml:space="preserve">dobu </w:t>
      </w:r>
      <w:r w:rsidR="00BC14AF" w:rsidRPr="00BE0110">
        <w:rPr>
          <w:rFonts w:ascii="Arial" w:hAnsi="Arial" w:cs="Arial"/>
        </w:rPr>
        <w:t>16 l</w:t>
      </w:r>
      <w:r w:rsidR="007B428F" w:rsidRPr="00BE0110">
        <w:rPr>
          <w:rFonts w:ascii="Arial" w:hAnsi="Arial" w:cs="Arial"/>
        </w:rPr>
        <w:t>et ode d</w:t>
      </w:r>
      <w:r w:rsidR="007B428F" w:rsidRPr="00075141">
        <w:rPr>
          <w:rFonts w:ascii="Arial" w:hAnsi="Arial" w:cs="Arial"/>
        </w:rPr>
        <w:t xml:space="preserve">ne protokolárního předání automobilu. </w:t>
      </w:r>
      <w:r w:rsidR="00B97099">
        <w:rPr>
          <w:rFonts w:ascii="Arial" w:hAnsi="Arial" w:cs="Arial"/>
        </w:rPr>
        <w:t>Kupující</w:t>
      </w:r>
      <w:r w:rsidR="007B428F" w:rsidRPr="00075141">
        <w:rPr>
          <w:rFonts w:ascii="Arial" w:hAnsi="Arial" w:cs="Arial"/>
        </w:rPr>
        <w:t xml:space="preserve"> stanovuje podmínku, že převzetí automobilu k úkonům záručního servisu bude prioritně probíhat v místě dodání zboží nebo místě poruchy, která zapříčinila nepojízdnost automobilu, nedohodnou-li se smluvní strany jinak. Doprava automobilu do servisu v případě záručního servisu bude probíhat na náklady</w:t>
      </w:r>
      <w:r w:rsidR="00954C84" w:rsidRPr="00075141">
        <w:rPr>
          <w:rFonts w:ascii="Arial" w:hAnsi="Arial" w:cs="Arial"/>
        </w:rPr>
        <w:t xml:space="preserve"> prodávají</w:t>
      </w:r>
      <w:r w:rsidR="00AA1E11" w:rsidRPr="00075141">
        <w:rPr>
          <w:rFonts w:ascii="Arial" w:hAnsi="Arial" w:cs="Arial"/>
        </w:rPr>
        <w:t>cí</w:t>
      </w:r>
      <w:r w:rsidR="00954C84" w:rsidRPr="00075141">
        <w:rPr>
          <w:rFonts w:ascii="Arial" w:hAnsi="Arial" w:cs="Arial"/>
        </w:rPr>
        <w:t>ho</w:t>
      </w:r>
      <w:r w:rsidR="007B428F" w:rsidRPr="00075141">
        <w:rPr>
          <w:rFonts w:ascii="Arial" w:hAnsi="Arial" w:cs="Arial"/>
        </w:rPr>
        <w:t>.</w:t>
      </w:r>
    </w:p>
    <w:p w14:paraId="3050C646" w14:textId="2054C5C2" w:rsidR="000D3251" w:rsidRPr="003A787C" w:rsidRDefault="000D3251" w:rsidP="00044F91">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3A787C" w:rsidRPr="003A787C">
        <w:rPr>
          <w:rFonts w:ascii="Arial" w:hAnsi="Arial" w:cs="Arial"/>
          <w:sz w:val="20"/>
        </w:rPr>
        <w:t>8</w:t>
      </w:r>
    </w:p>
    <w:p w14:paraId="25D327D3" w14:textId="77777777" w:rsidR="00AD3AE1" w:rsidRPr="00756EA2" w:rsidRDefault="00AD3AE1" w:rsidP="00044F91">
      <w:pPr>
        <w:tabs>
          <w:tab w:val="left" w:pos="360"/>
        </w:tabs>
        <w:spacing w:before="120" w:after="240" w:line="276" w:lineRule="auto"/>
        <w:jc w:val="center"/>
        <w:rPr>
          <w:rFonts w:ascii="Arial" w:hAnsi="Arial" w:cs="Arial"/>
          <w:b/>
          <w:sz w:val="20"/>
        </w:rPr>
      </w:pPr>
      <w:r w:rsidRPr="00756EA2">
        <w:rPr>
          <w:rFonts w:ascii="Arial" w:hAnsi="Arial" w:cs="Arial"/>
          <w:b/>
          <w:sz w:val="20"/>
        </w:rPr>
        <w:t>Ostatní práva a povinnosti stran smlouvy</w:t>
      </w:r>
    </w:p>
    <w:p w14:paraId="72302AA9" w14:textId="782A64F5" w:rsidR="00044F91" w:rsidRPr="00044F91" w:rsidRDefault="00044F91" w:rsidP="00044F91">
      <w:pPr>
        <w:pStyle w:val="Odstavecseseznamem"/>
        <w:numPr>
          <w:ilvl w:val="1"/>
          <w:numId w:val="34"/>
        </w:numPr>
        <w:tabs>
          <w:tab w:val="left" w:pos="0"/>
        </w:tabs>
        <w:spacing w:after="120" w:line="276" w:lineRule="auto"/>
        <w:ind w:left="567" w:hanging="567"/>
        <w:jc w:val="both"/>
        <w:rPr>
          <w:rFonts w:ascii="Arial" w:hAnsi="Arial" w:cs="Arial"/>
        </w:rPr>
      </w:pPr>
      <w:r w:rsidRPr="00BD5E97">
        <w:rPr>
          <w:rFonts w:ascii="Arial" w:hAnsi="Arial" w:cs="Arial"/>
        </w:rPr>
        <w:t>Kupující se zavazuje řádně a včas dodaná vozidla od prodávajícího převzít a zaplatit za ně sjednanou kupní cenu, to vše za podmínek této smlouvy. K předání předmětu plnění se zavazuje kupující poskytnout prodávajícímu řádnou součinnost.</w:t>
      </w:r>
    </w:p>
    <w:p w14:paraId="0739C689" w14:textId="3CE184F7" w:rsidR="00044F91" w:rsidRDefault="00044F91" w:rsidP="00044F91">
      <w:pPr>
        <w:pStyle w:val="Odstavecseseznamem"/>
        <w:numPr>
          <w:ilvl w:val="1"/>
          <w:numId w:val="34"/>
        </w:numPr>
        <w:tabs>
          <w:tab w:val="left" w:pos="0"/>
        </w:tabs>
        <w:spacing w:after="120" w:line="276" w:lineRule="auto"/>
        <w:ind w:left="567" w:hanging="567"/>
        <w:jc w:val="both"/>
        <w:rPr>
          <w:rFonts w:ascii="Arial" w:hAnsi="Arial" w:cs="Arial"/>
        </w:rPr>
      </w:pPr>
      <w:r w:rsidRPr="00BD5E97">
        <w:rPr>
          <w:rFonts w:ascii="Arial" w:hAnsi="Arial" w:cs="Arial"/>
        </w:rPr>
        <w:t>Kupující se zavazuje poskytnout prodávajícímu včas všechny potřebné informace nezbytné pro řádné splnění závazku prodávajícího vyplývající z této smlouvy.</w:t>
      </w:r>
    </w:p>
    <w:p w14:paraId="17B09F80" w14:textId="57BE3EBB" w:rsidR="00044F91" w:rsidRPr="00044F91" w:rsidRDefault="00044F91" w:rsidP="00044F91">
      <w:pPr>
        <w:pStyle w:val="Odstavecseseznamem"/>
        <w:numPr>
          <w:ilvl w:val="1"/>
          <w:numId w:val="34"/>
        </w:numPr>
        <w:tabs>
          <w:tab w:val="left" w:pos="0"/>
        </w:tabs>
        <w:spacing w:after="120" w:line="276" w:lineRule="auto"/>
        <w:ind w:left="567" w:hanging="567"/>
        <w:jc w:val="both"/>
        <w:rPr>
          <w:rFonts w:ascii="Arial" w:hAnsi="Arial" w:cs="Arial"/>
        </w:rPr>
      </w:pPr>
      <w:r w:rsidRPr="00044F91">
        <w:rPr>
          <w:rFonts w:ascii="Arial" w:hAnsi="Arial" w:cs="Arial"/>
        </w:rPr>
        <w:t xml:space="preserve">Prodávající se zavazuje prodat kupujícímu vozidla bez vad, dle právních předpisů České republiky plně způsobilá, homologovaná k provozu na pozemních komunikacích na území Evropské unie, zejména ČR, a dále se zavazuje, že při prodeji vozidel, jakož i při plnění dalších závazků vyplývajících z této smlouvy, bude dodržovat obecně závazné právní předpisy a platné technické normy vztahující se k předmětu plnění, řídit se touto smlouvu, pokyny kupujícího a podklady, které mu byly kupujícím předány. </w:t>
      </w:r>
    </w:p>
    <w:p w14:paraId="1A21DDFB" w14:textId="7AB8069C" w:rsidR="00044F91" w:rsidRPr="00044F91" w:rsidRDefault="00044F91" w:rsidP="00044F91">
      <w:pPr>
        <w:pStyle w:val="Odstavecseseznamem"/>
        <w:numPr>
          <w:ilvl w:val="1"/>
          <w:numId w:val="34"/>
        </w:numPr>
        <w:tabs>
          <w:tab w:val="left" w:pos="0"/>
        </w:tabs>
        <w:spacing w:after="120" w:line="276" w:lineRule="auto"/>
        <w:ind w:left="567" w:hanging="567"/>
        <w:jc w:val="both"/>
        <w:rPr>
          <w:rFonts w:ascii="Arial" w:hAnsi="Arial" w:cs="Arial"/>
        </w:rPr>
      </w:pPr>
      <w:r w:rsidRPr="00044F91">
        <w:rPr>
          <w:rFonts w:ascii="Arial" w:hAnsi="Arial" w:cs="Arial"/>
        </w:rPr>
        <w:t xml:space="preserve">Prodávající se zavazuje zajistit kupujícímu po dobu 10 let ode dne nabytí vlastnického práva kupujícím servisní služby (jejich dostupnost) na území celé České republiky a to v rozsahu minimálně 1 servisní místo na území každého samosprávního kraje. Tyto služby zajistí prodávající sám anebo smluvně prostřednictvím jiného subjektu. Prodávající se zavazuje zajistit kupujícímu bezplatný servis po dobu záruční lhůty. </w:t>
      </w:r>
    </w:p>
    <w:p w14:paraId="30AB8C91" w14:textId="5C8CA1A3" w:rsidR="00E070C5" w:rsidRPr="00207D3E" w:rsidRDefault="00AD3AE1" w:rsidP="00207D3E">
      <w:pPr>
        <w:pStyle w:val="Odstavecseseznamem"/>
        <w:numPr>
          <w:ilvl w:val="1"/>
          <w:numId w:val="34"/>
        </w:numPr>
        <w:tabs>
          <w:tab w:val="left" w:pos="0"/>
        </w:tabs>
        <w:spacing w:after="120" w:line="276" w:lineRule="auto"/>
        <w:ind w:left="567" w:hanging="567"/>
        <w:jc w:val="both"/>
        <w:rPr>
          <w:rFonts w:ascii="Arial" w:hAnsi="Arial" w:cs="Arial"/>
        </w:rPr>
      </w:pPr>
      <w:r w:rsidRPr="00207D3E">
        <w:rPr>
          <w:rFonts w:ascii="Arial" w:hAnsi="Arial" w:cs="Arial"/>
        </w:rPr>
        <w:t xml:space="preserve">Prodávající je povinen k náhradě </w:t>
      </w:r>
      <w:r w:rsidR="008C749D" w:rsidRPr="00207D3E">
        <w:rPr>
          <w:rFonts w:ascii="Arial" w:hAnsi="Arial" w:cs="Arial"/>
        </w:rPr>
        <w:t xml:space="preserve">veškeré </w:t>
      </w:r>
      <w:r w:rsidRPr="00207D3E">
        <w:rPr>
          <w:rFonts w:ascii="Arial" w:hAnsi="Arial" w:cs="Arial"/>
        </w:rPr>
        <w:t>škody způsobené vadou zboží</w:t>
      </w:r>
      <w:r w:rsidR="008C749D" w:rsidRPr="00207D3E">
        <w:rPr>
          <w:rFonts w:ascii="Arial" w:hAnsi="Arial" w:cs="Arial"/>
        </w:rPr>
        <w:t xml:space="preserve"> - výrobku</w:t>
      </w:r>
      <w:r w:rsidRPr="00207D3E">
        <w:rPr>
          <w:rFonts w:ascii="Arial" w:hAnsi="Arial" w:cs="Arial"/>
        </w:rPr>
        <w:t>, a to včetně případné škody na zdraví</w:t>
      </w:r>
      <w:r w:rsidR="00D5411D" w:rsidRPr="00207D3E">
        <w:rPr>
          <w:rFonts w:ascii="Arial" w:hAnsi="Arial" w:cs="Arial"/>
        </w:rPr>
        <w:t>, životě či majetku</w:t>
      </w:r>
      <w:r w:rsidRPr="00207D3E">
        <w:rPr>
          <w:rFonts w:ascii="Arial" w:hAnsi="Arial" w:cs="Arial"/>
        </w:rPr>
        <w:t xml:space="preserve"> osob. </w:t>
      </w:r>
    </w:p>
    <w:p w14:paraId="403C5205" w14:textId="77777777" w:rsidR="00E070C5" w:rsidRPr="00756EA2" w:rsidRDefault="00AD3AE1"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t>Prodávající je povinen dodržovat při dodá</w:t>
      </w:r>
      <w:r w:rsidR="005A6338" w:rsidRPr="00756EA2">
        <w:rPr>
          <w:rFonts w:ascii="Arial" w:hAnsi="Arial" w:cs="Arial"/>
        </w:rPr>
        <w:t>ní</w:t>
      </w:r>
      <w:r w:rsidRPr="00756EA2">
        <w:rPr>
          <w:rFonts w:ascii="Arial" w:hAnsi="Arial" w:cs="Arial"/>
        </w:rPr>
        <w:t xml:space="preserve"> zboží</w:t>
      </w:r>
      <w:r w:rsidR="005A6338" w:rsidRPr="00756EA2">
        <w:rPr>
          <w:rFonts w:ascii="Arial" w:hAnsi="Arial" w:cs="Arial"/>
        </w:rPr>
        <w:t>, resp. při školení obsluhy</w:t>
      </w:r>
      <w:r w:rsidRPr="00756EA2">
        <w:rPr>
          <w:rFonts w:ascii="Arial" w:hAnsi="Arial" w:cs="Arial"/>
        </w:rPr>
        <w:t xml:space="preserve"> </w:t>
      </w:r>
      <w:r w:rsidR="007373C7" w:rsidRPr="00756EA2">
        <w:rPr>
          <w:rFonts w:ascii="Arial" w:hAnsi="Arial" w:cs="Arial"/>
        </w:rPr>
        <w:t xml:space="preserve">veškerá </w:t>
      </w:r>
      <w:r w:rsidRPr="00756EA2">
        <w:rPr>
          <w:rFonts w:ascii="Arial" w:hAnsi="Arial" w:cs="Arial"/>
        </w:rPr>
        <w:t>bezpečnostní opatření a hygienická opatření a opatření vedoucí k požární ochraně, a to v rozsahu a způsobem stanoveným příslušnými předpisy.</w:t>
      </w:r>
    </w:p>
    <w:p w14:paraId="65235E42" w14:textId="77777777" w:rsidR="00E070C5" w:rsidRPr="00756EA2" w:rsidRDefault="005F1CFA"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t>Prodávající je povinen zabezpečit i veškerá bezpečnostní opatření na ochranu osob a majetku v areálu kupu</w:t>
      </w:r>
      <w:r w:rsidR="005A6338" w:rsidRPr="00756EA2">
        <w:rPr>
          <w:rFonts w:ascii="Arial" w:hAnsi="Arial" w:cs="Arial"/>
        </w:rPr>
        <w:t>jícího, jsou-li dotčeny uskutečněním d</w:t>
      </w:r>
      <w:r w:rsidRPr="00756EA2">
        <w:rPr>
          <w:rFonts w:ascii="Arial" w:hAnsi="Arial" w:cs="Arial"/>
        </w:rPr>
        <w:t>odávky prodávajícího.</w:t>
      </w:r>
    </w:p>
    <w:p w14:paraId="18E3FF04" w14:textId="77777777" w:rsidR="00E070C5" w:rsidRPr="00756EA2" w:rsidRDefault="005F1CFA"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lastRenderedPageBreak/>
        <w:t>Dojde-li k jakémukoli úrazu při provádění dodávky zboží nebo při činnostech souvisejících s dodávkou zboží, je prodávající povinen zabezpečit vyšetření úrazu a sepsání příslušného záznamu. Kupující je povinen poskytnout prodávajícímu nezbytnou součinnost.</w:t>
      </w:r>
    </w:p>
    <w:p w14:paraId="7DBB0BA6" w14:textId="77777777" w:rsidR="00E070C5" w:rsidRPr="00756EA2" w:rsidRDefault="00F40904"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t xml:space="preserve">Prodávající odpovídá za veškeré škody způsobené kupujícímu či třetím osobám způsobené prodávajícím při plnění této smlouvy a zavazuje se je nahradit. </w:t>
      </w:r>
    </w:p>
    <w:p w14:paraId="0BBADF49" w14:textId="77777777" w:rsidR="00E070C5" w:rsidRPr="00756EA2" w:rsidRDefault="00C1622A"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t xml:space="preserve">Prodávající je povinen k náhradě škody způsobené činností těch, kteří pro něho dodávku zboží zajišťují. </w:t>
      </w:r>
    </w:p>
    <w:p w14:paraId="1B14B04A" w14:textId="77777777" w:rsidR="00E070C5" w:rsidRDefault="00C1622A" w:rsidP="00207D3E">
      <w:pPr>
        <w:pStyle w:val="Odstavecseseznamem"/>
        <w:numPr>
          <w:ilvl w:val="1"/>
          <w:numId w:val="34"/>
        </w:numPr>
        <w:tabs>
          <w:tab w:val="left" w:pos="0"/>
        </w:tabs>
        <w:spacing w:after="120" w:line="276" w:lineRule="auto"/>
        <w:ind w:left="567" w:hanging="567"/>
        <w:jc w:val="both"/>
        <w:rPr>
          <w:rFonts w:ascii="Arial" w:hAnsi="Arial" w:cs="Arial"/>
        </w:rPr>
      </w:pPr>
      <w:r w:rsidRPr="00756EA2">
        <w:rPr>
          <w:rFonts w:ascii="Arial" w:hAnsi="Arial" w:cs="Arial"/>
        </w:rPr>
        <w:t>Prodávající je povinen k náhradě škody způsobné okolnostmi, které mají důvod v povaze strojů, přístrojů nebo jiných věcí, které prodávající použil.</w:t>
      </w:r>
    </w:p>
    <w:p w14:paraId="61FDACB3" w14:textId="2BB35D0A" w:rsidR="00E52AE6" w:rsidRPr="00DD568B" w:rsidRDefault="00E52AE6" w:rsidP="00E52AE6">
      <w:pPr>
        <w:pStyle w:val="Odstavecseseznamem"/>
        <w:numPr>
          <w:ilvl w:val="1"/>
          <w:numId w:val="34"/>
        </w:numPr>
        <w:tabs>
          <w:tab w:val="left" w:pos="0"/>
        </w:tabs>
        <w:spacing w:after="120" w:line="276" w:lineRule="auto"/>
        <w:ind w:left="567" w:hanging="567"/>
        <w:jc w:val="both"/>
        <w:rPr>
          <w:rFonts w:ascii="Arial" w:hAnsi="Arial" w:cs="Arial"/>
        </w:rPr>
      </w:pPr>
      <w:r w:rsidRPr="00DD568B">
        <w:rPr>
          <w:rFonts w:ascii="Arial" w:hAnsi="Arial" w:cs="Arial"/>
        </w:rPr>
        <w:t xml:space="preserve">Prodávající prohlašuje, že má sjednáno pojištění odpovědnosti za škodu způsobenou svojí činností kupujícímu nebo třetím osobám s pojistnou částkou ve výši min. </w:t>
      </w:r>
      <w:r w:rsidR="00CF1391">
        <w:rPr>
          <w:rFonts w:ascii="Arial" w:hAnsi="Arial" w:cs="Arial"/>
        </w:rPr>
        <w:t xml:space="preserve">5 mil </w:t>
      </w:r>
      <w:r w:rsidRPr="00DD568B">
        <w:rPr>
          <w:rFonts w:ascii="Arial" w:hAnsi="Arial" w:cs="Arial"/>
        </w:rPr>
        <w:t xml:space="preserve">Kč na jednu pojistnou událost a zavazuje se, že bude takto pojištěn po celou dobu trvání této smlouvy. </w:t>
      </w:r>
    </w:p>
    <w:p w14:paraId="3A72D261" w14:textId="5CE371E4" w:rsidR="00E52AE6" w:rsidRPr="00DD568B" w:rsidRDefault="00E52AE6" w:rsidP="00E52AE6">
      <w:pPr>
        <w:pStyle w:val="Odstavecseseznamem"/>
        <w:numPr>
          <w:ilvl w:val="1"/>
          <w:numId w:val="34"/>
        </w:numPr>
        <w:tabs>
          <w:tab w:val="left" w:pos="0"/>
        </w:tabs>
        <w:spacing w:after="120" w:line="276" w:lineRule="auto"/>
        <w:ind w:left="567" w:hanging="567"/>
        <w:jc w:val="both"/>
        <w:rPr>
          <w:rFonts w:ascii="Arial" w:hAnsi="Arial" w:cs="Arial"/>
        </w:rPr>
      </w:pPr>
      <w:r w:rsidRPr="00DD568B">
        <w:rPr>
          <w:rFonts w:ascii="Arial" w:hAnsi="Arial" w:cs="Arial"/>
        </w:rPr>
        <w:t xml:space="preserve">Pojištění dle předchozího odstavce se musí vztahovat na skutečnou škodu. Náklady na pojištění nese prodávající a má je zahrnuty ve sjednané ceně, v době trvání této smlouvy je povinen na výzvu kupujícího předložit do 5 kalendářních dní doklad o jeho platnosti a rozsahu. </w:t>
      </w:r>
    </w:p>
    <w:p w14:paraId="3E89A5C2" w14:textId="77777777" w:rsidR="00044F91" w:rsidRDefault="00C1622A" w:rsidP="00B11B27">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232C38" w:rsidRPr="00232C38">
        <w:rPr>
          <w:rFonts w:ascii="Arial" w:hAnsi="Arial" w:cs="Arial"/>
          <w:sz w:val="20"/>
        </w:rPr>
        <w:t>9</w:t>
      </w:r>
    </w:p>
    <w:p w14:paraId="2D558CC5" w14:textId="6BD752A0" w:rsidR="00044F91" w:rsidRPr="00044F91" w:rsidRDefault="00044F91" w:rsidP="00B11B27">
      <w:pPr>
        <w:tabs>
          <w:tab w:val="left" w:pos="360"/>
        </w:tabs>
        <w:spacing w:before="120" w:after="240" w:line="276" w:lineRule="auto"/>
        <w:jc w:val="center"/>
        <w:rPr>
          <w:rFonts w:ascii="Arial" w:hAnsi="Arial" w:cs="Arial"/>
          <w:b/>
          <w:sz w:val="20"/>
        </w:rPr>
      </w:pPr>
      <w:r w:rsidRPr="00044F91">
        <w:rPr>
          <w:rFonts w:ascii="Arial" w:hAnsi="Arial" w:cs="Arial"/>
          <w:b/>
          <w:sz w:val="20"/>
        </w:rPr>
        <w:t>Smluvní pokuty, úroky z prodlení</w:t>
      </w:r>
    </w:p>
    <w:p w14:paraId="2D0E9A4D" w14:textId="79F944D0" w:rsidR="00E070C5" w:rsidRPr="00232C38" w:rsidRDefault="00E72CC3" w:rsidP="00232C38">
      <w:pPr>
        <w:pStyle w:val="Odstavecseseznamem"/>
        <w:numPr>
          <w:ilvl w:val="1"/>
          <w:numId w:val="35"/>
        </w:numPr>
        <w:spacing w:after="120" w:line="276" w:lineRule="auto"/>
        <w:ind w:left="567" w:hanging="567"/>
        <w:jc w:val="both"/>
        <w:rPr>
          <w:rFonts w:ascii="Arial" w:hAnsi="Arial" w:cs="Arial"/>
        </w:rPr>
      </w:pPr>
      <w:r w:rsidRPr="00232C38">
        <w:rPr>
          <w:rFonts w:ascii="Arial" w:hAnsi="Arial" w:cs="Arial"/>
        </w:rPr>
        <w:t xml:space="preserve">Prodávající </w:t>
      </w:r>
      <w:r w:rsidR="00CD4E9A" w:rsidRPr="00232C38">
        <w:rPr>
          <w:rFonts w:ascii="Arial" w:hAnsi="Arial" w:cs="Arial"/>
        </w:rPr>
        <w:t>je</w:t>
      </w:r>
      <w:r w:rsidRPr="00232C38">
        <w:rPr>
          <w:rFonts w:ascii="Arial" w:hAnsi="Arial" w:cs="Arial"/>
        </w:rPr>
        <w:t xml:space="preserve"> </w:t>
      </w:r>
      <w:r w:rsidR="00CD4E9A" w:rsidRPr="00232C38">
        <w:rPr>
          <w:rFonts w:ascii="Arial" w:hAnsi="Arial" w:cs="Arial"/>
        </w:rPr>
        <w:t>v</w:t>
      </w:r>
      <w:r w:rsidR="000D3251" w:rsidRPr="00232C38">
        <w:rPr>
          <w:rFonts w:ascii="Arial" w:hAnsi="Arial" w:cs="Arial"/>
        </w:rPr>
        <w:t xml:space="preserve"> případ</w:t>
      </w:r>
      <w:r w:rsidR="00CD4E9A" w:rsidRPr="00232C38">
        <w:rPr>
          <w:rFonts w:ascii="Arial" w:hAnsi="Arial" w:cs="Arial"/>
        </w:rPr>
        <w:t>ě</w:t>
      </w:r>
      <w:r w:rsidR="000D3251" w:rsidRPr="00232C38">
        <w:rPr>
          <w:rFonts w:ascii="Arial" w:hAnsi="Arial" w:cs="Arial"/>
        </w:rPr>
        <w:t xml:space="preserve"> </w:t>
      </w:r>
      <w:r w:rsidR="000D3251" w:rsidRPr="00B11B27">
        <w:rPr>
          <w:rFonts w:ascii="Arial" w:hAnsi="Arial" w:cs="Arial"/>
        </w:rPr>
        <w:t xml:space="preserve">prodlení </w:t>
      </w:r>
      <w:r w:rsidR="00EE4629" w:rsidRPr="00B11B27">
        <w:rPr>
          <w:rFonts w:ascii="Arial" w:hAnsi="Arial" w:cs="Arial"/>
        </w:rPr>
        <w:t>se splněním povinnosti dodat</w:t>
      </w:r>
      <w:r w:rsidR="000D3251" w:rsidRPr="00B11B27">
        <w:rPr>
          <w:rFonts w:ascii="Arial" w:hAnsi="Arial" w:cs="Arial"/>
        </w:rPr>
        <w:t xml:space="preserve"> zboží</w:t>
      </w:r>
      <w:r w:rsidR="00EE4629" w:rsidRPr="00B11B27">
        <w:rPr>
          <w:rFonts w:ascii="Arial" w:hAnsi="Arial" w:cs="Arial"/>
        </w:rPr>
        <w:t xml:space="preserve"> </w:t>
      </w:r>
      <w:r w:rsidR="00C1622A" w:rsidRPr="00B11B27">
        <w:rPr>
          <w:rFonts w:ascii="Arial" w:hAnsi="Arial" w:cs="Arial"/>
        </w:rPr>
        <w:t xml:space="preserve">řádně a včas </w:t>
      </w:r>
      <w:r w:rsidR="00CD4E9A" w:rsidRPr="00B11B27">
        <w:rPr>
          <w:rFonts w:ascii="Arial" w:hAnsi="Arial" w:cs="Arial"/>
        </w:rPr>
        <w:t>povinen zaplatit</w:t>
      </w:r>
      <w:r w:rsidR="000D3251" w:rsidRPr="00B11B27">
        <w:rPr>
          <w:rFonts w:ascii="Arial" w:hAnsi="Arial" w:cs="Arial"/>
        </w:rPr>
        <w:t xml:space="preserve"> kupujícímu smluvní pokutu ve výši </w:t>
      </w:r>
      <w:r w:rsidR="009D6CFD" w:rsidRPr="00B11B27">
        <w:rPr>
          <w:rFonts w:ascii="Arial" w:hAnsi="Arial" w:cs="Arial"/>
        </w:rPr>
        <w:t>0,</w:t>
      </w:r>
      <w:r w:rsidR="00013995" w:rsidRPr="00B11B27">
        <w:rPr>
          <w:rFonts w:ascii="Arial" w:hAnsi="Arial" w:cs="Arial"/>
        </w:rPr>
        <w:t>1</w:t>
      </w:r>
      <w:r w:rsidR="00EE4629" w:rsidRPr="00B11B27">
        <w:rPr>
          <w:rFonts w:ascii="Arial" w:hAnsi="Arial" w:cs="Arial"/>
        </w:rPr>
        <w:t xml:space="preserve"> % z </w:t>
      </w:r>
      <w:r w:rsidR="00C1622A" w:rsidRPr="00B11B27">
        <w:rPr>
          <w:rFonts w:ascii="Arial" w:hAnsi="Arial" w:cs="Arial"/>
        </w:rPr>
        <w:t>kupní ceny zboží</w:t>
      </w:r>
      <w:r w:rsidR="00C1622A" w:rsidRPr="00232C38">
        <w:rPr>
          <w:rFonts w:ascii="Arial" w:hAnsi="Arial" w:cs="Arial"/>
        </w:rPr>
        <w:t xml:space="preserve"> bez DPH</w:t>
      </w:r>
      <w:r w:rsidR="00013995" w:rsidRPr="00232C38">
        <w:rPr>
          <w:rFonts w:ascii="Arial" w:hAnsi="Arial" w:cs="Arial"/>
        </w:rPr>
        <w:t>,</w:t>
      </w:r>
      <w:r w:rsidR="00CD4E9A" w:rsidRPr="00232C38">
        <w:rPr>
          <w:rFonts w:ascii="Arial" w:hAnsi="Arial" w:cs="Arial"/>
        </w:rPr>
        <w:t xml:space="preserve"> </w:t>
      </w:r>
      <w:r w:rsidR="00C1622A" w:rsidRPr="00232C38">
        <w:rPr>
          <w:rFonts w:ascii="Arial" w:hAnsi="Arial" w:cs="Arial"/>
        </w:rPr>
        <w:t xml:space="preserve">a to </w:t>
      </w:r>
      <w:r w:rsidR="000D3251" w:rsidRPr="00232C38">
        <w:rPr>
          <w:rFonts w:ascii="Arial" w:hAnsi="Arial" w:cs="Arial"/>
        </w:rPr>
        <w:t>za každý</w:t>
      </w:r>
      <w:r w:rsidR="00B227E9" w:rsidRPr="00232C38">
        <w:rPr>
          <w:rFonts w:ascii="Arial" w:hAnsi="Arial" w:cs="Arial"/>
        </w:rPr>
        <w:t xml:space="preserve"> započatý</w:t>
      </w:r>
      <w:r w:rsidR="000D3251" w:rsidRPr="00232C38">
        <w:rPr>
          <w:rFonts w:ascii="Arial" w:hAnsi="Arial" w:cs="Arial"/>
        </w:rPr>
        <w:t xml:space="preserve"> den prodlení.</w:t>
      </w:r>
    </w:p>
    <w:p w14:paraId="244253DE" w14:textId="75BE586A" w:rsidR="00E070C5" w:rsidRPr="00756EA2" w:rsidRDefault="00176EE9" w:rsidP="00232C38">
      <w:pPr>
        <w:pStyle w:val="Odstavecseseznamem"/>
        <w:numPr>
          <w:ilvl w:val="1"/>
          <w:numId w:val="35"/>
        </w:numPr>
        <w:spacing w:after="120" w:line="276" w:lineRule="auto"/>
        <w:ind w:left="567" w:hanging="567"/>
        <w:jc w:val="both"/>
        <w:rPr>
          <w:rFonts w:ascii="Arial" w:hAnsi="Arial" w:cs="Arial"/>
        </w:rPr>
      </w:pPr>
      <w:r w:rsidRPr="00756EA2">
        <w:rPr>
          <w:rFonts w:ascii="Arial" w:hAnsi="Arial" w:cs="Arial"/>
        </w:rPr>
        <w:t xml:space="preserve">Prodávající </w:t>
      </w:r>
      <w:r w:rsidR="00CD4E9A" w:rsidRPr="00756EA2">
        <w:rPr>
          <w:rFonts w:ascii="Arial" w:hAnsi="Arial" w:cs="Arial"/>
        </w:rPr>
        <w:t>j</w:t>
      </w:r>
      <w:r w:rsidRPr="00756EA2">
        <w:rPr>
          <w:rFonts w:ascii="Arial" w:hAnsi="Arial" w:cs="Arial"/>
        </w:rPr>
        <w:t xml:space="preserve">e </w:t>
      </w:r>
      <w:r w:rsidR="00CD4E9A" w:rsidRPr="00756EA2">
        <w:rPr>
          <w:rFonts w:ascii="Arial" w:hAnsi="Arial" w:cs="Arial"/>
        </w:rPr>
        <w:t>povinen v</w:t>
      </w:r>
      <w:r w:rsidR="000B19EF" w:rsidRPr="00756EA2">
        <w:rPr>
          <w:rFonts w:ascii="Arial" w:hAnsi="Arial" w:cs="Arial"/>
        </w:rPr>
        <w:t xml:space="preserve"> případ</w:t>
      </w:r>
      <w:r w:rsidR="00CD4E9A" w:rsidRPr="00756EA2">
        <w:rPr>
          <w:rFonts w:ascii="Arial" w:hAnsi="Arial" w:cs="Arial"/>
        </w:rPr>
        <w:t>ě</w:t>
      </w:r>
      <w:r w:rsidR="000B19EF" w:rsidRPr="00756EA2">
        <w:rPr>
          <w:rFonts w:ascii="Arial" w:hAnsi="Arial" w:cs="Arial"/>
        </w:rPr>
        <w:t xml:space="preserve"> p</w:t>
      </w:r>
      <w:r w:rsidR="00C1622A" w:rsidRPr="00756EA2">
        <w:rPr>
          <w:rFonts w:ascii="Arial" w:hAnsi="Arial" w:cs="Arial"/>
        </w:rPr>
        <w:t xml:space="preserve">rodlení s odstraněním vady zboží </w:t>
      </w:r>
      <w:r w:rsidR="00CD4E9A" w:rsidRPr="00756EA2">
        <w:rPr>
          <w:rFonts w:ascii="Arial" w:hAnsi="Arial" w:cs="Arial"/>
        </w:rPr>
        <w:t xml:space="preserve">ve lhůtě </w:t>
      </w:r>
      <w:r w:rsidR="000B19EF" w:rsidRPr="00756EA2">
        <w:rPr>
          <w:rFonts w:ascii="Arial" w:hAnsi="Arial" w:cs="Arial"/>
        </w:rPr>
        <w:t>stanoven</w:t>
      </w:r>
      <w:r w:rsidR="00CD4E9A" w:rsidRPr="00756EA2">
        <w:rPr>
          <w:rFonts w:ascii="Arial" w:hAnsi="Arial" w:cs="Arial"/>
        </w:rPr>
        <w:t xml:space="preserve">é v </w:t>
      </w:r>
      <w:r w:rsidR="00C1622A" w:rsidRPr="00756EA2">
        <w:rPr>
          <w:rFonts w:ascii="Arial" w:hAnsi="Arial" w:cs="Arial"/>
        </w:rPr>
        <w:t>odstavc</w:t>
      </w:r>
      <w:r w:rsidR="00CD4E9A" w:rsidRPr="00756EA2">
        <w:rPr>
          <w:rFonts w:ascii="Arial" w:hAnsi="Arial" w:cs="Arial"/>
        </w:rPr>
        <w:t xml:space="preserve">ích </w:t>
      </w:r>
      <w:r w:rsidR="00D73DDE" w:rsidRPr="00F565C7">
        <w:rPr>
          <w:rFonts w:ascii="Arial" w:hAnsi="Arial" w:cs="Arial"/>
        </w:rPr>
        <w:t>7.</w:t>
      </w:r>
      <w:r w:rsidR="00B5020E">
        <w:rPr>
          <w:rFonts w:ascii="Arial" w:hAnsi="Arial" w:cs="Arial"/>
        </w:rPr>
        <w:t>6</w:t>
      </w:r>
      <w:r w:rsidR="00DB3532" w:rsidRPr="00F565C7">
        <w:rPr>
          <w:rFonts w:ascii="Arial" w:hAnsi="Arial" w:cs="Arial"/>
        </w:rPr>
        <w:t xml:space="preserve"> nebo</w:t>
      </w:r>
      <w:r w:rsidR="000B19EF" w:rsidRPr="00F565C7">
        <w:rPr>
          <w:rFonts w:ascii="Arial" w:hAnsi="Arial" w:cs="Arial"/>
        </w:rPr>
        <w:t xml:space="preserve"> </w:t>
      </w:r>
      <w:r w:rsidR="00D73DDE" w:rsidRPr="00F565C7">
        <w:rPr>
          <w:rFonts w:ascii="Arial" w:hAnsi="Arial" w:cs="Arial"/>
        </w:rPr>
        <w:t>7.</w:t>
      </w:r>
      <w:r w:rsidR="00B5020E">
        <w:rPr>
          <w:rFonts w:ascii="Arial" w:hAnsi="Arial" w:cs="Arial"/>
        </w:rPr>
        <w:t>7</w:t>
      </w:r>
      <w:r w:rsidRPr="00F565C7">
        <w:rPr>
          <w:rFonts w:ascii="Arial" w:hAnsi="Arial" w:cs="Arial"/>
        </w:rPr>
        <w:t>. této</w:t>
      </w:r>
      <w:r w:rsidRPr="00756EA2">
        <w:rPr>
          <w:rFonts w:ascii="Arial" w:hAnsi="Arial" w:cs="Arial"/>
        </w:rPr>
        <w:t xml:space="preserve"> smlouvy</w:t>
      </w:r>
      <w:r w:rsidR="000B19EF" w:rsidRPr="00756EA2">
        <w:rPr>
          <w:rFonts w:ascii="Arial" w:hAnsi="Arial" w:cs="Arial"/>
        </w:rPr>
        <w:t xml:space="preserve"> </w:t>
      </w:r>
      <w:r w:rsidR="00CD4E9A" w:rsidRPr="00756EA2">
        <w:rPr>
          <w:rFonts w:ascii="Arial" w:hAnsi="Arial" w:cs="Arial"/>
        </w:rPr>
        <w:t>zaplatit</w:t>
      </w:r>
      <w:r w:rsidR="000B19EF" w:rsidRPr="00756EA2">
        <w:rPr>
          <w:rFonts w:ascii="Arial" w:hAnsi="Arial" w:cs="Arial"/>
        </w:rPr>
        <w:t xml:space="preserve"> kupujícímu smluvní pokutu ve výši Kč </w:t>
      </w:r>
      <w:r w:rsidR="009D6CFD" w:rsidRPr="00756EA2">
        <w:rPr>
          <w:rFonts w:ascii="Arial" w:hAnsi="Arial" w:cs="Arial"/>
        </w:rPr>
        <w:t>1.000</w:t>
      </w:r>
      <w:r w:rsidR="000B19EF" w:rsidRPr="00756EA2">
        <w:rPr>
          <w:rFonts w:ascii="Arial" w:hAnsi="Arial" w:cs="Arial"/>
        </w:rPr>
        <w:t>,-</w:t>
      </w:r>
      <w:r w:rsidR="00C1622A" w:rsidRPr="00756EA2">
        <w:rPr>
          <w:rFonts w:ascii="Arial" w:hAnsi="Arial" w:cs="Arial"/>
        </w:rPr>
        <w:t>Kč</w:t>
      </w:r>
      <w:r w:rsidR="000B19EF" w:rsidRPr="00756EA2">
        <w:rPr>
          <w:rFonts w:ascii="Arial" w:hAnsi="Arial" w:cs="Arial"/>
        </w:rPr>
        <w:t xml:space="preserve"> za každý </w:t>
      </w:r>
      <w:r w:rsidR="00C1622A" w:rsidRPr="00756EA2">
        <w:rPr>
          <w:rFonts w:ascii="Arial" w:hAnsi="Arial" w:cs="Arial"/>
        </w:rPr>
        <w:t>započatý den prodlení</w:t>
      </w:r>
      <w:r w:rsidR="000B19EF" w:rsidRPr="00756EA2">
        <w:rPr>
          <w:rFonts w:ascii="Arial" w:hAnsi="Arial" w:cs="Arial"/>
        </w:rPr>
        <w:t>.</w:t>
      </w:r>
    </w:p>
    <w:p w14:paraId="2A4DBC08" w14:textId="77777777" w:rsidR="00E070C5" w:rsidRPr="00756EA2" w:rsidRDefault="00B227E9" w:rsidP="00232C38">
      <w:pPr>
        <w:pStyle w:val="Odstavecseseznamem"/>
        <w:numPr>
          <w:ilvl w:val="1"/>
          <w:numId w:val="35"/>
        </w:numPr>
        <w:spacing w:after="120" w:line="276" w:lineRule="auto"/>
        <w:ind w:left="567" w:hanging="567"/>
        <w:jc w:val="both"/>
        <w:rPr>
          <w:rFonts w:ascii="Arial" w:hAnsi="Arial" w:cs="Arial"/>
        </w:rPr>
      </w:pPr>
      <w:r w:rsidRPr="00756EA2">
        <w:rPr>
          <w:rFonts w:ascii="Arial" w:hAnsi="Arial" w:cs="Arial"/>
        </w:rPr>
        <w:t>Ujednání o smluvní pokutě nemá vliv na právo kupujícího požadovat náhradu škody, a to škod</w:t>
      </w:r>
      <w:r w:rsidR="005A6338" w:rsidRPr="00756EA2">
        <w:rPr>
          <w:rFonts w:ascii="Arial" w:hAnsi="Arial" w:cs="Arial"/>
        </w:rPr>
        <w:t>u</w:t>
      </w:r>
      <w:r w:rsidRPr="00756EA2">
        <w:rPr>
          <w:rFonts w:ascii="Arial" w:hAnsi="Arial" w:cs="Arial"/>
        </w:rPr>
        <w:t xml:space="preserve"> v plném rozsahu</w:t>
      </w:r>
      <w:r w:rsidR="000F1BC0" w:rsidRPr="00756EA2">
        <w:rPr>
          <w:rFonts w:ascii="Arial" w:hAnsi="Arial" w:cs="Arial"/>
        </w:rPr>
        <w:t xml:space="preserve"> vedle smluvní pokuty</w:t>
      </w:r>
      <w:r w:rsidRPr="00756EA2">
        <w:rPr>
          <w:rFonts w:ascii="Arial" w:hAnsi="Arial" w:cs="Arial"/>
        </w:rPr>
        <w:t>. Splatnost smluvní pokuty se sjednává ve lhůtě 14 dnů ode dne doručení výzvy kupujícího k její úhradě.</w:t>
      </w:r>
    </w:p>
    <w:p w14:paraId="6EA2064A" w14:textId="38962B90" w:rsidR="00B11B27" w:rsidRPr="00B11B27" w:rsidRDefault="00B11B27" w:rsidP="00B11B27">
      <w:pPr>
        <w:pStyle w:val="Odstavecseseznamem"/>
        <w:numPr>
          <w:ilvl w:val="1"/>
          <w:numId w:val="35"/>
        </w:numPr>
        <w:spacing w:after="120" w:line="276" w:lineRule="auto"/>
        <w:ind w:left="567" w:hanging="567"/>
        <w:jc w:val="both"/>
        <w:rPr>
          <w:rFonts w:ascii="Arial" w:hAnsi="Arial" w:cs="Arial"/>
        </w:rPr>
      </w:pPr>
      <w:r w:rsidRPr="00074E67">
        <w:rPr>
          <w:rFonts w:ascii="Arial" w:hAnsi="Arial" w:cs="Arial"/>
        </w:rPr>
        <w:t>V případě prodlení kupujícího se zaplacením kupní ceny podle této smlouvy zaplatí kupující prodávajícímu úrok z prodlení ve výši stanovené nařízením vlády ČR č. 351/2013 Sb., ve znění pozdějších předpisů. Smluvní strany výslovně sjednávají, že v takovém případě odpovídá výše úroků náhradě škody.</w:t>
      </w:r>
    </w:p>
    <w:p w14:paraId="60AD2DEA" w14:textId="18CC0AF3" w:rsidR="001D6190" w:rsidRDefault="00E735C8" w:rsidP="00E735C8">
      <w:pPr>
        <w:pStyle w:val="Odstavecseseznamem"/>
        <w:numPr>
          <w:ilvl w:val="1"/>
          <w:numId w:val="35"/>
        </w:numPr>
        <w:spacing w:after="120" w:line="276" w:lineRule="auto"/>
        <w:ind w:left="567" w:hanging="567"/>
        <w:jc w:val="both"/>
        <w:rPr>
          <w:rFonts w:ascii="Arial" w:hAnsi="Arial" w:cs="Arial"/>
        </w:rPr>
      </w:pPr>
      <w:r w:rsidRPr="00E735C8">
        <w:rPr>
          <w:rFonts w:ascii="Arial" w:hAnsi="Arial" w:cs="Arial"/>
        </w:rPr>
        <w:t xml:space="preserve">V případě porušení povinnosti kupujícího převzít předmět plnění řádně a včas dodaný podle kupní smlouvy zaplatí kupující prodávajícímu smluvní pokutu ve výši 0,05% z kupní ceny předmětu plnění </w:t>
      </w:r>
      <w:r w:rsidR="00B5020E">
        <w:rPr>
          <w:rFonts w:ascii="Arial" w:hAnsi="Arial" w:cs="Arial"/>
        </w:rPr>
        <w:t xml:space="preserve">bez DPH </w:t>
      </w:r>
      <w:r w:rsidRPr="00E735C8">
        <w:rPr>
          <w:rFonts w:ascii="Arial" w:hAnsi="Arial" w:cs="Arial"/>
        </w:rPr>
        <w:t>za každý kalendářní den prodlení s převzetím. Nárok na tuto smluvní pokutu prodávajícímu nevzniká, pokud kupující odmítne převzít předmět plnění pro vady. Za vady se považuje i nedodání příslušných dokladů, potřebných k registraci a užívání vozidla a dodání vozidla neodpovídajícího plně technickým specifikacím, požadovaným kupujícím v rámci veřejné zakázky, která předchází uzavření této smlouvy.</w:t>
      </w:r>
    </w:p>
    <w:p w14:paraId="652290A7" w14:textId="2C9606B6" w:rsidR="00132342" w:rsidRDefault="00FF0B64" w:rsidP="003F5E1E">
      <w:pPr>
        <w:pStyle w:val="Odstavecseseznamem"/>
        <w:numPr>
          <w:ilvl w:val="1"/>
          <w:numId w:val="35"/>
        </w:numPr>
        <w:spacing w:after="120" w:line="276" w:lineRule="auto"/>
        <w:ind w:left="567" w:hanging="567"/>
        <w:jc w:val="both"/>
        <w:rPr>
          <w:rFonts w:ascii="Arial" w:hAnsi="Arial" w:cs="Arial"/>
        </w:rPr>
      </w:pPr>
      <w:r w:rsidRPr="00BE0110">
        <w:rPr>
          <w:rFonts w:ascii="Arial" w:hAnsi="Arial" w:cs="Arial"/>
          <w:color w:val="000000"/>
        </w:rPr>
        <w:t xml:space="preserve">Smluvní pokuta pro případ porušení povinnosti </w:t>
      </w:r>
      <w:r w:rsidR="004B0854">
        <w:rPr>
          <w:rFonts w:ascii="Arial" w:hAnsi="Arial" w:cs="Arial"/>
          <w:color w:val="000000"/>
        </w:rPr>
        <w:t>prodávajícího</w:t>
      </w:r>
      <w:r w:rsidR="004B0854" w:rsidRPr="00BE0110">
        <w:rPr>
          <w:rFonts w:ascii="Arial" w:hAnsi="Arial" w:cs="Arial"/>
          <w:color w:val="000000"/>
        </w:rPr>
        <w:t xml:space="preserve"> </w:t>
      </w:r>
      <w:r w:rsidRPr="00BE0110">
        <w:rPr>
          <w:rFonts w:ascii="Arial" w:hAnsi="Arial" w:cs="Arial"/>
          <w:color w:val="000000"/>
        </w:rPr>
        <w:t>udržovat v platnosti účinnou pojistnou smlouvu a udržovat ji v platnosti se sjednává ve výši 5.000 Kč za každý den prodlení.</w:t>
      </w:r>
      <w:r w:rsidRPr="00BE0110">
        <w:rPr>
          <w:rFonts w:ascii="Arial" w:hAnsi="Arial" w:cs="Arial"/>
        </w:rPr>
        <w:t xml:space="preserve"> </w:t>
      </w:r>
    </w:p>
    <w:p w14:paraId="6EC75B00" w14:textId="3C935144" w:rsidR="00196B96" w:rsidRPr="00232C38" w:rsidRDefault="00196B96" w:rsidP="00232C38">
      <w:pPr>
        <w:pStyle w:val="Nadpis1"/>
        <w:tabs>
          <w:tab w:val="left" w:pos="720"/>
        </w:tabs>
        <w:spacing w:before="240" w:after="120" w:line="276" w:lineRule="auto"/>
        <w:rPr>
          <w:rFonts w:ascii="Arial" w:hAnsi="Arial" w:cs="Arial"/>
          <w:sz w:val="20"/>
        </w:rPr>
      </w:pPr>
      <w:r w:rsidRPr="00756EA2">
        <w:rPr>
          <w:rFonts w:ascii="Arial" w:hAnsi="Arial" w:cs="Arial"/>
          <w:sz w:val="20"/>
        </w:rPr>
        <w:t xml:space="preserve">Článek </w:t>
      </w:r>
      <w:r w:rsidR="00232C38">
        <w:rPr>
          <w:rFonts w:ascii="Arial" w:hAnsi="Arial" w:cs="Arial"/>
          <w:sz w:val="20"/>
        </w:rPr>
        <w:t>10</w:t>
      </w:r>
    </w:p>
    <w:p w14:paraId="70FAFC8B" w14:textId="59851DFC" w:rsidR="003F41B2" w:rsidRPr="00756EA2" w:rsidRDefault="003F41B2" w:rsidP="00232C38">
      <w:pPr>
        <w:tabs>
          <w:tab w:val="left" w:pos="360"/>
        </w:tabs>
        <w:spacing w:before="120" w:after="240" w:line="276" w:lineRule="auto"/>
        <w:jc w:val="center"/>
        <w:rPr>
          <w:rFonts w:ascii="Arial" w:hAnsi="Arial" w:cs="Arial"/>
          <w:b/>
          <w:sz w:val="20"/>
        </w:rPr>
      </w:pPr>
      <w:r w:rsidRPr="00756EA2">
        <w:rPr>
          <w:rFonts w:ascii="Arial" w:hAnsi="Arial" w:cs="Arial"/>
          <w:b/>
          <w:sz w:val="20"/>
        </w:rPr>
        <w:t xml:space="preserve">Platnost </w:t>
      </w:r>
      <w:r w:rsidR="00B5020E">
        <w:rPr>
          <w:rFonts w:ascii="Arial" w:hAnsi="Arial" w:cs="Arial"/>
          <w:b/>
          <w:sz w:val="20"/>
        </w:rPr>
        <w:t xml:space="preserve">a účinnost </w:t>
      </w:r>
      <w:r w:rsidRPr="00756EA2">
        <w:rPr>
          <w:rFonts w:ascii="Arial" w:hAnsi="Arial" w:cs="Arial"/>
          <w:b/>
          <w:sz w:val="20"/>
        </w:rPr>
        <w:t>smlouvy</w:t>
      </w:r>
    </w:p>
    <w:p w14:paraId="4E26D8C7" w14:textId="2239D34C" w:rsidR="003F41B2" w:rsidRPr="004F7895" w:rsidRDefault="005A1989" w:rsidP="00D15226">
      <w:pPr>
        <w:pStyle w:val="Odstavecseseznamem"/>
        <w:numPr>
          <w:ilvl w:val="1"/>
          <w:numId w:val="49"/>
        </w:numPr>
        <w:spacing w:after="120" w:line="276" w:lineRule="auto"/>
        <w:ind w:left="567" w:hanging="578"/>
        <w:jc w:val="both"/>
        <w:rPr>
          <w:rFonts w:ascii="Arial" w:hAnsi="Arial" w:cs="Arial"/>
        </w:rPr>
      </w:pPr>
      <w:r w:rsidRPr="004F7895">
        <w:rPr>
          <w:rFonts w:ascii="Arial" w:hAnsi="Arial" w:cs="Arial"/>
        </w:rPr>
        <w:t xml:space="preserve">Tato smlouva nabývá platnosti </w:t>
      </w:r>
      <w:r w:rsidR="00765837">
        <w:rPr>
          <w:rFonts w:ascii="Arial" w:hAnsi="Arial" w:cs="Arial"/>
        </w:rPr>
        <w:t xml:space="preserve">a účinností </w:t>
      </w:r>
      <w:r w:rsidRPr="004F7895">
        <w:rPr>
          <w:rFonts w:ascii="Arial" w:hAnsi="Arial" w:cs="Arial"/>
        </w:rPr>
        <w:t>podpisem smluvních stran (podpisem druhé ze smluvních stran</w:t>
      </w:r>
      <w:r w:rsidR="00D75F7B">
        <w:rPr>
          <w:rFonts w:ascii="Arial" w:hAnsi="Arial" w:cs="Arial"/>
        </w:rPr>
        <w:t>)</w:t>
      </w:r>
      <w:r w:rsidR="00BE0110">
        <w:rPr>
          <w:rFonts w:ascii="Arial" w:hAnsi="Arial" w:cs="Arial"/>
        </w:rPr>
        <w:t>.</w:t>
      </w:r>
      <w:r w:rsidRPr="004F7895">
        <w:rPr>
          <w:rFonts w:ascii="Arial" w:hAnsi="Arial" w:cs="Arial"/>
        </w:rPr>
        <w:t xml:space="preserve"> </w:t>
      </w:r>
    </w:p>
    <w:p w14:paraId="435733B8" w14:textId="3E033926" w:rsidR="003F41B2" w:rsidRPr="00232C38" w:rsidRDefault="003F41B2" w:rsidP="00232C38">
      <w:pPr>
        <w:pStyle w:val="Nadpis1"/>
        <w:tabs>
          <w:tab w:val="left" w:pos="720"/>
        </w:tabs>
        <w:spacing w:before="240" w:after="120" w:line="276" w:lineRule="auto"/>
        <w:rPr>
          <w:rFonts w:ascii="Arial" w:hAnsi="Arial" w:cs="Arial"/>
          <w:sz w:val="20"/>
        </w:rPr>
      </w:pPr>
      <w:r w:rsidRPr="00756EA2">
        <w:rPr>
          <w:rFonts w:ascii="Arial" w:hAnsi="Arial" w:cs="Arial"/>
          <w:sz w:val="20"/>
        </w:rPr>
        <w:lastRenderedPageBreak/>
        <w:t>Článek 1</w:t>
      </w:r>
      <w:r w:rsidR="00232C38" w:rsidRPr="00232C38">
        <w:rPr>
          <w:rFonts w:ascii="Arial" w:hAnsi="Arial" w:cs="Arial"/>
          <w:sz w:val="20"/>
        </w:rPr>
        <w:t>1</w:t>
      </w:r>
    </w:p>
    <w:p w14:paraId="0367E321" w14:textId="77777777" w:rsidR="001D6190" w:rsidRPr="00756EA2" w:rsidRDefault="003F41B2" w:rsidP="00232C38">
      <w:pPr>
        <w:tabs>
          <w:tab w:val="left" w:pos="360"/>
        </w:tabs>
        <w:spacing w:before="120" w:after="240" w:line="276" w:lineRule="auto"/>
        <w:jc w:val="center"/>
        <w:rPr>
          <w:rFonts w:ascii="Arial" w:hAnsi="Arial" w:cs="Arial"/>
          <w:b/>
          <w:sz w:val="20"/>
        </w:rPr>
      </w:pPr>
      <w:r w:rsidRPr="00756EA2">
        <w:rPr>
          <w:rFonts w:ascii="Arial" w:hAnsi="Arial" w:cs="Arial"/>
          <w:b/>
          <w:sz w:val="20"/>
        </w:rPr>
        <w:t xml:space="preserve">Ukončení </w:t>
      </w:r>
      <w:r w:rsidR="001D6190" w:rsidRPr="00756EA2">
        <w:rPr>
          <w:rFonts w:ascii="Arial" w:hAnsi="Arial" w:cs="Arial"/>
          <w:b/>
          <w:sz w:val="20"/>
        </w:rPr>
        <w:t>smlouvy</w:t>
      </w:r>
    </w:p>
    <w:p w14:paraId="43810ED4" w14:textId="7B0C7A11" w:rsidR="001D6190" w:rsidRPr="00232C38" w:rsidRDefault="001D6190" w:rsidP="00232C38">
      <w:pPr>
        <w:pStyle w:val="Odstavecseseznamem"/>
        <w:numPr>
          <w:ilvl w:val="1"/>
          <w:numId w:val="36"/>
        </w:numPr>
        <w:spacing w:after="120" w:line="276" w:lineRule="auto"/>
        <w:ind w:left="567" w:hanging="567"/>
        <w:jc w:val="both"/>
        <w:rPr>
          <w:rFonts w:ascii="Arial" w:hAnsi="Arial" w:cs="Arial"/>
        </w:rPr>
      </w:pPr>
      <w:r w:rsidRPr="00232C38">
        <w:rPr>
          <w:rFonts w:ascii="Arial" w:hAnsi="Arial" w:cs="Arial"/>
        </w:rPr>
        <w:t>Kupující je oprávněn od této smlouvy odstoupit</w:t>
      </w:r>
      <w:r w:rsidR="00556AAF" w:rsidRPr="00232C38">
        <w:rPr>
          <w:rFonts w:ascii="Arial" w:hAnsi="Arial" w:cs="Arial"/>
        </w:rPr>
        <w:t xml:space="preserve"> vedle případů sjednaných jinde v této smlouv</w:t>
      </w:r>
      <w:r w:rsidR="00D209A5" w:rsidRPr="00232C38">
        <w:rPr>
          <w:rFonts w:ascii="Arial" w:hAnsi="Arial" w:cs="Arial"/>
        </w:rPr>
        <w:t>ě</w:t>
      </w:r>
      <w:r w:rsidR="00D2409A" w:rsidRPr="00232C38">
        <w:rPr>
          <w:rFonts w:ascii="Arial" w:hAnsi="Arial" w:cs="Arial"/>
        </w:rPr>
        <w:t xml:space="preserve"> pokud</w:t>
      </w:r>
      <w:r w:rsidR="00556AAF" w:rsidRPr="00232C38">
        <w:rPr>
          <w:rFonts w:ascii="Arial" w:hAnsi="Arial" w:cs="Arial"/>
        </w:rPr>
        <w:t>:</w:t>
      </w:r>
    </w:p>
    <w:p w14:paraId="4922AA70" w14:textId="4A5E5187" w:rsidR="00493D25" w:rsidRPr="00232C38" w:rsidRDefault="00493D25" w:rsidP="00232C38">
      <w:pPr>
        <w:pStyle w:val="Odstavecseseznamem"/>
        <w:numPr>
          <w:ilvl w:val="0"/>
          <w:numId w:val="10"/>
        </w:numPr>
        <w:spacing w:after="120" w:line="276" w:lineRule="auto"/>
        <w:ind w:left="1134"/>
        <w:jc w:val="both"/>
        <w:rPr>
          <w:rFonts w:ascii="Arial" w:hAnsi="Arial" w:cs="Arial"/>
        </w:rPr>
      </w:pPr>
      <w:r w:rsidRPr="00232C38">
        <w:rPr>
          <w:rFonts w:ascii="Arial" w:hAnsi="Arial" w:cs="Arial"/>
        </w:rPr>
        <w:t xml:space="preserve">je prodávající v prodlení s dodáním zboží, a to po dobu delší než </w:t>
      </w:r>
      <w:r w:rsidR="004615EC" w:rsidRPr="00232C38">
        <w:rPr>
          <w:rFonts w:ascii="Arial" w:hAnsi="Arial" w:cs="Arial"/>
        </w:rPr>
        <w:t>10</w:t>
      </w:r>
      <w:r w:rsidRPr="00232C38">
        <w:rPr>
          <w:rFonts w:ascii="Arial" w:hAnsi="Arial" w:cs="Arial"/>
        </w:rPr>
        <w:t xml:space="preserve"> dn</w:t>
      </w:r>
      <w:r w:rsidR="004615EC" w:rsidRPr="00232C38">
        <w:rPr>
          <w:rFonts w:ascii="Arial" w:hAnsi="Arial" w:cs="Arial"/>
        </w:rPr>
        <w:t>í</w:t>
      </w:r>
      <w:r w:rsidRPr="00232C38">
        <w:rPr>
          <w:rFonts w:ascii="Arial" w:hAnsi="Arial" w:cs="Arial"/>
        </w:rPr>
        <w:t xml:space="preserve">; </w:t>
      </w:r>
    </w:p>
    <w:p w14:paraId="51F17935" w14:textId="77777777" w:rsidR="00493D25" w:rsidRDefault="00D2409A" w:rsidP="00232C38">
      <w:pPr>
        <w:pStyle w:val="Odstavecseseznamem"/>
        <w:numPr>
          <w:ilvl w:val="0"/>
          <w:numId w:val="10"/>
        </w:numPr>
        <w:spacing w:after="120" w:line="276" w:lineRule="auto"/>
        <w:ind w:left="1134"/>
        <w:jc w:val="both"/>
        <w:rPr>
          <w:rFonts w:ascii="Arial" w:hAnsi="Arial" w:cs="Arial"/>
        </w:rPr>
      </w:pPr>
      <w:r w:rsidRPr="00756EA2">
        <w:rPr>
          <w:rFonts w:ascii="Arial" w:hAnsi="Arial" w:cs="Arial"/>
        </w:rPr>
        <w:t xml:space="preserve">je </w:t>
      </w:r>
      <w:r w:rsidR="001D6190" w:rsidRPr="00756EA2">
        <w:rPr>
          <w:rFonts w:ascii="Arial" w:hAnsi="Arial" w:cs="Arial"/>
        </w:rPr>
        <w:t>prodávající v prodlení s</w:t>
      </w:r>
      <w:r w:rsidR="008E7D4E" w:rsidRPr="00756EA2">
        <w:rPr>
          <w:rFonts w:ascii="Arial" w:hAnsi="Arial" w:cs="Arial"/>
        </w:rPr>
        <w:t> plněním</w:t>
      </w:r>
      <w:r w:rsidR="001D6190" w:rsidRPr="00756EA2">
        <w:rPr>
          <w:rFonts w:ascii="Arial" w:hAnsi="Arial" w:cs="Arial"/>
        </w:rPr>
        <w:t xml:space="preserve"> jakékoli jiné povinnosti či závazku plynoucího z této smlouvy</w:t>
      </w:r>
      <w:r w:rsidR="00562BF3" w:rsidRPr="00756EA2">
        <w:rPr>
          <w:rFonts w:ascii="Arial" w:hAnsi="Arial" w:cs="Arial"/>
        </w:rPr>
        <w:t xml:space="preserve"> </w:t>
      </w:r>
      <w:r w:rsidR="001D6190" w:rsidRPr="00756EA2">
        <w:rPr>
          <w:rFonts w:ascii="Arial" w:hAnsi="Arial" w:cs="Arial"/>
        </w:rPr>
        <w:t>delším než 5 dnů (mezní prodlení), a toto prodlení neodstraní a následky nenapraví ani v přiměřené lhůtě určené kupujícím po uplynutí mezního prodlení v písemné výzvě k nápravě;</w:t>
      </w:r>
    </w:p>
    <w:p w14:paraId="3D829942" w14:textId="0EEB11CF" w:rsidR="00B172E8" w:rsidRPr="00B172E8" w:rsidRDefault="00B172E8" w:rsidP="00B172E8">
      <w:pPr>
        <w:pStyle w:val="Odstavecseseznamem"/>
        <w:numPr>
          <w:ilvl w:val="0"/>
          <w:numId w:val="10"/>
        </w:numPr>
        <w:spacing w:after="120" w:line="276" w:lineRule="auto"/>
        <w:ind w:left="1134"/>
        <w:jc w:val="both"/>
        <w:rPr>
          <w:rFonts w:ascii="Arial" w:hAnsi="Arial" w:cs="Arial"/>
        </w:rPr>
      </w:pPr>
      <w:r w:rsidRPr="00B172E8">
        <w:rPr>
          <w:rFonts w:ascii="Arial" w:hAnsi="Arial" w:cs="Arial"/>
        </w:rPr>
        <w:t xml:space="preserve">dodání předmětu plnění (a to i částečně), neodpovídajícího technickým parametrům, specifikovaným v této smlouvě.   </w:t>
      </w:r>
    </w:p>
    <w:p w14:paraId="6B374FB1" w14:textId="77777777" w:rsidR="00493D25" w:rsidRPr="00756EA2" w:rsidRDefault="00D2409A" w:rsidP="00232C38">
      <w:pPr>
        <w:pStyle w:val="Odstavecseseznamem"/>
        <w:numPr>
          <w:ilvl w:val="0"/>
          <w:numId w:val="10"/>
        </w:numPr>
        <w:spacing w:after="120" w:line="276" w:lineRule="auto"/>
        <w:ind w:left="1134"/>
        <w:jc w:val="both"/>
        <w:rPr>
          <w:rFonts w:ascii="Arial" w:hAnsi="Arial" w:cs="Arial"/>
        </w:rPr>
      </w:pPr>
      <w:r w:rsidRPr="00756EA2">
        <w:rPr>
          <w:rFonts w:ascii="Arial" w:hAnsi="Arial" w:cs="Arial"/>
        </w:rPr>
        <w:t xml:space="preserve">bude </w:t>
      </w:r>
      <w:r w:rsidR="001D6190" w:rsidRPr="00756EA2">
        <w:rPr>
          <w:rFonts w:ascii="Arial" w:hAnsi="Arial" w:cs="Arial"/>
        </w:rPr>
        <w:t>vůči prodávajícímu zahájeno insolvenční řízení nebo jiné obdobné řízení;</w:t>
      </w:r>
    </w:p>
    <w:p w14:paraId="43F92233" w14:textId="77777777" w:rsidR="00493D25" w:rsidRPr="00756EA2" w:rsidRDefault="00D2409A" w:rsidP="00232C38">
      <w:pPr>
        <w:pStyle w:val="Odstavecseseznamem"/>
        <w:numPr>
          <w:ilvl w:val="0"/>
          <w:numId w:val="10"/>
        </w:numPr>
        <w:spacing w:after="120" w:line="276" w:lineRule="auto"/>
        <w:ind w:left="1134"/>
        <w:jc w:val="both"/>
        <w:rPr>
          <w:rFonts w:ascii="Arial" w:hAnsi="Arial" w:cs="Arial"/>
        </w:rPr>
      </w:pPr>
      <w:r w:rsidRPr="00756EA2">
        <w:rPr>
          <w:rFonts w:ascii="Arial" w:hAnsi="Arial" w:cs="Arial"/>
        </w:rPr>
        <w:t xml:space="preserve">bude </w:t>
      </w:r>
      <w:r w:rsidR="001D6190" w:rsidRPr="00756EA2">
        <w:rPr>
          <w:rFonts w:ascii="Arial" w:hAnsi="Arial" w:cs="Arial"/>
        </w:rPr>
        <w:t>vůči prodávajícímu zahájené exekuční řízení či řízení o výkon rozhodnutí nebo řízení k vymožení částky uložené správním orgánem, včetně příslušného finančního úřadu</w:t>
      </w:r>
      <w:r w:rsidR="003F41B2" w:rsidRPr="00756EA2">
        <w:rPr>
          <w:rFonts w:ascii="Arial" w:hAnsi="Arial" w:cs="Arial"/>
        </w:rPr>
        <w:t>;</w:t>
      </w:r>
    </w:p>
    <w:p w14:paraId="47A1E3C1" w14:textId="5ADCAFDA" w:rsidR="00211E84" w:rsidRDefault="004C7F41" w:rsidP="00232C38">
      <w:pPr>
        <w:pStyle w:val="Odstavecseseznamem"/>
        <w:numPr>
          <w:ilvl w:val="0"/>
          <w:numId w:val="10"/>
        </w:numPr>
        <w:spacing w:after="120" w:line="276" w:lineRule="auto"/>
        <w:ind w:left="1134"/>
        <w:jc w:val="both"/>
        <w:rPr>
          <w:rFonts w:ascii="Arial" w:hAnsi="Arial" w:cs="Arial"/>
        </w:rPr>
      </w:pPr>
      <w:r w:rsidRPr="00756EA2">
        <w:rPr>
          <w:rFonts w:ascii="Arial" w:hAnsi="Arial" w:cs="Arial"/>
        </w:rPr>
        <w:t>prodávající</w:t>
      </w:r>
      <w:r w:rsidR="001D6190" w:rsidRPr="00756EA2">
        <w:rPr>
          <w:rFonts w:ascii="Arial" w:hAnsi="Arial" w:cs="Arial"/>
        </w:rPr>
        <w:t xml:space="preserve"> rozhodne o vstupu do likvidace nebo o </w:t>
      </w:r>
      <w:r w:rsidR="00493D25" w:rsidRPr="00756EA2">
        <w:rPr>
          <w:rFonts w:ascii="Arial" w:hAnsi="Arial" w:cs="Arial"/>
        </w:rPr>
        <w:t xml:space="preserve">jeho </w:t>
      </w:r>
      <w:r w:rsidR="001D6190" w:rsidRPr="00756EA2">
        <w:rPr>
          <w:rFonts w:ascii="Arial" w:hAnsi="Arial" w:cs="Arial"/>
        </w:rPr>
        <w:t>vstupu do l</w:t>
      </w:r>
      <w:r w:rsidRPr="00756EA2">
        <w:rPr>
          <w:rFonts w:ascii="Arial" w:hAnsi="Arial" w:cs="Arial"/>
        </w:rPr>
        <w:t>ikvidace bude rozhodnuto soudem</w:t>
      </w:r>
      <w:r w:rsidR="00350E4F">
        <w:rPr>
          <w:rFonts w:ascii="Arial" w:hAnsi="Arial" w:cs="Arial"/>
        </w:rPr>
        <w:t>;</w:t>
      </w:r>
    </w:p>
    <w:p w14:paraId="203E83F5" w14:textId="16578232" w:rsidR="0049630D" w:rsidRPr="00756EA2" w:rsidRDefault="0049630D" w:rsidP="00232C38">
      <w:pPr>
        <w:pStyle w:val="Odstavecseseznamem"/>
        <w:numPr>
          <w:ilvl w:val="0"/>
          <w:numId w:val="10"/>
        </w:numPr>
        <w:spacing w:after="120" w:line="276" w:lineRule="auto"/>
        <w:ind w:left="1134"/>
        <w:jc w:val="both"/>
        <w:rPr>
          <w:rFonts w:ascii="Arial" w:hAnsi="Arial" w:cs="Arial"/>
        </w:rPr>
      </w:pPr>
      <w:r w:rsidRPr="0049630D">
        <w:rPr>
          <w:rFonts w:ascii="Arial" w:hAnsi="Arial" w:cs="Arial"/>
        </w:rPr>
        <w:t xml:space="preserve">pokud kupujícímu nebude přiznána </w:t>
      </w:r>
      <w:r w:rsidR="0095771B">
        <w:rPr>
          <w:rFonts w:ascii="Arial" w:hAnsi="Arial" w:cs="Arial"/>
        </w:rPr>
        <w:t>d</w:t>
      </w:r>
      <w:r w:rsidRPr="0049630D">
        <w:rPr>
          <w:rFonts w:ascii="Arial" w:hAnsi="Arial" w:cs="Arial"/>
        </w:rPr>
        <w:t>otace či její část z níž měla být veřejná zakázka zcela nebo částečně hrazena, nebo pokud bude ze strany poskytovatele dotace z důvodů na straně prodávajícího zjištěno pochybení v dosavadním postupu kupujícího nebo kupujícímu nebude ze strany poskytovatele dotace proplacena dotace či jakákoli její část nebo bude dotace či její část kupujícímu odebrána, a to z důvodů přičitatelných prodávajícímu</w:t>
      </w:r>
      <w:r w:rsidR="00350E4F">
        <w:rPr>
          <w:rFonts w:ascii="Arial" w:hAnsi="Arial" w:cs="Arial"/>
        </w:rPr>
        <w:t>.</w:t>
      </w:r>
    </w:p>
    <w:p w14:paraId="23AA000F" w14:textId="77777777" w:rsidR="00350E4F" w:rsidRDefault="00D66F5E" w:rsidP="00232C38">
      <w:pPr>
        <w:pStyle w:val="Odstavecseseznamem"/>
        <w:numPr>
          <w:ilvl w:val="1"/>
          <w:numId w:val="36"/>
        </w:numPr>
        <w:spacing w:after="120" w:line="276" w:lineRule="auto"/>
        <w:ind w:left="567" w:hanging="567"/>
        <w:jc w:val="both"/>
        <w:rPr>
          <w:rFonts w:ascii="Arial" w:hAnsi="Arial" w:cs="Arial"/>
        </w:rPr>
      </w:pPr>
      <w:r w:rsidRPr="00756EA2">
        <w:rPr>
          <w:rFonts w:ascii="Arial" w:hAnsi="Arial" w:cs="Arial"/>
        </w:rPr>
        <w:t xml:space="preserve">Prodávající je oprávněn od této smlouvy odstoupit </w:t>
      </w:r>
      <w:r w:rsidR="00350E4F">
        <w:rPr>
          <w:rFonts w:ascii="Arial" w:hAnsi="Arial" w:cs="Arial"/>
        </w:rPr>
        <w:t>pokud:</w:t>
      </w:r>
    </w:p>
    <w:p w14:paraId="12C286B2" w14:textId="141CE801" w:rsidR="00350E4F" w:rsidRPr="00350E4F" w:rsidRDefault="0095771B" w:rsidP="00350E4F">
      <w:pPr>
        <w:pStyle w:val="Odstavecseseznamem"/>
        <w:numPr>
          <w:ilvl w:val="0"/>
          <w:numId w:val="45"/>
        </w:numPr>
        <w:spacing w:after="120" w:line="276" w:lineRule="auto"/>
        <w:ind w:left="1134"/>
        <w:jc w:val="both"/>
        <w:rPr>
          <w:rFonts w:ascii="Arial" w:hAnsi="Arial" w:cs="Arial"/>
        </w:rPr>
      </w:pPr>
      <w:r>
        <w:rPr>
          <w:rFonts w:ascii="Arial" w:hAnsi="Arial" w:cs="Arial"/>
        </w:rPr>
        <w:t>j</w:t>
      </w:r>
      <w:r w:rsidR="00350E4F">
        <w:rPr>
          <w:rFonts w:ascii="Arial" w:hAnsi="Arial" w:cs="Arial"/>
        </w:rPr>
        <w:t xml:space="preserve">e kupující </w:t>
      </w:r>
      <w:r w:rsidR="00350E4F" w:rsidRPr="00350E4F">
        <w:rPr>
          <w:rFonts w:ascii="Arial" w:hAnsi="Arial" w:cs="Arial"/>
        </w:rPr>
        <w:t>v prodlení se zaplacením po právu vyfakturované kupní ceny zboží či její části nejméně po dobu 30 dnů, pokud k úhradě nedošlo ani do 20 dnů ode dne, kdy kupující obdržel písemnou výzvu prodávajícího úhradě;</w:t>
      </w:r>
    </w:p>
    <w:p w14:paraId="4BB623B8" w14:textId="77777777" w:rsidR="00350E4F" w:rsidRPr="003A04ED" w:rsidRDefault="00350E4F" w:rsidP="00350E4F">
      <w:pPr>
        <w:pStyle w:val="Odstavecseseznamem"/>
        <w:numPr>
          <w:ilvl w:val="0"/>
          <w:numId w:val="45"/>
        </w:numPr>
        <w:spacing w:after="120" w:line="276" w:lineRule="auto"/>
        <w:ind w:left="1134"/>
        <w:jc w:val="both"/>
        <w:rPr>
          <w:rFonts w:ascii="Arial" w:hAnsi="Arial" w:cs="Arial"/>
        </w:rPr>
      </w:pPr>
      <w:r w:rsidRPr="003A04ED">
        <w:rPr>
          <w:rFonts w:ascii="Arial" w:hAnsi="Arial" w:cs="Arial"/>
        </w:rPr>
        <w:t>bude vůči kupujícímu zahájeno insolvenční řízení nebo jiné obdobné řízení;</w:t>
      </w:r>
    </w:p>
    <w:p w14:paraId="25852782" w14:textId="77777777" w:rsidR="00350E4F" w:rsidRPr="003A04ED" w:rsidRDefault="00350E4F" w:rsidP="00350E4F">
      <w:pPr>
        <w:pStyle w:val="Odstavecseseznamem"/>
        <w:numPr>
          <w:ilvl w:val="0"/>
          <w:numId w:val="45"/>
        </w:numPr>
        <w:spacing w:after="120" w:line="276" w:lineRule="auto"/>
        <w:ind w:left="1134"/>
        <w:jc w:val="both"/>
        <w:rPr>
          <w:rFonts w:ascii="Arial" w:hAnsi="Arial" w:cs="Arial"/>
        </w:rPr>
      </w:pPr>
      <w:r w:rsidRPr="003A04ED">
        <w:rPr>
          <w:rFonts w:ascii="Arial" w:hAnsi="Arial" w:cs="Arial"/>
        </w:rPr>
        <w:t>bude vůči kupujícímu zahájeno exekuční řízení či řízení o výkon rozhodnutí nebo řízení k vymožení částky uložené správním orgánem, včetně příslušného finančního úřadu;</w:t>
      </w:r>
    </w:p>
    <w:p w14:paraId="0F95A0E8" w14:textId="04EA92B3" w:rsidR="00E070C5" w:rsidRPr="00756EA2" w:rsidRDefault="00D66F5E" w:rsidP="00232C38">
      <w:pPr>
        <w:pStyle w:val="Odstavecseseznamem"/>
        <w:numPr>
          <w:ilvl w:val="1"/>
          <w:numId w:val="36"/>
        </w:numPr>
        <w:spacing w:after="120" w:line="276" w:lineRule="auto"/>
        <w:ind w:left="567" w:hanging="567"/>
        <w:jc w:val="both"/>
        <w:rPr>
          <w:rFonts w:ascii="Arial" w:hAnsi="Arial" w:cs="Arial"/>
        </w:rPr>
      </w:pPr>
      <w:r w:rsidRPr="00756EA2">
        <w:rPr>
          <w:rFonts w:ascii="Arial" w:hAnsi="Arial" w:cs="Arial"/>
        </w:rPr>
        <w:t xml:space="preserve">Smluvní strany výslovně vylučují právo odstoupit od této smlouvy z jiných než z výše uvedených důvodů a z důvodů stanovených zákonem o </w:t>
      </w:r>
      <w:r w:rsidR="002411D4" w:rsidRPr="00756EA2">
        <w:rPr>
          <w:rFonts w:ascii="Arial" w:hAnsi="Arial" w:cs="Arial"/>
        </w:rPr>
        <w:t xml:space="preserve">zadávání </w:t>
      </w:r>
      <w:r w:rsidRPr="00756EA2">
        <w:rPr>
          <w:rFonts w:ascii="Arial" w:hAnsi="Arial" w:cs="Arial"/>
        </w:rPr>
        <w:t>veřejných zakáz</w:t>
      </w:r>
      <w:r w:rsidR="002411D4" w:rsidRPr="00756EA2">
        <w:rPr>
          <w:rFonts w:ascii="Arial" w:hAnsi="Arial" w:cs="Arial"/>
        </w:rPr>
        <w:t>ek</w:t>
      </w:r>
      <w:r w:rsidRPr="00756EA2">
        <w:rPr>
          <w:rFonts w:ascii="Arial" w:hAnsi="Arial" w:cs="Arial"/>
        </w:rPr>
        <w:t xml:space="preserve">. </w:t>
      </w:r>
    </w:p>
    <w:p w14:paraId="1B3C78AF" w14:textId="46D0D263" w:rsidR="00B771CF" w:rsidRPr="00527494" w:rsidRDefault="00D66F5E" w:rsidP="00527494">
      <w:pPr>
        <w:pStyle w:val="Odstavecseseznamem"/>
        <w:numPr>
          <w:ilvl w:val="1"/>
          <w:numId w:val="36"/>
        </w:numPr>
        <w:spacing w:after="120" w:line="276" w:lineRule="auto"/>
        <w:ind w:left="567" w:hanging="567"/>
        <w:jc w:val="both"/>
        <w:rPr>
          <w:rFonts w:ascii="Arial" w:hAnsi="Arial" w:cs="Arial"/>
        </w:rPr>
      </w:pPr>
      <w:r w:rsidRPr="00756EA2">
        <w:rPr>
          <w:rFonts w:ascii="Arial" w:hAnsi="Arial" w:cs="Arial"/>
        </w:rPr>
        <w:t>Odstoupení od této smlouvy musí být písemné a musí být doručeno druhé smluvní straně. Závazky z této smlouvy se ruší ke dni doručení odstoupení druhé smluvní straně. Odstoupením však není dotčen nárok na náhradu újmy nebo smluvní pokuty dle této</w:t>
      </w:r>
      <w:r w:rsidR="00E279D9" w:rsidRPr="00756EA2">
        <w:rPr>
          <w:rFonts w:ascii="Arial" w:hAnsi="Arial" w:cs="Arial"/>
        </w:rPr>
        <w:t xml:space="preserve"> smlouvy</w:t>
      </w:r>
      <w:r w:rsidRPr="00756EA2">
        <w:rPr>
          <w:rFonts w:ascii="Arial" w:hAnsi="Arial" w:cs="Arial"/>
        </w:rPr>
        <w:t>.</w:t>
      </w:r>
    </w:p>
    <w:p w14:paraId="79EE9CB9" w14:textId="32E56216" w:rsidR="00196B96" w:rsidRPr="00527494" w:rsidRDefault="00196B96" w:rsidP="00527494">
      <w:pPr>
        <w:pStyle w:val="Nadpis1"/>
        <w:tabs>
          <w:tab w:val="left" w:pos="720"/>
        </w:tabs>
        <w:spacing w:before="240" w:after="120" w:line="276" w:lineRule="auto"/>
        <w:rPr>
          <w:rFonts w:ascii="Arial" w:hAnsi="Arial" w:cs="Arial"/>
          <w:sz w:val="20"/>
        </w:rPr>
      </w:pPr>
      <w:r w:rsidRPr="00756EA2">
        <w:rPr>
          <w:rFonts w:ascii="Arial" w:hAnsi="Arial" w:cs="Arial"/>
          <w:sz w:val="20"/>
        </w:rPr>
        <w:t>Článek 1</w:t>
      </w:r>
      <w:r w:rsidR="00527494" w:rsidRPr="00527494">
        <w:rPr>
          <w:rFonts w:ascii="Arial" w:hAnsi="Arial" w:cs="Arial"/>
          <w:sz w:val="20"/>
        </w:rPr>
        <w:t>2</w:t>
      </w:r>
    </w:p>
    <w:p w14:paraId="51FF6C87" w14:textId="77777777" w:rsidR="000D3251" w:rsidRPr="00E92F90" w:rsidRDefault="000D3251" w:rsidP="00527494">
      <w:pPr>
        <w:pStyle w:val="Nadpis1"/>
        <w:spacing w:before="120" w:after="240" w:line="276" w:lineRule="auto"/>
        <w:rPr>
          <w:rFonts w:ascii="Arial" w:hAnsi="Arial" w:cs="Arial"/>
          <w:sz w:val="20"/>
        </w:rPr>
      </w:pPr>
      <w:r w:rsidRPr="00E92F90">
        <w:rPr>
          <w:rFonts w:ascii="Arial" w:hAnsi="Arial" w:cs="Arial"/>
          <w:sz w:val="20"/>
        </w:rPr>
        <w:t>Závěrečná ustanovení</w:t>
      </w:r>
    </w:p>
    <w:p w14:paraId="36EF2779" w14:textId="409185D8" w:rsidR="00E845C5" w:rsidRDefault="00290779" w:rsidP="00290779">
      <w:pPr>
        <w:pStyle w:val="Odstavecseseznamem"/>
        <w:numPr>
          <w:ilvl w:val="1"/>
          <w:numId w:val="38"/>
        </w:numPr>
        <w:spacing w:after="120" w:line="276" w:lineRule="auto"/>
        <w:ind w:left="567" w:hanging="567"/>
        <w:jc w:val="both"/>
        <w:rPr>
          <w:rFonts w:ascii="Arial" w:hAnsi="Arial" w:cs="Arial"/>
        </w:rPr>
      </w:pPr>
      <w:r w:rsidRPr="0029435D">
        <w:rPr>
          <w:rFonts w:ascii="Arial" w:hAnsi="Arial" w:cs="Arial"/>
        </w:rPr>
        <w:t xml:space="preserve">Prodávající je povinen minimálně </w:t>
      </w:r>
      <w:r w:rsidR="00272AD0">
        <w:rPr>
          <w:rFonts w:ascii="Arial" w:hAnsi="Arial" w:cs="Arial"/>
        </w:rPr>
        <w:t xml:space="preserve">do </w:t>
      </w:r>
      <w:r w:rsidR="00272AD0" w:rsidRPr="00203238">
        <w:rPr>
          <w:rFonts w:ascii="Arial" w:hAnsi="Arial" w:cs="Arial"/>
        </w:rPr>
        <w:t>31.12.203</w:t>
      </w:r>
      <w:r w:rsidR="006E3077">
        <w:rPr>
          <w:rFonts w:ascii="Arial" w:hAnsi="Arial" w:cs="Arial"/>
        </w:rPr>
        <w:t>5</w:t>
      </w:r>
      <w:r w:rsidR="0029435D">
        <w:rPr>
          <w:rFonts w:ascii="Arial" w:hAnsi="Arial" w:cs="Arial"/>
        </w:rPr>
        <w:t xml:space="preserve"> od ukončení plnění</w:t>
      </w:r>
      <w:r w:rsidRPr="0029435D">
        <w:rPr>
          <w:rFonts w:ascii="Arial" w:hAnsi="Arial" w:cs="Arial"/>
        </w:rPr>
        <w:t xml:space="preserve"> </w:t>
      </w:r>
      <w:r w:rsidR="0029435D">
        <w:rPr>
          <w:rFonts w:ascii="Arial" w:hAnsi="Arial" w:cs="Arial"/>
        </w:rPr>
        <w:t xml:space="preserve">předmětu smlouvy </w:t>
      </w:r>
      <w:r w:rsidRPr="0029435D">
        <w:rPr>
          <w:rFonts w:ascii="Arial" w:hAnsi="Arial" w:cs="Arial"/>
        </w:rPr>
        <w:t xml:space="preserve">poskytovat požadované informace a dokumentaci související s realizací projektu </w:t>
      </w:r>
      <w:r w:rsidR="0029435D">
        <w:rPr>
          <w:rFonts w:ascii="Arial" w:hAnsi="Arial" w:cs="Arial"/>
        </w:rPr>
        <w:t>kupujícímu</w:t>
      </w:r>
      <w:r w:rsidRPr="0029435D">
        <w:rPr>
          <w:rFonts w:ascii="Arial" w:hAnsi="Arial" w:cs="Arial"/>
        </w:rPr>
        <w:t xml:space="preserve">, zaměstnancům nebo zmocněncům pověřených </w:t>
      </w:r>
      <w:r w:rsidRPr="00CF1391">
        <w:rPr>
          <w:rFonts w:ascii="Arial" w:hAnsi="Arial" w:cs="Arial"/>
        </w:rPr>
        <w:t xml:space="preserve">orgánů </w:t>
      </w:r>
      <w:r w:rsidR="00272AD0" w:rsidRPr="00272AD0">
        <w:rPr>
          <w:rFonts w:ascii="Arial" w:hAnsi="Arial" w:cs="Arial"/>
        </w:rPr>
        <w:t>(Centra, MMR, MF, Evropské komise, Evropského účetního dvora (dále také „EÚD“), Nejvyššího kontrolního úřadu (dále také „NKÚ“)</w:t>
      </w:r>
      <w:r w:rsidR="00272AD0">
        <w:rPr>
          <w:rFonts w:ascii="Arial" w:hAnsi="Arial" w:cs="Arial"/>
        </w:rPr>
        <w:t xml:space="preserve">, </w:t>
      </w:r>
      <w:r w:rsidR="00272AD0" w:rsidRPr="00272AD0">
        <w:rPr>
          <w:rFonts w:ascii="Arial" w:hAnsi="Arial" w:cs="Arial"/>
        </w:rPr>
        <w:t xml:space="preserve">příslušného orgánu finanční správy a dalších oprávněných orgánů státní správy) </w:t>
      </w:r>
      <w:r w:rsidRPr="0029435D">
        <w:rPr>
          <w:rFonts w:ascii="Arial" w:hAnsi="Arial" w:cs="Arial"/>
        </w:rPr>
        <w:t>a je povinen vytvořit výše uvedeným osobám podmínky k provedení kontroly vztahující se k realizaci projektu a poskytnout jim při provádění kontroly součinnost.</w:t>
      </w:r>
    </w:p>
    <w:p w14:paraId="15D23020" w14:textId="0BC45ED5" w:rsidR="00DA7DEF" w:rsidRPr="00DA7DEF" w:rsidRDefault="00DA7DEF" w:rsidP="00DA7DEF">
      <w:pPr>
        <w:pStyle w:val="Odstavecseseznamem"/>
        <w:numPr>
          <w:ilvl w:val="1"/>
          <w:numId w:val="38"/>
        </w:numPr>
        <w:spacing w:after="120" w:line="276" w:lineRule="auto"/>
        <w:ind w:left="567" w:hanging="567"/>
        <w:jc w:val="both"/>
        <w:rPr>
          <w:rFonts w:ascii="Arial" w:hAnsi="Arial" w:cs="Arial"/>
        </w:rPr>
      </w:pPr>
      <w:r w:rsidRPr="00DA7DEF">
        <w:rPr>
          <w:rFonts w:ascii="Arial" w:hAnsi="Arial" w:cs="Arial"/>
        </w:rPr>
        <w:t xml:space="preserve">Prodávající je povinen uchovávat veškerou dokumentaci související s realizací projektu včetně účetních dokladů minimálně </w:t>
      </w:r>
      <w:r w:rsidRPr="00203238">
        <w:rPr>
          <w:rFonts w:ascii="Arial" w:hAnsi="Arial" w:cs="Arial"/>
        </w:rPr>
        <w:t>do 31.12.203</w:t>
      </w:r>
      <w:r w:rsidR="006E3077">
        <w:rPr>
          <w:rFonts w:ascii="Arial" w:hAnsi="Arial" w:cs="Arial"/>
        </w:rPr>
        <w:t>5</w:t>
      </w:r>
      <w:r w:rsidRPr="00203238">
        <w:rPr>
          <w:rFonts w:ascii="Arial" w:hAnsi="Arial" w:cs="Arial"/>
        </w:rPr>
        <w:t>.</w:t>
      </w:r>
      <w:r w:rsidRPr="00DA7DEF">
        <w:rPr>
          <w:rFonts w:ascii="Arial" w:hAnsi="Arial" w:cs="Arial"/>
        </w:rPr>
        <w:t xml:space="preserve"> </w:t>
      </w:r>
    </w:p>
    <w:p w14:paraId="77B54935" w14:textId="3F280B2D" w:rsidR="00F27853" w:rsidRPr="0029435D" w:rsidRDefault="0029435D" w:rsidP="0029435D">
      <w:pPr>
        <w:pStyle w:val="Odstavecseseznamem"/>
        <w:numPr>
          <w:ilvl w:val="1"/>
          <w:numId w:val="38"/>
        </w:numPr>
        <w:spacing w:after="120" w:line="276" w:lineRule="auto"/>
        <w:ind w:left="567" w:hanging="567"/>
        <w:jc w:val="both"/>
        <w:rPr>
          <w:rFonts w:ascii="Arial" w:hAnsi="Arial" w:cs="Arial"/>
        </w:rPr>
      </w:pPr>
      <w:r>
        <w:rPr>
          <w:rFonts w:ascii="Arial" w:hAnsi="Arial" w:cs="Arial"/>
        </w:rPr>
        <w:lastRenderedPageBreak/>
        <w:t>Prodávající</w:t>
      </w:r>
      <w:r w:rsidRPr="0029435D">
        <w:rPr>
          <w:rFonts w:ascii="Arial" w:hAnsi="Arial" w:cs="Arial"/>
        </w:rPr>
        <w:t xml:space="preserve"> při plnění veřejné zakázky musí vzít na vědomí, že podle § 2 písm. e) zákona č. 320/2001 Sb., o finanční kontrole ve veřejné správě, v platném znění, bude </w:t>
      </w:r>
      <w:r>
        <w:rPr>
          <w:rFonts w:ascii="Arial" w:hAnsi="Arial" w:cs="Arial"/>
        </w:rPr>
        <w:t>prodávající</w:t>
      </w:r>
      <w:r w:rsidRPr="0029435D">
        <w:rPr>
          <w:rFonts w:ascii="Arial" w:hAnsi="Arial" w:cs="Arial"/>
        </w:rPr>
        <w:t xml:space="preserve"> osobou povinnou spolupůsobit při výkonu finanční kontroly. Tato povinnost se týká rovněž těch částí nabídek, smlouvy a souvisejících dokumentů, které podléhají ochraně podle zvláštních právních předpisů (např. jako obchodní tajemství, utajované informace) za předpokladu, že budou splněny požadavky kladené právními předpisy. </w:t>
      </w:r>
      <w:r>
        <w:rPr>
          <w:rFonts w:ascii="Arial" w:hAnsi="Arial" w:cs="Arial"/>
        </w:rPr>
        <w:t>Prodávající</w:t>
      </w:r>
      <w:r w:rsidRPr="0029435D">
        <w:rPr>
          <w:rFonts w:ascii="Arial" w:hAnsi="Arial" w:cs="Arial"/>
        </w:rPr>
        <w:t xml:space="preserve"> je povinen obdobnou povinností smluvně zavázat také své poddodavatele.</w:t>
      </w:r>
    </w:p>
    <w:p w14:paraId="4EF352AE" w14:textId="0A1B96D3" w:rsidR="00E070C5" w:rsidRPr="00DE2BAB" w:rsidRDefault="005D4A52" w:rsidP="00527494">
      <w:pPr>
        <w:pStyle w:val="Odstavecseseznamem"/>
        <w:numPr>
          <w:ilvl w:val="1"/>
          <w:numId w:val="38"/>
        </w:numPr>
        <w:spacing w:after="120" w:line="276" w:lineRule="auto"/>
        <w:ind w:left="567" w:hanging="567"/>
        <w:jc w:val="both"/>
        <w:rPr>
          <w:rFonts w:ascii="Arial" w:hAnsi="Arial" w:cs="Arial"/>
        </w:rPr>
      </w:pPr>
      <w:r w:rsidRPr="00F27853">
        <w:rPr>
          <w:rFonts w:ascii="Arial" w:hAnsi="Arial" w:cs="Arial"/>
          <w:color w:val="000000"/>
        </w:rPr>
        <w:t xml:space="preserve">Není-li v této smlouvě </w:t>
      </w:r>
      <w:r w:rsidRPr="00DE2BAB">
        <w:rPr>
          <w:rFonts w:ascii="Arial" w:hAnsi="Arial" w:cs="Arial"/>
          <w:color w:val="000000"/>
        </w:rPr>
        <w:t>sjednáno jinak, t</w:t>
      </w:r>
      <w:r w:rsidR="000D3251" w:rsidRPr="00DE2BAB">
        <w:rPr>
          <w:rFonts w:ascii="Arial" w:hAnsi="Arial" w:cs="Arial"/>
          <w:color w:val="000000"/>
        </w:rPr>
        <w:t xml:space="preserve">uto smlouvu lze měnit nebo zrušit pouze písemnou dohodou (dodatkem) smluvních stran. </w:t>
      </w:r>
      <w:r w:rsidR="00A02FEE" w:rsidRPr="00DE2BAB">
        <w:rPr>
          <w:rFonts w:ascii="Arial" w:hAnsi="Arial" w:cs="Arial"/>
        </w:rPr>
        <w:t>Změna smlouvy jinou formou</w:t>
      </w:r>
      <w:r w:rsidR="002411D4" w:rsidRPr="00DE2BAB">
        <w:rPr>
          <w:rFonts w:ascii="Arial" w:hAnsi="Arial" w:cs="Arial"/>
        </w:rPr>
        <w:t>,</w:t>
      </w:r>
      <w:r w:rsidR="00A02FEE" w:rsidRPr="00DE2BAB">
        <w:rPr>
          <w:rFonts w:ascii="Arial" w:hAnsi="Arial" w:cs="Arial"/>
        </w:rPr>
        <w:t xml:space="preserve"> </w:t>
      </w:r>
      <w:r w:rsidR="004A7ECB" w:rsidRPr="00DE2BAB">
        <w:rPr>
          <w:rFonts w:ascii="Arial" w:hAnsi="Arial" w:cs="Arial"/>
        </w:rPr>
        <w:t>než písemnou se nepřipouští</w:t>
      </w:r>
      <w:r w:rsidR="00590484" w:rsidRPr="00DE2BAB">
        <w:rPr>
          <w:rFonts w:ascii="Arial" w:hAnsi="Arial" w:cs="Arial"/>
        </w:rPr>
        <w:t>, a to s výjimkou změny kontaktní</w:t>
      </w:r>
      <w:r w:rsidR="00290779" w:rsidRPr="00DE2BAB">
        <w:rPr>
          <w:rFonts w:ascii="Arial" w:hAnsi="Arial" w:cs="Arial"/>
        </w:rPr>
        <w:t>ch</w:t>
      </w:r>
      <w:r w:rsidR="00590484" w:rsidRPr="00DE2BAB">
        <w:rPr>
          <w:rFonts w:ascii="Arial" w:hAnsi="Arial" w:cs="Arial"/>
        </w:rPr>
        <w:t xml:space="preserve"> osob </w:t>
      </w:r>
      <w:r w:rsidR="009143CF" w:rsidRPr="00DE2BAB">
        <w:rPr>
          <w:rFonts w:ascii="Arial" w:hAnsi="Arial" w:cs="Arial"/>
        </w:rPr>
        <w:t>dle následujícího odstavce.</w:t>
      </w:r>
    </w:p>
    <w:p w14:paraId="1DD90CA8" w14:textId="63774EC0" w:rsidR="009143CF" w:rsidRPr="00DE2BAB" w:rsidRDefault="009143CF" w:rsidP="009143CF">
      <w:pPr>
        <w:pStyle w:val="Odstavecseseznamem"/>
        <w:numPr>
          <w:ilvl w:val="1"/>
          <w:numId w:val="38"/>
        </w:numPr>
        <w:spacing w:after="120" w:line="276" w:lineRule="auto"/>
        <w:ind w:left="567" w:hanging="567"/>
        <w:jc w:val="both"/>
        <w:rPr>
          <w:rFonts w:ascii="Arial" w:hAnsi="Arial" w:cs="Arial"/>
        </w:rPr>
      </w:pPr>
      <w:r w:rsidRPr="00DE2BAB">
        <w:rPr>
          <w:rFonts w:ascii="Arial" w:hAnsi="Arial" w:cs="Arial"/>
        </w:rPr>
        <w:t xml:space="preserve">Smluvní strany se dohodly, že v případě změny osob uvedených v záhlaví této smlouvy a v článku 2 této smlouvy (dále též „kontaktní osoby“) </w:t>
      </w:r>
      <w:r w:rsidR="0095771B" w:rsidRPr="0095771B">
        <w:rPr>
          <w:rFonts w:ascii="Arial" w:hAnsi="Arial" w:cs="Arial"/>
        </w:rPr>
        <w:t xml:space="preserve">či zasílací adresa dle 12.11 </w:t>
      </w:r>
      <w:r w:rsidRPr="00DE2BAB">
        <w:rPr>
          <w:rFonts w:ascii="Arial" w:hAnsi="Arial" w:cs="Arial"/>
        </w:rPr>
        <w:t>není třeba uzavírat dodatek ke smlouvě, ale každá ze smluvních stran je povinna změnu kontaktní osoby druhé smluvní straně bezodkladně písemně oznámit, a to vhodným způsobem.</w:t>
      </w:r>
    </w:p>
    <w:p w14:paraId="560BDCBD" w14:textId="31406522" w:rsidR="00C6401A" w:rsidRDefault="00C6401A" w:rsidP="00C6401A">
      <w:pPr>
        <w:pStyle w:val="Odstavecseseznamem"/>
        <w:numPr>
          <w:ilvl w:val="1"/>
          <w:numId w:val="38"/>
        </w:numPr>
        <w:spacing w:after="120" w:line="276" w:lineRule="auto"/>
        <w:ind w:left="567" w:hanging="567"/>
        <w:jc w:val="both"/>
        <w:rPr>
          <w:rFonts w:ascii="Arial" w:hAnsi="Arial" w:cs="Arial"/>
          <w:color w:val="000000"/>
        </w:rPr>
      </w:pPr>
      <w:r w:rsidRPr="003A04ED">
        <w:rPr>
          <w:rFonts w:ascii="Arial" w:hAnsi="Arial" w:cs="Arial"/>
          <w:color w:val="000000"/>
        </w:rPr>
        <w:t xml:space="preserve">Pokud není sjednáno ve smlouvě něco jiného, řídí se práva a povinnosti smluvních stran českým právním řádem, zejména </w:t>
      </w:r>
      <w:r w:rsidRPr="00C6401A">
        <w:rPr>
          <w:rFonts w:ascii="Arial" w:hAnsi="Arial" w:cs="Arial"/>
          <w:color w:val="000000"/>
        </w:rPr>
        <w:t xml:space="preserve">zákonem č. 89/2012 Sb., občanským </w:t>
      </w:r>
      <w:r w:rsidRPr="003A04ED">
        <w:rPr>
          <w:rFonts w:ascii="Arial" w:hAnsi="Arial" w:cs="Arial"/>
          <w:color w:val="000000"/>
        </w:rPr>
        <w:t xml:space="preserve">zákoníkem. Smluvní strany výslovně sjednávají, že vylučují jakékoliv použití a aplikaci </w:t>
      </w:r>
      <w:r w:rsidRPr="00C6401A">
        <w:rPr>
          <w:rFonts w:ascii="Arial" w:hAnsi="Arial" w:cs="Arial"/>
          <w:color w:val="000000"/>
        </w:rPr>
        <w:t>Úmluvy OSN o smlouvách o mezinárodní koupi zboží, pokud by se jinak vzhledem k charakteru smluvních stran aplikovala.</w:t>
      </w:r>
      <w:r w:rsidRPr="003A04ED">
        <w:rPr>
          <w:rFonts w:ascii="Arial" w:hAnsi="Arial" w:cs="Arial"/>
          <w:color w:val="000000"/>
        </w:rPr>
        <w:t xml:space="preserve"> </w:t>
      </w:r>
    </w:p>
    <w:p w14:paraId="07EFD812" w14:textId="1B7D9D25" w:rsidR="00E2672B" w:rsidRPr="00850D74" w:rsidRDefault="00E2672B" w:rsidP="00E2672B">
      <w:pPr>
        <w:pStyle w:val="Odstavecseseznamem"/>
        <w:numPr>
          <w:ilvl w:val="1"/>
          <w:numId w:val="38"/>
        </w:numPr>
        <w:spacing w:after="120" w:line="276" w:lineRule="auto"/>
        <w:ind w:left="567" w:hanging="567"/>
        <w:jc w:val="both"/>
        <w:rPr>
          <w:rFonts w:ascii="Arial" w:hAnsi="Arial" w:cs="Arial"/>
          <w:color w:val="000000"/>
        </w:rPr>
      </w:pPr>
      <w:r w:rsidRPr="00850D74">
        <w:rPr>
          <w:rFonts w:ascii="Arial" w:hAnsi="Arial" w:cs="Arial"/>
          <w:color w:val="000000"/>
        </w:rPr>
        <w:t xml:space="preserve">Prodávající na sebe přebírá nebezpečí změny okolností dle § 1765 zák. č. 89/2012 Sb., občanského zákoníku, a nebude se domáhat obnovení jednání o smlouvě,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 </w:t>
      </w:r>
    </w:p>
    <w:p w14:paraId="4B032407" w14:textId="71786144" w:rsidR="00E2672B" w:rsidRPr="00850D74" w:rsidRDefault="00E2672B" w:rsidP="00E2672B">
      <w:pPr>
        <w:pStyle w:val="Odstavecseseznamem"/>
        <w:numPr>
          <w:ilvl w:val="1"/>
          <w:numId w:val="38"/>
        </w:numPr>
        <w:spacing w:after="120" w:line="276" w:lineRule="auto"/>
        <w:ind w:left="567" w:hanging="567"/>
        <w:jc w:val="both"/>
        <w:rPr>
          <w:rFonts w:ascii="Arial" w:hAnsi="Arial" w:cs="Arial"/>
          <w:color w:val="000000"/>
        </w:rPr>
      </w:pPr>
      <w:r w:rsidRPr="00850D74">
        <w:rPr>
          <w:rFonts w:ascii="Arial" w:hAnsi="Arial" w:cs="Arial"/>
          <w:color w:val="000000"/>
        </w:rPr>
        <w:t>Prodávající není oprávněn postoupit jakoukoliv svoji pohledávku, a to ani část pohledávky za kupujícím, která vznikne na základě a/nebo v souvislosti s touto smlouvou, ani k ní zřídit smluvní zástavní právo, ani postoupit svoje smluvní postavení z této smlouvy na třetí osobu.</w:t>
      </w:r>
    </w:p>
    <w:p w14:paraId="53475CF3" w14:textId="54126F3C" w:rsidR="00E2672B" w:rsidRPr="0071588A" w:rsidRDefault="00E2672B" w:rsidP="00E2672B">
      <w:pPr>
        <w:pStyle w:val="Odstavecseseznamem"/>
        <w:numPr>
          <w:ilvl w:val="1"/>
          <w:numId w:val="38"/>
        </w:numPr>
        <w:spacing w:after="120" w:line="276" w:lineRule="auto"/>
        <w:ind w:left="567" w:hanging="567"/>
        <w:jc w:val="both"/>
        <w:rPr>
          <w:rFonts w:ascii="Arial" w:hAnsi="Arial" w:cs="Arial"/>
          <w:color w:val="000000"/>
        </w:rPr>
      </w:pPr>
      <w:r w:rsidRPr="0071588A">
        <w:rPr>
          <w:rFonts w:ascii="Arial" w:hAnsi="Arial" w:cs="Arial"/>
          <w:color w:val="000000"/>
        </w:rPr>
        <w:t>Smluvní strany sjednávají, že prodávající není oprávněn započíst si jakoukoliv svoji peněžitou pohledávku za kupujícím, a to ani část své pohledávky, včetně pohledávek získaných postoupením, vůči jakékoliv peněžité pohledávce kupujícího za prodávajícím.</w:t>
      </w:r>
    </w:p>
    <w:p w14:paraId="38B88126" w14:textId="3CEC61A5" w:rsidR="007B3FED" w:rsidRDefault="007B3FED" w:rsidP="007B3FED">
      <w:pPr>
        <w:pStyle w:val="Odstavecseseznamem"/>
        <w:numPr>
          <w:ilvl w:val="1"/>
          <w:numId w:val="38"/>
        </w:numPr>
        <w:spacing w:after="120" w:line="276" w:lineRule="auto"/>
        <w:ind w:left="567" w:hanging="567"/>
        <w:jc w:val="both"/>
        <w:rPr>
          <w:rFonts w:ascii="Arial" w:hAnsi="Arial" w:cs="Arial"/>
        </w:rPr>
      </w:pPr>
      <w:r w:rsidRPr="00F27853">
        <w:rPr>
          <w:rFonts w:ascii="Arial" w:hAnsi="Arial" w:cs="Arial"/>
        </w:rPr>
        <w:t>Smluvní strany se zavazují, že jakékoliv spory vyplývající z této smlouvy budou řešit nejprve smírně. Za tím účelem se zejména zavazují podávat si bezodkladně jakákoliv vysvětlení nejasností a v případě potřeby se setkat za účelem smírného urovnání sporu. Pokud by nevedla smírná jednání k vyřešení sporu, všechny spory vznikající z této smlouvy a v souvislosti s ní budou rozhodovány s konečnou platností u obecných soudů České republiky.</w:t>
      </w:r>
    </w:p>
    <w:p w14:paraId="53B401A8" w14:textId="2BB0BB6D" w:rsidR="00993D7F" w:rsidRPr="004326B1" w:rsidRDefault="00993D7F" w:rsidP="00993D7F">
      <w:pPr>
        <w:pStyle w:val="Odstavecseseznamem"/>
        <w:numPr>
          <w:ilvl w:val="1"/>
          <w:numId w:val="38"/>
        </w:numPr>
        <w:spacing w:after="120" w:line="276" w:lineRule="auto"/>
        <w:ind w:left="567" w:hanging="567"/>
        <w:jc w:val="both"/>
        <w:rPr>
          <w:rFonts w:ascii="Arial" w:hAnsi="Arial" w:cs="Arial"/>
        </w:rPr>
      </w:pPr>
      <w:r w:rsidRPr="004326B1">
        <w:rPr>
          <w:rFonts w:ascii="Arial" w:hAnsi="Arial" w:cs="Arial"/>
        </w:rPr>
        <w:t>Smluvní strany si výslovně odlišně od § 2914 občanského zákoníku ujednaly, že prodávající odpovídá za škodu způsobenou jeho zmocněncem, zaměstnancem nebo jiným pomocníkem (dále jen „pomocník“), jako by ji způsobil sám, a to i v případě, že se pomocník zavázal provést určitou činnost samostatně.</w:t>
      </w:r>
    </w:p>
    <w:p w14:paraId="1653C41A" w14:textId="2071FA87" w:rsidR="00E070C5" w:rsidRPr="004326B1" w:rsidRDefault="001A253E" w:rsidP="00527494">
      <w:pPr>
        <w:pStyle w:val="Odstavecseseznamem"/>
        <w:numPr>
          <w:ilvl w:val="1"/>
          <w:numId w:val="38"/>
        </w:numPr>
        <w:spacing w:after="120" w:line="276" w:lineRule="auto"/>
        <w:ind w:left="567" w:hanging="567"/>
        <w:jc w:val="both"/>
        <w:rPr>
          <w:rFonts w:ascii="Arial" w:hAnsi="Arial" w:cs="Arial"/>
        </w:rPr>
      </w:pPr>
      <w:r w:rsidRPr="004326B1">
        <w:rPr>
          <w:rFonts w:ascii="Arial" w:hAnsi="Arial" w:cs="Arial"/>
          <w:color w:val="000000"/>
        </w:rPr>
        <w:t>Doručení úkonů podle této smlouvy proběhne osobně oproti podpisu</w:t>
      </w:r>
      <w:r w:rsidR="004326B1" w:rsidRPr="004326B1">
        <w:rPr>
          <w:rFonts w:ascii="Arial" w:hAnsi="Arial" w:cs="Arial"/>
          <w:color w:val="000000"/>
        </w:rPr>
        <w:t>,</w:t>
      </w:r>
      <w:r w:rsidRPr="004326B1">
        <w:rPr>
          <w:rFonts w:ascii="Arial" w:hAnsi="Arial" w:cs="Arial"/>
          <w:color w:val="000000"/>
        </w:rPr>
        <w:t xml:space="preserve"> doporučenou poštou</w:t>
      </w:r>
      <w:r w:rsidR="004326B1" w:rsidRPr="004326B1">
        <w:rPr>
          <w:rFonts w:ascii="Arial" w:hAnsi="Arial" w:cs="Arial"/>
          <w:color w:val="000000"/>
        </w:rPr>
        <w:t xml:space="preserve"> </w:t>
      </w:r>
      <w:bookmarkStart w:id="6" w:name="_Hlk156826770"/>
      <w:r w:rsidR="004326B1" w:rsidRPr="004326B1">
        <w:rPr>
          <w:rFonts w:ascii="Arial" w:hAnsi="Arial" w:cs="Arial"/>
          <w:color w:val="000000"/>
        </w:rPr>
        <w:t>nebo datovou schránkou</w:t>
      </w:r>
      <w:bookmarkEnd w:id="6"/>
      <w:r w:rsidRPr="004326B1">
        <w:rPr>
          <w:rFonts w:ascii="Arial" w:hAnsi="Arial" w:cs="Arial"/>
          <w:color w:val="000000"/>
        </w:rPr>
        <w:t>. Zasílací</w:t>
      </w:r>
      <w:r w:rsidRPr="004326B1">
        <w:rPr>
          <w:rFonts w:ascii="Arial" w:hAnsi="Arial" w:cs="Arial"/>
        </w:rPr>
        <w:t xml:space="preserve"> adresy odpovídají adresám v záhlaví této smlouvy. Zasílací adresa může být jednostranně písemným oznámením příslušné smluvní strany změněna s účinky od dne doručení takového písemného oznámení. Zásilka se považuje za doručenou též v případě, jestliže adresát odmítne zásilku převzít nebo ji nevyzvedne ve lhůtě stanovené držitelem poštovní licence. V takovém případě se za den doručení považuje první den uložení zásilky u provozovatele poštovní licence.</w:t>
      </w:r>
    </w:p>
    <w:p w14:paraId="27D9FB49" w14:textId="77777777" w:rsidR="00E845C5" w:rsidRPr="00F27853" w:rsidRDefault="00E845C5" w:rsidP="00E845C5">
      <w:pPr>
        <w:pStyle w:val="Odstavecseseznamem"/>
        <w:numPr>
          <w:ilvl w:val="1"/>
          <w:numId w:val="38"/>
        </w:numPr>
        <w:spacing w:after="120" w:line="276" w:lineRule="auto"/>
        <w:ind w:left="567" w:hanging="567"/>
        <w:jc w:val="both"/>
        <w:rPr>
          <w:rFonts w:ascii="Arial" w:hAnsi="Arial" w:cs="Arial"/>
        </w:rPr>
      </w:pPr>
      <w:r w:rsidRPr="00F27853">
        <w:rPr>
          <w:rFonts w:ascii="Arial" w:hAnsi="Arial" w:cs="Arial"/>
        </w:rPr>
        <w:t>Prodávající výslovně souhlasí s tím, že kupující tuto smlouvu včetně všech jejích příloh uveřejní na svém profilu zadavatele v plném znění v souladu se zákonem č. 134/2016 Sb., o zadávání veřejných zakázek, ve znění pozdějších předpisů.</w:t>
      </w:r>
    </w:p>
    <w:p w14:paraId="5991FABA" w14:textId="7A5D54A5" w:rsidR="00E845C5" w:rsidRPr="00F27853" w:rsidRDefault="00E845C5" w:rsidP="00E845C5">
      <w:pPr>
        <w:pStyle w:val="Odstavecseseznamem"/>
        <w:numPr>
          <w:ilvl w:val="1"/>
          <w:numId w:val="38"/>
        </w:numPr>
        <w:spacing w:after="120" w:line="276" w:lineRule="auto"/>
        <w:ind w:left="567" w:hanging="567"/>
        <w:jc w:val="both"/>
        <w:rPr>
          <w:rFonts w:ascii="Arial" w:hAnsi="Arial" w:cs="Arial"/>
        </w:rPr>
      </w:pPr>
      <w:r w:rsidRPr="00F27853">
        <w:rPr>
          <w:rFonts w:ascii="Arial" w:hAnsi="Arial" w:cs="Arial"/>
        </w:rPr>
        <w:lastRenderedPageBreak/>
        <w:t>Prodávající výslovně prohlašuje, že pokud nějakou část své nabídky považuje za obchodní tajemství, řádně takové části předem označil a uvedl konkrétní důvod pro nemožnost zveřejnění.</w:t>
      </w:r>
    </w:p>
    <w:p w14:paraId="2E1A8175" w14:textId="128C498A" w:rsidR="00E845C5" w:rsidRDefault="0095771B" w:rsidP="00E845C5">
      <w:pPr>
        <w:pStyle w:val="Odstavecseseznamem"/>
        <w:numPr>
          <w:ilvl w:val="1"/>
          <w:numId w:val="38"/>
        </w:numPr>
        <w:spacing w:after="120" w:line="276" w:lineRule="auto"/>
        <w:ind w:left="567" w:hanging="567"/>
        <w:jc w:val="both"/>
        <w:rPr>
          <w:rFonts w:ascii="Arial" w:hAnsi="Arial" w:cs="Arial"/>
        </w:rPr>
      </w:pPr>
      <w:r>
        <w:rPr>
          <w:rFonts w:ascii="Arial" w:hAnsi="Arial" w:cs="Arial"/>
        </w:rPr>
        <w:t>Prodávající</w:t>
      </w:r>
      <w:r w:rsidR="00CA6B8E" w:rsidRPr="00CA6B8E">
        <w:rPr>
          <w:rFonts w:ascii="Arial" w:hAnsi="Arial" w:cs="Arial"/>
        </w:rPr>
        <w:t xml:space="preserve"> prohlašuje, že finanční prostředky </w:t>
      </w:r>
      <w:r>
        <w:rPr>
          <w:rFonts w:ascii="Arial" w:hAnsi="Arial" w:cs="Arial"/>
        </w:rPr>
        <w:t xml:space="preserve">dle této smlouvy </w:t>
      </w:r>
      <w:r w:rsidR="00CA6B8E" w:rsidRPr="00CA6B8E">
        <w:rPr>
          <w:rFonts w:ascii="Arial" w:hAnsi="Arial" w:cs="Arial"/>
        </w:rPr>
        <w:t xml:space="preserve">přímo ani nepřímo nezpřístupní osobám, subjektům či orgánům s nimi spojeným uvedeným v sankčních seznamech ve smyslu zákona č. 69/2006 Sb., o provádění mezinárodních sankcí, ve znění pozdějších předpisů ve spojení s čl. 5k nařízení Rady (EU) č. 833/2014 ze dne 31. července 2014, o omezujících opatřeních vzhledem k činnostem Ruska destabilizujícím situaci na Ukrajině, ve znění nařízení Rady (EU) č. 2022/578 ze dne 4. dubna 2022 v souvislosti s konfliktem na Ukrajině nebo v jejich prospěch. </w:t>
      </w:r>
      <w:r>
        <w:rPr>
          <w:rFonts w:ascii="Arial" w:hAnsi="Arial" w:cs="Arial"/>
        </w:rPr>
        <w:t>Prodávající</w:t>
      </w:r>
      <w:r w:rsidR="00CA6B8E" w:rsidRPr="00CA6B8E">
        <w:rPr>
          <w:rFonts w:ascii="Arial" w:hAnsi="Arial" w:cs="Arial"/>
        </w:rPr>
        <w:t xml:space="preserve"> se zavazuje, že jakoukoli změnu skutečností, která bude mít vliv na skutečnosti dle tohoto odstavce, oznámí písemně </w:t>
      </w:r>
      <w:r w:rsidR="004B0854">
        <w:rPr>
          <w:rFonts w:ascii="Arial" w:hAnsi="Arial" w:cs="Arial"/>
        </w:rPr>
        <w:t>kupujícímu</w:t>
      </w:r>
      <w:r w:rsidR="004B0854" w:rsidRPr="00CA6B8E">
        <w:rPr>
          <w:rFonts w:ascii="Arial" w:hAnsi="Arial" w:cs="Arial"/>
        </w:rPr>
        <w:t xml:space="preserve"> </w:t>
      </w:r>
      <w:r w:rsidR="00CA6B8E" w:rsidRPr="00CA6B8E">
        <w:rPr>
          <w:rFonts w:ascii="Arial" w:hAnsi="Arial" w:cs="Arial"/>
        </w:rPr>
        <w:t>do 5 pracovních dnů od okamžiku, kdy se o této skutečnosti dozví</w:t>
      </w:r>
      <w:r w:rsidR="00E845C5" w:rsidRPr="00CA6B8E">
        <w:rPr>
          <w:rFonts w:ascii="Arial" w:hAnsi="Arial" w:cs="Arial"/>
        </w:rPr>
        <w:t>.</w:t>
      </w:r>
    </w:p>
    <w:p w14:paraId="30BD4F0B" w14:textId="2AEDE94F" w:rsidR="00CA6B8E" w:rsidRPr="00CA6B8E" w:rsidRDefault="0095771B" w:rsidP="00CA6B8E">
      <w:pPr>
        <w:pStyle w:val="Odstavecseseznamem"/>
        <w:numPr>
          <w:ilvl w:val="1"/>
          <w:numId w:val="38"/>
        </w:numPr>
        <w:spacing w:after="120" w:line="276" w:lineRule="auto"/>
        <w:ind w:left="567" w:hanging="567"/>
        <w:jc w:val="both"/>
        <w:rPr>
          <w:rFonts w:ascii="Arial" w:hAnsi="Arial" w:cs="Arial"/>
        </w:rPr>
      </w:pPr>
      <w:bookmarkStart w:id="7" w:name="_Hlk134603875"/>
      <w:r>
        <w:rPr>
          <w:rFonts w:ascii="Arial" w:hAnsi="Arial" w:cs="Arial"/>
        </w:rPr>
        <w:t>Prodávající</w:t>
      </w:r>
      <w:r w:rsidR="00CA6B8E" w:rsidRPr="00802094">
        <w:rPr>
          <w:rFonts w:ascii="Arial" w:hAnsi="Arial" w:cs="Arial"/>
        </w:rPr>
        <w:t xml:space="preserve"> dále prohlašuje, že on sám či poddodavatel, který se podílí na plnění této smlouvy z více než 10 % hodnoty této smlouvy není osobou, na kterou se vztahují mezinárodní sankce dle zákona č. 69/2006 Sb., o provádění mezinárodních sankcí, ve znění pozdějších předpisů ve spojení s čl. 5k nařízení Rady (EU) č. 833/2014 ze dne 31. července 2014, o omezujících opatřeních vzhledem k činnostem Ruska destabilizujícím situaci na Ukrajině, ve znění nařízení Rady (EU) č. 2022/578 ze dne 4. dubna 2022 a zároveň že žádné finanční prostředky, které obdrží za plnění dle této smlouvy, nepoužije v rozporu s mezinárodními sankcemi uvedenými v § 2 zákona č. 69/2006 Sb., o provádění mezinárodních sankcí, ve znění pozdějších předpisů, zejména, že tyto finanční prostředky přímo ani nepřímo nezpřístupní osobám, subjektům či orgánům s nimi spojeným uvedeným v sankčních seznamech v souvislosti s konfliktem na Ukrajině nebo v jejich prospěch. </w:t>
      </w:r>
      <w:r>
        <w:rPr>
          <w:rFonts w:ascii="Arial" w:hAnsi="Arial" w:cs="Arial"/>
        </w:rPr>
        <w:t>Prodávající</w:t>
      </w:r>
      <w:r w:rsidR="00CA6B8E" w:rsidRPr="00802094">
        <w:rPr>
          <w:rFonts w:ascii="Arial" w:hAnsi="Arial" w:cs="Arial"/>
        </w:rPr>
        <w:t xml:space="preserve"> se zavazuje, že jakoukoli změnu skutečností, která bude mít vliv na skutečnosti dle tohoto odstavce, oznámí písemně </w:t>
      </w:r>
      <w:r w:rsidR="004B0854">
        <w:rPr>
          <w:rFonts w:ascii="Arial" w:hAnsi="Arial" w:cs="Arial"/>
        </w:rPr>
        <w:t>kupujícímu</w:t>
      </w:r>
      <w:r w:rsidR="004B0854" w:rsidRPr="00802094">
        <w:rPr>
          <w:rFonts w:ascii="Arial" w:hAnsi="Arial" w:cs="Arial"/>
        </w:rPr>
        <w:t xml:space="preserve"> </w:t>
      </w:r>
      <w:r w:rsidR="00CA6B8E" w:rsidRPr="00802094">
        <w:rPr>
          <w:rFonts w:ascii="Arial" w:hAnsi="Arial" w:cs="Arial"/>
        </w:rPr>
        <w:t>do 5 pracovních dnů od okamžiku, kdy se o této skutečnosti dozví.</w:t>
      </w:r>
      <w:bookmarkEnd w:id="7"/>
    </w:p>
    <w:p w14:paraId="78A7E8B8" w14:textId="52C69495" w:rsidR="004A67CC" w:rsidRPr="00E87E3D" w:rsidRDefault="004A67CC" w:rsidP="004A67CC">
      <w:pPr>
        <w:pStyle w:val="Odstavecseseznamem"/>
        <w:numPr>
          <w:ilvl w:val="1"/>
          <w:numId w:val="38"/>
        </w:numPr>
        <w:spacing w:after="120" w:line="276" w:lineRule="auto"/>
        <w:ind w:left="567" w:hanging="567"/>
        <w:jc w:val="both"/>
        <w:rPr>
          <w:rFonts w:ascii="Arial" w:hAnsi="Arial" w:cs="Arial"/>
        </w:rPr>
      </w:pPr>
      <w:r w:rsidRPr="00E87E3D">
        <w:rPr>
          <w:rFonts w:ascii="Arial" w:hAnsi="Arial" w:cs="Arial"/>
        </w:rPr>
        <w:t xml:space="preserve">Pokud bude smlouva vyhotovena v elektronické formě, musí být vyhotovena ve formátu PDF a bude podepsaná uznávaným elektronickým podpisem smluvních stran založenými na kvalifikovaných certifikátech. Každá ze smluvních stran obdrží smlouvu v elektronické formě s uznávanými elektronickými podpisy smluvních stran. Pokud bude smlouva vyhotovena v listinné podobě, tak musí být </w:t>
      </w:r>
      <w:r w:rsidRPr="004F7895">
        <w:rPr>
          <w:rFonts w:ascii="Arial" w:hAnsi="Arial" w:cs="Arial"/>
        </w:rPr>
        <w:t>vyhotovena ve 3 stejnopisech podepsaných oprávněnými zástupci smluvních stran, přičemž kupující obdrží dva a prodávající jedno vyhotovení.</w:t>
      </w:r>
      <w:r w:rsidRPr="00E87E3D">
        <w:rPr>
          <w:rFonts w:ascii="Arial" w:hAnsi="Arial" w:cs="Arial"/>
        </w:rPr>
        <w:t xml:space="preserve"> </w:t>
      </w:r>
    </w:p>
    <w:p w14:paraId="753655AD" w14:textId="336350C3" w:rsidR="00E070C5" w:rsidRPr="00F27853" w:rsidRDefault="00E845C5" w:rsidP="00E845C5">
      <w:pPr>
        <w:pStyle w:val="Odstavecseseznamem"/>
        <w:numPr>
          <w:ilvl w:val="1"/>
          <w:numId w:val="38"/>
        </w:numPr>
        <w:spacing w:after="120" w:line="276" w:lineRule="auto"/>
        <w:ind w:left="567" w:hanging="567"/>
        <w:jc w:val="both"/>
        <w:rPr>
          <w:rFonts w:ascii="Arial" w:hAnsi="Arial" w:cs="Arial"/>
        </w:rPr>
      </w:pPr>
      <w:r w:rsidRPr="00F27853">
        <w:rPr>
          <w:rFonts w:ascii="Arial" w:hAnsi="Arial" w:cs="Arial"/>
        </w:rPr>
        <w:t>Obě smluvní strany prohlašují, že si smlouvu přečetly, s jejím obsahem souhlasí</w:t>
      </w:r>
      <w:r w:rsidR="009143CF">
        <w:rPr>
          <w:rFonts w:ascii="Arial" w:hAnsi="Arial" w:cs="Arial"/>
        </w:rPr>
        <w:t xml:space="preserve">, </w:t>
      </w:r>
      <w:r w:rsidR="009143CF" w:rsidRPr="003A04ED">
        <w:rPr>
          <w:rFonts w:ascii="Arial" w:hAnsi="Arial" w:cs="Arial"/>
        </w:rPr>
        <w:t>nemají k ní připomínek</w:t>
      </w:r>
      <w:r w:rsidRPr="00F27853">
        <w:rPr>
          <w:rFonts w:ascii="Arial" w:hAnsi="Arial" w:cs="Arial"/>
        </w:rPr>
        <w:t xml:space="preserve"> a že smlouva byla sepsána na základě pravdivých údajů, z jejich pravé a svobodné vůle</w:t>
      </w:r>
      <w:r w:rsidR="009143CF">
        <w:rPr>
          <w:rFonts w:ascii="Arial" w:hAnsi="Arial" w:cs="Arial"/>
        </w:rPr>
        <w:t xml:space="preserve"> a jsou si v</w:t>
      </w:r>
      <w:r w:rsidR="009143CF" w:rsidRPr="003A04ED">
        <w:rPr>
          <w:rFonts w:ascii="Arial" w:hAnsi="Arial" w:cs="Arial"/>
        </w:rPr>
        <w:t>ědomi všech jejích důsledků</w:t>
      </w:r>
      <w:r w:rsidRPr="00F27853">
        <w:rPr>
          <w:rFonts w:ascii="Arial" w:hAnsi="Arial" w:cs="Arial"/>
        </w:rPr>
        <w:t>, což stvrzují podpisem svého oprávněného zástupce.</w:t>
      </w:r>
    </w:p>
    <w:p w14:paraId="4081C9A1" w14:textId="77777777" w:rsidR="00765640" w:rsidRPr="00756EA2" w:rsidRDefault="001A253E" w:rsidP="00527494">
      <w:pPr>
        <w:pStyle w:val="Odstavecseseznamem"/>
        <w:numPr>
          <w:ilvl w:val="1"/>
          <w:numId w:val="38"/>
        </w:numPr>
        <w:spacing w:after="120" w:line="276" w:lineRule="auto"/>
        <w:ind w:left="567" w:hanging="567"/>
        <w:jc w:val="both"/>
        <w:rPr>
          <w:rFonts w:ascii="Arial" w:hAnsi="Arial" w:cs="Arial"/>
        </w:rPr>
      </w:pPr>
      <w:r w:rsidRPr="00005DB5">
        <w:rPr>
          <w:rFonts w:ascii="Arial" w:hAnsi="Arial" w:cs="Arial"/>
        </w:rPr>
        <w:t>Nedílnou součástí</w:t>
      </w:r>
      <w:r w:rsidRPr="00756EA2">
        <w:rPr>
          <w:rFonts w:ascii="Arial" w:hAnsi="Arial" w:cs="Arial"/>
        </w:rPr>
        <w:t xml:space="preserve"> této </w:t>
      </w:r>
      <w:r w:rsidR="00893240" w:rsidRPr="00756EA2">
        <w:rPr>
          <w:rFonts w:ascii="Arial" w:hAnsi="Arial" w:cs="Arial"/>
        </w:rPr>
        <w:t>s</w:t>
      </w:r>
      <w:r w:rsidRPr="00756EA2">
        <w:rPr>
          <w:rFonts w:ascii="Arial" w:hAnsi="Arial" w:cs="Arial"/>
        </w:rPr>
        <w:t xml:space="preserve">mlouvy jsou tyto </w:t>
      </w:r>
      <w:r w:rsidR="000A3D75" w:rsidRPr="00756EA2">
        <w:rPr>
          <w:rFonts w:ascii="Arial" w:hAnsi="Arial" w:cs="Arial"/>
        </w:rPr>
        <w:t>přílo</w:t>
      </w:r>
      <w:r w:rsidRPr="00756EA2">
        <w:rPr>
          <w:rFonts w:ascii="Arial" w:hAnsi="Arial" w:cs="Arial"/>
        </w:rPr>
        <w:t>hy:</w:t>
      </w:r>
    </w:p>
    <w:p w14:paraId="40726B96" w14:textId="77777777" w:rsidR="00960E09" w:rsidRPr="00756EA2" w:rsidRDefault="00960E09" w:rsidP="00756EA2">
      <w:pPr>
        <w:pStyle w:val="Odstavecseseznamem"/>
        <w:spacing w:after="60" w:line="276" w:lineRule="auto"/>
        <w:ind w:left="709"/>
        <w:jc w:val="both"/>
        <w:rPr>
          <w:rFonts w:ascii="Arial" w:hAnsi="Arial" w:cs="Arial"/>
          <w:b/>
        </w:rPr>
      </w:pPr>
    </w:p>
    <w:p w14:paraId="0EEEE0C6" w14:textId="39CC6114" w:rsidR="00960E09" w:rsidRPr="00756EA2" w:rsidRDefault="00960E09" w:rsidP="00527494">
      <w:pPr>
        <w:pStyle w:val="Odstavecseseznamem"/>
        <w:spacing w:after="60" w:line="276" w:lineRule="auto"/>
        <w:ind w:left="567"/>
        <w:jc w:val="both"/>
        <w:rPr>
          <w:rFonts w:ascii="Arial" w:hAnsi="Arial" w:cs="Arial"/>
          <w:b/>
        </w:rPr>
      </w:pPr>
      <w:r w:rsidRPr="00756EA2">
        <w:rPr>
          <w:rFonts w:ascii="Arial" w:hAnsi="Arial" w:cs="Arial"/>
          <w:b/>
        </w:rPr>
        <w:t xml:space="preserve">Příloha č. 1 – </w:t>
      </w:r>
      <w:r w:rsidR="009E4AA7" w:rsidRPr="00756EA2">
        <w:rPr>
          <w:rFonts w:ascii="Arial" w:hAnsi="Arial" w:cs="Arial"/>
          <w:b/>
        </w:rPr>
        <w:t xml:space="preserve">Technické podmínky </w:t>
      </w:r>
    </w:p>
    <w:p w14:paraId="3864ACE2" w14:textId="77777777" w:rsidR="009E4AA7" w:rsidRPr="00756EA2" w:rsidRDefault="009E4AA7" w:rsidP="009E4AA7">
      <w:pPr>
        <w:pStyle w:val="Odstavecseseznamem"/>
        <w:spacing w:after="180" w:line="276" w:lineRule="auto"/>
        <w:ind w:left="567"/>
        <w:jc w:val="both"/>
        <w:rPr>
          <w:rFonts w:ascii="Arial" w:hAnsi="Arial" w:cs="Arial"/>
          <w:i/>
        </w:rPr>
      </w:pPr>
      <w:r w:rsidRPr="00756EA2">
        <w:rPr>
          <w:rFonts w:ascii="Arial" w:hAnsi="Arial" w:cs="Arial"/>
          <w:i/>
        </w:rPr>
        <w:t>/tuto přílohu vyhotovil kupující jako součást zadávací dokumentace v rámci veřejné zakázky/</w:t>
      </w:r>
    </w:p>
    <w:p w14:paraId="6C0E2305" w14:textId="6E9975EB" w:rsidR="00291504" w:rsidRDefault="00A3552C" w:rsidP="009E4AA7">
      <w:pPr>
        <w:pStyle w:val="Odstavecseseznamem"/>
        <w:spacing w:after="60" w:line="276" w:lineRule="auto"/>
        <w:ind w:left="567"/>
        <w:jc w:val="both"/>
        <w:rPr>
          <w:rFonts w:ascii="Arial" w:hAnsi="Arial" w:cs="Arial"/>
          <w:b/>
        </w:rPr>
      </w:pPr>
      <w:r w:rsidRPr="00756EA2">
        <w:rPr>
          <w:rFonts w:ascii="Arial" w:hAnsi="Arial" w:cs="Arial"/>
          <w:b/>
        </w:rPr>
        <w:t xml:space="preserve">Příloha č. </w:t>
      </w:r>
      <w:r w:rsidR="00960E09" w:rsidRPr="00756EA2">
        <w:rPr>
          <w:rFonts w:ascii="Arial" w:hAnsi="Arial" w:cs="Arial"/>
          <w:b/>
        </w:rPr>
        <w:t>2</w:t>
      </w:r>
      <w:r w:rsidR="00BF6F16" w:rsidRPr="00756EA2">
        <w:rPr>
          <w:rFonts w:ascii="Arial" w:hAnsi="Arial" w:cs="Arial"/>
          <w:b/>
        </w:rPr>
        <w:t xml:space="preserve"> – </w:t>
      </w:r>
      <w:r w:rsidR="009E4AA7" w:rsidRPr="00756EA2">
        <w:rPr>
          <w:rFonts w:ascii="Arial" w:hAnsi="Arial" w:cs="Arial"/>
          <w:b/>
        </w:rPr>
        <w:t>Technická</w:t>
      </w:r>
      <w:r w:rsidR="009E4AA7" w:rsidRPr="009E4AA7">
        <w:rPr>
          <w:rFonts w:ascii="Arial" w:hAnsi="Arial" w:cs="Arial"/>
          <w:b/>
        </w:rPr>
        <w:t xml:space="preserve"> </w:t>
      </w:r>
      <w:r w:rsidR="009E4AA7" w:rsidRPr="00756EA2">
        <w:rPr>
          <w:rFonts w:ascii="Arial" w:hAnsi="Arial" w:cs="Arial"/>
          <w:b/>
        </w:rPr>
        <w:t>specifikace dodavatele</w:t>
      </w:r>
    </w:p>
    <w:p w14:paraId="5C490F80" w14:textId="77777777" w:rsidR="009E4AA7" w:rsidRPr="00756EA2" w:rsidRDefault="009E4AA7" w:rsidP="009E4AA7">
      <w:pPr>
        <w:pStyle w:val="Odstavecseseznamem"/>
        <w:spacing w:after="180" w:line="276" w:lineRule="auto"/>
        <w:ind w:left="567"/>
        <w:jc w:val="both"/>
        <w:rPr>
          <w:rFonts w:ascii="Arial" w:hAnsi="Arial" w:cs="Arial"/>
          <w:i/>
        </w:rPr>
      </w:pPr>
      <w:r w:rsidRPr="00756EA2">
        <w:rPr>
          <w:rFonts w:ascii="Arial" w:hAnsi="Arial" w:cs="Arial"/>
          <w:i/>
        </w:rPr>
        <w:t>/tuto přílohu vyhotovil účastník - prodávající jako součást jeho nabídky v rámci veřejné zakázky/</w:t>
      </w:r>
    </w:p>
    <w:p w14:paraId="706200DA" w14:textId="77777777" w:rsidR="009E4AA7" w:rsidRPr="00756EA2" w:rsidRDefault="009E4AA7" w:rsidP="009E4AA7">
      <w:pPr>
        <w:pStyle w:val="Odstavecseseznamem"/>
        <w:spacing w:after="60" w:line="276" w:lineRule="auto"/>
        <w:ind w:left="567"/>
        <w:jc w:val="both"/>
        <w:rPr>
          <w:rFonts w:ascii="Arial" w:hAnsi="Arial" w:cs="Arial"/>
        </w:rPr>
      </w:pPr>
    </w:p>
    <w:p w14:paraId="5BE06029" w14:textId="77777777" w:rsidR="00960E09" w:rsidRPr="00756EA2" w:rsidRDefault="00960E09" w:rsidP="00756EA2">
      <w:pPr>
        <w:pStyle w:val="Odstavecseseznamem"/>
        <w:spacing w:after="120" w:line="276" w:lineRule="auto"/>
        <w:ind w:left="708"/>
        <w:jc w:val="both"/>
        <w:rPr>
          <w:rFonts w:ascii="Arial" w:hAnsi="Arial" w:cs="Arial"/>
        </w:rPr>
      </w:pPr>
    </w:p>
    <w:p w14:paraId="7562669B" w14:textId="7EEDD230" w:rsidR="00291504" w:rsidRPr="00756EA2" w:rsidRDefault="00291504" w:rsidP="00756EA2">
      <w:pPr>
        <w:pStyle w:val="Nadpis5"/>
        <w:tabs>
          <w:tab w:val="left" w:pos="4962"/>
        </w:tabs>
        <w:spacing w:before="0" w:after="120" w:line="276" w:lineRule="auto"/>
        <w:jc w:val="both"/>
        <w:rPr>
          <w:rFonts w:ascii="Arial" w:hAnsi="Arial" w:cs="Arial"/>
          <w:b w:val="0"/>
          <w:bCs w:val="0"/>
          <w:i w:val="0"/>
          <w:sz w:val="20"/>
          <w:szCs w:val="20"/>
        </w:rPr>
      </w:pPr>
      <w:r w:rsidRPr="00756EA2">
        <w:rPr>
          <w:rFonts w:ascii="Arial" w:hAnsi="Arial" w:cs="Arial"/>
          <w:b w:val="0"/>
          <w:bCs w:val="0"/>
          <w:i w:val="0"/>
          <w:sz w:val="20"/>
          <w:szCs w:val="20"/>
        </w:rPr>
        <w:t>V </w:t>
      </w:r>
      <w:r w:rsidRPr="00756EA2">
        <w:rPr>
          <w:rFonts w:ascii="Arial" w:hAnsi="Arial" w:cs="Arial"/>
          <w:b w:val="0"/>
          <w:i w:val="0"/>
          <w:sz w:val="20"/>
          <w:szCs w:val="20"/>
        </w:rPr>
        <w:t>........................................</w:t>
      </w:r>
      <w:r w:rsidRPr="00756EA2">
        <w:rPr>
          <w:rFonts w:ascii="Arial" w:hAnsi="Arial" w:cs="Arial"/>
          <w:b w:val="0"/>
          <w:bCs w:val="0"/>
          <w:i w:val="0"/>
          <w:sz w:val="20"/>
          <w:szCs w:val="20"/>
        </w:rPr>
        <w:t xml:space="preserve"> dne </w:t>
      </w:r>
      <w:r w:rsidRPr="00756EA2">
        <w:rPr>
          <w:rFonts w:ascii="Arial" w:hAnsi="Arial" w:cs="Arial"/>
          <w:b w:val="0"/>
          <w:i w:val="0"/>
          <w:sz w:val="20"/>
          <w:szCs w:val="20"/>
        </w:rPr>
        <w:t>……………</w:t>
      </w:r>
      <w:r w:rsidRPr="00756EA2">
        <w:rPr>
          <w:rFonts w:ascii="Arial" w:hAnsi="Arial" w:cs="Arial"/>
          <w:b w:val="0"/>
          <w:bCs w:val="0"/>
          <w:i w:val="0"/>
          <w:sz w:val="20"/>
          <w:szCs w:val="20"/>
        </w:rPr>
        <w:t xml:space="preserve"> </w:t>
      </w:r>
      <w:r w:rsidRPr="00756EA2">
        <w:rPr>
          <w:rFonts w:ascii="Arial" w:hAnsi="Arial" w:cs="Arial"/>
          <w:b w:val="0"/>
          <w:bCs w:val="0"/>
          <w:i w:val="0"/>
          <w:sz w:val="20"/>
          <w:szCs w:val="20"/>
        </w:rPr>
        <w:tab/>
        <w:t>V </w:t>
      </w:r>
      <w:r w:rsidRPr="00756EA2">
        <w:rPr>
          <w:rFonts w:ascii="Arial" w:hAnsi="Arial" w:cs="Arial"/>
          <w:b w:val="0"/>
          <w:i w:val="0"/>
          <w:sz w:val="20"/>
          <w:szCs w:val="20"/>
          <w:highlight w:val="yellow"/>
        </w:rPr>
        <w:t>……………………........……</w:t>
      </w:r>
      <w:r w:rsidRPr="00756EA2">
        <w:rPr>
          <w:rFonts w:ascii="Arial" w:hAnsi="Arial" w:cs="Arial"/>
          <w:b w:val="0"/>
          <w:bCs w:val="0"/>
          <w:i w:val="0"/>
          <w:sz w:val="20"/>
          <w:szCs w:val="20"/>
        </w:rPr>
        <w:t xml:space="preserve"> dne </w:t>
      </w:r>
      <w:r w:rsidRPr="00756EA2">
        <w:rPr>
          <w:rFonts w:ascii="Arial" w:hAnsi="Arial" w:cs="Arial"/>
          <w:b w:val="0"/>
          <w:i w:val="0"/>
          <w:sz w:val="20"/>
          <w:szCs w:val="20"/>
          <w:highlight w:val="yellow"/>
        </w:rPr>
        <w:t>……………</w:t>
      </w:r>
    </w:p>
    <w:p w14:paraId="5B0748CF" w14:textId="77777777" w:rsidR="00291504" w:rsidRPr="00756EA2" w:rsidRDefault="00291504" w:rsidP="00756EA2">
      <w:pPr>
        <w:pStyle w:val="Nadpis5"/>
        <w:tabs>
          <w:tab w:val="left" w:pos="4962"/>
        </w:tabs>
        <w:spacing w:before="0" w:after="120" w:line="276" w:lineRule="auto"/>
        <w:jc w:val="both"/>
        <w:rPr>
          <w:rFonts w:ascii="Arial" w:hAnsi="Arial" w:cs="Arial"/>
          <w:b w:val="0"/>
          <w:bCs w:val="0"/>
          <w:i w:val="0"/>
          <w:sz w:val="20"/>
          <w:szCs w:val="20"/>
        </w:rPr>
      </w:pPr>
    </w:p>
    <w:p w14:paraId="41811AD2" w14:textId="77777777" w:rsidR="00291504" w:rsidRPr="00756EA2" w:rsidRDefault="00291504" w:rsidP="00756EA2">
      <w:pPr>
        <w:tabs>
          <w:tab w:val="left" w:pos="4962"/>
        </w:tabs>
        <w:spacing w:line="276" w:lineRule="auto"/>
        <w:rPr>
          <w:rFonts w:ascii="Arial" w:hAnsi="Arial" w:cs="Arial"/>
          <w:sz w:val="20"/>
        </w:rPr>
      </w:pPr>
    </w:p>
    <w:p w14:paraId="10EEBA2A" w14:textId="77777777" w:rsidR="00291504" w:rsidRPr="00756EA2" w:rsidRDefault="00291504" w:rsidP="00756EA2">
      <w:pPr>
        <w:tabs>
          <w:tab w:val="left" w:pos="4962"/>
        </w:tabs>
        <w:spacing w:line="276" w:lineRule="auto"/>
        <w:rPr>
          <w:rFonts w:ascii="Arial" w:hAnsi="Arial" w:cs="Arial"/>
          <w:sz w:val="20"/>
        </w:rPr>
      </w:pPr>
    </w:p>
    <w:p w14:paraId="3168A8DD" w14:textId="77777777" w:rsidR="00291504" w:rsidRPr="00756EA2" w:rsidRDefault="00291504" w:rsidP="00756EA2">
      <w:pPr>
        <w:tabs>
          <w:tab w:val="left" w:pos="4962"/>
        </w:tabs>
        <w:spacing w:line="276" w:lineRule="auto"/>
        <w:rPr>
          <w:rFonts w:ascii="Arial" w:hAnsi="Arial" w:cs="Arial"/>
          <w:b/>
          <w:i/>
          <w:sz w:val="20"/>
        </w:rPr>
      </w:pPr>
    </w:p>
    <w:p w14:paraId="1722E454" w14:textId="77777777" w:rsidR="00291504" w:rsidRPr="00756EA2" w:rsidRDefault="00291504" w:rsidP="00756EA2">
      <w:pPr>
        <w:pStyle w:val="Nadpis5"/>
        <w:tabs>
          <w:tab w:val="left" w:pos="4962"/>
        </w:tabs>
        <w:spacing w:before="0" w:after="120" w:line="276" w:lineRule="auto"/>
        <w:jc w:val="both"/>
        <w:rPr>
          <w:rFonts w:ascii="Arial" w:hAnsi="Arial" w:cs="Arial"/>
          <w:b w:val="0"/>
          <w:i w:val="0"/>
          <w:iCs w:val="0"/>
          <w:sz w:val="20"/>
          <w:szCs w:val="20"/>
        </w:rPr>
      </w:pPr>
      <w:r w:rsidRPr="00756EA2">
        <w:rPr>
          <w:rFonts w:ascii="Arial" w:hAnsi="Arial" w:cs="Arial"/>
          <w:b w:val="0"/>
          <w:i w:val="0"/>
          <w:iCs w:val="0"/>
          <w:sz w:val="20"/>
          <w:szCs w:val="20"/>
        </w:rPr>
        <w:t>Za kupujícího:</w:t>
      </w:r>
      <w:r w:rsidRPr="00756EA2">
        <w:rPr>
          <w:rFonts w:ascii="Arial" w:hAnsi="Arial" w:cs="Arial"/>
          <w:b w:val="0"/>
          <w:i w:val="0"/>
          <w:iCs w:val="0"/>
          <w:sz w:val="20"/>
          <w:szCs w:val="20"/>
        </w:rPr>
        <w:tab/>
      </w:r>
      <w:r w:rsidRPr="00756EA2">
        <w:rPr>
          <w:rFonts w:ascii="Arial" w:hAnsi="Arial" w:cs="Arial"/>
          <w:b w:val="0"/>
          <w:i w:val="0"/>
          <w:iCs w:val="0"/>
          <w:sz w:val="20"/>
          <w:szCs w:val="20"/>
          <w:highlight w:val="yellow"/>
        </w:rPr>
        <w:t>Za prodávajícího:</w:t>
      </w:r>
    </w:p>
    <w:p w14:paraId="309E2D47" w14:textId="77777777" w:rsidR="00291504" w:rsidRPr="00756EA2" w:rsidRDefault="00291504" w:rsidP="00756EA2">
      <w:pPr>
        <w:pStyle w:val="Nadpis5"/>
        <w:tabs>
          <w:tab w:val="left" w:pos="4962"/>
        </w:tabs>
        <w:spacing w:before="0" w:after="120" w:line="276" w:lineRule="auto"/>
        <w:jc w:val="both"/>
        <w:rPr>
          <w:rFonts w:ascii="Arial" w:hAnsi="Arial" w:cs="Arial"/>
          <w:sz w:val="20"/>
          <w:szCs w:val="20"/>
        </w:rPr>
      </w:pPr>
    </w:p>
    <w:p w14:paraId="3F3BD090" w14:textId="25404FA5" w:rsidR="00291504" w:rsidRPr="00756EA2" w:rsidRDefault="00291504" w:rsidP="00756EA2">
      <w:pPr>
        <w:pStyle w:val="Nadpis5"/>
        <w:tabs>
          <w:tab w:val="left" w:pos="4962"/>
        </w:tabs>
        <w:spacing w:before="0" w:after="120" w:line="276" w:lineRule="auto"/>
        <w:jc w:val="both"/>
        <w:rPr>
          <w:rFonts w:ascii="Arial" w:hAnsi="Arial" w:cs="Arial"/>
          <w:sz w:val="20"/>
          <w:szCs w:val="20"/>
        </w:rPr>
      </w:pPr>
    </w:p>
    <w:p w14:paraId="74BD00FF" w14:textId="77777777" w:rsidR="00291504" w:rsidRPr="00756EA2" w:rsidRDefault="00291504" w:rsidP="00756EA2">
      <w:pPr>
        <w:pStyle w:val="Nadpis5"/>
        <w:tabs>
          <w:tab w:val="left" w:pos="4962"/>
        </w:tabs>
        <w:spacing w:before="0" w:after="120" w:line="276" w:lineRule="auto"/>
        <w:jc w:val="both"/>
        <w:rPr>
          <w:rFonts w:ascii="Arial" w:hAnsi="Arial" w:cs="Arial"/>
          <w:sz w:val="20"/>
          <w:szCs w:val="20"/>
        </w:rPr>
      </w:pPr>
      <w:r w:rsidRPr="00756EA2">
        <w:rPr>
          <w:rFonts w:ascii="Arial" w:hAnsi="Arial" w:cs="Arial"/>
          <w:sz w:val="20"/>
          <w:szCs w:val="20"/>
        </w:rPr>
        <w:t>___________________________</w:t>
      </w:r>
      <w:r w:rsidRPr="00756EA2">
        <w:rPr>
          <w:rFonts w:ascii="Arial" w:hAnsi="Arial" w:cs="Arial"/>
          <w:sz w:val="20"/>
          <w:szCs w:val="20"/>
        </w:rPr>
        <w:tab/>
        <w:t>____________________________</w:t>
      </w:r>
    </w:p>
    <w:p w14:paraId="3EEDC76E" w14:textId="5DB52823" w:rsidR="00291504" w:rsidRPr="00756EA2" w:rsidRDefault="00291504" w:rsidP="00756EA2">
      <w:pPr>
        <w:tabs>
          <w:tab w:val="left" w:pos="4962"/>
        </w:tabs>
        <w:spacing w:line="276" w:lineRule="auto"/>
        <w:jc w:val="both"/>
        <w:rPr>
          <w:rFonts w:ascii="Arial" w:hAnsi="Arial" w:cs="Arial"/>
          <w:b/>
          <w:sz w:val="20"/>
        </w:rPr>
      </w:pPr>
      <w:r w:rsidRPr="00756EA2">
        <w:rPr>
          <w:rFonts w:ascii="Arial" w:hAnsi="Arial" w:cs="Arial"/>
          <w:b/>
          <w:sz w:val="20"/>
        </w:rPr>
        <w:tab/>
      </w:r>
      <w:r w:rsidRPr="00756EA2">
        <w:rPr>
          <w:rFonts w:ascii="Arial" w:hAnsi="Arial" w:cs="Arial"/>
          <w:b/>
          <w:sz w:val="20"/>
          <w:highlight w:val="yellow"/>
        </w:rPr>
        <w:t>.........................</w:t>
      </w:r>
      <w:r w:rsidRPr="00756EA2">
        <w:rPr>
          <w:rFonts w:ascii="Arial" w:hAnsi="Arial" w:cs="Arial"/>
          <w:b/>
          <w:sz w:val="20"/>
        </w:rPr>
        <w:tab/>
      </w:r>
      <w:r w:rsidRPr="00756EA2">
        <w:rPr>
          <w:rFonts w:ascii="Arial" w:hAnsi="Arial" w:cs="Arial"/>
          <w:b/>
          <w:sz w:val="20"/>
        </w:rPr>
        <w:tab/>
      </w:r>
      <w:r w:rsidRPr="00756EA2">
        <w:rPr>
          <w:rFonts w:ascii="Arial" w:hAnsi="Arial" w:cs="Arial"/>
          <w:b/>
          <w:sz w:val="20"/>
        </w:rPr>
        <w:tab/>
      </w:r>
      <w:r w:rsidRPr="00756EA2">
        <w:rPr>
          <w:rFonts w:ascii="Arial" w:hAnsi="Arial" w:cs="Arial"/>
          <w:b/>
          <w:sz w:val="20"/>
        </w:rPr>
        <w:tab/>
      </w:r>
      <w:r w:rsidRPr="00756EA2">
        <w:rPr>
          <w:rFonts w:ascii="Arial" w:hAnsi="Arial" w:cs="Arial"/>
          <w:b/>
          <w:sz w:val="20"/>
        </w:rPr>
        <w:tab/>
      </w:r>
      <w:bookmarkStart w:id="8" w:name="_Hlk47506144"/>
    </w:p>
    <w:bookmarkEnd w:id="8"/>
    <w:p w14:paraId="4E7AD2B4" w14:textId="1023CB98" w:rsidR="00291504" w:rsidRPr="00756EA2" w:rsidRDefault="00CF2133" w:rsidP="00756EA2">
      <w:pPr>
        <w:tabs>
          <w:tab w:val="left" w:pos="4962"/>
        </w:tabs>
        <w:spacing w:line="276" w:lineRule="auto"/>
        <w:jc w:val="both"/>
        <w:rPr>
          <w:rFonts w:ascii="Arial" w:hAnsi="Arial" w:cs="Arial"/>
          <w:bCs/>
          <w:sz w:val="20"/>
        </w:rPr>
      </w:pPr>
      <w:r w:rsidRPr="00CF2133">
        <w:rPr>
          <w:rFonts w:ascii="Arial" w:hAnsi="Arial" w:cs="Arial"/>
          <w:bCs/>
          <w:sz w:val="20"/>
        </w:rPr>
        <w:t>, starosta</w:t>
      </w:r>
      <w:r w:rsidR="00291504" w:rsidRPr="00756EA2">
        <w:rPr>
          <w:rFonts w:ascii="Arial" w:hAnsi="Arial" w:cs="Arial"/>
          <w:bCs/>
          <w:sz w:val="20"/>
        </w:rPr>
        <w:tab/>
      </w:r>
      <w:r w:rsidR="00291504" w:rsidRPr="00756EA2">
        <w:rPr>
          <w:rFonts w:ascii="Arial" w:hAnsi="Arial" w:cs="Arial"/>
          <w:bCs/>
          <w:sz w:val="20"/>
          <w:highlight w:val="yellow"/>
        </w:rPr>
        <w:t>.........................</w:t>
      </w:r>
    </w:p>
    <w:p w14:paraId="7CAA0EF3" w14:textId="58F2282B" w:rsidR="00197450" w:rsidRDefault="00197450" w:rsidP="00291504">
      <w:pPr>
        <w:tabs>
          <w:tab w:val="left" w:pos="4962"/>
        </w:tabs>
        <w:jc w:val="both"/>
        <w:rPr>
          <w:rStyle w:val="preformatted"/>
          <w:rFonts w:ascii="Arial" w:hAnsi="Arial" w:cs="Arial"/>
          <w:sz w:val="20"/>
        </w:rPr>
      </w:pPr>
    </w:p>
    <w:sectPr w:rsidR="00197450" w:rsidSect="002617D3">
      <w:footerReference w:type="default" r:id="rId9"/>
      <w:pgSz w:w="11906" w:h="16838"/>
      <w:pgMar w:top="1418" w:right="1133" w:bottom="993" w:left="1417" w:header="708" w:footer="4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22EC9" w14:textId="77777777" w:rsidR="00090D00" w:rsidRDefault="00090D00" w:rsidP="00A26464">
      <w:r>
        <w:separator/>
      </w:r>
    </w:p>
  </w:endnote>
  <w:endnote w:type="continuationSeparator" w:id="0">
    <w:p w14:paraId="1F572E44" w14:textId="77777777" w:rsidR="00090D00" w:rsidRDefault="00090D00" w:rsidP="00A2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6A972" w14:textId="77777777" w:rsidR="007C3B99" w:rsidRDefault="007C3B99" w:rsidP="00917A67">
    <w:pPr>
      <w:pStyle w:val="Zpat"/>
      <w:jc w:val="center"/>
      <w:rPr>
        <w:rFonts w:ascii="Arial Narrow" w:hAnsi="Arial Narrow"/>
        <w:szCs w:val="24"/>
      </w:rPr>
    </w:pPr>
  </w:p>
  <w:p w14:paraId="505F5141" w14:textId="77777777" w:rsidR="007C3B99" w:rsidRPr="007C3B99" w:rsidRDefault="007C3B99" w:rsidP="007C3B99">
    <w:pPr>
      <w:overflowPunct/>
      <w:autoSpaceDE/>
      <w:autoSpaceDN/>
      <w:adjustRightInd/>
      <w:contextualSpacing/>
      <w:jc w:val="center"/>
      <w:textAlignment w:val="auto"/>
      <w:rPr>
        <w:rFonts w:ascii="Arial" w:hAnsi="Arial"/>
        <w:bCs/>
        <w:i/>
        <w:color w:val="595959"/>
        <w:spacing w:val="-10"/>
        <w:kern w:val="28"/>
        <w:sz w:val="18"/>
        <w:szCs w:val="18"/>
        <w:lang w:eastAsia="en-US"/>
      </w:rPr>
    </w:pPr>
    <w:r w:rsidRPr="007C3B99">
      <w:rPr>
        <w:rFonts w:ascii="Arial" w:hAnsi="Arial"/>
        <w:bCs/>
        <w:i/>
        <w:color w:val="595959"/>
        <w:spacing w:val="-10"/>
        <w:kern w:val="28"/>
        <w:sz w:val="18"/>
        <w:szCs w:val="18"/>
        <w:lang w:eastAsia="en-US"/>
      </w:rPr>
      <w:t xml:space="preserve">Strana </w:t>
    </w:r>
    <w:r w:rsidRPr="007C3B99">
      <w:rPr>
        <w:rFonts w:ascii="Arial" w:hAnsi="Arial"/>
        <w:bCs/>
        <w:i/>
        <w:color w:val="595959"/>
        <w:spacing w:val="-10"/>
        <w:kern w:val="28"/>
        <w:sz w:val="18"/>
        <w:szCs w:val="18"/>
        <w:lang w:eastAsia="en-US"/>
      </w:rPr>
      <w:fldChar w:fldCharType="begin"/>
    </w:r>
    <w:r w:rsidRPr="007C3B99">
      <w:rPr>
        <w:rFonts w:ascii="Arial" w:hAnsi="Arial"/>
        <w:bCs/>
        <w:i/>
        <w:color w:val="595959"/>
        <w:spacing w:val="-10"/>
        <w:kern w:val="28"/>
        <w:sz w:val="18"/>
        <w:szCs w:val="18"/>
        <w:lang w:eastAsia="en-US"/>
      </w:rPr>
      <w:instrText>PAGE  \* Arabic  \* MERGEFORMAT</w:instrText>
    </w:r>
    <w:r w:rsidRPr="007C3B99">
      <w:rPr>
        <w:rFonts w:ascii="Arial" w:hAnsi="Arial"/>
        <w:bCs/>
        <w:i/>
        <w:color w:val="595959"/>
        <w:spacing w:val="-10"/>
        <w:kern w:val="28"/>
        <w:sz w:val="18"/>
        <w:szCs w:val="18"/>
        <w:lang w:eastAsia="en-US"/>
      </w:rPr>
      <w:fldChar w:fldCharType="separate"/>
    </w:r>
    <w:r w:rsidR="00B142B9">
      <w:rPr>
        <w:rFonts w:ascii="Arial" w:hAnsi="Arial"/>
        <w:bCs/>
        <w:i/>
        <w:noProof/>
        <w:color w:val="595959"/>
        <w:spacing w:val="-10"/>
        <w:kern w:val="28"/>
        <w:sz w:val="18"/>
        <w:szCs w:val="18"/>
        <w:lang w:eastAsia="en-US"/>
      </w:rPr>
      <w:t>11</w:t>
    </w:r>
    <w:r w:rsidRPr="007C3B99">
      <w:rPr>
        <w:rFonts w:ascii="Arial" w:hAnsi="Arial"/>
        <w:bCs/>
        <w:i/>
        <w:color w:val="595959"/>
        <w:spacing w:val="-10"/>
        <w:kern w:val="28"/>
        <w:sz w:val="18"/>
        <w:szCs w:val="18"/>
        <w:lang w:eastAsia="en-US"/>
      </w:rPr>
      <w:fldChar w:fldCharType="end"/>
    </w:r>
    <w:r w:rsidRPr="007C3B99">
      <w:rPr>
        <w:rFonts w:ascii="Arial" w:hAnsi="Arial"/>
        <w:bCs/>
        <w:i/>
        <w:color w:val="595959"/>
        <w:spacing w:val="-10"/>
        <w:kern w:val="28"/>
        <w:sz w:val="18"/>
        <w:szCs w:val="18"/>
        <w:lang w:eastAsia="en-US"/>
      </w:rPr>
      <w:t xml:space="preserve"> (celkem </w:t>
    </w:r>
    <w:r w:rsidRPr="007C3B99">
      <w:rPr>
        <w:rFonts w:ascii="Arial" w:hAnsi="Arial"/>
        <w:bCs/>
        <w:i/>
        <w:color w:val="595959"/>
        <w:spacing w:val="-10"/>
        <w:kern w:val="28"/>
        <w:sz w:val="18"/>
        <w:szCs w:val="18"/>
        <w:lang w:eastAsia="en-US"/>
      </w:rPr>
      <w:fldChar w:fldCharType="begin"/>
    </w:r>
    <w:r w:rsidRPr="007C3B99">
      <w:rPr>
        <w:rFonts w:ascii="Arial" w:hAnsi="Arial"/>
        <w:bCs/>
        <w:i/>
        <w:color w:val="595959"/>
        <w:spacing w:val="-10"/>
        <w:kern w:val="28"/>
        <w:sz w:val="18"/>
        <w:szCs w:val="18"/>
        <w:lang w:eastAsia="en-US"/>
      </w:rPr>
      <w:instrText>NUMPAGES  \* Arabic  \* MERGEFORMAT</w:instrText>
    </w:r>
    <w:r w:rsidRPr="007C3B99">
      <w:rPr>
        <w:rFonts w:ascii="Arial" w:hAnsi="Arial"/>
        <w:bCs/>
        <w:i/>
        <w:color w:val="595959"/>
        <w:spacing w:val="-10"/>
        <w:kern w:val="28"/>
        <w:sz w:val="18"/>
        <w:szCs w:val="18"/>
        <w:lang w:eastAsia="en-US"/>
      </w:rPr>
      <w:fldChar w:fldCharType="separate"/>
    </w:r>
    <w:r w:rsidR="00B142B9">
      <w:rPr>
        <w:rFonts w:ascii="Arial" w:hAnsi="Arial"/>
        <w:bCs/>
        <w:i/>
        <w:noProof/>
        <w:color w:val="595959"/>
        <w:spacing w:val="-10"/>
        <w:kern w:val="28"/>
        <w:sz w:val="18"/>
        <w:szCs w:val="18"/>
        <w:lang w:eastAsia="en-US"/>
      </w:rPr>
      <w:t>13</w:t>
    </w:r>
    <w:r w:rsidRPr="007C3B99">
      <w:rPr>
        <w:rFonts w:ascii="Arial" w:hAnsi="Arial"/>
        <w:bCs/>
        <w:i/>
        <w:color w:val="595959"/>
        <w:spacing w:val="-10"/>
        <w:kern w:val="28"/>
        <w:sz w:val="18"/>
        <w:szCs w:val="18"/>
        <w:lang w:eastAsia="en-US"/>
      </w:rPr>
      <w:fldChar w:fldCharType="end"/>
    </w:r>
    <w:r w:rsidRPr="007C3B99">
      <w:rPr>
        <w:rFonts w:ascii="Arial" w:hAnsi="Arial"/>
        <w:bCs/>
        <w:i/>
        <w:color w:val="595959"/>
        <w:spacing w:val="-10"/>
        <w:kern w:val="28"/>
        <w:sz w:val="18"/>
        <w:szCs w:val="18"/>
        <w:lang w:eastAsia="en-US"/>
      </w:rPr>
      <w:t>)</w:t>
    </w:r>
  </w:p>
  <w:p w14:paraId="1B22EB83" w14:textId="77777777" w:rsidR="008E736C" w:rsidRDefault="008E736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26B4B" w14:textId="77777777" w:rsidR="00090D00" w:rsidRDefault="00090D00" w:rsidP="00A26464">
      <w:r>
        <w:separator/>
      </w:r>
    </w:p>
  </w:footnote>
  <w:footnote w:type="continuationSeparator" w:id="0">
    <w:p w14:paraId="2871059C" w14:textId="77777777" w:rsidR="00090D00" w:rsidRDefault="00090D00" w:rsidP="00A26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75BA"/>
    <w:multiLevelType w:val="multilevel"/>
    <w:tmpl w:val="3E06D7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95E03"/>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8820E40"/>
    <w:multiLevelType w:val="multilevel"/>
    <w:tmpl w:val="0B0038A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9664E6A"/>
    <w:multiLevelType w:val="hybridMultilevel"/>
    <w:tmpl w:val="126E5FEE"/>
    <w:lvl w:ilvl="0" w:tplc="04050001">
      <w:start w:val="1"/>
      <w:numFmt w:val="bullet"/>
      <w:lvlText w:val=""/>
      <w:lvlJc w:val="left"/>
      <w:pPr>
        <w:ind w:left="1222" w:hanging="360"/>
      </w:pPr>
      <w:rPr>
        <w:rFonts w:ascii="Symbol" w:hAnsi="Symbol"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4" w15:restartNumberingAfterBreak="0">
    <w:nsid w:val="0979216B"/>
    <w:multiLevelType w:val="hybridMultilevel"/>
    <w:tmpl w:val="C16E42BC"/>
    <w:lvl w:ilvl="0" w:tplc="7F44CC4C">
      <w:start w:val="1"/>
      <w:numFmt w:val="lowerLetter"/>
      <w:lvlText w:val="%1)"/>
      <w:lvlJc w:val="left"/>
      <w:pPr>
        <w:ind w:left="786" w:hanging="360"/>
      </w:pPr>
      <w:rPr>
        <w:rFonts w:ascii="Arial" w:eastAsia="Times New Roman" w:hAnsi="Arial" w:cs="Arial"/>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5" w15:restartNumberingAfterBreak="0">
    <w:nsid w:val="0A11699F"/>
    <w:multiLevelType w:val="hybridMultilevel"/>
    <w:tmpl w:val="AC445B9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0BA578A1"/>
    <w:multiLevelType w:val="hybridMultilevel"/>
    <w:tmpl w:val="1E18F424"/>
    <w:lvl w:ilvl="0" w:tplc="87C4DC32">
      <w:start w:val="3"/>
      <w:numFmt w:val="decimal"/>
      <w:lvlText w:val="10.%1."/>
      <w:lvlJc w:val="left"/>
      <w:pPr>
        <w:ind w:left="720" w:hanging="360"/>
      </w:pPr>
      <w:rPr>
        <w:rFonts w:ascii="Arial" w:hAnsi="Arial" w:cs="Arial" w:hint="default"/>
        <w:b w:val="0"/>
        <w:bCs w:val="0"/>
        <w:sz w:val="20"/>
        <w:szCs w:val="2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CB9469B"/>
    <w:multiLevelType w:val="hybridMultilevel"/>
    <w:tmpl w:val="DAA8E618"/>
    <w:lvl w:ilvl="0" w:tplc="5E8EC3B4">
      <w:start w:val="1"/>
      <w:numFmt w:val="lowerRoman"/>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15:restartNumberingAfterBreak="0">
    <w:nsid w:val="100C5651"/>
    <w:multiLevelType w:val="multilevel"/>
    <w:tmpl w:val="7714CC78"/>
    <w:lvl w:ilvl="0">
      <w:start w:val="10"/>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12749BF"/>
    <w:multiLevelType w:val="hybridMultilevel"/>
    <w:tmpl w:val="6E90EA1C"/>
    <w:lvl w:ilvl="0" w:tplc="8D847E5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12D70755"/>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3613124"/>
    <w:multiLevelType w:val="hybridMultilevel"/>
    <w:tmpl w:val="E5EAC61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AC12542"/>
    <w:multiLevelType w:val="hybridMultilevel"/>
    <w:tmpl w:val="592A356E"/>
    <w:lvl w:ilvl="0" w:tplc="96FA86A2">
      <w:start w:val="1"/>
      <w:numFmt w:val="lowerLetter"/>
      <w:lvlText w:val="%1)"/>
      <w:lvlJc w:val="left"/>
      <w:pPr>
        <w:ind w:left="786" w:hanging="360"/>
      </w:pPr>
      <w:rPr>
        <w:rFonts w:eastAsia="Calibri"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1BF94861"/>
    <w:multiLevelType w:val="hybridMultilevel"/>
    <w:tmpl w:val="EEFC00D2"/>
    <w:lvl w:ilvl="0" w:tplc="E77C46AA">
      <w:start w:val="1"/>
      <w:numFmt w:val="lowerLetter"/>
      <w:lvlText w:val="%1)"/>
      <w:lvlJc w:val="left"/>
      <w:pPr>
        <w:ind w:left="1429" w:hanging="360"/>
      </w:pPr>
      <w:rPr>
        <w:rFonts w:ascii="Arial" w:eastAsia="Times New Roman" w:hAnsi="Arial" w:cs="Arial"/>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1D7556DE"/>
    <w:multiLevelType w:val="hybridMultilevel"/>
    <w:tmpl w:val="F88A8DD0"/>
    <w:lvl w:ilvl="0" w:tplc="4FACFF98">
      <w:start w:val="1"/>
      <w:numFmt w:val="lowerLetter"/>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5" w15:restartNumberingAfterBreak="0">
    <w:nsid w:val="228F7781"/>
    <w:multiLevelType w:val="multilevel"/>
    <w:tmpl w:val="C1F677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CA649F"/>
    <w:multiLevelType w:val="multilevel"/>
    <w:tmpl w:val="F8E659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564231"/>
    <w:multiLevelType w:val="multilevel"/>
    <w:tmpl w:val="685C1DE6"/>
    <w:lvl w:ilvl="0">
      <w:start w:val="11"/>
      <w:numFmt w:val="decimal"/>
      <w:lvlText w:val="%1"/>
      <w:lvlJc w:val="left"/>
      <w:pPr>
        <w:ind w:left="468" w:hanging="468"/>
      </w:pPr>
      <w:rPr>
        <w:rFonts w:hint="default"/>
      </w:rPr>
    </w:lvl>
    <w:lvl w:ilvl="1">
      <w:start w:val="1"/>
      <w:numFmt w:val="decimal"/>
      <w:lvlText w:val="%1.%2"/>
      <w:lvlJc w:val="left"/>
      <w:pPr>
        <w:ind w:left="828" w:hanging="468"/>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81B4309"/>
    <w:multiLevelType w:val="multilevel"/>
    <w:tmpl w:val="0164D7F8"/>
    <w:lvl w:ilvl="0">
      <w:start w:val="3"/>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1800" w:hanging="1800"/>
      </w:pPr>
      <w:rPr>
        <w:rFonts w:hint="default"/>
        <w:sz w:val="20"/>
      </w:rPr>
    </w:lvl>
  </w:abstractNum>
  <w:abstractNum w:abstractNumId="19" w15:restartNumberingAfterBreak="0">
    <w:nsid w:val="29235C04"/>
    <w:multiLevelType w:val="hybridMultilevel"/>
    <w:tmpl w:val="E570BD90"/>
    <w:lvl w:ilvl="0" w:tplc="E5AC7312">
      <w:start w:val="1"/>
      <w:numFmt w:val="decimal"/>
      <w:lvlText w:val="7.%1."/>
      <w:lvlJc w:val="left"/>
      <w:pPr>
        <w:ind w:left="720" w:hanging="360"/>
      </w:pPr>
      <w:rPr>
        <w:rFonts w:ascii="Arial" w:hAnsi="Arial" w:cs="Arial"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D6116A2"/>
    <w:multiLevelType w:val="hybridMultilevel"/>
    <w:tmpl w:val="CDE0B096"/>
    <w:lvl w:ilvl="0" w:tplc="D6620CCE">
      <w:start w:val="1"/>
      <w:numFmt w:val="lowerLetter"/>
      <w:lvlText w:val="%1)"/>
      <w:lvlJc w:val="left"/>
      <w:pPr>
        <w:ind w:left="1429" w:hanging="360"/>
      </w:pPr>
      <w:rPr>
        <w:rFonts w:hint="default"/>
        <w:b w:val="0"/>
        <w:bCs/>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2FD66265"/>
    <w:multiLevelType w:val="hybridMultilevel"/>
    <w:tmpl w:val="090ECC4A"/>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31901D09"/>
    <w:multiLevelType w:val="hybridMultilevel"/>
    <w:tmpl w:val="1284B6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3F506CD"/>
    <w:multiLevelType w:val="hybridMultilevel"/>
    <w:tmpl w:val="508459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5693BEE"/>
    <w:multiLevelType w:val="multilevel"/>
    <w:tmpl w:val="B61A976C"/>
    <w:lvl w:ilvl="0">
      <w:start w:val="10"/>
      <w:numFmt w:val="decimal"/>
      <w:lvlText w:val="%1."/>
      <w:lvlJc w:val="left"/>
      <w:pPr>
        <w:ind w:left="540" w:hanging="54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5B943D7"/>
    <w:multiLevelType w:val="hybridMultilevel"/>
    <w:tmpl w:val="2748615A"/>
    <w:lvl w:ilvl="0" w:tplc="4336FF0E">
      <w:start w:val="1"/>
      <w:numFmt w:val="decimal"/>
      <w:lvlText w:val="%1."/>
      <w:lvlJc w:val="left"/>
      <w:pPr>
        <w:ind w:left="360" w:hanging="360"/>
      </w:pPr>
      <w:rPr>
        <w:i w:val="0"/>
      </w:rPr>
    </w:lvl>
    <w:lvl w:ilvl="1" w:tplc="04050019">
      <w:start w:val="1"/>
      <w:numFmt w:val="lowerLetter"/>
      <w:lvlText w:val="%2."/>
      <w:lvlJc w:val="left"/>
      <w:pPr>
        <w:ind w:left="1080" w:hanging="360"/>
      </w:pPr>
    </w:lvl>
    <w:lvl w:ilvl="2" w:tplc="4A3EB226">
      <w:start w:val="1"/>
      <w:numFmt w:val="lowerLetter"/>
      <w:lvlText w:val="%3)"/>
      <w:lvlJc w:val="left"/>
      <w:pPr>
        <w:ind w:left="1980" w:hanging="360"/>
      </w:pPr>
      <w:rPr>
        <w:rFonts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38DA3A97"/>
    <w:multiLevelType w:val="hybridMultilevel"/>
    <w:tmpl w:val="07CC5BC6"/>
    <w:lvl w:ilvl="0" w:tplc="5E8EC3B4">
      <w:start w:val="1"/>
      <w:numFmt w:val="lowerRoman"/>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7" w15:restartNumberingAfterBreak="0">
    <w:nsid w:val="39FC465F"/>
    <w:multiLevelType w:val="multilevel"/>
    <w:tmpl w:val="B768BA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C58455B"/>
    <w:multiLevelType w:val="multilevel"/>
    <w:tmpl w:val="E19CBA98"/>
    <w:lvl w:ilvl="0">
      <w:start w:val="10"/>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F0610CB"/>
    <w:multiLevelType w:val="multilevel"/>
    <w:tmpl w:val="BAFE17C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1CC651F"/>
    <w:multiLevelType w:val="hybridMultilevel"/>
    <w:tmpl w:val="5B60D742"/>
    <w:lvl w:ilvl="0" w:tplc="ABECE91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1" w15:restartNumberingAfterBreak="0">
    <w:nsid w:val="4A54385A"/>
    <w:multiLevelType w:val="hybridMultilevel"/>
    <w:tmpl w:val="3F7CEC00"/>
    <w:lvl w:ilvl="0" w:tplc="3AF66A0A">
      <w:start w:val="1"/>
      <w:numFmt w:val="decimal"/>
      <w:lvlText w:val="11.%1."/>
      <w:lvlJc w:val="left"/>
      <w:pPr>
        <w:ind w:left="720" w:hanging="360"/>
      </w:pPr>
      <w:rPr>
        <w:rFonts w:cs="Times New Roman"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F954D56"/>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521A7B9F"/>
    <w:multiLevelType w:val="hybridMultilevel"/>
    <w:tmpl w:val="318AF938"/>
    <w:lvl w:ilvl="0" w:tplc="D43E063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4" w15:restartNumberingAfterBreak="0">
    <w:nsid w:val="556C61CA"/>
    <w:multiLevelType w:val="multilevel"/>
    <w:tmpl w:val="B7B8A3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6845D16"/>
    <w:multiLevelType w:val="multilevel"/>
    <w:tmpl w:val="AE940832"/>
    <w:lvl w:ilvl="0">
      <w:start w:val="12"/>
      <w:numFmt w:val="decimal"/>
      <w:lvlText w:val="%1"/>
      <w:lvlJc w:val="left"/>
      <w:pPr>
        <w:ind w:left="468" w:hanging="468"/>
      </w:pPr>
      <w:rPr>
        <w:rFonts w:hint="default"/>
        <w:color w:val="000000"/>
      </w:rPr>
    </w:lvl>
    <w:lvl w:ilvl="1">
      <w:start w:val="1"/>
      <w:numFmt w:val="decimal"/>
      <w:lvlText w:val="%1.%2"/>
      <w:lvlJc w:val="left"/>
      <w:pPr>
        <w:ind w:left="752" w:hanging="468"/>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36" w15:restartNumberingAfterBreak="0">
    <w:nsid w:val="57326169"/>
    <w:multiLevelType w:val="hybridMultilevel"/>
    <w:tmpl w:val="177095CC"/>
    <w:lvl w:ilvl="0" w:tplc="4A46CA06">
      <w:start w:val="1"/>
      <w:numFmt w:val="decimal"/>
      <w:lvlText w:val="9.%1."/>
      <w:lvlJc w:val="left"/>
      <w:pPr>
        <w:ind w:left="720" w:hanging="360"/>
      </w:pPr>
      <w:rPr>
        <w:rFonts w:ascii="Arial" w:hAnsi="Arial" w:cs="Arial"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AAD5699"/>
    <w:multiLevelType w:val="hybridMultilevel"/>
    <w:tmpl w:val="274C0738"/>
    <w:lvl w:ilvl="0" w:tplc="68D41580">
      <w:start w:val="1"/>
      <w:numFmt w:val="decimal"/>
      <w:lvlText w:val="10.%1."/>
      <w:lvlJc w:val="left"/>
      <w:pPr>
        <w:ind w:left="720" w:hanging="360"/>
      </w:pPr>
      <w:rPr>
        <w:rFonts w:ascii="Arial" w:hAnsi="Arial" w:cs="Arial" w:hint="default"/>
        <w:b w:val="0"/>
        <w:bCs w:val="0"/>
        <w:sz w:val="20"/>
        <w:szCs w:val="2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CD651AD"/>
    <w:multiLevelType w:val="hybridMultilevel"/>
    <w:tmpl w:val="4FBAE9A6"/>
    <w:lvl w:ilvl="0" w:tplc="26888CF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9" w15:restartNumberingAfterBreak="0">
    <w:nsid w:val="5E900B76"/>
    <w:multiLevelType w:val="hybridMultilevel"/>
    <w:tmpl w:val="35FED960"/>
    <w:lvl w:ilvl="0" w:tplc="C6C61868">
      <w:start w:val="1"/>
      <w:numFmt w:val="decimal"/>
      <w:lvlText w:val="5.%1."/>
      <w:lvlJc w:val="left"/>
      <w:pPr>
        <w:ind w:left="720" w:hanging="360"/>
      </w:pPr>
      <w:rPr>
        <w:rFonts w:ascii="Arial" w:hAnsi="Arial" w:cs="Arial"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1EC74B8"/>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652F7D2C"/>
    <w:multiLevelType w:val="hybridMultilevel"/>
    <w:tmpl w:val="6562F46A"/>
    <w:lvl w:ilvl="0" w:tplc="1CF65FD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2" w15:restartNumberingAfterBreak="0">
    <w:nsid w:val="670876C3"/>
    <w:multiLevelType w:val="multilevel"/>
    <w:tmpl w:val="B134A7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74B7353"/>
    <w:multiLevelType w:val="multilevel"/>
    <w:tmpl w:val="58FE8C1E"/>
    <w:lvl w:ilvl="0">
      <w:start w:val="1"/>
      <w:numFmt w:val="decimal"/>
      <w:lvlText w:val="%1."/>
      <w:lvlJc w:val="left"/>
      <w:pPr>
        <w:ind w:left="408" w:hanging="408"/>
      </w:pPr>
      <w:rPr>
        <w:rFonts w:hint="default"/>
      </w:rPr>
    </w:lvl>
    <w:lvl w:ilvl="1">
      <w:start w:val="2"/>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91355E0"/>
    <w:multiLevelType w:val="hybridMultilevel"/>
    <w:tmpl w:val="280E26B8"/>
    <w:lvl w:ilvl="0" w:tplc="C31CB158">
      <w:start w:val="1"/>
      <w:numFmt w:val="decimal"/>
      <w:lvlText w:val="6.%1."/>
      <w:lvlJc w:val="left"/>
      <w:pPr>
        <w:ind w:left="720" w:hanging="360"/>
      </w:pPr>
      <w:rPr>
        <w:rFonts w:ascii="Arial" w:hAnsi="Arial" w:cs="Arial"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FBC592A"/>
    <w:multiLevelType w:val="hybridMultilevel"/>
    <w:tmpl w:val="E9F2656C"/>
    <w:lvl w:ilvl="0" w:tplc="0405000F">
      <w:start w:val="1"/>
      <w:numFmt w:val="decimal"/>
      <w:lvlText w:val="%1."/>
      <w:lvlJc w:val="left"/>
      <w:pPr>
        <w:ind w:left="2148" w:hanging="360"/>
      </w:pPr>
    </w:lvl>
    <w:lvl w:ilvl="1" w:tplc="04050019" w:tentative="1">
      <w:start w:val="1"/>
      <w:numFmt w:val="lowerLetter"/>
      <w:lvlText w:val="%2."/>
      <w:lvlJc w:val="left"/>
      <w:pPr>
        <w:ind w:left="2868" w:hanging="360"/>
      </w:pPr>
    </w:lvl>
    <w:lvl w:ilvl="2" w:tplc="0405001B" w:tentative="1">
      <w:start w:val="1"/>
      <w:numFmt w:val="lowerRoman"/>
      <w:lvlText w:val="%3."/>
      <w:lvlJc w:val="right"/>
      <w:pPr>
        <w:ind w:left="3588" w:hanging="180"/>
      </w:pPr>
    </w:lvl>
    <w:lvl w:ilvl="3" w:tplc="0405000F" w:tentative="1">
      <w:start w:val="1"/>
      <w:numFmt w:val="decimal"/>
      <w:lvlText w:val="%4."/>
      <w:lvlJc w:val="left"/>
      <w:pPr>
        <w:ind w:left="4308" w:hanging="360"/>
      </w:pPr>
    </w:lvl>
    <w:lvl w:ilvl="4" w:tplc="04050019" w:tentative="1">
      <w:start w:val="1"/>
      <w:numFmt w:val="lowerLetter"/>
      <w:lvlText w:val="%5."/>
      <w:lvlJc w:val="left"/>
      <w:pPr>
        <w:ind w:left="5028" w:hanging="360"/>
      </w:pPr>
    </w:lvl>
    <w:lvl w:ilvl="5" w:tplc="0405001B" w:tentative="1">
      <w:start w:val="1"/>
      <w:numFmt w:val="lowerRoman"/>
      <w:lvlText w:val="%6."/>
      <w:lvlJc w:val="right"/>
      <w:pPr>
        <w:ind w:left="5748" w:hanging="180"/>
      </w:pPr>
    </w:lvl>
    <w:lvl w:ilvl="6" w:tplc="0405000F" w:tentative="1">
      <w:start w:val="1"/>
      <w:numFmt w:val="decimal"/>
      <w:lvlText w:val="%7."/>
      <w:lvlJc w:val="left"/>
      <w:pPr>
        <w:ind w:left="6468" w:hanging="360"/>
      </w:pPr>
    </w:lvl>
    <w:lvl w:ilvl="7" w:tplc="04050019" w:tentative="1">
      <w:start w:val="1"/>
      <w:numFmt w:val="lowerLetter"/>
      <w:lvlText w:val="%8."/>
      <w:lvlJc w:val="left"/>
      <w:pPr>
        <w:ind w:left="7188" w:hanging="360"/>
      </w:pPr>
    </w:lvl>
    <w:lvl w:ilvl="8" w:tplc="0405001B" w:tentative="1">
      <w:start w:val="1"/>
      <w:numFmt w:val="lowerRoman"/>
      <w:lvlText w:val="%9."/>
      <w:lvlJc w:val="right"/>
      <w:pPr>
        <w:ind w:left="7908" w:hanging="180"/>
      </w:pPr>
    </w:lvl>
  </w:abstractNum>
  <w:abstractNum w:abstractNumId="46" w15:restartNumberingAfterBreak="0">
    <w:nsid w:val="6FC47262"/>
    <w:multiLevelType w:val="multilevel"/>
    <w:tmpl w:val="E3945994"/>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369578B"/>
    <w:multiLevelType w:val="multilevel"/>
    <w:tmpl w:val="5BF083C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C4319C"/>
    <w:multiLevelType w:val="hybridMultilevel"/>
    <w:tmpl w:val="F61E8818"/>
    <w:lvl w:ilvl="0" w:tplc="5E8EC3B4">
      <w:start w:val="1"/>
      <w:numFmt w:val="lowerRoman"/>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9" w15:restartNumberingAfterBreak="0">
    <w:nsid w:val="7D631DE6"/>
    <w:multiLevelType w:val="hybridMultilevel"/>
    <w:tmpl w:val="7420902A"/>
    <w:lvl w:ilvl="0" w:tplc="1C264192">
      <w:start w:val="1"/>
      <w:numFmt w:val="decimal"/>
      <w:lvlText w:val="8.%1."/>
      <w:lvlJc w:val="left"/>
      <w:pPr>
        <w:ind w:left="720" w:hanging="360"/>
      </w:pPr>
      <w:rPr>
        <w:rFonts w:ascii="Arial" w:hAnsi="Arial" w:cs="Arial"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41641616">
    <w:abstractNumId w:val="26"/>
  </w:num>
  <w:num w:numId="2" w16cid:durableId="435905859">
    <w:abstractNumId w:val="48"/>
  </w:num>
  <w:num w:numId="3" w16cid:durableId="246770675">
    <w:abstractNumId w:val="39"/>
  </w:num>
  <w:num w:numId="4" w16cid:durableId="1689986099">
    <w:abstractNumId w:val="44"/>
  </w:num>
  <w:num w:numId="5" w16cid:durableId="10184108">
    <w:abstractNumId w:val="19"/>
  </w:num>
  <w:num w:numId="6" w16cid:durableId="359747626">
    <w:abstractNumId w:val="49"/>
  </w:num>
  <w:num w:numId="7" w16cid:durableId="1794706872">
    <w:abstractNumId w:val="36"/>
  </w:num>
  <w:num w:numId="8" w16cid:durableId="884292158">
    <w:abstractNumId w:val="37"/>
  </w:num>
  <w:num w:numId="9" w16cid:durableId="1655797427">
    <w:abstractNumId w:val="31"/>
  </w:num>
  <w:num w:numId="10" w16cid:durableId="785924530">
    <w:abstractNumId w:val="13"/>
  </w:num>
  <w:num w:numId="11" w16cid:durableId="1872038280">
    <w:abstractNumId w:val="3"/>
  </w:num>
  <w:num w:numId="12" w16cid:durableId="549540614">
    <w:abstractNumId w:val="28"/>
  </w:num>
  <w:num w:numId="13" w16cid:durableId="1448622789">
    <w:abstractNumId w:val="7"/>
  </w:num>
  <w:num w:numId="14" w16cid:durableId="99759763">
    <w:abstractNumId w:val="6"/>
  </w:num>
  <w:num w:numId="15" w16cid:durableId="971179529">
    <w:abstractNumId w:val="43"/>
  </w:num>
  <w:num w:numId="16" w16cid:durableId="1594581194">
    <w:abstractNumId w:val="5"/>
  </w:num>
  <w:num w:numId="17" w16cid:durableId="1881437067">
    <w:abstractNumId w:val="16"/>
  </w:num>
  <w:num w:numId="18" w16cid:durableId="473255217">
    <w:abstractNumId w:val="15"/>
  </w:num>
  <w:num w:numId="19" w16cid:durableId="1767846909">
    <w:abstractNumId w:val="33"/>
  </w:num>
  <w:num w:numId="20" w16cid:durableId="767119138">
    <w:abstractNumId w:val="30"/>
  </w:num>
  <w:num w:numId="21" w16cid:durableId="99493655">
    <w:abstractNumId w:val="4"/>
  </w:num>
  <w:num w:numId="22" w16cid:durableId="1680039136">
    <w:abstractNumId w:val="27"/>
  </w:num>
  <w:num w:numId="23" w16cid:durableId="2142965412">
    <w:abstractNumId w:val="0"/>
  </w:num>
  <w:num w:numId="24" w16cid:durableId="987051120">
    <w:abstractNumId w:val="38"/>
  </w:num>
  <w:num w:numId="25" w16cid:durableId="664670603">
    <w:abstractNumId w:val="1"/>
  </w:num>
  <w:num w:numId="26" w16cid:durableId="2127768826">
    <w:abstractNumId w:val="42"/>
  </w:num>
  <w:num w:numId="27" w16cid:durableId="1045181360">
    <w:abstractNumId w:val="40"/>
  </w:num>
  <w:num w:numId="28" w16cid:durableId="1353192406">
    <w:abstractNumId w:val="46"/>
  </w:num>
  <w:num w:numId="29" w16cid:durableId="588663867">
    <w:abstractNumId w:val="34"/>
  </w:num>
  <w:num w:numId="30" w16cid:durableId="2120372669">
    <w:abstractNumId w:val="18"/>
  </w:num>
  <w:num w:numId="31" w16cid:durableId="1371298533">
    <w:abstractNumId w:val="2"/>
  </w:num>
  <w:num w:numId="32" w16cid:durableId="700664275">
    <w:abstractNumId w:val="41"/>
  </w:num>
  <w:num w:numId="33" w16cid:durableId="1083838999">
    <w:abstractNumId w:val="12"/>
  </w:num>
  <w:num w:numId="34" w16cid:durableId="342510208">
    <w:abstractNumId w:val="29"/>
  </w:num>
  <w:num w:numId="35" w16cid:durableId="1502810925">
    <w:abstractNumId w:val="47"/>
  </w:num>
  <w:num w:numId="36" w16cid:durableId="888346265">
    <w:abstractNumId w:val="17"/>
  </w:num>
  <w:num w:numId="37" w16cid:durableId="1998069241">
    <w:abstractNumId w:val="20"/>
  </w:num>
  <w:num w:numId="38" w16cid:durableId="835851607">
    <w:abstractNumId w:val="35"/>
  </w:num>
  <w:num w:numId="39" w16cid:durableId="1194921250">
    <w:abstractNumId w:val="32"/>
  </w:num>
  <w:num w:numId="40" w16cid:durableId="1979332425">
    <w:abstractNumId w:val="10"/>
  </w:num>
  <w:num w:numId="41" w16cid:durableId="984628805">
    <w:abstractNumId w:val="23"/>
  </w:num>
  <w:num w:numId="42" w16cid:durableId="1398089760">
    <w:abstractNumId w:val="22"/>
  </w:num>
  <w:num w:numId="43" w16cid:durableId="701976494">
    <w:abstractNumId w:val="45"/>
  </w:num>
  <w:num w:numId="44" w16cid:durableId="472453796">
    <w:abstractNumId w:val="11"/>
  </w:num>
  <w:num w:numId="45" w16cid:durableId="1975334288">
    <w:abstractNumId w:val="14"/>
  </w:num>
  <w:num w:numId="46" w16cid:durableId="1442992218">
    <w:abstractNumId w:val="21"/>
  </w:num>
  <w:num w:numId="47" w16cid:durableId="1179661481">
    <w:abstractNumId w:val="9"/>
  </w:num>
  <w:num w:numId="48" w16cid:durableId="1239175407">
    <w:abstractNumId w:val="8"/>
  </w:num>
  <w:num w:numId="49" w16cid:durableId="401605316">
    <w:abstractNumId w:val="24"/>
  </w:num>
  <w:num w:numId="50" w16cid:durableId="1971520742">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F4"/>
    <w:rsid w:val="00003DD9"/>
    <w:rsid w:val="00004AE5"/>
    <w:rsid w:val="00005DB5"/>
    <w:rsid w:val="0000656C"/>
    <w:rsid w:val="00013995"/>
    <w:rsid w:val="000140D9"/>
    <w:rsid w:val="0001540B"/>
    <w:rsid w:val="000163BE"/>
    <w:rsid w:val="000229FB"/>
    <w:rsid w:val="000231C1"/>
    <w:rsid w:val="00025933"/>
    <w:rsid w:val="00025EEC"/>
    <w:rsid w:val="000332A5"/>
    <w:rsid w:val="000338A0"/>
    <w:rsid w:val="00036D53"/>
    <w:rsid w:val="000437F6"/>
    <w:rsid w:val="00044F91"/>
    <w:rsid w:val="00052E5F"/>
    <w:rsid w:val="00053686"/>
    <w:rsid w:val="0005422B"/>
    <w:rsid w:val="00056B88"/>
    <w:rsid w:val="0006320A"/>
    <w:rsid w:val="00064951"/>
    <w:rsid w:val="0006587B"/>
    <w:rsid w:val="0007205B"/>
    <w:rsid w:val="0007397E"/>
    <w:rsid w:val="00075141"/>
    <w:rsid w:val="00075ACF"/>
    <w:rsid w:val="00075E3A"/>
    <w:rsid w:val="00085D51"/>
    <w:rsid w:val="00086301"/>
    <w:rsid w:val="00090D00"/>
    <w:rsid w:val="00091044"/>
    <w:rsid w:val="000923E9"/>
    <w:rsid w:val="00092504"/>
    <w:rsid w:val="0009606E"/>
    <w:rsid w:val="00097D6F"/>
    <w:rsid w:val="00097EC1"/>
    <w:rsid w:val="000A3D75"/>
    <w:rsid w:val="000A5FAE"/>
    <w:rsid w:val="000B0189"/>
    <w:rsid w:val="000B19EF"/>
    <w:rsid w:val="000B62FC"/>
    <w:rsid w:val="000C04DB"/>
    <w:rsid w:val="000C2B31"/>
    <w:rsid w:val="000C491F"/>
    <w:rsid w:val="000C5E60"/>
    <w:rsid w:val="000C7540"/>
    <w:rsid w:val="000D3251"/>
    <w:rsid w:val="000E09E4"/>
    <w:rsid w:val="000F1BC0"/>
    <w:rsid w:val="000F42F7"/>
    <w:rsid w:val="001036ED"/>
    <w:rsid w:val="00105C7E"/>
    <w:rsid w:val="00111B0F"/>
    <w:rsid w:val="00112826"/>
    <w:rsid w:val="00123061"/>
    <w:rsid w:val="00132342"/>
    <w:rsid w:val="00133B34"/>
    <w:rsid w:val="001436D7"/>
    <w:rsid w:val="001439D6"/>
    <w:rsid w:val="00144CC8"/>
    <w:rsid w:val="00145989"/>
    <w:rsid w:val="001464A1"/>
    <w:rsid w:val="0014756F"/>
    <w:rsid w:val="00157596"/>
    <w:rsid w:val="00165911"/>
    <w:rsid w:val="0017012B"/>
    <w:rsid w:val="001717C0"/>
    <w:rsid w:val="001725BC"/>
    <w:rsid w:val="001754F5"/>
    <w:rsid w:val="00176EE9"/>
    <w:rsid w:val="001803F6"/>
    <w:rsid w:val="00180CD0"/>
    <w:rsid w:val="0018112A"/>
    <w:rsid w:val="001844FD"/>
    <w:rsid w:val="001873C3"/>
    <w:rsid w:val="001876BF"/>
    <w:rsid w:val="001901CA"/>
    <w:rsid w:val="0019122C"/>
    <w:rsid w:val="00194431"/>
    <w:rsid w:val="00196215"/>
    <w:rsid w:val="00196B96"/>
    <w:rsid w:val="00196CF9"/>
    <w:rsid w:val="00197450"/>
    <w:rsid w:val="00197D12"/>
    <w:rsid w:val="001A253E"/>
    <w:rsid w:val="001A403E"/>
    <w:rsid w:val="001A518C"/>
    <w:rsid w:val="001A5E36"/>
    <w:rsid w:val="001B2EF0"/>
    <w:rsid w:val="001B55D9"/>
    <w:rsid w:val="001B6EC6"/>
    <w:rsid w:val="001C055D"/>
    <w:rsid w:val="001C0E4C"/>
    <w:rsid w:val="001C43CA"/>
    <w:rsid w:val="001C6AE6"/>
    <w:rsid w:val="001D6190"/>
    <w:rsid w:val="001D6C90"/>
    <w:rsid w:val="001E274B"/>
    <w:rsid w:val="001E4149"/>
    <w:rsid w:val="001E5DEF"/>
    <w:rsid w:val="001E65B0"/>
    <w:rsid w:val="001F0265"/>
    <w:rsid w:val="001F36BD"/>
    <w:rsid w:val="00200E3C"/>
    <w:rsid w:val="00203238"/>
    <w:rsid w:val="00207D3E"/>
    <w:rsid w:val="00210943"/>
    <w:rsid w:val="00211E84"/>
    <w:rsid w:val="00215FB6"/>
    <w:rsid w:val="00222566"/>
    <w:rsid w:val="00225F8B"/>
    <w:rsid w:val="002275AD"/>
    <w:rsid w:val="002308EB"/>
    <w:rsid w:val="0023222F"/>
    <w:rsid w:val="00232C38"/>
    <w:rsid w:val="00232E61"/>
    <w:rsid w:val="00233024"/>
    <w:rsid w:val="00234CCA"/>
    <w:rsid w:val="002411D4"/>
    <w:rsid w:val="00242F94"/>
    <w:rsid w:val="002510CB"/>
    <w:rsid w:val="00252ED8"/>
    <w:rsid w:val="00254241"/>
    <w:rsid w:val="0026093A"/>
    <w:rsid w:val="002617D3"/>
    <w:rsid w:val="00262403"/>
    <w:rsid w:val="00263427"/>
    <w:rsid w:val="00266DA9"/>
    <w:rsid w:val="00267AA0"/>
    <w:rsid w:val="00267DC6"/>
    <w:rsid w:val="002722CB"/>
    <w:rsid w:val="00272AD0"/>
    <w:rsid w:val="002758D6"/>
    <w:rsid w:val="00281A5B"/>
    <w:rsid w:val="00283CDF"/>
    <w:rsid w:val="00285BB9"/>
    <w:rsid w:val="00290779"/>
    <w:rsid w:val="00291504"/>
    <w:rsid w:val="0029435D"/>
    <w:rsid w:val="0029499C"/>
    <w:rsid w:val="00296B0E"/>
    <w:rsid w:val="002A3AFF"/>
    <w:rsid w:val="002B419E"/>
    <w:rsid w:val="002B79FA"/>
    <w:rsid w:val="002D39F9"/>
    <w:rsid w:val="002D55F0"/>
    <w:rsid w:val="002D5E20"/>
    <w:rsid w:val="002D6071"/>
    <w:rsid w:val="002D625E"/>
    <w:rsid w:val="002E1D66"/>
    <w:rsid w:val="002F7E1E"/>
    <w:rsid w:val="003009DF"/>
    <w:rsid w:val="00300BFF"/>
    <w:rsid w:val="00305AB8"/>
    <w:rsid w:val="003112E1"/>
    <w:rsid w:val="00313CD5"/>
    <w:rsid w:val="00314F1A"/>
    <w:rsid w:val="00316945"/>
    <w:rsid w:val="00317BCC"/>
    <w:rsid w:val="003325A3"/>
    <w:rsid w:val="00344E28"/>
    <w:rsid w:val="00350E4F"/>
    <w:rsid w:val="0035394B"/>
    <w:rsid w:val="00353C3A"/>
    <w:rsid w:val="00354FFC"/>
    <w:rsid w:val="003562F1"/>
    <w:rsid w:val="00356B9C"/>
    <w:rsid w:val="00372AA6"/>
    <w:rsid w:val="00376394"/>
    <w:rsid w:val="003801FE"/>
    <w:rsid w:val="00387341"/>
    <w:rsid w:val="00390462"/>
    <w:rsid w:val="003976CD"/>
    <w:rsid w:val="003A1B8B"/>
    <w:rsid w:val="003A64EF"/>
    <w:rsid w:val="003A787C"/>
    <w:rsid w:val="003B4176"/>
    <w:rsid w:val="003B6FD6"/>
    <w:rsid w:val="003C3715"/>
    <w:rsid w:val="003C6C56"/>
    <w:rsid w:val="003D53E4"/>
    <w:rsid w:val="003E2226"/>
    <w:rsid w:val="003E3E95"/>
    <w:rsid w:val="003E5B19"/>
    <w:rsid w:val="003E5BF2"/>
    <w:rsid w:val="003F18BE"/>
    <w:rsid w:val="003F41B2"/>
    <w:rsid w:val="003F4444"/>
    <w:rsid w:val="003F4906"/>
    <w:rsid w:val="003F5A42"/>
    <w:rsid w:val="003F7548"/>
    <w:rsid w:val="004000A3"/>
    <w:rsid w:val="00401CFC"/>
    <w:rsid w:val="004035BE"/>
    <w:rsid w:val="004060A1"/>
    <w:rsid w:val="00410540"/>
    <w:rsid w:val="00411424"/>
    <w:rsid w:val="00411AD3"/>
    <w:rsid w:val="00420171"/>
    <w:rsid w:val="00421832"/>
    <w:rsid w:val="0042509E"/>
    <w:rsid w:val="00427ACD"/>
    <w:rsid w:val="00430F2C"/>
    <w:rsid w:val="00431D9C"/>
    <w:rsid w:val="004326B1"/>
    <w:rsid w:val="00435BAE"/>
    <w:rsid w:val="004375A1"/>
    <w:rsid w:val="00437B2A"/>
    <w:rsid w:val="00440427"/>
    <w:rsid w:val="00440B96"/>
    <w:rsid w:val="00443A16"/>
    <w:rsid w:val="00447826"/>
    <w:rsid w:val="00450D5A"/>
    <w:rsid w:val="004516ED"/>
    <w:rsid w:val="00451C1B"/>
    <w:rsid w:val="00452078"/>
    <w:rsid w:val="00452B94"/>
    <w:rsid w:val="00457BF7"/>
    <w:rsid w:val="004615EC"/>
    <w:rsid w:val="00471A75"/>
    <w:rsid w:val="00473722"/>
    <w:rsid w:val="00475A92"/>
    <w:rsid w:val="00482BF0"/>
    <w:rsid w:val="004839F2"/>
    <w:rsid w:val="00484BFD"/>
    <w:rsid w:val="004863CC"/>
    <w:rsid w:val="00491B6C"/>
    <w:rsid w:val="00492EA8"/>
    <w:rsid w:val="00493D25"/>
    <w:rsid w:val="0049630D"/>
    <w:rsid w:val="00497A67"/>
    <w:rsid w:val="004A071F"/>
    <w:rsid w:val="004A2270"/>
    <w:rsid w:val="004A4112"/>
    <w:rsid w:val="004A5232"/>
    <w:rsid w:val="004A67CC"/>
    <w:rsid w:val="004A7ECB"/>
    <w:rsid w:val="004B0854"/>
    <w:rsid w:val="004B45DD"/>
    <w:rsid w:val="004B72AA"/>
    <w:rsid w:val="004C1352"/>
    <w:rsid w:val="004C32A0"/>
    <w:rsid w:val="004C3DF9"/>
    <w:rsid w:val="004C7F41"/>
    <w:rsid w:val="004D0C30"/>
    <w:rsid w:val="004D0EB8"/>
    <w:rsid w:val="004D4038"/>
    <w:rsid w:val="004D4355"/>
    <w:rsid w:val="004E1482"/>
    <w:rsid w:val="004E1BC1"/>
    <w:rsid w:val="004E2E68"/>
    <w:rsid w:val="004F0D3B"/>
    <w:rsid w:val="004F3160"/>
    <w:rsid w:val="004F375C"/>
    <w:rsid w:val="004F5AA4"/>
    <w:rsid w:val="004F5F1C"/>
    <w:rsid w:val="004F7895"/>
    <w:rsid w:val="00500E0C"/>
    <w:rsid w:val="00501A91"/>
    <w:rsid w:val="00503CB8"/>
    <w:rsid w:val="00504006"/>
    <w:rsid w:val="005126F4"/>
    <w:rsid w:val="00517F75"/>
    <w:rsid w:val="00520F12"/>
    <w:rsid w:val="00521746"/>
    <w:rsid w:val="0052597D"/>
    <w:rsid w:val="00527494"/>
    <w:rsid w:val="00530598"/>
    <w:rsid w:val="0053130E"/>
    <w:rsid w:val="00532864"/>
    <w:rsid w:val="00534207"/>
    <w:rsid w:val="005363C6"/>
    <w:rsid w:val="005401A4"/>
    <w:rsid w:val="005402D1"/>
    <w:rsid w:val="005404BA"/>
    <w:rsid w:val="00542678"/>
    <w:rsid w:val="005457C4"/>
    <w:rsid w:val="00550893"/>
    <w:rsid w:val="00550E5A"/>
    <w:rsid w:val="00551651"/>
    <w:rsid w:val="00555DAE"/>
    <w:rsid w:val="00556AAF"/>
    <w:rsid w:val="00557DAD"/>
    <w:rsid w:val="00560905"/>
    <w:rsid w:val="00562BCA"/>
    <w:rsid w:val="00562BF3"/>
    <w:rsid w:val="0057550D"/>
    <w:rsid w:val="005769BF"/>
    <w:rsid w:val="00587130"/>
    <w:rsid w:val="00587411"/>
    <w:rsid w:val="00590484"/>
    <w:rsid w:val="00595628"/>
    <w:rsid w:val="00596AA1"/>
    <w:rsid w:val="005A040F"/>
    <w:rsid w:val="005A1989"/>
    <w:rsid w:val="005A297D"/>
    <w:rsid w:val="005A375B"/>
    <w:rsid w:val="005A4148"/>
    <w:rsid w:val="005A6338"/>
    <w:rsid w:val="005A72E5"/>
    <w:rsid w:val="005B3C0D"/>
    <w:rsid w:val="005C35E1"/>
    <w:rsid w:val="005C67D0"/>
    <w:rsid w:val="005C7119"/>
    <w:rsid w:val="005C7A43"/>
    <w:rsid w:val="005D0193"/>
    <w:rsid w:val="005D4A52"/>
    <w:rsid w:val="005D5D7A"/>
    <w:rsid w:val="005E0675"/>
    <w:rsid w:val="005E2780"/>
    <w:rsid w:val="005E565A"/>
    <w:rsid w:val="005F1321"/>
    <w:rsid w:val="005F1CFA"/>
    <w:rsid w:val="005F297E"/>
    <w:rsid w:val="005F2DE6"/>
    <w:rsid w:val="005F38BB"/>
    <w:rsid w:val="005F4F6D"/>
    <w:rsid w:val="005F77D8"/>
    <w:rsid w:val="005F7840"/>
    <w:rsid w:val="00603A38"/>
    <w:rsid w:val="00621301"/>
    <w:rsid w:val="006246EC"/>
    <w:rsid w:val="00626D35"/>
    <w:rsid w:val="006358D1"/>
    <w:rsid w:val="00635BD3"/>
    <w:rsid w:val="00640E5A"/>
    <w:rsid w:val="006449A0"/>
    <w:rsid w:val="0064520C"/>
    <w:rsid w:val="0065585D"/>
    <w:rsid w:val="00666C29"/>
    <w:rsid w:val="00674BA6"/>
    <w:rsid w:val="006762FB"/>
    <w:rsid w:val="006770B2"/>
    <w:rsid w:val="00677E7C"/>
    <w:rsid w:val="006838CE"/>
    <w:rsid w:val="00687E85"/>
    <w:rsid w:val="006935F1"/>
    <w:rsid w:val="00694ADD"/>
    <w:rsid w:val="0069597F"/>
    <w:rsid w:val="00695D31"/>
    <w:rsid w:val="00696046"/>
    <w:rsid w:val="006A12D6"/>
    <w:rsid w:val="006A3E8C"/>
    <w:rsid w:val="006A56B9"/>
    <w:rsid w:val="006B18BF"/>
    <w:rsid w:val="006B2906"/>
    <w:rsid w:val="006B42C6"/>
    <w:rsid w:val="006C133A"/>
    <w:rsid w:val="006C2376"/>
    <w:rsid w:val="006C43C6"/>
    <w:rsid w:val="006D148A"/>
    <w:rsid w:val="006D6548"/>
    <w:rsid w:val="006E3077"/>
    <w:rsid w:val="006F25A2"/>
    <w:rsid w:val="006F46ED"/>
    <w:rsid w:val="006F592C"/>
    <w:rsid w:val="007037F0"/>
    <w:rsid w:val="00706624"/>
    <w:rsid w:val="0071378B"/>
    <w:rsid w:val="0071588A"/>
    <w:rsid w:val="007218E1"/>
    <w:rsid w:val="007231EA"/>
    <w:rsid w:val="0072355A"/>
    <w:rsid w:val="00723853"/>
    <w:rsid w:val="00725248"/>
    <w:rsid w:val="0073061F"/>
    <w:rsid w:val="007324C1"/>
    <w:rsid w:val="007353AA"/>
    <w:rsid w:val="007356A5"/>
    <w:rsid w:val="007373C7"/>
    <w:rsid w:val="00744AF8"/>
    <w:rsid w:val="00750AA8"/>
    <w:rsid w:val="007555C6"/>
    <w:rsid w:val="0075625D"/>
    <w:rsid w:val="00756EA2"/>
    <w:rsid w:val="00762322"/>
    <w:rsid w:val="00765640"/>
    <w:rsid w:val="00765837"/>
    <w:rsid w:val="00773A13"/>
    <w:rsid w:val="00775F23"/>
    <w:rsid w:val="00776765"/>
    <w:rsid w:val="00782180"/>
    <w:rsid w:val="00782EB7"/>
    <w:rsid w:val="007836A9"/>
    <w:rsid w:val="00783AEB"/>
    <w:rsid w:val="00795514"/>
    <w:rsid w:val="007A34E9"/>
    <w:rsid w:val="007A4441"/>
    <w:rsid w:val="007A5391"/>
    <w:rsid w:val="007A6170"/>
    <w:rsid w:val="007B3FED"/>
    <w:rsid w:val="007B428F"/>
    <w:rsid w:val="007B6E6F"/>
    <w:rsid w:val="007C2785"/>
    <w:rsid w:val="007C3B99"/>
    <w:rsid w:val="007C5B74"/>
    <w:rsid w:val="007C5C3A"/>
    <w:rsid w:val="007C6597"/>
    <w:rsid w:val="007C6F1A"/>
    <w:rsid w:val="007D27C5"/>
    <w:rsid w:val="007D2CEA"/>
    <w:rsid w:val="007D2F4E"/>
    <w:rsid w:val="007D77D1"/>
    <w:rsid w:val="007E02CA"/>
    <w:rsid w:val="007E6185"/>
    <w:rsid w:val="008023AE"/>
    <w:rsid w:val="00804FF0"/>
    <w:rsid w:val="00806090"/>
    <w:rsid w:val="00810C97"/>
    <w:rsid w:val="00810E1E"/>
    <w:rsid w:val="00811A57"/>
    <w:rsid w:val="00812610"/>
    <w:rsid w:val="008129D0"/>
    <w:rsid w:val="008149C2"/>
    <w:rsid w:val="008167B1"/>
    <w:rsid w:val="00816C4D"/>
    <w:rsid w:val="00817695"/>
    <w:rsid w:val="008229F5"/>
    <w:rsid w:val="00823BE9"/>
    <w:rsid w:val="008354CE"/>
    <w:rsid w:val="00840082"/>
    <w:rsid w:val="00842506"/>
    <w:rsid w:val="00842FC6"/>
    <w:rsid w:val="00843F9E"/>
    <w:rsid w:val="00843FEA"/>
    <w:rsid w:val="00844286"/>
    <w:rsid w:val="00844EDB"/>
    <w:rsid w:val="00845882"/>
    <w:rsid w:val="00850D74"/>
    <w:rsid w:val="00850DDD"/>
    <w:rsid w:val="00857A95"/>
    <w:rsid w:val="00864DAC"/>
    <w:rsid w:val="00865CFE"/>
    <w:rsid w:val="0086645E"/>
    <w:rsid w:val="008720F6"/>
    <w:rsid w:val="00874ACE"/>
    <w:rsid w:val="00875879"/>
    <w:rsid w:val="008768F7"/>
    <w:rsid w:val="00882026"/>
    <w:rsid w:val="00883984"/>
    <w:rsid w:val="00883D1F"/>
    <w:rsid w:val="00886215"/>
    <w:rsid w:val="00893240"/>
    <w:rsid w:val="008A79A4"/>
    <w:rsid w:val="008A7ECA"/>
    <w:rsid w:val="008B3D23"/>
    <w:rsid w:val="008B460B"/>
    <w:rsid w:val="008B4A40"/>
    <w:rsid w:val="008C1E3B"/>
    <w:rsid w:val="008C25EF"/>
    <w:rsid w:val="008C4D91"/>
    <w:rsid w:val="008C749D"/>
    <w:rsid w:val="008D1F67"/>
    <w:rsid w:val="008E175C"/>
    <w:rsid w:val="008E1CFD"/>
    <w:rsid w:val="008E40C8"/>
    <w:rsid w:val="008E4173"/>
    <w:rsid w:val="008E5167"/>
    <w:rsid w:val="008E736C"/>
    <w:rsid w:val="008E7D4E"/>
    <w:rsid w:val="008F2F01"/>
    <w:rsid w:val="008F3E27"/>
    <w:rsid w:val="008F50FE"/>
    <w:rsid w:val="008F536F"/>
    <w:rsid w:val="008F5D35"/>
    <w:rsid w:val="00900B77"/>
    <w:rsid w:val="00900D65"/>
    <w:rsid w:val="0090458A"/>
    <w:rsid w:val="00904FFE"/>
    <w:rsid w:val="009076CF"/>
    <w:rsid w:val="00907D00"/>
    <w:rsid w:val="00907E75"/>
    <w:rsid w:val="00911B7F"/>
    <w:rsid w:val="00912AF3"/>
    <w:rsid w:val="00912E72"/>
    <w:rsid w:val="0091375E"/>
    <w:rsid w:val="009143CF"/>
    <w:rsid w:val="009144AB"/>
    <w:rsid w:val="009145A2"/>
    <w:rsid w:val="0091476E"/>
    <w:rsid w:val="00917A67"/>
    <w:rsid w:val="00925884"/>
    <w:rsid w:val="00935EE6"/>
    <w:rsid w:val="00937C0F"/>
    <w:rsid w:val="00940876"/>
    <w:rsid w:val="00940E23"/>
    <w:rsid w:val="009435A9"/>
    <w:rsid w:val="00950047"/>
    <w:rsid w:val="00952EAB"/>
    <w:rsid w:val="0095315C"/>
    <w:rsid w:val="0095328D"/>
    <w:rsid w:val="00954C84"/>
    <w:rsid w:val="0095771B"/>
    <w:rsid w:val="00960E09"/>
    <w:rsid w:val="00960EE2"/>
    <w:rsid w:val="00963C36"/>
    <w:rsid w:val="00965F80"/>
    <w:rsid w:val="00975AE5"/>
    <w:rsid w:val="00980276"/>
    <w:rsid w:val="00985337"/>
    <w:rsid w:val="009868DC"/>
    <w:rsid w:val="00991A8C"/>
    <w:rsid w:val="00993C94"/>
    <w:rsid w:val="00993D7F"/>
    <w:rsid w:val="009957A3"/>
    <w:rsid w:val="00996DC2"/>
    <w:rsid w:val="009A18E4"/>
    <w:rsid w:val="009A2304"/>
    <w:rsid w:val="009A6F1B"/>
    <w:rsid w:val="009A6FD7"/>
    <w:rsid w:val="009B06CD"/>
    <w:rsid w:val="009B53E3"/>
    <w:rsid w:val="009B6DB1"/>
    <w:rsid w:val="009C4903"/>
    <w:rsid w:val="009C5157"/>
    <w:rsid w:val="009C65BA"/>
    <w:rsid w:val="009D1601"/>
    <w:rsid w:val="009D26AD"/>
    <w:rsid w:val="009D3901"/>
    <w:rsid w:val="009D69D8"/>
    <w:rsid w:val="009D6CFD"/>
    <w:rsid w:val="009E1ADB"/>
    <w:rsid w:val="009E4AA7"/>
    <w:rsid w:val="009E5BAF"/>
    <w:rsid w:val="009E6114"/>
    <w:rsid w:val="009F0DA7"/>
    <w:rsid w:val="00A00D06"/>
    <w:rsid w:val="00A02840"/>
    <w:rsid w:val="00A02B02"/>
    <w:rsid w:val="00A02FEE"/>
    <w:rsid w:val="00A078AE"/>
    <w:rsid w:val="00A100AC"/>
    <w:rsid w:val="00A10343"/>
    <w:rsid w:val="00A210FC"/>
    <w:rsid w:val="00A23491"/>
    <w:rsid w:val="00A246BC"/>
    <w:rsid w:val="00A26464"/>
    <w:rsid w:val="00A26690"/>
    <w:rsid w:val="00A3552C"/>
    <w:rsid w:val="00A3652C"/>
    <w:rsid w:val="00A40A99"/>
    <w:rsid w:val="00A431B5"/>
    <w:rsid w:val="00A438EF"/>
    <w:rsid w:val="00A4407F"/>
    <w:rsid w:val="00A46079"/>
    <w:rsid w:val="00A4614C"/>
    <w:rsid w:val="00A53AAE"/>
    <w:rsid w:val="00A60DDE"/>
    <w:rsid w:val="00A63BB3"/>
    <w:rsid w:val="00A6409D"/>
    <w:rsid w:val="00A6591A"/>
    <w:rsid w:val="00A66265"/>
    <w:rsid w:val="00A75CD0"/>
    <w:rsid w:val="00A810F9"/>
    <w:rsid w:val="00A83933"/>
    <w:rsid w:val="00A85A9F"/>
    <w:rsid w:val="00A862AE"/>
    <w:rsid w:val="00A9067F"/>
    <w:rsid w:val="00A90945"/>
    <w:rsid w:val="00A91B3D"/>
    <w:rsid w:val="00A94488"/>
    <w:rsid w:val="00AA1E11"/>
    <w:rsid w:val="00AA4214"/>
    <w:rsid w:val="00AB0677"/>
    <w:rsid w:val="00AC533D"/>
    <w:rsid w:val="00AD1197"/>
    <w:rsid w:val="00AD2624"/>
    <w:rsid w:val="00AD3AE1"/>
    <w:rsid w:val="00AD6498"/>
    <w:rsid w:val="00AD66A7"/>
    <w:rsid w:val="00AD7916"/>
    <w:rsid w:val="00AE3827"/>
    <w:rsid w:val="00AE46DB"/>
    <w:rsid w:val="00AE5A84"/>
    <w:rsid w:val="00AE76FF"/>
    <w:rsid w:val="00AF089D"/>
    <w:rsid w:val="00AF785F"/>
    <w:rsid w:val="00AF78C9"/>
    <w:rsid w:val="00B06F91"/>
    <w:rsid w:val="00B0763A"/>
    <w:rsid w:val="00B11B27"/>
    <w:rsid w:val="00B12829"/>
    <w:rsid w:val="00B142B9"/>
    <w:rsid w:val="00B15ACC"/>
    <w:rsid w:val="00B172E8"/>
    <w:rsid w:val="00B175D7"/>
    <w:rsid w:val="00B17AF4"/>
    <w:rsid w:val="00B20DFE"/>
    <w:rsid w:val="00B227E9"/>
    <w:rsid w:val="00B22EAA"/>
    <w:rsid w:val="00B251EE"/>
    <w:rsid w:val="00B27FB6"/>
    <w:rsid w:val="00B31217"/>
    <w:rsid w:val="00B35CFB"/>
    <w:rsid w:val="00B4188F"/>
    <w:rsid w:val="00B4202E"/>
    <w:rsid w:val="00B4213A"/>
    <w:rsid w:val="00B42527"/>
    <w:rsid w:val="00B5020E"/>
    <w:rsid w:val="00B50E60"/>
    <w:rsid w:val="00B64680"/>
    <w:rsid w:val="00B704F3"/>
    <w:rsid w:val="00B771CF"/>
    <w:rsid w:val="00B8737B"/>
    <w:rsid w:val="00B87CCB"/>
    <w:rsid w:val="00B9265E"/>
    <w:rsid w:val="00B93433"/>
    <w:rsid w:val="00B94FF0"/>
    <w:rsid w:val="00B952F7"/>
    <w:rsid w:val="00B9586D"/>
    <w:rsid w:val="00B95EC5"/>
    <w:rsid w:val="00B97099"/>
    <w:rsid w:val="00B97205"/>
    <w:rsid w:val="00BA02D6"/>
    <w:rsid w:val="00BA3161"/>
    <w:rsid w:val="00BA36B6"/>
    <w:rsid w:val="00BA402D"/>
    <w:rsid w:val="00BA4368"/>
    <w:rsid w:val="00BB2B79"/>
    <w:rsid w:val="00BB6F88"/>
    <w:rsid w:val="00BC0249"/>
    <w:rsid w:val="00BC14AF"/>
    <w:rsid w:val="00BC1DEA"/>
    <w:rsid w:val="00BC34E8"/>
    <w:rsid w:val="00BC7999"/>
    <w:rsid w:val="00BD561C"/>
    <w:rsid w:val="00BE0110"/>
    <w:rsid w:val="00BE3932"/>
    <w:rsid w:val="00BE460A"/>
    <w:rsid w:val="00BE5B8F"/>
    <w:rsid w:val="00BF0B27"/>
    <w:rsid w:val="00BF6F16"/>
    <w:rsid w:val="00BF725B"/>
    <w:rsid w:val="00C02AA3"/>
    <w:rsid w:val="00C04846"/>
    <w:rsid w:val="00C06F2C"/>
    <w:rsid w:val="00C132FC"/>
    <w:rsid w:val="00C15471"/>
    <w:rsid w:val="00C1561B"/>
    <w:rsid w:val="00C15844"/>
    <w:rsid w:val="00C1622A"/>
    <w:rsid w:val="00C17A2F"/>
    <w:rsid w:val="00C2026F"/>
    <w:rsid w:val="00C218A7"/>
    <w:rsid w:val="00C23D54"/>
    <w:rsid w:val="00C273CB"/>
    <w:rsid w:val="00C310FA"/>
    <w:rsid w:val="00C348F9"/>
    <w:rsid w:val="00C36536"/>
    <w:rsid w:val="00C441ED"/>
    <w:rsid w:val="00C45653"/>
    <w:rsid w:val="00C45BDF"/>
    <w:rsid w:val="00C45C3A"/>
    <w:rsid w:val="00C46876"/>
    <w:rsid w:val="00C46B54"/>
    <w:rsid w:val="00C5007D"/>
    <w:rsid w:val="00C52035"/>
    <w:rsid w:val="00C5233D"/>
    <w:rsid w:val="00C5621B"/>
    <w:rsid w:val="00C56726"/>
    <w:rsid w:val="00C57E18"/>
    <w:rsid w:val="00C633C7"/>
    <w:rsid w:val="00C6401A"/>
    <w:rsid w:val="00C64C04"/>
    <w:rsid w:val="00C67FCD"/>
    <w:rsid w:val="00C708D4"/>
    <w:rsid w:val="00C73A54"/>
    <w:rsid w:val="00C75A29"/>
    <w:rsid w:val="00C834FC"/>
    <w:rsid w:val="00C839F2"/>
    <w:rsid w:val="00C86AE8"/>
    <w:rsid w:val="00C90553"/>
    <w:rsid w:val="00C9413D"/>
    <w:rsid w:val="00CA0F9F"/>
    <w:rsid w:val="00CA3445"/>
    <w:rsid w:val="00CA4E70"/>
    <w:rsid w:val="00CA6AEF"/>
    <w:rsid w:val="00CA6B8E"/>
    <w:rsid w:val="00CA6DA9"/>
    <w:rsid w:val="00CB0A61"/>
    <w:rsid w:val="00CB1642"/>
    <w:rsid w:val="00CB1A23"/>
    <w:rsid w:val="00CB3099"/>
    <w:rsid w:val="00CB601F"/>
    <w:rsid w:val="00CC74AD"/>
    <w:rsid w:val="00CD19CB"/>
    <w:rsid w:val="00CD3FDE"/>
    <w:rsid w:val="00CD4E9A"/>
    <w:rsid w:val="00CE1BE8"/>
    <w:rsid w:val="00CE272F"/>
    <w:rsid w:val="00CE5C53"/>
    <w:rsid w:val="00CE5F89"/>
    <w:rsid w:val="00CE6AC9"/>
    <w:rsid w:val="00CE7EEA"/>
    <w:rsid w:val="00CF1391"/>
    <w:rsid w:val="00CF206C"/>
    <w:rsid w:val="00CF2133"/>
    <w:rsid w:val="00CF3D36"/>
    <w:rsid w:val="00CF63F2"/>
    <w:rsid w:val="00D00BC5"/>
    <w:rsid w:val="00D017FC"/>
    <w:rsid w:val="00D0350F"/>
    <w:rsid w:val="00D04D56"/>
    <w:rsid w:val="00D12F4C"/>
    <w:rsid w:val="00D15226"/>
    <w:rsid w:val="00D17535"/>
    <w:rsid w:val="00D17FB0"/>
    <w:rsid w:val="00D209A5"/>
    <w:rsid w:val="00D2225B"/>
    <w:rsid w:val="00D2409A"/>
    <w:rsid w:val="00D249DB"/>
    <w:rsid w:val="00D26F14"/>
    <w:rsid w:val="00D275DF"/>
    <w:rsid w:val="00D309B1"/>
    <w:rsid w:val="00D31F3B"/>
    <w:rsid w:val="00D3245C"/>
    <w:rsid w:val="00D40765"/>
    <w:rsid w:val="00D4578C"/>
    <w:rsid w:val="00D472F5"/>
    <w:rsid w:val="00D52CE2"/>
    <w:rsid w:val="00D5411D"/>
    <w:rsid w:val="00D55EAD"/>
    <w:rsid w:val="00D6160D"/>
    <w:rsid w:val="00D64239"/>
    <w:rsid w:val="00D66F5E"/>
    <w:rsid w:val="00D73202"/>
    <w:rsid w:val="00D73DDE"/>
    <w:rsid w:val="00D75F7B"/>
    <w:rsid w:val="00D76622"/>
    <w:rsid w:val="00D77CE8"/>
    <w:rsid w:val="00D82545"/>
    <w:rsid w:val="00D83EC9"/>
    <w:rsid w:val="00D84FC3"/>
    <w:rsid w:val="00D85109"/>
    <w:rsid w:val="00D90397"/>
    <w:rsid w:val="00D94CE8"/>
    <w:rsid w:val="00D96CB5"/>
    <w:rsid w:val="00D97E36"/>
    <w:rsid w:val="00DA7DEF"/>
    <w:rsid w:val="00DB1EAE"/>
    <w:rsid w:val="00DB2B19"/>
    <w:rsid w:val="00DB3532"/>
    <w:rsid w:val="00DB6431"/>
    <w:rsid w:val="00DC07F1"/>
    <w:rsid w:val="00DC2873"/>
    <w:rsid w:val="00DC3E93"/>
    <w:rsid w:val="00DC6476"/>
    <w:rsid w:val="00DC6FE7"/>
    <w:rsid w:val="00DD1639"/>
    <w:rsid w:val="00DD252C"/>
    <w:rsid w:val="00DD508B"/>
    <w:rsid w:val="00DD568B"/>
    <w:rsid w:val="00DE03B7"/>
    <w:rsid w:val="00DE0D30"/>
    <w:rsid w:val="00DE2BAB"/>
    <w:rsid w:val="00DE7341"/>
    <w:rsid w:val="00DF7079"/>
    <w:rsid w:val="00DF78CD"/>
    <w:rsid w:val="00E03CB3"/>
    <w:rsid w:val="00E03E11"/>
    <w:rsid w:val="00E04AFA"/>
    <w:rsid w:val="00E04F25"/>
    <w:rsid w:val="00E055C2"/>
    <w:rsid w:val="00E068FA"/>
    <w:rsid w:val="00E06915"/>
    <w:rsid w:val="00E070C5"/>
    <w:rsid w:val="00E1033D"/>
    <w:rsid w:val="00E119C3"/>
    <w:rsid w:val="00E153F4"/>
    <w:rsid w:val="00E2294C"/>
    <w:rsid w:val="00E255D6"/>
    <w:rsid w:val="00E2672B"/>
    <w:rsid w:val="00E279D9"/>
    <w:rsid w:val="00E3091D"/>
    <w:rsid w:val="00E321D1"/>
    <w:rsid w:val="00E32E5E"/>
    <w:rsid w:val="00E37F16"/>
    <w:rsid w:val="00E46E52"/>
    <w:rsid w:val="00E50A30"/>
    <w:rsid w:val="00E52AE6"/>
    <w:rsid w:val="00E545F1"/>
    <w:rsid w:val="00E54658"/>
    <w:rsid w:val="00E576C8"/>
    <w:rsid w:val="00E6322F"/>
    <w:rsid w:val="00E644DE"/>
    <w:rsid w:val="00E660FB"/>
    <w:rsid w:val="00E71888"/>
    <w:rsid w:val="00E72CC3"/>
    <w:rsid w:val="00E735C8"/>
    <w:rsid w:val="00E73916"/>
    <w:rsid w:val="00E7548C"/>
    <w:rsid w:val="00E75533"/>
    <w:rsid w:val="00E813FD"/>
    <w:rsid w:val="00E832D3"/>
    <w:rsid w:val="00E845C5"/>
    <w:rsid w:val="00E8604D"/>
    <w:rsid w:val="00E92F90"/>
    <w:rsid w:val="00E94062"/>
    <w:rsid w:val="00E9470D"/>
    <w:rsid w:val="00E94AAE"/>
    <w:rsid w:val="00E96074"/>
    <w:rsid w:val="00E9644E"/>
    <w:rsid w:val="00E96F91"/>
    <w:rsid w:val="00EA7984"/>
    <w:rsid w:val="00EB444B"/>
    <w:rsid w:val="00EB76F1"/>
    <w:rsid w:val="00EC719D"/>
    <w:rsid w:val="00EC7889"/>
    <w:rsid w:val="00ED1FBD"/>
    <w:rsid w:val="00ED50BD"/>
    <w:rsid w:val="00EE20D8"/>
    <w:rsid w:val="00EE4629"/>
    <w:rsid w:val="00EF0301"/>
    <w:rsid w:val="00EF08C6"/>
    <w:rsid w:val="00EF7C8E"/>
    <w:rsid w:val="00F00267"/>
    <w:rsid w:val="00F00866"/>
    <w:rsid w:val="00F01238"/>
    <w:rsid w:val="00F038EA"/>
    <w:rsid w:val="00F06CB5"/>
    <w:rsid w:val="00F161B5"/>
    <w:rsid w:val="00F209CB"/>
    <w:rsid w:val="00F26315"/>
    <w:rsid w:val="00F26623"/>
    <w:rsid w:val="00F27853"/>
    <w:rsid w:val="00F37089"/>
    <w:rsid w:val="00F40904"/>
    <w:rsid w:val="00F40D1E"/>
    <w:rsid w:val="00F42F32"/>
    <w:rsid w:val="00F4397A"/>
    <w:rsid w:val="00F43DB5"/>
    <w:rsid w:val="00F52FC3"/>
    <w:rsid w:val="00F55624"/>
    <w:rsid w:val="00F56569"/>
    <w:rsid w:val="00F565C7"/>
    <w:rsid w:val="00F63BDC"/>
    <w:rsid w:val="00F6633B"/>
    <w:rsid w:val="00F71917"/>
    <w:rsid w:val="00F728EF"/>
    <w:rsid w:val="00F72A5B"/>
    <w:rsid w:val="00F75597"/>
    <w:rsid w:val="00F76A45"/>
    <w:rsid w:val="00F825BA"/>
    <w:rsid w:val="00F844C4"/>
    <w:rsid w:val="00F86268"/>
    <w:rsid w:val="00F87155"/>
    <w:rsid w:val="00F876A6"/>
    <w:rsid w:val="00F90EB1"/>
    <w:rsid w:val="00F93EA8"/>
    <w:rsid w:val="00F94D3C"/>
    <w:rsid w:val="00F964ED"/>
    <w:rsid w:val="00F97311"/>
    <w:rsid w:val="00FA4308"/>
    <w:rsid w:val="00FA5B8A"/>
    <w:rsid w:val="00FA6393"/>
    <w:rsid w:val="00FB5A3C"/>
    <w:rsid w:val="00FB6EF2"/>
    <w:rsid w:val="00FB716F"/>
    <w:rsid w:val="00FC2B9F"/>
    <w:rsid w:val="00FC3646"/>
    <w:rsid w:val="00FC4175"/>
    <w:rsid w:val="00FC700C"/>
    <w:rsid w:val="00FD27F7"/>
    <w:rsid w:val="00FD6461"/>
    <w:rsid w:val="00FE0BA1"/>
    <w:rsid w:val="00FE1013"/>
    <w:rsid w:val="00FE2ACE"/>
    <w:rsid w:val="00FE53CE"/>
    <w:rsid w:val="00FE6F77"/>
    <w:rsid w:val="00FE7C25"/>
    <w:rsid w:val="00FF0B64"/>
    <w:rsid w:val="00FF1FA1"/>
    <w:rsid w:val="00FF263D"/>
    <w:rsid w:val="00FF495A"/>
    <w:rsid w:val="00FF544D"/>
    <w:rsid w:val="00FF5E68"/>
    <w:rsid w:val="00FF6A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1EC2E0"/>
  <w15:docId w15:val="{8143EF0B-761D-4EEF-81AA-EFDB7064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31D9C"/>
    <w:pPr>
      <w:overflowPunct w:val="0"/>
      <w:autoSpaceDE w:val="0"/>
      <w:autoSpaceDN w:val="0"/>
      <w:adjustRightInd w:val="0"/>
      <w:textAlignment w:val="baseline"/>
    </w:pPr>
    <w:rPr>
      <w:sz w:val="24"/>
    </w:rPr>
  </w:style>
  <w:style w:type="paragraph" w:styleId="Nadpis1">
    <w:name w:val="heading 1"/>
    <w:aliases w:val="Kapitola,Kapitola1,Kapitola2,Kapitola3"/>
    <w:basedOn w:val="Normln"/>
    <w:next w:val="Normln"/>
    <w:uiPriority w:val="99"/>
    <w:qFormat/>
    <w:rsid w:val="00431D9C"/>
    <w:pPr>
      <w:keepNext/>
      <w:jc w:val="center"/>
      <w:outlineLvl w:val="0"/>
    </w:pPr>
    <w:rPr>
      <w:b/>
    </w:rPr>
  </w:style>
  <w:style w:type="paragraph" w:styleId="Nadpis2">
    <w:name w:val="heading 2"/>
    <w:basedOn w:val="Normln"/>
    <w:next w:val="Normln"/>
    <w:qFormat/>
    <w:rsid w:val="00431D9C"/>
    <w:pPr>
      <w:keepNext/>
      <w:widowControl w:val="0"/>
      <w:jc w:val="center"/>
      <w:outlineLvl w:val="1"/>
    </w:pPr>
    <w:rPr>
      <w:b/>
    </w:rPr>
  </w:style>
  <w:style w:type="paragraph" w:styleId="Nadpis4">
    <w:name w:val="heading 4"/>
    <w:basedOn w:val="Normln"/>
    <w:next w:val="Normln"/>
    <w:qFormat/>
    <w:rsid w:val="00431D9C"/>
    <w:pPr>
      <w:keepNext/>
      <w:widowControl w:val="0"/>
      <w:pBdr>
        <w:bottom w:val="single" w:sz="6" w:space="1" w:color="auto"/>
      </w:pBdr>
      <w:outlineLvl w:val="3"/>
    </w:pPr>
    <w:rPr>
      <w:u w:val="single"/>
    </w:rPr>
  </w:style>
  <w:style w:type="paragraph" w:styleId="Nadpis5">
    <w:name w:val="heading 5"/>
    <w:basedOn w:val="Normln"/>
    <w:next w:val="Normln"/>
    <w:link w:val="Nadpis5Char"/>
    <w:semiHidden/>
    <w:unhideWhenUsed/>
    <w:qFormat/>
    <w:rsid w:val="001A253E"/>
    <w:pPr>
      <w:spacing w:before="240" w:after="60"/>
      <w:outlineLvl w:val="4"/>
    </w:pPr>
    <w:rPr>
      <w:rFonts w:ascii="Calibri" w:hAnsi="Calibri"/>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31">
    <w:name w:val="Základní text 31"/>
    <w:basedOn w:val="Normln"/>
    <w:rsid w:val="00431D9C"/>
    <w:pPr>
      <w:jc w:val="both"/>
    </w:pPr>
  </w:style>
  <w:style w:type="paragraph" w:customStyle="1" w:styleId="Zkladntext21">
    <w:name w:val="Základní text 21"/>
    <w:basedOn w:val="Normln"/>
    <w:rsid w:val="00431D9C"/>
  </w:style>
  <w:style w:type="paragraph" w:customStyle="1" w:styleId="Textvbloku1">
    <w:name w:val="Text v bloku1"/>
    <w:basedOn w:val="Normln"/>
    <w:rsid w:val="00431D9C"/>
    <w:pPr>
      <w:ind w:left="-284" w:right="-709"/>
      <w:jc w:val="both"/>
    </w:pPr>
    <w:rPr>
      <w:i/>
    </w:rPr>
  </w:style>
  <w:style w:type="paragraph" w:styleId="Nzev">
    <w:name w:val="Title"/>
    <w:basedOn w:val="Normln"/>
    <w:qFormat/>
    <w:rsid w:val="00431D9C"/>
    <w:pPr>
      <w:ind w:left="-284" w:right="-709"/>
      <w:jc w:val="center"/>
    </w:pPr>
    <w:rPr>
      <w:b/>
      <w:sz w:val="28"/>
    </w:rPr>
  </w:style>
  <w:style w:type="character" w:styleId="Odkaznakoment">
    <w:name w:val="annotation reference"/>
    <w:uiPriority w:val="99"/>
    <w:rsid w:val="00262403"/>
    <w:rPr>
      <w:sz w:val="16"/>
      <w:szCs w:val="16"/>
    </w:rPr>
  </w:style>
  <w:style w:type="paragraph" w:styleId="Textkomente">
    <w:name w:val="annotation text"/>
    <w:aliases w:val="Comment Text Char,Comment Text Char Char Char"/>
    <w:basedOn w:val="Normln"/>
    <w:link w:val="TextkomenteChar"/>
    <w:uiPriority w:val="99"/>
    <w:rsid w:val="00262403"/>
    <w:rPr>
      <w:sz w:val="20"/>
    </w:rPr>
  </w:style>
  <w:style w:type="character" w:customStyle="1" w:styleId="TextkomenteChar">
    <w:name w:val="Text komentáře Char"/>
    <w:aliases w:val="Comment Text Char Char,Comment Text Char Char Char Char"/>
    <w:basedOn w:val="Standardnpsmoodstavce"/>
    <w:link w:val="Textkomente"/>
    <w:uiPriority w:val="99"/>
    <w:rsid w:val="00262403"/>
  </w:style>
  <w:style w:type="paragraph" w:styleId="Pedmtkomente">
    <w:name w:val="annotation subject"/>
    <w:basedOn w:val="Textkomente"/>
    <w:next w:val="Textkomente"/>
    <w:link w:val="PedmtkomenteChar"/>
    <w:rsid w:val="00262403"/>
    <w:rPr>
      <w:b/>
      <w:bCs/>
    </w:rPr>
  </w:style>
  <w:style w:type="character" w:customStyle="1" w:styleId="PedmtkomenteChar">
    <w:name w:val="Předmět komentáře Char"/>
    <w:link w:val="Pedmtkomente"/>
    <w:rsid w:val="00262403"/>
    <w:rPr>
      <w:b/>
      <w:bCs/>
    </w:rPr>
  </w:style>
  <w:style w:type="paragraph" w:styleId="Textbubliny">
    <w:name w:val="Balloon Text"/>
    <w:basedOn w:val="Normln"/>
    <w:link w:val="TextbublinyChar"/>
    <w:rsid w:val="00262403"/>
    <w:rPr>
      <w:rFonts w:ascii="Tahoma" w:hAnsi="Tahoma" w:cs="Tahoma"/>
      <w:sz w:val="16"/>
      <w:szCs w:val="16"/>
    </w:rPr>
  </w:style>
  <w:style w:type="character" w:customStyle="1" w:styleId="TextbublinyChar">
    <w:name w:val="Text bubliny Char"/>
    <w:link w:val="Textbubliny"/>
    <w:rsid w:val="00262403"/>
    <w:rPr>
      <w:rFonts w:ascii="Tahoma" w:hAnsi="Tahoma" w:cs="Tahoma"/>
      <w:sz w:val="16"/>
      <w:szCs w:val="16"/>
    </w:rPr>
  </w:style>
  <w:style w:type="paragraph" w:customStyle="1" w:styleId="Podm">
    <w:name w:val="Podm"/>
    <w:basedOn w:val="Normln"/>
    <w:rsid w:val="00D84FC3"/>
    <w:rPr>
      <w:sz w:val="11"/>
    </w:rPr>
  </w:style>
  <w:style w:type="paragraph" w:styleId="Odstavecseseznamem">
    <w:name w:val="List Paragraph"/>
    <w:aliases w:val="Nad,List Paragraph,Odstavec_muj,Odstavec cíl se seznamem,Odstavec se seznamem5,Odrážky,Odstavec,Reference List,Bullet Number,Datum_"/>
    <w:basedOn w:val="Normln"/>
    <w:link w:val="OdstavecseseznamemChar"/>
    <w:uiPriority w:val="99"/>
    <w:qFormat/>
    <w:rsid w:val="00F87155"/>
    <w:pPr>
      <w:overflowPunct/>
      <w:autoSpaceDE/>
      <w:autoSpaceDN/>
      <w:adjustRightInd/>
      <w:ind w:left="720"/>
      <w:textAlignment w:val="auto"/>
    </w:pPr>
    <w:rPr>
      <w:sz w:val="20"/>
    </w:rPr>
  </w:style>
  <w:style w:type="paragraph" w:customStyle="1" w:styleId="Default">
    <w:name w:val="Default"/>
    <w:rsid w:val="00F87155"/>
    <w:pPr>
      <w:autoSpaceDE w:val="0"/>
      <w:autoSpaceDN w:val="0"/>
      <w:adjustRightInd w:val="0"/>
    </w:pPr>
    <w:rPr>
      <w:rFonts w:ascii="JohnSans Text Pro" w:eastAsia="Calibri" w:hAnsi="JohnSans Text Pro" w:cs="JohnSans Text Pro"/>
      <w:color w:val="000000"/>
      <w:sz w:val="24"/>
      <w:szCs w:val="24"/>
    </w:rPr>
  </w:style>
  <w:style w:type="paragraph" w:styleId="Zkladntext">
    <w:name w:val="Body Text"/>
    <w:basedOn w:val="Normln"/>
    <w:link w:val="ZkladntextChar"/>
    <w:rsid w:val="00C75A29"/>
    <w:rPr>
      <w:color w:val="000000"/>
      <w:sz w:val="28"/>
    </w:rPr>
  </w:style>
  <w:style w:type="character" w:customStyle="1" w:styleId="ZkladntextChar">
    <w:name w:val="Základní text Char"/>
    <w:link w:val="Zkladntext"/>
    <w:uiPriority w:val="99"/>
    <w:rsid w:val="00C75A29"/>
    <w:rPr>
      <w:color w:val="000000"/>
      <w:sz w:val="28"/>
    </w:rPr>
  </w:style>
  <w:style w:type="character" w:styleId="Zdraznn">
    <w:name w:val="Emphasis"/>
    <w:qFormat/>
    <w:rsid w:val="001A253E"/>
    <w:rPr>
      <w:i/>
      <w:iCs/>
    </w:rPr>
  </w:style>
  <w:style w:type="character" w:customStyle="1" w:styleId="Nadpis5Char">
    <w:name w:val="Nadpis 5 Char"/>
    <w:link w:val="Nadpis5"/>
    <w:semiHidden/>
    <w:rsid w:val="001A253E"/>
    <w:rPr>
      <w:rFonts w:ascii="Calibri" w:eastAsia="Times New Roman" w:hAnsi="Calibri" w:cs="Times New Roman"/>
      <w:b/>
      <w:bCs/>
      <w:i/>
      <w:iCs/>
      <w:sz w:val="26"/>
      <w:szCs w:val="26"/>
    </w:rPr>
  </w:style>
  <w:style w:type="character" w:customStyle="1" w:styleId="platne1">
    <w:name w:val="platne1"/>
    <w:uiPriority w:val="99"/>
    <w:rsid w:val="001A253E"/>
    <w:rPr>
      <w:rFonts w:cs="Times New Roman"/>
    </w:rPr>
  </w:style>
  <w:style w:type="paragraph" w:styleId="Bezmezer">
    <w:name w:val="No Spacing"/>
    <w:uiPriority w:val="1"/>
    <w:qFormat/>
    <w:rsid w:val="00775F23"/>
    <w:rPr>
      <w:rFonts w:ascii="Calibri" w:eastAsia="Calibri" w:hAnsi="Calibri" w:cs="Calibri"/>
      <w:sz w:val="22"/>
      <w:szCs w:val="22"/>
      <w:lang w:eastAsia="en-US"/>
    </w:rPr>
  </w:style>
  <w:style w:type="paragraph" w:customStyle="1" w:styleId="Bezmezer1">
    <w:name w:val="Bez mezer1"/>
    <w:rsid w:val="00F161B5"/>
    <w:pPr>
      <w:tabs>
        <w:tab w:val="left" w:pos="0"/>
      </w:tabs>
      <w:suppressAutoHyphens/>
      <w:jc w:val="both"/>
    </w:pPr>
    <w:rPr>
      <w:rFonts w:ascii="Verdana" w:eastAsia="Arial" w:hAnsi="Verdana" w:cs="Calibri"/>
      <w:color w:val="000000"/>
      <w:sz w:val="19"/>
      <w:szCs w:val="19"/>
      <w:lang w:eastAsia="ar-SA"/>
    </w:rPr>
  </w:style>
  <w:style w:type="paragraph" w:styleId="Zhlav">
    <w:name w:val="header"/>
    <w:basedOn w:val="Normln"/>
    <w:link w:val="ZhlavChar"/>
    <w:uiPriority w:val="99"/>
    <w:rsid w:val="00A26464"/>
    <w:pPr>
      <w:tabs>
        <w:tab w:val="center" w:pos="4536"/>
        <w:tab w:val="right" w:pos="9072"/>
      </w:tabs>
    </w:pPr>
  </w:style>
  <w:style w:type="character" w:customStyle="1" w:styleId="ZhlavChar">
    <w:name w:val="Záhlaví Char"/>
    <w:link w:val="Zhlav"/>
    <w:uiPriority w:val="99"/>
    <w:rsid w:val="00A26464"/>
    <w:rPr>
      <w:sz w:val="24"/>
    </w:rPr>
  </w:style>
  <w:style w:type="paragraph" w:styleId="Zpat">
    <w:name w:val="footer"/>
    <w:basedOn w:val="Normln"/>
    <w:link w:val="ZpatChar"/>
    <w:uiPriority w:val="99"/>
    <w:rsid w:val="00A26464"/>
    <w:pPr>
      <w:tabs>
        <w:tab w:val="center" w:pos="4536"/>
        <w:tab w:val="right" w:pos="9072"/>
      </w:tabs>
    </w:pPr>
  </w:style>
  <w:style w:type="character" w:customStyle="1" w:styleId="ZpatChar">
    <w:name w:val="Zápatí Char"/>
    <w:link w:val="Zpat"/>
    <w:uiPriority w:val="99"/>
    <w:rsid w:val="00A26464"/>
    <w:rPr>
      <w:sz w:val="24"/>
    </w:rPr>
  </w:style>
  <w:style w:type="character" w:customStyle="1" w:styleId="preformatted">
    <w:name w:val="preformatted"/>
    <w:basedOn w:val="Standardnpsmoodstavce"/>
    <w:rsid w:val="007037F0"/>
  </w:style>
  <w:style w:type="character" w:customStyle="1" w:styleId="nowrap">
    <w:name w:val="nowrap"/>
    <w:basedOn w:val="Standardnpsmoodstavce"/>
    <w:rsid w:val="007037F0"/>
  </w:style>
  <w:style w:type="table" w:styleId="Mkatabulky">
    <w:name w:val="Table Grid"/>
    <w:basedOn w:val="Normlntabulka"/>
    <w:rsid w:val="00491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antntabulka">
    <w:name w:val="Table Elegant"/>
    <w:basedOn w:val="Normlntabulka"/>
    <w:rsid w:val="00491B6C"/>
    <w:pPr>
      <w:overflowPunct w:val="0"/>
      <w:autoSpaceDE w:val="0"/>
      <w:autoSpaceDN w:val="0"/>
      <w:adjustRightInd w:val="0"/>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textovodkaz">
    <w:name w:val="Hyperlink"/>
    <w:basedOn w:val="Standardnpsmoodstavce"/>
    <w:uiPriority w:val="99"/>
    <w:rsid w:val="00937C0F"/>
    <w:rPr>
      <w:color w:val="0000FF" w:themeColor="hyperlink"/>
      <w:u w:val="single"/>
    </w:rPr>
  </w:style>
  <w:style w:type="paragraph" w:styleId="Revize">
    <w:name w:val="Revision"/>
    <w:hidden/>
    <w:uiPriority w:val="99"/>
    <w:semiHidden/>
    <w:rsid w:val="0053130E"/>
    <w:rPr>
      <w:sz w:val="24"/>
    </w:rPr>
  </w:style>
  <w:style w:type="character" w:styleId="Siln">
    <w:name w:val="Strong"/>
    <w:basedOn w:val="Standardnpsmoodstavce"/>
    <w:uiPriority w:val="22"/>
    <w:qFormat/>
    <w:rsid w:val="00003DD9"/>
    <w:rPr>
      <w:b/>
      <w:bCs/>
    </w:rPr>
  </w:style>
  <w:style w:type="paragraph" w:customStyle="1" w:styleId="pedsazen">
    <w:name w:val="předsazení"/>
    <w:basedOn w:val="Normln"/>
    <w:uiPriority w:val="99"/>
    <w:rsid w:val="00003DD9"/>
    <w:pPr>
      <w:ind w:left="284" w:hanging="284"/>
      <w:jc w:val="both"/>
      <w:textAlignment w:val="auto"/>
    </w:pPr>
    <w:rPr>
      <w:sz w:val="20"/>
    </w:rPr>
  </w:style>
  <w:style w:type="paragraph" w:styleId="Prosttext">
    <w:name w:val="Plain Text"/>
    <w:basedOn w:val="Normln"/>
    <w:link w:val="ProsttextChar"/>
    <w:rsid w:val="00817695"/>
    <w:pPr>
      <w:overflowPunct/>
      <w:autoSpaceDE/>
      <w:autoSpaceDN/>
      <w:adjustRightInd/>
      <w:textAlignment w:val="auto"/>
    </w:pPr>
    <w:rPr>
      <w:rFonts w:ascii="Consolas" w:hAnsi="Consolas"/>
      <w:sz w:val="21"/>
      <w:szCs w:val="21"/>
      <w:lang w:eastAsia="en-US"/>
    </w:rPr>
  </w:style>
  <w:style w:type="character" w:customStyle="1" w:styleId="ProsttextChar">
    <w:name w:val="Prostý text Char"/>
    <w:basedOn w:val="Standardnpsmoodstavce"/>
    <w:link w:val="Prosttext"/>
    <w:rsid w:val="00817695"/>
    <w:rPr>
      <w:rFonts w:ascii="Consolas" w:hAnsi="Consolas"/>
      <w:sz w:val="21"/>
      <w:szCs w:val="21"/>
      <w:lang w:eastAsia="en-US"/>
    </w:rPr>
  </w:style>
  <w:style w:type="character" w:customStyle="1" w:styleId="Nevyeenzmnka1">
    <w:name w:val="Nevyřešená zmínka1"/>
    <w:basedOn w:val="Standardnpsmoodstavce"/>
    <w:uiPriority w:val="99"/>
    <w:semiHidden/>
    <w:unhideWhenUsed/>
    <w:rsid w:val="00B704F3"/>
    <w:rPr>
      <w:color w:val="605E5C"/>
      <w:shd w:val="clear" w:color="auto" w:fill="E1DFDD"/>
    </w:rPr>
  </w:style>
  <w:style w:type="character" w:customStyle="1" w:styleId="OdstavecseseznamemChar">
    <w:name w:val="Odstavec se seznamem Char"/>
    <w:aliases w:val="Nad Char,List Paragraph Char,Odstavec_muj Char,Odstavec cíl se seznamem Char,Odstavec se seznamem5 Char,Odrážky Char,Odstavec Char,Reference List Char,Bullet Number Char,Datum_ Char"/>
    <w:link w:val="Odstavecseseznamem"/>
    <w:uiPriority w:val="34"/>
    <w:qFormat/>
    <w:rsid w:val="00BA402D"/>
  </w:style>
  <w:style w:type="character" w:styleId="Nevyeenzmnka">
    <w:name w:val="Unresolved Mention"/>
    <w:basedOn w:val="Standardnpsmoodstavce"/>
    <w:uiPriority w:val="99"/>
    <w:semiHidden/>
    <w:unhideWhenUsed/>
    <w:rsid w:val="007D2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0346">
      <w:bodyDiv w:val="1"/>
      <w:marLeft w:val="0"/>
      <w:marRight w:val="0"/>
      <w:marTop w:val="0"/>
      <w:marBottom w:val="0"/>
      <w:divBdr>
        <w:top w:val="none" w:sz="0" w:space="0" w:color="auto"/>
        <w:left w:val="none" w:sz="0" w:space="0" w:color="auto"/>
        <w:bottom w:val="none" w:sz="0" w:space="0" w:color="auto"/>
        <w:right w:val="none" w:sz="0" w:space="0" w:color="auto"/>
      </w:divBdr>
    </w:div>
    <w:div w:id="98188749">
      <w:bodyDiv w:val="1"/>
      <w:marLeft w:val="0"/>
      <w:marRight w:val="0"/>
      <w:marTop w:val="0"/>
      <w:marBottom w:val="0"/>
      <w:divBdr>
        <w:top w:val="none" w:sz="0" w:space="0" w:color="auto"/>
        <w:left w:val="none" w:sz="0" w:space="0" w:color="auto"/>
        <w:bottom w:val="none" w:sz="0" w:space="0" w:color="auto"/>
        <w:right w:val="none" w:sz="0" w:space="0" w:color="auto"/>
      </w:divBdr>
    </w:div>
    <w:div w:id="289211296">
      <w:bodyDiv w:val="1"/>
      <w:marLeft w:val="0"/>
      <w:marRight w:val="0"/>
      <w:marTop w:val="0"/>
      <w:marBottom w:val="0"/>
      <w:divBdr>
        <w:top w:val="none" w:sz="0" w:space="0" w:color="auto"/>
        <w:left w:val="none" w:sz="0" w:space="0" w:color="auto"/>
        <w:bottom w:val="none" w:sz="0" w:space="0" w:color="auto"/>
        <w:right w:val="none" w:sz="0" w:space="0" w:color="auto"/>
      </w:divBdr>
    </w:div>
    <w:div w:id="548228347">
      <w:bodyDiv w:val="1"/>
      <w:marLeft w:val="0"/>
      <w:marRight w:val="0"/>
      <w:marTop w:val="0"/>
      <w:marBottom w:val="0"/>
      <w:divBdr>
        <w:top w:val="none" w:sz="0" w:space="0" w:color="auto"/>
        <w:left w:val="none" w:sz="0" w:space="0" w:color="auto"/>
        <w:bottom w:val="none" w:sz="0" w:space="0" w:color="auto"/>
        <w:right w:val="none" w:sz="0" w:space="0" w:color="auto"/>
      </w:divBdr>
    </w:div>
    <w:div w:id="990862283">
      <w:bodyDiv w:val="1"/>
      <w:marLeft w:val="0"/>
      <w:marRight w:val="0"/>
      <w:marTop w:val="0"/>
      <w:marBottom w:val="0"/>
      <w:divBdr>
        <w:top w:val="none" w:sz="0" w:space="0" w:color="auto"/>
        <w:left w:val="none" w:sz="0" w:space="0" w:color="auto"/>
        <w:bottom w:val="none" w:sz="0" w:space="0" w:color="auto"/>
        <w:right w:val="none" w:sz="0" w:space="0" w:color="auto"/>
      </w:divBdr>
    </w:div>
    <w:div w:id="1116632466">
      <w:bodyDiv w:val="1"/>
      <w:marLeft w:val="0"/>
      <w:marRight w:val="0"/>
      <w:marTop w:val="0"/>
      <w:marBottom w:val="0"/>
      <w:divBdr>
        <w:top w:val="none" w:sz="0" w:space="0" w:color="auto"/>
        <w:left w:val="none" w:sz="0" w:space="0" w:color="auto"/>
        <w:bottom w:val="none" w:sz="0" w:space="0" w:color="auto"/>
        <w:right w:val="none" w:sz="0" w:space="0" w:color="auto"/>
      </w:divBdr>
    </w:div>
    <w:div w:id="1159421006">
      <w:bodyDiv w:val="1"/>
      <w:marLeft w:val="0"/>
      <w:marRight w:val="0"/>
      <w:marTop w:val="0"/>
      <w:marBottom w:val="0"/>
      <w:divBdr>
        <w:top w:val="none" w:sz="0" w:space="0" w:color="auto"/>
        <w:left w:val="none" w:sz="0" w:space="0" w:color="auto"/>
        <w:bottom w:val="none" w:sz="0" w:space="0" w:color="auto"/>
        <w:right w:val="none" w:sz="0" w:space="0" w:color="auto"/>
      </w:divBdr>
    </w:div>
    <w:div w:id="1636373109">
      <w:bodyDiv w:val="1"/>
      <w:marLeft w:val="0"/>
      <w:marRight w:val="0"/>
      <w:marTop w:val="0"/>
      <w:marBottom w:val="0"/>
      <w:divBdr>
        <w:top w:val="none" w:sz="0" w:space="0" w:color="auto"/>
        <w:left w:val="none" w:sz="0" w:space="0" w:color="auto"/>
        <w:bottom w:val="none" w:sz="0" w:space="0" w:color="auto"/>
        <w:right w:val="none" w:sz="0" w:space="0" w:color="auto"/>
      </w:divBdr>
    </w:div>
    <w:div w:id="1789163101">
      <w:bodyDiv w:val="1"/>
      <w:marLeft w:val="0"/>
      <w:marRight w:val="0"/>
      <w:marTop w:val="0"/>
      <w:marBottom w:val="0"/>
      <w:divBdr>
        <w:top w:val="none" w:sz="0" w:space="0" w:color="auto"/>
        <w:left w:val="none" w:sz="0" w:space="0" w:color="auto"/>
        <w:bottom w:val="none" w:sz="0" w:space="0" w:color="auto"/>
        <w:right w:val="none" w:sz="0" w:space="0" w:color="auto"/>
      </w:divBdr>
    </w:div>
    <w:div w:id="1867061185">
      <w:bodyDiv w:val="1"/>
      <w:marLeft w:val="0"/>
      <w:marRight w:val="0"/>
      <w:marTop w:val="0"/>
      <w:marBottom w:val="0"/>
      <w:divBdr>
        <w:top w:val="none" w:sz="0" w:space="0" w:color="auto"/>
        <w:left w:val="none" w:sz="0" w:space="0" w:color="auto"/>
        <w:bottom w:val="none" w:sz="0" w:space="0" w:color="auto"/>
        <w:right w:val="none" w:sz="0" w:space="0" w:color="auto"/>
      </w:divBdr>
    </w:div>
    <w:div w:id="206486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40C64-8AA1-4E2B-B510-1F21B657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5662</Words>
  <Characters>33411</Characters>
  <Application>Microsoft Office Word</Application>
  <DocSecurity>0</DocSecurity>
  <Lines>278</Lines>
  <Paragraphs>77</Paragraphs>
  <ScaleCrop>false</ScaleCrop>
  <HeadingPairs>
    <vt:vector size="2" baseType="variant">
      <vt:variant>
        <vt:lpstr>Název</vt:lpstr>
      </vt:variant>
      <vt:variant>
        <vt:i4>1</vt:i4>
      </vt:variant>
    </vt:vector>
  </HeadingPairs>
  <TitlesOfParts>
    <vt:vector size="1" baseType="lpstr">
      <vt:lpstr>K U P N Í    S M L O U V A</vt:lpstr>
    </vt:vector>
  </TitlesOfParts>
  <Company>Vlabo, s.r.o.</Company>
  <LinksUpToDate>false</LinksUpToDate>
  <CharactersWithSpaces>38996</CharactersWithSpaces>
  <SharedDoc>false</SharedDoc>
  <HLinks>
    <vt:vector size="6" baseType="variant">
      <vt:variant>
        <vt:i4>262153</vt:i4>
      </vt:variant>
      <vt:variant>
        <vt:i4>42</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U P N Í    S M L O U V A</dc:title>
  <dc:creator>OEM Version</dc:creator>
  <cp:lastModifiedBy>Karpovičová Natálie</cp:lastModifiedBy>
  <cp:revision>3</cp:revision>
  <cp:lastPrinted>2016-12-21T14:12:00Z</cp:lastPrinted>
  <dcterms:created xsi:type="dcterms:W3CDTF">2026-07-28T09:37:00Z</dcterms:created>
  <dcterms:modified xsi:type="dcterms:W3CDTF">2026-07-28T09:38:00Z</dcterms:modified>
</cp:coreProperties>
</file>