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C576B" w:rsidP="00695584" w:rsidRDefault="00CF31C2" w14:paraId="09C99984" w14:textId="4807D88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Příloha </w:t>
      </w:r>
      <w:proofErr w:type="gramStart"/>
      <w:r>
        <w:rPr>
          <w:b/>
          <w:sz w:val="36"/>
          <w:szCs w:val="36"/>
        </w:rPr>
        <w:t>1a</w:t>
      </w:r>
      <w:proofErr w:type="gramEnd"/>
      <w:r w:rsidR="00D65778">
        <w:rPr>
          <w:b/>
          <w:sz w:val="36"/>
          <w:szCs w:val="36"/>
        </w:rPr>
        <w:t xml:space="preserve"> Smlouvy -</w:t>
      </w:r>
      <w:r>
        <w:rPr>
          <w:b/>
          <w:sz w:val="36"/>
          <w:szCs w:val="36"/>
        </w:rPr>
        <w:t xml:space="preserve"> </w:t>
      </w:r>
      <w:r w:rsidR="000529A4">
        <w:rPr>
          <w:b/>
          <w:sz w:val="36"/>
          <w:szCs w:val="36"/>
        </w:rPr>
        <w:t>Poklady pro tvorbu sestav</w:t>
      </w: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id w:val="-7939877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529A4" w:rsidRDefault="000529A4" w14:paraId="4A0D2D06" w14:textId="308B3AAB">
          <w:pPr>
            <w:pStyle w:val="Nadpisobsahu"/>
          </w:pPr>
          <w:r>
            <w:t>Obsah</w:t>
          </w:r>
        </w:p>
        <w:p w:rsidR="00872E86" w:rsidRDefault="000529A4" w14:paraId="44FBD2B3" w14:textId="17463C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80136452">
            <w:r w:rsidRPr="0092254B" w:rsidR="00872E86">
              <w:rPr>
                <w:rStyle w:val="Hypertextovodkaz"/>
                <w:noProof/>
              </w:rPr>
              <w:t>1.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Příspěvek na dovolenou, sport a kulturu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_Toc80136452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1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872E86" w:rsidRDefault="00726605" w14:paraId="0BCEF2E6" w14:textId="2505A0ED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1" w:anchor="_Toc80136453">
            <w:r w:rsidRPr="0092254B" w:rsidR="00872E86">
              <w:rPr>
                <w:rStyle w:val="Hypertextovodkaz"/>
                <w:noProof/>
              </w:rPr>
              <w:t>2.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Jubilejní odměny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_Toc80136453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4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872E86" w:rsidRDefault="00726605" w14:paraId="1D491B2D" w14:textId="5924719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1" w:anchor="_Toc80136454">
            <w:r w:rsidRPr="0092254B" w:rsidR="00872E86">
              <w:rPr>
                <w:rStyle w:val="Hypertextovodkaz"/>
                <w:noProof/>
              </w:rPr>
              <w:t>3.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Stabilizační odměny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_Toc80136454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4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872E86" w:rsidRDefault="00726605" w14:paraId="18A45AFA" w14:textId="1FE214CD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1" w:anchor="_Toc80136455">
            <w:r w:rsidRPr="0092254B" w:rsidR="00872E86">
              <w:rPr>
                <w:rStyle w:val="Hypertextovodkaz"/>
                <w:noProof/>
              </w:rPr>
              <w:t>4.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Narozeniny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_Toc80136455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5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872E86" w:rsidRDefault="00726605" w14:paraId="7442E330" w14:textId="715CC18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1" w:anchor="_Toc80136456">
            <w:r w:rsidRPr="0092254B" w:rsidR="00872E86">
              <w:rPr>
                <w:rStyle w:val="Hypertextovodkaz"/>
                <w:noProof/>
              </w:rPr>
              <w:t>5.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Čerpání mzdových prostředků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_Toc80136456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6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872E86" w:rsidRDefault="00726605" w14:paraId="45129562" w14:textId="55F870A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1" w:anchor="_Toc80136457">
            <w:r w:rsidRPr="0092254B" w:rsidR="00872E86">
              <w:rPr>
                <w:rStyle w:val="Hypertextovodkaz"/>
                <w:noProof/>
              </w:rPr>
              <w:t>6.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Nástupy, výstupy, změny - pololetí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_Toc80136457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6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872E86" w:rsidRDefault="00726605" w14:paraId="74F9AEA2" w14:textId="4D08143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1" w:anchor="_Toc80136458">
            <w:r w:rsidRPr="0092254B" w:rsidR="00872E86">
              <w:rPr>
                <w:rStyle w:val="Hypertextovodkaz"/>
                <w:noProof/>
              </w:rPr>
              <w:t>7.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Nástupy, výstupy, změny – měsíčně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_Toc80136458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9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872E86" w:rsidRDefault="00726605" w14:paraId="29AD7B7B" w14:textId="1C007C4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1" w:anchor="_Toc80136459">
            <w:r w:rsidRPr="0092254B" w:rsidR="00872E86">
              <w:rPr>
                <w:rStyle w:val="Hypertextovodkaz"/>
                <w:noProof/>
              </w:rPr>
              <w:t>8.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Fluktuace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_Toc80136459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9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872E86" w:rsidRDefault="00726605" w14:paraId="7F66F69F" w14:textId="452798D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1" w:anchor="_Toc80136460">
            <w:r w:rsidRPr="0092254B" w:rsidR="00872E86">
              <w:rPr>
                <w:rStyle w:val="Hypertextovodkaz"/>
                <w:noProof/>
              </w:rPr>
              <w:t>9.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Rozvrh pracovní doby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_Toc80136460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10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872E86" w:rsidRDefault="00726605" w14:paraId="2C1022E8" w14:textId="677B2AD1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history="1" w:anchor="_Toc80136461">
            <w:r w:rsidRPr="0092254B" w:rsidR="00872E86">
              <w:rPr>
                <w:rStyle w:val="Hypertextovodkaz"/>
                <w:noProof/>
              </w:rPr>
              <w:t>10.</w:t>
            </w:r>
            <w:r w:rsidR="00872E86">
              <w:rPr>
                <w:rFonts w:eastAsiaTheme="minorEastAsia"/>
                <w:noProof/>
                <w:lang w:eastAsia="cs-CZ"/>
              </w:rPr>
              <w:tab/>
            </w:r>
            <w:r w:rsidRPr="0092254B" w:rsidR="00872E86">
              <w:rPr>
                <w:rStyle w:val="Hypertextovodkaz"/>
                <w:noProof/>
              </w:rPr>
              <w:t>Rozpočet a čerpání osobních nákladů</w:t>
            </w:r>
            <w:r w:rsidR="00872E86">
              <w:rPr>
                <w:noProof/>
                <w:webHidden/>
              </w:rPr>
              <w:tab/>
            </w:r>
            <w:r w:rsidR="00872E86">
              <w:rPr>
                <w:noProof/>
                <w:webHidden/>
              </w:rPr>
              <w:fldChar w:fldCharType="begin"/>
            </w:r>
            <w:r w:rsidR="00872E86">
              <w:rPr>
                <w:noProof/>
                <w:webHidden/>
              </w:rPr>
              <w:instrText xml:space="preserve"> PAGEREF _Toc80136461 \h </w:instrText>
            </w:r>
            <w:r w:rsidR="00872E86">
              <w:rPr>
                <w:noProof/>
                <w:webHidden/>
              </w:rPr>
            </w:r>
            <w:r w:rsidR="00872E86">
              <w:rPr>
                <w:noProof/>
                <w:webHidden/>
              </w:rPr>
              <w:fldChar w:fldCharType="separate"/>
            </w:r>
            <w:r w:rsidR="00872E86">
              <w:rPr>
                <w:noProof/>
                <w:webHidden/>
              </w:rPr>
              <w:t>11</w:t>
            </w:r>
            <w:r w:rsidR="00872E86">
              <w:rPr>
                <w:noProof/>
                <w:webHidden/>
              </w:rPr>
              <w:fldChar w:fldCharType="end"/>
            </w:r>
          </w:hyperlink>
        </w:p>
        <w:p w:rsidR="000529A4" w:rsidRDefault="000529A4" w14:paraId="76850F80" w14:textId="0217DC8D">
          <w:r>
            <w:rPr>
              <w:b/>
              <w:bCs/>
            </w:rPr>
            <w:fldChar w:fldCharType="end"/>
          </w:r>
        </w:p>
      </w:sdtContent>
    </w:sdt>
    <w:p w:rsidR="00D65778" w:rsidP="00D65778" w:rsidRDefault="00640D9A" w14:paraId="617D983E" w14:textId="2D29A2A9">
      <w:pPr>
        <w:jc w:val="both"/>
      </w:pPr>
      <w:r w:rsidR="00640D9A">
        <w:rPr/>
        <w:t xml:space="preserve">Informace uvedené v této příloze slouží k seznámení Účastníka se současným stavem řešení </w:t>
      </w:r>
      <w:r>
        <w:br/>
      </w:r>
      <w:r w:rsidR="00872E86">
        <w:rPr/>
        <w:t xml:space="preserve">a k seznámení se se základními </w:t>
      </w:r>
      <w:r w:rsidR="00640D9A">
        <w:rPr/>
        <w:t>požadavk</w:t>
      </w:r>
      <w:r w:rsidR="00872E86">
        <w:rPr/>
        <w:t>y</w:t>
      </w:r>
      <w:r w:rsidR="00640D9A">
        <w:rPr/>
        <w:t xml:space="preserve"> na sestavy a plánování. </w:t>
      </w:r>
      <w:r w:rsidR="0020356C">
        <w:rPr/>
        <w:t xml:space="preserve">Jde o pochopení potřeb Zadavatele </w:t>
      </w:r>
      <w:r w:rsidR="006C6857">
        <w:rPr/>
        <w:t xml:space="preserve">pro </w:t>
      </w:r>
      <w:r w:rsidR="00A431B8">
        <w:rPr/>
        <w:t xml:space="preserve">vhodný </w:t>
      </w:r>
      <w:r w:rsidR="00654896">
        <w:rPr/>
        <w:t>návrh sestav v dodaném řešení HR</w:t>
      </w:r>
      <w:r w:rsidR="00CF189D">
        <w:rPr/>
        <w:t xml:space="preserve"> sy</w:t>
      </w:r>
      <w:r w:rsidR="2DFA8F4A">
        <w:rPr/>
        <w:t>s</w:t>
      </w:r>
      <w:r w:rsidR="00CF189D">
        <w:rPr/>
        <w:t>tému (dále také jako HR</w:t>
      </w:r>
      <w:r w:rsidR="00654896">
        <w:rPr/>
        <w:t xml:space="preserve"> IS</w:t>
      </w:r>
      <w:r w:rsidR="00CF189D">
        <w:rPr/>
        <w:t>)</w:t>
      </w:r>
      <w:r w:rsidR="00A431B8">
        <w:rPr/>
        <w:t>, které</w:t>
      </w:r>
      <w:r w:rsidR="00654896">
        <w:rPr/>
        <w:t xml:space="preserve"> </w:t>
      </w:r>
      <w:r w:rsidR="007E4720">
        <w:rPr/>
        <w:t>budou</w:t>
      </w:r>
      <w:r w:rsidR="00654896">
        <w:rPr/>
        <w:t xml:space="preserve"> poskyt</w:t>
      </w:r>
      <w:r w:rsidR="007E4720">
        <w:rPr/>
        <w:t>ovat</w:t>
      </w:r>
      <w:r w:rsidR="00654896">
        <w:rPr/>
        <w:t xml:space="preserve"> nejméně stejnou informační schopnost</w:t>
      </w:r>
      <w:r w:rsidR="00FD0B8D">
        <w:rPr/>
        <w:t>.</w:t>
      </w:r>
    </w:p>
    <w:p w:rsidRPr="00695584" w:rsidR="000529A4" w:rsidP="00D65778" w:rsidRDefault="00FD0B8D" w14:paraId="051C3C67" w14:textId="700A9832">
      <w:pPr>
        <w:jc w:val="both"/>
      </w:pPr>
      <w:r>
        <w:t xml:space="preserve"> </w:t>
      </w:r>
      <w:r w:rsidR="007E4720">
        <w:br/>
      </w:r>
      <w:r>
        <w:t>Zároveň Zadavatel očekává návrh</w:t>
      </w:r>
      <w:r w:rsidR="000047E9">
        <w:t xml:space="preserve"> vhodného</w:t>
      </w:r>
      <w:r>
        <w:t xml:space="preserve"> rozložení sestav a </w:t>
      </w:r>
      <w:r w:rsidR="000047E9">
        <w:t xml:space="preserve">způsob práce s informačním obsahem, který </w:t>
      </w:r>
      <w:r w:rsidR="00872E86">
        <w:t>je plně podpořen v rámci řešení HR IS.</w:t>
      </w:r>
    </w:p>
    <w:p w:rsidRPr="000529A4" w:rsidR="00FC576B" w:rsidP="000529A4" w:rsidRDefault="00FC576B" w14:paraId="09C99985" w14:textId="77777777">
      <w:pPr>
        <w:pStyle w:val="Nadpis1"/>
        <w:numPr>
          <w:ilvl w:val="0"/>
          <w:numId w:val="26"/>
        </w:numPr>
      </w:pPr>
      <w:bookmarkStart w:name="_Toc80136452" w:id="0"/>
      <w:r w:rsidRPr="000529A4">
        <w:t>Příspěvek na dovolenou, sport a kulturu</w:t>
      </w:r>
      <w:bookmarkEnd w:id="0"/>
    </w:p>
    <w:p w:rsidR="00FC576B" w:rsidP="00CF189D" w:rsidRDefault="00FC576B" w14:paraId="09C99986" w14:textId="04A233EF">
      <w:pPr>
        <w:pStyle w:val="Odstavecseseznamem"/>
        <w:numPr>
          <w:ilvl w:val="2"/>
          <w:numId w:val="13"/>
        </w:numPr>
        <w:ind w:left="567" w:hanging="283"/>
        <w:jc w:val="both"/>
      </w:pPr>
      <w:r>
        <w:t>7 200,- Kč/</w:t>
      </w:r>
      <w:proofErr w:type="gramStart"/>
      <w:r>
        <w:t xml:space="preserve">rok </w:t>
      </w:r>
      <w:r w:rsidR="00115396">
        <w:t xml:space="preserve"> (</w:t>
      </w:r>
      <w:proofErr w:type="gramEnd"/>
      <w:r w:rsidR="00115396">
        <w:t xml:space="preserve">tj. </w:t>
      </w:r>
      <w:r w:rsidR="00870391">
        <w:t>600</w:t>
      </w:r>
      <w:r w:rsidR="00115396">
        <w:t xml:space="preserve"> Kč/měsíc </w:t>
      </w:r>
      <w:r>
        <w:t xml:space="preserve">formou </w:t>
      </w:r>
      <w:proofErr w:type="spellStart"/>
      <w:r>
        <w:t>flexipasů</w:t>
      </w:r>
      <w:proofErr w:type="spellEnd"/>
      <w:r>
        <w:t xml:space="preserve"> nebo </w:t>
      </w:r>
      <w:proofErr w:type="spellStart"/>
      <w:r>
        <w:t>multisport</w:t>
      </w:r>
      <w:proofErr w:type="spellEnd"/>
      <w:r>
        <w:t xml:space="preserve"> kartou</w:t>
      </w:r>
      <w:r w:rsidR="450EDDF8">
        <w:t>)</w:t>
      </w:r>
    </w:p>
    <w:p w:rsidR="00FC576B" w:rsidP="00CF189D" w:rsidRDefault="00FC576B" w14:paraId="09C99987" w14:textId="77777777">
      <w:pPr>
        <w:pStyle w:val="Odstavecseseznamem"/>
        <w:numPr>
          <w:ilvl w:val="2"/>
          <w:numId w:val="13"/>
        </w:numPr>
        <w:ind w:left="567" w:hanging="283"/>
        <w:jc w:val="both"/>
      </w:pPr>
      <w:r>
        <w:t>Alikvotně krácen dle počtu odpracovaných měsíců a pracovního úvazku</w:t>
      </w:r>
    </w:p>
    <w:p w:rsidR="00FC576B" w:rsidP="00CF189D" w:rsidRDefault="00FC576B" w14:paraId="09C99988" w14:textId="77777777">
      <w:pPr>
        <w:pStyle w:val="Odstavecseseznamem"/>
        <w:numPr>
          <w:ilvl w:val="2"/>
          <w:numId w:val="13"/>
        </w:numPr>
        <w:ind w:left="567" w:hanging="283"/>
        <w:jc w:val="both"/>
      </w:pPr>
      <w:r>
        <w:t>Poskytován po uplynutí zkušební doby (zpětně i za zkušební dobu)</w:t>
      </w:r>
    </w:p>
    <w:p w:rsidR="00FC576B" w:rsidP="00CF189D" w:rsidRDefault="00FC576B" w14:paraId="09C99989" w14:textId="77777777">
      <w:pPr>
        <w:pStyle w:val="Odstavecseseznamem"/>
        <w:numPr>
          <w:ilvl w:val="2"/>
          <w:numId w:val="13"/>
        </w:numPr>
        <w:ind w:left="567" w:hanging="283"/>
        <w:jc w:val="both"/>
      </w:pPr>
      <w:r>
        <w:t>Poskytuje se pouze zaměstnancům v</w:t>
      </w:r>
      <w:r w:rsidR="00581B73">
        <w:t xml:space="preserve"> hlavním </w:t>
      </w:r>
      <w:r>
        <w:t xml:space="preserve">pracovním poměru (bez </w:t>
      </w:r>
      <w:proofErr w:type="spellStart"/>
      <w:r>
        <w:t>mimoevidenčních</w:t>
      </w:r>
      <w:proofErr w:type="spellEnd"/>
      <w:r>
        <w:t xml:space="preserve"> stavů)</w:t>
      </w:r>
    </w:p>
    <w:p w:rsidR="00581B73" w:rsidP="00CF189D" w:rsidRDefault="00581B73" w14:paraId="09C9998A" w14:textId="77777777">
      <w:pPr>
        <w:pStyle w:val="Odstavecseseznamem"/>
        <w:numPr>
          <w:ilvl w:val="2"/>
          <w:numId w:val="13"/>
        </w:numPr>
        <w:ind w:left="567" w:hanging="283"/>
        <w:jc w:val="both"/>
      </w:pPr>
      <w:r>
        <w:t xml:space="preserve">Pokud </w:t>
      </w:r>
      <w:r w:rsidR="0071260C">
        <w:t xml:space="preserve">je uzavřen </w:t>
      </w:r>
      <w:r>
        <w:t xml:space="preserve">pracovní poměr na dobu určitou, musí </w:t>
      </w:r>
      <w:r w:rsidR="0071260C">
        <w:t xml:space="preserve">to být </w:t>
      </w:r>
      <w:r>
        <w:t xml:space="preserve">min. </w:t>
      </w:r>
      <w:r w:rsidR="0071260C">
        <w:t xml:space="preserve"> na </w:t>
      </w:r>
      <w:r>
        <w:t>1 rok</w:t>
      </w:r>
    </w:p>
    <w:p w:rsidR="00FC576B" w:rsidP="00CF189D" w:rsidRDefault="00FC576B" w14:paraId="09C9998B" w14:textId="77777777">
      <w:pPr>
        <w:pStyle w:val="Odstavecseseznamem"/>
        <w:numPr>
          <w:ilvl w:val="2"/>
          <w:numId w:val="13"/>
        </w:numPr>
        <w:ind w:left="567" w:hanging="283"/>
        <w:jc w:val="both"/>
      </w:pPr>
      <w:r>
        <w:t>Poskytován 4x ročně. Termíny:</w:t>
      </w:r>
    </w:p>
    <w:p w:rsidRPr="00DC0F6A" w:rsidR="00FC576B" w:rsidP="00CF189D" w:rsidRDefault="00FC576B" w14:paraId="09C9998C" w14:textId="77777777">
      <w:pPr>
        <w:pStyle w:val="Odstavecseseznamem"/>
        <w:numPr>
          <w:ilvl w:val="3"/>
          <w:numId w:val="1"/>
        </w:numPr>
        <w:ind w:left="567" w:hanging="283"/>
        <w:jc w:val="both"/>
      </w:pPr>
      <w:r w:rsidRPr="00DC0F6A">
        <w:t>k 31. 1. období pracovních poměrů od 2. 8. do 1. 11. (zkušební doba) + pro všechny na 1. pololetí</w:t>
      </w:r>
    </w:p>
    <w:p w:rsidRPr="00DC0F6A" w:rsidR="00FC576B" w:rsidP="00CF189D" w:rsidRDefault="00FC576B" w14:paraId="09C9998D" w14:textId="77777777">
      <w:pPr>
        <w:pStyle w:val="Odstavecseseznamem"/>
        <w:numPr>
          <w:ilvl w:val="3"/>
          <w:numId w:val="1"/>
        </w:numPr>
        <w:ind w:left="567" w:hanging="283"/>
        <w:jc w:val="both"/>
      </w:pPr>
      <w:r w:rsidRPr="00DC0F6A">
        <w:t>k 30. 4. období pracovních poměrů od 2. 11. do 1. 2. (zkušební doba)</w:t>
      </w:r>
    </w:p>
    <w:p w:rsidRPr="00DC0F6A" w:rsidR="00FC576B" w:rsidP="00CF189D" w:rsidRDefault="00FC576B" w14:paraId="09C9998E" w14:textId="77777777">
      <w:pPr>
        <w:pStyle w:val="Odstavecseseznamem"/>
        <w:numPr>
          <w:ilvl w:val="3"/>
          <w:numId w:val="1"/>
        </w:numPr>
        <w:ind w:left="567" w:hanging="283"/>
        <w:jc w:val="both"/>
      </w:pPr>
      <w:r w:rsidRPr="00DC0F6A">
        <w:t>k 31. 7. období pracovních poměrů od 2. 2. do 1. 5. (zkušební doba) + pro všechny na 2. pololetí</w:t>
      </w:r>
    </w:p>
    <w:p w:rsidRPr="00DC0F6A" w:rsidR="00FC576B" w:rsidP="00CF189D" w:rsidRDefault="00FC576B" w14:paraId="09C9998F" w14:textId="77777777">
      <w:pPr>
        <w:pStyle w:val="Odstavecseseznamem"/>
        <w:numPr>
          <w:ilvl w:val="3"/>
          <w:numId w:val="1"/>
        </w:numPr>
        <w:ind w:left="567" w:hanging="283"/>
        <w:jc w:val="both"/>
      </w:pPr>
      <w:r w:rsidRPr="00DC0F6A">
        <w:t>k 31. 10. období pracovních poměrů od 2. 5. do 1. 8. (zkušební doba)</w:t>
      </w:r>
    </w:p>
    <w:p w:rsidR="00FC576B" w:rsidP="00FC576B" w:rsidRDefault="00FC576B" w14:paraId="09C99990" w14:textId="150A6AB6">
      <w:pPr>
        <w:pStyle w:val="Odstavecseseznamem"/>
        <w:ind w:left="1440"/>
        <w:rPr>
          <w:b/>
        </w:rPr>
      </w:pPr>
    </w:p>
    <w:p w:rsidR="00CF31C2" w:rsidP="00FC576B" w:rsidRDefault="00CF31C2" w14:paraId="4BAC9033" w14:textId="1A5C8D55">
      <w:pPr>
        <w:pStyle w:val="Odstavecseseznamem"/>
        <w:ind w:left="1440"/>
        <w:rPr>
          <w:b/>
        </w:rPr>
      </w:pPr>
    </w:p>
    <w:p w:rsidR="00CF31C2" w:rsidP="00FC576B" w:rsidRDefault="00CF31C2" w14:paraId="6BA6B843" w14:textId="75F7DFFE">
      <w:pPr>
        <w:pStyle w:val="Odstavecseseznamem"/>
        <w:ind w:left="1440"/>
        <w:rPr>
          <w:b/>
        </w:rPr>
      </w:pPr>
    </w:p>
    <w:p w:rsidR="00CF31C2" w:rsidP="00FC576B" w:rsidRDefault="00CF31C2" w14:paraId="415904A4" w14:textId="0F13DAAD">
      <w:pPr>
        <w:pStyle w:val="Odstavecseseznamem"/>
        <w:ind w:left="1440"/>
        <w:rPr>
          <w:b/>
        </w:rPr>
      </w:pPr>
    </w:p>
    <w:p w:rsidR="00CF31C2" w:rsidP="00FC576B" w:rsidRDefault="00CF31C2" w14:paraId="07B8E330" w14:textId="5AF04EB9">
      <w:pPr>
        <w:pStyle w:val="Odstavecseseznamem"/>
        <w:ind w:left="1440"/>
        <w:rPr>
          <w:b/>
        </w:rPr>
      </w:pPr>
    </w:p>
    <w:p w:rsidR="00CF31C2" w:rsidP="00FC576B" w:rsidRDefault="00CF31C2" w14:paraId="217F9243" w14:textId="77777777">
      <w:pPr>
        <w:pStyle w:val="Odstavecseseznamem"/>
        <w:ind w:left="1440"/>
        <w:rPr>
          <w:b/>
        </w:rPr>
      </w:pPr>
    </w:p>
    <w:p w:rsidRPr="0011311B" w:rsidR="00E044F0" w:rsidP="0011311B" w:rsidRDefault="002220F0" w14:paraId="09C99991" w14:textId="77777777">
      <w:pPr>
        <w:ind w:left="284"/>
        <w:rPr>
          <w:b/>
        </w:rPr>
      </w:pPr>
      <w:r w:rsidRPr="0011311B">
        <w:rPr>
          <w:b/>
        </w:rPr>
        <w:t>Finální s</w:t>
      </w:r>
      <w:r w:rsidRPr="0011311B" w:rsidR="00FC576B">
        <w:rPr>
          <w:b/>
        </w:rPr>
        <w:t xml:space="preserve">estava pro </w:t>
      </w:r>
      <w:proofErr w:type="spellStart"/>
      <w:r w:rsidRPr="0011311B" w:rsidR="00FC576B">
        <w:rPr>
          <w:b/>
        </w:rPr>
        <w:t>Sodexo</w:t>
      </w:r>
      <w:proofErr w:type="spellEnd"/>
      <w:r w:rsidRPr="0011311B" w:rsidR="00FC576B">
        <w:rPr>
          <w:b/>
        </w:rPr>
        <w:t xml:space="preserve"> na objednávání </w:t>
      </w:r>
      <w:proofErr w:type="spellStart"/>
      <w:r w:rsidRPr="0011311B" w:rsidR="00FC576B">
        <w:rPr>
          <w:b/>
        </w:rPr>
        <w:t>flexipasů</w:t>
      </w:r>
      <w:proofErr w:type="spellEnd"/>
    </w:p>
    <w:p w:rsidRPr="001234E5" w:rsidR="001234E5" w:rsidP="0011311B" w:rsidRDefault="001234E5" w14:paraId="09C99992" w14:textId="77777777">
      <w:pPr>
        <w:pStyle w:val="Odstavecseseznamem"/>
        <w:numPr>
          <w:ilvl w:val="0"/>
          <w:numId w:val="2"/>
        </w:numPr>
        <w:ind w:left="567" w:hanging="283"/>
      </w:pPr>
      <w:r w:rsidRPr="001234E5">
        <w:t>vzor sestavy</w:t>
      </w:r>
      <w:r w:rsidR="006660D2">
        <w:t xml:space="preserve"> – </w:t>
      </w:r>
      <w:proofErr w:type="spellStart"/>
      <w:r w:rsidR="006660D2">
        <w:t>csv</w:t>
      </w:r>
      <w:proofErr w:type="spellEnd"/>
      <w:r w:rsidR="006660D2">
        <w:t xml:space="preserve"> soubor</w:t>
      </w:r>
    </w:p>
    <w:p w:rsidR="00FC576B" w:rsidP="0011311B" w:rsidRDefault="001234E5" w14:paraId="09C99993" w14:textId="77777777">
      <w:pPr>
        <w:ind w:left="284"/>
      </w:pPr>
      <w:r>
        <w:rPr>
          <w:noProof/>
          <w:lang w:eastAsia="cs-CZ"/>
        </w:rPr>
        <w:drawing>
          <wp:inline distT="0" distB="0" distL="0" distR="0" wp14:anchorId="09C999FE" wp14:editId="09C999FF">
            <wp:extent cx="5658452" cy="3314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452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234E5" w:rsidR="001234E5" w:rsidP="0011311B" w:rsidRDefault="001234E5" w14:paraId="09C99994" w14:textId="77777777">
      <w:pPr>
        <w:pStyle w:val="Odstavecseseznamem"/>
        <w:numPr>
          <w:ilvl w:val="0"/>
          <w:numId w:val="2"/>
        </w:numPr>
        <w:ind w:left="567" w:hanging="283"/>
      </w:pPr>
      <w:r>
        <w:t>popis vytvoření</w:t>
      </w:r>
      <w:r w:rsidRPr="001234E5">
        <w:t xml:space="preserve"> sestavy</w:t>
      </w:r>
    </w:p>
    <w:p w:rsidR="001234E5" w:rsidP="00B97007" w:rsidRDefault="00581B73" w14:paraId="09C99995" w14:textId="77777777">
      <w:pPr>
        <w:pStyle w:val="Odstavecseseznamem"/>
        <w:numPr>
          <w:ilvl w:val="0"/>
          <w:numId w:val="4"/>
        </w:numPr>
        <w:ind w:left="993" w:hanging="426"/>
        <w:jc w:val="both"/>
      </w:pPr>
      <w:r>
        <w:t>vytvoří se sestava všech zaměstnanců v </w:t>
      </w:r>
      <w:r w:rsidRPr="002220F0">
        <w:t>hlavním</w:t>
      </w:r>
      <w:r>
        <w:t xml:space="preserve"> pracovním poměru (pokud nový zaměstnanec, zahrnujeme pouze ty, které jsou ve zkušební době:</w:t>
      </w:r>
    </w:p>
    <w:p w:rsidRPr="00DC0F6A" w:rsidR="00581B73" w:rsidP="00B97007" w:rsidRDefault="00581B73" w14:paraId="09C99996" w14:textId="77777777">
      <w:pPr>
        <w:pStyle w:val="Odstavecseseznamem"/>
        <w:numPr>
          <w:ilvl w:val="4"/>
          <w:numId w:val="18"/>
        </w:numPr>
        <w:ind w:left="1276" w:hanging="283"/>
        <w:jc w:val="both"/>
      </w:pPr>
      <w:r w:rsidRPr="00DC0F6A">
        <w:t>k 31. 1. období pracovních poměrů od 2. 8. do 1. 11. (zkušební doba) + pro všechny na 1. pololetí</w:t>
      </w:r>
    </w:p>
    <w:p w:rsidRPr="00DC0F6A" w:rsidR="00581B73" w:rsidP="00B97007" w:rsidRDefault="00581B73" w14:paraId="09C99997" w14:textId="77777777">
      <w:pPr>
        <w:pStyle w:val="Odstavecseseznamem"/>
        <w:numPr>
          <w:ilvl w:val="4"/>
          <w:numId w:val="18"/>
        </w:numPr>
        <w:ind w:left="1276" w:hanging="283"/>
        <w:jc w:val="both"/>
      </w:pPr>
      <w:r w:rsidRPr="00DC0F6A">
        <w:t>k 30. 4. období pracovních poměrů od 2. 11. do 1. 2. (zkušební doba)</w:t>
      </w:r>
    </w:p>
    <w:p w:rsidRPr="00DC0F6A" w:rsidR="00581B73" w:rsidP="00B97007" w:rsidRDefault="00581B73" w14:paraId="09C99998" w14:textId="77777777">
      <w:pPr>
        <w:pStyle w:val="Odstavecseseznamem"/>
        <w:numPr>
          <w:ilvl w:val="4"/>
          <w:numId w:val="18"/>
        </w:numPr>
        <w:ind w:left="1276" w:hanging="283"/>
        <w:jc w:val="both"/>
      </w:pPr>
      <w:r w:rsidRPr="00DC0F6A">
        <w:t>k 31. 7. období pracovních poměrů od 2. 2. do 1. 5. (zkušební doba) + pro všechny na 2. pololetí</w:t>
      </w:r>
    </w:p>
    <w:p w:rsidRPr="00DC0F6A" w:rsidR="00581B73" w:rsidP="00B97007" w:rsidRDefault="00581B73" w14:paraId="09C99999" w14:textId="77777777">
      <w:pPr>
        <w:pStyle w:val="Odstavecseseznamem"/>
        <w:numPr>
          <w:ilvl w:val="4"/>
          <w:numId w:val="18"/>
        </w:numPr>
        <w:ind w:left="1276" w:hanging="283"/>
        <w:jc w:val="both"/>
      </w:pPr>
      <w:r w:rsidRPr="00DC0F6A">
        <w:t>k 31. 10. období pracovních poměrů od 2. 5. do 1. 8. (zkušební doba)</w:t>
      </w:r>
    </w:p>
    <w:p w:rsidR="00581B73" w:rsidP="00B97007" w:rsidRDefault="00581B73" w14:paraId="09C9999A" w14:textId="77777777">
      <w:pPr>
        <w:pStyle w:val="Odstavecseseznamem"/>
        <w:numPr>
          <w:ilvl w:val="0"/>
          <w:numId w:val="4"/>
        </w:numPr>
        <w:ind w:left="993" w:hanging="426"/>
        <w:jc w:val="both"/>
      </w:pPr>
      <w:r>
        <w:t>ze s</w:t>
      </w:r>
      <w:r w:rsidR="006660D2">
        <w:t>eznamu se odstranit</w:t>
      </w:r>
      <w:r>
        <w:t xml:space="preserve"> zaměstnanci, kteří mají </w:t>
      </w:r>
      <w:proofErr w:type="spellStart"/>
      <w:r w:rsidRPr="006660D2">
        <w:t>multisport</w:t>
      </w:r>
      <w:proofErr w:type="spellEnd"/>
      <w:r w:rsidRPr="006660D2">
        <w:t xml:space="preserve"> kartu</w:t>
      </w:r>
    </w:p>
    <w:p w:rsidR="00581B73" w:rsidP="00B97007" w:rsidRDefault="00581B73" w14:paraId="09C9999B" w14:textId="77777777">
      <w:pPr>
        <w:pStyle w:val="Odstavecseseznamem"/>
        <w:numPr>
          <w:ilvl w:val="0"/>
          <w:numId w:val="4"/>
        </w:numPr>
        <w:ind w:left="993" w:hanging="426"/>
        <w:jc w:val="both"/>
      </w:pPr>
      <w:r>
        <w:t>pokud zaměstnanec končí</w:t>
      </w:r>
      <w:r w:rsidR="006660D2">
        <w:t xml:space="preserve"> pracovní poměr</w:t>
      </w:r>
      <w:r>
        <w:t xml:space="preserve"> během období, na které se </w:t>
      </w:r>
      <w:proofErr w:type="spellStart"/>
      <w:r>
        <w:t>multisport</w:t>
      </w:r>
      <w:proofErr w:type="spellEnd"/>
      <w:r>
        <w:t xml:space="preserve"> karta počítá, poskytne se pouze alikvótní část</w:t>
      </w:r>
    </w:p>
    <w:p w:rsidR="00581B73" w:rsidP="00B97007" w:rsidRDefault="00581B73" w14:paraId="09C9999C" w14:textId="77777777">
      <w:pPr>
        <w:pStyle w:val="Odstavecseseznamem"/>
        <w:numPr>
          <w:ilvl w:val="0"/>
          <w:numId w:val="4"/>
        </w:numPr>
        <w:ind w:left="993" w:hanging="426"/>
        <w:jc w:val="both"/>
      </w:pPr>
      <w:r>
        <w:t>V případě kratšího pracovního úvazku se poskytuje alikvótní část</w:t>
      </w:r>
    </w:p>
    <w:p w:rsidR="00581B73" w:rsidP="00B97007" w:rsidRDefault="00581B73" w14:paraId="09C9999D" w14:textId="77777777">
      <w:pPr>
        <w:pStyle w:val="Odstavecseseznamem"/>
        <w:numPr>
          <w:ilvl w:val="0"/>
          <w:numId w:val="4"/>
        </w:numPr>
        <w:ind w:left="993" w:hanging="426"/>
        <w:jc w:val="both"/>
      </w:pPr>
      <w:r>
        <w:t xml:space="preserve">Pokud v seznamu matky, které </w:t>
      </w:r>
      <w:r w:rsidR="006660D2">
        <w:t>č</w:t>
      </w:r>
      <w:r>
        <w:t>erpají dovolenou mezi mateřskou a rodičovskou dovolenou, odstraní se (nemají nárok)</w:t>
      </w:r>
    </w:p>
    <w:p w:rsidR="006660D2" w:rsidP="00B97007" w:rsidRDefault="006660D2" w14:paraId="09C9999E" w14:textId="4B41C8CB">
      <w:pPr>
        <w:pStyle w:val="Odstavecseseznamem"/>
        <w:numPr>
          <w:ilvl w:val="0"/>
          <w:numId w:val="4"/>
        </w:numPr>
        <w:ind w:left="993" w:hanging="426"/>
        <w:jc w:val="both"/>
      </w:pPr>
      <w:r>
        <w:t xml:space="preserve">Pokud se někdo vrací zpět z rodičovské dovolené v průběhu roku, má nárok na </w:t>
      </w:r>
      <w:proofErr w:type="spellStart"/>
      <w:r>
        <w:t>flexipasy</w:t>
      </w:r>
      <w:proofErr w:type="spellEnd"/>
      <w:r>
        <w:t xml:space="preserve"> za celý </w:t>
      </w:r>
      <w:r w:rsidR="778B3E5B">
        <w:t>půl</w:t>
      </w:r>
      <w:r>
        <w:t>rok</w:t>
      </w:r>
    </w:p>
    <w:p w:rsidR="006660D2" w:rsidP="00B97007" w:rsidRDefault="006660D2" w14:paraId="09C9999F" w14:textId="77777777">
      <w:pPr>
        <w:pStyle w:val="Odstavecseseznamem"/>
        <w:numPr>
          <w:ilvl w:val="0"/>
          <w:numId w:val="4"/>
        </w:numPr>
        <w:ind w:left="993" w:hanging="426"/>
        <w:jc w:val="both"/>
      </w:pPr>
      <w:r>
        <w:t xml:space="preserve">Pokud byl při minulém poskytování </w:t>
      </w:r>
      <w:proofErr w:type="spellStart"/>
      <w:r>
        <w:t>flexipasu</w:t>
      </w:r>
      <w:proofErr w:type="spellEnd"/>
      <w:r>
        <w:t xml:space="preserve"> ve zkuše</w:t>
      </w:r>
      <w:r w:rsidR="004A7842">
        <w:t>b</w:t>
      </w:r>
      <w:r>
        <w:t xml:space="preserve">ní době a </w:t>
      </w:r>
      <w:proofErr w:type="spellStart"/>
      <w:r>
        <w:t>flexipasy</w:t>
      </w:r>
      <w:proofErr w:type="spellEnd"/>
      <w:r>
        <w:t xml:space="preserve"> nedostal, musí se doplnit (poskytujeme i za období zkušební doby)</w:t>
      </w:r>
    </w:p>
    <w:p w:rsidR="006660D2" w:rsidP="00B97007" w:rsidRDefault="006660D2" w14:paraId="09C999A0" w14:textId="77777777">
      <w:pPr>
        <w:pStyle w:val="Odstavecseseznamem"/>
        <w:numPr>
          <w:ilvl w:val="0"/>
          <w:numId w:val="4"/>
        </w:numPr>
        <w:ind w:left="993" w:hanging="426"/>
        <w:jc w:val="both"/>
      </w:pPr>
      <w:r>
        <w:t>Nutno zohlednit změnu úvazku v průběhu výpočtového období (např.3 měsíce nárok na poměrnou část, pak na celou část)</w:t>
      </w:r>
    </w:p>
    <w:p w:rsidR="006660D2" w:rsidP="006C52DA" w:rsidRDefault="006660D2" w14:paraId="09C999A1" w14:textId="77777777">
      <w:pPr>
        <w:pStyle w:val="Odstavecseseznamem"/>
        <w:numPr>
          <w:ilvl w:val="0"/>
          <w:numId w:val="4"/>
        </w:numPr>
        <w:ind w:left="993" w:hanging="426"/>
        <w:jc w:val="both"/>
      </w:pPr>
      <w:r>
        <w:lastRenderedPageBreak/>
        <w:t>Ke každému zaměstnanci doplnit lokalitu (pozor na detašované pracoviště)</w:t>
      </w:r>
    </w:p>
    <w:p w:rsidR="006660D2" w:rsidP="006C52DA" w:rsidRDefault="006660D2" w14:paraId="09C999A2" w14:textId="77777777">
      <w:pPr>
        <w:pStyle w:val="Odstavecseseznamem"/>
        <w:numPr>
          <w:ilvl w:val="0"/>
          <w:numId w:val="4"/>
        </w:numPr>
        <w:ind w:left="993" w:hanging="426"/>
        <w:jc w:val="both"/>
      </w:pPr>
      <w:r>
        <w:t>Částka se zaokrouhluje na celé 100 nahoru.</w:t>
      </w:r>
    </w:p>
    <w:p w:rsidRPr="006660D2" w:rsidR="006660D2" w:rsidP="006C52DA" w:rsidRDefault="006660D2" w14:paraId="09C999A3" w14:textId="4B4BA4DC">
      <w:pPr>
        <w:pStyle w:val="Odstavecseseznamem"/>
        <w:numPr>
          <w:ilvl w:val="0"/>
          <w:numId w:val="4"/>
        </w:numPr>
        <w:ind w:left="993" w:hanging="426"/>
        <w:jc w:val="both"/>
        <w:rPr/>
      </w:pPr>
      <w:r w:rsidR="006660D2">
        <w:rPr/>
        <w:t xml:space="preserve"> </w:t>
      </w:r>
      <w:proofErr w:type="spellStart"/>
      <w:r w:rsidR="006660D2">
        <w:rPr/>
        <w:t>Sodexo</w:t>
      </w:r>
      <w:proofErr w:type="spellEnd"/>
      <w:r w:rsidR="006660D2">
        <w:rPr/>
        <w:t xml:space="preserve"> načítá pouze češtinu, např. paní </w:t>
      </w:r>
      <w:proofErr w:type="spellStart"/>
      <w:r w:rsidR="006660D2">
        <w:rPr/>
        <w:t>Novaković</w:t>
      </w:r>
      <w:proofErr w:type="spellEnd"/>
      <w:r w:rsidR="006660D2">
        <w:rPr/>
        <w:t xml:space="preserve"> je musím</w:t>
      </w:r>
      <w:r w:rsidR="20AB529C">
        <w:rPr/>
        <w:t>e</w:t>
      </w:r>
      <w:r w:rsidR="006660D2">
        <w:rPr/>
        <w:t xml:space="preserve"> měnit na </w:t>
      </w:r>
      <w:proofErr w:type="spellStart"/>
      <w:r w:rsidR="006660D2">
        <w:rPr/>
        <w:t>Novakovič</w:t>
      </w:r>
      <w:proofErr w:type="spellEnd"/>
    </w:p>
    <w:p w:rsidR="006660D2" w:rsidP="006660D2" w:rsidRDefault="006660D2" w14:paraId="09C999A4" w14:textId="77777777">
      <w:pPr>
        <w:pStyle w:val="Odstavecseseznamem"/>
        <w:ind w:left="1776"/>
      </w:pPr>
    </w:p>
    <w:p w:rsidR="0071260C" w:rsidP="0011311B" w:rsidRDefault="0071260C" w14:paraId="09C999A5" w14:textId="77777777">
      <w:pPr>
        <w:pStyle w:val="Odstavecseseznamem"/>
        <w:ind w:left="851" w:hanging="284"/>
        <w:rPr>
          <w:b/>
        </w:rPr>
      </w:pPr>
      <w:r>
        <w:rPr>
          <w:b/>
        </w:rPr>
        <w:t>Příklady:</w:t>
      </w:r>
      <w:r w:rsidR="00524F76">
        <w:rPr>
          <w:b/>
        </w:rPr>
        <w:t xml:space="preserve"> Přidělujeme </w:t>
      </w:r>
      <w:proofErr w:type="spellStart"/>
      <w:r w:rsidR="00524F76">
        <w:rPr>
          <w:b/>
        </w:rPr>
        <w:t>flexipassy</w:t>
      </w:r>
      <w:proofErr w:type="spellEnd"/>
      <w:r w:rsidR="00524F76">
        <w:rPr>
          <w:b/>
        </w:rPr>
        <w:t xml:space="preserve"> v roce 2021</w:t>
      </w:r>
    </w:p>
    <w:p w:rsidR="004A7842" w:rsidP="006C52DA" w:rsidRDefault="0071260C" w14:paraId="09C999A6" w14:textId="3986424D">
      <w:pPr>
        <w:pStyle w:val="Odstavecseseznamem"/>
        <w:numPr>
          <w:ilvl w:val="0"/>
          <w:numId w:val="17"/>
        </w:numPr>
        <w:ind w:left="851" w:hanging="284"/>
        <w:jc w:val="both"/>
      </w:pPr>
      <w:r w:rsidRPr="0071260C">
        <w:t>Zaměstnanec nastoupil 1.</w:t>
      </w:r>
      <w:r>
        <w:t xml:space="preserve"> </w:t>
      </w:r>
      <w:r w:rsidRPr="0071260C">
        <w:t>6.</w:t>
      </w:r>
      <w:r w:rsidR="006C52DA">
        <w:t xml:space="preserve"> </w:t>
      </w:r>
      <w:r w:rsidRPr="0071260C">
        <w:t>20</w:t>
      </w:r>
      <w:r>
        <w:t>0</w:t>
      </w:r>
      <w:r w:rsidRPr="0071260C">
        <w:t>1 na plný pracovní úvazek na dobu neurčitou.</w:t>
      </w:r>
      <w:r>
        <w:t xml:space="preserve"> –</w:t>
      </w:r>
      <w:r w:rsidR="00524F76">
        <w:t xml:space="preserve"> </w:t>
      </w:r>
      <w:r>
        <w:t xml:space="preserve"> Zaměstnanec v</w:t>
      </w:r>
      <w:r w:rsidR="00524F76">
        <w:t> </w:t>
      </w:r>
      <w:r>
        <w:t>únoru</w:t>
      </w:r>
      <w:r w:rsidR="00524F76">
        <w:t xml:space="preserve"> 2021</w:t>
      </w:r>
      <w:r>
        <w:t xml:space="preserve"> dostane </w:t>
      </w:r>
      <w:proofErr w:type="spellStart"/>
      <w:r>
        <w:t>flexipas</w:t>
      </w:r>
      <w:r w:rsidR="00524F76">
        <w:t>s</w:t>
      </w:r>
      <w:r>
        <w:t>y</w:t>
      </w:r>
      <w:proofErr w:type="spellEnd"/>
      <w:r>
        <w:t xml:space="preserve"> ve výši 3</w:t>
      </w:r>
      <w:r w:rsidR="00524F76">
        <w:t> </w:t>
      </w:r>
      <w:r>
        <w:t>600</w:t>
      </w:r>
      <w:r w:rsidR="00524F76">
        <w:t xml:space="preserve"> Kč</w:t>
      </w:r>
      <w:r>
        <w:t xml:space="preserve"> </w:t>
      </w:r>
      <w:r w:rsidR="00870391">
        <w:t>(6x 600</w:t>
      </w:r>
      <w:r w:rsidR="00524F76">
        <w:t xml:space="preserve"> </w:t>
      </w:r>
      <w:r>
        <w:t>Kč) a v srpnu další ve výši 3 600 Kč (</w:t>
      </w:r>
      <w:r w:rsidR="00870391">
        <w:t>6x6</w:t>
      </w:r>
      <w:r>
        <w:t>00 Kč)</w:t>
      </w:r>
    </w:p>
    <w:p w:rsidR="0071260C" w:rsidP="006C52DA" w:rsidRDefault="0071260C" w14:paraId="09C999A7" w14:textId="3D75B239">
      <w:pPr>
        <w:pStyle w:val="Odstavecseseznamem"/>
        <w:numPr>
          <w:ilvl w:val="0"/>
          <w:numId w:val="17"/>
        </w:numPr>
        <w:ind w:left="851" w:hanging="284"/>
        <w:jc w:val="both"/>
      </w:pPr>
      <w:r w:rsidRPr="0071260C">
        <w:t>Zaměstnanec nastoupil 1.</w:t>
      </w:r>
      <w:r>
        <w:t xml:space="preserve"> 6.</w:t>
      </w:r>
      <w:r w:rsidR="006C52DA">
        <w:t xml:space="preserve"> </w:t>
      </w:r>
      <w:r>
        <w:t>200</w:t>
      </w:r>
      <w:r w:rsidRPr="0071260C">
        <w:t>1 na plný pracovní úvazek na dobu neurčitou.</w:t>
      </w:r>
      <w:r>
        <w:t xml:space="preserve">  K 1. 5. 2021 se mu krátí úvazek na 0,8. Na tom se ale domluvil se zaměstnavatelem až 1.</w:t>
      </w:r>
      <w:r w:rsidR="00524F76">
        <w:t xml:space="preserve"> </w:t>
      </w:r>
      <w:r>
        <w:t>4.</w:t>
      </w:r>
      <w:r w:rsidR="00524F76">
        <w:t xml:space="preserve"> 2021</w:t>
      </w:r>
      <w:r>
        <w:t xml:space="preserve">, zaměstnavatel o této skutečnosti dříve nevěděl. - Zaměstnanec v únoru </w:t>
      </w:r>
      <w:r w:rsidR="00524F76">
        <w:t xml:space="preserve">2021 </w:t>
      </w:r>
      <w:r>
        <w:t xml:space="preserve">dostane </w:t>
      </w:r>
      <w:proofErr w:type="spellStart"/>
      <w:r>
        <w:t>flexipas</w:t>
      </w:r>
      <w:r w:rsidR="00524F76">
        <w:t>s</w:t>
      </w:r>
      <w:r>
        <w:t>y</w:t>
      </w:r>
      <w:proofErr w:type="spellEnd"/>
      <w:r>
        <w:t xml:space="preserve"> ve výši 3 600 </w:t>
      </w:r>
      <w:r w:rsidR="00870391">
        <w:t>(6x 6</w:t>
      </w:r>
      <w:r>
        <w:t>00</w:t>
      </w:r>
      <w:r w:rsidR="00524F76">
        <w:t xml:space="preserve"> </w:t>
      </w:r>
      <w:r>
        <w:t>Kč – zaměstnavatel ještě nevěděl, že by se mu měl nárok krátit) a v srpnu</w:t>
      </w:r>
      <w:r w:rsidR="00524F76">
        <w:t xml:space="preserve"> 2021 </w:t>
      </w:r>
      <w:r>
        <w:t xml:space="preserve">další </w:t>
      </w:r>
      <w:proofErr w:type="spellStart"/>
      <w:r w:rsidR="00524F76">
        <w:t>flexipassy</w:t>
      </w:r>
      <w:proofErr w:type="spellEnd"/>
      <w:r w:rsidR="00524F76">
        <w:t xml:space="preserve"> </w:t>
      </w:r>
      <w:r>
        <w:t>ve výši 3 600 Kč (</w:t>
      </w:r>
      <w:r w:rsidR="00870391">
        <w:t>0,8x6</w:t>
      </w:r>
      <w:r>
        <w:t>00Kčx</w:t>
      </w:r>
      <w:r w:rsidR="00870391">
        <w:t>6měsíců-0,2x2x6</w:t>
      </w:r>
      <w:r>
        <w:t>00Kč</w:t>
      </w:r>
      <w:r w:rsidR="00870391">
        <w:t>=2880-240=2640, zaokrouhleno 2700</w:t>
      </w:r>
      <w:r>
        <w:t>, tj., zpětně se mu odečte částka, kterou dostal navíc za duben-červen)</w:t>
      </w:r>
    </w:p>
    <w:p w:rsidR="0071260C" w:rsidP="006C52DA" w:rsidRDefault="00870391" w14:paraId="09C999A8" w14:textId="674306C0">
      <w:pPr>
        <w:pStyle w:val="Odstavecseseznamem"/>
        <w:numPr>
          <w:ilvl w:val="0"/>
          <w:numId w:val="17"/>
        </w:numPr>
        <w:ind w:left="851" w:hanging="284"/>
        <w:jc w:val="both"/>
      </w:pPr>
      <w:r>
        <w:t>Zaměstnanec nastoupil 15.</w:t>
      </w:r>
      <w:r w:rsidR="00524F76">
        <w:t xml:space="preserve"> </w:t>
      </w:r>
      <w:r>
        <w:t>11.</w:t>
      </w:r>
      <w:r w:rsidR="00524F76">
        <w:t xml:space="preserve"> </w:t>
      </w:r>
      <w:r>
        <w:t xml:space="preserve">2020 na plný pracovní úvazek na dobu neurčitou 1 rok – V únoru </w:t>
      </w:r>
      <w:r w:rsidR="00524F76">
        <w:t xml:space="preserve">2021 </w:t>
      </w:r>
      <w:proofErr w:type="spellStart"/>
      <w:r>
        <w:t>flexipasy</w:t>
      </w:r>
      <w:proofErr w:type="spellEnd"/>
      <w:r>
        <w:t xml:space="preserve"> nedostane, neboť je ve zkušební době a </w:t>
      </w:r>
      <w:proofErr w:type="spellStart"/>
      <w:r>
        <w:t>flexipasy</w:t>
      </w:r>
      <w:proofErr w:type="spellEnd"/>
      <w:r>
        <w:t xml:space="preserve"> mu budou přiděleny až v květnu, a to ve výši </w:t>
      </w:r>
      <w:r w:rsidR="00524F76">
        <w:t>4</w:t>
      </w:r>
      <w:r>
        <w:t> </w:t>
      </w:r>
      <w:r w:rsidR="00524F76">
        <w:t>8</w:t>
      </w:r>
      <w:r>
        <w:t>00Kč (6x600Kč</w:t>
      </w:r>
      <w:r w:rsidR="00524F76">
        <w:t xml:space="preserve"> za rok 2021 + 2x600Kč za rok 2020</w:t>
      </w:r>
      <w:r>
        <w:t xml:space="preserve">). Další </w:t>
      </w:r>
      <w:proofErr w:type="spellStart"/>
      <w:r>
        <w:t>flexipasy</w:t>
      </w:r>
      <w:proofErr w:type="spellEnd"/>
      <w:r>
        <w:t xml:space="preserve"> dostane v srpnu, a to ve výši 3 600Kč (6x600 Kč).</w:t>
      </w:r>
    </w:p>
    <w:p w:rsidR="00524F76" w:rsidP="006C52DA" w:rsidRDefault="00870391" w14:paraId="09C999A9" w14:textId="1166EFFC">
      <w:pPr>
        <w:pStyle w:val="Odstavecseseznamem"/>
        <w:numPr>
          <w:ilvl w:val="0"/>
          <w:numId w:val="17"/>
        </w:numPr>
        <w:ind w:left="851" w:hanging="284"/>
        <w:jc w:val="both"/>
      </w:pPr>
      <w:r>
        <w:t>Zaměstnanec je u nás zaměstnán od 1.</w:t>
      </w:r>
      <w:r w:rsidR="00524F76">
        <w:t xml:space="preserve"> </w:t>
      </w:r>
      <w:r>
        <w:t>1.</w:t>
      </w:r>
      <w:r w:rsidR="00524F76">
        <w:t xml:space="preserve"> </w:t>
      </w:r>
      <w:r>
        <w:t>200</w:t>
      </w:r>
      <w:r w:rsidR="00524F76">
        <w:t>1 na plný pracovní úvazek. K 30. 8</w:t>
      </w:r>
      <w:r>
        <w:t>. 2021 podal výpověď a jeho pracovní poměr končí</w:t>
      </w:r>
      <w:r w:rsidR="00524F76">
        <w:t xml:space="preserve"> k 31.</w:t>
      </w:r>
      <w:r w:rsidR="00E408A4">
        <w:t xml:space="preserve"> </w:t>
      </w:r>
      <w:r w:rsidR="00524F76">
        <w:t xml:space="preserve">10. </w:t>
      </w:r>
      <w:r w:rsidR="00E408A4">
        <w:t xml:space="preserve"> </w:t>
      </w:r>
      <w:r w:rsidR="00524F76">
        <w:t xml:space="preserve">2021. – Zaměstnanec v únoru dostal </w:t>
      </w:r>
      <w:proofErr w:type="spellStart"/>
      <w:r w:rsidR="00524F76">
        <w:t>flexipa</w:t>
      </w:r>
      <w:r w:rsidR="00E408A4">
        <w:t>s</w:t>
      </w:r>
      <w:r w:rsidR="00524F76">
        <w:t>sy</w:t>
      </w:r>
      <w:proofErr w:type="spellEnd"/>
      <w:r w:rsidR="00524F76">
        <w:t xml:space="preserve"> ve výši 3</w:t>
      </w:r>
      <w:r w:rsidR="00E408A4">
        <w:t> </w:t>
      </w:r>
      <w:r w:rsidR="00524F76">
        <w:t>600</w:t>
      </w:r>
      <w:r w:rsidR="00E408A4">
        <w:t xml:space="preserve"> Kč</w:t>
      </w:r>
      <w:r w:rsidR="00524F76">
        <w:t xml:space="preserve"> (6x 600</w:t>
      </w:r>
      <w:r w:rsidR="00E408A4">
        <w:t xml:space="preserve"> </w:t>
      </w:r>
      <w:r w:rsidR="00524F76">
        <w:t xml:space="preserve">Kč) a v srpnu další ve výši 3 600 Kč (6x600 Kč), neboť zaměstnavatel nevěděl, že ukončí pracovní poměr. Přidělené </w:t>
      </w:r>
      <w:proofErr w:type="spellStart"/>
      <w:r w:rsidR="00524F76">
        <w:t>flexipa</w:t>
      </w:r>
      <w:r w:rsidR="00E408A4">
        <w:t>s</w:t>
      </w:r>
      <w:r w:rsidR="00524F76">
        <w:t>sy</w:t>
      </w:r>
      <w:proofErr w:type="spellEnd"/>
      <w:r w:rsidR="00524F76">
        <w:t xml:space="preserve"> za listopad-prosinec nevrací. Pokud by ale zaměstnavatel věděl, že </w:t>
      </w:r>
      <w:r w:rsidR="00E408A4">
        <w:t xml:space="preserve">zaměstnanec </w:t>
      </w:r>
      <w:r w:rsidR="00524F76">
        <w:t>skončí k k 31.</w:t>
      </w:r>
      <w:r w:rsidR="00E408A4">
        <w:t xml:space="preserve"> </w:t>
      </w:r>
      <w:r w:rsidR="00524F76">
        <w:t>10.</w:t>
      </w:r>
      <w:r w:rsidR="001371EC">
        <w:t xml:space="preserve"> </w:t>
      </w:r>
      <w:r w:rsidR="00524F76">
        <w:t>2021 už v</w:t>
      </w:r>
      <w:r w:rsidR="00E408A4">
        <w:t> </w:t>
      </w:r>
      <w:r w:rsidR="00524F76">
        <w:t>srpnu</w:t>
      </w:r>
      <w:r w:rsidR="00E408A4">
        <w:t xml:space="preserve"> 2021</w:t>
      </w:r>
      <w:r w:rsidR="00524F76">
        <w:t xml:space="preserve">, </w:t>
      </w:r>
      <w:proofErr w:type="spellStart"/>
      <w:r w:rsidR="00524F76">
        <w:t>flexipasy</w:t>
      </w:r>
      <w:proofErr w:type="spellEnd"/>
      <w:r w:rsidR="00524F76">
        <w:t xml:space="preserve"> za listopad a </w:t>
      </w:r>
      <w:r w:rsidR="00E408A4">
        <w:t>prosinec</w:t>
      </w:r>
      <w:r w:rsidR="00524F76">
        <w:t xml:space="preserve"> by mu už nepřidělil.</w:t>
      </w:r>
    </w:p>
    <w:p w:rsidR="008F161F" w:rsidP="006C52DA" w:rsidRDefault="00524F76" w14:paraId="09C999AA" w14:textId="6F16049E">
      <w:pPr>
        <w:pStyle w:val="Odstavecseseznamem"/>
        <w:numPr>
          <w:ilvl w:val="0"/>
          <w:numId w:val="17"/>
        </w:numPr>
        <w:ind w:left="851" w:hanging="284"/>
        <w:jc w:val="both"/>
      </w:pPr>
      <w:r>
        <w:t xml:space="preserve">Zaměstnankyně se vrací z rodičovské dovolené k 15. 5. 2021. V květnu 2021 dostane </w:t>
      </w:r>
      <w:proofErr w:type="spellStart"/>
      <w:r>
        <w:t>flexipa</w:t>
      </w:r>
      <w:r w:rsidR="00E408A4">
        <w:t>s</w:t>
      </w:r>
      <w:r>
        <w:t>sy</w:t>
      </w:r>
      <w:proofErr w:type="spellEnd"/>
      <w:r>
        <w:t xml:space="preserve"> ve výši 3 600</w:t>
      </w:r>
      <w:r w:rsidR="00E408A4">
        <w:t xml:space="preserve"> K</w:t>
      </w:r>
      <w:r>
        <w:t>č (za období leden-červen 2021) a v srpnu dalších 3 600 Kč (tj. 600 Kč x 6 měsíců)</w:t>
      </w:r>
    </w:p>
    <w:p w:rsidR="008F161F" w:rsidRDefault="008F161F" w14:paraId="09C999AB" w14:textId="77777777">
      <w:r>
        <w:br w:type="page"/>
      </w:r>
    </w:p>
    <w:p w:rsidRPr="000529A4" w:rsidR="004A7842" w:rsidP="000529A4" w:rsidRDefault="004A7842" w14:paraId="09C999AC" w14:textId="77777777">
      <w:pPr>
        <w:pStyle w:val="Nadpis1"/>
        <w:numPr>
          <w:ilvl w:val="0"/>
          <w:numId w:val="26"/>
        </w:numPr>
      </w:pPr>
      <w:bookmarkStart w:name="_Toc341424993" w:id="1"/>
      <w:bookmarkStart w:name="_Toc80136453" w:id="2"/>
      <w:r w:rsidRPr="000529A4">
        <w:lastRenderedPageBreak/>
        <w:t>Jubilejní odměny</w:t>
      </w:r>
      <w:bookmarkEnd w:id="1"/>
      <w:bookmarkEnd w:id="2"/>
    </w:p>
    <w:p w:rsidRPr="004A7842" w:rsidR="004A7842" w:rsidP="001371EC" w:rsidRDefault="004A7842" w14:paraId="09C999AD" w14:textId="77777777">
      <w:pPr>
        <w:ind w:left="284"/>
        <w:jc w:val="both"/>
      </w:pPr>
      <w:r w:rsidRPr="004A7842">
        <w:t>Zaměstnanci lze poskytnout jako ocenění pracovních zásluh finanční odměnu ve výši</w:t>
      </w:r>
      <w:r>
        <w:t xml:space="preserve"> </w:t>
      </w:r>
      <w:r w:rsidRPr="004A7842">
        <w:t xml:space="preserve">5 000 Kč: </w:t>
      </w:r>
    </w:p>
    <w:p w:rsidR="004A7842" w:rsidP="001371EC" w:rsidRDefault="004A7842" w14:paraId="09C999AE" w14:textId="77777777">
      <w:pPr>
        <w:pStyle w:val="Odstavecseseznamem"/>
        <w:numPr>
          <w:ilvl w:val="0"/>
          <w:numId w:val="12"/>
        </w:numPr>
        <w:ind w:left="567" w:hanging="283"/>
        <w:jc w:val="both"/>
      </w:pPr>
      <w:r>
        <w:t xml:space="preserve">Při </w:t>
      </w:r>
      <w:r w:rsidRPr="004A7842">
        <w:t>životním jubileu dovršení 50 let věku</w:t>
      </w:r>
    </w:p>
    <w:p w:rsidRPr="004A7842" w:rsidR="004A7842" w:rsidP="001371EC" w:rsidRDefault="655FDF73" w14:paraId="09C999AF" w14:textId="66857CE4">
      <w:pPr>
        <w:pStyle w:val="Odstavecseseznamem"/>
        <w:numPr>
          <w:ilvl w:val="0"/>
          <w:numId w:val="12"/>
        </w:numPr>
        <w:ind w:left="567" w:hanging="283"/>
        <w:jc w:val="both"/>
      </w:pPr>
      <w:r>
        <w:t>P</w:t>
      </w:r>
      <w:r w:rsidR="004A7842">
        <w:t>ři skončení pracovního poměru z důvodu prvního odchodu do starobního, předčasného starobního důchodu a invalidního důchodu. Odměnu lze poskytnout, požádá-li zaměstnanec bezprostředně po přiznání starobního, předčasného starobního důchodu a invalidního důchodu o skončení pracovního poměru dohodou z důvodu odchodu do důchodu a zaměstnavatel mu vyhoví.</w:t>
      </w:r>
    </w:p>
    <w:p w:rsidR="004A7842" w:rsidP="004A7842" w:rsidRDefault="004A7842" w14:paraId="09C999B0" w14:textId="77777777">
      <w:pPr>
        <w:pStyle w:val="Odstavecseseznamem"/>
        <w:ind w:left="2340"/>
      </w:pPr>
    </w:p>
    <w:p w:rsidR="00B4307E" w:rsidP="008F161F" w:rsidRDefault="00B4307E" w14:paraId="09C999B1" w14:textId="77777777">
      <w:pPr>
        <w:pStyle w:val="Odstavecseseznamem"/>
        <w:ind w:left="284"/>
        <w:rPr>
          <w:b/>
        </w:rPr>
      </w:pPr>
      <w:r>
        <w:rPr>
          <w:b/>
        </w:rPr>
        <w:t>Podmínky:</w:t>
      </w:r>
    </w:p>
    <w:p w:rsidR="00B4307E" w:rsidP="001371EC" w:rsidRDefault="002220F0" w14:paraId="09C999B2" w14:textId="77777777">
      <w:pPr>
        <w:pStyle w:val="Odstavecseseznamem"/>
        <w:numPr>
          <w:ilvl w:val="0"/>
          <w:numId w:val="9"/>
        </w:numPr>
        <w:ind w:left="567" w:hanging="283"/>
        <w:jc w:val="both"/>
      </w:pPr>
      <w:r>
        <w:t xml:space="preserve">Poskytuje se </w:t>
      </w:r>
      <w:r w:rsidR="00B4307E">
        <w:t>zaměstnancům v</w:t>
      </w:r>
      <w:r w:rsidR="003C19D0">
        <w:t xml:space="preserve"> hlavním </w:t>
      </w:r>
      <w:r w:rsidR="00B4307E">
        <w:t>pracovní</w:t>
      </w:r>
      <w:r w:rsidR="003C19D0">
        <w:t>m</w:t>
      </w:r>
      <w:r w:rsidR="00B4307E">
        <w:t xml:space="preserve"> poměru na dobu neurčitou nebo určitou min. 1 rok</w:t>
      </w:r>
    </w:p>
    <w:p w:rsidR="00B4307E" w:rsidP="001371EC" w:rsidRDefault="00B4307E" w14:paraId="09C999B3" w14:textId="2A15272F">
      <w:pPr>
        <w:pStyle w:val="Odstavecseseznamem"/>
        <w:numPr>
          <w:ilvl w:val="0"/>
          <w:numId w:val="9"/>
        </w:numPr>
        <w:ind w:left="567" w:hanging="283"/>
        <w:jc w:val="both"/>
      </w:pPr>
      <w:r>
        <w:t>Pos</w:t>
      </w:r>
      <w:r w:rsidR="64BD6879">
        <w:t>k</w:t>
      </w:r>
      <w:r>
        <w:t>ytuje se zaměstnancům s pracovní dobou v rozsahu min. 32 h/týden (</w:t>
      </w:r>
      <w:r w:rsidRPr="0DBD170A">
        <w:rPr>
          <w:rFonts w:cs="Arial"/>
        </w:rPr>
        <w:t>Zaměstnancům, kteří jsou poživatelé částečného či plného invalidního důchodu náleží odměna i při nesplnění podmínky minimálního rozsahu sjednané délky pracovní doby. V takovém případě se odměna vyplatí v alikvotní části podle rozsahu sjednané délky pracovní doby zaměstnance)</w:t>
      </w:r>
    </w:p>
    <w:p w:rsidRPr="00E408A4" w:rsidR="003C19D0" w:rsidP="001371EC" w:rsidRDefault="003C19D0" w14:paraId="09C999B4" w14:textId="77777777">
      <w:pPr>
        <w:pStyle w:val="Odstavecseseznamem"/>
        <w:numPr>
          <w:ilvl w:val="0"/>
          <w:numId w:val="9"/>
        </w:numPr>
        <w:tabs>
          <w:tab w:val="left" w:pos="0"/>
        </w:tabs>
        <w:ind w:left="567" w:hanging="283"/>
        <w:jc w:val="both"/>
        <w:rPr>
          <w:rFonts w:cs="Arial"/>
        </w:rPr>
      </w:pPr>
      <w:r w:rsidRPr="003C19D0">
        <w:t xml:space="preserve">Odměna </w:t>
      </w:r>
      <w:r>
        <w:t>s</w:t>
      </w:r>
      <w:r w:rsidR="002220F0">
        <w:t>e</w:t>
      </w:r>
      <w:r>
        <w:t xml:space="preserve"> nevyplácí</w:t>
      </w:r>
      <w:r w:rsidRPr="003C19D0">
        <w:t xml:space="preserve"> zaměstnanci,</w:t>
      </w:r>
    </w:p>
    <w:p w:rsidRPr="003C19D0" w:rsidR="003C19D0" w:rsidP="001371EC" w:rsidRDefault="003C19D0" w14:paraId="09C999B5" w14:textId="77777777">
      <w:pPr>
        <w:pStyle w:val="Odstavecseseznamem"/>
        <w:numPr>
          <w:ilvl w:val="1"/>
          <w:numId w:val="9"/>
        </w:numPr>
        <w:ind w:left="851" w:hanging="284"/>
        <w:jc w:val="both"/>
      </w:pPr>
      <w:r>
        <w:t>kt</w:t>
      </w:r>
      <w:r w:rsidRPr="003C19D0">
        <w:t>erému byla dána výpověď ze strany zaměstnavatele v souladu s ustanovením § 52 písm. f) a g) zákoníku práce,</w:t>
      </w:r>
    </w:p>
    <w:p w:rsidRPr="003C19D0" w:rsidR="003C19D0" w:rsidP="001371EC" w:rsidRDefault="003C19D0" w14:paraId="09C999B6" w14:textId="5B8203CC">
      <w:pPr>
        <w:pStyle w:val="Odstavecseseznamem"/>
        <w:numPr>
          <w:ilvl w:val="1"/>
          <w:numId w:val="9"/>
        </w:numPr>
        <w:ind w:left="851" w:hanging="284"/>
        <w:jc w:val="both"/>
      </w:pPr>
      <w:r w:rsidRPr="003C19D0">
        <w:t>kterému byl zaměstnavatelem okamžitě zrušen pracovní poměr v souladu s ustanovením §</w:t>
      </w:r>
      <w:r w:rsidR="001371EC">
        <w:t> </w:t>
      </w:r>
      <w:r w:rsidRPr="003C19D0">
        <w:t>55 zákoníku práce.</w:t>
      </w:r>
    </w:p>
    <w:p w:rsidR="00B4307E" w:rsidP="00B4307E" w:rsidRDefault="00B4307E" w14:paraId="09C999B7" w14:textId="77777777">
      <w:pPr>
        <w:pStyle w:val="Odstavecseseznamem"/>
        <w:ind w:left="1776"/>
      </w:pPr>
    </w:p>
    <w:p w:rsidR="002A621D" w:rsidP="008F161F" w:rsidRDefault="002A621D" w14:paraId="09C999B8" w14:textId="77777777">
      <w:pPr>
        <w:ind w:left="284" w:hanging="2"/>
      </w:pPr>
      <w:r>
        <w:t>Odměna se vyplácí pod mzdovým kódem 355 se mzdou za měsíc, kdy na ni vznikl nárok.</w:t>
      </w:r>
    </w:p>
    <w:p w:rsidR="002A621D" w:rsidP="001371EC" w:rsidRDefault="002A621D" w14:paraId="09C999B9" w14:textId="444C4FCC">
      <w:pPr>
        <w:ind w:left="284" w:hanging="2"/>
        <w:jc w:val="both"/>
      </w:pPr>
      <w:r w:rsidR="002A621D">
        <w:rPr/>
        <w:t xml:space="preserve">Poskytnutí odměny schvaluje ředitel divize pro </w:t>
      </w:r>
      <w:r w:rsidR="661E1066">
        <w:rPr/>
        <w:t>Divizi Čechy (</w:t>
      </w:r>
      <w:r w:rsidR="002A621D">
        <w:rPr/>
        <w:t xml:space="preserve">DČ </w:t>
      </w:r>
      <w:r w:rsidR="064451F4">
        <w:rPr/>
        <w:t>)</w:t>
      </w:r>
      <w:r w:rsidR="002A621D">
        <w:rPr/>
        <w:t xml:space="preserve">a </w:t>
      </w:r>
      <w:r w:rsidR="7A759F32">
        <w:rPr/>
        <w:t>Divizi Morava (</w:t>
      </w:r>
      <w:r w:rsidR="002A621D">
        <w:rPr/>
        <w:t>DM</w:t>
      </w:r>
      <w:r w:rsidR="42A97735">
        <w:rPr/>
        <w:t>)</w:t>
      </w:r>
      <w:r w:rsidR="002A621D">
        <w:rPr/>
        <w:t xml:space="preserve"> a ředitel úseku/odboru pro Ředitelství – požadujeme vytvořit schvalovací </w:t>
      </w:r>
      <w:r w:rsidR="002A621D">
        <w:rPr/>
        <w:t>workflow</w:t>
      </w:r>
      <w:r w:rsidR="002A621D">
        <w:rPr/>
        <w:t>.</w:t>
      </w:r>
    </w:p>
    <w:p w:rsidR="00B4307E" w:rsidP="004A7842" w:rsidRDefault="00B4307E" w14:paraId="09C999BA" w14:textId="77777777">
      <w:pPr>
        <w:pStyle w:val="Odstavecseseznamem"/>
        <w:ind w:left="2340"/>
      </w:pPr>
    </w:p>
    <w:p w:rsidRPr="000529A4" w:rsidR="004A7842" w:rsidP="000529A4" w:rsidRDefault="004A7842" w14:paraId="09C999BB" w14:textId="77777777">
      <w:pPr>
        <w:pStyle w:val="Nadpis1"/>
        <w:numPr>
          <w:ilvl w:val="0"/>
          <w:numId w:val="26"/>
        </w:numPr>
      </w:pPr>
      <w:bookmarkStart w:name="_Toc80136454" w:id="3"/>
      <w:r w:rsidRPr="000529A4">
        <w:t>Stabilizační odměny</w:t>
      </w:r>
      <w:bookmarkEnd w:id="3"/>
    </w:p>
    <w:p w:rsidRPr="00AF1744" w:rsidR="00AF1744" w:rsidP="008F161F" w:rsidRDefault="00AF1744" w14:paraId="09C999BC" w14:textId="77777777">
      <w:pPr>
        <w:ind w:left="284"/>
      </w:pPr>
      <w:r w:rsidRPr="00AF1744">
        <w:t>Zaměstnanci lze poskytnout odměnu jako ocenění zásluh při dosažení:</w:t>
      </w:r>
    </w:p>
    <w:p w:rsidR="00AF1744" w:rsidP="001371EC" w:rsidRDefault="00AF1744" w14:paraId="09C999BD" w14:textId="21B330D5">
      <w:pPr>
        <w:pStyle w:val="Odstavecseseznamem"/>
        <w:numPr>
          <w:ilvl w:val="0"/>
          <w:numId w:val="11"/>
        </w:numPr>
        <w:ind w:left="567" w:hanging="283"/>
        <w:jc w:val="both"/>
      </w:pPr>
      <w:r>
        <w:t>délky pěti let nepřetržitého pracovního</w:t>
      </w:r>
      <w:r w:rsidR="002A621D">
        <w:t xml:space="preserve"> poměru u zaměstnavatele odměnu</w:t>
      </w:r>
      <w:r>
        <w:t xml:space="preserve"> ve výši 5 000 Kč</w:t>
      </w:r>
      <w:r w:rsidR="44C48D3D">
        <w:t>,</w:t>
      </w:r>
    </w:p>
    <w:p w:rsidR="00AF1744" w:rsidP="001371EC" w:rsidRDefault="00AF1744" w14:paraId="09C999BE" w14:textId="088D0AE6">
      <w:pPr>
        <w:pStyle w:val="Odstavecseseznamem"/>
        <w:numPr>
          <w:ilvl w:val="0"/>
          <w:numId w:val="11"/>
        </w:numPr>
        <w:ind w:left="567" w:hanging="283"/>
        <w:jc w:val="both"/>
      </w:pPr>
      <w:r>
        <w:t>délky deseti let nepřetržitého pracovního poměru u zaměstnavatele odměnu ve výši 6 000 Kč,</w:t>
      </w:r>
    </w:p>
    <w:p w:rsidRPr="00AF1744" w:rsidR="00AF1744" w:rsidP="001371EC" w:rsidRDefault="00AF1744" w14:paraId="09C999BF" w14:textId="467E16ED">
      <w:pPr>
        <w:pStyle w:val="Odstavecseseznamem"/>
        <w:numPr>
          <w:ilvl w:val="0"/>
          <w:numId w:val="11"/>
        </w:numPr>
        <w:ind w:left="567" w:hanging="283"/>
        <w:jc w:val="both"/>
      </w:pPr>
      <w:r>
        <w:t>délky patnácti let nepřetržitého pracovního poměru u zaměstnavatele odměnu ve výši 7 000 Kč</w:t>
      </w:r>
      <w:r w:rsidR="652694E1">
        <w:t>,</w:t>
      </w:r>
    </w:p>
    <w:p w:rsidRPr="00AF1744" w:rsidR="00AF1744" w:rsidP="001371EC" w:rsidRDefault="00AF1744" w14:paraId="09C999C0" w14:textId="6E425D95">
      <w:pPr>
        <w:pStyle w:val="Odstavecseseznamem"/>
        <w:numPr>
          <w:ilvl w:val="0"/>
          <w:numId w:val="11"/>
        </w:numPr>
        <w:ind w:left="567" w:hanging="283"/>
        <w:jc w:val="both"/>
      </w:pPr>
      <w:r>
        <w:t>délky dvaceti let nepřetržitého pracovního poměru u zaměstnavatele odměnu ve výši 8 000 Kč</w:t>
      </w:r>
      <w:r w:rsidR="65F64CC6">
        <w:t>,</w:t>
      </w:r>
    </w:p>
    <w:p w:rsidR="2305D62C" w:rsidP="001371EC" w:rsidRDefault="2305D62C" w14:paraId="5D5D6B5C" w14:textId="7C314E63">
      <w:pPr>
        <w:pStyle w:val="Odstavecseseznamem"/>
        <w:numPr>
          <w:ilvl w:val="0"/>
          <w:numId w:val="11"/>
        </w:numPr>
        <w:ind w:left="567" w:hanging="283"/>
        <w:jc w:val="both"/>
        <w:rPr>
          <w:rFonts w:eastAsiaTheme="minorEastAsia"/>
        </w:rPr>
      </w:pPr>
      <w:r>
        <w:t xml:space="preserve">délky </w:t>
      </w:r>
      <w:proofErr w:type="spellStart"/>
      <w:r>
        <w:t>dvaceti</w:t>
      </w:r>
      <w:r w:rsidR="0729AFC6">
        <w:t>pěti</w:t>
      </w:r>
      <w:proofErr w:type="spellEnd"/>
      <w:r>
        <w:t xml:space="preserve"> let nepřetržitého pracovního poměru u zaměstnavatele odměnu ve výši 8 000 Kč.</w:t>
      </w:r>
    </w:p>
    <w:p w:rsidR="004A7842" w:rsidP="004A7842" w:rsidRDefault="004A7842" w14:paraId="09C999C1" w14:textId="77777777">
      <w:pPr>
        <w:pStyle w:val="Odstavecseseznamem"/>
        <w:ind w:left="2340"/>
      </w:pPr>
    </w:p>
    <w:p w:rsidR="003C19D0" w:rsidP="008F161F" w:rsidRDefault="003C19D0" w14:paraId="09C999C2" w14:textId="77777777">
      <w:pPr>
        <w:pStyle w:val="Odstavecseseznamem"/>
        <w:ind w:left="284"/>
        <w:rPr>
          <w:b/>
        </w:rPr>
      </w:pPr>
      <w:r>
        <w:rPr>
          <w:b/>
        </w:rPr>
        <w:t>Podmínky:</w:t>
      </w:r>
    </w:p>
    <w:p w:rsidR="003C19D0" w:rsidP="004A7842" w:rsidRDefault="003C19D0" w14:paraId="09C999C3" w14:textId="77777777">
      <w:pPr>
        <w:pStyle w:val="Odstavecseseznamem"/>
        <w:ind w:left="2340"/>
      </w:pPr>
    </w:p>
    <w:p w:rsidR="003C19D0" w:rsidP="001371EC" w:rsidRDefault="003C19D0" w14:paraId="09C999C4" w14:textId="25D89CA7">
      <w:pPr>
        <w:pStyle w:val="Odstavecseseznamem"/>
        <w:numPr>
          <w:ilvl w:val="0"/>
          <w:numId w:val="9"/>
        </w:numPr>
        <w:ind w:left="567" w:hanging="283"/>
        <w:jc w:val="both"/>
      </w:pPr>
      <w:r>
        <w:t>Poskytuje se zaměstnancům v hlavním pracovním poměru na dobu neurčitou nebo určitou min. 1 rok</w:t>
      </w:r>
    </w:p>
    <w:p w:rsidR="003C19D0" w:rsidP="001371EC" w:rsidRDefault="003C19D0" w14:paraId="09C999C5" w14:textId="1825A52B">
      <w:pPr>
        <w:pStyle w:val="Odstavecseseznamem"/>
        <w:numPr>
          <w:ilvl w:val="0"/>
          <w:numId w:val="9"/>
        </w:numPr>
        <w:ind w:left="567" w:hanging="283"/>
        <w:jc w:val="both"/>
      </w:pPr>
      <w:r>
        <w:lastRenderedPageBreak/>
        <w:t>Pos</w:t>
      </w:r>
      <w:r w:rsidR="001371EC">
        <w:t>k</w:t>
      </w:r>
      <w:r>
        <w:t>ytuje se zaměstnancům s pracovní dobou v rozsahu min. 32 h/týden (</w:t>
      </w:r>
      <w:r w:rsidRPr="00B4307E">
        <w:rPr>
          <w:rFonts w:cs="Arial"/>
        </w:rPr>
        <w:t>Zaměstnancům, kteří jsou poživatelé částečného či plného invalidního důchodu náleží odměna i při nesplnění podmínky minimálního rozsahu sjednané délky pracovní doby. V takovém případě se odměna vyplatí v alikvotní části podle rozsahu sjednané délky pracovní doby zaměstnance)</w:t>
      </w:r>
    </w:p>
    <w:p w:rsidR="003C19D0" w:rsidP="001371EC" w:rsidRDefault="003C19D0" w14:paraId="09C999C6" w14:textId="77777777">
      <w:pPr>
        <w:pStyle w:val="Odstavecseseznamem"/>
        <w:numPr>
          <w:ilvl w:val="0"/>
          <w:numId w:val="9"/>
        </w:numPr>
        <w:ind w:left="567" w:hanging="283"/>
        <w:jc w:val="both"/>
      </w:pPr>
      <w:r w:rsidRPr="00B4307E">
        <w:t>Rodičovská dovolená poskytnutá zaměstnanci nebo zaměstnankyni v souladu s </w:t>
      </w:r>
      <w:proofErr w:type="spellStart"/>
      <w:r w:rsidRPr="00B4307E">
        <w:t>ust</w:t>
      </w:r>
      <w:proofErr w:type="spellEnd"/>
      <w:r w:rsidRPr="00B4307E">
        <w:t xml:space="preserve">. § 196 zákoníku práce a pracovní volno bez náhrady mzdy do 4 let věku dítěte (Pracovní řád, část pátá, čl. 15, bod. 3) se do doby </w:t>
      </w:r>
      <w:r>
        <w:t xml:space="preserve">nepřetržitého pracovního poměru </w:t>
      </w:r>
      <w:r w:rsidRPr="00B4307E">
        <w:t>nezapočítává.</w:t>
      </w:r>
    </w:p>
    <w:p w:rsidRPr="003C19D0" w:rsidR="003C19D0" w:rsidP="001371EC" w:rsidRDefault="003C19D0" w14:paraId="09C999C7" w14:textId="77777777">
      <w:pPr>
        <w:pStyle w:val="Odstavecseseznamem"/>
        <w:numPr>
          <w:ilvl w:val="0"/>
          <w:numId w:val="9"/>
        </w:numPr>
        <w:ind w:left="567" w:hanging="283"/>
        <w:jc w:val="both"/>
      </w:pPr>
      <w:r w:rsidRPr="003C19D0">
        <w:t xml:space="preserve">Odměna </w:t>
      </w:r>
      <w:r>
        <w:t>s</w:t>
      </w:r>
      <w:r w:rsidR="00E408A4">
        <w:t>e</w:t>
      </w:r>
      <w:r>
        <w:t xml:space="preserve"> nevyplácí</w:t>
      </w:r>
      <w:r w:rsidRPr="003C19D0">
        <w:t xml:space="preserve"> zaměstnanci,</w:t>
      </w:r>
    </w:p>
    <w:p w:rsidRPr="003C19D0" w:rsidR="003C19D0" w:rsidP="001371EC" w:rsidRDefault="003C19D0" w14:paraId="09C999C8" w14:textId="77777777">
      <w:pPr>
        <w:pStyle w:val="Odstavecseseznamem"/>
        <w:numPr>
          <w:ilvl w:val="1"/>
          <w:numId w:val="9"/>
        </w:numPr>
        <w:ind w:left="993" w:hanging="284"/>
        <w:jc w:val="both"/>
      </w:pPr>
      <w:r w:rsidRPr="003C19D0">
        <w:t>kterému byla dána výpověď ze strany zaměstnavatele v souladu s ustanovením § 52 písm. f) a g) zákoníku práce,</w:t>
      </w:r>
    </w:p>
    <w:p w:rsidRPr="003C19D0" w:rsidR="003C19D0" w:rsidP="001371EC" w:rsidRDefault="003C19D0" w14:paraId="09C999C9" w14:textId="77777777">
      <w:pPr>
        <w:pStyle w:val="Odstavecseseznamem"/>
        <w:numPr>
          <w:ilvl w:val="1"/>
          <w:numId w:val="9"/>
        </w:numPr>
        <w:ind w:left="993" w:hanging="284"/>
        <w:jc w:val="both"/>
      </w:pPr>
      <w:r w:rsidRPr="003C19D0">
        <w:t>kterému byl zaměstnavatelem okamžitě zrušen pracovní poměr v souladu s ustanovením § 55 zákoníku práce.</w:t>
      </w:r>
    </w:p>
    <w:p w:rsidR="003C19D0" w:rsidP="001371EC" w:rsidRDefault="003C19D0" w14:paraId="09C999CA" w14:textId="77777777">
      <w:pPr>
        <w:pStyle w:val="Odstavecseseznamem"/>
        <w:ind w:left="567" w:hanging="283"/>
        <w:jc w:val="both"/>
      </w:pPr>
    </w:p>
    <w:p w:rsidR="002A621D" w:rsidP="001371EC" w:rsidRDefault="002A621D" w14:paraId="09C999CB" w14:textId="77777777">
      <w:pPr>
        <w:ind w:left="567" w:hanging="283"/>
        <w:jc w:val="both"/>
      </w:pPr>
      <w:r>
        <w:t>Odměna se vyplácí pod mzdovým kódem 354 se mzdou za měsíc, kdy na ni vznikl nárok.</w:t>
      </w:r>
    </w:p>
    <w:p w:rsidR="002A621D" w:rsidP="001371EC" w:rsidRDefault="002A621D" w14:paraId="09C999CC" w14:textId="77777777">
      <w:pPr>
        <w:ind w:left="284"/>
        <w:jc w:val="both"/>
      </w:pPr>
      <w:r>
        <w:t xml:space="preserve">Poskytnutí odměny schvaluje ředitel divize pro DČ a DM a ředitel úseku/odboru pro Ředitelství – požadujeme vytvořit schvalovací </w:t>
      </w:r>
      <w:proofErr w:type="spellStart"/>
      <w:r>
        <w:t>workflow</w:t>
      </w:r>
      <w:proofErr w:type="spellEnd"/>
      <w:r>
        <w:t>.</w:t>
      </w:r>
    </w:p>
    <w:p w:rsidRPr="00B4307E" w:rsidR="002A621D" w:rsidP="002A621D" w:rsidRDefault="002A621D" w14:paraId="09C999CD" w14:textId="77777777">
      <w:pPr>
        <w:pStyle w:val="Odstavecseseznamem"/>
        <w:ind w:left="1428"/>
      </w:pPr>
    </w:p>
    <w:p w:rsidRPr="000529A4" w:rsidR="002A621D" w:rsidP="000529A4" w:rsidRDefault="002A621D" w14:paraId="09C999CE" w14:textId="77777777">
      <w:pPr>
        <w:pStyle w:val="Nadpis1"/>
        <w:numPr>
          <w:ilvl w:val="0"/>
          <w:numId w:val="26"/>
        </w:numPr>
      </w:pPr>
      <w:bookmarkStart w:name="_Toc80136455" w:id="4"/>
      <w:r w:rsidRPr="000529A4">
        <w:t>Narozeniny</w:t>
      </w:r>
      <w:bookmarkEnd w:id="4"/>
    </w:p>
    <w:p w:rsidR="008919E2" w:rsidP="00B273C5" w:rsidRDefault="008919E2" w14:paraId="09C999CF" w14:textId="77777777">
      <w:pPr>
        <w:pStyle w:val="Odstavecseseznamem"/>
        <w:numPr>
          <w:ilvl w:val="0"/>
          <w:numId w:val="9"/>
        </w:numPr>
        <w:ind w:left="567" w:hanging="283"/>
      </w:pPr>
      <w:r>
        <w:t>Sestava se zpracovává měsíčně pro GŘ.</w:t>
      </w:r>
    </w:p>
    <w:p w:rsidR="008919E2" w:rsidP="00B273C5" w:rsidRDefault="008919E2" w14:paraId="09C999D0" w14:textId="77777777">
      <w:pPr>
        <w:pStyle w:val="Odstavecseseznamem"/>
        <w:numPr>
          <w:ilvl w:val="0"/>
          <w:numId w:val="9"/>
        </w:numPr>
        <w:ind w:left="567" w:hanging="283"/>
      </w:pPr>
      <w:r>
        <w:t>Sestava je zpracována v excelu a skládá se ze 4 listů:</w:t>
      </w:r>
    </w:p>
    <w:p w:rsidR="008919E2" w:rsidP="00B273C5" w:rsidRDefault="008919E2" w14:paraId="09C999D1" w14:textId="63AE6726">
      <w:pPr>
        <w:pStyle w:val="Odstavecseseznamem"/>
        <w:numPr>
          <w:ilvl w:val="1"/>
          <w:numId w:val="9"/>
        </w:numPr>
        <w:ind w:left="993" w:hanging="283"/>
        <w:rPr/>
      </w:pPr>
      <w:r w:rsidR="008919E2">
        <w:rPr/>
        <w:t xml:space="preserve">Narozeniny zaměstnanců </w:t>
      </w:r>
      <w:r w:rsidR="2277868E">
        <w:rPr/>
        <w:t>správní rady (</w:t>
      </w:r>
      <w:r w:rsidR="0DB661D7">
        <w:rPr/>
        <w:t>SR</w:t>
      </w:r>
      <w:r w:rsidR="65AB9397">
        <w:rPr/>
        <w:t>)</w:t>
      </w:r>
      <w:r w:rsidR="0DB661D7">
        <w:rPr/>
        <w:t>,</w:t>
      </w:r>
      <w:r w:rsidR="008A451E">
        <w:rPr/>
        <w:t xml:space="preserve"> </w:t>
      </w:r>
      <w:r w:rsidR="4E226D52">
        <w:rPr/>
        <w:t>dozorčí rady (</w:t>
      </w:r>
      <w:r w:rsidR="0DB661D7">
        <w:rPr/>
        <w:t>DR</w:t>
      </w:r>
      <w:r w:rsidR="5A4129E6">
        <w:rPr/>
        <w:t>)</w:t>
      </w:r>
      <w:r w:rsidR="0DB661D7">
        <w:rPr/>
        <w:t xml:space="preserve"> </w:t>
      </w:r>
      <w:r w:rsidR="0DB661D7">
        <w:rPr/>
        <w:t>a přímých podřízených</w:t>
      </w:r>
      <w:r w:rsidR="008A451E">
        <w:rPr/>
        <w:t xml:space="preserve"> </w:t>
      </w:r>
      <w:r w:rsidR="008919E2">
        <w:rPr/>
        <w:t>GŘ</w:t>
      </w:r>
    </w:p>
    <w:p w:rsidR="008919E2" w:rsidP="00B273C5" w:rsidRDefault="008919E2" w14:paraId="09C999D2" w14:textId="77777777">
      <w:pPr>
        <w:pStyle w:val="Odstavecseseznamem"/>
        <w:numPr>
          <w:ilvl w:val="1"/>
          <w:numId w:val="9"/>
        </w:numPr>
        <w:ind w:left="993" w:hanging="283"/>
      </w:pPr>
      <w:r>
        <w:t>Narozeniny zaměstnanců Divizí (DM a DČ)</w:t>
      </w:r>
    </w:p>
    <w:p w:rsidR="008919E2" w:rsidP="00B273C5" w:rsidRDefault="008919E2" w14:paraId="09C999D3" w14:textId="77777777">
      <w:pPr>
        <w:pStyle w:val="Odstavecseseznamem"/>
        <w:numPr>
          <w:ilvl w:val="1"/>
          <w:numId w:val="9"/>
        </w:numPr>
        <w:ind w:left="993" w:hanging="283"/>
      </w:pPr>
      <w:r>
        <w:t>Narozeniny zaměstnanců Ředitelství</w:t>
      </w:r>
    </w:p>
    <w:p w:rsidR="008919E2" w:rsidP="00B273C5" w:rsidRDefault="008919E2" w14:paraId="09C999D4" w14:textId="77777777">
      <w:pPr>
        <w:pStyle w:val="Odstavecseseznamem"/>
        <w:numPr>
          <w:ilvl w:val="1"/>
          <w:numId w:val="9"/>
        </w:numPr>
        <w:ind w:left="993" w:hanging="283"/>
      </w:pPr>
      <w:r>
        <w:t>Odchody do důchodu</w:t>
      </w:r>
    </w:p>
    <w:p w:rsidR="00B10A03" w:rsidP="00B273C5" w:rsidRDefault="00B10A03" w14:paraId="09C999D5" w14:textId="77777777">
      <w:pPr>
        <w:pStyle w:val="Odstavecseseznamem"/>
        <w:numPr>
          <w:ilvl w:val="0"/>
          <w:numId w:val="14"/>
        </w:numPr>
        <w:ind w:left="851" w:hanging="284"/>
      </w:pPr>
      <w:r w:rsidRPr="001234E5">
        <w:t>vzor sestavy</w:t>
      </w:r>
      <w:r>
        <w:t xml:space="preserve"> </w:t>
      </w:r>
    </w:p>
    <w:p w:rsidR="00B10A03" w:rsidP="00B273C5" w:rsidRDefault="00B10A03" w14:paraId="09C999D6" w14:textId="77777777">
      <w:pPr>
        <w:pStyle w:val="Odstavecseseznamem"/>
        <w:ind w:left="851"/>
      </w:pPr>
      <w:r>
        <w:t>Narozeniny zaměstnanců úseků GŘ</w:t>
      </w:r>
    </w:p>
    <w:p w:rsidRPr="00AF1744" w:rsidR="008919E2" w:rsidP="00B273C5" w:rsidRDefault="008919E2" w14:paraId="09C999D7" w14:textId="50B3279F">
      <w:pPr>
        <w:ind w:left="851"/>
      </w:pPr>
    </w:p>
    <w:p w:rsidR="4B963978" w:rsidP="0DBD170A" w:rsidRDefault="4B963978" w14:paraId="298CD732" w14:textId="716EFF3E">
      <w:pPr>
        <w:ind w:left="851"/>
      </w:pPr>
      <w:r>
        <w:rPr>
          <w:noProof/>
        </w:rPr>
        <w:drawing>
          <wp:inline distT="0" distB="0" distL="0" distR="0" wp14:anchorId="1296A09A" wp14:editId="3557D081">
            <wp:extent cx="3414532" cy="1123950"/>
            <wp:effectExtent l="0" t="0" r="0" b="0"/>
            <wp:docPr id="298173231" name="Obrázek 29817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532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A03" w:rsidP="00B273C5" w:rsidRDefault="00B10A03" w14:paraId="09C999D8" w14:textId="77777777">
      <w:pPr>
        <w:ind w:left="851"/>
      </w:pPr>
      <w:r>
        <w:t>Narozeniny zaměstnanců Divizí (DM a DČ) nebo Ředitelství</w:t>
      </w:r>
    </w:p>
    <w:p w:rsidR="00B10A03" w:rsidP="00B273C5" w:rsidRDefault="7D835B59" w14:paraId="09C999D9" w14:textId="001E49D4">
      <w:pPr>
        <w:pStyle w:val="Odstavecseseznamem"/>
        <w:ind w:left="851"/>
      </w:pPr>
      <w:r>
        <w:rPr>
          <w:noProof/>
        </w:rPr>
        <w:lastRenderedPageBreak/>
        <w:drawing>
          <wp:inline distT="0" distB="0" distL="0" distR="0" wp14:anchorId="13B4DD61" wp14:editId="33E9B935">
            <wp:extent cx="4714240" cy="2209800"/>
            <wp:effectExtent l="0" t="0" r="0" b="0"/>
            <wp:docPr id="997593529" name="Obrázek 997593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F0" w:rsidP="00B273C5" w:rsidRDefault="002220F0" w14:paraId="09C999DA" w14:textId="39F6AC9F">
      <w:pPr>
        <w:ind w:left="851"/>
      </w:pPr>
      <w:r>
        <w:t>Odchody do důchodu</w:t>
      </w:r>
      <w:r w:rsidR="75C231DD">
        <w:rPr>
          <w:noProof/>
        </w:rPr>
        <w:drawing>
          <wp:inline distT="0" distB="0" distL="0" distR="0" wp14:anchorId="730B8EB3" wp14:editId="44E5DFF1">
            <wp:extent cx="4762500" cy="496094"/>
            <wp:effectExtent l="0" t="0" r="0" b="0"/>
            <wp:docPr id="626362706" name="Obrázek 62636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9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F0" w:rsidP="002220F0" w:rsidRDefault="002220F0" w14:paraId="09C999DB" w14:textId="77777777">
      <w:pPr>
        <w:pStyle w:val="Odstavecseseznamem"/>
        <w:ind w:left="1428" w:firstLine="696"/>
      </w:pPr>
    </w:p>
    <w:p w:rsidRPr="001234E5" w:rsidR="005B2A21" w:rsidP="00B273C5" w:rsidRDefault="005B2A21" w14:paraId="09C999DC" w14:textId="77777777">
      <w:pPr>
        <w:pStyle w:val="Odstavecseseznamem"/>
        <w:numPr>
          <w:ilvl w:val="0"/>
          <w:numId w:val="14"/>
        </w:numPr>
        <w:ind w:left="1134" w:hanging="283"/>
      </w:pPr>
      <w:r>
        <w:t>popis vytvoření</w:t>
      </w:r>
      <w:r w:rsidRPr="001234E5">
        <w:t xml:space="preserve"> sestavy</w:t>
      </w:r>
    </w:p>
    <w:p w:rsidR="005B2A21" w:rsidP="00DD1E66" w:rsidRDefault="7C28C841" w14:paraId="09C999DD" w14:textId="27EC05E8">
      <w:pPr>
        <w:pStyle w:val="Odstavecseseznamem"/>
        <w:numPr>
          <w:ilvl w:val="0"/>
          <w:numId w:val="16"/>
        </w:numPr>
        <w:ind w:left="1418" w:hanging="284"/>
        <w:jc w:val="both"/>
      </w:pPr>
      <w:r>
        <w:t>V</w:t>
      </w:r>
      <w:r w:rsidR="005B2A21">
        <w:t>ytvoří se sestava všech zaměstnanců v hlavním pracovním poměru, kteří mají v daném měsíci narozeniny.</w:t>
      </w:r>
    </w:p>
    <w:p w:rsidR="005B2A21" w:rsidP="00DD1E66" w:rsidRDefault="005B2A21" w14:paraId="09C999E0" w14:textId="73F971CD">
      <w:pPr>
        <w:pStyle w:val="Odstavecseseznamem"/>
        <w:numPr>
          <w:ilvl w:val="0"/>
          <w:numId w:val="16"/>
        </w:numPr>
        <w:ind w:left="1418" w:hanging="284"/>
        <w:jc w:val="both"/>
      </w:pPr>
      <w:r>
        <w:t>Následně se přiřadí lokalita pro divize/útvar pro ředitelství –</w:t>
      </w:r>
      <w:r w:rsidR="0049469B">
        <w:t xml:space="preserve"> </w:t>
      </w:r>
      <w:r>
        <w:t>zaměstnanci se seřadí dle lokalit/úseků a dne narození v daném měsíci a zpracuje se do dvou tabulek (jedna pro Divize, druhá pro ředitelství)</w:t>
      </w:r>
      <w:r w:rsidR="614046B1">
        <w:t>.</w:t>
      </w:r>
    </w:p>
    <w:p w:rsidR="00B273C5" w:rsidP="00B273C5" w:rsidRDefault="00B273C5" w14:paraId="09C999E6" w14:textId="438FAE26">
      <w:pPr>
        <w:pStyle w:val="Odstavecseseznamem"/>
        <w:ind w:left="567"/>
      </w:pPr>
    </w:p>
    <w:p w:rsidR="00DD1E66" w:rsidP="00B273C5" w:rsidRDefault="00DD1E66" w14:paraId="7A18B833" w14:textId="215F78E9">
      <w:pPr>
        <w:pStyle w:val="Odstavecseseznamem"/>
        <w:ind w:left="567"/>
      </w:pPr>
    </w:p>
    <w:p w:rsidR="00DD1E66" w:rsidP="00B273C5" w:rsidRDefault="00DD1E66" w14:paraId="66AE4A33" w14:textId="77777777">
      <w:pPr>
        <w:pStyle w:val="Odstavecseseznamem"/>
        <w:ind w:left="567"/>
      </w:pPr>
    </w:p>
    <w:p w:rsidRPr="000529A4" w:rsidR="00FC3C89" w:rsidP="000529A4" w:rsidRDefault="00C9314A" w14:paraId="09C999E7" w14:textId="77777777">
      <w:pPr>
        <w:pStyle w:val="Nadpis1"/>
        <w:numPr>
          <w:ilvl w:val="0"/>
          <w:numId w:val="26"/>
        </w:numPr>
      </w:pPr>
      <w:bookmarkStart w:name="_Toc80136457" w:id="5"/>
      <w:r w:rsidRPr="000529A4">
        <w:t>Nástupy,</w:t>
      </w:r>
      <w:r w:rsidRPr="000529A4" w:rsidR="00FC3C89">
        <w:t xml:space="preserve"> výstupy</w:t>
      </w:r>
      <w:r w:rsidRPr="000529A4">
        <w:t xml:space="preserve">, </w:t>
      </w:r>
      <w:proofErr w:type="gramStart"/>
      <w:r w:rsidRPr="000529A4">
        <w:t>změny</w:t>
      </w:r>
      <w:r w:rsidRPr="000529A4" w:rsidR="00FC3C89">
        <w:t xml:space="preserve"> </w:t>
      </w:r>
      <w:r w:rsidRPr="000529A4" w:rsidR="00B273C5">
        <w:t>- pololetí</w:t>
      </w:r>
      <w:bookmarkEnd w:id="5"/>
      <w:proofErr w:type="gramEnd"/>
    </w:p>
    <w:p w:rsidR="00FC3C89" w:rsidP="00B273C5" w:rsidRDefault="001E05D4" w14:paraId="09C999E8" w14:textId="77777777">
      <w:pPr>
        <w:pStyle w:val="Odstavecseseznamem"/>
        <w:ind w:left="284"/>
      </w:pPr>
      <w:r>
        <w:t>Sestava nástupů, výstupů zaměstnanců a změna na pozicích za zvolené období.</w:t>
      </w:r>
    </w:p>
    <w:p w:rsidR="001E05D4" w:rsidP="00B273C5" w:rsidRDefault="001E05D4" w14:paraId="09C999E9" w14:textId="77777777">
      <w:pPr>
        <w:pStyle w:val="Odstavecseseznamem"/>
        <w:numPr>
          <w:ilvl w:val="2"/>
          <w:numId w:val="9"/>
        </w:numPr>
        <w:ind w:left="567" w:hanging="283"/>
      </w:pPr>
      <w:r>
        <w:t>1. list</w:t>
      </w:r>
      <w:r w:rsidR="00DE1015">
        <w:t xml:space="preserve"> … třídění podle pracoviště</w:t>
      </w:r>
    </w:p>
    <w:p w:rsidR="001E05D4" w:rsidP="00B273C5" w:rsidRDefault="001E05D4" w14:paraId="09C999EA" w14:textId="77777777">
      <w:pPr>
        <w:pStyle w:val="Odstavecseseznamem"/>
        <w:ind w:left="284"/>
      </w:pPr>
      <w:r w:rsidRPr="001E05D4">
        <w:rPr>
          <w:noProof/>
          <w:lang w:eastAsia="cs-CZ"/>
        </w:rPr>
        <w:drawing>
          <wp:inline distT="0" distB="0" distL="0" distR="0" wp14:anchorId="09C99A06" wp14:editId="09C99A07">
            <wp:extent cx="5760720" cy="76857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5D4" w:rsidP="00B273C5" w:rsidRDefault="001E05D4" w14:paraId="09C999EB" w14:textId="77777777">
      <w:pPr>
        <w:pStyle w:val="Odstavecseseznamem"/>
        <w:ind w:left="284"/>
      </w:pPr>
    </w:p>
    <w:p w:rsidR="001E05D4" w:rsidP="00B273C5" w:rsidRDefault="001E05D4" w14:paraId="09C999EC" w14:textId="6CA625C1">
      <w:pPr>
        <w:pStyle w:val="Odstavecseseznamem"/>
        <w:ind w:left="284"/>
      </w:pPr>
      <w:r w:rsidRPr="001E05D4">
        <w:rPr>
          <w:noProof/>
          <w:lang w:eastAsia="cs-CZ"/>
        </w:rPr>
        <w:drawing>
          <wp:inline distT="0" distB="0" distL="0" distR="0" wp14:anchorId="09C99A08" wp14:editId="09C99A09">
            <wp:extent cx="5760720" cy="105174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5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8FA" w:rsidP="00B273C5" w:rsidRDefault="00A848FA" w14:paraId="3D03597F" w14:textId="448D24B1">
      <w:pPr>
        <w:pStyle w:val="Odstavecseseznamem"/>
        <w:ind w:left="284"/>
      </w:pPr>
    </w:p>
    <w:p w:rsidR="00A848FA" w:rsidP="00B273C5" w:rsidRDefault="00A848FA" w14:paraId="75C5860B" w14:textId="35B45BD8">
      <w:pPr>
        <w:pStyle w:val="Odstavecseseznamem"/>
        <w:ind w:left="284"/>
      </w:pPr>
    </w:p>
    <w:p w:rsidR="00A848FA" w:rsidP="00B273C5" w:rsidRDefault="00A848FA" w14:paraId="63342D15" w14:textId="63B260A2">
      <w:pPr>
        <w:pStyle w:val="Odstavecseseznamem"/>
        <w:ind w:left="284"/>
      </w:pPr>
    </w:p>
    <w:p w:rsidR="00A848FA" w:rsidP="00B273C5" w:rsidRDefault="00A848FA" w14:paraId="4D32172B" w14:textId="77777777">
      <w:pPr>
        <w:pStyle w:val="Odstavecseseznamem"/>
        <w:ind w:left="284"/>
      </w:pPr>
    </w:p>
    <w:p w:rsidR="001E05D4" w:rsidP="00B273C5" w:rsidRDefault="001E05D4" w14:paraId="09C999ED" w14:textId="77777777">
      <w:pPr>
        <w:pStyle w:val="Odstavecseseznamem"/>
        <w:numPr>
          <w:ilvl w:val="2"/>
          <w:numId w:val="9"/>
        </w:numPr>
        <w:ind w:left="567" w:hanging="283"/>
      </w:pPr>
      <w:r>
        <w:lastRenderedPageBreak/>
        <w:t>2. list</w:t>
      </w:r>
      <w:r w:rsidR="00DE1015">
        <w:t xml:space="preserve"> … graf pracoviště</w:t>
      </w:r>
    </w:p>
    <w:p w:rsidR="00DE1015" w:rsidP="00B273C5" w:rsidRDefault="00DE1015" w14:paraId="09C999EE" w14:textId="2FEB937E">
      <w:pPr>
        <w:pStyle w:val="Odstavecseseznamem"/>
        <w:ind w:left="284"/>
      </w:pPr>
      <w:r w:rsidRPr="00DE1015">
        <w:rPr>
          <w:noProof/>
          <w:lang w:eastAsia="cs-CZ"/>
        </w:rPr>
        <w:drawing>
          <wp:inline distT="0" distB="0" distL="0" distR="0" wp14:anchorId="09C99A0A" wp14:editId="09C99A0B">
            <wp:extent cx="5760720" cy="534231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8FA" w:rsidP="00B273C5" w:rsidRDefault="00A848FA" w14:paraId="7B86174C" w14:textId="6238A63C">
      <w:pPr>
        <w:pStyle w:val="Odstavecseseznamem"/>
        <w:ind w:left="284"/>
      </w:pPr>
    </w:p>
    <w:p w:rsidR="00A848FA" w:rsidP="00B273C5" w:rsidRDefault="00A848FA" w14:paraId="324E2DBB" w14:textId="77777777">
      <w:pPr>
        <w:pStyle w:val="Odstavecseseznamem"/>
        <w:ind w:left="284"/>
      </w:pPr>
    </w:p>
    <w:p w:rsidR="001E05D4" w:rsidP="00B273C5" w:rsidRDefault="001E05D4" w14:paraId="09C999EF" w14:textId="77777777">
      <w:pPr>
        <w:pStyle w:val="Odstavecseseznamem"/>
        <w:numPr>
          <w:ilvl w:val="2"/>
          <w:numId w:val="9"/>
        </w:numPr>
        <w:ind w:left="567" w:hanging="283"/>
      </w:pPr>
      <w:r>
        <w:t>3. list</w:t>
      </w:r>
      <w:r w:rsidR="00DE1015">
        <w:t xml:space="preserve"> … třídění podle datumu</w:t>
      </w:r>
    </w:p>
    <w:p w:rsidR="00DE1015" w:rsidP="00B273C5" w:rsidRDefault="00DE1015" w14:paraId="09C999F0" w14:textId="77777777">
      <w:pPr>
        <w:pStyle w:val="Odstavecseseznamem"/>
        <w:ind w:left="284"/>
      </w:pPr>
      <w:r w:rsidRPr="00DE1015">
        <w:rPr>
          <w:noProof/>
          <w:lang w:eastAsia="cs-CZ"/>
        </w:rPr>
        <w:drawing>
          <wp:inline distT="0" distB="0" distL="0" distR="0" wp14:anchorId="09C99A0C" wp14:editId="09C99A0D">
            <wp:extent cx="5760720" cy="694479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1D" w:rsidRDefault="0022621D" w14:paraId="09C999F1" w14:textId="77777777">
      <w:r>
        <w:br w:type="page"/>
      </w:r>
    </w:p>
    <w:p w:rsidR="001E05D4" w:rsidP="00B273C5" w:rsidRDefault="001E05D4" w14:paraId="09C999F2" w14:textId="77777777">
      <w:pPr>
        <w:pStyle w:val="Odstavecseseznamem"/>
        <w:numPr>
          <w:ilvl w:val="2"/>
          <w:numId w:val="9"/>
        </w:numPr>
        <w:ind w:left="567" w:hanging="283"/>
      </w:pPr>
      <w:r>
        <w:lastRenderedPageBreak/>
        <w:t>4. list</w:t>
      </w:r>
      <w:r w:rsidR="00DE1015">
        <w:t xml:space="preserve"> … graf datum</w:t>
      </w:r>
    </w:p>
    <w:p w:rsidR="00DE1015" w:rsidP="00B273C5" w:rsidRDefault="00DE1015" w14:paraId="09C999F3" w14:textId="7C3D21EB">
      <w:pPr>
        <w:pStyle w:val="Odstavecseseznamem"/>
        <w:ind w:left="284"/>
      </w:pPr>
      <w:r w:rsidRPr="00DE1015">
        <w:rPr>
          <w:noProof/>
          <w:lang w:eastAsia="cs-CZ"/>
        </w:rPr>
        <w:drawing>
          <wp:inline distT="0" distB="0" distL="0" distR="0" wp14:anchorId="09C99A0E" wp14:editId="09C99A0F">
            <wp:extent cx="5760720" cy="534231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8FA" w:rsidP="00B273C5" w:rsidRDefault="00A848FA" w14:paraId="504B1D0C" w14:textId="77777777">
      <w:pPr>
        <w:pStyle w:val="Odstavecseseznamem"/>
        <w:ind w:left="284"/>
      </w:pPr>
    </w:p>
    <w:p w:rsidR="001E05D4" w:rsidP="00B273C5" w:rsidRDefault="00DE1015" w14:paraId="09C999F4" w14:textId="77777777">
      <w:pPr>
        <w:pStyle w:val="Odstavecseseznamem"/>
        <w:numPr>
          <w:ilvl w:val="2"/>
          <w:numId w:val="9"/>
        </w:numPr>
        <w:ind w:left="567" w:hanging="283"/>
      </w:pPr>
      <w:r>
        <w:t>5. list … změny</w:t>
      </w:r>
    </w:p>
    <w:p w:rsidR="00DE1015" w:rsidP="00B273C5" w:rsidRDefault="00DE1015" w14:paraId="09C999F5" w14:textId="77777777">
      <w:pPr>
        <w:pStyle w:val="Odstavecseseznamem"/>
        <w:ind w:left="284"/>
      </w:pPr>
      <w:r w:rsidRPr="00DE1015">
        <w:rPr>
          <w:noProof/>
          <w:lang w:eastAsia="cs-CZ"/>
        </w:rPr>
        <w:drawing>
          <wp:inline distT="0" distB="0" distL="0" distR="0" wp14:anchorId="09C99A10" wp14:editId="09C99A11">
            <wp:extent cx="5760720" cy="1088584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E05D4" w:rsidR="00DE1015" w:rsidP="00B273C5" w:rsidRDefault="00DE1015" w14:paraId="09C999F6" w14:textId="77777777">
      <w:pPr>
        <w:pStyle w:val="Odstavecseseznamem"/>
        <w:ind w:left="284"/>
      </w:pPr>
    </w:p>
    <w:p w:rsidR="0022621D" w:rsidRDefault="0022621D" w14:paraId="09C999F7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Pr="000529A4" w:rsidR="003C19D0" w:rsidP="000529A4" w:rsidRDefault="00FC3C89" w14:paraId="09C999F8" w14:textId="77777777">
      <w:pPr>
        <w:pStyle w:val="Nadpis1"/>
        <w:numPr>
          <w:ilvl w:val="0"/>
          <w:numId w:val="26"/>
        </w:numPr>
      </w:pPr>
      <w:bookmarkStart w:name="_Toc80136458" w:id="6"/>
      <w:r w:rsidRPr="000529A4">
        <w:lastRenderedPageBreak/>
        <w:t>N</w:t>
      </w:r>
      <w:r w:rsidRPr="000529A4" w:rsidR="00C9314A">
        <w:t>ástupy,</w:t>
      </w:r>
      <w:r w:rsidRPr="000529A4" w:rsidR="00695584">
        <w:t xml:space="preserve"> výstupy, </w:t>
      </w:r>
      <w:r w:rsidRPr="000529A4" w:rsidR="00B273C5">
        <w:t>změny – měsíčně</w:t>
      </w:r>
      <w:bookmarkEnd w:id="6"/>
    </w:p>
    <w:p w:rsidR="00B273C5" w:rsidP="00B273C5" w:rsidRDefault="0022621D" w14:paraId="09C999F9" w14:textId="77777777">
      <w:pPr>
        <w:pStyle w:val="Odstavecseseznamem"/>
        <w:ind w:left="284" w:hanging="284"/>
        <w:rPr>
          <w:b/>
          <w:sz w:val="28"/>
          <w:szCs w:val="28"/>
        </w:rPr>
      </w:pPr>
      <w:r w:rsidRPr="0022621D">
        <w:rPr>
          <w:noProof/>
        </w:rPr>
        <w:drawing>
          <wp:inline distT="0" distB="0" distL="0" distR="0" wp14:anchorId="09C99A12" wp14:editId="09C99A13">
            <wp:extent cx="5760720" cy="196999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6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1D" w:rsidP="00B273C5" w:rsidRDefault="0022621D" w14:paraId="09C999FA" w14:textId="77777777">
      <w:pPr>
        <w:pStyle w:val="Odstavecseseznamem"/>
        <w:ind w:left="284" w:hanging="284"/>
        <w:rPr>
          <w:b/>
          <w:sz w:val="28"/>
          <w:szCs w:val="28"/>
        </w:rPr>
      </w:pPr>
    </w:p>
    <w:p w:rsidRPr="000529A4" w:rsidR="00FC3C89" w:rsidP="000529A4" w:rsidRDefault="00B273C5" w14:paraId="09C999FB" w14:textId="77777777">
      <w:pPr>
        <w:pStyle w:val="Nadpis1"/>
        <w:numPr>
          <w:ilvl w:val="0"/>
          <w:numId w:val="26"/>
        </w:numPr>
      </w:pPr>
      <w:bookmarkStart w:name="_Toc80136459" w:id="7"/>
      <w:r w:rsidRPr="000529A4">
        <w:t>Fluktuace</w:t>
      </w:r>
      <w:bookmarkEnd w:id="7"/>
    </w:p>
    <w:p w:rsidRPr="00F91B37" w:rsidR="00695584" w:rsidP="00F91B37" w:rsidRDefault="00923B82" w14:paraId="09C999FC" w14:textId="77777777">
      <w:pPr>
        <w:rPr>
          <w:b/>
        </w:rPr>
      </w:pPr>
      <w:r w:rsidRPr="00923B82">
        <w:rPr>
          <w:noProof/>
        </w:rPr>
        <w:drawing>
          <wp:inline distT="0" distB="0" distL="0" distR="0" wp14:anchorId="09C99A14" wp14:editId="09C99A15">
            <wp:extent cx="5760720" cy="4298223"/>
            <wp:effectExtent l="0" t="0" r="0" b="762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4AB" w:rsidP="00B324AB" w:rsidRDefault="00B324AB" w14:paraId="3E8DF499" w14:textId="361AEAE2">
      <w:pPr>
        <w:pStyle w:val="Odstavecseseznamem"/>
        <w:ind w:left="284"/>
        <w:rPr>
          <w:b/>
          <w:sz w:val="28"/>
          <w:szCs w:val="28"/>
        </w:rPr>
      </w:pPr>
    </w:p>
    <w:p w:rsidR="00CF31C2" w:rsidP="00B324AB" w:rsidRDefault="00CF31C2" w14:paraId="41B1B213" w14:textId="590951CD">
      <w:pPr>
        <w:pStyle w:val="Odstavecseseznamem"/>
        <w:ind w:left="284"/>
        <w:rPr>
          <w:b/>
          <w:sz w:val="28"/>
          <w:szCs w:val="28"/>
        </w:rPr>
      </w:pPr>
    </w:p>
    <w:p w:rsidR="00CF31C2" w:rsidP="00B324AB" w:rsidRDefault="00CF31C2" w14:paraId="55940993" w14:textId="144EA3F2">
      <w:pPr>
        <w:pStyle w:val="Odstavecseseznamem"/>
        <w:ind w:left="284"/>
        <w:rPr>
          <w:b/>
          <w:sz w:val="28"/>
          <w:szCs w:val="28"/>
        </w:rPr>
      </w:pPr>
    </w:p>
    <w:p w:rsidR="00CF31C2" w:rsidP="00B324AB" w:rsidRDefault="00CF31C2" w14:paraId="27F43091" w14:textId="77777777">
      <w:pPr>
        <w:pStyle w:val="Odstavecseseznamem"/>
        <w:ind w:left="284"/>
        <w:rPr>
          <w:b/>
          <w:sz w:val="28"/>
          <w:szCs w:val="28"/>
        </w:rPr>
      </w:pPr>
    </w:p>
    <w:p w:rsidRPr="000529A4" w:rsidR="00B324AB" w:rsidP="000529A4" w:rsidRDefault="00B324AB" w14:paraId="49989F3A" w14:textId="6EAE3254">
      <w:pPr>
        <w:pStyle w:val="Nadpis1"/>
        <w:numPr>
          <w:ilvl w:val="0"/>
          <w:numId w:val="26"/>
        </w:numPr>
      </w:pPr>
      <w:bookmarkStart w:name="_Toc80136460" w:id="8"/>
      <w:r w:rsidRPr="000529A4">
        <w:lastRenderedPageBreak/>
        <w:t>Rozvrh pracovní doby</w:t>
      </w:r>
      <w:bookmarkEnd w:id="8"/>
    </w:p>
    <w:p w:rsidRPr="00B324AB" w:rsidR="00B324AB" w:rsidP="0DBD170A" w:rsidRDefault="00B324AB" w14:paraId="66EA3B55" w14:textId="24AB6BC1">
      <w:pPr>
        <w:tabs>
          <w:tab w:val="left" w:pos="1701"/>
        </w:tabs>
        <w:spacing w:after="0"/>
      </w:pPr>
      <w:r w:rsidRPr="0DBD170A">
        <w:t xml:space="preserve">Zaměstnanec: </w:t>
      </w:r>
      <w:r>
        <w:tab/>
      </w:r>
      <w:r w:rsidRPr="0DBD170A" w:rsidR="69018294">
        <w:t>titul, jméno, příjmení</w:t>
      </w:r>
    </w:p>
    <w:p w:rsidRPr="00B324AB" w:rsidR="00B324AB" w:rsidP="0DBD170A" w:rsidRDefault="00B324AB" w14:paraId="42F31C92" w14:textId="5F5186C1">
      <w:pPr>
        <w:tabs>
          <w:tab w:val="left" w:pos="1701"/>
        </w:tabs>
        <w:spacing w:after="0"/>
      </w:pPr>
      <w:r w:rsidRPr="0DBD170A">
        <w:t>Osobní číslo:</w:t>
      </w:r>
      <w:r>
        <w:tab/>
      </w:r>
      <w:r w:rsidRPr="0DBD170A" w:rsidR="170419AC">
        <w:t>1234</w:t>
      </w:r>
    </w:p>
    <w:p w:rsidRPr="00B324AB" w:rsidR="00B324AB" w:rsidP="00B324AB" w:rsidRDefault="00B324AB" w14:paraId="039BEE13" w14:textId="77777777">
      <w:pPr>
        <w:spacing w:after="0"/>
        <w:rPr>
          <w:rFonts w:cstheme="minorHAnsi"/>
        </w:rPr>
      </w:pPr>
    </w:p>
    <w:p w:rsidRPr="00B324AB" w:rsidR="00B324AB" w:rsidP="00B324AB" w:rsidRDefault="00B324AB" w14:paraId="10090B00" w14:textId="77777777">
      <w:pPr>
        <w:spacing w:after="120"/>
        <w:rPr>
          <w:rFonts w:cstheme="minorHAnsi"/>
        </w:rPr>
      </w:pPr>
      <w:r w:rsidRPr="00B324AB">
        <w:rPr>
          <w:rFonts w:cstheme="minorHAnsi"/>
        </w:rPr>
        <w:t>Rozvržení pracovní doby s účinností od 1. 3. 2021.</w:t>
      </w:r>
    </w:p>
    <w:p w:rsidRPr="00B324AB" w:rsidR="00B324AB" w:rsidP="00B324AB" w:rsidRDefault="00B324AB" w14:paraId="45F7A60A" w14:textId="77777777">
      <w:pPr>
        <w:pStyle w:val="Odstavecseseznamem"/>
        <w:numPr>
          <w:ilvl w:val="0"/>
          <w:numId w:val="20"/>
        </w:numPr>
        <w:tabs>
          <w:tab w:val="left" w:pos="993"/>
          <w:tab w:val="left" w:pos="1276"/>
          <w:tab w:val="left" w:pos="1985"/>
        </w:tabs>
        <w:spacing w:after="120"/>
        <w:ind w:left="284" w:hanging="284"/>
        <w:jc w:val="both"/>
        <w:rPr>
          <w:rFonts w:cstheme="minorHAnsi"/>
        </w:rPr>
      </w:pPr>
      <w:proofErr w:type="gramStart"/>
      <w:r w:rsidRPr="00B324AB">
        <w:rPr>
          <w:rFonts w:cstheme="minorHAnsi"/>
          <w:b/>
        </w:rPr>
        <w:t>pondělí - čtvrtek</w:t>
      </w:r>
      <w:proofErr w:type="gramEnd"/>
      <w:r w:rsidRPr="00B324AB">
        <w:rPr>
          <w:rFonts w:cstheme="minorHAnsi"/>
          <w:b/>
        </w:rPr>
        <w:t xml:space="preserve"> </w:t>
      </w:r>
      <w:r w:rsidRPr="00B324AB">
        <w:rPr>
          <w:rFonts w:cstheme="minorHAnsi"/>
        </w:rPr>
        <w:t>pružná pracovní doba s vyrovnávacím obdobím dle interních předpisů</w:t>
      </w:r>
    </w:p>
    <w:p w:rsidRPr="00B324AB" w:rsidR="00B324AB" w:rsidP="00B324AB" w:rsidRDefault="00B324AB" w14:paraId="48A99976" w14:textId="77777777">
      <w:pPr>
        <w:pStyle w:val="Odstavecseseznamem"/>
        <w:numPr>
          <w:ilvl w:val="0"/>
          <w:numId w:val="19"/>
        </w:numPr>
        <w:tabs>
          <w:tab w:val="left" w:pos="993"/>
          <w:tab w:val="left" w:pos="1276"/>
          <w:tab w:val="left" w:pos="1985"/>
        </w:tabs>
        <w:spacing w:after="120"/>
        <w:ind w:left="567" w:hanging="283"/>
        <w:jc w:val="both"/>
        <w:rPr>
          <w:rFonts w:cstheme="minorHAnsi"/>
        </w:rPr>
      </w:pPr>
      <w:r w:rsidRPr="00B324AB">
        <w:rPr>
          <w:rFonts w:cstheme="minorHAnsi"/>
        </w:rPr>
        <w:t>základní pracovní doba 9:00 – 12:00</w:t>
      </w:r>
    </w:p>
    <w:p w:rsidRPr="00B324AB" w:rsidR="00B324AB" w:rsidP="00B324AB" w:rsidRDefault="00B324AB" w14:paraId="2D7116D0" w14:textId="77777777">
      <w:pPr>
        <w:pStyle w:val="Odstavecseseznamem"/>
        <w:numPr>
          <w:ilvl w:val="0"/>
          <w:numId w:val="19"/>
        </w:numPr>
        <w:tabs>
          <w:tab w:val="left" w:pos="993"/>
          <w:tab w:val="left" w:pos="1276"/>
          <w:tab w:val="left" w:pos="1985"/>
        </w:tabs>
        <w:spacing w:after="120"/>
        <w:ind w:left="568" w:hanging="284"/>
        <w:contextualSpacing w:val="0"/>
        <w:jc w:val="both"/>
        <w:rPr>
          <w:rFonts w:cstheme="minorHAnsi"/>
        </w:rPr>
      </w:pPr>
      <w:r w:rsidRPr="00B324AB">
        <w:rPr>
          <w:rFonts w:cstheme="minorHAnsi"/>
        </w:rPr>
        <w:t>volitelná pracovní doba 6:30 – 18:30</w:t>
      </w:r>
    </w:p>
    <w:p w:rsidRPr="00B324AB" w:rsidR="00B324AB" w:rsidP="00B324AB" w:rsidRDefault="00B324AB" w14:paraId="66850652" w14:textId="77777777">
      <w:pPr>
        <w:pStyle w:val="Odstavecseseznamem"/>
        <w:numPr>
          <w:ilvl w:val="0"/>
          <w:numId w:val="20"/>
        </w:numPr>
        <w:tabs>
          <w:tab w:val="left" w:pos="993"/>
          <w:tab w:val="left" w:pos="1276"/>
          <w:tab w:val="left" w:pos="1985"/>
        </w:tabs>
        <w:spacing w:after="120"/>
        <w:ind w:left="284" w:hanging="284"/>
        <w:jc w:val="both"/>
        <w:rPr>
          <w:rFonts w:cstheme="minorHAnsi"/>
        </w:rPr>
      </w:pPr>
      <w:r w:rsidRPr="00B324AB">
        <w:rPr>
          <w:rFonts w:cstheme="minorHAnsi"/>
          <w:b/>
        </w:rPr>
        <w:t xml:space="preserve">pátek </w:t>
      </w:r>
      <w:r w:rsidRPr="00B324AB">
        <w:rPr>
          <w:rFonts w:cstheme="minorHAnsi"/>
        </w:rPr>
        <w:t>pružná pracovní doba s vyrovnávacím obdobím dle interních předpisů</w:t>
      </w:r>
    </w:p>
    <w:p w:rsidRPr="00B324AB" w:rsidR="00B324AB" w:rsidP="00B324AB" w:rsidRDefault="00B324AB" w14:paraId="1850730D" w14:textId="77777777">
      <w:pPr>
        <w:pStyle w:val="Odstavecseseznamem"/>
        <w:numPr>
          <w:ilvl w:val="0"/>
          <w:numId w:val="19"/>
        </w:numPr>
        <w:tabs>
          <w:tab w:val="left" w:pos="993"/>
          <w:tab w:val="left" w:pos="1276"/>
          <w:tab w:val="left" w:pos="1985"/>
        </w:tabs>
        <w:spacing w:after="120"/>
        <w:ind w:left="567" w:hanging="283"/>
        <w:jc w:val="both"/>
        <w:rPr>
          <w:rFonts w:cstheme="minorHAnsi"/>
        </w:rPr>
      </w:pPr>
      <w:r w:rsidRPr="00B324AB">
        <w:rPr>
          <w:rFonts w:cstheme="minorHAnsi"/>
        </w:rPr>
        <w:t>základní pracovní doba 9:00 – 11:00</w:t>
      </w:r>
    </w:p>
    <w:p w:rsidRPr="00B324AB" w:rsidR="00B324AB" w:rsidP="00B324AB" w:rsidRDefault="00B324AB" w14:paraId="615A657B" w14:textId="77777777">
      <w:pPr>
        <w:pStyle w:val="Odstavecseseznamem"/>
        <w:numPr>
          <w:ilvl w:val="0"/>
          <w:numId w:val="19"/>
        </w:numPr>
        <w:tabs>
          <w:tab w:val="left" w:pos="993"/>
          <w:tab w:val="left" w:pos="1276"/>
          <w:tab w:val="left" w:pos="1985"/>
        </w:tabs>
        <w:spacing w:after="120"/>
        <w:ind w:left="568" w:hanging="284"/>
        <w:contextualSpacing w:val="0"/>
        <w:jc w:val="both"/>
        <w:rPr>
          <w:rFonts w:cstheme="minorHAnsi"/>
        </w:rPr>
      </w:pPr>
      <w:r w:rsidRPr="00B324AB">
        <w:rPr>
          <w:rFonts w:cstheme="minorHAnsi"/>
        </w:rPr>
        <w:t>volitelná pracovní doba 6:30 – 18:30</w:t>
      </w:r>
    </w:p>
    <w:p w:rsidRPr="00B324AB" w:rsidR="00B324AB" w:rsidP="00B324AB" w:rsidRDefault="00B324AB" w14:paraId="63F3FC85" w14:textId="77777777">
      <w:pPr>
        <w:tabs>
          <w:tab w:val="left" w:pos="993"/>
        </w:tabs>
        <w:spacing w:after="0"/>
        <w:rPr>
          <w:rFonts w:cstheme="minorHAnsi"/>
          <w:b/>
        </w:rPr>
      </w:pPr>
      <w:r w:rsidRPr="00B324AB">
        <w:rPr>
          <w:rFonts w:cstheme="minorHAnsi"/>
          <w:b/>
        </w:rPr>
        <w:t xml:space="preserve">Celkem: </w:t>
      </w:r>
      <w:r w:rsidRPr="00B324AB">
        <w:rPr>
          <w:rFonts w:cstheme="minorHAnsi"/>
          <w:b/>
        </w:rPr>
        <w:tab/>
      </w:r>
      <w:r w:rsidRPr="00B324AB">
        <w:rPr>
          <w:rFonts w:cstheme="minorHAnsi"/>
          <w:b/>
        </w:rPr>
        <w:t>28 hodin týdně</w:t>
      </w:r>
    </w:p>
    <w:p w:rsidRPr="00B324AB" w:rsidR="00B324AB" w:rsidP="00B324AB" w:rsidRDefault="00B324AB" w14:paraId="222B562E" w14:textId="77777777">
      <w:pPr>
        <w:tabs>
          <w:tab w:val="left" w:pos="993"/>
        </w:tabs>
        <w:spacing w:after="0"/>
        <w:rPr>
          <w:rFonts w:cstheme="minorHAnsi"/>
        </w:rPr>
      </w:pPr>
    </w:p>
    <w:p w:rsidRPr="00B324AB" w:rsidR="00B324AB" w:rsidP="00B324AB" w:rsidRDefault="00B324AB" w14:paraId="7395F0B5" w14:textId="77777777">
      <w:pPr>
        <w:tabs>
          <w:tab w:val="left" w:pos="993"/>
        </w:tabs>
        <w:spacing w:after="120"/>
        <w:jc w:val="both"/>
        <w:rPr>
          <w:rFonts w:cstheme="minorHAnsi"/>
        </w:rPr>
      </w:pPr>
      <w:r w:rsidRPr="00B324AB">
        <w:rPr>
          <w:rFonts w:cstheme="minorHAnsi"/>
        </w:rPr>
        <w:t xml:space="preserve">Zaměstnavatel rozvrhuje pracovní dobu zaměstnance do směn pro účely, kdy se pružné rozvržení pracovní doby dle zákona č. 262/2006 Sb., Zákoník práce, ve znění pozdějších předpisů, neuplatní, takto: </w:t>
      </w:r>
    </w:p>
    <w:p w:rsidRPr="00B324AB" w:rsidR="00B324AB" w:rsidP="00B324AB" w:rsidRDefault="00B324AB" w14:paraId="5A405354" w14:textId="77777777">
      <w:pPr>
        <w:pStyle w:val="Odstavecseseznamem"/>
        <w:numPr>
          <w:ilvl w:val="0"/>
          <w:numId w:val="21"/>
        </w:numPr>
        <w:tabs>
          <w:tab w:val="left" w:pos="993"/>
        </w:tabs>
        <w:spacing w:after="120"/>
        <w:ind w:left="284" w:hanging="284"/>
        <w:jc w:val="both"/>
        <w:rPr>
          <w:rFonts w:cstheme="minorHAnsi"/>
        </w:rPr>
      </w:pPr>
      <w:proofErr w:type="gramStart"/>
      <w:r w:rsidRPr="00B324AB">
        <w:rPr>
          <w:rFonts w:cstheme="minorHAnsi"/>
        </w:rPr>
        <w:t>pondělí - čtvrtek</w:t>
      </w:r>
      <w:proofErr w:type="gramEnd"/>
      <w:r w:rsidRPr="00B324AB">
        <w:rPr>
          <w:rFonts w:cstheme="minorHAnsi"/>
        </w:rPr>
        <w:t>: 8:00 – 14:00 (bez 30minutové přestávky na jídlo a oddech)</w:t>
      </w:r>
    </w:p>
    <w:p w:rsidRPr="00B324AB" w:rsidR="00B324AB" w:rsidP="00B324AB" w:rsidRDefault="00B324AB" w14:paraId="70C995DA" w14:textId="77777777">
      <w:pPr>
        <w:pStyle w:val="Odstavecseseznamem"/>
        <w:numPr>
          <w:ilvl w:val="0"/>
          <w:numId w:val="21"/>
        </w:numPr>
        <w:tabs>
          <w:tab w:val="left" w:pos="993"/>
        </w:tabs>
        <w:spacing w:after="120"/>
        <w:ind w:left="284" w:hanging="284"/>
        <w:jc w:val="both"/>
        <w:rPr>
          <w:rFonts w:cstheme="minorHAnsi"/>
        </w:rPr>
      </w:pPr>
      <w:r w:rsidRPr="00B324AB">
        <w:rPr>
          <w:rFonts w:cstheme="minorHAnsi"/>
        </w:rPr>
        <w:t>pátek: 8:00 – 12:00 (bez 30minutové přestávky na jídlo a oddech)</w:t>
      </w:r>
    </w:p>
    <w:p w:rsidRPr="00B324AB" w:rsidR="00B324AB" w:rsidP="00B324AB" w:rsidRDefault="00B324AB" w14:paraId="0086D252" w14:textId="77777777">
      <w:pPr>
        <w:spacing w:after="0"/>
        <w:rPr>
          <w:rFonts w:cstheme="minorHAnsi"/>
        </w:rPr>
      </w:pPr>
    </w:p>
    <w:p w:rsidRPr="00B324AB" w:rsidR="00B324AB" w:rsidP="0DBD170A" w:rsidRDefault="00B324AB" w14:paraId="4F3F4CA9" w14:textId="55AB8A6E">
      <w:pPr>
        <w:spacing w:after="0"/>
      </w:pPr>
      <w:r w:rsidRPr="0DBD170A">
        <w:t>Písemný rozvrh pracovní doby stanovil/</w:t>
      </w:r>
      <w:proofErr w:type="gramStart"/>
      <w:r w:rsidRPr="0DBD170A">
        <w:t xml:space="preserve">a:  </w:t>
      </w:r>
      <w:r w:rsidRPr="0DBD170A" w:rsidR="0F9E7A0E">
        <w:t>titul</w:t>
      </w:r>
      <w:proofErr w:type="gramEnd"/>
      <w:r w:rsidRPr="0DBD170A" w:rsidR="0F9E7A0E">
        <w:t>, jméno, příjmení</w:t>
      </w:r>
    </w:p>
    <w:p w:rsidRPr="00B324AB" w:rsidR="00B324AB" w:rsidP="00B324AB" w:rsidRDefault="00B324AB" w14:paraId="4A6CC410" w14:textId="77777777">
      <w:pPr>
        <w:spacing w:after="0"/>
        <w:rPr>
          <w:rFonts w:cstheme="minorHAnsi"/>
        </w:rPr>
      </w:pPr>
    </w:p>
    <w:p w:rsidRPr="00B324AB" w:rsidR="00B324AB" w:rsidP="00B324AB" w:rsidRDefault="00B324AB" w14:paraId="49AA88DB" w14:textId="77777777">
      <w:pPr>
        <w:spacing w:after="0"/>
        <w:rPr>
          <w:rFonts w:cstheme="minorHAnsi"/>
        </w:rPr>
      </w:pPr>
    </w:p>
    <w:p w:rsidRPr="00B324AB" w:rsidR="00B324AB" w:rsidP="00B324AB" w:rsidRDefault="00B324AB" w14:paraId="2E511ABE" w14:textId="77777777">
      <w:pPr>
        <w:spacing w:after="0"/>
        <w:rPr>
          <w:rFonts w:cstheme="minorHAnsi"/>
          <w:b/>
        </w:rPr>
      </w:pPr>
      <w:r w:rsidRPr="00B324AB">
        <w:rPr>
          <w:rFonts w:cstheme="minorHAnsi"/>
        </w:rPr>
        <w:t>Podpis nadřízeného: …………………………</w:t>
      </w:r>
    </w:p>
    <w:p w:rsidRPr="00B324AB" w:rsidR="00B324AB" w:rsidP="00B324AB" w:rsidRDefault="00B324AB" w14:paraId="787BB50D" w14:textId="77777777">
      <w:pPr>
        <w:rPr>
          <w:rFonts w:cstheme="minorHAnsi"/>
        </w:rPr>
      </w:pPr>
    </w:p>
    <w:p w:rsidRPr="00B324AB" w:rsidR="00B324AB" w:rsidP="00B324AB" w:rsidRDefault="00B324AB" w14:paraId="3CDD9F3F" w14:textId="77777777">
      <w:pPr>
        <w:pBdr>
          <w:bottom w:val="single" w:color="auto" w:sz="6" w:space="1"/>
        </w:pBdr>
        <w:rPr>
          <w:rFonts w:cstheme="minorHAnsi"/>
        </w:rPr>
      </w:pPr>
      <w:r w:rsidRPr="00B324AB">
        <w:rPr>
          <w:rFonts w:cstheme="minorHAnsi"/>
        </w:rPr>
        <w:t>V Praze dne 15.2.2021</w:t>
      </w:r>
    </w:p>
    <w:p w:rsidRPr="00B324AB" w:rsidR="00B324AB" w:rsidP="00B324AB" w:rsidRDefault="00B324AB" w14:paraId="1D33008A" w14:textId="77777777">
      <w:pPr>
        <w:pBdr>
          <w:bottom w:val="single" w:color="auto" w:sz="6" w:space="1"/>
        </w:pBdr>
        <w:spacing w:after="0"/>
        <w:rPr>
          <w:rFonts w:cstheme="minorHAnsi"/>
        </w:rPr>
      </w:pPr>
    </w:p>
    <w:p w:rsidRPr="00B324AB" w:rsidR="00B324AB" w:rsidP="00B324AB" w:rsidRDefault="00B324AB" w14:paraId="48A88101" w14:textId="77777777">
      <w:pPr>
        <w:rPr>
          <w:rFonts w:cstheme="minorHAnsi"/>
        </w:rPr>
      </w:pPr>
    </w:p>
    <w:p w:rsidRPr="00B324AB" w:rsidR="00B324AB" w:rsidP="00B324AB" w:rsidRDefault="00B324AB" w14:paraId="0369D929" w14:textId="77777777">
      <w:pPr>
        <w:rPr>
          <w:rFonts w:cstheme="minorHAnsi"/>
        </w:rPr>
      </w:pPr>
    </w:p>
    <w:p w:rsidRPr="00B324AB" w:rsidR="00B324AB" w:rsidP="00B324AB" w:rsidRDefault="00B324AB" w14:paraId="0EBCAC8D" w14:textId="77777777">
      <w:pPr>
        <w:rPr>
          <w:rFonts w:cstheme="minorHAnsi"/>
        </w:rPr>
      </w:pPr>
      <w:r w:rsidRPr="00B324AB">
        <w:rPr>
          <w:rFonts w:cstheme="minorHAnsi"/>
        </w:rPr>
        <w:t>S písemným rozvrhem pracovní doby byl zaměstnanec seznámen dne 15.2.2021.</w:t>
      </w:r>
    </w:p>
    <w:p w:rsidRPr="00B324AB" w:rsidR="00B324AB" w:rsidP="00B324AB" w:rsidRDefault="00B324AB" w14:paraId="7734489A" w14:textId="77777777">
      <w:pPr>
        <w:rPr>
          <w:rFonts w:cstheme="minorHAnsi"/>
        </w:rPr>
      </w:pPr>
    </w:p>
    <w:p w:rsidRPr="00B324AB" w:rsidR="00B324AB" w:rsidP="00B324AB" w:rsidRDefault="00B324AB" w14:paraId="2BD242AB" w14:textId="77777777">
      <w:pPr>
        <w:rPr>
          <w:rFonts w:cstheme="minorHAnsi"/>
        </w:rPr>
      </w:pPr>
      <w:r w:rsidRPr="00B324AB">
        <w:rPr>
          <w:rFonts w:cstheme="minorHAnsi"/>
        </w:rPr>
        <w:t>Podpis zaměstnance: …………………………</w:t>
      </w:r>
    </w:p>
    <w:p w:rsidR="00B324AB" w:rsidP="00B324AB" w:rsidRDefault="00B324AB" w14:paraId="3C546460" w14:textId="2E41596F">
      <w:pPr>
        <w:tabs>
          <w:tab w:val="left" w:pos="3261"/>
        </w:tabs>
        <w:spacing w:after="0"/>
        <w:rPr>
          <w:rFonts w:cstheme="minorHAnsi"/>
        </w:rPr>
      </w:pPr>
    </w:p>
    <w:p w:rsidR="00CF31C2" w:rsidP="00B324AB" w:rsidRDefault="00CF31C2" w14:paraId="1C10D00B" w14:textId="320F6E61">
      <w:pPr>
        <w:tabs>
          <w:tab w:val="left" w:pos="3261"/>
        </w:tabs>
        <w:spacing w:after="0"/>
        <w:rPr>
          <w:rFonts w:cstheme="minorHAnsi"/>
        </w:rPr>
      </w:pPr>
    </w:p>
    <w:p w:rsidR="00CF31C2" w:rsidP="00B324AB" w:rsidRDefault="00CF31C2" w14:paraId="150A5974" w14:textId="40F22A01">
      <w:pPr>
        <w:tabs>
          <w:tab w:val="left" w:pos="3261"/>
        </w:tabs>
        <w:spacing w:after="0"/>
        <w:rPr>
          <w:rFonts w:cstheme="minorHAnsi"/>
        </w:rPr>
      </w:pPr>
    </w:p>
    <w:p w:rsidR="00CF31C2" w:rsidP="00B324AB" w:rsidRDefault="00CF31C2" w14:paraId="254248E0" w14:textId="2B778E83">
      <w:pPr>
        <w:tabs>
          <w:tab w:val="left" w:pos="3261"/>
        </w:tabs>
        <w:spacing w:after="0"/>
        <w:rPr>
          <w:rFonts w:cstheme="minorHAnsi"/>
        </w:rPr>
      </w:pPr>
    </w:p>
    <w:p w:rsidRPr="00B324AB" w:rsidR="00CF31C2" w:rsidP="00B324AB" w:rsidRDefault="00CF31C2" w14:paraId="24A2FC60" w14:textId="77777777">
      <w:pPr>
        <w:tabs>
          <w:tab w:val="left" w:pos="3261"/>
        </w:tabs>
        <w:spacing w:after="0"/>
        <w:rPr>
          <w:rFonts w:cstheme="minorHAnsi"/>
        </w:rPr>
      </w:pPr>
    </w:p>
    <w:p w:rsidRPr="000529A4" w:rsidR="002C1E6B" w:rsidP="000529A4" w:rsidRDefault="002C1E6B" w14:paraId="0311DF5B" w14:textId="45B9C14D">
      <w:pPr>
        <w:pStyle w:val="Nadpis1"/>
        <w:numPr>
          <w:ilvl w:val="0"/>
          <w:numId w:val="26"/>
        </w:numPr>
      </w:pPr>
      <w:bookmarkStart w:name="_Toc80136461" w:id="9"/>
      <w:r w:rsidRPr="000529A4">
        <w:lastRenderedPageBreak/>
        <w:t>R</w:t>
      </w:r>
      <w:r w:rsidR="00CF31C2">
        <w:t>ozpočet</w:t>
      </w:r>
      <w:r w:rsidRPr="000529A4">
        <w:t xml:space="preserve"> </w:t>
      </w:r>
      <w:r w:rsidR="00CF31C2">
        <w:t>a</w:t>
      </w:r>
      <w:r w:rsidRPr="000529A4">
        <w:t xml:space="preserve"> </w:t>
      </w:r>
      <w:r w:rsidR="00CF31C2">
        <w:t>čerpání osobních nákladů</w:t>
      </w:r>
      <w:bookmarkEnd w:id="9"/>
    </w:p>
    <w:p w:rsidR="002C1E6B" w:rsidP="000B28E3" w:rsidRDefault="002C1E6B" w14:paraId="5FB2661F" w14:textId="77777777">
      <w:pPr>
        <w:pStyle w:val="Odstavecseseznamem"/>
        <w:numPr>
          <w:ilvl w:val="0"/>
          <w:numId w:val="25"/>
        </w:numPr>
        <w:rPr>
          <w:rFonts w:cstheme="minorHAnsi"/>
          <w:b/>
        </w:rPr>
      </w:pPr>
      <w:r>
        <w:rPr>
          <w:rFonts w:cstheme="minorHAnsi"/>
          <w:b/>
        </w:rPr>
        <w:t>Rozpočtování osobních nákladů</w:t>
      </w:r>
    </w:p>
    <w:p w:rsidR="002C1E6B" w:rsidP="002C1E6B" w:rsidRDefault="002C1E6B" w14:paraId="5A0498B7" w14:textId="754D788B">
      <w:pPr>
        <w:pStyle w:val="Odstavecseseznamem"/>
        <w:rPr>
          <w:rFonts w:cstheme="minorHAnsi"/>
        </w:rPr>
      </w:pPr>
      <w:r w:rsidRPr="007C5C75">
        <w:rPr>
          <w:rFonts w:cstheme="minorHAnsi"/>
        </w:rPr>
        <w:t xml:space="preserve">Osobní náklady </w:t>
      </w:r>
      <w:r>
        <w:rPr>
          <w:rFonts w:cstheme="minorHAnsi"/>
        </w:rPr>
        <w:t>se rozpočtují na:</w:t>
      </w:r>
    </w:p>
    <w:p w:rsidR="002C1E6B" w:rsidP="002C1E6B" w:rsidRDefault="002C1E6B" w14:paraId="7D639312" w14:textId="77777777">
      <w:pPr>
        <w:pStyle w:val="Odstavecseseznamem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Jednotlivce</w:t>
      </w:r>
    </w:p>
    <w:p w:rsidR="002C1E6B" w:rsidP="002C1E6B" w:rsidRDefault="002C1E6B" w14:paraId="700E1DA3" w14:textId="77777777">
      <w:pPr>
        <w:pStyle w:val="Odstavecseseznamem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Útvary organizační struktury (Střediska, Skupiny Středisek, Divize), tj.:</w:t>
      </w:r>
    </w:p>
    <w:tbl>
      <w:tblPr>
        <w:tblW w:w="5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3364"/>
      </w:tblGrid>
      <w:tr w:rsidRPr="006C2092" w:rsidR="002C1E6B" w:rsidTr="00ED03DE" w14:paraId="43F3C09E" w14:textId="77777777">
        <w:trPr>
          <w:trHeight w:val="288"/>
          <w:jc w:val="center"/>
        </w:trPr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C2092" w:rsidR="002C1E6B" w:rsidP="00673EAD" w:rsidRDefault="002C1E6B" w14:paraId="6893D90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Divize Čechy</w:t>
            </w:r>
          </w:p>
        </w:tc>
        <w:tc>
          <w:tcPr>
            <w:tcW w:w="3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0AFA6B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Pošta Partner</w:t>
            </w:r>
          </w:p>
        </w:tc>
      </w:tr>
      <w:tr w:rsidRPr="006C2092" w:rsidR="002C1E6B" w:rsidTr="00ED03DE" w14:paraId="29120E1C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79313E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712810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Ředitelé úseků DČ</w:t>
            </w:r>
          </w:p>
        </w:tc>
      </w:tr>
      <w:tr w:rsidRPr="006C2092" w:rsidR="002C1E6B" w:rsidTr="00ED03DE" w14:paraId="164C3BC9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34B40F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7AB53F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Ekonomicko-provozní úsek DČ</w:t>
            </w:r>
          </w:p>
        </w:tc>
      </w:tr>
      <w:tr w:rsidRPr="006C2092" w:rsidR="002C1E6B" w:rsidTr="00ED03DE" w14:paraId="7BC0333F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059E4A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24A227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Obchodně organizační úsek DČ</w:t>
            </w:r>
          </w:p>
        </w:tc>
      </w:tr>
      <w:tr w:rsidRPr="006C2092" w:rsidR="002C1E6B" w:rsidTr="00ED03DE" w14:paraId="0D0B7DE9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177AF3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62E883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Zdravotní úsek DČ</w:t>
            </w:r>
          </w:p>
        </w:tc>
      </w:tr>
      <w:tr w:rsidRPr="006C2092" w:rsidR="002C1E6B" w:rsidTr="00ED03DE" w14:paraId="4D834F5E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0CEA04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08B2C6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ředitele divize DČ</w:t>
            </w:r>
          </w:p>
        </w:tc>
      </w:tr>
      <w:tr w:rsidRPr="006C2092" w:rsidR="002C1E6B" w:rsidTr="00ED03DE" w14:paraId="26236243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4188AF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3C19F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DČ Celkem</w:t>
            </w:r>
          </w:p>
        </w:tc>
      </w:tr>
      <w:tr w:rsidRPr="006C2092" w:rsidR="002C1E6B" w:rsidTr="00ED03DE" w14:paraId="20384A9B" w14:textId="77777777">
        <w:trPr>
          <w:trHeight w:val="288"/>
          <w:jc w:val="center"/>
        </w:trPr>
        <w:tc>
          <w:tcPr>
            <w:tcW w:w="1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C2092" w:rsidR="002C1E6B" w:rsidP="00673EAD" w:rsidRDefault="002C1E6B" w14:paraId="367D646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Divize Morava</w:t>
            </w: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0381A8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Pošta Partner</w:t>
            </w:r>
          </w:p>
        </w:tc>
      </w:tr>
      <w:tr w:rsidRPr="006C2092" w:rsidR="002C1E6B" w:rsidTr="00ED03DE" w14:paraId="200DA5C7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2A92DC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5F2B6D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Ředitelé úseků DM</w:t>
            </w:r>
          </w:p>
        </w:tc>
      </w:tr>
      <w:tr w:rsidRPr="006C2092" w:rsidR="002C1E6B" w:rsidTr="00ED03DE" w14:paraId="489724E7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469D85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241B5B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Ekonomicko-provozní úsek DM</w:t>
            </w:r>
          </w:p>
        </w:tc>
      </w:tr>
      <w:tr w:rsidRPr="006C2092" w:rsidR="002C1E6B" w:rsidTr="00ED03DE" w14:paraId="1E5954DC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696F7D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75321B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Obchodně organizační úsek DM</w:t>
            </w:r>
          </w:p>
        </w:tc>
      </w:tr>
      <w:tr w:rsidRPr="006C2092" w:rsidR="002C1E6B" w:rsidTr="00ED03DE" w14:paraId="309F6A4A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641950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A2175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Zdravotní úsek DM</w:t>
            </w:r>
          </w:p>
        </w:tc>
      </w:tr>
      <w:tr w:rsidRPr="006C2092" w:rsidR="002C1E6B" w:rsidTr="00ED03DE" w14:paraId="72F9B1B7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6EBD70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74A4D7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ředitele divize DM</w:t>
            </w:r>
          </w:p>
        </w:tc>
      </w:tr>
      <w:tr w:rsidRPr="006C2092" w:rsidR="002C1E6B" w:rsidTr="00ED03DE" w14:paraId="66229D77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7023AC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239D57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DM Celkem</w:t>
            </w:r>
          </w:p>
        </w:tc>
      </w:tr>
      <w:tr w:rsidRPr="006C2092" w:rsidR="002C1E6B" w:rsidTr="00ED03DE" w14:paraId="42DC596D" w14:textId="77777777">
        <w:trPr>
          <w:trHeight w:val="288"/>
          <w:jc w:val="center"/>
        </w:trPr>
        <w:tc>
          <w:tcPr>
            <w:tcW w:w="1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C2092" w:rsidR="002C1E6B" w:rsidP="00ED03DE" w:rsidRDefault="002C1E6B" w14:paraId="6592F8B8" w14:textId="40BE354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e</w:t>
            </w: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ditelství</w:t>
            </w: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525C88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GŘ</w:t>
            </w:r>
          </w:p>
        </w:tc>
      </w:tr>
      <w:tr w:rsidRPr="006C2092" w:rsidR="002C1E6B" w:rsidTr="00ED03DE" w14:paraId="16E4E62D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1A5F8A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5E4BA4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Poradce GŘ</w:t>
            </w:r>
          </w:p>
        </w:tc>
      </w:tr>
      <w:tr w:rsidRPr="006C2092" w:rsidR="002C1E6B" w:rsidTr="00ED03DE" w14:paraId="38BA764D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665F11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683AF4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Ředitelé divizí</w:t>
            </w:r>
          </w:p>
        </w:tc>
      </w:tr>
      <w:tr w:rsidRPr="006C2092" w:rsidR="002C1E6B" w:rsidTr="00ED03DE" w14:paraId="3B7678E4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645943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4F7AF7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gramStart"/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ředitelství - ŘÚŘ</w:t>
            </w:r>
            <w:proofErr w:type="gramEnd"/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, ŘO, VOIAK</w:t>
            </w:r>
          </w:p>
        </w:tc>
      </w:tr>
      <w:tr w:rsidRPr="006C2092" w:rsidR="002C1E6B" w:rsidTr="00ED03DE" w14:paraId="4C161F9A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4B0898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23DF64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Odbor právní agend (OPA)</w:t>
            </w:r>
          </w:p>
        </w:tc>
      </w:tr>
      <w:tr w:rsidRPr="006C2092" w:rsidR="002C1E6B" w:rsidTr="00ED03DE" w14:paraId="6AA381FD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07C738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00DAF2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Oddělení interního auditu a kontroly (OIAK)</w:t>
            </w:r>
          </w:p>
        </w:tc>
      </w:tr>
      <w:tr w:rsidRPr="006C2092" w:rsidR="002C1E6B" w:rsidTr="00ED03DE" w14:paraId="4EAB7E4A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1DBEBD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96E11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Odbor informačního systému (OIS)</w:t>
            </w:r>
          </w:p>
        </w:tc>
      </w:tr>
      <w:tr w:rsidRPr="006C2092" w:rsidR="002C1E6B" w:rsidTr="00ED03DE" w14:paraId="554FCEA8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2418B5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62FE6A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Odbor kanceláře generálního ředitele (OKGŘ)</w:t>
            </w:r>
          </w:p>
        </w:tc>
      </w:tr>
      <w:tr w:rsidRPr="006C2092" w:rsidR="002C1E6B" w:rsidTr="00ED03DE" w14:paraId="239351A9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71B7F2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8DA23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Odbor personální (Oper)</w:t>
            </w:r>
          </w:p>
        </w:tc>
      </w:tr>
      <w:tr w:rsidRPr="006C2092" w:rsidR="002C1E6B" w:rsidTr="00ED03DE" w14:paraId="174A85CF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65B08E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414536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ekonomicko-provozní (ÚEP)</w:t>
            </w:r>
          </w:p>
        </w:tc>
      </w:tr>
      <w:tr w:rsidRPr="006C2092" w:rsidR="002C1E6B" w:rsidTr="00ED03DE" w14:paraId="2ACA34CE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20FC0D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00A73C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obchodně-organizační (ÚOO)</w:t>
            </w:r>
          </w:p>
        </w:tc>
      </w:tr>
      <w:tr w:rsidRPr="006C2092" w:rsidR="002C1E6B" w:rsidTr="00ED03DE" w14:paraId="45AD4F43" w14:textId="77777777">
        <w:trPr>
          <w:trHeight w:val="288"/>
          <w:jc w:val="center"/>
        </w:trPr>
        <w:tc>
          <w:tcPr>
            <w:tcW w:w="171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2A587E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200A49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zdravotní (ÚZ)</w:t>
            </w:r>
          </w:p>
        </w:tc>
      </w:tr>
    </w:tbl>
    <w:p w:rsidR="002C1E6B" w:rsidP="002C1E6B" w:rsidRDefault="002C1E6B" w14:paraId="24C690B3" w14:textId="77777777">
      <w:pPr>
        <w:pStyle w:val="Odstavecseseznamem"/>
        <w:ind w:left="1800"/>
        <w:rPr>
          <w:rFonts w:cstheme="minorHAnsi"/>
        </w:rPr>
      </w:pPr>
    </w:p>
    <w:p w:rsidR="002C1E6B" w:rsidP="002C1E6B" w:rsidRDefault="002C1E6B" w14:paraId="70A9EC9B" w14:textId="77777777">
      <w:pPr>
        <w:pStyle w:val="Odstavecseseznamem"/>
        <w:ind w:firstLine="360"/>
        <w:rPr>
          <w:rFonts w:cstheme="minorHAnsi"/>
        </w:rPr>
      </w:pPr>
    </w:p>
    <w:p w:rsidRPr="007C5C75" w:rsidR="002C1E6B" w:rsidP="002C1E6B" w:rsidRDefault="002C1E6B" w14:paraId="41E6DE62" w14:textId="77777777">
      <w:pPr>
        <w:pStyle w:val="Odstavecseseznamem"/>
        <w:ind w:firstLine="360"/>
        <w:rPr>
          <w:rFonts w:cstheme="minorHAnsi"/>
        </w:rPr>
      </w:pPr>
      <w:r>
        <w:rPr>
          <w:rFonts w:cstheme="minorHAnsi"/>
        </w:rPr>
        <w:t>Typy osobních nákladů</w:t>
      </w:r>
      <w:r w:rsidRPr="007C5C75">
        <w:rPr>
          <w:rFonts w:cstheme="minorHAnsi"/>
        </w:rPr>
        <w:t>:</w:t>
      </w:r>
    </w:p>
    <w:p w:rsidR="002C1E6B" w:rsidP="000B28E3" w:rsidRDefault="002C1E6B" w14:paraId="50EE3AFB" w14:textId="77777777">
      <w:pPr>
        <w:pStyle w:val="Odstavecseseznamem"/>
        <w:numPr>
          <w:ilvl w:val="1"/>
          <w:numId w:val="25"/>
        </w:numPr>
      </w:pPr>
      <w:r w:rsidRPr="006B1B06">
        <w:rPr>
          <w:b/>
        </w:rPr>
        <w:t>MZDOVÉ NÁKLADY</w:t>
      </w:r>
      <w:r>
        <w:t xml:space="preserve"> – představují mzdy a náhrady za práci, při rozpočtování mzdových nákladů zohledňujeme:</w:t>
      </w:r>
    </w:p>
    <w:p w:rsidR="002C1E6B" w:rsidP="000B28E3" w:rsidRDefault="002C1E6B" w14:paraId="5E597FCE" w14:textId="77777777">
      <w:pPr>
        <w:pStyle w:val="Odstavecseseznamem"/>
        <w:numPr>
          <w:ilvl w:val="2"/>
          <w:numId w:val="25"/>
        </w:numPr>
      </w:pPr>
      <w:r>
        <w:t>Výši pracovního úvazku</w:t>
      </w:r>
    </w:p>
    <w:p w:rsidR="002C1E6B" w:rsidP="000B28E3" w:rsidRDefault="002C1E6B" w14:paraId="2A88ECC3" w14:textId="77777777">
      <w:pPr>
        <w:pStyle w:val="Odstavecseseznamem"/>
        <w:numPr>
          <w:ilvl w:val="2"/>
          <w:numId w:val="25"/>
        </w:numPr>
      </w:pPr>
      <w:r>
        <w:t>Predikce, zda zaměstnanec ve stavu v daném měsíci</w:t>
      </w:r>
    </w:p>
    <w:p w:rsidR="002C1E6B" w:rsidP="000B28E3" w:rsidRDefault="002C1E6B" w14:paraId="61EFB008" w14:textId="77777777">
      <w:pPr>
        <w:pStyle w:val="Odstavecseseznamem"/>
        <w:numPr>
          <w:ilvl w:val="2"/>
          <w:numId w:val="25"/>
        </w:numPr>
      </w:pPr>
      <w:r>
        <w:t>Výši mzdy (základní mzda + osobní ohodnocení)</w:t>
      </w:r>
    </w:p>
    <w:p w:rsidR="002C1E6B" w:rsidP="000B28E3" w:rsidRDefault="002C1E6B" w14:paraId="43410FC7" w14:textId="38166DE6">
      <w:pPr>
        <w:pStyle w:val="Odstavecseseznamem"/>
        <w:numPr>
          <w:ilvl w:val="2"/>
          <w:numId w:val="25"/>
        </w:numPr>
      </w:pPr>
      <w:r>
        <w:t xml:space="preserve">Typ pozice (řídící </w:t>
      </w:r>
      <w:proofErr w:type="gramStart"/>
      <w:r>
        <w:t>pozice - mají</w:t>
      </w:r>
      <w:proofErr w:type="gramEnd"/>
      <w:r>
        <w:t xml:space="preserve"> KHZ, nemají cílové odměny, neřídící pozice – mají cílové odměny, nemají KHZ)</w:t>
      </w:r>
    </w:p>
    <w:p w:rsidR="002C1E6B" w:rsidP="000B28E3" w:rsidRDefault="002C1E6B" w14:paraId="32071C36" w14:textId="77777777">
      <w:pPr>
        <w:pStyle w:val="Odstavecseseznamem"/>
        <w:numPr>
          <w:ilvl w:val="2"/>
          <w:numId w:val="25"/>
        </w:numPr>
      </w:pPr>
      <w:r>
        <w:t>Odhad dopadu dovolených a nemocnosti v jednotlivých měsících (na základě zkušenosti z minulých let)</w:t>
      </w:r>
    </w:p>
    <w:p w:rsidR="002C1E6B" w:rsidP="002C1E6B" w:rsidRDefault="002C1E6B" w14:paraId="55D21211" w14:textId="77777777">
      <w:pPr>
        <w:pStyle w:val="Odstavecseseznamem"/>
        <w:ind w:left="1440"/>
      </w:pPr>
    </w:p>
    <w:p w:rsidR="002C1E6B" w:rsidP="002C1E6B" w:rsidRDefault="002C1E6B" w14:paraId="770BF6D5" w14:textId="77777777">
      <w:pPr>
        <w:pStyle w:val="Odstavecseseznamem"/>
        <w:ind w:left="1440"/>
      </w:pPr>
      <w:r>
        <w:t>Členění mzdových nákladů:</w:t>
      </w:r>
    </w:p>
    <w:p w:rsidR="002C1E6B" w:rsidP="002C1E6B" w:rsidRDefault="002C1E6B" w14:paraId="21092F5C" w14:textId="77777777">
      <w:pPr>
        <w:pStyle w:val="Odstavecseseznamem"/>
        <w:numPr>
          <w:ilvl w:val="0"/>
          <w:numId w:val="23"/>
        </w:numPr>
      </w:pPr>
      <w:r>
        <w:t>Základní mzdy, 2 typy mzdy:</w:t>
      </w:r>
    </w:p>
    <w:p w:rsidR="002C1E6B" w:rsidP="000B28E3" w:rsidRDefault="002C1E6B" w14:paraId="786A9823" w14:textId="77777777">
      <w:pPr>
        <w:pStyle w:val="Odstavecseseznamem"/>
        <w:numPr>
          <w:ilvl w:val="3"/>
          <w:numId w:val="25"/>
        </w:numPr>
      </w:pPr>
      <w:r>
        <w:t>Tarifní mzda – dle tarifní třídy, jednotná mzdová stupnice</w:t>
      </w:r>
    </w:p>
    <w:p w:rsidR="002C1E6B" w:rsidP="00DD1E66" w:rsidRDefault="002C1E6B" w14:paraId="2C5B6E01" w14:textId="77777777">
      <w:pPr>
        <w:pStyle w:val="Odstavecseseznamem"/>
        <w:numPr>
          <w:ilvl w:val="3"/>
          <w:numId w:val="25"/>
        </w:numPr>
        <w:jc w:val="both"/>
      </w:pPr>
      <w:r>
        <w:t>Smluvní mzda – stanovena na základě dohody se zaměstnancem (používáme u řídících a expertních pozic)</w:t>
      </w:r>
    </w:p>
    <w:p w:rsidR="002C1E6B" w:rsidP="00DD1E66" w:rsidRDefault="002C1E6B" w14:paraId="4A97D66F" w14:textId="77777777">
      <w:pPr>
        <w:pStyle w:val="Odstavecseseznamem"/>
        <w:numPr>
          <w:ilvl w:val="0"/>
          <w:numId w:val="23"/>
        </w:numPr>
        <w:jc w:val="both"/>
      </w:pPr>
      <w:r>
        <w:t xml:space="preserve">Osobní ohodnocení </w:t>
      </w:r>
    </w:p>
    <w:p w:rsidR="002C1E6B" w:rsidP="00DD1E66" w:rsidRDefault="002C1E6B" w14:paraId="3E0A3166" w14:textId="77777777">
      <w:pPr>
        <w:pStyle w:val="Odstavecseseznamem"/>
        <w:ind w:left="2160"/>
        <w:jc w:val="both"/>
      </w:pPr>
      <w:r>
        <w:t>přísluší k tarifní mzdě na základě rozhodnutí vedoucího</w:t>
      </w:r>
    </w:p>
    <w:p w:rsidR="002C1E6B" w:rsidP="00DD1E66" w:rsidRDefault="002C1E6B" w14:paraId="2815DE10" w14:textId="30EA8284">
      <w:pPr>
        <w:ind w:left="1416"/>
        <w:jc w:val="both"/>
      </w:pPr>
      <w:r>
        <w:t>Základní mzdy a osobní ohodnocení rozpočtováno měsíčně ve stejné částce.  Tuto částku násobíme koeficientem, který zohledňuje dopad vyššího průměru za dovolenou (vzhledem k vysokým mimořádných a cílovým odměnám) a nemocnost. Koeficient individuálně stanoven pro každého zaměstnance na základ</w:t>
      </w:r>
      <w:r w:rsidR="5744EC56">
        <w:t>ě</w:t>
      </w:r>
      <w:r>
        <w:t xml:space="preserve"> analýzy předchozích období.</w:t>
      </w:r>
    </w:p>
    <w:p w:rsidR="002C1E6B" w:rsidP="002C1E6B" w:rsidRDefault="002C1E6B" w14:paraId="69F4D4A4" w14:textId="77777777">
      <w:pPr>
        <w:pStyle w:val="Odstavecseseznamem"/>
        <w:numPr>
          <w:ilvl w:val="0"/>
          <w:numId w:val="23"/>
        </w:numPr>
      </w:pPr>
      <w:r>
        <w:t xml:space="preserve">Mimořádné odměny </w:t>
      </w:r>
    </w:p>
    <w:p w:rsidR="002C1E6B" w:rsidP="00DD1E66" w:rsidRDefault="002C1E6B" w14:paraId="708E86B2" w14:textId="77777777">
      <w:pPr>
        <w:pStyle w:val="Odstavecseseznamem"/>
        <w:ind w:left="2160"/>
        <w:jc w:val="both"/>
      </w:pPr>
      <w:r>
        <w:t xml:space="preserve">O poskytnutí rozhoduje ředitel útvaru </w:t>
      </w:r>
    </w:p>
    <w:p w:rsidR="002C1E6B" w:rsidP="00DD1E66" w:rsidRDefault="002C1E6B" w14:paraId="26D242D1" w14:textId="77777777">
      <w:pPr>
        <w:pStyle w:val="Odstavecseseznamem"/>
        <w:ind w:left="2160"/>
        <w:jc w:val="both"/>
      </w:pPr>
      <w:r>
        <w:t xml:space="preserve">rozpočtujeme ve výši 1 mzda (základní mzda + osobní </w:t>
      </w:r>
      <w:proofErr w:type="gramStart"/>
      <w:r>
        <w:t>ohodnocení)/</w:t>
      </w:r>
      <w:proofErr w:type="gramEnd"/>
      <w:r>
        <w:t>zaměstnanec/rok</w:t>
      </w:r>
    </w:p>
    <w:p w:rsidR="002C1E6B" w:rsidP="00DD1E66" w:rsidRDefault="002C1E6B" w14:paraId="6B5A11FB" w14:textId="77777777">
      <w:pPr>
        <w:pStyle w:val="Odstavecseseznamem"/>
        <w:ind w:left="2160"/>
        <w:jc w:val="both"/>
      </w:pPr>
      <w:r>
        <w:t>rozpočtováno do měsíců pravidelně ve stejné výši (tj. celková částka na mimořádné odměny / 12)</w:t>
      </w:r>
    </w:p>
    <w:p w:rsidR="002C1E6B" w:rsidP="00DD1E66" w:rsidRDefault="002C1E6B" w14:paraId="7970C404" w14:textId="77777777">
      <w:pPr>
        <w:pStyle w:val="Odstavecseseznamem"/>
        <w:ind w:left="2160"/>
        <w:jc w:val="both"/>
      </w:pPr>
      <w:r>
        <w:t>požadujeme možnost variabilně volit výši odměny jako procento ze mzdy na útvary (Skupiny středisek, divize atd.)</w:t>
      </w:r>
    </w:p>
    <w:p w:rsidR="002C1E6B" w:rsidP="00DD1E66" w:rsidRDefault="002C1E6B" w14:paraId="761CB4C7" w14:textId="77777777">
      <w:pPr>
        <w:pStyle w:val="Odstavecseseznamem"/>
        <w:ind w:left="2160"/>
        <w:jc w:val="both"/>
      </w:pPr>
    </w:p>
    <w:p w:rsidR="002C1E6B" w:rsidP="00DD1E66" w:rsidRDefault="002C1E6B" w14:paraId="465022B7" w14:textId="77777777">
      <w:pPr>
        <w:pStyle w:val="Odstavecseseznamem"/>
        <w:numPr>
          <w:ilvl w:val="0"/>
          <w:numId w:val="23"/>
        </w:numPr>
        <w:jc w:val="both"/>
      </w:pPr>
      <w:r>
        <w:t>Cílové odměny</w:t>
      </w:r>
    </w:p>
    <w:p w:rsidR="002C1E6B" w:rsidP="00DD1E66" w:rsidRDefault="002C1E6B" w14:paraId="0B509A07" w14:textId="4F82ED17">
      <w:pPr>
        <w:pStyle w:val="Odstavecseseznamem"/>
        <w:ind w:left="2160"/>
        <w:jc w:val="both"/>
      </w:pPr>
      <w:r>
        <w:t xml:space="preserve">Poskytováno pouze zaměstnancům, kteří nemají Kritéria hmotné zainteresovanosti, objem prostředků stanoven na divize (SM a DČ) a útvary na Ředitelství – plánujeme ve výši 1,5 – 2 mzdy (základní mzda + osobní </w:t>
      </w:r>
      <w:proofErr w:type="gramStart"/>
      <w:r>
        <w:t>ohodnocení)/</w:t>
      </w:r>
      <w:proofErr w:type="gramEnd"/>
      <w:r>
        <w:t>zaměstnanec/rok, rozděleno do měsíců pravidelně ve stejné výši, požadujeme možnost variabilně volit výši odměny jako procento ze mzdy</w:t>
      </w:r>
    </w:p>
    <w:p w:rsidR="002C1E6B" w:rsidP="002C1E6B" w:rsidRDefault="002C1E6B" w14:paraId="2E31C653" w14:textId="77777777">
      <w:pPr>
        <w:pStyle w:val="Odstavecseseznamem"/>
        <w:ind w:left="2160"/>
      </w:pPr>
    </w:p>
    <w:p w:rsidR="002C1E6B" w:rsidP="002C1E6B" w:rsidRDefault="002C1E6B" w14:paraId="46923871" w14:textId="77777777">
      <w:pPr>
        <w:pStyle w:val="Odstavecseseznamem"/>
        <w:numPr>
          <w:ilvl w:val="0"/>
          <w:numId w:val="23"/>
        </w:numPr>
      </w:pPr>
      <w:r>
        <w:t>Kritéria hmotné zainteresovanosti (KHZ)</w:t>
      </w:r>
    </w:p>
    <w:p w:rsidR="002C1E6B" w:rsidP="002C1E6B" w:rsidRDefault="002C1E6B" w14:paraId="728C1C2B" w14:textId="77777777">
      <w:pPr>
        <w:pStyle w:val="Odstavecseseznamem"/>
        <w:ind w:left="1776"/>
      </w:pPr>
      <w:r>
        <w:t>Poskytováno zaměstnancům na těchto manažerských pozicích:</w:t>
      </w:r>
    </w:p>
    <w:p w:rsidR="002C1E6B" w:rsidP="002C1E6B" w:rsidRDefault="002C1E6B" w14:paraId="042184A7" w14:textId="6CCE71B5">
      <w:pPr>
        <w:pStyle w:val="Odstavecseseznamem"/>
        <w:numPr>
          <w:ilvl w:val="1"/>
          <w:numId w:val="23"/>
        </w:numPr>
      </w:pPr>
      <w:r>
        <w:t>Ředitelé - 1 základní mzda /měsíc</w:t>
      </w:r>
    </w:p>
    <w:p w:rsidR="002C1E6B" w:rsidP="002C1E6B" w:rsidRDefault="002C1E6B" w14:paraId="14EAA4DB" w14:textId="19BB9754">
      <w:pPr>
        <w:pStyle w:val="Odstavecseseznamem"/>
        <w:numPr>
          <w:ilvl w:val="1"/>
          <w:numId w:val="23"/>
        </w:numPr>
      </w:pPr>
      <w:r>
        <w:t xml:space="preserve">Vedoucí </w:t>
      </w:r>
      <w:r w:rsidR="558BACEB">
        <w:t xml:space="preserve">oddělení </w:t>
      </w:r>
      <w:r>
        <w:t>– 0,5 základní mzdy/měsíc</w:t>
      </w:r>
    </w:p>
    <w:p w:rsidR="002C1E6B" w:rsidP="002C1E6B" w:rsidRDefault="002C1E6B" w14:paraId="08C32327" w14:textId="77777777">
      <w:pPr>
        <w:pStyle w:val="Odstavecseseznamem"/>
        <w:numPr>
          <w:ilvl w:val="1"/>
          <w:numId w:val="23"/>
        </w:numPr>
      </w:pPr>
      <w:r>
        <w:t>Vedoucí skupin v přímé podřízenosti ředitelů divizí – 0,25 základní mzdy</w:t>
      </w:r>
    </w:p>
    <w:p w:rsidR="002C1E6B" w:rsidP="002C1E6B" w:rsidRDefault="002C1E6B" w14:paraId="41284E7C" w14:textId="77777777">
      <w:pPr>
        <w:pStyle w:val="Odstavecseseznamem"/>
        <w:ind w:left="1776"/>
      </w:pPr>
      <w:r>
        <w:t>Výplata v březnu (doplatek předchozího roku), v červnu (za 1Q aktuálního roku), v září (2Q aktuálního roku), v prosinci (za 3Q aktuálního roku)</w:t>
      </w:r>
    </w:p>
    <w:p w:rsidR="002C1E6B" w:rsidP="002C1E6B" w:rsidRDefault="002C1E6B" w14:paraId="4257B12E" w14:textId="77777777">
      <w:pPr>
        <w:pStyle w:val="Odstavecseseznamem"/>
        <w:ind w:left="1776"/>
      </w:pPr>
      <w:r>
        <w:t>Výpočet na základě průběžného hodnocení skupinových ekonomických ukazatelů (hodnotí útvar ekonomicko-provozní) a individuálních ukazatelů (hodnotí manažer).</w:t>
      </w:r>
    </w:p>
    <w:p w:rsidR="002C1E6B" w:rsidP="002C1E6B" w:rsidRDefault="002C1E6B" w14:paraId="39350C26" w14:textId="77777777">
      <w:pPr>
        <w:pStyle w:val="Odstavecseseznamem"/>
        <w:ind w:left="1776"/>
      </w:pPr>
      <w:r>
        <w:t>Plánujeme výplatu ve výši 100% plnění ukazatelů do měsíců výplaty</w:t>
      </w:r>
    </w:p>
    <w:p w:rsidR="002C1E6B" w:rsidP="002C1E6B" w:rsidRDefault="002C1E6B" w14:paraId="431FF0DC" w14:textId="77777777">
      <w:pPr>
        <w:pStyle w:val="Odstavecseseznamem"/>
        <w:ind w:left="1776"/>
      </w:pPr>
    </w:p>
    <w:p w:rsidR="002C1E6B" w:rsidP="002C1E6B" w:rsidRDefault="002C1E6B" w14:paraId="3B6806B5" w14:textId="77777777">
      <w:pPr>
        <w:pStyle w:val="Odstavecseseznamem"/>
        <w:ind w:left="2160"/>
      </w:pPr>
    </w:p>
    <w:p w:rsidR="002C1E6B" w:rsidP="002C1E6B" w:rsidRDefault="002C1E6B" w14:paraId="20D61EFA" w14:textId="77777777">
      <w:pPr>
        <w:pStyle w:val="Odstavecseseznamem"/>
        <w:numPr>
          <w:ilvl w:val="0"/>
          <w:numId w:val="23"/>
        </w:numPr>
      </w:pPr>
      <w:r>
        <w:lastRenderedPageBreak/>
        <w:t>Jubilejní odměny</w:t>
      </w:r>
    </w:p>
    <w:p w:rsidR="002C1E6B" w:rsidP="00DD1E66" w:rsidRDefault="002C1E6B" w14:paraId="516F32C3" w14:textId="77777777">
      <w:pPr>
        <w:pStyle w:val="Odstavecseseznamem"/>
        <w:numPr>
          <w:ilvl w:val="1"/>
          <w:numId w:val="23"/>
        </w:numPr>
        <w:jc w:val="both"/>
      </w:pPr>
      <w:r>
        <w:t>Jubilem 50 let – 5 000,- Kč (minimálně odpracovaný rok u zaměstnavatele)</w:t>
      </w:r>
    </w:p>
    <w:p w:rsidR="002C1E6B" w:rsidP="00DD1E66" w:rsidRDefault="002C1E6B" w14:paraId="31FB49CB" w14:textId="77777777">
      <w:pPr>
        <w:pStyle w:val="Odstavecseseznamem"/>
        <w:numPr>
          <w:ilvl w:val="1"/>
          <w:numId w:val="23"/>
        </w:numPr>
        <w:jc w:val="both"/>
      </w:pPr>
      <w:r>
        <w:t>Odměny při odchodu do důchodu – 5 000 Kč</w:t>
      </w:r>
    </w:p>
    <w:p w:rsidR="002C1E6B" w:rsidP="00DD1E66" w:rsidRDefault="002C1E6B" w14:paraId="104ABA41" w14:textId="77777777">
      <w:pPr>
        <w:pStyle w:val="Odstavecseseznamem"/>
        <w:ind w:left="1776"/>
        <w:jc w:val="both"/>
      </w:pPr>
      <w:r>
        <w:t>Plánujeme k jednotlivým zaměstnancům do konkrétního měsíce dle data nástupu</w:t>
      </w:r>
    </w:p>
    <w:p w:rsidR="002C1E6B" w:rsidP="00DD1E66" w:rsidRDefault="002C1E6B" w14:paraId="1DD80A5C" w14:textId="77777777">
      <w:pPr>
        <w:pStyle w:val="Odstavecseseznamem"/>
        <w:ind w:left="1776"/>
        <w:jc w:val="both"/>
      </w:pPr>
    </w:p>
    <w:p w:rsidR="002C1E6B" w:rsidP="00DD1E66" w:rsidRDefault="002C1E6B" w14:paraId="04122E7D" w14:textId="77777777">
      <w:pPr>
        <w:pStyle w:val="Odstavecseseznamem"/>
        <w:numPr>
          <w:ilvl w:val="0"/>
          <w:numId w:val="23"/>
        </w:numPr>
        <w:jc w:val="both"/>
      </w:pPr>
      <w:r>
        <w:t>Stabilizační odměny</w:t>
      </w:r>
    </w:p>
    <w:p w:rsidR="002C1E6B" w:rsidP="00DD1E66" w:rsidRDefault="002C1E6B" w14:paraId="488E1454" w14:textId="77777777">
      <w:pPr>
        <w:pStyle w:val="Odstavecseseznamem"/>
        <w:ind w:left="1776"/>
        <w:jc w:val="both"/>
      </w:pPr>
      <w:r>
        <w:t>Podle nepřetržitého počtu let odpracovaných u zaměstnavatele (5 let – 5 000,- Kč, 10 let – 6 000,- Kč, 15 let – 7 000,- Kč, 20 let – 8 000,- Kč, + každých následujících 5 let 8 tis. Kč)</w:t>
      </w:r>
    </w:p>
    <w:p w:rsidR="002C1E6B" w:rsidP="00DD1E66" w:rsidRDefault="002C1E6B" w14:paraId="0DAEA6B9" w14:textId="77777777">
      <w:pPr>
        <w:pStyle w:val="Odstavecseseznamem"/>
        <w:ind w:left="1776"/>
        <w:jc w:val="both"/>
      </w:pPr>
      <w:r>
        <w:t>Poskytováno pouze zaměstnancům s pracovní dobou na dobu neurčitou a pracovním úvazkem min. 30 h/týden</w:t>
      </w:r>
    </w:p>
    <w:p w:rsidR="002C1E6B" w:rsidP="00DD1E66" w:rsidRDefault="002C1E6B" w14:paraId="003EB046" w14:textId="77777777">
      <w:pPr>
        <w:pStyle w:val="Odstavecseseznamem"/>
        <w:ind w:left="1776"/>
        <w:jc w:val="both"/>
      </w:pPr>
      <w:r w:rsidRPr="006B1B06">
        <w:t>Rodičovská dovolená se do </w:t>
      </w:r>
      <w:r>
        <w:t>odpracované</w:t>
      </w:r>
      <w:r w:rsidRPr="006B1B06">
        <w:t xml:space="preserve"> doby nezapočítává</w:t>
      </w:r>
    </w:p>
    <w:p w:rsidR="002C1E6B" w:rsidP="00DD1E66" w:rsidRDefault="002C1E6B" w14:paraId="7FFD0F38" w14:textId="77777777">
      <w:pPr>
        <w:pStyle w:val="Odstavecseseznamem"/>
        <w:ind w:left="1776"/>
        <w:jc w:val="both"/>
      </w:pPr>
    </w:p>
    <w:p w:rsidR="002C1E6B" w:rsidP="00DD1E66" w:rsidRDefault="002C1E6B" w14:paraId="2A3DD47A" w14:textId="77777777">
      <w:pPr>
        <w:pStyle w:val="Odstavecseseznamem"/>
        <w:numPr>
          <w:ilvl w:val="0"/>
          <w:numId w:val="23"/>
        </w:numPr>
        <w:jc w:val="both"/>
      </w:pPr>
      <w:r>
        <w:t>Nemocenská zaměstnavatel</w:t>
      </w:r>
    </w:p>
    <w:p w:rsidR="002C1E6B" w:rsidP="00DD1E66" w:rsidRDefault="002C1E6B" w14:paraId="210D1B39" w14:textId="77777777">
      <w:pPr>
        <w:pStyle w:val="Odstavecseseznamem"/>
        <w:ind w:left="1776"/>
        <w:jc w:val="both"/>
      </w:pPr>
      <w:r>
        <w:t>Na útvar se plánuje stejná částka, která byla čerpána minulý rok a rozdělí se poměrně do měsíců (tj. celková částka/12)</w:t>
      </w:r>
    </w:p>
    <w:p w:rsidR="002C1E6B" w:rsidP="002C1E6B" w:rsidRDefault="002C1E6B" w14:paraId="0EDA1774" w14:textId="77777777">
      <w:pPr>
        <w:pStyle w:val="Odstavecseseznamem"/>
        <w:ind w:left="1776"/>
      </w:pPr>
    </w:p>
    <w:p w:rsidRPr="00847612" w:rsidR="002C1E6B" w:rsidP="000B28E3" w:rsidRDefault="002C1E6B" w14:paraId="5FC26407" w14:textId="77777777">
      <w:pPr>
        <w:pStyle w:val="Odstavecseseznamem"/>
        <w:numPr>
          <w:ilvl w:val="1"/>
          <w:numId w:val="25"/>
        </w:numPr>
        <w:rPr>
          <w:b/>
        </w:rPr>
      </w:pPr>
      <w:r w:rsidRPr="00847612">
        <w:rPr>
          <w:b/>
        </w:rPr>
        <w:t>OSTATNÍ OSOBNÍ NÁKLADY</w:t>
      </w:r>
    </w:p>
    <w:p w:rsidR="002C1E6B" w:rsidP="002C1E6B" w:rsidRDefault="002C1E6B" w14:paraId="3F8444CC" w14:textId="77777777">
      <w:pPr>
        <w:pStyle w:val="Odstavecseseznamem"/>
        <w:numPr>
          <w:ilvl w:val="0"/>
          <w:numId w:val="23"/>
        </w:numPr>
      </w:pPr>
      <w:r>
        <w:t xml:space="preserve">DPP a DPČ </w:t>
      </w:r>
    </w:p>
    <w:p w:rsidR="002C1E6B" w:rsidP="00DD1E66" w:rsidRDefault="002C1E6B" w14:paraId="5050214C" w14:textId="77777777">
      <w:pPr>
        <w:pStyle w:val="Odstavecseseznamem"/>
        <w:ind w:left="1776"/>
        <w:jc w:val="both"/>
      </w:pPr>
      <w:r>
        <w:t>Plánovaný limit na útvar rozepsán do jednotlivých měsíců stejnou částku (tj. celkový limit/12)</w:t>
      </w:r>
    </w:p>
    <w:p w:rsidR="002C1E6B" w:rsidP="00DD1E66" w:rsidRDefault="002C1E6B" w14:paraId="2D1A3C9F" w14:textId="77777777">
      <w:pPr>
        <w:pStyle w:val="Odstavecseseznamem"/>
        <w:ind w:left="1776"/>
        <w:jc w:val="both"/>
      </w:pPr>
    </w:p>
    <w:p w:rsidR="002C1E6B" w:rsidP="00DD1E66" w:rsidRDefault="002C1E6B" w14:paraId="62947BB2" w14:textId="77777777">
      <w:pPr>
        <w:pStyle w:val="Odstavecseseznamem"/>
        <w:numPr>
          <w:ilvl w:val="0"/>
          <w:numId w:val="23"/>
        </w:numPr>
        <w:jc w:val="both"/>
      </w:pPr>
      <w:r>
        <w:t xml:space="preserve">Odstupné </w:t>
      </w:r>
    </w:p>
    <w:p w:rsidR="002C1E6B" w:rsidP="00DD1E66" w:rsidRDefault="002C1E6B" w14:paraId="755A56FE" w14:textId="77777777">
      <w:pPr>
        <w:pStyle w:val="Odstavecseseznamem"/>
        <w:ind w:left="1776"/>
        <w:jc w:val="both"/>
      </w:pPr>
      <w:r>
        <w:t>Pokud známe konkrétní zaměstnance, kterým bude vyplaceno odstupné, plánujeme přesně k lidem a do měsíců. Zůstatek limitu rozepisujeme do měsíců poměrnou částí (tj. zůstatek po rozepsání ke konkrétním zaměstnancům/12)</w:t>
      </w:r>
    </w:p>
    <w:p w:rsidR="002C1E6B" w:rsidP="00DD1E66" w:rsidRDefault="002C1E6B" w14:paraId="25C84DBA" w14:textId="77777777">
      <w:pPr>
        <w:pStyle w:val="Odstavecseseznamem"/>
        <w:ind w:left="1776"/>
        <w:jc w:val="both"/>
      </w:pPr>
    </w:p>
    <w:p w:rsidR="002C1E6B" w:rsidP="00DD1E66" w:rsidRDefault="002C1E6B" w14:paraId="105AB15D" w14:textId="77777777">
      <w:pPr>
        <w:pStyle w:val="Odstavecseseznamem"/>
        <w:numPr>
          <w:ilvl w:val="0"/>
          <w:numId w:val="23"/>
        </w:numPr>
        <w:jc w:val="both"/>
      </w:pPr>
      <w:r>
        <w:t>Konkurenční doložky</w:t>
      </w:r>
    </w:p>
    <w:p w:rsidR="002C1E6B" w:rsidP="00DD1E66" w:rsidRDefault="002C1E6B" w14:paraId="0252F9A2" w14:textId="77777777">
      <w:pPr>
        <w:pStyle w:val="Odstavecseseznamem"/>
        <w:ind w:left="1776"/>
        <w:jc w:val="both"/>
      </w:pPr>
      <w:r>
        <w:t>Pokud známe konkrétní zaměstnance, kterým bude vyplacena konkurenční doložka, plánujeme přesně k lidem a do měsíců. Zůstatek limitu rozepisujeme do měsíců poměrnou částí (tj. zůstatek po rozepsání ke konkrétním zaměstnancům/12)</w:t>
      </w:r>
    </w:p>
    <w:p w:rsidR="002C1E6B" w:rsidP="002C1E6B" w:rsidRDefault="002C1E6B" w14:paraId="443F5BD9" w14:textId="77777777">
      <w:pPr>
        <w:pStyle w:val="Odstavecseseznamem"/>
        <w:ind w:left="1776"/>
      </w:pPr>
    </w:p>
    <w:p w:rsidRPr="00847612" w:rsidR="002C1E6B" w:rsidP="000B28E3" w:rsidRDefault="002C1E6B" w14:paraId="4DB35CD0" w14:textId="77777777">
      <w:pPr>
        <w:pStyle w:val="Odstavecseseznamem"/>
        <w:numPr>
          <w:ilvl w:val="1"/>
          <w:numId w:val="25"/>
        </w:numPr>
        <w:rPr>
          <w:b/>
        </w:rPr>
      </w:pPr>
      <w:r>
        <w:rPr>
          <w:b/>
        </w:rPr>
        <w:t>NÁKLADY NA SPRÁVNÍ RADU, DOZORČÍ RADU</w:t>
      </w:r>
    </w:p>
    <w:p w:rsidR="002C1E6B" w:rsidP="002C1E6B" w:rsidRDefault="002C1E6B" w14:paraId="74FC8541" w14:textId="77777777">
      <w:pPr>
        <w:ind w:left="372" w:firstLine="708"/>
      </w:pPr>
      <w:r>
        <w:t>Částka ze zdravotního plánu se rozdělí do měsíců dle čerpání předchozího roku</w:t>
      </w:r>
    </w:p>
    <w:p w:rsidR="002C1E6B" w:rsidP="002C1E6B" w:rsidRDefault="002C1E6B" w14:paraId="16910BD2" w14:textId="77777777">
      <w:pPr>
        <w:ind w:left="372" w:firstLine="708"/>
      </w:pPr>
      <w:r>
        <w:t>.</w:t>
      </w:r>
    </w:p>
    <w:p w:rsidR="002C1E6B" w:rsidP="000B28E3" w:rsidRDefault="002C1E6B" w14:paraId="557F3ED8" w14:textId="77777777">
      <w:pPr>
        <w:pStyle w:val="Odstavecseseznamem"/>
        <w:numPr>
          <w:ilvl w:val="0"/>
          <w:numId w:val="25"/>
        </w:numPr>
        <w:rPr>
          <w:rFonts w:cstheme="minorHAnsi"/>
          <w:b/>
        </w:rPr>
      </w:pPr>
      <w:r>
        <w:rPr>
          <w:rFonts w:cstheme="minorHAnsi"/>
          <w:b/>
        </w:rPr>
        <w:t>Čerpání osobních nákladů</w:t>
      </w:r>
    </w:p>
    <w:p w:rsidR="002C1E6B" w:rsidP="002C1E6B" w:rsidRDefault="002C1E6B" w14:paraId="0D9AD038" w14:textId="77777777">
      <w:pPr>
        <w:pStyle w:val="Odstavecseseznamem"/>
        <w:rPr>
          <w:rFonts w:cstheme="minorHAnsi"/>
        </w:rPr>
      </w:pPr>
      <w:r w:rsidRPr="00485722">
        <w:rPr>
          <w:rFonts w:cstheme="minorHAnsi"/>
        </w:rPr>
        <w:t xml:space="preserve">Kontrola čerpání osobních nákladů probíhá </w:t>
      </w:r>
      <w:r>
        <w:rPr>
          <w:rFonts w:cstheme="minorHAnsi"/>
        </w:rPr>
        <w:t>na měsíční bázi</w:t>
      </w:r>
    </w:p>
    <w:p w:rsidR="002C1E6B" w:rsidP="002C1E6B" w:rsidRDefault="002C1E6B" w14:paraId="0732AF77" w14:textId="77777777">
      <w:pPr>
        <w:pStyle w:val="Odstavecseseznamem"/>
        <w:rPr>
          <w:rFonts w:cstheme="minorHAnsi"/>
        </w:rPr>
      </w:pPr>
      <w:r>
        <w:rPr>
          <w:rFonts w:cstheme="minorHAnsi"/>
        </w:rPr>
        <w:t>2 typy kontroly:</w:t>
      </w:r>
    </w:p>
    <w:p w:rsidRPr="00970AF5" w:rsidR="002C1E6B" w:rsidP="002C1E6B" w:rsidRDefault="002C1E6B" w14:paraId="3E8227C5" w14:textId="77777777">
      <w:pPr>
        <w:pStyle w:val="Odstavecseseznamem"/>
        <w:numPr>
          <w:ilvl w:val="0"/>
          <w:numId w:val="24"/>
        </w:numPr>
        <w:rPr>
          <w:rFonts w:cstheme="minorHAnsi"/>
          <w:b/>
        </w:rPr>
      </w:pPr>
      <w:r w:rsidRPr="00970AF5">
        <w:rPr>
          <w:rFonts w:cstheme="minorHAnsi"/>
          <w:b/>
        </w:rPr>
        <w:t>PRO ÚTVARY</w:t>
      </w:r>
    </w:p>
    <w:p w:rsidR="002C1E6B" w:rsidP="002C1E6B" w:rsidRDefault="002C1E6B" w14:paraId="223C8B9B" w14:textId="77777777">
      <w:pPr>
        <w:pStyle w:val="Odstavecseseznamem"/>
        <w:rPr>
          <w:rFonts w:cstheme="minorHAnsi"/>
        </w:rPr>
      </w:pPr>
      <w:r>
        <w:rPr>
          <w:rFonts w:cstheme="minorHAnsi"/>
        </w:rPr>
        <w:t xml:space="preserve">Zpracovává se na DM Celkem, DČ Celkem, úseky DM a DČ, úseky ředitelství a předává se ředitelům úseků. Útvary, za které se report zpracovává: </w:t>
      </w:r>
    </w:p>
    <w:p w:rsidR="002C1E6B" w:rsidP="002C1E6B" w:rsidRDefault="002C1E6B" w14:paraId="07C48763" w14:textId="77777777">
      <w:pPr>
        <w:pStyle w:val="Odstavecseseznamem"/>
        <w:rPr>
          <w:rFonts w:cstheme="minorHAnsi"/>
        </w:rPr>
      </w:pPr>
    </w:p>
    <w:tbl>
      <w:tblPr>
        <w:tblW w:w="5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4120"/>
      </w:tblGrid>
      <w:tr w:rsidRPr="006C2092" w:rsidR="002C1E6B" w:rsidTr="00ED03DE" w14:paraId="1A7E9B83" w14:textId="77777777">
        <w:trPr>
          <w:trHeight w:val="288"/>
          <w:jc w:val="center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C2092" w:rsidR="002C1E6B" w:rsidP="00673EAD" w:rsidRDefault="002C1E6B" w14:paraId="198A9EC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Divize Čechy</w:t>
            </w:r>
          </w:p>
        </w:tc>
        <w:tc>
          <w:tcPr>
            <w:tcW w:w="4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75FA32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Pošta Partner</w:t>
            </w:r>
          </w:p>
        </w:tc>
      </w:tr>
      <w:tr w:rsidRPr="006C2092" w:rsidR="002C1E6B" w:rsidTr="00ED03DE" w14:paraId="52DED899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0620A5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2D87EE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Ředitelé úseků DČ</w:t>
            </w:r>
          </w:p>
        </w:tc>
      </w:tr>
      <w:tr w:rsidRPr="006C2092" w:rsidR="002C1E6B" w:rsidTr="00ED03DE" w14:paraId="20349A80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4A283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04B148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Ekonomicko-provozní úsek DČ</w:t>
            </w:r>
          </w:p>
        </w:tc>
      </w:tr>
      <w:tr w:rsidRPr="006C2092" w:rsidR="002C1E6B" w:rsidTr="00ED03DE" w14:paraId="349ED644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1D17E1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83717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Obchodně organizační úsek DČ</w:t>
            </w:r>
          </w:p>
        </w:tc>
      </w:tr>
      <w:tr w:rsidRPr="006C2092" w:rsidR="002C1E6B" w:rsidTr="00ED03DE" w14:paraId="52B65C6C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4C8EB4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19AB10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Zdravotní úsek DČ</w:t>
            </w:r>
          </w:p>
        </w:tc>
      </w:tr>
      <w:tr w:rsidRPr="006C2092" w:rsidR="002C1E6B" w:rsidTr="00ED03DE" w14:paraId="1ED763DC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390477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7B73A6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ředitele divize DČ</w:t>
            </w:r>
          </w:p>
        </w:tc>
      </w:tr>
      <w:tr w:rsidRPr="006C2092" w:rsidR="002C1E6B" w:rsidTr="00ED03DE" w14:paraId="6F081E1D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481EA4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5A93B1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DČ Celkem</w:t>
            </w:r>
          </w:p>
        </w:tc>
      </w:tr>
      <w:tr w:rsidRPr="006C2092" w:rsidR="002C1E6B" w:rsidTr="00ED03DE" w14:paraId="42B7C0BE" w14:textId="77777777">
        <w:trPr>
          <w:trHeight w:val="288"/>
          <w:jc w:val="center"/>
        </w:trPr>
        <w:tc>
          <w:tcPr>
            <w:tcW w:w="9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C2092" w:rsidR="002C1E6B" w:rsidP="00673EAD" w:rsidRDefault="002C1E6B" w14:paraId="25783CD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Divize Morava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10C3CD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Pošta Partner</w:t>
            </w:r>
          </w:p>
        </w:tc>
      </w:tr>
      <w:tr w:rsidRPr="006C2092" w:rsidR="002C1E6B" w:rsidTr="00ED03DE" w14:paraId="787BFC0D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1E6A1C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67C12A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Ředitelé úseků DM</w:t>
            </w:r>
          </w:p>
        </w:tc>
      </w:tr>
      <w:tr w:rsidRPr="006C2092" w:rsidR="002C1E6B" w:rsidTr="00ED03DE" w14:paraId="5B6159EE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47817A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4D4B43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Ekonomicko-provozní úsek DM</w:t>
            </w:r>
          </w:p>
        </w:tc>
      </w:tr>
      <w:tr w:rsidRPr="006C2092" w:rsidR="002C1E6B" w:rsidTr="00ED03DE" w14:paraId="0A074B7D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40C3D6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406F5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Obchodně organizační úsek DM</w:t>
            </w:r>
          </w:p>
        </w:tc>
      </w:tr>
      <w:tr w:rsidRPr="006C2092" w:rsidR="002C1E6B" w:rsidTr="00ED03DE" w14:paraId="2668BED9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54E7BA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58E6B9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Zdravotní úsek DM</w:t>
            </w:r>
          </w:p>
        </w:tc>
      </w:tr>
      <w:tr w:rsidRPr="006C2092" w:rsidR="002C1E6B" w:rsidTr="00ED03DE" w14:paraId="298A4989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1B6E4A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713C18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ředitele divize DM</w:t>
            </w:r>
          </w:p>
        </w:tc>
      </w:tr>
      <w:tr w:rsidRPr="006C2092" w:rsidR="002C1E6B" w:rsidTr="00ED03DE" w14:paraId="1241FA51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3933CD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13572C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DM Celkem</w:t>
            </w:r>
          </w:p>
        </w:tc>
      </w:tr>
      <w:tr w:rsidRPr="006C2092" w:rsidR="002C1E6B" w:rsidTr="00ED03DE" w14:paraId="32C6AD0D" w14:textId="77777777">
        <w:trPr>
          <w:trHeight w:val="288"/>
          <w:jc w:val="center"/>
        </w:trPr>
        <w:tc>
          <w:tcPr>
            <w:tcW w:w="9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C2092" w:rsidR="002C1E6B" w:rsidP="00673EAD" w:rsidRDefault="002C1E6B" w14:paraId="082CB81E" w14:textId="430BA58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</w:t>
            </w:r>
            <w:r w:rsidR="00ED03DE">
              <w:rPr>
                <w:rFonts w:ascii="Calibri" w:hAnsi="Calibri" w:eastAsia="Times New Roman" w:cs="Calibri"/>
                <w:color w:val="000000"/>
                <w:lang w:eastAsia="cs-CZ"/>
              </w:rPr>
              <w:t>e</w:t>
            </w: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ditelství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69FFD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GŘ</w:t>
            </w:r>
          </w:p>
        </w:tc>
      </w:tr>
      <w:tr w:rsidRPr="006C2092" w:rsidR="002C1E6B" w:rsidTr="00ED03DE" w14:paraId="17D704DF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0AE999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EA9EC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Poradce GŘ</w:t>
            </w:r>
          </w:p>
        </w:tc>
      </w:tr>
      <w:tr w:rsidRPr="006C2092" w:rsidR="002C1E6B" w:rsidTr="00ED03DE" w14:paraId="439D1EA9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2EE296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45A770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Ředitelé divizí</w:t>
            </w:r>
          </w:p>
        </w:tc>
      </w:tr>
      <w:tr w:rsidRPr="006C2092" w:rsidR="002C1E6B" w:rsidTr="00ED03DE" w14:paraId="523A2D24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7DAE19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1B276A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gramStart"/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ředitelství - ŘÚŘ</w:t>
            </w:r>
            <w:proofErr w:type="gramEnd"/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, ŘO, VOIAK</w:t>
            </w:r>
          </w:p>
        </w:tc>
      </w:tr>
      <w:tr w:rsidRPr="006C2092" w:rsidR="002C1E6B" w:rsidTr="00ED03DE" w14:paraId="505F5921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1CE2AE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F3ADD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Odbor právní agend (OPA)</w:t>
            </w:r>
          </w:p>
        </w:tc>
      </w:tr>
      <w:tr w:rsidRPr="006C2092" w:rsidR="002C1E6B" w:rsidTr="00ED03DE" w14:paraId="5D44471D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74EB37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7EAA10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Oddělení interního auditu a kontroly (OIAK)</w:t>
            </w:r>
          </w:p>
        </w:tc>
      </w:tr>
      <w:tr w:rsidRPr="006C2092" w:rsidR="002C1E6B" w:rsidTr="00ED03DE" w14:paraId="16596FE0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1F68FB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198820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Odbor informačního systému (OIS)</w:t>
            </w:r>
          </w:p>
        </w:tc>
      </w:tr>
      <w:tr w:rsidRPr="006C2092" w:rsidR="002C1E6B" w:rsidTr="00ED03DE" w14:paraId="594AC120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0025A9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FE899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Odbor kanceláře generálního ředitele (OKGŘ)</w:t>
            </w:r>
          </w:p>
        </w:tc>
      </w:tr>
      <w:tr w:rsidRPr="006C2092" w:rsidR="002C1E6B" w:rsidTr="00ED03DE" w14:paraId="6754FDA8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23DFD1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5C6D47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Odbor personální (Oper)</w:t>
            </w:r>
          </w:p>
        </w:tc>
      </w:tr>
      <w:tr w:rsidRPr="006C2092" w:rsidR="002C1E6B" w:rsidTr="00ED03DE" w14:paraId="494C20A6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429408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440685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ekonomicko-provozní (ÚEP)</w:t>
            </w:r>
          </w:p>
        </w:tc>
      </w:tr>
      <w:tr w:rsidRPr="006C2092" w:rsidR="002C1E6B" w:rsidTr="00ED03DE" w14:paraId="2611353C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088D54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30ED98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obchodně-organizační (ÚOO)</w:t>
            </w:r>
          </w:p>
        </w:tc>
      </w:tr>
      <w:tr w:rsidRPr="006C2092" w:rsidR="002C1E6B" w:rsidTr="00ED03DE" w14:paraId="4235B872" w14:textId="77777777">
        <w:trPr>
          <w:trHeight w:val="288"/>
          <w:jc w:val="center"/>
        </w:trPr>
        <w:tc>
          <w:tcPr>
            <w:tcW w:w="96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C2092" w:rsidR="002C1E6B" w:rsidP="00673EAD" w:rsidRDefault="002C1E6B" w14:paraId="7D3416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C2092" w:rsidR="002C1E6B" w:rsidP="00673EAD" w:rsidRDefault="002C1E6B" w14:paraId="525FD9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C2092">
              <w:rPr>
                <w:rFonts w:ascii="Calibri" w:hAnsi="Calibri" w:eastAsia="Times New Roman" w:cs="Calibri"/>
                <w:color w:val="000000"/>
                <w:lang w:eastAsia="cs-CZ"/>
              </w:rPr>
              <w:t>Úsek zdravotní (ÚZ)</w:t>
            </w:r>
          </w:p>
        </w:tc>
      </w:tr>
    </w:tbl>
    <w:p w:rsidR="002C1E6B" w:rsidP="002C1E6B" w:rsidRDefault="002C1E6B" w14:paraId="21F1B9FE" w14:textId="77777777">
      <w:pPr>
        <w:pStyle w:val="Odstavecseseznamem"/>
        <w:rPr>
          <w:rFonts w:cstheme="minorHAnsi"/>
        </w:rPr>
      </w:pPr>
    </w:p>
    <w:p w:rsidR="002C1E6B" w:rsidP="00DD1E66" w:rsidRDefault="002C1E6B" w14:paraId="5179112D" w14:textId="175FA253">
      <w:pPr>
        <w:jc w:val="both"/>
        <w:rPr>
          <w:rFonts w:cstheme="minorHAnsi"/>
        </w:rPr>
      </w:pPr>
      <w:r w:rsidRPr="00986962">
        <w:rPr>
          <w:rFonts w:cstheme="minorHAnsi"/>
        </w:rPr>
        <w:t>Souhrn čerpání</w:t>
      </w:r>
      <w:r w:rsidR="00ED03DE">
        <w:rPr>
          <w:rFonts w:cstheme="minorHAnsi"/>
        </w:rPr>
        <w:t xml:space="preserve">, </w:t>
      </w:r>
      <w:r w:rsidRPr="00986962">
        <w:rPr>
          <w:rFonts w:cstheme="minorHAnsi"/>
        </w:rPr>
        <w:t>čerpání za úseky musí sedět na mzdovou rekapitulaci, která se importuje do účetnictví.</w:t>
      </w:r>
    </w:p>
    <w:p w:rsidR="00ED03DE" w:rsidP="002C1E6B" w:rsidRDefault="00ED03DE" w14:paraId="34B95C73" w14:textId="461C80B8">
      <w:pPr>
        <w:rPr>
          <w:rFonts w:cstheme="minorHAnsi"/>
        </w:rPr>
      </w:pPr>
    </w:p>
    <w:p w:rsidR="00ED03DE" w:rsidP="002C1E6B" w:rsidRDefault="00ED03DE" w14:paraId="4E82DD9F" w14:textId="0D7D013E">
      <w:pPr>
        <w:rPr>
          <w:rFonts w:cstheme="minorHAnsi"/>
        </w:rPr>
      </w:pPr>
    </w:p>
    <w:p w:rsidR="00ED03DE" w:rsidP="002C1E6B" w:rsidRDefault="00ED03DE" w14:paraId="0FA57142" w14:textId="58F69A43">
      <w:pPr>
        <w:rPr>
          <w:rFonts w:cstheme="minorHAnsi"/>
        </w:rPr>
      </w:pPr>
    </w:p>
    <w:p w:rsidR="00ED03DE" w:rsidP="002C1E6B" w:rsidRDefault="00ED03DE" w14:paraId="0788D968" w14:textId="28090ED3">
      <w:pPr>
        <w:rPr>
          <w:rFonts w:cstheme="minorHAnsi"/>
        </w:rPr>
      </w:pPr>
    </w:p>
    <w:p w:rsidR="00ED03DE" w:rsidP="002C1E6B" w:rsidRDefault="00ED03DE" w14:paraId="7E8A7649" w14:textId="20E8D338">
      <w:pPr>
        <w:rPr>
          <w:rFonts w:cstheme="minorHAnsi"/>
        </w:rPr>
      </w:pPr>
    </w:p>
    <w:p w:rsidR="00ED03DE" w:rsidP="002C1E6B" w:rsidRDefault="00ED03DE" w14:paraId="1EFBD932" w14:textId="3EC82270">
      <w:pPr>
        <w:rPr>
          <w:rFonts w:cstheme="minorHAnsi"/>
        </w:rPr>
      </w:pPr>
    </w:p>
    <w:p w:rsidR="00ED03DE" w:rsidP="002C1E6B" w:rsidRDefault="00ED03DE" w14:paraId="1EDE0346" w14:textId="46304D13">
      <w:pPr>
        <w:rPr>
          <w:rFonts w:cstheme="minorHAnsi"/>
        </w:rPr>
      </w:pPr>
    </w:p>
    <w:p w:rsidR="00A37A96" w:rsidP="002C1E6B" w:rsidRDefault="00A37A96" w14:paraId="5039ED50" w14:textId="77777777">
      <w:pPr>
        <w:rPr>
          <w:rFonts w:cstheme="minorHAnsi"/>
        </w:rPr>
      </w:pPr>
    </w:p>
    <w:p w:rsidRPr="00986962" w:rsidR="002C1E6B" w:rsidP="002C1E6B" w:rsidRDefault="002C1E6B" w14:paraId="2C94C543" w14:textId="2BE6CC57">
      <w:pPr>
        <w:rPr>
          <w:rFonts w:cstheme="minorHAnsi"/>
        </w:rPr>
      </w:pPr>
      <w:r w:rsidRPr="00986962">
        <w:rPr>
          <w:rFonts w:cstheme="minorHAnsi"/>
        </w:rPr>
        <w:lastRenderedPageBreak/>
        <w:t>Struktura reportu:</w:t>
      </w:r>
    </w:p>
    <w:p w:rsidRPr="00986962" w:rsidR="002C1E6B" w:rsidP="002C1E6B" w:rsidRDefault="002C1E6B" w14:paraId="626073FA" w14:textId="77777777">
      <w:pPr>
        <w:rPr>
          <w:rFonts w:cstheme="minorHAnsi"/>
        </w:rPr>
      </w:pPr>
      <w:r w:rsidRPr="00986962">
        <w:rPr>
          <w:rFonts w:cstheme="minorHAnsi"/>
        </w:rPr>
        <w:t>1. list: Souhrn</w:t>
      </w:r>
    </w:p>
    <w:p w:rsidRPr="00485722" w:rsidR="002C1E6B" w:rsidP="002C1E6B" w:rsidRDefault="002C1E6B" w14:paraId="294E3974" w14:textId="77777777">
      <w:pPr>
        <w:pStyle w:val="Odstavecseseznamem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E491096" wp14:editId="140E1ABE">
            <wp:extent cx="5521911" cy="2710468"/>
            <wp:effectExtent l="0" t="0" r="3175" b="0"/>
            <wp:docPr id="13" name="Obrázek 1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text&#10;&#10;Popis byl vytvořen automaticky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21060" cy="27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E6B" w:rsidP="002C1E6B" w:rsidRDefault="002C1E6B" w14:paraId="38FEE5BE" w14:textId="77777777">
      <w:pPr>
        <w:pStyle w:val="Odstavecseseznamem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7C24B31A" wp14:editId="26F7E29C">
            <wp:extent cx="5998853" cy="2991774"/>
            <wp:effectExtent l="0" t="0" r="190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18175" cy="300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6962" w:rsidR="002C1E6B" w:rsidP="002C1E6B" w:rsidRDefault="002C1E6B" w14:paraId="25C07242" w14:textId="77777777">
      <w:pPr>
        <w:pStyle w:val="Odstavecseseznamem"/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0EBD3F62" wp14:editId="0D355BBC">
            <wp:extent cx="5760720" cy="4169571"/>
            <wp:effectExtent l="0" t="0" r="0" b="254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D5586" w:rsidR="002C1E6B" w:rsidP="002C1E6B" w:rsidRDefault="002C1E6B" w14:paraId="62EC0559" w14:textId="77777777">
      <w:pPr>
        <w:pStyle w:val="Odstavecseseznamem"/>
        <w:rPr>
          <w:rFonts w:cstheme="minorHAnsi"/>
        </w:rPr>
      </w:pPr>
    </w:p>
    <w:p w:rsidR="002C1E6B" w:rsidP="002C1E6B" w:rsidRDefault="002C1E6B" w14:paraId="13960A17" w14:textId="7EFB62F6">
      <w:pPr>
        <w:pStyle w:val="Odstavecseseznamem"/>
        <w:rPr>
          <w:rFonts w:cstheme="minorHAnsi"/>
        </w:rPr>
      </w:pPr>
    </w:p>
    <w:p w:rsidR="001C1DBC" w:rsidP="002C1E6B" w:rsidRDefault="001C1DBC" w14:paraId="391C6F04" w14:textId="12DBC326">
      <w:pPr>
        <w:pStyle w:val="Odstavecseseznamem"/>
        <w:rPr>
          <w:rFonts w:cstheme="minorHAnsi"/>
        </w:rPr>
      </w:pPr>
    </w:p>
    <w:p w:rsidRPr="00BD5586" w:rsidR="001C1DBC" w:rsidP="002C1E6B" w:rsidRDefault="001C1DBC" w14:paraId="13DA425A" w14:textId="77777777">
      <w:pPr>
        <w:pStyle w:val="Odstavecseseznamem"/>
        <w:rPr>
          <w:rFonts w:cstheme="minorHAnsi"/>
        </w:rPr>
      </w:pPr>
    </w:p>
    <w:p w:rsidR="002C1E6B" w:rsidP="002C1E6B" w:rsidRDefault="002C1E6B" w14:paraId="7E0DD743" w14:textId="77777777">
      <w:pPr>
        <w:pStyle w:val="Odstavecseseznamem"/>
        <w:ind w:left="1776"/>
      </w:pPr>
    </w:p>
    <w:p w:rsidR="002C1E6B" w:rsidP="002C1E6B" w:rsidRDefault="002C1E6B" w14:paraId="74082D68" w14:textId="77777777">
      <w:pPr>
        <w:pStyle w:val="Odstavecseseznamem"/>
        <w:rPr>
          <w:rFonts w:cstheme="minorHAnsi"/>
        </w:rPr>
      </w:pPr>
      <w:r>
        <w:rPr>
          <w:rFonts w:cstheme="minorHAnsi"/>
        </w:rPr>
        <w:t>2. list: Čerpání</w:t>
      </w:r>
    </w:p>
    <w:p w:rsidR="002C1E6B" w:rsidP="0DBD170A" w:rsidRDefault="35A6AA9F" w14:paraId="78C2E996" w14:textId="32A87324">
      <w:pPr>
        <w:pStyle w:val="Odstavecseseznamem"/>
      </w:pPr>
      <w:r>
        <w:rPr>
          <w:noProof/>
        </w:rPr>
        <w:drawing>
          <wp:inline distT="0" distB="0" distL="0" distR="0" wp14:anchorId="47C51358" wp14:editId="2C0AB750">
            <wp:extent cx="5314950" cy="1096208"/>
            <wp:effectExtent l="0" t="0" r="0" b="0"/>
            <wp:docPr id="883793535" name="Obrázek 883793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09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E6B" w:rsidP="0DBD170A" w:rsidRDefault="71A3934D" w14:paraId="6888149A" w14:textId="2432B450">
      <w:pPr>
        <w:pStyle w:val="Odstavecseseznamem"/>
      </w:pPr>
      <w:r>
        <w:rPr>
          <w:noProof/>
        </w:rPr>
        <w:drawing>
          <wp:inline distT="0" distB="0" distL="0" distR="0" wp14:anchorId="3F5BE18E" wp14:editId="3A7B31EC">
            <wp:extent cx="5746230" cy="2202721"/>
            <wp:effectExtent l="0" t="0" r="0" b="0"/>
            <wp:docPr id="121434181" name="Obrázek 121434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230" cy="220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E6B" w:rsidP="002C1E6B" w:rsidRDefault="002C1E6B" w14:paraId="69C69A9B" w14:textId="77777777">
      <w:pPr>
        <w:pStyle w:val="Odstavecseseznamem"/>
        <w:rPr>
          <w:rFonts w:cstheme="minorHAnsi"/>
        </w:rPr>
      </w:pPr>
      <w:r>
        <w:rPr>
          <w:rFonts w:cstheme="minorHAnsi"/>
        </w:rPr>
        <w:lastRenderedPageBreak/>
        <w:t>3. list: Náklady po zaměstnancích, aktuální měsíc</w:t>
      </w:r>
    </w:p>
    <w:p w:rsidR="002C1E6B" w:rsidP="002C1E6B" w:rsidRDefault="002C1E6B" w14:paraId="03262E03" w14:textId="77777777">
      <w:pPr>
        <w:pStyle w:val="Odstavecseseznamem"/>
        <w:rPr>
          <w:rFonts w:cstheme="minorHAnsi"/>
        </w:rPr>
      </w:pPr>
      <w:r>
        <w:rPr>
          <w:rFonts w:cstheme="minorHAnsi"/>
        </w:rPr>
        <w:t>Níže je uvedeny nadpisy sloupců přehledu + příklady vyplněných dat</w:t>
      </w:r>
    </w:p>
    <w:p w:rsidR="002C1E6B" w:rsidP="0DBD170A" w:rsidRDefault="66B1A761" w14:paraId="6ABFECAC" w14:textId="69E03714">
      <w:pPr>
        <w:pStyle w:val="Odstavecseseznamem"/>
      </w:pPr>
      <w:r>
        <w:rPr>
          <w:noProof/>
        </w:rPr>
        <w:drawing>
          <wp:inline distT="0" distB="0" distL="0" distR="0" wp14:anchorId="2869E000" wp14:editId="3B12234E">
            <wp:extent cx="5762625" cy="1032470"/>
            <wp:effectExtent l="0" t="0" r="0" b="0"/>
            <wp:docPr id="1818785803" name="Obrázek 1818785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03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E6B" w:rsidP="002C1E6B" w:rsidRDefault="002C1E6B" w14:paraId="5FE77C8B" w14:textId="77777777">
      <w:pPr>
        <w:pStyle w:val="Odstavecseseznamem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5AA15D75" wp14:editId="7B8B4B09">
            <wp:extent cx="3939540" cy="1303020"/>
            <wp:effectExtent l="0" t="0" r="3810" b="0"/>
            <wp:docPr id="24" name="Obrázek 24" descr="Obsah obrázku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 descr="Obsah obrázku stůl&#10;&#10;Popis byl vytvořen automaticky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E6B" w:rsidP="002C1E6B" w:rsidRDefault="002C1E6B" w14:paraId="4EA1CD37" w14:textId="77777777">
      <w:pPr>
        <w:pStyle w:val="Odstavecseseznamem"/>
        <w:rPr>
          <w:rFonts w:cstheme="minorHAnsi"/>
        </w:rPr>
      </w:pPr>
    </w:p>
    <w:p w:rsidR="002C1E6B" w:rsidP="002C1E6B" w:rsidRDefault="002C1E6B" w14:paraId="304AA653" w14:textId="77777777">
      <w:pPr>
        <w:pStyle w:val="Odstavecseseznamem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29CA89F0" wp14:editId="5A1A84CB">
            <wp:extent cx="3360420" cy="1303020"/>
            <wp:effectExtent l="0" t="0" r="0" b="0"/>
            <wp:docPr id="22" name="Obrázek 22" descr="Obsah obrázku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stůl&#10;&#10;Popis byl vytvořen automaticky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87C97" w:rsidR="002C1E6B" w:rsidP="002C1E6B" w:rsidRDefault="002C1E6B" w14:paraId="3ADB94D8" w14:textId="77777777">
      <w:pPr>
        <w:pStyle w:val="Odstavecseseznamem"/>
        <w:rPr>
          <w:rFonts w:cstheme="minorHAnsi"/>
        </w:rPr>
      </w:pPr>
    </w:p>
    <w:p w:rsidR="002C1E6B" w:rsidP="002C1E6B" w:rsidRDefault="002C1E6B" w14:paraId="14EA0261" w14:textId="77777777">
      <w:pPr>
        <w:pStyle w:val="Odstavecseseznamem"/>
        <w:ind w:left="1776"/>
      </w:pPr>
    </w:p>
    <w:p w:rsidR="002C1E6B" w:rsidP="002C1E6B" w:rsidRDefault="002C1E6B" w14:paraId="706A09E5" w14:textId="77777777">
      <w:pPr>
        <w:pStyle w:val="Odstavecseseznamem"/>
        <w:rPr>
          <w:rFonts w:cstheme="minorHAnsi"/>
        </w:rPr>
      </w:pPr>
      <w:r>
        <w:rPr>
          <w:rFonts w:cstheme="minorHAnsi"/>
        </w:rPr>
        <w:t>4. list: Náklady po zaměstnancích, kumulovaně</w:t>
      </w:r>
    </w:p>
    <w:p w:rsidR="002C1E6B" w:rsidP="002C1E6B" w:rsidRDefault="002C1E6B" w14:paraId="2F0A7B0C" w14:textId="77777777">
      <w:pPr>
        <w:pStyle w:val="Odstavecseseznamem"/>
        <w:rPr>
          <w:rFonts w:cstheme="minorHAnsi"/>
        </w:rPr>
      </w:pPr>
      <w:r>
        <w:rPr>
          <w:rFonts w:cstheme="minorHAnsi"/>
        </w:rPr>
        <w:t>Stejná struktura jako 3. l</w:t>
      </w:r>
      <w:r w:rsidRPr="00F250B5">
        <w:rPr>
          <w:rFonts w:cstheme="minorHAnsi"/>
        </w:rPr>
        <w:t>ist, pouze kumulace od začátku roku</w:t>
      </w:r>
    </w:p>
    <w:p w:rsidR="002C1E6B" w:rsidP="002C1E6B" w:rsidRDefault="002C1E6B" w14:paraId="401F41B8" w14:textId="79B4FAB8">
      <w:pPr>
        <w:pStyle w:val="Odstavecseseznamem"/>
        <w:rPr>
          <w:rFonts w:cstheme="minorHAnsi"/>
        </w:rPr>
      </w:pPr>
    </w:p>
    <w:p w:rsidR="00256A39" w:rsidP="002C1E6B" w:rsidRDefault="00256A39" w14:paraId="2F036892" w14:textId="30CF691B">
      <w:pPr>
        <w:pStyle w:val="Odstavecseseznamem"/>
        <w:rPr>
          <w:rFonts w:cstheme="minorHAnsi"/>
        </w:rPr>
      </w:pPr>
    </w:p>
    <w:p w:rsidR="00256A39" w:rsidP="002C1E6B" w:rsidRDefault="00256A39" w14:paraId="6561CC3E" w14:textId="73E54874">
      <w:pPr>
        <w:pStyle w:val="Odstavecseseznamem"/>
        <w:rPr>
          <w:rFonts w:cstheme="minorHAnsi"/>
        </w:rPr>
      </w:pPr>
    </w:p>
    <w:p w:rsidR="00256A39" w:rsidP="002C1E6B" w:rsidRDefault="00256A39" w14:paraId="3E19737E" w14:textId="77777777">
      <w:pPr>
        <w:pStyle w:val="Odstavecseseznamem"/>
        <w:rPr>
          <w:rFonts w:cstheme="minorHAnsi"/>
        </w:rPr>
      </w:pPr>
    </w:p>
    <w:p w:rsidR="002C1E6B" w:rsidP="002C1E6B" w:rsidRDefault="002C1E6B" w14:paraId="0A28F8D4" w14:textId="77777777">
      <w:pPr>
        <w:pStyle w:val="Odstavecseseznamem"/>
        <w:rPr>
          <w:rFonts w:cstheme="minorHAnsi"/>
        </w:rPr>
      </w:pPr>
      <w:r>
        <w:rPr>
          <w:rFonts w:cstheme="minorHAnsi"/>
        </w:rPr>
        <w:t>5.</w:t>
      </w:r>
      <w:r w:rsidRPr="00177C5E">
        <w:rPr>
          <w:rFonts w:cstheme="minorHAnsi"/>
        </w:rPr>
        <w:t>list: DPD a DPČ</w:t>
      </w:r>
    </w:p>
    <w:p w:rsidRPr="00177C5E" w:rsidR="002C1E6B" w:rsidP="00DD1E66" w:rsidRDefault="002C1E6B" w14:paraId="60DE8D58" w14:textId="77777777">
      <w:pPr>
        <w:pStyle w:val="Odstavecseseznamem"/>
        <w:jc w:val="both"/>
        <w:rPr>
          <w:rFonts w:cstheme="minorHAnsi"/>
        </w:rPr>
      </w:pPr>
      <w:r>
        <w:rPr>
          <w:rFonts w:cstheme="minorHAnsi"/>
        </w:rPr>
        <w:t>Obsahuje seznam zaměstnanců na DPD a DPČ po měsících – 2 tabulky (vyplacené odměny, odpracované hodiny)</w:t>
      </w:r>
    </w:p>
    <w:p w:rsidR="002C1E6B" w:rsidP="002C1E6B" w:rsidRDefault="002C1E6B" w14:paraId="54E148E0" w14:textId="77777777">
      <w:pPr>
        <w:pStyle w:val="Odstavecseseznamem"/>
        <w:rPr>
          <w:rFonts w:cstheme="minorHAnsi"/>
        </w:rPr>
      </w:pPr>
    </w:p>
    <w:p w:rsidR="002C1E6B" w:rsidP="00256A39" w:rsidRDefault="261A062A" w14:paraId="61B5A665" w14:textId="79F5F0E2">
      <w:pPr>
        <w:pStyle w:val="Odstavecseseznamem"/>
        <w:jc w:val="center"/>
      </w:pPr>
      <w:r>
        <w:rPr>
          <w:noProof/>
        </w:rPr>
        <w:drawing>
          <wp:inline distT="0" distB="0" distL="0" distR="0" wp14:anchorId="647AB22C" wp14:editId="1FA20B40">
            <wp:extent cx="5800725" cy="628412"/>
            <wp:effectExtent l="0" t="0" r="0" b="0"/>
            <wp:docPr id="654545065" name="Obrázek 654545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62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E6B" w:rsidP="00256A39" w:rsidRDefault="4F4FA1B8" w14:paraId="10BD558C" w14:textId="40749F77">
      <w:pPr>
        <w:pStyle w:val="Odstavecseseznamem"/>
        <w:jc w:val="center"/>
      </w:pPr>
      <w:r>
        <w:rPr>
          <w:noProof/>
        </w:rPr>
        <w:drawing>
          <wp:inline distT="0" distB="0" distL="0" distR="0" wp14:anchorId="63A8AA93" wp14:editId="3CCEB172">
            <wp:extent cx="5791200" cy="554990"/>
            <wp:effectExtent l="0" t="0" r="0" b="0"/>
            <wp:docPr id="716652145" name="Obrázek 716652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E6B" w:rsidP="002C1E6B" w:rsidRDefault="002C1E6B" w14:paraId="4A87A211" w14:textId="5E21DBB7">
      <w:pPr>
        <w:pStyle w:val="Odstavecseseznamem"/>
        <w:ind w:left="1080"/>
        <w:rPr>
          <w:rFonts w:cstheme="minorHAnsi"/>
          <w:b/>
        </w:rPr>
      </w:pPr>
    </w:p>
    <w:p w:rsidR="00A37A96" w:rsidP="002C1E6B" w:rsidRDefault="00A37A96" w14:paraId="53F6EBCC" w14:textId="42C0D5AA">
      <w:pPr>
        <w:pStyle w:val="Odstavecseseznamem"/>
        <w:ind w:left="1080"/>
        <w:rPr>
          <w:rFonts w:cstheme="minorHAnsi"/>
          <w:b/>
        </w:rPr>
      </w:pPr>
    </w:p>
    <w:p w:rsidR="00A37A96" w:rsidP="002C1E6B" w:rsidRDefault="00A37A96" w14:paraId="7AD1AB74" w14:textId="58AB7308">
      <w:pPr>
        <w:pStyle w:val="Odstavecseseznamem"/>
        <w:ind w:left="1080"/>
        <w:rPr>
          <w:rFonts w:cstheme="minorHAnsi"/>
          <w:b/>
        </w:rPr>
      </w:pPr>
    </w:p>
    <w:p w:rsidR="00A37A96" w:rsidP="002C1E6B" w:rsidRDefault="00A37A96" w14:paraId="4468D758" w14:textId="051A11DB">
      <w:pPr>
        <w:pStyle w:val="Odstavecseseznamem"/>
        <w:ind w:left="1080"/>
        <w:rPr>
          <w:rFonts w:cstheme="minorHAnsi"/>
          <w:b/>
        </w:rPr>
      </w:pPr>
    </w:p>
    <w:p w:rsidR="00A37A96" w:rsidP="002C1E6B" w:rsidRDefault="00A37A96" w14:paraId="542BAB97" w14:textId="77777777">
      <w:pPr>
        <w:pStyle w:val="Odstavecseseznamem"/>
        <w:ind w:left="1080"/>
        <w:rPr>
          <w:rFonts w:cstheme="minorHAnsi"/>
          <w:b/>
        </w:rPr>
      </w:pPr>
    </w:p>
    <w:p w:rsidR="002C1E6B" w:rsidP="002C1E6B" w:rsidRDefault="002C1E6B" w14:paraId="50614795" w14:textId="77777777">
      <w:pPr>
        <w:pStyle w:val="Odstavecseseznamem"/>
        <w:rPr>
          <w:rFonts w:cstheme="minorHAnsi"/>
        </w:rPr>
      </w:pPr>
      <w:proofErr w:type="gramStart"/>
      <w:r>
        <w:rPr>
          <w:rFonts w:cstheme="minorHAnsi"/>
        </w:rPr>
        <w:lastRenderedPageBreak/>
        <w:t>6 .</w:t>
      </w:r>
      <w:proofErr w:type="gramEnd"/>
      <w:r>
        <w:rPr>
          <w:rFonts w:cstheme="minorHAnsi"/>
        </w:rPr>
        <w:t xml:space="preserve"> Čerpání dovolené</w:t>
      </w:r>
    </w:p>
    <w:p w:rsidR="002C1E6B" w:rsidP="002C1E6B" w:rsidRDefault="002C1E6B" w14:paraId="3F03FE10" w14:textId="77777777">
      <w:pPr>
        <w:pStyle w:val="Odstavecseseznamem"/>
        <w:rPr>
          <w:rFonts w:cstheme="minorHAnsi"/>
        </w:rPr>
      </w:pPr>
      <w:r>
        <w:rPr>
          <w:rFonts w:cstheme="minorHAnsi"/>
        </w:rPr>
        <w:t>Obsahuje seznam zaměstnanců útvaru s nároky a zůstatky dovolené</w:t>
      </w:r>
    </w:p>
    <w:p w:rsidR="002C1E6B" w:rsidP="0DBD170A" w:rsidRDefault="68681BC4" w14:paraId="17368AF9" w14:textId="7A3443F0">
      <w:pPr>
        <w:pStyle w:val="Odstavecseseznamem"/>
      </w:pPr>
      <w:r>
        <w:rPr>
          <w:noProof/>
        </w:rPr>
        <w:drawing>
          <wp:inline distT="0" distB="0" distL="0" distR="0" wp14:anchorId="6A18F216" wp14:editId="7027B778">
            <wp:extent cx="5791200" cy="591185"/>
            <wp:effectExtent l="0" t="0" r="0" b="0"/>
            <wp:docPr id="457817997" name="Obrázek 457817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E6B" w:rsidP="002C1E6B" w:rsidRDefault="002C1E6B" w14:paraId="227E4029" w14:textId="77777777">
      <w:pPr>
        <w:pStyle w:val="Odstavecseseznamem"/>
        <w:ind w:left="1080"/>
        <w:rPr>
          <w:rFonts w:cstheme="minorHAnsi"/>
          <w:b/>
        </w:rPr>
      </w:pPr>
    </w:p>
    <w:p w:rsidR="002C1E6B" w:rsidP="002C1E6B" w:rsidRDefault="002C1E6B" w14:paraId="6070263B" w14:textId="77777777">
      <w:pPr>
        <w:pStyle w:val="Odstavecseseznamem"/>
        <w:ind w:left="1080"/>
        <w:rPr>
          <w:rFonts w:cstheme="minorHAnsi"/>
          <w:b/>
        </w:rPr>
      </w:pPr>
    </w:p>
    <w:p w:rsidRPr="00970AF5" w:rsidR="002C1E6B" w:rsidP="002C1E6B" w:rsidRDefault="002C1E6B" w14:paraId="49778E42" w14:textId="77777777">
      <w:pPr>
        <w:pStyle w:val="Odstavecseseznamem"/>
        <w:numPr>
          <w:ilvl w:val="0"/>
          <w:numId w:val="24"/>
        </w:numPr>
        <w:rPr>
          <w:rFonts w:cstheme="minorHAnsi"/>
          <w:b/>
        </w:rPr>
      </w:pPr>
      <w:r>
        <w:rPr>
          <w:rFonts w:cstheme="minorHAnsi"/>
          <w:b/>
        </w:rPr>
        <w:t>CELKOVÝ PŘEHLED</w:t>
      </w:r>
    </w:p>
    <w:p w:rsidR="002C1E6B" w:rsidP="00DD1E66" w:rsidRDefault="002C1E6B" w14:paraId="0A99583D" w14:textId="77777777">
      <w:pPr>
        <w:pStyle w:val="Odstavecseseznamem"/>
        <w:ind w:left="1080"/>
        <w:jc w:val="both"/>
        <w:rPr>
          <w:rFonts w:cstheme="minorHAnsi"/>
        </w:rPr>
      </w:pPr>
      <w:r w:rsidRPr="00802847">
        <w:rPr>
          <w:rFonts w:cstheme="minorHAnsi"/>
        </w:rPr>
        <w:t>Následně se zpracovává celkový přehled za ZPMV, viz. Přiložený excel</w:t>
      </w:r>
      <w:r>
        <w:rPr>
          <w:rFonts w:cstheme="minorHAnsi"/>
        </w:rPr>
        <w:t xml:space="preserve">. </w:t>
      </w:r>
    </w:p>
    <w:p w:rsidRPr="00802847" w:rsidR="002C1E6B" w:rsidP="00DD1E66" w:rsidRDefault="002C1E6B" w14:paraId="37DAE2F8" w14:textId="77777777">
      <w:pPr>
        <w:pStyle w:val="Odstavecseseznamem"/>
        <w:ind w:left="1080"/>
        <w:jc w:val="both"/>
        <w:rPr>
          <w:rFonts w:cstheme="minorHAnsi"/>
        </w:rPr>
      </w:pPr>
      <w:r>
        <w:rPr>
          <w:rFonts w:cstheme="minorHAnsi"/>
        </w:rPr>
        <w:t>Součástí přehledu jsou FTE, mzdové náklady, ostatní osobní náklady a náklady pro Správní a Dozorčí radu.</w:t>
      </w:r>
    </w:p>
    <w:p w:rsidR="002C1E6B" w:rsidP="0DBD170A" w:rsidRDefault="00726605" w14:paraId="63421085" w14:textId="30F24026">
      <w:pPr>
        <w:pStyle w:val="Odstavecseseznamem"/>
        <w:ind w:left="1080"/>
        <w:rPr>
          <w:b/>
          <w:bCs/>
        </w:rPr>
      </w:pPr>
      <w:r>
        <w:rPr>
          <w:rFonts w:cstheme="minorHAnsi"/>
          <w:b/>
          <w:noProof/>
        </w:rPr>
        <w:object w:dxaOrig="1287" w:dyaOrig="817" w14:anchorId="79C12E15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64.15pt;height:41.15pt;mso-width-percent:0;mso-height-percent:0;mso-width-percent:0;mso-height-percent:0" alt="" o:ole="" type="#_x0000_t75">
            <v:imagedata o:title="" r:id="rId32"/>
          </v:shape>
          <o:OLEObject Type="Embed" ProgID="Excel.Sheet.12" ShapeID="_x0000_i1025" DrawAspect="Icon" ObjectID="_1691509779" r:id="rId33"/>
        </w:object>
      </w:r>
    </w:p>
    <w:p w:rsidRPr="00970AF5" w:rsidR="002C1E6B" w:rsidP="002C1E6B" w:rsidRDefault="002C1E6B" w14:paraId="7880A2A4" w14:textId="77777777">
      <w:pPr>
        <w:pStyle w:val="Odstavecseseznamem"/>
        <w:numPr>
          <w:ilvl w:val="0"/>
          <w:numId w:val="24"/>
        </w:numPr>
        <w:rPr>
          <w:rFonts w:cstheme="minorHAnsi"/>
          <w:b/>
        </w:rPr>
      </w:pPr>
      <w:r>
        <w:rPr>
          <w:rFonts w:cstheme="minorHAnsi"/>
          <w:b/>
        </w:rPr>
        <w:t>PODKLADY PRO AUDIT</w:t>
      </w:r>
    </w:p>
    <w:p w:rsidR="002C1E6B" w:rsidP="002C1E6B" w:rsidRDefault="002C1E6B" w14:paraId="79EC7618" w14:textId="77777777">
      <w:pPr>
        <w:pStyle w:val="Odstavecseseznamem"/>
        <w:ind w:left="1080"/>
        <w:rPr>
          <w:rFonts w:cstheme="minorHAnsi"/>
        </w:rPr>
      </w:pPr>
      <w:r w:rsidRPr="00901D26">
        <w:rPr>
          <w:rFonts w:cstheme="minorHAnsi"/>
        </w:rPr>
        <w:t>Mě</w:t>
      </w:r>
      <w:r>
        <w:rPr>
          <w:rFonts w:cstheme="minorHAnsi"/>
        </w:rPr>
        <w:t>s</w:t>
      </w:r>
      <w:r w:rsidRPr="00901D26">
        <w:rPr>
          <w:rFonts w:cstheme="minorHAnsi"/>
        </w:rPr>
        <w:t>íčně zpracováváme sestavu pro interní audit v tomto členění.</w:t>
      </w:r>
    </w:p>
    <w:p w:rsidRPr="00901D26" w:rsidR="002C1E6B" w:rsidP="00256A39" w:rsidRDefault="002C1E6B" w14:paraId="7F7B751F" w14:textId="77777777">
      <w:pPr>
        <w:pStyle w:val="Odstavecseseznamem"/>
        <w:ind w:left="1080"/>
        <w:jc w:val="center"/>
        <w:rPr>
          <w:rFonts w:cstheme="minorHAnsi"/>
        </w:rPr>
      </w:pPr>
      <w:r w:rsidRPr="00901D26">
        <w:rPr>
          <w:noProof/>
        </w:rPr>
        <w:drawing>
          <wp:inline distT="0" distB="0" distL="0" distR="0" wp14:anchorId="24D548AC" wp14:editId="2551A854">
            <wp:extent cx="5760720" cy="2546178"/>
            <wp:effectExtent l="0" t="0" r="0" b="698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4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95584" w:rsidR="00695584" w:rsidP="00695584" w:rsidRDefault="00695584" w14:paraId="09C999FD" w14:textId="77777777">
      <w:pPr>
        <w:pStyle w:val="Odstavecseseznamem"/>
        <w:rPr>
          <w:b/>
        </w:rPr>
      </w:pPr>
    </w:p>
    <w:sectPr w:rsidRPr="00695584" w:rsidR="0069558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303"/>
        </w:tabs>
        <w:ind w:left="1303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526"/>
        </w:tabs>
        <w:ind w:left="1526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749"/>
        </w:tabs>
        <w:ind w:left="1749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972"/>
        </w:tabs>
        <w:ind w:left="197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95"/>
        </w:tabs>
        <w:ind w:left="2195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418"/>
        </w:tabs>
        <w:ind w:left="2418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641"/>
        </w:tabs>
        <w:ind w:left="2641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2864"/>
        </w:tabs>
        <w:ind w:left="2864" w:hanging="360"/>
      </w:pPr>
      <w:rPr>
        <w:rFonts w:ascii="Symbol" w:hAnsi="Symbol"/>
      </w:rPr>
    </w:lvl>
  </w:abstractNum>
  <w:abstractNum w:abstractNumId="1" w15:restartNumberingAfterBreak="0">
    <w:nsid w:val="027F6836"/>
    <w:multiLevelType w:val="hybridMultilevel"/>
    <w:tmpl w:val="02FE4D10"/>
    <w:lvl w:ilvl="0" w:tplc="78B63B1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B368AA"/>
    <w:multiLevelType w:val="hybridMultilevel"/>
    <w:tmpl w:val="9CEED0EC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7FD070D"/>
    <w:multiLevelType w:val="hybridMultilevel"/>
    <w:tmpl w:val="ACEC80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D60AD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B1DE8"/>
    <w:multiLevelType w:val="hybridMultilevel"/>
    <w:tmpl w:val="1EC8652A"/>
    <w:lvl w:ilvl="0" w:tplc="0405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1D4515EC"/>
    <w:multiLevelType w:val="hybridMultilevel"/>
    <w:tmpl w:val="618E14B6"/>
    <w:lvl w:ilvl="0" w:tplc="0405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6" w15:restartNumberingAfterBreak="0">
    <w:nsid w:val="229A3066"/>
    <w:multiLevelType w:val="hybridMultilevel"/>
    <w:tmpl w:val="D24EA76E"/>
    <w:lvl w:ilvl="0" w:tplc="0405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4156D09"/>
    <w:multiLevelType w:val="hybridMultilevel"/>
    <w:tmpl w:val="85EC277A"/>
    <w:lvl w:ilvl="0" w:tplc="04050001">
      <w:start w:val="1"/>
      <w:numFmt w:val="bullet"/>
      <w:lvlText w:val=""/>
      <w:lvlJc w:val="left"/>
      <w:pPr>
        <w:ind w:left="2133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hint="default" w:ascii="Wingdings" w:hAnsi="Wingdings"/>
      </w:rPr>
    </w:lvl>
  </w:abstractNum>
  <w:abstractNum w:abstractNumId="8" w15:restartNumberingAfterBreak="0">
    <w:nsid w:val="25863CBE"/>
    <w:multiLevelType w:val="hybridMultilevel"/>
    <w:tmpl w:val="FC168CD4"/>
    <w:lvl w:ilvl="0" w:tplc="978A086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B">
      <w:start w:val="1"/>
      <w:numFmt w:val="lowerRoman"/>
      <w:lvlText w:val="%5."/>
      <w:lvlJc w:val="righ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E994E1C"/>
    <w:multiLevelType w:val="hybridMultilevel"/>
    <w:tmpl w:val="BC56CA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D03147"/>
    <w:multiLevelType w:val="hybridMultilevel"/>
    <w:tmpl w:val="C7DAB1E4"/>
    <w:lvl w:ilvl="0" w:tplc="978A086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A9D4DA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C5514E"/>
    <w:multiLevelType w:val="hybridMultilevel"/>
    <w:tmpl w:val="C848FC10"/>
    <w:lvl w:ilvl="0" w:tplc="04050003">
      <w:start w:val="1"/>
      <w:numFmt w:val="bullet"/>
      <w:lvlText w:val="o"/>
      <w:lvlJc w:val="left"/>
      <w:pPr>
        <w:ind w:left="3564" w:hanging="360"/>
      </w:pPr>
      <w:rPr>
        <w:rFonts w:hint="default" w:ascii="Courier New" w:hAnsi="Courier New" w:cs="Courier New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13" w15:restartNumberingAfterBreak="0">
    <w:nsid w:val="515E46EA"/>
    <w:multiLevelType w:val="hybridMultilevel"/>
    <w:tmpl w:val="02FE4D10"/>
    <w:lvl w:ilvl="0" w:tplc="78B63B1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5B12214"/>
    <w:multiLevelType w:val="hybridMultilevel"/>
    <w:tmpl w:val="6944E958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9A727A8C">
      <w:numFmt w:val="bullet"/>
      <w:lvlText w:val="-"/>
      <w:lvlJc w:val="left"/>
      <w:pPr>
        <w:ind w:left="2868" w:hanging="360"/>
      </w:pPr>
      <w:rPr>
        <w:rFonts w:hint="default" w:ascii="Calibri" w:hAnsi="Calibri" w:cs="Calibri" w:eastAsiaTheme="minorHAnsi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5" w15:restartNumberingAfterBreak="0">
    <w:nsid w:val="574D7ED0"/>
    <w:multiLevelType w:val="hybridMultilevel"/>
    <w:tmpl w:val="02E46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53F74"/>
    <w:multiLevelType w:val="hybridMultilevel"/>
    <w:tmpl w:val="229E493C"/>
    <w:lvl w:ilvl="0" w:tplc="0405000F">
      <w:start w:val="1"/>
      <w:numFmt w:val="decimal"/>
      <w:lvlText w:val="%1."/>
      <w:lvlJc w:val="left"/>
      <w:pPr>
        <w:ind w:left="2520" w:hanging="360"/>
      </w:p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B161179"/>
    <w:multiLevelType w:val="hybridMultilevel"/>
    <w:tmpl w:val="A74ED22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2A64023"/>
    <w:multiLevelType w:val="hybridMultilevel"/>
    <w:tmpl w:val="9CEED0EC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CDB522A"/>
    <w:multiLevelType w:val="hybridMultilevel"/>
    <w:tmpl w:val="4520636A"/>
    <w:lvl w:ilvl="0" w:tplc="0405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20" w15:restartNumberingAfterBreak="0">
    <w:nsid w:val="6E1158CE"/>
    <w:multiLevelType w:val="hybridMultilevel"/>
    <w:tmpl w:val="8D0C950A"/>
    <w:lvl w:ilvl="0" w:tplc="A4B8CED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C677C0"/>
    <w:multiLevelType w:val="hybridMultilevel"/>
    <w:tmpl w:val="ACEC80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D60AD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F1596B"/>
    <w:multiLevelType w:val="hybridMultilevel"/>
    <w:tmpl w:val="364E968A"/>
    <w:lvl w:ilvl="0" w:tplc="BF1E9002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5BD2447"/>
    <w:multiLevelType w:val="hybridMultilevel"/>
    <w:tmpl w:val="02FE4D10"/>
    <w:lvl w:ilvl="0" w:tplc="78B63B1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5E92F07"/>
    <w:multiLevelType w:val="hybridMultilevel"/>
    <w:tmpl w:val="DDA0EB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D60AD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43EA9"/>
    <w:multiLevelType w:val="hybridMultilevel"/>
    <w:tmpl w:val="2E68A6F2"/>
    <w:lvl w:ilvl="0" w:tplc="0405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3"/>
  </w:num>
  <w:num w:numId="3">
    <w:abstractNumId w:val="23"/>
  </w:num>
  <w:num w:numId="4">
    <w:abstractNumId w:val="10"/>
  </w:num>
  <w:num w:numId="5">
    <w:abstractNumId w:val="15"/>
  </w:num>
  <w:num w:numId="6">
    <w:abstractNumId w:val="0"/>
  </w:num>
  <w:num w:numId="7">
    <w:abstractNumId w:val="18"/>
  </w:num>
  <w:num w:numId="8">
    <w:abstractNumId w:val="2"/>
  </w:num>
  <w:num w:numId="9">
    <w:abstractNumId w:val="14"/>
  </w:num>
  <w:num w:numId="10">
    <w:abstractNumId w:val="25"/>
  </w:num>
  <w:num w:numId="11">
    <w:abstractNumId w:val="6"/>
  </w:num>
  <w:num w:numId="12">
    <w:abstractNumId w:val="4"/>
  </w:num>
  <w:num w:numId="13">
    <w:abstractNumId w:val="24"/>
  </w:num>
  <w:num w:numId="14">
    <w:abstractNumId w:val="1"/>
  </w:num>
  <w:num w:numId="15">
    <w:abstractNumId w:val="12"/>
  </w:num>
  <w:num w:numId="16">
    <w:abstractNumId w:val="16"/>
  </w:num>
  <w:num w:numId="17">
    <w:abstractNumId w:val="7"/>
  </w:num>
  <w:num w:numId="18">
    <w:abstractNumId w:val="8"/>
  </w:num>
  <w:num w:numId="19">
    <w:abstractNumId w:val="22"/>
  </w:num>
  <w:num w:numId="20">
    <w:abstractNumId w:val="17"/>
  </w:num>
  <w:num w:numId="21">
    <w:abstractNumId w:val="9"/>
  </w:num>
  <w:num w:numId="22">
    <w:abstractNumId w:val="5"/>
  </w:num>
  <w:num w:numId="23">
    <w:abstractNumId w:val="19"/>
  </w:num>
  <w:num w:numId="24">
    <w:abstractNumId w:val="20"/>
  </w:num>
  <w:num w:numId="25">
    <w:abstractNumId w:val="21"/>
  </w:num>
  <w:num w:numId="26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5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76B"/>
    <w:rsid w:val="000047E9"/>
    <w:rsid w:val="000529A4"/>
    <w:rsid w:val="000B28E3"/>
    <w:rsid w:val="0011311B"/>
    <w:rsid w:val="00115396"/>
    <w:rsid w:val="001234E5"/>
    <w:rsid w:val="001371EC"/>
    <w:rsid w:val="001C1DBC"/>
    <w:rsid w:val="001E05D4"/>
    <w:rsid w:val="001E6941"/>
    <w:rsid w:val="0020356C"/>
    <w:rsid w:val="002220F0"/>
    <w:rsid w:val="0022621D"/>
    <w:rsid w:val="00256A39"/>
    <w:rsid w:val="00276165"/>
    <w:rsid w:val="002A480C"/>
    <w:rsid w:val="002A621D"/>
    <w:rsid w:val="002C1E6B"/>
    <w:rsid w:val="003C19D0"/>
    <w:rsid w:val="003C7B97"/>
    <w:rsid w:val="0049469B"/>
    <w:rsid w:val="004A7842"/>
    <w:rsid w:val="004E351F"/>
    <w:rsid w:val="004E5A76"/>
    <w:rsid w:val="00524F76"/>
    <w:rsid w:val="00581B73"/>
    <w:rsid w:val="005B2A21"/>
    <w:rsid w:val="00640D9A"/>
    <w:rsid w:val="00654896"/>
    <w:rsid w:val="006660D2"/>
    <w:rsid w:val="00695584"/>
    <w:rsid w:val="006C52DA"/>
    <w:rsid w:val="006C6857"/>
    <w:rsid w:val="0071260C"/>
    <w:rsid w:val="00726605"/>
    <w:rsid w:val="007E4720"/>
    <w:rsid w:val="007F17CA"/>
    <w:rsid w:val="00870391"/>
    <w:rsid w:val="00872E86"/>
    <w:rsid w:val="008919E2"/>
    <w:rsid w:val="008A451E"/>
    <w:rsid w:val="008F161F"/>
    <w:rsid w:val="00923B82"/>
    <w:rsid w:val="00A37A96"/>
    <w:rsid w:val="00A431B8"/>
    <w:rsid w:val="00A848FA"/>
    <w:rsid w:val="00AF1744"/>
    <w:rsid w:val="00B10A03"/>
    <w:rsid w:val="00B273C5"/>
    <w:rsid w:val="00B324AB"/>
    <w:rsid w:val="00B4307E"/>
    <w:rsid w:val="00B97007"/>
    <w:rsid w:val="00B9F345"/>
    <w:rsid w:val="00C92439"/>
    <w:rsid w:val="00C9314A"/>
    <w:rsid w:val="00CF189D"/>
    <w:rsid w:val="00CF31C2"/>
    <w:rsid w:val="00CF4D0A"/>
    <w:rsid w:val="00D65778"/>
    <w:rsid w:val="00DD1E66"/>
    <w:rsid w:val="00DE1015"/>
    <w:rsid w:val="00E044F0"/>
    <w:rsid w:val="00E408A4"/>
    <w:rsid w:val="00ED03DE"/>
    <w:rsid w:val="00F64872"/>
    <w:rsid w:val="00F91B37"/>
    <w:rsid w:val="00FC3C89"/>
    <w:rsid w:val="00FC576B"/>
    <w:rsid w:val="00FD0B8D"/>
    <w:rsid w:val="03382CF4"/>
    <w:rsid w:val="064451F4"/>
    <w:rsid w:val="066039B1"/>
    <w:rsid w:val="0729AFC6"/>
    <w:rsid w:val="09720AC6"/>
    <w:rsid w:val="0A6E51BC"/>
    <w:rsid w:val="0C650EA8"/>
    <w:rsid w:val="0DB661D7"/>
    <w:rsid w:val="0DBD170A"/>
    <w:rsid w:val="0F9E7A0E"/>
    <w:rsid w:val="109504E9"/>
    <w:rsid w:val="120D5FDE"/>
    <w:rsid w:val="16376571"/>
    <w:rsid w:val="170419AC"/>
    <w:rsid w:val="18FA7774"/>
    <w:rsid w:val="1A9647D5"/>
    <w:rsid w:val="20AB529C"/>
    <w:rsid w:val="21F81D5C"/>
    <w:rsid w:val="2277868E"/>
    <w:rsid w:val="2305D62C"/>
    <w:rsid w:val="235F6857"/>
    <w:rsid w:val="246CD561"/>
    <w:rsid w:val="261A062A"/>
    <w:rsid w:val="2D722B81"/>
    <w:rsid w:val="2DFA8F4A"/>
    <w:rsid w:val="32E4165F"/>
    <w:rsid w:val="35A6AA9F"/>
    <w:rsid w:val="3CC0DED1"/>
    <w:rsid w:val="413176DE"/>
    <w:rsid w:val="42A33E1A"/>
    <w:rsid w:val="42A97735"/>
    <w:rsid w:val="44C48D3D"/>
    <w:rsid w:val="450EDDF8"/>
    <w:rsid w:val="489CF4C0"/>
    <w:rsid w:val="4AB8CD3B"/>
    <w:rsid w:val="4B963978"/>
    <w:rsid w:val="4E226D52"/>
    <w:rsid w:val="4F4FA1B8"/>
    <w:rsid w:val="4FDE3719"/>
    <w:rsid w:val="558BACEB"/>
    <w:rsid w:val="55F7C13C"/>
    <w:rsid w:val="5744EC56"/>
    <w:rsid w:val="5A4129E6"/>
    <w:rsid w:val="614046B1"/>
    <w:rsid w:val="62E853FC"/>
    <w:rsid w:val="64BD6879"/>
    <w:rsid w:val="652694E1"/>
    <w:rsid w:val="655FDF73"/>
    <w:rsid w:val="65AB9397"/>
    <w:rsid w:val="65F64CC6"/>
    <w:rsid w:val="661E1066"/>
    <w:rsid w:val="66B1A761"/>
    <w:rsid w:val="66EC3E42"/>
    <w:rsid w:val="68681BC4"/>
    <w:rsid w:val="69018294"/>
    <w:rsid w:val="71A3934D"/>
    <w:rsid w:val="75C231DD"/>
    <w:rsid w:val="770DE5FF"/>
    <w:rsid w:val="778B3E5B"/>
    <w:rsid w:val="78B3B937"/>
    <w:rsid w:val="7A759F32"/>
    <w:rsid w:val="7B5B27EA"/>
    <w:rsid w:val="7B9C2E5D"/>
    <w:rsid w:val="7C28C841"/>
    <w:rsid w:val="7D835B59"/>
    <w:rsid w:val="7E4F00AD"/>
    <w:rsid w:val="7E70E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9984"/>
  <w15:docId w15:val="{473F2445-D8B8-459E-B504-86E5DCDE06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29A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7842"/>
    <w:pPr>
      <w:suppressAutoHyphens/>
      <w:spacing w:after="0" w:line="240" w:lineRule="auto"/>
      <w:jc w:val="both"/>
      <w:outlineLvl w:val="1"/>
    </w:pPr>
    <w:rPr>
      <w:rFonts w:ascii="Arial" w:hAnsi="Arial" w:eastAsia="Times New Roman" w:cs="Times New Roman"/>
      <w:b/>
      <w:color w:val="000000"/>
      <w:sz w:val="24"/>
      <w:szCs w:val="24"/>
      <w:lang w:eastAsia="ar-SA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57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2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1234E5"/>
    <w:rPr>
      <w:rFonts w:ascii="Tahoma" w:hAnsi="Tahoma" w:cs="Tahoma"/>
      <w:sz w:val="16"/>
      <w:szCs w:val="16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4A7842"/>
    <w:rPr>
      <w:rFonts w:ascii="Arial" w:hAnsi="Arial" w:eastAsia="Times New Roman" w:cs="Times New Roman"/>
      <w:b/>
      <w:color w:val="000000"/>
      <w:sz w:val="24"/>
      <w:szCs w:val="24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4A7842"/>
    <w:pPr>
      <w:suppressAutoHyphens/>
      <w:spacing w:after="0" w:line="240" w:lineRule="auto"/>
    </w:pPr>
    <w:rPr>
      <w:rFonts w:ascii="Arial" w:hAnsi="Arial" w:eastAsia="Times New Roman" w:cs="Times New Roman"/>
      <w:sz w:val="24"/>
      <w:szCs w:val="20"/>
      <w:lang w:eastAsia="ar-SA"/>
    </w:rPr>
  </w:style>
  <w:style w:type="character" w:styleId="ZkladntextChar" w:customStyle="1">
    <w:name w:val="Základní text Char"/>
    <w:basedOn w:val="Standardnpsmoodstavce"/>
    <w:link w:val="Zkladntext"/>
    <w:semiHidden/>
    <w:rsid w:val="004A7842"/>
    <w:rPr>
      <w:rFonts w:ascii="Arial" w:hAnsi="Arial" w:eastAsia="Times New Roman" w:cs="Times New Roman"/>
      <w:sz w:val="24"/>
      <w:szCs w:val="20"/>
      <w:lang w:eastAsia="ar-SA"/>
    </w:rPr>
  </w:style>
  <w:style w:type="paragraph" w:styleId="Zkladntext21" w:customStyle="1">
    <w:name w:val="Základní text 21"/>
    <w:basedOn w:val="Normln"/>
    <w:rsid w:val="004A7842"/>
    <w:pPr>
      <w:suppressAutoHyphens/>
      <w:spacing w:after="0" w:line="240" w:lineRule="auto"/>
      <w:jc w:val="both"/>
    </w:pPr>
    <w:rPr>
      <w:rFonts w:ascii="Arial" w:hAnsi="Arial" w:eastAsia="Times New Roman" w:cs="Times New Roman"/>
      <w:sz w:val="24"/>
      <w:szCs w:val="20"/>
      <w:lang w:eastAsia="ar-SA"/>
    </w:rPr>
  </w:style>
  <w:style w:type="paragraph" w:styleId="Zkladntextodsazen31" w:customStyle="1">
    <w:name w:val="Základní text odsazený 31"/>
    <w:basedOn w:val="Normln"/>
    <w:rsid w:val="00AF1744"/>
    <w:pPr>
      <w:tabs>
        <w:tab w:val="left" w:pos="851"/>
      </w:tabs>
      <w:suppressAutoHyphens/>
      <w:spacing w:after="0" w:line="240" w:lineRule="auto"/>
      <w:ind w:firstLine="426"/>
      <w:jc w:val="both"/>
    </w:pPr>
    <w:rPr>
      <w:rFonts w:ascii="Arial" w:hAnsi="Arial" w:eastAsia="Times New Roman" w:cs="Times New Roman"/>
      <w:sz w:val="24"/>
      <w:szCs w:val="20"/>
      <w:lang w:eastAsia="ar-SA"/>
    </w:rPr>
  </w:style>
  <w:style w:type="paragraph" w:styleId="Zkladntext31" w:customStyle="1">
    <w:name w:val="Základní text 31"/>
    <w:basedOn w:val="Normln"/>
    <w:rsid w:val="00AF1744"/>
    <w:pPr>
      <w:tabs>
        <w:tab w:val="left" w:pos="142"/>
        <w:tab w:val="left" w:pos="426"/>
        <w:tab w:val="left" w:pos="851"/>
      </w:tabs>
      <w:suppressAutoHyphens/>
      <w:spacing w:after="0" w:line="240" w:lineRule="auto"/>
      <w:jc w:val="both"/>
    </w:pPr>
    <w:rPr>
      <w:rFonts w:ascii="Arial" w:hAnsi="Arial" w:eastAsia="Times New Roman" w:cs="Times New Roman"/>
      <w:color w:val="FF0000"/>
      <w:sz w:val="24"/>
      <w:szCs w:val="20"/>
      <w:lang w:eastAsia="ar-SA"/>
    </w:rPr>
  </w:style>
  <w:style w:type="character" w:styleId="Nadpis1Char" w:customStyle="1">
    <w:name w:val="Nadpis 1 Char"/>
    <w:basedOn w:val="Standardnpsmoodstavce"/>
    <w:link w:val="Nadpis1"/>
    <w:uiPriority w:val="9"/>
    <w:rsid w:val="000529A4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0529A4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0529A4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0529A4"/>
    <w:rPr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6165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2761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emf" Id="rId13" /><Relationship Type="http://schemas.openxmlformats.org/officeDocument/2006/relationships/image" Target="media/image10.emf" Id="rId18" /><Relationship Type="http://schemas.openxmlformats.org/officeDocument/2006/relationships/image" Target="media/image18.png" Id="rId26" /><Relationship Type="http://schemas.openxmlformats.org/officeDocument/2006/relationships/customXml" Target="../customXml/item3.xml" Id="rId3" /><Relationship Type="http://schemas.openxmlformats.org/officeDocument/2006/relationships/image" Target="media/image13.png" Id="rId21" /><Relationship Type="http://schemas.openxmlformats.org/officeDocument/2006/relationships/image" Target="media/image25.emf" Id="rId34" /><Relationship Type="http://schemas.openxmlformats.org/officeDocument/2006/relationships/settings" Target="settings.xml" Id="rId7" /><Relationship Type="http://schemas.openxmlformats.org/officeDocument/2006/relationships/image" Target="media/image4.png" Id="rId12" /><Relationship Type="http://schemas.openxmlformats.org/officeDocument/2006/relationships/image" Target="media/image9.emf" Id="rId17" /><Relationship Type="http://schemas.openxmlformats.org/officeDocument/2006/relationships/image" Target="media/image17.png" Id="rId25" /><Relationship Type="http://schemas.openxmlformats.org/officeDocument/2006/relationships/package" Target="embeddings/List_Microsoft_Excelu.xlsx" Id="rId33" /><Relationship Type="http://schemas.openxmlformats.org/officeDocument/2006/relationships/customXml" Target="../customXml/item2.xml" Id="rId2" /><Relationship Type="http://schemas.openxmlformats.org/officeDocument/2006/relationships/image" Target="media/image8.emf" Id="rId16" /><Relationship Type="http://schemas.openxmlformats.org/officeDocument/2006/relationships/image" Target="media/image12.emf" Id="rId20" /><Relationship Type="http://schemas.openxmlformats.org/officeDocument/2006/relationships/image" Target="media/image21.pn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3.png" Id="rId11" /><Relationship Type="http://schemas.openxmlformats.org/officeDocument/2006/relationships/image" Target="media/image16.png" Id="rId24" /><Relationship Type="http://schemas.openxmlformats.org/officeDocument/2006/relationships/image" Target="media/image24.emf" Id="rId32" /><Relationship Type="http://schemas.openxmlformats.org/officeDocument/2006/relationships/numbering" Target="numbering.xml" Id="rId5" /><Relationship Type="http://schemas.openxmlformats.org/officeDocument/2006/relationships/image" Target="media/image7.emf" Id="rId15" /><Relationship Type="http://schemas.openxmlformats.org/officeDocument/2006/relationships/image" Target="media/image15.png" Id="rId23" /><Relationship Type="http://schemas.openxmlformats.org/officeDocument/2006/relationships/image" Target="media/image20.png" Id="rId28" /><Relationship Type="http://schemas.openxmlformats.org/officeDocument/2006/relationships/theme" Target="theme/theme1.xml" Id="rId36" /><Relationship Type="http://schemas.openxmlformats.org/officeDocument/2006/relationships/image" Target="media/image2.png" Id="rId10" /><Relationship Type="http://schemas.openxmlformats.org/officeDocument/2006/relationships/image" Target="media/image11.emf" Id="rId19" /><Relationship Type="http://schemas.openxmlformats.org/officeDocument/2006/relationships/image" Target="media/image23.png" Id="rId31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image" Target="media/image6.emf" Id="rId14" /><Relationship Type="http://schemas.openxmlformats.org/officeDocument/2006/relationships/image" Target="media/image14.png" Id="rId22" /><Relationship Type="http://schemas.openxmlformats.org/officeDocument/2006/relationships/image" Target="media/image19.png" Id="rId27" /><Relationship Type="http://schemas.openxmlformats.org/officeDocument/2006/relationships/image" Target="media/image22.png" Id="rId30" /><Relationship Type="http://schemas.openxmlformats.org/officeDocument/2006/relationships/fontTable" Target="fontTable.xml" Id="rId35" /><Relationship Type="http://schemas.openxmlformats.org/officeDocument/2006/relationships/webSettings" Target="webSettings.xml" Id="rId8" /><Relationship Type="http://schemas.openxmlformats.org/officeDocument/2006/relationships/glossaryDocument" Target="/word/glossary/document.xml" Id="R86ef7af59ab14119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7c493-b845-47da-b110-f640d9cda796}"/>
      </w:docPartPr>
      <w:docPartBody>
        <w:p w14:paraId="64CFB98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C0DA27-4824-44F7-9945-4BD91AAE1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B7BB3-AA2E-4F43-8A82-1E0978A59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d26438cc-dca0-4728-898e-0ca580c2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F347AB-FFC7-496B-8D87-4258935A58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20249A-8951-42AD-A3F5-EF8140168A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ZP MV 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Petra Valhova</dc:creator>
  <lastModifiedBy>Martina Meskova</lastModifiedBy>
  <revision>24</revision>
  <dcterms:created xsi:type="dcterms:W3CDTF">2021-08-17T21:48:00.0000000Z</dcterms:created>
  <dcterms:modified xsi:type="dcterms:W3CDTF">2021-08-27T13:20:49.9539488Z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