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CA11" w14:textId="1BC43998" w:rsidR="001B7F97" w:rsidRPr="00AF0492" w:rsidRDefault="005516E0" w:rsidP="001B7F97">
      <w:pPr>
        <w:pStyle w:val="Nzev"/>
        <w:outlineLvl w:val="0"/>
        <w:rPr>
          <w:rFonts w:ascii="Arial" w:hAnsi="Arial" w:cs="Arial"/>
          <w:sz w:val="40"/>
          <w:szCs w:val="40"/>
        </w:rPr>
      </w:pPr>
      <w:r>
        <w:rPr>
          <w:rFonts w:ascii="Arial" w:hAnsi="Arial" w:cs="Arial"/>
          <w:sz w:val="40"/>
          <w:szCs w:val="40"/>
        </w:rPr>
        <w:t xml:space="preserve">  </w:t>
      </w:r>
      <w:r w:rsidR="001B7F97" w:rsidRPr="00AF0492">
        <w:rPr>
          <w:rFonts w:ascii="Arial" w:hAnsi="Arial" w:cs="Arial"/>
          <w:sz w:val="40"/>
          <w:szCs w:val="40"/>
        </w:rPr>
        <w:t>SMLOUVA O DÍLO</w:t>
      </w:r>
    </w:p>
    <w:p w14:paraId="24E38852" w14:textId="25601FD2" w:rsidR="001B7F97" w:rsidRPr="00AF0492" w:rsidRDefault="001B7F97" w:rsidP="001B7F97">
      <w:pPr>
        <w:pStyle w:val="Nzev"/>
        <w:outlineLvl w:val="0"/>
        <w:rPr>
          <w:rFonts w:ascii="Arial" w:hAnsi="Arial" w:cs="Arial"/>
        </w:rPr>
      </w:pPr>
      <w:r w:rsidRPr="00AF0492">
        <w:rPr>
          <w:rFonts w:ascii="Arial" w:hAnsi="Arial" w:cs="Arial"/>
          <w:szCs w:val="24"/>
        </w:rPr>
        <w:t>č.</w:t>
      </w:r>
      <w:r w:rsidRPr="00AF0492">
        <w:rPr>
          <w:rFonts w:ascii="Arial" w:hAnsi="Arial" w:cs="Arial"/>
          <w:sz w:val="36"/>
          <w:szCs w:val="36"/>
        </w:rPr>
        <w:t xml:space="preserve"> </w:t>
      </w:r>
      <w:r w:rsidR="0040093D" w:rsidRPr="00AF0492">
        <w:rPr>
          <w:rFonts w:ascii="Arial" w:hAnsi="Arial" w:cs="Arial"/>
          <w:sz w:val="36"/>
          <w:szCs w:val="36"/>
        </w:rPr>
        <w:t>100000</w:t>
      </w:r>
      <w:r w:rsidR="002A16C4">
        <w:rPr>
          <w:rFonts w:ascii="Arial" w:hAnsi="Arial" w:cs="Arial"/>
          <w:sz w:val="36"/>
          <w:szCs w:val="36"/>
        </w:rPr>
        <w:t>51507</w:t>
      </w:r>
    </w:p>
    <w:p w14:paraId="38CF86F4" w14:textId="77777777" w:rsidR="005B5DF4" w:rsidRPr="00AF0492" w:rsidRDefault="005B5DF4" w:rsidP="005B5DF4">
      <w:pPr>
        <w:widowControl w:val="0"/>
        <w:spacing w:line="276" w:lineRule="auto"/>
        <w:jc w:val="center"/>
        <w:rPr>
          <w:rFonts w:asciiTheme="majorHAnsi" w:hAnsiTheme="majorHAnsi" w:cstheme="majorHAnsi"/>
          <w:bCs/>
          <w:sz w:val="16"/>
          <w:szCs w:val="16"/>
        </w:rPr>
      </w:pPr>
    </w:p>
    <w:p w14:paraId="5D00DF6D" w14:textId="469E0FC3" w:rsidR="00C0048A" w:rsidRPr="00AF0492" w:rsidRDefault="00C0048A" w:rsidP="005B5DF4">
      <w:pPr>
        <w:widowControl w:val="0"/>
        <w:spacing w:line="276" w:lineRule="auto"/>
        <w:jc w:val="center"/>
        <w:rPr>
          <w:rFonts w:asciiTheme="majorHAnsi" w:hAnsiTheme="majorHAnsi" w:cstheme="majorHAnsi"/>
          <w:bCs/>
        </w:rPr>
      </w:pPr>
      <w:r w:rsidRPr="00AF0492">
        <w:rPr>
          <w:rFonts w:asciiTheme="majorHAnsi" w:hAnsiTheme="majorHAnsi" w:cstheme="majorHAnsi"/>
          <w:bCs/>
        </w:rPr>
        <w:t>na akci:</w:t>
      </w:r>
    </w:p>
    <w:p w14:paraId="05883669" w14:textId="69556A79" w:rsidR="00C0048A" w:rsidRPr="00AF0492" w:rsidRDefault="00C0048A" w:rsidP="00C0048A">
      <w:pPr>
        <w:widowControl w:val="0"/>
        <w:spacing w:after="120" w:line="276" w:lineRule="auto"/>
        <w:jc w:val="center"/>
        <w:rPr>
          <w:rFonts w:asciiTheme="majorHAnsi" w:hAnsiTheme="majorHAnsi" w:cstheme="majorHAnsi"/>
          <w:b/>
          <w:bCs/>
          <w:sz w:val="24"/>
        </w:rPr>
      </w:pPr>
      <w:r w:rsidRPr="00AF0492">
        <w:rPr>
          <w:rFonts w:asciiTheme="majorHAnsi" w:hAnsiTheme="majorHAnsi" w:cstheme="majorHAnsi"/>
          <w:b/>
          <w:sz w:val="24"/>
        </w:rPr>
        <w:t>„</w:t>
      </w:r>
      <w:r w:rsidR="00DE5BAA" w:rsidRPr="00AF0492">
        <w:rPr>
          <w:rFonts w:asciiTheme="majorHAnsi" w:hAnsiTheme="majorHAnsi" w:cstheme="majorHAnsi"/>
          <w:b/>
          <w:sz w:val="24"/>
        </w:rPr>
        <w:t xml:space="preserve">Borovany nová výrobní linka </w:t>
      </w:r>
      <w:r w:rsidR="002C1931">
        <w:rPr>
          <w:rFonts w:asciiTheme="majorHAnsi" w:hAnsiTheme="majorHAnsi" w:cstheme="majorHAnsi"/>
          <w:b/>
          <w:sz w:val="24"/>
        </w:rPr>
        <w:t xml:space="preserve"> - Plynové rozvody včetně regulační stanice</w:t>
      </w:r>
      <w:r w:rsidR="00C31E45">
        <w:rPr>
          <w:rFonts w:asciiTheme="majorHAnsi" w:hAnsiTheme="majorHAnsi" w:cstheme="majorHAnsi"/>
          <w:b/>
          <w:sz w:val="24"/>
        </w:rPr>
        <w:t xml:space="preserve"> plynu</w:t>
      </w:r>
      <w:r w:rsidR="00661113" w:rsidRPr="00AF0492">
        <w:rPr>
          <w:rFonts w:asciiTheme="majorHAnsi" w:hAnsiTheme="majorHAnsi" w:cstheme="majorHAnsi"/>
          <w:b/>
          <w:sz w:val="24"/>
        </w:rPr>
        <w:t xml:space="preserve">, </w:t>
      </w:r>
      <w:r w:rsidR="00DE5BAA" w:rsidRPr="00AF0492">
        <w:rPr>
          <w:rFonts w:asciiTheme="majorHAnsi" w:hAnsiTheme="majorHAnsi" w:cstheme="majorHAnsi"/>
          <w:b/>
          <w:sz w:val="24"/>
        </w:rPr>
        <w:t>LB BOROVANY</w:t>
      </w:r>
      <w:r w:rsidRPr="00AF0492">
        <w:rPr>
          <w:rFonts w:asciiTheme="majorHAnsi" w:hAnsiTheme="majorHAnsi" w:cstheme="majorHAnsi"/>
          <w:b/>
          <w:bCs/>
          <w:iCs/>
          <w:sz w:val="24"/>
        </w:rPr>
        <w:t>“</w:t>
      </w:r>
    </w:p>
    <w:p w14:paraId="1544D6AB" w14:textId="4495EC7B" w:rsidR="000F1910" w:rsidRPr="00AF0492" w:rsidRDefault="000F1910" w:rsidP="000F1910">
      <w:pPr>
        <w:outlineLvl w:val="0"/>
        <w:rPr>
          <w:rFonts w:ascii="Arial" w:hAnsi="Arial"/>
          <w:b/>
        </w:rPr>
      </w:pPr>
      <w:r w:rsidRPr="00AF0492">
        <w:rPr>
          <w:rFonts w:ascii="Arial" w:hAnsi="Arial" w:cs="Arial"/>
          <w:b/>
          <w:snapToGrid w:val="0"/>
        </w:rPr>
        <w:t>uzavřená dle § 2586 a násl. zákona č. 89/2012 Sb</w:t>
      </w:r>
      <w:r w:rsidR="00BE30B7" w:rsidRPr="00AF0492">
        <w:rPr>
          <w:rFonts w:ascii="Arial" w:hAnsi="Arial" w:cs="Arial"/>
          <w:b/>
          <w:snapToGrid w:val="0"/>
        </w:rPr>
        <w:t>.</w:t>
      </w:r>
      <w:r w:rsidRPr="00AF0492">
        <w:rPr>
          <w:rFonts w:ascii="Arial" w:hAnsi="Arial" w:cs="Arial"/>
          <w:b/>
          <w:snapToGrid w:val="0"/>
        </w:rPr>
        <w:t>, občanského zákoníku</w:t>
      </w:r>
      <w:r w:rsidR="00BE30B7" w:rsidRPr="00AF0492">
        <w:rPr>
          <w:rFonts w:ascii="Arial" w:hAnsi="Arial" w:cs="Arial"/>
          <w:b/>
          <w:snapToGrid w:val="0"/>
        </w:rPr>
        <w:t>,</w:t>
      </w:r>
      <w:r w:rsidRPr="00AF0492">
        <w:rPr>
          <w:rFonts w:ascii="Arial" w:hAnsi="Arial" w:cs="Arial"/>
          <w:b/>
          <w:snapToGrid w:val="0"/>
        </w:rPr>
        <w:t xml:space="preserve"> </w:t>
      </w:r>
      <w:r w:rsidRPr="00AF0492">
        <w:rPr>
          <w:rFonts w:ascii="Arial" w:hAnsi="Arial"/>
          <w:b/>
        </w:rPr>
        <w:t xml:space="preserve">mezi těmito stranami:  </w:t>
      </w:r>
    </w:p>
    <w:p w14:paraId="583AE2F1" w14:textId="77777777" w:rsidR="000F1910" w:rsidRPr="00AF0492" w:rsidRDefault="000F1910" w:rsidP="000F1910">
      <w:pPr>
        <w:spacing w:before="120"/>
        <w:rPr>
          <w:rFonts w:ascii="Arial" w:hAnsi="Arial" w:cs="Arial"/>
          <w:b/>
        </w:rPr>
      </w:pPr>
    </w:p>
    <w:p w14:paraId="66211B21" w14:textId="77777777" w:rsidR="000F1910" w:rsidRPr="00AF0492" w:rsidRDefault="000F1910" w:rsidP="000F1910">
      <w:pPr>
        <w:spacing w:before="120"/>
        <w:rPr>
          <w:rFonts w:ascii="Arial" w:hAnsi="Arial" w:cs="Arial"/>
        </w:rPr>
      </w:pPr>
      <w:r w:rsidRPr="00AF0492">
        <w:rPr>
          <w:rFonts w:ascii="Arial" w:hAnsi="Arial" w:cs="Arial"/>
          <w:b/>
        </w:rPr>
        <w:t xml:space="preserve">1.  LASSELSBERGER, s.r.o.  </w:t>
      </w:r>
    </w:p>
    <w:p w14:paraId="1F1AAA31" w14:textId="09C0C441" w:rsidR="000F1910" w:rsidRPr="00AF0492" w:rsidRDefault="000F1910" w:rsidP="000F1910">
      <w:pPr>
        <w:autoSpaceDE w:val="0"/>
        <w:autoSpaceDN w:val="0"/>
        <w:adjustRightInd w:val="0"/>
        <w:ind w:firstLine="254"/>
        <w:rPr>
          <w:rFonts w:ascii="Arial" w:hAnsi="Arial" w:cs="Arial"/>
        </w:rPr>
      </w:pPr>
      <w:r w:rsidRPr="00AF0492">
        <w:rPr>
          <w:rFonts w:ascii="Arial" w:hAnsi="Arial" w:cs="Arial"/>
        </w:rPr>
        <w:t>Se sídlem:</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 xml:space="preserve">Adelova 2549/1, 320 00 Plzeň </w:t>
      </w:r>
      <w:r w:rsidR="009B6C26" w:rsidRPr="00AF0492">
        <w:rPr>
          <w:rFonts w:ascii="Arial" w:hAnsi="Arial" w:cs="Arial"/>
        </w:rPr>
        <w:t>–</w:t>
      </w:r>
      <w:r w:rsidRPr="00AF0492">
        <w:rPr>
          <w:rFonts w:ascii="Arial" w:hAnsi="Arial" w:cs="Arial"/>
        </w:rPr>
        <w:t xml:space="preserve"> Jižní</w:t>
      </w:r>
      <w:r w:rsidR="009B6C26" w:rsidRPr="00AF0492">
        <w:rPr>
          <w:rFonts w:ascii="Arial" w:hAnsi="Arial" w:cs="Arial"/>
        </w:rPr>
        <w:t xml:space="preserve"> </w:t>
      </w:r>
      <w:r w:rsidRPr="00AF0492">
        <w:rPr>
          <w:rFonts w:ascii="Arial" w:hAnsi="Arial" w:cs="Arial"/>
        </w:rPr>
        <w:t>Předměstí</w:t>
      </w:r>
    </w:p>
    <w:p w14:paraId="5CFFCE2D" w14:textId="4335AA1D"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Zapsaná:</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Obch. rejstřík u Krajského soudu Plzeň, oddíl C, vložka 22719</w:t>
      </w:r>
    </w:p>
    <w:p w14:paraId="6B801B4E" w14:textId="7CCBE35A"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Zastoupená:</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Ing. Romanem Blažíčkem, jednatelem společnosti</w:t>
      </w:r>
    </w:p>
    <w:p w14:paraId="2CA4786C" w14:textId="77777777" w:rsidR="000F1910" w:rsidRPr="00AF0492" w:rsidRDefault="000F1910" w:rsidP="005B5DF4">
      <w:pPr>
        <w:autoSpaceDE w:val="0"/>
        <w:autoSpaceDN w:val="0"/>
        <w:adjustRightInd w:val="0"/>
        <w:ind w:left="2124" w:firstLine="708"/>
        <w:rPr>
          <w:rFonts w:ascii="Arial" w:hAnsi="Arial" w:cs="Arial"/>
        </w:rPr>
      </w:pPr>
      <w:r w:rsidRPr="00AF0492">
        <w:rPr>
          <w:rFonts w:ascii="Arial" w:hAnsi="Arial" w:cs="Arial"/>
        </w:rPr>
        <w:t>Ing. Václavem Růžičkou, výrobně-technickým ředitelem</w:t>
      </w:r>
    </w:p>
    <w:p w14:paraId="3CAC8F17" w14:textId="77777777" w:rsidR="000F1910" w:rsidRPr="00AF0492" w:rsidRDefault="000F1910" w:rsidP="005B5DF4">
      <w:pPr>
        <w:autoSpaceDE w:val="0"/>
        <w:autoSpaceDN w:val="0"/>
        <w:adjustRightInd w:val="0"/>
        <w:ind w:firstLine="254"/>
        <w:rPr>
          <w:rFonts w:ascii="Arial" w:hAnsi="Arial" w:cs="Arial"/>
        </w:rPr>
      </w:pPr>
    </w:p>
    <w:p w14:paraId="42FA469D" w14:textId="77777777"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Osoby oprávněné jednat ve věcech smlouvy:</w:t>
      </w:r>
    </w:p>
    <w:p w14:paraId="1673C609" w14:textId="77777777" w:rsidR="000F1910" w:rsidRPr="00AF0492" w:rsidRDefault="000F1910" w:rsidP="005B5DF4">
      <w:pPr>
        <w:autoSpaceDE w:val="0"/>
        <w:autoSpaceDN w:val="0"/>
        <w:adjustRightInd w:val="0"/>
        <w:ind w:left="2124" w:firstLine="708"/>
        <w:rPr>
          <w:rFonts w:ascii="Arial" w:hAnsi="Arial" w:cs="Arial"/>
        </w:rPr>
      </w:pPr>
      <w:r w:rsidRPr="00AF0492">
        <w:rPr>
          <w:rFonts w:ascii="Arial" w:hAnsi="Arial" w:cs="Arial"/>
        </w:rPr>
        <w:t xml:space="preserve">Ing. Petr Kolbek, technický manažer, +420 603 299 111 </w:t>
      </w:r>
    </w:p>
    <w:p w14:paraId="7281084E" w14:textId="275FA820" w:rsidR="000F1910" w:rsidRPr="00AF0492" w:rsidRDefault="00333914" w:rsidP="005B5DF4">
      <w:pPr>
        <w:autoSpaceDE w:val="0"/>
        <w:autoSpaceDN w:val="0"/>
        <w:adjustRightInd w:val="0"/>
        <w:ind w:left="2124" w:firstLine="708"/>
        <w:rPr>
          <w:rFonts w:ascii="Arial" w:hAnsi="Arial" w:cs="Arial"/>
        </w:rPr>
      </w:pPr>
      <w:r w:rsidRPr="00AF0492">
        <w:rPr>
          <w:rFonts w:ascii="Arial" w:hAnsi="Arial" w:cs="Arial"/>
        </w:rPr>
        <w:t>Ing. Petr Mikuta, manažer technicko-investičního útvaru, +420 730 196 145</w:t>
      </w:r>
    </w:p>
    <w:p w14:paraId="5B288BA6" w14:textId="77777777" w:rsidR="000F1910" w:rsidRPr="00AF0492" w:rsidRDefault="000F1910" w:rsidP="005B5DF4">
      <w:pPr>
        <w:autoSpaceDE w:val="0"/>
        <w:autoSpaceDN w:val="0"/>
        <w:adjustRightInd w:val="0"/>
        <w:ind w:firstLine="254"/>
        <w:rPr>
          <w:rFonts w:ascii="Arial" w:hAnsi="Arial" w:cs="Arial"/>
        </w:rPr>
      </w:pPr>
    </w:p>
    <w:p w14:paraId="3D824E20" w14:textId="34DDF9E5"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IČ:</w:t>
      </w:r>
      <w:r w:rsidRPr="00AF0492">
        <w:rPr>
          <w:rFonts w:ascii="Arial" w:hAnsi="Arial" w:cs="Arial"/>
        </w:rPr>
        <w:tab/>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 xml:space="preserve">25238078 </w:t>
      </w:r>
    </w:p>
    <w:p w14:paraId="4AFBEDE7" w14:textId="42C885F5"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 xml:space="preserve">DIČ: </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CZ25238078</w:t>
      </w:r>
    </w:p>
    <w:p w14:paraId="3753FA19" w14:textId="21C7D196"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Bankovní spojení:</w:t>
      </w:r>
      <w:r w:rsidRPr="00AF0492">
        <w:rPr>
          <w:rFonts w:ascii="Arial" w:hAnsi="Arial" w:cs="Arial"/>
        </w:rPr>
        <w:tab/>
      </w:r>
      <w:r w:rsidR="005B5DF4" w:rsidRPr="00AF0492">
        <w:rPr>
          <w:rFonts w:ascii="Arial" w:hAnsi="Arial" w:cs="Arial"/>
        </w:rPr>
        <w:tab/>
      </w:r>
      <w:r w:rsidRPr="00AF0492">
        <w:rPr>
          <w:rFonts w:ascii="Arial" w:hAnsi="Arial" w:cs="Arial"/>
        </w:rPr>
        <w:t>Česká spořitelna, a.s.</w:t>
      </w:r>
      <w:r w:rsidRPr="00AF0492">
        <w:rPr>
          <w:rFonts w:ascii="Arial" w:hAnsi="Arial" w:cs="Arial"/>
        </w:rPr>
        <w:tab/>
        <w:t xml:space="preserve"> </w:t>
      </w:r>
    </w:p>
    <w:p w14:paraId="2BAE683A" w14:textId="09C02935"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Účet:</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6221912/0800   (CZK)</w:t>
      </w:r>
    </w:p>
    <w:p w14:paraId="5CE1360F" w14:textId="2BF99532"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IBAN:</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CZ21 0800 0000 0000 0622 1912</w:t>
      </w:r>
    </w:p>
    <w:p w14:paraId="2DE66AE9" w14:textId="20DD68D2" w:rsidR="000F1910" w:rsidRPr="00AF0492" w:rsidRDefault="00293E01" w:rsidP="005B5DF4">
      <w:pPr>
        <w:autoSpaceDE w:val="0"/>
        <w:autoSpaceDN w:val="0"/>
        <w:adjustRightInd w:val="0"/>
        <w:ind w:firstLine="254"/>
        <w:rPr>
          <w:rFonts w:ascii="Arial" w:hAnsi="Arial" w:cs="Arial"/>
        </w:rPr>
      </w:pPr>
      <w:r w:rsidRPr="00AF0492">
        <w:rPr>
          <w:rFonts w:ascii="Arial" w:hAnsi="Arial" w:cs="Arial"/>
        </w:rPr>
        <w:t>ID schránka:</w:t>
      </w:r>
      <w:r w:rsidRPr="00AF0492">
        <w:rPr>
          <w:rFonts w:ascii="Arial" w:hAnsi="Arial" w:cs="Arial"/>
        </w:rPr>
        <w:tab/>
      </w:r>
      <w:r w:rsidR="005B5DF4" w:rsidRPr="00AF0492">
        <w:rPr>
          <w:rFonts w:ascii="Arial" w:hAnsi="Arial" w:cs="Arial"/>
        </w:rPr>
        <w:tab/>
      </w:r>
      <w:r w:rsidR="005B5DF4" w:rsidRPr="00AF0492">
        <w:rPr>
          <w:rFonts w:ascii="Arial" w:hAnsi="Arial" w:cs="Arial"/>
        </w:rPr>
        <w:tab/>
      </w:r>
      <w:r w:rsidRPr="00AF0492">
        <w:rPr>
          <w:rFonts w:ascii="Arial" w:hAnsi="Arial" w:cs="Arial"/>
        </w:rPr>
        <w:t>296cfqi</w:t>
      </w:r>
    </w:p>
    <w:p w14:paraId="4E60D8DB" w14:textId="77777777" w:rsidR="000F1910" w:rsidRPr="00AF0492" w:rsidRDefault="000F1910" w:rsidP="000F1910">
      <w:pPr>
        <w:keepLines/>
        <w:ind w:left="284"/>
        <w:jc w:val="both"/>
        <w:rPr>
          <w:rFonts w:ascii="Arial" w:hAnsi="Arial" w:cs="Arial"/>
          <w:b/>
          <w:bCs/>
        </w:rPr>
      </w:pPr>
    </w:p>
    <w:p w14:paraId="746C33E1" w14:textId="77777777" w:rsidR="000F1910" w:rsidRPr="00AF0492" w:rsidRDefault="000F1910" w:rsidP="000F1910">
      <w:pPr>
        <w:keepLines/>
        <w:ind w:left="284"/>
        <w:jc w:val="both"/>
        <w:rPr>
          <w:rFonts w:ascii="Arial" w:hAnsi="Arial" w:cs="Arial"/>
        </w:rPr>
      </w:pPr>
      <w:r w:rsidRPr="00AF0492">
        <w:rPr>
          <w:rFonts w:ascii="Arial" w:hAnsi="Arial" w:cs="Arial"/>
          <w:b/>
          <w:bCs/>
        </w:rPr>
        <w:t>dále jen</w:t>
      </w:r>
      <w:r w:rsidRPr="00AF0492">
        <w:rPr>
          <w:rFonts w:ascii="Arial" w:hAnsi="Arial" w:cs="Arial"/>
          <w:b/>
          <w:bCs/>
          <w:i/>
          <w:iCs/>
        </w:rPr>
        <w:t xml:space="preserve">  objednatel</w:t>
      </w:r>
    </w:p>
    <w:p w14:paraId="407BA60E" w14:textId="77777777" w:rsidR="000F1910" w:rsidRPr="00AF0492"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rPr>
      </w:pPr>
    </w:p>
    <w:p w14:paraId="629E4904" w14:textId="77777777" w:rsidR="000F1910" w:rsidRPr="00AF0492"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bCs/>
          <w:sz w:val="22"/>
          <w:szCs w:val="22"/>
        </w:rPr>
      </w:pPr>
      <w:r w:rsidRPr="00AF0492">
        <w:rPr>
          <w:rFonts w:ascii="Arial" w:hAnsi="Arial" w:cs="Arial"/>
          <w:b/>
        </w:rPr>
        <w:t>a</w:t>
      </w:r>
      <w:r w:rsidRPr="00AF0492">
        <w:rPr>
          <w:rFonts w:ascii="Arial" w:hAnsi="Arial" w:cs="Arial"/>
          <w:b/>
          <w:sz w:val="22"/>
          <w:szCs w:val="22"/>
        </w:rPr>
        <w:tab/>
      </w:r>
      <w:r w:rsidRPr="00AF0492">
        <w:rPr>
          <w:rFonts w:ascii="Arial" w:hAnsi="Arial" w:cs="Arial"/>
          <w:b/>
          <w:sz w:val="22"/>
          <w:szCs w:val="22"/>
        </w:rPr>
        <w:tab/>
      </w:r>
    </w:p>
    <w:p w14:paraId="6D6407CD" w14:textId="77777777" w:rsidR="000F1910" w:rsidRPr="00AF0492" w:rsidRDefault="000F1910" w:rsidP="000F1910">
      <w:pPr>
        <w:widowControl w:val="0"/>
        <w:tabs>
          <w:tab w:val="left" w:pos="2250"/>
        </w:tabs>
        <w:autoSpaceDE w:val="0"/>
        <w:autoSpaceDN w:val="0"/>
        <w:adjustRightInd w:val="0"/>
        <w:spacing w:line="240" w:lineRule="atLeast"/>
        <w:ind w:right="249"/>
        <w:jc w:val="both"/>
        <w:outlineLvl w:val="0"/>
        <w:rPr>
          <w:rFonts w:ascii="Arial" w:hAnsi="Arial" w:cs="Arial"/>
          <w:b/>
          <w:bCs/>
          <w:sz w:val="22"/>
          <w:szCs w:val="22"/>
        </w:rPr>
      </w:pPr>
    </w:p>
    <w:p w14:paraId="6C6B41C5" w14:textId="77777777" w:rsidR="0014479E" w:rsidRPr="00AF0492" w:rsidRDefault="000F1910" w:rsidP="0014479E">
      <w:pPr>
        <w:widowControl w:val="0"/>
        <w:tabs>
          <w:tab w:val="left" w:pos="2250"/>
        </w:tabs>
        <w:autoSpaceDE w:val="0"/>
        <w:autoSpaceDN w:val="0"/>
        <w:adjustRightInd w:val="0"/>
        <w:spacing w:line="240" w:lineRule="atLeast"/>
        <w:ind w:left="284" w:right="249" w:hanging="284"/>
        <w:jc w:val="both"/>
        <w:rPr>
          <w:rFonts w:ascii="Arial" w:hAnsi="Arial" w:cs="Arial"/>
          <w:b/>
          <w:bCs/>
        </w:rPr>
      </w:pPr>
      <w:r w:rsidRPr="00AF0492">
        <w:rPr>
          <w:rFonts w:ascii="Arial" w:hAnsi="Arial" w:cs="Arial"/>
          <w:b/>
          <w:bCs/>
        </w:rPr>
        <w:t xml:space="preserve">2.  </w:t>
      </w:r>
      <w:r w:rsidR="0014479E" w:rsidRPr="00AF0492">
        <w:rPr>
          <w:rFonts w:ascii="Arial" w:hAnsi="Arial" w:cs="Arial"/>
          <w:b/>
          <w:bCs/>
          <w:highlight w:val="yellow"/>
        </w:rPr>
        <w:t>xxxxxxxx</w:t>
      </w:r>
    </w:p>
    <w:p w14:paraId="69C71A60" w14:textId="77777777" w:rsidR="0014479E" w:rsidRPr="00AF0492" w:rsidRDefault="0014479E" w:rsidP="0014479E">
      <w:pPr>
        <w:autoSpaceDE w:val="0"/>
        <w:autoSpaceDN w:val="0"/>
        <w:adjustRightInd w:val="0"/>
        <w:ind w:firstLine="284"/>
        <w:rPr>
          <w:rFonts w:ascii="Arial" w:hAnsi="Arial" w:cs="Arial"/>
          <w:bCs/>
          <w:snapToGrid w:val="0"/>
        </w:rPr>
      </w:pPr>
      <w:r w:rsidRPr="00AF0492">
        <w:rPr>
          <w:rFonts w:ascii="Arial" w:hAnsi="Arial" w:cs="Arial"/>
          <w:bCs/>
        </w:rPr>
        <w:t>Se sídlem:</w:t>
      </w:r>
      <w:r w:rsidRPr="00AF0492">
        <w:rPr>
          <w:rFonts w:ascii="Arial" w:hAnsi="Arial" w:cs="Arial"/>
          <w:bCs/>
        </w:rPr>
        <w:tab/>
      </w:r>
      <w:r w:rsidRPr="00AF0492">
        <w:rPr>
          <w:rFonts w:ascii="Arial" w:hAnsi="Arial" w:cs="Arial"/>
          <w:bCs/>
        </w:rPr>
        <w:tab/>
      </w:r>
      <w:r w:rsidRPr="00AF0492">
        <w:rPr>
          <w:rFonts w:ascii="Arial" w:hAnsi="Arial" w:cs="Arial"/>
          <w:bCs/>
        </w:rPr>
        <w:tab/>
      </w:r>
      <w:r w:rsidRPr="00AF0492">
        <w:rPr>
          <w:rFonts w:ascii="Arial" w:hAnsi="Arial" w:cs="Arial"/>
          <w:bCs/>
          <w:snapToGrid w:val="0"/>
          <w:highlight w:val="yellow"/>
        </w:rPr>
        <w:t>xxxxxxxx</w:t>
      </w:r>
    </w:p>
    <w:p w14:paraId="7309D6AA"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ab/>
        <w:t>Zapsaná:</w:t>
      </w:r>
      <w:r w:rsidRPr="00AF0492">
        <w:rPr>
          <w:rFonts w:ascii="Arial" w:hAnsi="Arial" w:cs="Arial"/>
          <w:bCs/>
        </w:rPr>
        <w:tab/>
      </w:r>
      <w:r w:rsidRPr="00AF0492">
        <w:rPr>
          <w:rFonts w:ascii="Arial" w:hAnsi="Arial" w:cs="Arial"/>
          <w:bCs/>
        </w:rPr>
        <w:tab/>
      </w:r>
      <w:r w:rsidRPr="00AF0492">
        <w:rPr>
          <w:rFonts w:ascii="Arial" w:hAnsi="Arial" w:cs="Arial"/>
          <w:bCs/>
          <w:snapToGrid w:val="0"/>
          <w:highlight w:val="yellow"/>
        </w:rPr>
        <w:t>xxxxxxxx</w:t>
      </w:r>
    </w:p>
    <w:p w14:paraId="6AF30B7A" w14:textId="383DDC54" w:rsidR="0014479E" w:rsidRPr="00AF0492" w:rsidRDefault="0014479E" w:rsidP="004D6EF3">
      <w:pPr>
        <w:ind w:left="284" w:hanging="284"/>
        <w:rPr>
          <w:rFonts w:ascii="Arial" w:hAnsi="Arial" w:cs="Arial"/>
          <w:bCs/>
        </w:rPr>
      </w:pPr>
      <w:r w:rsidRPr="00AF0492">
        <w:rPr>
          <w:rFonts w:ascii="Arial" w:hAnsi="Arial" w:cs="Arial"/>
          <w:bCs/>
        </w:rPr>
        <w:t xml:space="preserve">     Zastoupená:</w:t>
      </w:r>
      <w:r w:rsidRPr="00AF0492">
        <w:rPr>
          <w:rFonts w:ascii="Arial" w:hAnsi="Arial" w:cs="Arial"/>
          <w:bCs/>
        </w:rPr>
        <w:tab/>
      </w:r>
      <w:r w:rsidRPr="00AF0492">
        <w:rPr>
          <w:rFonts w:ascii="Arial" w:hAnsi="Arial" w:cs="Arial"/>
          <w:bCs/>
        </w:rPr>
        <w:tab/>
      </w:r>
      <w:r w:rsidRPr="00AF0492">
        <w:rPr>
          <w:rFonts w:ascii="Arial" w:hAnsi="Arial" w:cs="Arial"/>
          <w:bCs/>
        </w:rPr>
        <w:tab/>
      </w:r>
      <w:r w:rsidRPr="00AF0492">
        <w:rPr>
          <w:rFonts w:ascii="Arial" w:hAnsi="Arial" w:cs="Arial"/>
          <w:bCs/>
          <w:snapToGrid w:val="0"/>
          <w:highlight w:val="yellow"/>
        </w:rPr>
        <w:t>xxxxxxxx</w:t>
      </w:r>
    </w:p>
    <w:p w14:paraId="090C431B" w14:textId="77777777" w:rsidR="0014479E" w:rsidRPr="00AF0492" w:rsidRDefault="0014479E" w:rsidP="0014479E">
      <w:pPr>
        <w:autoSpaceDE w:val="0"/>
        <w:autoSpaceDN w:val="0"/>
        <w:adjustRightInd w:val="0"/>
        <w:ind w:left="284"/>
        <w:rPr>
          <w:rFonts w:ascii="Arial" w:hAnsi="Arial" w:cs="Arial"/>
          <w:bCs/>
        </w:rPr>
      </w:pPr>
      <w:r w:rsidRPr="00AF0492">
        <w:rPr>
          <w:rFonts w:ascii="Arial" w:hAnsi="Arial" w:cs="Arial"/>
          <w:bCs/>
        </w:rPr>
        <w:t xml:space="preserve">  </w:t>
      </w:r>
    </w:p>
    <w:p w14:paraId="367718FC" w14:textId="77777777" w:rsidR="0014479E" w:rsidRPr="00AF0492" w:rsidRDefault="0014479E" w:rsidP="0014479E">
      <w:pPr>
        <w:autoSpaceDE w:val="0"/>
        <w:autoSpaceDN w:val="0"/>
        <w:adjustRightInd w:val="0"/>
        <w:ind w:left="284"/>
        <w:rPr>
          <w:rFonts w:ascii="Arial" w:hAnsi="Arial" w:cs="Arial"/>
          <w:bCs/>
          <w:snapToGrid w:val="0"/>
        </w:rPr>
      </w:pPr>
      <w:r w:rsidRPr="00AF0492">
        <w:rPr>
          <w:rFonts w:ascii="Arial" w:hAnsi="Arial" w:cs="Arial"/>
        </w:rPr>
        <w:t xml:space="preserve">Osoby oprávněné jednat ve </w:t>
      </w:r>
      <w:r w:rsidRPr="00AF0492">
        <w:rPr>
          <w:rFonts w:ascii="Arial" w:hAnsi="Arial" w:cs="Arial"/>
          <w:bCs/>
          <w:snapToGrid w:val="0"/>
        </w:rPr>
        <w:t>věcech smlouvy:</w:t>
      </w:r>
    </w:p>
    <w:p w14:paraId="12063B8A" w14:textId="77777777" w:rsidR="0014479E" w:rsidRPr="00AF0492" w:rsidRDefault="0014479E" w:rsidP="0014479E">
      <w:pPr>
        <w:autoSpaceDE w:val="0"/>
        <w:autoSpaceDN w:val="0"/>
        <w:adjustRightInd w:val="0"/>
        <w:ind w:left="2488" w:firstLine="344"/>
        <w:rPr>
          <w:rFonts w:ascii="Arial" w:hAnsi="Arial" w:cs="Arial"/>
          <w:bCs/>
          <w:snapToGrid w:val="0"/>
        </w:rPr>
      </w:pPr>
      <w:r w:rsidRPr="00AF0492">
        <w:rPr>
          <w:rFonts w:ascii="Arial" w:hAnsi="Arial" w:cs="Arial"/>
          <w:bCs/>
          <w:snapToGrid w:val="0"/>
          <w:highlight w:val="yellow"/>
        </w:rPr>
        <w:t>xxxxxxxx</w:t>
      </w:r>
    </w:p>
    <w:p w14:paraId="1426D542" w14:textId="77777777" w:rsidR="0014479E" w:rsidRPr="00AF0492" w:rsidRDefault="0014479E" w:rsidP="0014479E">
      <w:pPr>
        <w:autoSpaceDE w:val="0"/>
        <w:autoSpaceDN w:val="0"/>
        <w:adjustRightInd w:val="0"/>
        <w:ind w:left="2488" w:firstLine="344"/>
        <w:rPr>
          <w:rFonts w:ascii="Arial" w:hAnsi="Arial" w:cs="Arial"/>
          <w:bCs/>
          <w:snapToGrid w:val="0"/>
        </w:rPr>
      </w:pPr>
      <w:r w:rsidRPr="00AF0492">
        <w:rPr>
          <w:rFonts w:ascii="Arial" w:hAnsi="Arial" w:cs="Arial"/>
          <w:bCs/>
          <w:snapToGrid w:val="0"/>
          <w:highlight w:val="yellow"/>
        </w:rPr>
        <w:t>xxxxxxxx</w:t>
      </w:r>
    </w:p>
    <w:p w14:paraId="30CFFA54"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p>
    <w:p w14:paraId="35C32895"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ab/>
        <w:t>IČ:</w:t>
      </w:r>
      <w:r w:rsidRPr="00AF0492">
        <w:rPr>
          <w:rFonts w:ascii="Arial" w:hAnsi="Arial" w:cs="Arial"/>
          <w:bCs/>
        </w:rPr>
        <w:tab/>
      </w:r>
      <w:r w:rsidRPr="00AF0492">
        <w:rPr>
          <w:rFonts w:ascii="Arial" w:hAnsi="Arial" w:cs="Arial"/>
          <w:bCs/>
        </w:rPr>
        <w:tab/>
      </w:r>
      <w:r w:rsidRPr="00AF0492">
        <w:rPr>
          <w:rFonts w:ascii="Arial" w:hAnsi="Arial" w:cs="Arial"/>
          <w:bCs/>
          <w:snapToGrid w:val="0"/>
          <w:highlight w:val="yellow"/>
        </w:rPr>
        <w:t>xxxxxxxx</w:t>
      </w:r>
      <w:r w:rsidRPr="00AF0492">
        <w:rPr>
          <w:rFonts w:ascii="Arial" w:hAnsi="Arial" w:cs="Arial"/>
          <w:bCs/>
        </w:rPr>
        <w:tab/>
      </w:r>
    </w:p>
    <w:p w14:paraId="1AF89B39"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 xml:space="preserve">     DIČ:</w:t>
      </w:r>
      <w:r w:rsidRPr="00AF0492">
        <w:rPr>
          <w:rFonts w:ascii="Arial" w:hAnsi="Arial" w:cs="Arial"/>
          <w:bCs/>
        </w:rPr>
        <w:tab/>
      </w:r>
      <w:r w:rsidRPr="00AF0492">
        <w:rPr>
          <w:rFonts w:ascii="Arial" w:hAnsi="Arial" w:cs="Arial"/>
          <w:bCs/>
        </w:rPr>
        <w:tab/>
      </w:r>
      <w:r w:rsidRPr="00AF0492">
        <w:rPr>
          <w:rFonts w:ascii="Arial" w:hAnsi="Arial" w:cs="Arial"/>
          <w:bCs/>
          <w:snapToGrid w:val="0"/>
          <w:highlight w:val="yellow"/>
        </w:rPr>
        <w:t>xxxxxxxx</w:t>
      </w:r>
    </w:p>
    <w:p w14:paraId="7549D99F" w14:textId="383A4EDE"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 xml:space="preserve">    </w:t>
      </w:r>
      <w:r w:rsidRPr="00AF0492">
        <w:rPr>
          <w:rFonts w:ascii="Arial" w:hAnsi="Arial" w:cs="Arial"/>
          <w:bCs/>
        </w:rPr>
        <w:tab/>
        <w:t>Bankovní spojení:</w:t>
      </w:r>
      <w:r w:rsidRPr="00AF0492">
        <w:rPr>
          <w:rFonts w:ascii="Arial" w:hAnsi="Arial" w:cs="Arial"/>
          <w:bCs/>
        </w:rPr>
        <w:tab/>
      </w:r>
      <w:r w:rsidRPr="00AF0492">
        <w:rPr>
          <w:rFonts w:ascii="Arial" w:hAnsi="Arial" w:cs="Arial"/>
          <w:bCs/>
        </w:rPr>
        <w:tab/>
      </w:r>
      <w:r w:rsidRPr="00AF0492">
        <w:rPr>
          <w:rFonts w:ascii="Arial" w:hAnsi="Arial" w:cs="Arial"/>
          <w:bCs/>
          <w:snapToGrid w:val="0"/>
          <w:highlight w:val="yellow"/>
        </w:rPr>
        <w:t>xxxxxxxx</w:t>
      </w:r>
    </w:p>
    <w:p w14:paraId="2D2EB10F"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 xml:space="preserve">     Účet:</w:t>
      </w:r>
      <w:r w:rsidRPr="00AF0492">
        <w:rPr>
          <w:rFonts w:ascii="Arial" w:hAnsi="Arial" w:cs="Arial"/>
          <w:bCs/>
        </w:rPr>
        <w:tab/>
      </w:r>
      <w:r w:rsidRPr="00AF0492">
        <w:rPr>
          <w:rFonts w:ascii="Arial" w:hAnsi="Arial" w:cs="Arial"/>
          <w:bCs/>
        </w:rPr>
        <w:tab/>
      </w:r>
      <w:r w:rsidRPr="00AF0492">
        <w:rPr>
          <w:rFonts w:ascii="Arial" w:hAnsi="Arial" w:cs="Arial"/>
          <w:bCs/>
          <w:snapToGrid w:val="0"/>
          <w:highlight w:val="yellow"/>
        </w:rPr>
        <w:t>xxxxxxxx</w:t>
      </w:r>
      <w:r w:rsidRPr="00AF0492">
        <w:rPr>
          <w:rFonts w:ascii="Arial" w:hAnsi="Arial" w:cs="Arial"/>
          <w:bCs/>
        </w:rPr>
        <w:tab/>
      </w:r>
      <w:r w:rsidRPr="00AF0492">
        <w:rPr>
          <w:rFonts w:ascii="Arial" w:hAnsi="Arial" w:cs="Arial"/>
          <w:bCs/>
        </w:rPr>
        <w:tab/>
      </w:r>
    </w:p>
    <w:p w14:paraId="734B4F82"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ab/>
        <w:t>IBAN:</w:t>
      </w:r>
      <w:r w:rsidRPr="00AF0492">
        <w:rPr>
          <w:rFonts w:ascii="Arial" w:hAnsi="Arial" w:cs="Arial"/>
          <w:bCs/>
        </w:rPr>
        <w:tab/>
      </w:r>
      <w:r w:rsidRPr="00AF0492">
        <w:rPr>
          <w:rFonts w:ascii="Arial" w:hAnsi="Arial" w:cs="Arial"/>
          <w:bCs/>
        </w:rPr>
        <w:tab/>
      </w:r>
      <w:r w:rsidRPr="00AF0492">
        <w:rPr>
          <w:rFonts w:ascii="Arial" w:hAnsi="Arial" w:cs="Arial"/>
          <w:bCs/>
          <w:snapToGrid w:val="0"/>
          <w:highlight w:val="yellow"/>
        </w:rPr>
        <w:t>xxxxxxxx</w:t>
      </w:r>
      <w:r w:rsidRPr="00AF0492">
        <w:rPr>
          <w:rFonts w:ascii="Arial" w:hAnsi="Arial" w:cs="Arial"/>
          <w:bCs/>
        </w:rPr>
        <w:tab/>
      </w:r>
      <w:r w:rsidRPr="00AF0492">
        <w:rPr>
          <w:rFonts w:ascii="Arial" w:hAnsi="Arial" w:cs="Arial"/>
          <w:bCs/>
        </w:rPr>
        <w:tab/>
      </w:r>
    </w:p>
    <w:p w14:paraId="2B361DDF" w14:textId="6B7FE806"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rPr>
      </w:pPr>
      <w:r w:rsidRPr="00AF0492">
        <w:rPr>
          <w:rFonts w:ascii="Arial" w:hAnsi="Arial" w:cs="Arial"/>
          <w:bCs/>
        </w:rPr>
        <w:tab/>
      </w:r>
      <w:r w:rsidR="002865AE" w:rsidRPr="00AF0492">
        <w:rPr>
          <w:rFonts w:ascii="Arial" w:hAnsi="Arial" w:cs="Arial"/>
          <w:bCs/>
        </w:rPr>
        <w:t>ID schránka</w:t>
      </w:r>
      <w:r w:rsidRPr="00AF0492">
        <w:rPr>
          <w:rFonts w:ascii="Arial" w:hAnsi="Arial" w:cs="Arial"/>
          <w:bCs/>
        </w:rPr>
        <w:tab/>
      </w:r>
      <w:r w:rsidRPr="00AF0492">
        <w:rPr>
          <w:rFonts w:ascii="Arial" w:hAnsi="Arial" w:cs="Arial"/>
          <w:bCs/>
        </w:rPr>
        <w:tab/>
      </w:r>
      <w:r w:rsidRPr="00AF0492">
        <w:rPr>
          <w:rFonts w:ascii="Arial" w:hAnsi="Arial" w:cs="Arial"/>
          <w:bCs/>
          <w:snapToGrid w:val="0"/>
          <w:highlight w:val="yellow"/>
        </w:rPr>
        <w:t>xxxxxxxx</w:t>
      </w:r>
      <w:r w:rsidRPr="00AF0492">
        <w:rPr>
          <w:rFonts w:ascii="Arial" w:hAnsi="Arial" w:cs="Arial"/>
          <w:bCs/>
        </w:rPr>
        <w:tab/>
      </w:r>
      <w:r w:rsidRPr="00AF0492">
        <w:rPr>
          <w:rFonts w:ascii="Arial" w:hAnsi="Arial" w:cs="Arial"/>
          <w:bCs/>
        </w:rPr>
        <w:tab/>
      </w:r>
    </w:p>
    <w:p w14:paraId="5624C05D" w14:textId="77777777" w:rsidR="0014479E" w:rsidRPr="00AF0492" w:rsidRDefault="0014479E" w:rsidP="0014479E">
      <w:pPr>
        <w:widowControl w:val="0"/>
        <w:tabs>
          <w:tab w:val="left" w:pos="2250"/>
        </w:tabs>
        <w:autoSpaceDE w:val="0"/>
        <w:autoSpaceDN w:val="0"/>
        <w:adjustRightInd w:val="0"/>
        <w:spacing w:line="240" w:lineRule="atLeast"/>
        <w:ind w:right="249"/>
        <w:jc w:val="both"/>
        <w:rPr>
          <w:rFonts w:ascii="Arial" w:hAnsi="Arial" w:cs="Arial"/>
        </w:rPr>
      </w:pPr>
    </w:p>
    <w:p w14:paraId="719E9F5A" w14:textId="77777777" w:rsidR="000F1910" w:rsidRPr="00AF0492"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i/>
        </w:rPr>
      </w:pPr>
      <w:r w:rsidRPr="00AF0492">
        <w:rPr>
          <w:rFonts w:ascii="Arial" w:hAnsi="Arial" w:cs="Arial"/>
          <w:b/>
        </w:rPr>
        <w:t xml:space="preserve">dále jen  </w:t>
      </w:r>
      <w:r w:rsidRPr="00AF0492">
        <w:rPr>
          <w:rFonts w:ascii="Arial" w:hAnsi="Arial" w:cs="Arial"/>
          <w:b/>
          <w:i/>
        </w:rPr>
        <w:t>zhotovitel</w:t>
      </w:r>
    </w:p>
    <w:p w14:paraId="5DF27FD9" w14:textId="3B1F9A66" w:rsidR="00B1026B" w:rsidRPr="00AF0492" w:rsidRDefault="00B1026B" w:rsidP="000F1910">
      <w:pPr>
        <w:widowControl w:val="0"/>
        <w:tabs>
          <w:tab w:val="left" w:pos="1080"/>
        </w:tabs>
        <w:autoSpaceDE w:val="0"/>
        <w:autoSpaceDN w:val="0"/>
        <w:adjustRightInd w:val="0"/>
        <w:spacing w:line="240" w:lineRule="atLeast"/>
        <w:ind w:left="567" w:right="249"/>
        <w:outlineLvl w:val="0"/>
        <w:rPr>
          <w:rFonts w:ascii="Arial" w:hAnsi="Arial" w:cs="Arial"/>
          <w:b/>
          <w:bCs/>
          <w:sz w:val="22"/>
          <w:szCs w:val="22"/>
        </w:rPr>
      </w:pPr>
    </w:p>
    <w:p w14:paraId="164F126B" w14:textId="77777777" w:rsidR="00843226" w:rsidRPr="00AF0492" w:rsidRDefault="00843226" w:rsidP="00843226">
      <w:pPr>
        <w:jc w:val="center"/>
        <w:rPr>
          <w:rFonts w:ascii="Arial" w:hAnsi="Arial" w:cs="Arial"/>
          <w:b/>
        </w:rPr>
      </w:pPr>
      <w:r w:rsidRPr="00AF0492">
        <w:rPr>
          <w:rFonts w:ascii="Arial" w:hAnsi="Arial" w:cs="Arial"/>
          <w:b/>
        </w:rPr>
        <w:t>1.</w:t>
      </w:r>
    </w:p>
    <w:p w14:paraId="7282618B" w14:textId="77777777" w:rsidR="00843226" w:rsidRPr="00AF0492" w:rsidRDefault="00843226" w:rsidP="00843226">
      <w:pPr>
        <w:jc w:val="center"/>
        <w:rPr>
          <w:rFonts w:ascii="Arial" w:hAnsi="Arial" w:cs="Arial"/>
          <w:b/>
        </w:rPr>
      </w:pPr>
      <w:r w:rsidRPr="00AF0492">
        <w:rPr>
          <w:rFonts w:ascii="Arial" w:hAnsi="Arial" w:cs="Arial"/>
          <w:b/>
        </w:rPr>
        <w:t>Preambule</w:t>
      </w:r>
    </w:p>
    <w:p w14:paraId="0EE50710" w14:textId="0526F698" w:rsidR="00843226" w:rsidRPr="00AF0492" w:rsidRDefault="00843226" w:rsidP="0036102E">
      <w:pPr>
        <w:spacing w:after="60"/>
        <w:ind w:left="709"/>
        <w:jc w:val="both"/>
        <w:rPr>
          <w:rFonts w:ascii="Arial" w:hAnsi="Arial" w:cs="Arial"/>
        </w:rPr>
      </w:pPr>
      <w:r w:rsidRPr="00AF0492">
        <w:rPr>
          <w:rFonts w:ascii="Arial" w:hAnsi="Arial" w:cs="Arial"/>
        </w:rPr>
        <w:t>Tato smlouva je uzavřena na základě zadávacího řízení k nadlimitní veřejné zakázce</w:t>
      </w:r>
      <w:r w:rsidR="007563B0" w:rsidRPr="00AF0492">
        <w:rPr>
          <w:rFonts w:ascii="Arial" w:hAnsi="Arial" w:cs="Arial"/>
        </w:rPr>
        <w:t xml:space="preserve"> na </w:t>
      </w:r>
      <w:r w:rsidR="00FA6489">
        <w:rPr>
          <w:rFonts w:ascii="Arial" w:hAnsi="Arial" w:cs="Arial"/>
        </w:rPr>
        <w:t xml:space="preserve">stavební práce </w:t>
      </w:r>
      <w:r w:rsidRPr="00AF0492">
        <w:rPr>
          <w:rFonts w:ascii="Arial" w:hAnsi="Arial" w:cs="Arial"/>
        </w:rPr>
        <w:t>s názvem „</w:t>
      </w:r>
      <w:r w:rsidRPr="00AF0492">
        <w:rPr>
          <w:rFonts w:ascii="Arial" w:hAnsi="Arial" w:cs="Arial"/>
          <w:b/>
          <w:bCs/>
        </w:rPr>
        <w:t xml:space="preserve">Borovany nová výrobní linka </w:t>
      </w:r>
      <w:r w:rsidR="00B05C94" w:rsidRPr="00AF0492">
        <w:rPr>
          <w:rFonts w:ascii="Arial" w:hAnsi="Arial" w:cs="Arial"/>
          <w:b/>
          <w:bCs/>
        </w:rPr>
        <w:t>–</w:t>
      </w:r>
      <w:r w:rsidRPr="00AF0492">
        <w:rPr>
          <w:rFonts w:ascii="Arial" w:hAnsi="Arial" w:cs="Arial"/>
          <w:b/>
          <w:bCs/>
        </w:rPr>
        <w:t xml:space="preserve"> </w:t>
      </w:r>
      <w:r w:rsidR="002C1931">
        <w:rPr>
          <w:rStyle w:val="NzevChar"/>
          <w:rFonts w:ascii="Arial" w:hAnsi="Arial" w:cs="Arial"/>
          <w:sz w:val="20"/>
        </w:rPr>
        <w:t>Plynové rozvody včetně regulační stanice</w:t>
      </w:r>
      <w:r w:rsidR="00CA652D">
        <w:rPr>
          <w:rStyle w:val="NzevChar"/>
          <w:rFonts w:ascii="Arial" w:hAnsi="Arial" w:cs="Arial"/>
          <w:sz w:val="20"/>
        </w:rPr>
        <w:t xml:space="preserve"> plynu</w:t>
      </w:r>
      <w:r w:rsidR="00350674" w:rsidRPr="00AF0492">
        <w:rPr>
          <w:rFonts w:ascii="Arial" w:hAnsi="Arial" w:cs="Arial"/>
          <w:b/>
          <w:bCs/>
        </w:rPr>
        <w:t>,</w:t>
      </w:r>
      <w:r w:rsidRPr="00AF0492">
        <w:rPr>
          <w:rFonts w:ascii="Arial" w:hAnsi="Arial" w:cs="Arial"/>
          <w:b/>
          <w:bCs/>
        </w:rPr>
        <w:t xml:space="preserve"> LB BOROVANY“</w:t>
      </w:r>
      <w:r w:rsidRPr="00AF0492">
        <w:rPr>
          <w:rFonts w:ascii="Arial" w:hAnsi="Arial" w:cs="Arial"/>
        </w:rPr>
        <w:t xml:space="preserve"> (dále jen „veřejná zakázka“) zadávané v otevřeném řízení podle ust. § 56 zákona č. 134/2016 Sb., o zadávání veřejných zakázek, ve znění pozdějších předpisů (dále jen jako „ZZVZ“) a dále v souladu s Pokyny pro zadávání zakázek pro programy spolufinancované z rozpočtu SFŽP verze </w:t>
      </w:r>
      <w:r w:rsidR="008C2468" w:rsidRPr="00AF0492">
        <w:rPr>
          <w:rFonts w:ascii="Arial" w:hAnsi="Arial" w:cs="Arial"/>
        </w:rPr>
        <w:t>5</w:t>
      </w:r>
      <w:r w:rsidRPr="00AF0492">
        <w:rPr>
          <w:rFonts w:ascii="Arial" w:hAnsi="Arial" w:cs="Arial"/>
        </w:rPr>
        <w:t xml:space="preserve">, účinné od 10. </w:t>
      </w:r>
      <w:r w:rsidR="008C2468" w:rsidRPr="00AF0492">
        <w:rPr>
          <w:rFonts w:ascii="Arial" w:hAnsi="Arial" w:cs="Arial"/>
        </w:rPr>
        <w:t>1</w:t>
      </w:r>
      <w:r w:rsidRPr="00AF0492">
        <w:rPr>
          <w:rFonts w:ascii="Arial" w:hAnsi="Arial" w:cs="Arial"/>
        </w:rPr>
        <w:t>. 202</w:t>
      </w:r>
      <w:r w:rsidR="008C2468" w:rsidRPr="00AF0492">
        <w:rPr>
          <w:rFonts w:ascii="Arial" w:hAnsi="Arial" w:cs="Arial"/>
        </w:rPr>
        <w:t>3</w:t>
      </w:r>
      <w:r w:rsidRPr="00AF0492">
        <w:rPr>
          <w:rFonts w:ascii="Arial" w:hAnsi="Arial" w:cs="Arial"/>
        </w:rPr>
        <w:t xml:space="preserve"> (dále jen „Pravidla“), v rámci projektu spolufinancovaného z v rámci Programu Modernizačního fondu - Zlepšení energetické účinnosti a snižování emisí v EU ETS (ENERG ETS), výzvy ModF – ENERG ETS č. 2/2021 - ModF-ENERG ETS-PP-2, název projektu „Náhrada zařízení </w:t>
      </w:r>
      <w:r w:rsidRPr="00AF0492">
        <w:rPr>
          <w:rFonts w:ascii="Arial" w:hAnsi="Arial" w:cs="Arial"/>
        </w:rPr>
        <w:lastRenderedPageBreak/>
        <w:t>pro výrobu dlaždic zařízením pro kontinuální výrobu dlaždic“, registrační číslo: 7212200008 (dále jen jako „projekt“), mezi objednatelem, jakožto zadavatelem veřejné zakázky, a zhotovitelem, jakožto vybraným dodavatelem.</w:t>
      </w:r>
    </w:p>
    <w:p w14:paraId="75AFBCE9" w14:textId="123AD893" w:rsidR="000B7425" w:rsidRPr="00AF0492" w:rsidRDefault="000B7425" w:rsidP="00843226">
      <w:pPr>
        <w:spacing w:before="60" w:after="60"/>
        <w:ind w:left="709"/>
        <w:jc w:val="both"/>
        <w:rPr>
          <w:rFonts w:ascii="Arial" w:hAnsi="Arial" w:cs="Arial"/>
        </w:rPr>
      </w:pPr>
    </w:p>
    <w:p w14:paraId="09291A00" w14:textId="77777777" w:rsidR="001B7F97" w:rsidRPr="00AF0492" w:rsidRDefault="001B7F97" w:rsidP="001B7F97">
      <w:pPr>
        <w:jc w:val="center"/>
        <w:rPr>
          <w:rFonts w:ascii="Arial" w:hAnsi="Arial" w:cs="Arial"/>
          <w:b/>
        </w:rPr>
      </w:pPr>
      <w:r w:rsidRPr="00AF0492">
        <w:rPr>
          <w:rFonts w:ascii="Arial" w:hAnsi="Arial" w:cs="Arial"/>
          <w:b/>
        </w:rPr>
        <w:t>2.</w:t>
      </w:r>
    </w:p>
    <w:p w14:paraId="08D73823" w14:textId="77777777" w:rsidR="001B7F97" w:rsidRPr="00AF0492" w:rsidRDefault="001B7F97" w:rsidP="001B7F97">
      <w:pPr>
        <w:jc w:val="center"/>
        <w:rPr>
          <w:rFonts w:ascii="Arial" w:hAnsi="Arial" w:cs="Arial"/>
          <w:b/>
        </w:rPr>
      </w:pPr>
      <w:r w:rsidRPr="00AF0492">
        <w:rPr>
          <w:rFonts w:ascii="Arial" w:hAnsi="Arial" w:cs="Arial"/>
          <w:b/>
        </w:rPr>
        <w:t>Předmět smlouvy</w:t>
      </w:r>
    </w:p>
    <w:p w14:paraId="2E6005AB" w14:textId="7974017F" w:rsidR="000F5215" w:rsidRPr="00AF0492" w:rsidRDefault="00EE2781" w:rsidP="0036102E">
      <w:pPr>
        <w:numPr>
          <w:ilvl w:val="1"/>
          <w:numId w:val="1"/>
        </w:numPr>
        <w:spacing w:after="60"/>
        <w:jc w:val="both"/>
        <w:rPr>
          <w:rFonts w:ascii="Arial" w:hAnsi="Arial" w:cs="Arial"/>
          <w:u w:val="single"/>
        </w:rPr>
      </w:pPr>
      <w:r w:rsidRPr="00AF0492">
        <w:rPr>
          <w:rFonts w:ascii="Arial" w:hAnsi="Arial" w:cs="Arial"/>
        </w:rPr>
        <w:t xml:space="preserve">Zhotovitel se zavazuje provést svým vlastním nákladem a na své vlastní nebezpečí dílo – </w:t>
      </w:r>
      <w:r w:rsidR="00E53257" w:rsidRPr="00AF0492">
        <w:rPr>
          <w:rFonts w:ascii="Arial" w:hAnsi="Arial" w:cs="Arial"/>
          <w:b/>
          <w:bCs/>
        </w:rPr>
        <w:t xml:space="preserve">Borovany nová výrobní linka </w:t>
      </w:r>
      <w:r w:rsidR="00B05C94" w:rsidRPr="00AF0492">
        <w:rPr>
          <w:rFonts w:ascii="Arial" w:hAnsi="Arial" w:cs="Arial"/>
          <w:b/>
          <w:bCs/>
        </w:rPr>
        <w:t>–</w:t>
      </w:r>
      <w:r w:rsidR="00E53257" w:rsidRPr="00AF0492">
        <w:rPr>
          <w:rFonts w:ascii="Arial" w:hAnsi="Arial" w:cs="Arial"/>
          <w:b/>
          <w:bCs/>
        </w:rPr>
        <w:t xml:space="preserve"> </w:t>
      </w:r>
      <w:r w:rsidR="00D57FB4" w:rsidRPr="00AF0492">
        <w:rPr>
          <w:rFonts w:ascii="Arial" w:hAnsi="Arial" w:cs="Arial"/>
          <w:b/>
          <w:bCs/>
        </w:rPr>
        <w:t>„</w:t>
      </w:r>
      <w:r w:rsidR="002C1931">
        <w:rPr>
          <w:rFonts w:ascii="Arial" w:hAnsi="Arial" w:cs="Arial"/>
          <w:b/>
          <w:bCs/>
        </w:rPr>
        <w:t>Plynové rozvody včetně regulační stanice</w:t>
      </w:r>
      <w:r w:rsidR="00C31E45">
        <w:rPr>
          <w:rFonts w:ascii="Arial" w:hAnsi="Arial" w:cs="Arial"/>
          <w:b/>
          <w:bCs/>
        </w:rPr>
        <w:t xml:space="preserve"> plynu</w:t>
      </w:r>
      <w:r w:rsidR="003A1842" w:rsidRPr="00AF0492">
        <w:rPr>
          <w:rFonts w:ascii="Arial" w:hAnsi="Arial" w:cs="Arial"/>
          <w:b/>
          <w:bCs/>
        </w:rPr>
        <w:t>,</w:t>
      </w:r>
      <w:r w:rsidR="00E53257" w:rsidRPr="00AF0492">
        <w:rPr>
          <w:rFonts w:ascii="Arial" w:hAnsi="Arial" w:cs="Arial"/>
          <w:b/>
          <w:bCs/>
        </w:rPr>
        <w:t xml:space="preserve"> LB BOROVANY</w:t>
      </w:r>
      <w:r w:rsidR="00D57FB4" w:rsidRPr="00AF0492">
        <w:rPr>
          <w:rFonts w:ascii="Arial" w:hAnsi="Arial" w:cs="Arial"/>
          <w:b/>
          <w:bCs/>
        </w:rPr>
        <w:t>“.</w:t>
      </w:r>
      <w:r w:rsidR="006D452E" w:rsidRPr="00AF0492">
        <w:rPr>
          <w:rFonts w:ascii="Arial" w:hAnsi="Arial" w:cs="Arial"/>
          <w:bCs/>
          <w:snapToGrid w:val="0"/>
        </w:rPr>
        <w:t xml:space="preserve"> Dílo bude prováděno</w:t>
      </w:r>
      <w:r w:rsidR="00975190" w:rsidRPr="00AF0492">
        <w:rPr>
          <w:rFonts w:ascii="Arial" w:hAnsi="Arial" w:cs="Arial"/>
          <w:bCs/>
          <w:snapToGrid w:val="0"/>
        </w:rPr>
        <w:t xml:space="preserve"> a je vymezeno</w:t>
      </w:r>
      <w:r w:rsidR="006D452E" w:rsidRPr="00AF0492">
        <w:rPr>
          <w:rFonts w:ascii="Arial" w:hAnsi="Arial" w:cs="Arial"/>
          <w:bCs/>
          <w:snapToGrid w:val="0"/>
        </w:rPr>
        <w:t xml:space="preserve"> v souladu </w:t>
      </w:r>
      <w:r w:rsidR="00795CD3" w:rsidRPr="00AF0492">
        <w:rPr>
          <w:rFonts w:ascii="Arial" w:hAnsi="Arial" w:cs="Arial"/>
        </w:rPr>
        <w:t>s</w:t>
      </w:r>
      <w:r w:rsidR="00421505" w:rsidRPr="00AF0492">
        <w:rPr>
          <w:rFonts w:ascii="Arial" w:hAnsi="Arial" w:cs="Arial"/>
        </w:rPr>
        <w:t> projektovou dokumentací</w:t>
      </w:r>
      <w:r w:rsidR="00B1026B" w:rsidRPr="00AF0492">
        <w:rPr>
          <w:rFonts w:ascii="Arial" w:hAnsi="Arial" w:cs="Arial"/>
        </w:rPr>
        <w:t xml:space="preserve"> pro provedení stavby vypracované projektovou kanceláří Valbek spol. s.r.o.</w:t>
      </w:r>
      <w:r w:rsidR="002827EB" w:rsidRPr="00AF0492">
        <w:rPr>
          <w:rFonts w:ascii="Arial" w:hAnsi="Arial" w:cs="Arial"/>
        </w:rPr>
        <w:t>,</w:t>
      </w:r>
      <w:r w:rsidR="003F2A2A" w:rsidRPr="00AF0492">
        <w:rPr>
          <w:rFonts w:ascii="Arial" w:hAnsi="Arial" w:cs="Arial"/>
        </w:rPr>
        <w:t xml:space="preserve"> </w:t>
      </w:r>
      <w:r w:rsidRPr="00AF0492">
        <w:rPr>
          <w:rFonts w:ascii="Arial" w:hAnsi="Arial" w:cs="Arial"/>
        </w:rPr>
        <w:t>kter</w:t>
      </w:r>
      <w:r w:rsidR="002C1931">
        <w:rPr>
          <w:rFonts w:ascii="Arial" w:hAnsi="Arial" w:cs="Arial"/>
        </w:rPr>
        <w:t>á</w:t>
      </w:r>
      <w:r w:rsidRPr="00AF0492">
        <w:rPr>
          <w:rFonts w:ascii="Arial" w:hAnsi="Arial" w:cs="Arial"/>
        </w:rPr>
        <w:t xml:space="preserve"> j</w:t>
      </w:r>
      <w:r w:rsidR="002C1931">
        <w:rPr>
          <w:rFonts w:ascii="Arial" w:hAnsi="Arial" w:cs="Arial"/>
        </w:rPr>
        <w:t>e</w:t>
      </w:r>
      <w:r w:rsidRPr="00AF0492">
        <w:rPr>
          <w:rFonts w:ascii="Arial" w:hAnsi="Arial" w:cs="Arial"/>
        </w:rPr>
        <w:t xml:space="preserve"> nedílnou součástí této smlouvy a tvoří Přílohu č.</w:t>
      </w:r>
      <w:r w:rsidR="004D77CC" w:rsidRPr="00AF0492">
        <w:rPr>
          <w:rFonts w:ascii="Arial" w:hAnsi="Arial" w:cs="Arial"/>
        </w:rPr>
        <w:t xml:space="preserve"> </w:t>
      </w:r>
      <w:r w:rsidR="009F63DD" w:rsidRPr="00AF0492">
        <w:rPr>
          <w:rFonts w:ascii="Arial" w:hAnsi="Arial" w:cs="Arial"/>
        </w:rPr>
        <w:t>3</w:t>
      </w:r>
      <w:r w:rsidR="00036F4F" w:rsidRPr="00AF0492">
        <w:rPr>
          <w:rFonts w:ascii="Arial" w:hAnsi="Arial" w:cs="Arial"/>
        </w:rPr>
        <w:t xml:space="preserve"> (dále souhrnně jen „Podklady pro provedení díla“)</w:t>
      </w:r>
      <w:r w:rsidRPr="00AF0492">
        <w:rPr>
          <w:rFonts w:ascii="Arial" w:hAnsi="Arial" w:cs="Arial"/>
        </w:rPr>
        <w:t xml:space="preserve">.  </w:t>
      </w:r>
      <w:r w:rsidR="00B230D9">
        <w:rPr>
          <w:rFonts w:ascii="Arial" w:hAnsi="Arial" w:cs="Arial"/>
        </w:rPr>
        <w:t>Projektová dokumentace</w:t>
      </w:r>
      <w:r w:rsidR="000C3C90" w:rsidRPr="00AF0492">
        <w:rPr>
          <w:rFonts w:ascii="Arial" w:hAnsi="Arial" w:cs="Arial"/>
        </w:rPr>
        <w:t xml:space="preserve"> je závaznou specifikací díla, avšak není s touto smlouvou z důvodu svého rozsahu pevně spojen</w:t>
      </w:r>
      <w:r w:rsidR="002C1931">
        <w:rPr>
          <w:rFonts w:ascii="Arial" w:hAnsi="Arial" w:cs="Arial"/>
        </w:rPr>
        <w:t>a</w:t>
      </w:r>
      <w:r w:rsidR="000C3C90" w:rsidRPr="00AF0492">
        <w:rPr>
          <w:rFonts w:ascii="Arial" w:hAnsi="Arial" w:cs="Arial"/>
        </w:rPr>
        <w:t xml:space="preserve"> (není její přílohou). </w:t>
      </w:r>
      <w:r w:rsidR="000B7425" w:rsidRPr="00AF0492">
        <w:rPr>
          <w:rFonts w:ascii="Arial" w:hAnsi="Arial" w:cs="Arial"/>
        </w:rPr>
        <w:t xml:space="preserve">Dílo dle této smlouvy představuje dílčí plnění </w:t>
      </w:r>
      <w:r w:rsidR="00070C59">
        <w:rPr>
          <w:rFonts w:ascii="Arial" w:hAnsi="Arial" w:cs="Arial"/>
        </w:rPr>
        <w:t xml:space="preserve">projektu </w:t>
      </w:r>
      <w:r w:rsidR="000B7425" w:rsidRPr="00AF0492">
        <w:rPr>
          <w:rFonts w:ascii="Arial" w:hAnsi="Arial" w:cs="Arial"/>
        </w:rPr>
        <w:t>specifikované</w:t>
      </w:r>
      <w:r w:rsidR="00070C59">
        <w:rPr>
          <w:rFonts w:ascii="Arial" w:hAnsi="Arial" w:cs="Arial"/>
        </w:rPr>
        <w:t>ho</w:t>
      </w:r>
      <w:r w:rsidR="000B7425" w:rsidRPr="00AF0492">
        <w:rPr>
          <w:rFonts w:ascii="Arial" w:hAnsi="Arial" w:cs="Arial"/>
        </w:rPr>
        <w:t xml:space="preserve"> v čl. 1 této smlouvy. Objednatel zdůrazňuje, že zhotovitel bude </w:t>
      </w:r>
      <w:r w:rsidR="00F83AFB" w:rsidRPr="00AF0492">
        <w:rPr>
          <w:rFonts w:ascii="Arial" w:hAnsi="Arial" w:cs="Arial"/>
        </w:rPr>
        <w:t xml:space="preserve">povinen </w:t>
      </w:r>
      <w:r w:rsidR="000B7425" w:rsidRPr="00AF0492">
        <w:rPr>
          <w:rFonts w:ascii="Arial" w:hAnsi="Arial" w:cs="Arial"/>
        </w:rPr>
        <w:t xml:space="preserve">v nezbytném rozsahu koordinovat realizaci plnění dle této smlouvy s dalšími zhotoviteli </w:t>
      </w:r>
      <w:r w:rsidR="00E45ADF" w:rsidRPr="00AF0492">
        <w:rPr>
          <w:rFonts w:ascii="Arial" w:hAnsi="Arial" w:cs="Arial"/>
        </w:rPr>
        <w:t>v rámci realizace celého projektu</w:t>
      </w:r>
      <w:r w:rsidR="005F04BA" w:rsidRPr="00AF0492">
        <w:rPr>
          <w:rFonts w:ascii="Arial" w:hAnsi="Arial" w:cs="Arial"/>
        </w:rPr>
        <w:t>.</w:t>
      </w:r>
    </w:p>
    <w:p w14:paraId="68704978" w14:textId="77777777" w:rsidR="00565F45" w:rsidRPr="00AF0492" w:rsidRDefault="00565F45" w:rsidP="00565F45">
      <w:pPr>
        <w:pStyle w:val="Odstavecseseznamem"/>
        <w:numPr>
          <w:ilvl w:val="0"/>
          <w:numId w:val="1"/>
        </w:numPr>
        <w:spacing w:before="120" w:after="120"/>
        <w:contextualSpacing w:val="0"/>
        <w:jc w:val="both"/>
        <w:rPr>
          <w:rFonts w:ascii="Arial" w:hAnsi="Arial" w:cs="Arial"/>
          <w:vanish/>
        </w:rPr>
      </w:pPr>
    </w:p>
    <w:p w14:paraId="36BF782E" w14:textId="77777777" w:rsidR="00565F45" w:rsidRPr="00AF0492" w:rsidRDefault="00565F45" w:rsidP="00565F45">
      <w:pPr>
        <w:pStyle w:val="Odstavecseseznamem"/>
        <w:numPr>
          <w:ilvl w:val="1"/>
          <w:numId w:val="1"/>
        </w:numPr>
        <w:spacing w:before="120" w:after="120"/>
        <w:contextualSpacing w:val="0"/>
        <w:jc w:val="both"/>
        <w:rPr>
          <w:rFonts w:ascii="Arial" w:hAnsi="Arial" w:cs="Arial"/>
          <w:vanish/>
        </w:rPr>
      </w:pPr>
    </w:p>
    <w:p w14:paraId="4D437D24" w14:textId="3C15331E" w:rsidR="00024D1B" w:rsidRPr="00AF0492" w:rsidRDefault="00024D1B" w:rsidP="00024D1B">
      <w:pPr>
        <w:spacing w:before="120" w:after="120"/>
        <w:ind w:left="703"/>
        <w:jc w:val="both"/>
        <w:rPr>
          <w:rFonts w:ascii="Arial" w:hAnsi="Arial" w:cs="Arial"/>
        </w:rPr>
      </w:pPr>
      <w:r w:rsidRPr="00AF0492">
        <w:rPr>
          <w:rFonts w:ascii="Arial" w:hAnsi="Arial" w:cs="Arial"/>
        </w:rPr>
        <w:t>Součástí</w:t>
      </w:r>
      <w:r w:rsidR="00D22FFC" w:rsidRPr="00AF0492">
        <w:rPr>
          <w:rFonts w:ascii="Arial" w:hAnsi="Arial" w:cs="Arial"/>
        </w:rPr>
        <w:t xml:space="preserve"> díla </w:t>
      </w:r>
      <w:r w:rsidR="003D04C0" w:rsidRPr="00AF0492">
        <w:rPr>
          <w:rFonts w:ascii="Arial" w:hAnsi="Arial" w:cs="Arial"/>
        </w:rPr>
        <w:t>jsou</w:t>
      </w:r>
      <w:r w:rsidR="00D22FFC" w:rsidRPr="00AF0492">
        <w:rPr>
          <w:rFonts w:ascii="Arial" w:hAnsi="Arial" w:cs="Arial"/>
        </w:rPr>
        <w:t xml:space="preserve"> zejména</w:t>
      </w:r>
      <w:r w:rsidR="00AE7154" w:rsidRPr="00AF0492">
        <w:rPr>
          <w:rFonts w:ascii="Arial" w:hAnsi="Arial" w:cs="Arial"/>
        </w:rPr>
        <w:t>, nikoliv však výhradně</w:t>
      </w:r>
      <w:r w:rsidR="00D22FFC" w:rsidRPr="00AF0492">
        <w:rPr>
          <w:rFonts w:ascii="Arial" w:hAnsi="Arial" w:cs="Arial"/>
        </w:rPr>
        <w:t>:</w:t>
      </w:r>
    </w:p>
    <w:p w14:paraId="468E2B13" w14:textId="43ADF2B6" w:rsidR="00661113" w:rsidRPr="00AF0492" w:rsidRDefault="00FE03AC" w:rsidP="00421505">
      <w:pPr>
        <w:numPr>
          <w:ilvl w:val="1"/>
          <w:numId w:val="27"/>
        </w:numPr>
        <w:spacing w:before="60" w:after="60"/>
        <w:ind w:left="1418" w:hanging="284"/>
        <w:jc w:val="both"/>
        <w:rPr>
          <w:rFonts w:ascii="Arial" w:hAnsi="Arial" w:cs="Arial"/>
        </w:rPr>
      </w:pPr>
      <w:bookmarkStart w:id="0" w:name="_Hlk128643608"/>
      <w:r w:rsidRPr="00AF0492">
        <w:rPr>
          <w:rFonts w:ascii="Arial" w:hAnsi="Arial" w:cs="Arial"/>
        </w:rPr>
        <w:t>d</w:t>
      </w:r>
      <w:r w:rsidR="00421505" w:rsidRPr="00AF0492">
        <w:rPr>
          <w:rFonts w:ascii="Arial" w:hAnsi="Arial" w:cs="Arial"/>
        </w:rPr>
        <w:t xml:space="preserve">odávky a montáž </w:t>
      </w:r>
      <w:r w:rsidR="000C0595">
        <w:rPr>
          <w:rFonts w:ascii="Arial" w:hAnsi="Arial" w:cs="Arial"/>
        </w:rPr>
        <w:t xml:space="preserve">plynových rozvodů včetně regulační stanice </w:t>
      </w:r>
      <w:r w:rsidR="00E60093">
        <w:rPr>
          <w:rFonts w:ascii="Arial" w:hAnsi="Arial" w:cs="Arial"/>
        </w:rPr>
        <w:t xml:space="preserve">plynu </w:t>
      </w:r>
      <w:r w:rsidR="000C0595">
        <w:rPr>
          <w:rFonts w:ascii="Arial" w:hAnsi="Arial" w:cs="Arial"/>
        </w:rPr>
        <w:t xml:space="preserve">dle </w:t>
      </w:r>
      <w:r w:rsidR="007D57A3">
        <w:rPr>
          <w:rFonts w:ascii="Arial" w:hAnsi="Arial" w:cs="Arial"/>
        </w:rPr>
        <w:t>Projektové dokument</w:t>
      </w:r>
      <w:r w:rsidR="00804A70">
        <w:rPr>
          <w:rFonts w:ascii="Arial" w:hAnsi="Arial" w:cs="Arial"/>
        </w:rPr>
        <w:t>ace</w:t>
      </w:r>
      <w:r w:rsidR="006D5B7E" w:rsidRPr="00AF0492">
        <w:rPr>
          <w:rFonts w:ascii="Arial" w:hAnsi="Arial" w:cs="Arial"/>
        </w:rPr>
        <w:t>,</w:t>
      </w:r>
    </w:p>
    <w:p w14:paraId="63DE3D94" w14:textId="0922827E" w:rsidR="00A9363D" w:rsidRPr="00AF0492" w:rsidRDefault="00A9363D" w:rsidP="00544130">
      <w:pPr>
        <w:numPr>
          <w:ilvl w:val="1"/>
          <w:numId w:val="27"/>
        </w:numPr>
        <w:spacing w:before="60" w:after="60"/>
        <w:ind w:left="1418" w:hanging="284"/>
        <w:jc w:val="both"/>
        <w:rPr>
          <w:rFonts w:ascii="Arial" w:hAnsi="Arial" w:cs="Arial"/>
        </w:rPr>
      </w:pPr>
      <w:r w:rsidRPr="00AF0492">
        <w:rPr>
          <w:rFonts w:ascii="Arial" w:hAnsi="Arial" w:cs="Arial"/>
        </w:rPr>
        <w:t>provedení všech opatření organizačního a stavebně technologického charakteru k řádnému provedení díla,</w:t>
      </w:r>
    </w:p>
    <w:p w14:paraId="37BD5EC8" w14:textId="160B3A3C" w:rsidR="000B7DDF" w:rsidRPr="00AF0492" w:rsidRDefault="00FE03AC" w:rsidP="000B7DDF">
      <w:pPr>
        <w:numPr>
          <w:ilvl w:val="1"/>
          <w:numId w:val="27"/>
        </w:numPr>
        <w:spacing w:before="60" w:after="60"/>
        <w:ind w:left="1418" w:hanging="284"/>
        <w:jc w:val="both"/>
        <w:rPr>
          <w:rFonts w:ascii="Arial" w:hAnsi="Arial" w:cs="Arial"/>
        </w:rPr>
      </w:pPr>
      <w:r w:rsidRPr="00AF0492">
        <w:rPr>
          <w:rFonts w:ascii="Arial" w:hAnsi="Arial" w:cs="Arial"/>
        </w:rPr>
        <w:t>z</w:t>
      </w:r>
      <w:r w:rsidR="000B7DDF" w:rsidRPr="00AF0492">
        <w:rPr>
          <w:rFonts w:ascii="Arial" w:hAnsi="Arial" w:cs="Arial"/>
        </w:rPr>
        <w:t xml:space="preserve">achování umístění, zástavbových možností budovy (tj. bez zásadních stavebních úprav a dopadů na statiku budovy) </w:t>
      </w:r>
    </w:p>
    <w:p w14:paraId="43D53354" w14:textId="35C26A35" w:rsidR="0026309C" w:rsidRPr="00AF0492" w:rsidRDefault="0026309C" w:rsidP="00544130">
      <w:pPr>
        <w:numPr>
          <w:ilvl w:val="1"/>
          <w:numId w:val="27"/>
        </w:numPr>
        <w:spacing w:before="60" w:after="60"/>
        <w:ind w:left="1418" w:hanging="284"/>
        <w:jc w:val="both"/>
        <w:rPr>
          <w:rFonts w:ascii="Arial" w:hAnsi="Arial" w:cs="Arial"/>
        </w:rPr>
      </w:pPr>
      <w:r w:rsidRPr="00AF0492">
        <w:rPr>
          <w:rFonts w:ascii="Arial" w:hAnsi="Arial" w:cs="Arial"/>
        </w:rPr>
        <w:t>řízení a koordinace zpracování dokumentace díla jako celku, účast projektantů na stavbě, řešení a koordinace změn v průběhu montáže daného technologického celku</w:t>
      </w:r>
      <w:r w:rsidR="00691F80" w:rsidRPr="00AF0492">
        <w:rPr>
          <w:rFonts w:ascii="Arial" w:hAnsi="Arial" w:cs="Arial"/>
        </w:rPr>
        <w:t>,</w:t>
      </w:r>
    </w:p>
    <w:p w14:paraId="1E883542" w14:textId="7E713663" w:rsidR="003A1842" w:rsidRPr="00AF0492" w:rsidRDefault="0026309C" w:rsidP="0026309C">
      <w:pPr>
        <w:numPr>
          <w:ilvl w:val="1"/>
          <w:numId w:val="27"/>
        </w:numPr>
        <w:spacing w:before="60" w:after="60"/>
        <w:ind w:left="1418" w:hanging="284"/>
        <w:jc w:val="both"/>
        <w:rPr>
          <w:rFonts w:ascii="Arial" w:hAnsi="Arial" w:cs="Arial"/>
        </w:rPr>
      </w:pPr>
      <w:r w:rsidRPr="00AF0492">
        <w:rPr>
          <w:rFonts w:ascii="Arial" w:hAnsi="Arial" w:cs="Arial"/>
        </w:rPr>
        <w:t>drobné umístění, vazby, řešení případných kolizí</w:t>
      </w:r>
      <w:r w:rsidR="00691F80" w:rsidRPr="00AF0492">
        <w:rPr>
          <w:rFonts w:ascii="Arial" w:hAnsi="Arial" w:cs="Arial"/>
        </w:rPr>
        <w:t>,</w:t>
      </w:r>
    </w:p>
    <w:p w14:paraId="5D6E80EB" w14:textId="6862E5D0" w:rsidR="00B07224" w:rsidRPr="00AF0492" w:rsidRDefault="00B07224" w:rsidP="00544130">
      <w:pPr>
        <w:numPr>
          <w:ilvl w:val="1"/>
          <w:numId w:val="27"/>
        </w:numPr>
        <w:spacing w:before="60" w:after="60"/>
        <w:ind w:left="1418" w:hanging="284"/>
        <w:jc w:val="both"/>
        <w:rPr>
          <w:rFonts w:ascii="Arial" w:hAnsi="Arial" w:cs="Arial"/>
        </w:rPr>
      </w:pPr>
      <w:r w:rsidRPr="00AF0492">
        <w:rPr>
          <w:rFonts w:ascii="Arial" w:hAnsi="Arial" w:cs="Arial"/>
        </w:rPr>
        <w:t xml:space="preserve">provedení </w:t>
      </w:r>
      <w:r w:rsidR="001B73E1">
        <w:rPr>
          <w:rFonts w:ascii="Arial" w:hAnsi="Arial" w:cs="Arial"/>
        </w:rPr>
        <w:t>Projektové dokume</w:t>
      </w:r>
      <w:r w:rsidR="00DB3FED">
        <w:rPr>
          <w:rFonts w:ascii="Arial" w:hAnsi="Arial" w:cs="Arial"/>
        </w:rPr>
        <w:t>ntace</w:t>
      </w:r>
      <w:r w:rsidRPr="00AF0492">
        <w:rPr>
          <w:rFonts w:ascii="Arial" w:hAnsi="Arial" w:cs="Arial"/>
        </w:rPr>
        <w:t xml:space="preserve"> skutečného provedení díla po ucelených částech</w:t>
      </w:r>
      <w:r w:rsidR="00691F80" w:rsidRPr="00AF0492">
        <w:rPr>
          <w:rFonts w:ascii="Arial" w:hAnsi="Arial" w:cs="Arial"/>
        </w:rPr>
        <w:t>,</w:t>
      </w:r>
    </w:p>
    <w:p w14:paraId="4FD9FB10" w14:textId="10D0D146" w:rsidR="00A9363D" w:rsidRPr="00AF0492" w:rsidRDefault="00A9363D" w:rsidP="00A9363D">
      <w:pPr>
        <w:numPr>
          <w:ilvl w:val="1"/>
          <w:numId w:val="27"/>
        </w:numPr>
        <w:spacing w:before="60" w:after="60"/>
        <w:ind w:left="1418" w:hanging="284"/>
        <w:jc w:val="both"/>
        <w:rPr>
          <w:rFonts w:ascii="Arial" w:hAnsi="Arial" w:cs="Arial"/>
        </w:rPr>
      </w:pPr>
      <w:r w:rsidRPr="00AF0492">
        <w:rPr>
          <w:rFonts w:ascii="Arial" w:hAnsi="Arial" w:cs="Arial"/>
        </w:rPr>
        <w:t>veškeré práce a dodávky související s bezpečnostními opatřeními na ochranu života, zdraví a majetku v místech dotčených realizací díla (zejména chodců, imobilních osob a vozidel),</w:t>
      </w:r>
    </w:p>
    <w:p w14:paraId="396CA8D8" w14:textId="39C5F340" w:rsidR="003069CA" w:rsidRPr="00AF0492" w:rsidRDefault="003069CA" w:rsidP="00A9363D">
      <w:pPr>
        <w:numPr>
          <w:ilvl w:val="1"/>
          <w:numId w:val="27"/>
        </w:numPr>
        <w:spacing w:before="60" w:after="60"/>
        <w:ind w:left="1418" w:hanging="284"/>
        <w:jc w:val="both"/>
        <w:rPr>
          <w:rFonts w:ascii="Arial" w:hAnsi="Arial" w:cs="Arial"/>
        </w:rPr>
      </w:pPr>
      <w:r w:rsidRPr="00AF0492">
        <w:rPr>
          <w:rFonts w:ascii="Arial" w:hAnsi="Arial" w:cs="Arial"/>
        </w:rPr>
        <w:t>bezpečnost práce a ochranu životního prostředí v rozsahu dle příslušných právních předpisů,</w:t>
      </w:r>
    </w:p>
    <w:p w14:paraId="3ECBD258" w14:textId="4A100045" w:rsidR="00FA416F" w:rsidRPr="00AF0492" w:rsidRDefault="00FA416F" w:rsidP="00544130">
      <w:pPr>
        <w:numPr>
          <w:ilvl w:val="1"/>
          <w:numId w:val="27"/>
        </w:numPr>
        <w:spacing w:before="60" w:after="60"/>
        <w:ind w:left="1418" w:hanging="284"/>
        <w:jc w:val="both"/>
        <w:rPr>
          <w:rFonts w:ascii="Arial" w:hAnsi="Arial" w:cs="Arial"/>
        </w:rPr>
      </w:pPr>
      <w:r w:rsidRPr="00AF0492">
        <w:rPr>
          <w:rFonts w:ascii="Arial" w:hAnsi="Arial" w:cs="Arial"/>
        </w:rPr>
        <w:t>zřízení a odstranění zařízení staveniště včetně napojení na inženýrské sítě,</w:t>
      </w:r>
      <w:r w:rsidR="007D465A" w:rsidRPr="00AF0492">
        <w:t xml:space="preserve"> o</w:t>
      </w:r>
      <w:r w:rsidR="007D465A" w:rsidRPr="00AF0492">
        <w:rPr>
          <w:rFonts w:ascii="Arial" w:hAnsi="Arial" w:cs="Arial"/>
        </w:rPr>
        <w:t xml:space="preserve">bjednatel poskytne připojení na elektřinu, vodu, tlakový vzduch, plyn atd., ale zhotovitel si musí zajistit potrubí, </w:t>
      </w:r>
      <w:r w:rsidR="00805764" w:rsidRPr="00AF0492">
        <w:rPr>
          <w:rFonts w:ascii="Arial" w:hAnsi="Arial" w:cs="Arial"/>
        </w:rPr>
        <w:t>kabely atd</w:t>
      </w:r>
      <w:r w:rsidR="007D465A" w:rsidRPr="00AF0492">
        <w:rPr>
          <w:rFonts w:ascii="Arial" w:hAnsi="Arial" w:cs="Arial"/>
        </w:rPr>
        <w:t>.</w:t>
      </w:r>
      <w:r w:rsidR="00AC012E" w:rsidRPr="00AF0492">
        <w:rPr>
          <w:rFonts w:ascii="Arial" w:hAnsi="Arial" w:cs="Arial"/>
        </w:rPr>
        <w:t xml:space="preserve"> související s</w:t>
      </w:r>
      <w:r w:rsidR="00F55BAB" w:rsidRPr="00AF0492">
        <w:rPr>
          <w:rFonts w:ascii="Arial" w:hAnsi="Arial" w:cs="Arial"/>
        </w:rPr>
        <w:t> </w:t>
      </w:r>
      <w:r w:rsidR="00AC012E" w:rsidRPr="00AF0492">
        <w:rPr>
          <w:rFonts w:ascii="Arial" w:hAnsi="Arial" w:cs="Arial"/>
        </w:rPr>
        <w:t>napojením</w:t>
      </w:r>
      <w:r w:rsidR="00F55BAB" w:rsidRPr="00AF0492">
        <w:rPr>
          <w:rFonts w:ascii="Arial" w:hAnsi="Arial" w:cs="Arial"/>
        </w:rPr>
        <w:t>,</w:t>
      </w:r>
    </w:p>
    <w:p w14:paraId="39A7705B" w14:textId="386B1173" w:rsidR="00661113" w:rsidRPr="00AF0492" w:rsidRDefault="00647802" w:rsidP="003F11C7">
      <w:pPr>
        <w:numPr>
          <w:ilvl w:val="1"/>
          <w:numId w:val="27"/>
        </w:numPr>
        <w:spacing w:before="60" w:after="60"/>
        <w:ind w:left="1418" w:hanging="284"/>
        <w:jc w:val="both"/>
        <w:rPr>
          <w:rFonts w:ascii="Arial" w:hAnsi="Arial" w:cs="Arial"/>
        </w:rPr>
      </w:pPr>
      <w:r w:rsidRPr="00AF0492">
        <w:rPr>
          <w:rFonts w:ascii="Arial" w:hAnsi="Arial" w:cs="Arial"/>
        </w:rPr>
        <w:t>p</w:t>
      </w:r>
      <w:r w:rsidR="00256D26" w:rsidRPr="00AF0492">
        <w:rPr>
          <w:rFonts w:ascii="Arial" w:hAnsi="Arial" w:cs="Arial"/>
        </w:rPr>
        <w:t>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678E215B" w14:textId="22BE956C"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n</w:t>
      </w:r>
      <w:r w:rsidR="00661113" w:rsidRPr="00AF0492">
        <w:rPr>
          <w:rFonts w:ascii="Arial" w:hAnsi="Arial" w:cs="Arial"/>
        </w:rPr>
        <w:t>áklady na zajištění pracoviště, BOZP, ubytování, transporty, diety atd.</w:t>
      </w:r>
      <w:r w:rsidRPr="00AF0492">
        <w:rPr>
          <w:rFonts w:ascii="Arial" w:hAnsi="Arial" w:cs="Arial"/>
        </w:rPr>
        <w:t>,</w:t>
      </w:r>
    </w:p>
    <w:p w14:paraId="52A29924" w14:textId="601FB06F"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v</w:t>
      </w:r>
      <w:r w:rsidR="00661113" w:rsidRPr="00AF0492">
        <w:rPr>
          <w:rFonts w:ascii="Arial" w:hAnsi="Arial" w:cs="Arial"/>
        </w:rPr>
        <w:t>edení montážních</w:t>
      </w:r>
      <w:r w:rsidR="007B3270" w:rsidRPr="00AF0492">
        <w:rPr>
          <w:rFonts w:ascii="Arial" w:hAnsi="Arial" w:cs="Arial"/>
        </w:rPr>
        <w:t>/stavebních</w:t>
      </w:r>
      <w:r w:rsidR="00661113" w:rsidRPr="00AF0492">
        <w:rPr>
          <w:rFonts w:ascii="Arial" w:hAnsi="Arial" w:cs="Arial"/>
        </w:rPr>
        <w:t xml:space="preserve"> deníků a dalších náležitostí díla</w:t>
      </w:r>
      <w:r w:rsidR="00AF59F5" w:rsidRPr="00AF0492">
        <w:rPr>
          <w:rFonts w:ascii="Arial" w:hAnsi="Arial" w:cs="Arial"/>
        </w:rPr>
        <w:t xml:space="preserve"> v elektronické </w:t>
      </w:r>
      <w:r w:rsidR="00346F98" w:rsidRPr="00AF0492">
        <w:rPr>
          <w:rFonts w:ascii="Arial" w:hAnsi="Arial" w:cs="Arial"/>
        </w:rPr>
        <w:t>formě</w:t>
      </w:r>
      <w:r w:rsidRPr="00AF0492">
        <w:rPr>
          <w:rFonts w:ascii="Arial" w:hAnsi="Arial" w:cs="Arial"/>
        </w:rPr>
        <w:t>,</w:t>
      </w:r>
    </w:p>
    <w:p w14:paraId="42D9E84C" w14:textId="51316252"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s</w:t>
      </w:r>
      <w:r w:rsidR="00661113" w:rsidRPr="00AF0492">
        <w:rPr>
          <w:rFonts w:ascii="Arial" w:hAnsi="Arial" w:cs="Arial"/>
        </w:rPr>
        <w:t>polupráce s ostatními dodavateli</w:t>
      </w:r>
      <w:r w:rsidR="007B3270" w:rsidRPr="00AF0492">
        <w:rPr>
          <w:rFonts w:ascii="Arial" w:hAnsi="Arial" w:cs="Arial"/>
        </w:rPr>
        <w:t>/zhotoviteli</w:t>
      </w:r>
      <w:r w:rsidR="001D5A4C" w:rsidRPr="00AF0492">
        <w:rPr>
          <w:rFonts w:ascii="Arial" w:hAnsi="Arial" w:cs="Arial"/>
        </w:rPr>
        <w:t xml:space="preserve"> v rámci realizace celého projektu</w:t>
      </w:r>
      <w:r w:rsidRPr="00AF0492">
        <w:rPr>
          <w:rFonts w:ascii="Arial" w:hAnsi="Arial" w:cs="Arial"/>
        </w:rPr>
        <w:t>,</w:t>
      </w:r>
    </w:p>
    <w:p w14:paraId="7DE1FF34" w14:textId="08F516D1" w:rsidR="00B07224" w:rsidRPr="00AF0492" w:rsidRDefault="00B07224" w:rsidP="00CF6C8A">
      <w:pPr>
        <w:numPr>
          <w:ilvl w:val="1"/>
          <w:numId w:val="27"/>
        </w:numPr>
        <w:spacing w:before="60" w:after="60"/>
        <w:ind w:left="1418" w:hanging="284"/>
        <w:jc w:val="both"/>
        <w:rPr>
          <w:rFonts w:ascii="Arial" w:hAnsi="Arial" w:cs="Arial"/>
        </w:rPr>
      </w:pPr>
      <w:r w:rsidRPr="00AF0492">
        <w:rPr>
          <w:rFonts w:ascii="Arial" w:hAnsi="Arial" w:cs="Arial"/>
        </w:rPr>
        <w:t>spolupráce s projekční kanceláří, zejména předávání podkladů</w:t>
      </w:r>
      <w:r w:rsidR="00E965B1" w:rsidRPr="00AF0492">
        <w:rPr>
          <w:rFonts w:ascii="Arial" w:hAnsi="Arial" w:cs="Arial"/>
        </w:rPr>
        <w:t>,</w:t>
      </w:r>
    </w:p>
    <w:p w14:paraId="3CB18CDE" w14:textId="68F309D7"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a</w:t>
      </w:r>
      <w:r w:rsidR="00661113" w:rsidRPr="00AF0492">
        <w:rPr>
          <w:rFonts w:ascii="Arial" w:hAnsi="Arial" w:cs="Arial"/>
        </w:rPr>
        <w:t>ktivní účast na kontrolních dnech</w:t>
      </w:r>
      <w:r w:rsidRPr="00AF0492">
        <w:rPr>
          <w:rFonts w:ascii="Arial" w:hAnsi="Arial" w:cs="Arial"/>
        </w:rPr>
        <w:t>,</w:t>
      </w:r>
    </w:p>
    <w:p w14:paraId="0275F1A6" w14:textId="59773846"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l</w:t>
      </w:r>
      <w:r w:rsidR="00661113" w:rsidRPr="00AF0492">
        <w:rPr>
          <w:rFonts w:ascii="Arial" w:hAnsi="Arial" w:cs="Arial"/>
        </w:rPr>
        <w:t>ikvidace vzniklých odpadů</w:t>
      </w:r>
      <w:r w:rsidR="00AD60BC" w:rsidRPr="00AF0492">
        <w:rPr>
          <w:rFonts w:ascii="Arial" w:hAnsi="Arial" w:cs="Arial"/>
        </w:rPr>
        <w:t>,</w:t>
      </w:r>
      <w:r w:rsidR="00771FF6" w:rsidRPr="00AF0492">
        <w:rPr>
          <w:rFonts w:ascii="Arial" w:hAnsi="Arial" w:cs="Arial"/>
        </w:rPr>
        <w:t xml:space="preserve"> odvoz a uložení vybouraných hmot, stavební suti a veškerého dalšího odpadu vzniklého při provádění díla na skládku včetně poplatku za uskladnění v souladu s ustanoveními zákona č. 541/2020 Sb., o odpadech, ve znění pozdějších předpisů, přičemž splnění této povinnosti zhotovitel na vyžádání objednateli doloží příslušnými doklady</w:t>
      </w:r>
      <w:r w:rsidRPr="00AF0492">
        <w:rPr>
          <w:rFonts w:ascii="Arial" w:hAnsi="Arial" w:cs="Arial"/>
        </w:rPr>
        <w:t>,</w:t>
      </w:r>
    </w:p>
    <w:p w14:paraId="545B0FAB" w14:textId="78A24ADE" w:rsidR="007A23D1" w:rsidRPr="00AF0492" w:rsidRDefault="007A23D1" w:rsidP="00CF6C8A">
      <w:pPr>
        <w:numPr>
          <w:ilvl w:val="1"/>
          <w:numId w:val="27"/>
        </w:numPr>
        <w:spacing w:before="60" w:after="60"/>
        <w:ind w:left="1418" w:hanging="284"/>
        <w:jc w:val="both"/>
        <w:rPr>
          <w:rFonts w:ascii="Arial" w:hAnsi="Arial" w:cs="Arial"/>
        </w:rPr>
      </w:pPr>
      <w:r w:rsidRPr="00AF0492">
        <w:rPr>
          <w:rFonts w:ascii="Arial" w:hAnsi="Arial" w:cs="Arial"/>
        </w:rPr>
        <w:t>uvedení všech povrchů dotčených prováděním díla do původního stavu (pozemní komunikace vč. chodníků, zeleň, příkopy, propustky apod.),</w:t>
      </w:r>
    </w:p>
    <w:p w14:paraId="50AF2967" w14:textId="604C9721" w:rsidR="005714E7" w:rsidRPr="00AF0492" w:rsidRDefault="005714E7" w:rsidP="00544130">
      <w:pPr>
        <w:numPr>
          <w:ilvl w:val="1"/>
          <w:numId w:val="27"/>
        </w:numPr>
        <w:spacing w:before="60" w:after="60"/>
        <w:ind w:left="1418" w:hanging="284"/>
        <w:jc w:val="both"/>
        <w:rPr>
          <w:rFonts w:ascii="Arial" w:hAnsi="Arial" w:cs="Arial"/>
        </w:rPr>
      </w:pPr>
      <w:r w:rsidRPr="00AF0492">
        <w:rPr>
          <w:rFonts w:ascii="Arial" w:hAnsi="Arial" w:cs="Arial"/>
        </w:rPr>
        <w:t>zabezpečení podmínek stanovených správci inženýrských sítí,</w:t>
      </w:r>
    </w:p>
    <w:p w14:paraId="101B6ADC" w14:textId="6CD12D2A" w:rsidR="005714E7" w:rsidRPr="00AF0492" w:rsidRDefault="005714E7" w:rsidP="00544130">
      <w:pPr>
        <w:numPr>
          <w:ilvl w:val="1"/>
          <w:numId w:val="27"/>
        </w:numPr>
        <w:spacing w:before="60" w:after="60"/>
        <w:ind w:left="1418" w:hanging="284"/>
        <w:jc w:val="both"/>
        <w:rPr>
          <w:rFonts w:ascii="Arial" w:hAnsi="Arial" w:cs="Arial"/>
        </w:rPr>
      </w:pPr>
      <w:r w:rsidRPr="00AF0492">
        <w:rPr>
          <w:rFonts w:ascii="Arial" w:hAnsi="Arial" w:cs="Arial"/>
        </w:rPr>
        <w:t>zajištění a splnění podmínek vyplývajících ze stavebního povolení nebo jiných dokladů vztahujících se k předmětu díla,</w:t>
      </w:r>
    </w:p>
    <w:p w14:paraId="01C42E59" w14:textId="5ECA4552"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lastRenderedPageBreak/>
        <w:t>p</w:t>
      </w:r>
      <w:r w:rsidR="00661113" w:rsidRPr="00AF0492">
        <w:rPr>
          <w:rFonts w:ascii="Arial" w:hAnsi="Arial" w:cs="Arial"/>
        </w:rPr>
        <w:t>ředání veškeré dokumentace potřebné k užívání díla – dokumentace skutečného provedení díla</w:t>
      </w:r>
      <w:r w:rsidR="007E094A" w:rsidRPr="00AF0492">
        <w:rPr>
          <w:rFonts w:ascii="Arial" w:hAnsi="Arial" w:cs="Arial"/>
        </w:rPr>
        <w:t xml:space="preserve"> v souladu s vyhláškou č. 499/2006 Sb., o dokumentaci staveb, ve znění pozdějších předpisů</w:t>
      </w:r>
      <w:r w:rsidR="00661113" w:rsidRPr="00AF0492">
        <w:rPr>
          <w:rFonts w:ascii="Arial" w:hAnsi="Arial" w:cs="Arial"/>
        </w:rPr>
        <w:t>,</w:t>
      </w:r>
      <w:r w:rsidR="00AE2906" w:rsidRPr="00AF0492">
        <w:rPr>
          <w:rFonts w:ascii="Arial" w:hAnsi="Arial" w:cs="Arial"/>
        </w:rPr>
        <w:t xml:space="preserve"> </w:t>
      </w:r>
      <w:r w:rsidR="00661113" w:rsidRPr="00AF0492">
        <w:rPr>
          <w:rFonts w:ascii="Arial" w:hAnsi="Arial" w:cs="Arial"/>
        </w:rPr>
        <w:t>revizní zprávy, zkušební protokoly, doklady o ekologické likvidaci apod.</w:t>
      </w:r>
      <w:r w:rsidR="000D219A" w:rsidRPr="00AF0492">
        <w:rPr>
          <w:rFonts w:ascii="Arial" w:hAnsi="Arial" w:cs="Arial"/>
        </w:rPr>
        <w:t xml:space="preserve"> související s provedením díla.</w:t>
      </w:r>
    </w:p>
    <w:bookmarkEnd w:id="0"/>
    <w:p w14:paraId="3ED9B79F" w14:textId="7E4236F6" w:rsidR="00E719D0" w:rsidRPr="00AF0492" w:rsidRDefault="00E719D0" w:rsidP="00E719D0">
      <w:pPr>
        <w:numPr>
          <w:ilvl w:val="1"/>
          <w:numId w:val="1"/>
        </w:numPr>
        <w:spacing w:before="120" w:after="120"/>
        <w:ind w:left="703" w:hanging="703"/>
        <w:jc w:val="both"/>
        <w:rPr>
          <w:rFonts w:ascii="Arial" w:hAnsi="Arial" w:cs="Arial"/>
        </w:rPr>
      </w:pPr>
      <w:r w:rsidRPr="00AF0492">
        <w:rPr>
          <w:rFonts w:ascii="Arial" w:hAnsi="Arial" w:cs="Arial"/>
        </w:rPr>
        <w:t xml:space="preserve">Předmětné dílo bude prováděno v prostorách objednatele. </w:t>
      </w:r>
    </w:p>
    <w:p w14:paraId="31301E56" w14:textId="0EB5CD87" w:rsidR="000179C8" w:rsidRPr="00AF0492" w:rsidRDefault="000179C8" w:rsidP="00DE67FD">
      <w:pPr>
        <w:numPr>
          <w:ilvl w:val="1"/>
          <w:numId w:val="1"/>
        </w:numPr>
        <w:tabs>
          <w:tab w:val="clear" w:pos="705"/>
        </w:tabs>
        <w:spacing w:before="60" w:after="60"/>
        <w:ind w:left="709" w:hanging="709"/>
        <w:jc w:val="both"/>
        <w:rPr>
          <w:rFonts w:ascii="Arial" w:hAnsi="Arial" w:cs="Arial"/>
          <w:u w:val="single"/>
        </w:rPr>
      </w:pPr>
      <w:r w:rsidRPr="00AF0492">
        <w:rPr>
          <w:rFonts w:ascii="Arial" w:hAnsi="Arial" w:cs="Arial"/>
        </w:rPr>
        <w:t xml:space="preserve">Objednatel prohlašuje, že </w:t>
      </w:r>
      <w:r w:rsidR="005A5BDA" w:rsidRPr="00AF0492">
        <w:rPr>
          <w:rFonts w:ascii="Arial" w:hAnsi="Arial" w:cs="Arial"/>
        </w:rPr>
        <w:t>předal</w:t>
      </w:r>
      <w:r w:rsidRPr="00AF0492">
        <w:rPr>
          <w:rFonts w:ascii="Arial" w:hAnsi="Arial" w:cs="Arial"/>
        </w:rPr>
        <w:t xml:space="preserve"> zhotoviteli </w:t>
      </w:r>
      <w:r w:rsidR="00B52C07" w:rsidRPr="00AF0492">
        <w:rPr>
          <w:rFonts w:ascii="Arial" w:hAnsi="Arial" w:cs="Arial"/>
        </w:rPr>
        <w:t xml:space="preserve">Podklady </w:t>
      </w:r>
      <w:r w:rsidR="007D5AB0" w:rsidRPr="00AF0492">
        <w:rPr>
          <w:rFonts w:ascii="Arial" w:hAnsi="Arial" w:cs="Arial"/>
        </w:rPr>
        <w:t>pro provedení</w:t>
      </w:r>
      <w:r w:rsidR="00B52C07" w:rsidRPr="00AF0492">
        <w:rPr>
          <w:rFonts w:ascii="Arial" w:hAnsi="Arial" w:cs="Arial"/>
        </w:rPr>
        <w:t xml:space="preserve"> díla</w:t>
      </w:r>
      <w:r w:rsidRPr="00AF0492">
        <w:rPr>
          <w:rFonts w:ascii="Arial" w:hAnsi="Arial" w:cs="Arial"/>
        </w:rPr>
        <w:t xml:space="preserve"> </w:t>
      </w:r>
      <w:r w:rsidR="00B52C07" w:rsidRPr="00AF0492">
        <w:rPr>
          <w:rFonts w:ascii="Arial" w:hAnsi="Arial" w:cs="Arial"/>
        </w:rPr>
        <w:t xml:space="preserve">specifikované </w:t>
      </w:r>
      <w:r w:rsidR="00A73EDE" w:rsidRPr="00AF0492">
        <w:rPr>
          <w:rFonts w:ascii="Arial" w:hAnsi="Arial" w:cs="Arial"/>
        </w:rPr>
        <w:t xml:space="preserve">v odst. 2.1 tohoto článku </w:t>
      </w:r>
      <w:r w:rsidRPr="00AF0492">
        <w:rPr>
          <w:rFonts w:ascii="Arial" w:hAnsi="Arial" w:cs="Arial"/>
        </w:rPr>
        <w:t xml:space="preserve">a zhotovitel dále prohlašuje, že tuto dokumentaci použije pouze pro realizaci předmětu díla. Zhotovitel prohlašuje, že </w:t>
      </w:r>
      <w:r w:rsidR="00B52C07" w:rsidRPr="00AF0492">
        <w:rPr>
          <w:rFonts w:ascii="Arial" w:hAnsi="Arial" w:cs="Arial"/>
        </w:rPr>
        <w:t xml:space="preserve">Podklady </w:t>
      </w:r>
      <w:r w:rsidR="007D5AB0" w:rsidRPr="00AF0492">
        <w:rPr>
          <w:rFonts w:ascii="Arial" w:hAnsi="Arial" w:cs="Arial"/>
        </w:rPr>
        <w:t>pro provedení</w:t>
      </w:r>
      <w:r w:rsidR="00B52C07" w:rsidRPr="00AF0492">
        <w:rPr>
          <w:rFonts w:ascii="Arial" w:hAnsi="Arial" w:cs="Arial"/>
        </w:rPr>
        <w:t xml:space="preserve"> díla</w:t>
      </w:r>
      <w:r w:rsidR="00A73EDE" w:rsidRPr="00AF0492">
        <w:rPr>
          <w:rFonts w:ascii="Arial" w:hAnsi="Arial" w:cs="Arial"/>
        </w:rPr>
        <w:t xml:space="preserve"> </w:t>
      </w:r>
      <w:r w:rsidR="00B52C07" w:rsidRPr="00AF0492">
        <w:rPr>
          <w:rFonts w:ascii="Arial" w:hAnsi="Arial" w:cs="Arial"/>
        </w:rPr>
        <w:t xml:space="preserve">uvedené </w:t>
      </w:r>
      <w:r w:rsidR="00A73EDE" w:rsidRPr="00AF0492">
        <w:rPr>
          <w:rFonts w:ascii="Arial" w:hAnsi="Arial" w:cs="Arial"/>
        </w:rPr>
        <w:t xml:space="preserve">v předchozí větě, jakož i veškeré další </w:t>
      </w:r>
      <w:r w:rsidRPr="00AF0492">
        <w:rPr>
          <w:rFonts w:ascii="Arial" w:hAnsi="Arial" w:cs="Arial"/>
        </w:rPr>
        <w:t xml:space="preserve">podklady </w:t>
      </w:r>
      <w:r w:rsidR="00A73EDE" w:rsidRPr="00AF0492">
        <w:rPr>
          <w:rFonts w:ascii="Arial" w:hAnsi="Arial" w:cs="Arial"/>
        </w:rPr>
        <w:t xml:space="preserve">nezbytné </w:t>
      </w:r>
      <w:r w:rsidRPr="00AF0492">
        <w:rPr>
          <w:rFonts w:ascii="Arial" w:hAnsi="Arial" w:cs="Arial"/>
        </w:rPr>
        <w:t xml:space="preserve">pro provedení díla od objednatele převzal, je mu znám jejich úplný obsah včetně grafických a výkresových částí a že si na jejich základě učinil komplexní představu o plněních, jež je nutné provést. Zhotovitel je v rámci provádění díla povinen provést </w:t>
      </w:r>
      <w:r w:rsidR="00A73EDE" w:rsidRPr="00AF0492">
        <w:rPr>
          <w:rFonts w:ascii="Arial" w:hAnsi="Arial" w:cs="Arial"/>
        </w:rPr>
        <w:t xml:space="preserve">zejména </w:t>
      </w:r>
      <w:r w:rsidRPr="00AF0492">
        <w:rPr>
          <w:rFonts w:ascii="Arial" w:hAnsi="Arial" w:cs="Arial"/>
        </w:rPr>
        <w:t xml:space="preserve">veškerá plnění uvedená v </w:t>
      </w:r>
      <w:r w:rsidR="002F78E0" w:rsidRPr="00AF0492">
        <w:rPr>
          <w:rFonts w:ascii="Arial" w:hAnsi="Arial" w:cs="Arial"/>
        </w:rPr>
        <w:t xml:space="preserve">Podkladech </w:t>
      </w:r>
      <w:r w:rsidRPr="00AF0492">
        <w:rPr>
          <w:rFonts w:ascii="Arial" w:hAnsi="Arial" w:cs="Arial"/>
        </w:rPr>
        <w:t>pro provedení díla</w:t>
      </w:r>
      <w:r w:rsidR="002D4723" w:rsidRPr="00AF0492">
        <w:rPr>
          <w:rFonts w:ascii="Arial" w:hAnsi="Arial" w:cs="Arial"/>
        </w:rPr>
        <w:t>, přičemž</w:t>
      </w:r>
      <w:r w:rsidR="00A73EDE" w:rsidRPr="00AF0492">
        <w:rPr>
          <w:rFonts w:ascii="Arial" w:hAnsi="Arial" w:cs="Arial"/>
        </w:rPr>
        <w:t xml:space="preserve"> prohlašuje, že veškerá tato plnění byla zahrnuta do nabídky zhotovitele</w:t>
      </w:r>
      <w:r w:rsidR="00CE64E9" w:rsidRPr="00AF0492">
        <w:rPr>
          <w:rFonts w:ascii="Arial" w:hAnsi="Arial" w:cs="Arial"/>
        </w:rPr>
        <w:t xml:space="preserve"> podané k nadlimitní veřejné zakázce uvedené v čl. 1</w:t>
      </w:r>
      <w:r w:rsidR="00924418" w:rsidRPr="00AF0492">
        <w:rPr>
          <w:rFonts w:ascii="Arial" w:hAnsi="Arial" w:cs="Arial"/>
        </w:rPr>
        <w:t xml:space="preserve"> smlouvy</w:t>
      </w:r>
      <w:r w:rsidRPr="00AF0492">
        <w:rPr>
          <w:rFonts w:ascii="Arial" w:hAnsi="Arial" w:cs="Arial"/>
        </w:rPr>
        <w:t>.</w:t>
      </w:r>
    </w:p>
    <w:p w14:paraId="41661844" w14:textId="10BBB188" w:rsidR="00E719D0" w:rsidRPr="00AF0492" w:rsidRDefault="00E719D0" w:rsidP="00E719D0">
      <w:pPr>
        <w:numPr>
          <w:ilvl w:val="1"/>
          <w:numId w:val="1"/>
        </w:numPr>
        <w:spacing w:before="120" w:after="120"/>
        <w:ind w:left="703" w:hanging="703"/>
        <w:jc w:val="both"/>
        <w:rPr>
          <w:rFonts w:ascii="Arial" w:hAnsi="Arial" w:cs="Arial"/>
        </w:rPr>
      </w:pPr>
      <w:r w:rsidRPr="00AF0492">
        <w:rPr>
          <w:rFonts w:ascii="Arial" w:hAnsi="Arial" w:cs="Arial"/>
        </w:rPr>
        <w:t xml:space="preserve">Zhotovitel prohlašuje, že si důkladně a v plném rozsahu před podpisem smlouvy ověřil všechny </w:t>
      </w:r>
      <w:r w:rsidR="002F78E0" w:rsidRPr="00AF0492">
        <w:rPr>
          <w:rFonts w:ascii="Arial" w:hAnsi="Arial" w:cs="Arial"/>
        </w:rPr>
        <w:t xml:space="preserve">Podklady </w:t>
      </w:r>
      <w:r w:rsidRPr="00AF0492">
        <w:rPr>
          <w:rFonts w:ascii="Arial" w:hAnsi="Arial" w:cs="Arial"/>
        </w:rPr>
        <w:t xml:space="preserve">pro provedení díla a všechny ostatní podklady, které jsou rozhodující pro provedení díla, a přesvědčil se o tom, že jsou úplné, bez rozporů, jakož i v souladu </w:t>
      </w:r>
      <w:r w:rsidR="002C189D" w:rsidRPr="00AF0492">
        <w:rPr>
          <w:rFonts w:ascii="Arial" w:hAnsi="Arial" w:cs="Arial"/>
        </w:rPr>
        <w:t xml:space="preserve">s </w:t>
      </w:r>
      <w:r w:rsidR="002D4723" w:rsidRPr="00AF0492">
        <w:rPr>
          <w:rFonts w:ascii="Arial" w:hAnsi="Arial" w:cs="Arial"/>
        </w:rPr>
        <w:t xml:space="preserve">veškerými </w:t>
      </w:r>
      <w:r w:rsidRPr="00AF0492">
        <w:rPr>
          <w:rFonts w:ascii="Arial" w:hAnsi="Arial" w:cs="Arial"/>
        </w:rPr>
        <w:t>předpisy</w:t>
      </w:r>
      <w:r w:rsidR="002D4723" w:rsidRPr="00AF0492">
        <w:rPr>
          <w:rFonts w:ascii="Arial" w:hAnsi="Arial" w:cs="Arial"/>
        </w:rPr>
        <w:t>, které se k provádění díla vztahují</w:t>
      </w:r>
      <w:r w:rsidR="0023080B" w:rsidRPr="00AF0492">
        <w:rPr>
          <w:rFonts w:ascii="Arial" w:hAnsi="Arial" w:cs="Arial"/>
        </w:rPr>
        <w:t>.</w:t>
      </w:r>
    </w:p>
    <w:p w14:paraId="136BC7F2" w14:textId="7C6C16C9" w:rsidR="002D4723" w:rsidRPr="00AF0492" w:rsidRDefault="002D4723" w:rsidP="002D4723">
      <w:pPr>
        <w:numPr>
          <w:ilvl w:val="1"/>
          <w:numId w:val="1"/>
        </w:numPr>
        <w:spacing w:before="120" w:after="120"/>
        <w:ind w:left="703" w:hanging="703"/>
        <w:jc w:val="both"/>
        <w:rPr>
          <w:rFonts w:ascii="Arial" w:hAnsi="Arial" w:cs="Arial"/>
          <w:b/>
          <w:bCs/>
        </w:rPr>
      </w:pPr>
      <w:r w:rsidRPr="00AF0492">
        <w:rPr>
          <w:rFonts w:ascii="Arial" w:hAnsi="Arial" w:cs="Arial"/>
        </w:rPr>
        <w:t xml:space="preserve">Místem provádění díla je výrobní závod v areálu </w:t>
      </w:r>
      <w:r w:rsidR="00333914" w:rsidRPr="00AF0492">
        <w:rPr>
          <w:rFonts w:ascii="Arial" w:hAnsi="Arial" w:cs="Arial"/>
          <w:b/>
          <w:bCs/>
        </w:rPr>
        <w:t>Lasselsberger s.r.o., závod Borovany, Tovární 137, 373 12 Borovany</w:t>
      </w:r>
      <w:r w:rsidR="002A777C" w:rsidRPr="00AF0492">
        <w:rPr>
          <w:rFonts w:ascii="Arial" w:hAnsi="Arial" w:cs="Arial"/>
          <w:b/>
          <w:bCs/>
        </w:rPr>
        <w:t>.</w:t>
      </w:r>
    </w:p>
    <w:p w14:paraId="04BDC9D0" w14:textId="394ED747" w:rsidR="00E719D0" w:rsidRPr="00AF0492" w:rsidRDefault="00E719D0" w:rsidP="00E719D0">
      <w:pPr>
        <w:pStyle w:val="Odstavecseseznamem"/>
        <w:numPr>
          <w:ilvl w:val="1"/>
          <w:numId w:val="1"/>
        </w:numPr>
        <w:jc w:val="both"/>
        <w:rPr>
          <w:rFonts w:ascii="Arial" w:hAnsi="Arial" w:cs="Arial"/>
        </w:rPr>
      </w:pPr>
      <w:r w:rsidRPr="00AF0492">
        <w:rPr>
          <w:rFonts w:ascii="Arial" w:hAnsi="Arial" w:cs="Arial"/>
        </w:rPr>
        <w:t xml:space="preserve">Objednatel se zavazuje řádně a včas provedené dílo od zhotovitele převzít v souladu s podmínkami uvedenými </w:t>
      </w:r>
      <w:r w:rsidR="002D4723" w:rsidRPr="00AF0492">
        <w:rPr>
          <w:rFonts w:ascii="Arial" w:hAnsi="Arial" w:cs="Arial"/>
        </w:rPr>
        <w:t>v této smlouvě</w:t>
      </w:r>
      <w:r w:rsidRPr="00AF0492">
        <w:rPr>
          <w:rFonts w:ascii="Arial" w:hAnsi="Arial" w:cs="Arial"/>
        </w:rPr>
        <w:t xml:space="preserve"> a zaplatit za něj zhotoviteli sjednanou cenu.</w:t>
      </w:r>
    </w:p>
    <w:p w14:paraId="7670DC4F" w14:textId="72195B9B" w:rsidR="00FE39D9" w:rsidRPr="00AF0492" w:rsidRDefault="00001962" w:rsidP="00DE67FD">
      <w:pPr>
        <w:numPr>
          <w:ilvl w:val="1"/>
          <w:numId w:val="1"/>
        </w:numPr>
        <w:spacing w:before="120" w:after="120"/>
        <w:ind w:left="703" w:hanging="703"/>
        <w:jc w:val="both"/>
        <w:rPr>
          <w:rFonts w:ascii="Arial" w:hAnsi="Arial" w:cs="Arial"/>
        </w:rPr>
      </w:pPr>
      <w:r w:rsidRPr="00AF0492">
        <w:rPr>
          <w:rFonts w:ascii="Arial" w:hAnsi="Arial" w:cs="Arial"/>
        </w:rPr>
        <w:t xml:space="preserve">Součástí této smlouvy je </w:t>
      </w:r>
      <w:r w:rsidR="00C1767F" w:rsidRPr="00AF0492">
        <w:rPr>
          <w:rFonts w:ascii="Arial" w:hAnsi="Arial" w:cs="Arial"/>
        </w:rPr>
        <w:t xml:space="preserve">Příloha č.2 </w:t>
      </w:r>
      <w:r w:rsidR="00A435F8" w:rsidRPr="00AF0492">
        <w:rPr>
          <w:rFonts w:ascii="Arial" w:hAnsi="Arial" w:cs="Arial"/>
        </w:rPr>
        <w:t>–</w:t>
      </w:r>
      <w:r w:rsidR="00C1767F" w:rsidRPr="00AF0492">
        <w:rPr>
          <w:rFonts w:ascii="Arial" w:hAnsi="Arial" w:cs="Arial"/>
        </w:rPr>
        <w:t xml:space="preserve"> S</w:t>
      </w:r>
      <w:r w:rsidRPr="00AF0492">
        <w:rPr>
          <w:rFonts w:ascii="Arial" w:hAnsi="Arial" w:cs="Arial"/>
        </w:rPr>
        <w:t>eznam zodpovědných osob</w:t>
      </w:r>
    </w:p>
    <w:p w14:paraId="2CB6B014" w14:textId="547AE90A" w:rsidR="002D4723" w:rsidRPr="00AF0492" w:rsidRDefault="00BA3727" w:rsidP="004C21A9">
      <w:pPr>
        <w:pStyle w:val="Odstavecseseznamem"/>
        <w:numPr>
          <w:ilvl w:val="0"/>
          <w:numId w:val="18"/>
        </w:numPr>
        <w:spacing w:before="120" w:after="120"/>
        <w:ind w:left="709" w:hanging="709"/>
        <w:contextualSpacing w:val="0"/>
        <w:jc w:val="both"/>
        <w:rPr>
          <w:rFonts w:ascii="Arial" w:hAnsi="Arial" w:cs="Arial"/>
        </w:rPr>
      </w:pPr>
      <w:r w:rsidRPr="00AF0492">
        <w:rPr>
          <w:rFonts w:ascii="Arial" w:hAnsi="Arial" w:cs="Arial"/>
        </w:rPr>
        <w:t xml:space="preserve">Součástí této smlouvy je Příloha </w:t>
      </w:r>
      <w:r w:rsidR="00C1767F" w:rsidRPr="00AF0492">
        <w:rPr>
          <w:rFonts w:ascii="Arial" w:hAnsi="Arial" w:cs="Arial"/>
        </w:rPr>
        <w:t xml:space="preserve">č.3 </w:t>
      </w:r>
      <w:bookmarkStart w:id="1" w:name="_Hlk76712469"/>
      <w:r w:rsidR="000055F5" w:rsidRPr="00AF0492">
        <w:rPr>
          <w:rFonts w:ascii="Arial" w:hAnsi="Arial" w:cs="Arial"/>
        </w:rPr>
        <w:t>–</w:t>
      </w:r>
      <w:bookmarkEnd w:id="1"/>
      <w:r w:rsidR="004C21A9" w:rsidRPr="00AF0492">
        <w:rPr>
          <w:rFonts w:ascii="Arial" w:hAnsi="Arial" w:cs="Arial"/>
        </w:rPr>
        <w:t xml:space="preserve"> Podklady pro provedení díla</w:t>
      </w:r>
      <w:r w:rsidR="00C1767F" w:rsidRPr="00AF0492">
        <w:rPr>
          <w:rFonts w:ascii="Arial" w:hAnsi="Arial" w:cs="Arial"/>
        </w:rPr>
        <w:t xml:space="preserve"> </w:t>
      </w:r>
    </w:p>
    <w:p w14:paraId="26A5AA9A" w14:textId="6B74CAA8" w:rsidR="000179C8" w:rsidRPr="00AF0492" w:rsidRDefault="000179C8" w:rsidP="005054BC">
      <w:pPr>
        <w:pStyle w:val="Odstavecseseznamem"/>
        <w:numPr>
          <w:ilvl w:val="0"/>
          <w:numId w:val="14"/>
        </w:numPr>
        <w:spacing w:before="120" w:after="120"/>
        <w:ind w:left="709" w:hanging="709"/>
        <w:contextualSpacing w:val="0"/>
        <w:jc w:val="both"/>
        <w:rPr>
          <w:rFonts w:ascii="Arial" w:hAnsi="Arial" w:cs="Arial"/>
        </w:rPr>
      </w:pPr>
      <w:r w:rsidRPr="00AF0492">
        <w:rPr>
          <w:rFonts w:ascii="Arial" w:hAnsi="Arial" w:cs="Arial"/>
        </w:rPr>
        <w:t>Dojde-li při provádění díla k jakýmkoliv změnám oproti prováděcí dokumentaci</w:t>
      </w:r>
      <w:r w:rsidR="00A95A4C" w:rsidRPr="00AF0492">
        <w:rPr>
          <w:rFonts w:ascii="Arial" w:hAnsi="Arial" w:cs="Arial"/>
        </w:rPr>
        <w:t xml:space="preserve"> (tj. Podklady pro provedení díla)</w:t>
      </w:r>
      <w:r w:rsidRPr="00AF0492">
        <w:rPr>
          <w:rFonts w:ascii="Arial" w:hAnsi="Arial" w:cs="Arial"/>
        </w:rPr>
        <w:t>, je zhotovitel povinen předat objednateli spolu s dokončeným dílem rovněž dokumentaci skutečného provedení díla. Každá změna díla oproti prováděcí dokumentaci vyžaduje schválení objednatelem formou zápisu</w:t>
      </w:r>
      <w:r w:rsidR="002C189D" w:rsidRPr="00AF0492">
        <w:rPr>
          <w:rFonts w:ascii="Arial" w:hAnsi="Arial" w:cs="Arial"/>
        </w:rPr>
        <w:t xml:space="preserve"> v montážním/</w:t>
      </w:r>
      <w:r w:rsidRPr="00AF0492">
        <w:rPr>
          <w:rFonts w:ascii="Arial" w:hAnsi="Arial" w:cs="Arial"/>
        </w:rPr>
        <w:t>stavebním deníku</w:t>
      </w:r>
      <w:r w:rsidR="00240628" w:rsidRPr="00AF0492">
        <w:rPr>
          <w:rFonts w:ascii="Arial" w:hAnsi="Arial" w:cs="Arial"/>
        </w:rPr>
        <w:t xml:space="preserve"> vedeném v</w:t>
      </w:r>
      <w:r w:rsidR="00A4615D" w:rsidRPr="00AF0492">
        <w:rPr>
          <w:rFonts w:ascii="Arial" w:hAnsi="Arial" w:cs="Arial"/>
        </w:rPr>
        <w:t xml:space="preserve"> </w:t>
      </w:r>
      <w:r w:rsidR="003A288B" w:rsidRPr="00AF0492">
        <w:rPr>
          <w:rFonts w:ascii="Arial" w:hAnsi="Arial" w:cs="Arial"/>
        </w:rPr>
        <w:t>elektronické formě</w:t>
      </w:r>
      <w:r w:rsidRPr="00AF0492">
        <w:rPr>
          <w:rFonts w:ascii="Arial" w:hAnsi="Arial" w:cs="Arial"/>
        </w:rPr>
        <w:t>, případně změnovým listem.</w:t>
      </w:r>
    </w:p>
    <w:p w14:paraId="2E4429E3" w14:textId="77777777" w:rsidR="0099215C" w:rsidRPr="00AF0492" w:rsidRDefault="0099215C" w:rsidP="00544130">
      <w:pPr>
        <w:rPr>
          <w:rFonts w:ascii="Arial" w:hAnsi="Arial" w:cs="Arial"/>
          <w:b/>
        </w:rPr>
      </w:pPr>
    </w:p>
    <w:p w14:paraId="24258B9F" w14:textId="4391856C" w:rsidR="00005371" w:rsidRPr="00AF0492" w:rsidRDefault="00005371" w:rsidP="009B6C26">
      <w:pPr>
        <w:jc w:val="center"/>
        <w:rPr>
          <w:rFonts w:ascii="Arial" w:hAnsi="Arial" w:cs="Arial"/>
          <w:b/>
        </w:rPr>
      </w:pPr>
      <w:r w:rsidRPr="00AF0492">
        <w:rPr>
          <w:rFonts w:ascii="Arial" w:hAnsi="Arial" w:cs="Arial"/>
          <w:b/>
        </w:rPr>
        <w:t>3.</w:t>
      </w:r>
    </w:p>
    <w:p w14:paraId="71F0691E" w14:textId="3E553637" w:rsidR="000179C8" w:rsidRPr="00AF0492" w:rsidRDefault="000179C8" w:rsidP="009B6C26">
      <w:pPr>
        <w:jc w:val="center"/>
        <w:rPr>
          <w:rFonts w:ascii="Arial" w:hAnsi="Arial" w:cs="Arial"/>
          <w:b/>
        </w:rPr>
      </w:pPr>
      <w:r w:rsidRPr="00AF0492">
        <w:rPr>
          <w:rFonts w:ascii="Arial" w:hAnsi="Arial" w:cs="Arial"/>
          <w:b/>
        </w:rPr>
        <w:t>Termíny realizace a předání díla</w:t>
      </w:r>
    </w:p>
    <w:p w14:paraId="58F22A4D" w14:textId="77777777" w:rsidR="00005371" w:rsidRPr="00AF0492" w:rsidRDefault="00005371" w:rsidP="009B6C26">
      <w:pPr>
        <w:pStyle w:val="Odstavecseseznamem"/>
        <w:numPr>
          <w:ilvl w:val="0"/>
          <w:numId w:val="2"/>
        </w:numPr>
        <w:tabs>
          <w:tab w:val="clear" w:pos="705"/>
        </w:tabs>
        <w:contextualSpacing w:val="0"/>
        <w:jc w:val="both"/>
        <w:rPr>
          <w:rFonts w:ascii="Arial" w:hAnsi="Arial" w:cs="Arial"/>
          <w:vanish/>
        </w:rPr>
      </w:pPr>
    </w:p>
    <w:p w14:paraId="4A37BDFE" w14:textId="04840544" w:rsidR="00382029" w:rsidRPr="00AF0492" w:rsidRDefault="00382029" w:rsidP="008B0749">
      <w:pPr>
        <w:pStyle w:val="Odstavecseseznamem"/>
        <w:numPr>
          <w:ilvl w:val="1"/>
          <w:numId w:val="2"/>
        </w:numPr>
        <w:ind w:left="703" w:hanging="703"/>
        <w:contextualSpacing w:val="0"/>
        <w:jc w:val="both"/>
        <w:rPr>
          <w:rFonts w:ascii="Arial" w:hAnsi="Arial" w:cs="Arial"/>
        </w:rPr>
      </w:pPr>
      <w:r w:rsidRPr="00AF0492">
        <w:rPr>
          <w:rFonts w:ascii="Arial" w:hAnsi="Arial" w:cs="Arial"/>
        </w:rPr>
        <w:tab/>
      </w:r>
      <w:r w:rsidR="00055C4D" w:rsidRPr="00AF0492">
        <w:rPr>
          <w:rFonts w:ascii="Arial" w:hAnsi="Arial" w:cs="Arial"/>
        </w:rPr>
        <w:t>Zhotovitel se zavazuje při provádění díla dodržovat následující termíny a podmínky:</w:t>
      </w:r>
    </w:p>
    <w:p w14:paraId="6CFA77A7" w14:textId="00251C2C" w:rsidR="00DF15FE" w:rsidRPr="00AF0492" w:rsidRDefault="00DF15FE" w:rsidP="00AA57F0">
      <w:pPr>
        <w:pStyle w:val="Odstavecseseznamem"/>
        <w:ind w:left="703"/>
        <w:jc w:val="both"/>
        <w:rPr>
          <w:rFonts w:ascii="Arial" w:hAnsi="Arial" w:cs="Arial"/>
        </w:rPr>
      </w:pPr>
      <w:r w:rsidRPr="00AF0492">
        <w:rPr>
          <w:rFonts w:ascii="Arial" w:hAnsi="Arial" w:cs="Arial"/>
        </w:rPr>
        <w:t xml:space="preserve">Termín zahájení </w:t>
      </w:r>
      <w:r w:rsidR="00A929E9" w:rsidRPr="00AF0492">
        <w:rPr>
          <w:rFonts w:ascii="Arial" w:hAnsi="Arial" w:cs="Arial"/>
        </w:rPr>
        <w:t>provádění díla</w:t>
      </w:r>
      <w:r w:rsidRPr="00AF0492">
        <w:rPr>
          <w:rFonts w:ascii="Arial" w:hAnsi="Arial" w:cs="Arial"/>
        </w:rPr>
        <w:t>:</w:t>
      </w:r>
      <w:r w:rsidRPr="00AF0492">
        <w:rPr>
          <w:rFonts w:ascii="Arial" w:hAnsi="Arial" w:cs="Arial"/>
        </w:rPr>
        <w:tab/>
      </w:r>
      <w:r w:rsidR="00A929E9" w:rsidRPr="00AF0492">
        <w:rPr>
          <w:rFonts w:ascii="Arial" w:hAnsi="Arial" w:cs="Arial"/>
        </w:rPr>
        <w:t xml:space="preserve"> </w:t>
      </w:r>
      <w:r w:rsidR="002757FD" w:rsidRPr="00AF0492">
        <w:rPr>
          <w:rFonts w:ascii="Arial" w:hAnsi="Arial" w:cs="Arial"/>
        </w:rPr>
        <w:t xml:space="preserve">na </w:t>
      </w:r>
      <w:r w:rsidR="007327E3" w:rsidRPr="00AF0492">
        <w:rPr>
          <w:rFonts w:ascii="Arial" w:hAnsi="Arial" w:cs="Arial"/>
        </w:rPr>
        <w:t xml:space="preserve">základě </w:t>
      </w:r>
      <w:r w:rsidR="002757FD" w:rsidRPr="00AF0492">
        <w:rPr>
          <w:rFonts w:ascii="Arial" w:hAnsi="Arial" w:cs="Arial"/>
        </w:rPr>
        <w:t>výzv</w:t>
      </w:r>
      <w:r w:rsidR="007327E3" w:rsidRPr="00AF0492">
        <w:rPr>
          <w:rFonts w:ascii="Arial" w:hAnsi="Arial" w:cs="Arial"/>
        </w:rPr>
        <w:t>y</w:t>
      </w:r>
      <w:r w:rsidR="002757FD" w:rsidRPr="00AF0492">
        <w:rPr>
          <w:rFonts w:ascii="Arial" w:hAnsi="Arial" w:cs="Arial"/>
        </w:rPr>
        <w:t xml:space="preserve"> objednat</w:t>
      </w:r>
      <w:r w:rsidR="00EE764C" w:rsidRPr="00AF0492">
        <w:rPr>
          <w:rFonts w:ascii="Arial" w:hAnsi="Arial" w:cs="Arial"/>
        </w:rPr>
        <w:t>e</w:t>
      </w:r>
      <w:r w:rsidR="002757FD" w:rsidRPr="00AF0492">
        <w:rPr>
          <w:rFonts w:ascii="Arial" w:hAnsi="Arial" w:cs="Arial"/>
        </w:rPr>
        <w:t xml:space="preserve">le </w:t>
      </w:r>
      <w:r w:rsidR="007327E3" w:rsidRPr="00AF0492">
        <w:rPr>
          <w:rFonts w:ascii="Arial" w:hAnsi="Arial" w:cs="Arial"/>
        </w:rPr>
        <w:t>k</w:t>
      </w:r>
      <w:r w:rsidR="002757FD" w:rsidRPr="00AF0492">
        <w:rPr>
          <w:rFonts w:ascii="Arial" w:hAnsi="Arial" w:cs="Arial"/>
        </w:rPr>
        <w:t xml:space="preserve"> zahájení prací</w:t>
      </w:r>
      <w:r w:rsidR="00A929E9" w:rsidRPr="00AF0492">
        <w:rPr>
          <w:rFonts w:ascii="Arial" w:hAnsi="Arial" w:cs="Arial"/>
        </w:rPr>
        <w:t xml:space="preserve"> doručené zhotoviteli. Výzva objednatele bude zhotoviteli zaslána </w:t>
      </w:r>
      <w:r w:rsidR="00A929E9" w:rsidRPr="00AF0492">
        <w:rPr>
          <w:rFonts w:ascii="Arial" w:hAnsi="Arial" w:cs="Arial"/>
          <w:b/>
          <w:bCs/>
        </w:rPr>
        <w:t xml:space="preserve">nejpozději do </w:t>
      </w:r>
      <w:r w:rsidR="00EE764C" w:rsidRPr="00AF0492">
        <w:rPr>
          <w:rFonts w:ascii="Arial" w:hAnsi="Arial" w:cs="Arial"/>
          <w:b/>
          <w:bCs/>
        </w:rPr>
        <w:t>7 dnů po podpisu smlouvy oběma smluvními stranami</w:t>
      </w:r>
      <w:r w:rsidR="00A929E9" w:rsidRPr="00AF0492">
        <w:rPr>
          <w:rFonts w:ascii="Arial" w:hAnsi="Arial" w:cs="Arial"/>
        </w:rPr>
        <w:t>.</w:t>
      </w:r>
    </w:p>
    <w:p w14:paraId="2AB66B40" w14:textId="77777777" w:rsidR="00AA57F0" w:rsidRPr="00AF0492" w:rsidRDefault="00AA57F0" w:rsidP="00AA57F0">
      <w:pPr>
        <w:pStyle w:val="Odstavecseseznamem"/>
        <w:ind w:left="703"/>
        <w:jc w:val="both"/>
        <w:rPr>
          <w:rFonts w:ascii="Arial" w:hAnsi="Arial" w:cs="Arial"/>
          <w:sz w:val="6"/>
          <w:szCs w:val="6"/>
        </w:rPr>
      </w:pPr>
    </w:p>
    <w:p w14:paraId="6F4484D8" w14:textId="625986CE" w:rsidR="00017E84" w:rsidRPr="00AF0492" w:rsidRDefault="00DF15FE" w:rsidP="00FF1CBF">
      <w:pPr>
        <w:pStyle w:val="Odstavecseseznamem"/>
        <w:ind w:left="703"/>
        <w:contextualSpacing w:val="0"/>
        <w:jc w:val="both"/>
        <w:rPr>
          <w:rFonts w:ascii="Arial" w:hAnsi="Arial" w:cs="Arial"/>
        </w:rPr>
      </w:pPr>
      <w:r w:rsidRPr="00AF0492">
        <w:rPr>
          <w:rFonts w:ascii="Arial" w:hAnsi="Arial" w:cs="Arial"/>
          <w:b/>
          <w:bCs/>
        </w:rPr>
        <w:t>Termín provedení díla:</w:t>
      </w:r>
      <w:r w:rsidR="00935059" w:rsidRPr="00AF0492">
        <w:rPr>
          <w:rFonts w:ascii="Arial" w:hAnsi="Arial" w:cs="Arial"/>
          <w:b/>
          <w:bCs/>
        </w:rPr>
        <w:t xml:space="preserve"> </w:t>
      </w:r>
      <w:r w:rsidR="00017E84" w:rsidRPr="00AF0492">
        <w:rPr>
          <w:rFonts w:ascii="Arial" w:hAnsi="Arial" w:cs="Arial"/>
        </w:rPr>
        <w:t xml:space="preserve">v souladu s harmonogramem prací, který tvoří </w:t>
      </w:r>
      <w:r w:rsidR="00972EA6" w:rsidRPr="00AF0492">
        <w:rPr>
          <w:rFonts w:ascii="Arial" w:hAnsi="Arial" w:cs="Arial"/>
        </w:rPr>
        <w:t>p</w:t>
      </w:r>
      <w:r w:rsidR="00017E84" w:rsidRPr="00AF0492">
        <w:rPr>
          <w:rFonts w:ascii="Arial" w:hAnsi="Arial" w:cs="Arial"/>
        </w:rPr>
        <w:t>řílohu č.</w:t>
      </w:r>
      <w:r w:rsidR="007731F5" w:rsidRPr="00AF0492">
        <w:rPr>
          <w:rFonts w:ascii="Arial" w:hAnsi="Arial" w:cs="Arial"/>
        </w:rPr>
        <w:t xml:space="preserve"> </w:t>
      </w:r>
      <w:r w:rsidR="00017E84" w:rsidRPr="00AF0492">
        <w:rPr>
          <w:rFonts w:ascii="Arial" w:hAnsi="Arial" w:cs="Arial"/>
        </w:rPr>
        <w:t>4 této smlouvy.</w:t>
      </w:r>
    </w:p>
    <w:p w14:paraId="40359A58" w14:textId="023CC8F2" w:rsidR="000179C8" w:rsidRPr="00AF0492" w:rsidRDefault="007649C7" w:rsidP="00017E84">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 xml:space="preserve">Zhotovitel je povinen </w:t>
      </w:r>
      <w:r w:rsidR="005214BF" w:rsidRPr="00AF0492">
        <w:rPr>
          <w:rFonts w:ascii="Arial" w:hAnsi="Arial" w:cs="Arial"/>
        </w:rPr>
        <w:t xml:space="preserve">písemně </w:t>
      </w:r>
      <w:r w:rsidRPr="00AF0492">
        <w:rPr>
          <w:rFonts w:ascii="Arial" w:hAnsi="Arial" w:cs="Arial"/>
        </w:rPr>
        <w:t xml:space="preserve">oznámit objednateli předpokládaný termín </w:t>
      </w:r>
      <w:r w:rsidR="00E603BC" w:rsidRPr="00AF0492">
        <w:rPr>
          <w:rFonts w:ascii="Arial" w:hAnsi="Arial" w:cs="Arial"/>
        </w:rPr>
        <w:t xml:space="preserve">finálního </w:t>
      </w:r>
      <w:r w:rsidR="006B0461" w:rsidRPr="00AF0492">
        <w:rPr>
          <w:rFonts w:ascii="Arial" w:hAnsi="Arial" w:cs="Arial"/>
        </w:rPr>
        <w:t xml:space="preserve">dokončení a </w:t>
      </w:r>
      <w:r w:rsidRPr="00AF0492">
        <w:rPr>
          <w:rFonts w:ascii="Arial" w:hAnsi="Arial" w:cs="Arial"/>
        </w:rPr>
        <w:t xml:space="preserve">předání </w:t>
      </w:r>
      <w:r w:rsidR="006B0461" w:rsidRPr="00AF0492">
        <w:rPr>
          <w:rFonts w:ascii="Arial" w:hAnsi="Arial" w:cs="Arial"/>
        </w:rPr>
        <w:t xml:space="preserve">díla </w:t>
      </w:r>
      <w:r w:rsidRPr="00AF0492">
        <w:rPr>
          <w:rFonts w:ascii="Arial" w:hAnsi="Arial" w:cs="Arial"/>
        </w:rPr>
        <w:t>nejpozději 2 týdny předem.</w:t>
      </w:r>
    </w:p>
    <w:p w14:paraId="345ACA28" w14:textId="041D7D9C" w:rsidR="007649C7" w:rsidRPr="00AF0492" w:rsidRDefault="007649C7" w:rsidP="00043C0F">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O předání díla bude sepsán protokol, který musí podepsat obě smluvní strany (dále jen „předávací protokol“). V předávacím protokolu musí být uvedeny minimálně veškeré zjištěné vady a lhůta k jejich odstranění.</w:t>
      </w:r>
    </w:p>
    <w:p w14:paraId="0601DE35" w14:textId="1D3647D7" w:rsidR="00A63ACE" w:rsidRPr="00AF0492" w:rsidRDefault="00A63ACE" w:rsidP="00573F4B">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Zhotovitel je povinen před</w:t>
      </w:r>
      <w:r w:rsidR="006B0461" w:rsidRPr="00AF0492">
        <w:rPr>
          <w:rFonts w:ascii="Arial" w:hAnsi="Arial" w:cs="Arial"/>
        </w:rPr>
        <w:t>at</w:t>
      </w:r>
      <w:r w:rsidRPr="00AF0492">
        <w:rPr>
          <w:rFonts w:ascii="Arial" w:hAnsi="Arial" w:cs="Arial"/>
        </w:rPr>
        <w:t xml:space="preserve"> objednateli při </w:t>
      </w:r>
      <w:r w:rsidR="00E603BC" w:rsidRPr="00AF0492">
        <w:rPr>
          <w:rFonts w:ascii="Arial" w:hAnsi="Arial" w:cs="Arial"/>
        </w:rPr>
        <w:t xml:space="preserve">finálním </w:t>
      </w:r>
      <w:r w:rsidRPr="00AF0492">
        <w:rPr>
          <w:rFonts w:ascii="Arial" w:hAnsi="Arial" w:cs="Arial"/>
        </w:rPr>
        <w:t xml:space="preserve">předání </w:t>
      </w:r>
      <w:r w:rsidR="006B0461" w:rsidRPr="00AF0492">
        <w:rPr>
          <w:rFonts w:ascii="Arial" w:hAnsi="Arial" w:cs="Arial"/>
        </w:rPr>
        <w:t xml:space="preserve">díla </w:t>
      </w:r>
      <w:r w:rsidRPr="00AF0492">
        <w:rPr>
          <w:rFonts w:ascii="Arial" w:hAnsi="Arial" w:cs="Arial"/>
        </w:rPr>
        <w:t xml:space="preserve">všechny doklady nezbytné k užívání a používání díla, jakož i veškerou dokumentaci týkající se provedení díla se zaznamenáním všech případných změn podle skutečného stavu provedených prací, zejména všechny revizní zprávy všech stavebních a technických zařízení (včetně vedení </w:t>
      </w:r>
      <w:r w:rsidR="006560C7" w:rsidRPr="00AF0492">
        <w:rPr>
          <w:rFonts w:ascii="Arial" w:hAnsi="Arial" w:cs="Arial"/>
        </w:rPr>
        <w:t xml:space="preserve">plynu, </w:t>
      </w:r>
      <w:r w:rsidRPr="00AF0492">
        <w:rPr>
          <w:rFonts w:ascii="Arial" w:hAnsi="Arial" w:cs="Arial"/>
        </w:rPr>
        <w:t xml:space="preserve">studené a teplé vody, všech zařízení a rozvodů topení, vzduchotechniky a klimatizace, elektrických zařízení, odpadních, kabelových a výkonnostních sítí, hasících zařízení, skříňových rozvaděčů a schémat zapojení, podpůrných zařízení) a/nebo revizní plány, veškeré případné zkušební atesty a další doklady prokazující provedení veškerých zkoušek předepsaných platnými právními předpisy </w:t>
      </w:r>
      <w:r w:rsidR="006B0461" w:rsidRPr="00AF0492">
        <w:rPr>
          <w:rFonts w:ascii="Arial" w:hAnsi="Arial" w:cs="Arial"/>
        </w:rPr>
        <w:t>souvisejících</w:t>
      </w:r>
      <w:r w:rsidRPr="00AF0492">
        <w:rPr>
          <w:rFonts w:ascii="Arial" w:hAnsi="Arial" w:cs="Arial"/>
        </w:rPr>
        <w:t xml:space="preserve"> s realizací díla, jakož i jeho užíváním a používáním, veškeré nezbytné prováděcí výkresy, provozní předpisy a </w:t>
      </w:r>
      <w:r w:rsidR="002C189D" w:rsidRPr="00AF0492">
        <w:rPr>
          <w:rFonts w:ascii="Arial" w:hAnsi="Arial" w:cs="Arial"/>
        </w:rPr>
        <w:t>montážní/</w:t>
      </w:r>
      <w:r w:rsidRPr="00AF0492">
        <w:rPr>
          <w:rFonts w:ascii="Arial" w:hAnsi="Arial" w:cs="Arial"/>
        </w:rPr>
        <w:t>stavební deník</w:t>
      </w:r>
      <w:r w:rsidR="003A288B" w:rsidRPr="00AF0492">
        <w:rPr>
          <w:rFonts w:ascii="Arial" w:hAnsi="Arial" w:cs="Arial"/>
        </w:rPr>
        <w:t xml:space="preserve"> vedený v</w:t>
      </w:r>
      <w:r w:rsidR="00291772" w:rsidRPr="00AF0492">
        <w:rPr>
          <w:rFonts w:ascii="Arial" w:hAnsi="Arial" w:cs="Arial"/>
        </w:rPr>
        <w:t xml:space="preserve"> </w:t>
      </w:r>
      <w:r w:rsidR="003A288B" w:rsidRPr="00AF0492">
        <w:rPr>
          <w:rFonts w:ascii="Arial" w:hAnsi="Arial" w:cs="Arial"/>
        </w:rPr>
        <w:t>elektronické formě</w:t>
      </w:r>
      <w:r w:rsidR="00573F4B" w:rsidRPr="00AF0492">
        <w:rPr>
          <w:rFonts w:ascii="Arial" w:hAnsi="Arial" w:cs="Arial"/>
        </w:rPr>
        <w:t>, a dále technické listy a prohlášení o shodě na dodané materiály, přičemž veškeré předávané doklady budou vyhotoveny v českém jazyce</w:t>
      </w:r>
      <w:r w:rsidRPr="00AF0492">
        <w:rPr>
          <w:rFonts w:ascii="Arial" w:hAnsi="Arial" w:cs="Arial"/>
        </w:rPr>
        <w:t xml:space="preserve">. </w:t>
      </w:r>
      <w:r w:rsidR="006B0461" w:rsidRPr="00AF0492">
        <w:rPr>
          <w:rFonts w:ascii="Arial" w:hAnsi="Arial" w:cs="Arial"/>
        </w:rPr>
        <w:t>V případě porušení této povinnosti zhotovitelem, je o</w:t>
      </w:r>
      <w:r w:rsidRPr="00AF0492">
        <w:rPr>
          <w:rFonts w:ascii="Arial" w:hAnsi="Arial" w:cs="Arial"/>
        </w:rPr>
        <w:t>bjednatel oprávněn pře</w:t>
      </w:r>
      <w:r w:rsidR="006B0461" w:rsidRPr="00AF0492">
        <w:rPr>
          <w:rFonts w:ascii="Arial" w:hAnsi="Arial" w:cs="Arial"/>
        </w:rPr>
        <w:t>vzetí</w:t>
      </w:r>
      <w:r w:rsidRPr="00AF0492">
        <w:rPr>
          <w:rFonts w:ascii="Arial" w:hAnsi="Arial" w:cs="Arial"/>
        </w:rPr>
        <w:t xml:space="preserve"> díla od</w:t>
      </w:r>
      <w:r w:rsidR="006B0461" w:rsidRPr="00AF0492">
        <w:rPr>
          <w:rFonts w:ascii="Arial" w:hAnsi="Arial" w:cs="Arial"/>
        </w:rPr>
        <w:t>mítnout</w:t>
      </w:r>
      <w:r w:rsidRPr="00AF0492">
        <w:rPr>
          <w:rFonts w:ascii="Arial" w:hAnsi="Arial" w:cs="Arial"/>
        </w:rPr>
        <w:t xml:space="preserve">. </w:t>
      </w:r>
    </w:p>
    <w:p w14:paraId="183ACDF1" w14:textId="1C989E78" w:rsidR="00A63ACE" w:rsidRPr="00AF0492" w:rsidRDefault="00A63ACE" w:rsidP="009B6C26">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 xml:space="preserve">Vyskytnou-li se při </w:t>
      </w:r>
      <w:r w:rsidR="00E603BC" w:rsidRPr="00AF0492">
        <w:rPr>
          <w:rFonts w:ascii="Arial" w:hAnsi="Arial" w:cs="Arial"/>
        </w:rPr>
        <w:t xml:space="preserve">finálním </w:t>
      </w:r>
      <w:r w:rsidRPr="00AF0492">
        <w:rPr>
          <w:rFonts w:ascii="Arial" w:hAnsi="Arial" w:cs="Arial"/>
        </w:rPr>
        <w:t>předání díla jiné vady než ojedinělé drobné vady, které samy o sobě</w:t>
      </w:r>
      <w:r w:rsidR="002C189D" w:rsidRPr="00AF0492">
        <w:rPr>
          <w:rFonts w:ascii="Arial" w:hAnsi="Arial" w:cs="Arial"/>
        </w:rPr>
        <w:t>,</w:t>
      </w:r>
      <w:r w:rsidRPr="00AF0492">
        <w:rPr>
          <w:rFonts w:ascii="Arial" w:hAnsi="Arial" w:cs="Arial"/>
        </w:rPr>
        <w:t xml:space="preserve"> </w:t>
      </w:r>
      <w:r w:rsidR="002C189D" w:rsidRPr="00AF0492">
        <w:rPr>
          <w:rFonts w:ascii="Arial" w:hAnsi="Arial" w:cs="Arial"/>
        </w:rPr>
        <w:t>ani ve</w:t>
      </w:r>
      <w:r w:rsidRPr="00AF0492">
        <w:rPr>
          <w:rFonts w:ascii="Arial" w:hAnsi="Arial" w:cs="Arial"/>
        </w:rPr>
        <w:t xml:space="preserve"> spojení s</w:t>
      </w:r>
      <w:r w:rsidR="002C189D" w:rsidRPr="00AF0492">
        <w:rPr>
          <w:rFonts w:ascii="Arial" w:hAnsi="Arial" w:cs="Arial"/>
        </w:rPr>
        <w:t> </w:t>
      </w:r>
      <w:r w:rsidRPr="00AF0492">
        <w:rPr>
          <w:rFonts w:ascii="Arial" w:hAnsi="Arial" w:cs="Arial"/>
        </w:rPr>
        <w:t>jinými</w:t>
      </w:r>
      <w:r w:rsidR="002C189D" w:rsidRPr="00AF0492">
        <w:rPr>
          <w:rFonts w:ascii="Arial" w:hAnsi="Arial" w:cs="Arial"/>
        </w:rPr>
        <w:t>,</w:t>
      </w:r>
      <w:r w:rsidRPr="00AF0492">
        <w:rPr>
          <w:rFonts w:ascii="Arial" w:hAnsi="Arial" w:cs="Arial"/>
        </w:rPr>
        <w:t xml:space="preserve"> nebrání užívání díla ani</w:t>
      </w:r>
      <w:r w:rsidR="00E002BE" w:rsidRPr="00AF0492">
        <w:rPr>
          <w:rFonts w:ascii="Arial" w:hAnsi="Arial" w:cs="Arial"/>
        </w:rPr>
        <w:t xml:space="preserve"> nebo</w:t>
      </w:r>
      <w:r w:rsidRPr="00AF0492">
        <w:rPr>
          <w:rFonts w:ascii="Arial" w:hAnsi="Arial" w:cs="Arial"/>
        </w:rPr>
        <w:t xml:space="preserve"> jeho užívání podstatným způsobem neomezují, není </w:t>
      </w:r>
      <w:r w:rsidRPr="00AF0492">
        <w:rPr>
          <w:rFonts w:ascii="Arial" w:hAnsi="Arial" w:cs="Arial"/>
        </w:rPr>
        <w:lastRenderedPageBreak/>
        <w:t>objednatel povinen dílo převzít. Zhotovitel je v takovém případě povinen tyto vady odstranit v</w:t>
      </w:r>
      <w:r w:rsidR="006B0461" w:rsidRPr="00AF0492">
        <w:rPr>
          <w:rFonts w:ascii="Arial" w:hAnsi="Arial" w:cs="Arial"/>
        </w:rPr>
        <w:t xml:space="preserve"> nejkratší možné</w:t>
      </w:r>
      <w:r w:rsidRPr="00AF0492">
        <w:rPr>
          <w:rFonts w:ascii="Arial" w:hAnsi="Arial" w:cs="Arial"/>
        </w:rPr>
        <w:t xml:space="preserve"> lhůtě</w:t>
      </w:r>
      <w:r w:rsidR="006B0461" w:rsidRPr="00AF0492">
        <w:rPr>
          <w:rFonts w:ascii="Arial" w:hAnsi="Arial" w:cs="Arial"/>
        </w:rPr>
        <w:t>, nedohodnou-li se obě strany jinak</w:t>
      </w:r>
      <w:r w:rsidRPr="00AF0492">
        <w:rPr>
          <w:rFonts w:ascii="Arial" w:hAnsi="Arial" w:cs="Arial"/>
        </w:rPr>
        <w:t xml:space="preserve">. </w:t>
      </w:r>
      <w:r w:rsidR="006B0461" w:rsidRPr="00AF0492">
        <w:rPr>
          <w:rFonts w:ascii="Arial" w:hAnsi="Arial" w:cs="Arial"/>
        </w:rPr>
        <w:t xml:space="preserve">Stejná lhůta pro odstranění závad </w:t>
      </w:r>
      <w:r w:rsidRPr="00AF0492">
        <w:rPr>
          <w:rFonts w:ascii="Arial" w:hAnsi="Arial" w:cs="Arial"/>
        </w:rPr>
        <w:t xml:space="preserve">platí i </w:t>
      </w:r>
      <w:r w:rsidR="006B0461" w:rsidRPr="00AF0492">
        <w:rPr>
          <w:rFonts w:ascii="Arial" w:hAnsi="Arial" w:cs="Arial"/>
        </w:rPr>
        <w:t>v případě</w:t>
      </w:r>
      <w:r w:rsidRPr="00AF0492">
        <w:rPr>
          <w:rFonts w:ascii="Arial" w:hAnsi="Arial" w:cs="Arial"/>
        </w:rPr>
        <w:t>, zjistí-li objednatel, že dílo je prováděno v rozporu s</w:t>
      </w:r>
      <w:r w:rsidR="00BB4541" w:rsidRPr="00AF0492">
        <w:rPr>
          <w:rFonts w:ascii="Arial" w:hAnsi="Arial" w:cs="Arial"/>
        </w:rPr>
        <w:t> touto smlouvou</w:t>
      </w:r>
      <w:r w:rsidR="00E955D9" w:rsidRPr="00AF0492">
        <w:rPr>
          <w:rFonts w:ascii="Arial" w:hAnsi="Arial" w:cs="Arial"/>
        </w:rPr>
        <w:t xml:space="preserve"> a vyzve-li zhotovitele k</w:t>
      </w:r>
      <w:r w:rsidR="007905DE" w:rsidRPr="00AF0492">
        <w:rPr>
          <w:rFonts w:ascii="Arial" w:hAnsi="Arial" w:cs="Arial"/>
        </w:rPr>
        <w:t xml:space="preserve"> jejich </w:t>
      </w:r>
      <w:r w:rsidR="00E955D9" w:rsidRPr="00AF0492">
        <w:rPr>
          <w:rFonts w:ascii="Arial" w:hAnsi="Arial" w:cs="Arial"/>
        </w:rPr>
        <w:t>odstranění</w:t>
      </w:r>
      <w:r w:rsidRPr="00AF0492">
        <w:rPr>
          <w:rFonts w:ascii="Arial" w:hAnsi="Arial" w:cs="Arial"/>
        </w:rPr>
        <w:t>. Ostatní nároky objednatele, zejména nároky uvedené v čl. 8 této smlouvy, zůstávají nedotčeny.</w:t>
      </w:r>
    </w:p>
    <w:p w14:paraId="2D0C2612" w14:textId="6FBEDD66" w:rsidR="00A63ACE" w:rsidRPr="00AF0492" w:rsidRDefault="00A63ACE" w:rsidP="009B6C26">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Ustanovení bodů 3.2 až 3.</w:t>
      </w:r>
      <w:r w:rsidR="00D354C9" w:rsidRPr="00AF0492">
        <w:rPr>
          <w:rFonts w:ascii="Arial" w:hAnsi="Arial" w:cs="Arial"/>
        </w:rPr>
        <w:t>5</w:t>
      </w:r>
      <w:r w:rsidRPr="00AF0492">
        <w:rPr>
          <w:rFonts w:ascii="Arial" w:hAnsi="Arial" w:cs="Arial"/>
        </w:rPr>
        <w:t xml:space="preserve"> této smlouvy se uplatní obdobně, bude-li dohodnuto předání dílčích plnění nebo částí díla, jejichž užívání má být zahájeno </w:t>
      </w:r>
      <w:r w:rsidR="00E955D9" w:rsidRPr="00AF0492">
        <w:rPr>
          <w:rFonts w:ascii="Arial" w:hAnsi="Arial" w:cs="Arial"/>
        </w:rPr>
        <w:t xml:space="preserve">ještě </w:t>
      </w:r>
      <w:r w:rsidRPr="00AF0492">
        <w:rPr>
          <w:rFonts w:ascii="Arial" w:hAnsi="Arial" w:cs="Arial"/>
        </w:rPr>
        <w:t>před</w:t>
      </w:r>
      <w:r w:rsidR="00E955D9" w:rsidRPr="00AF0492">
        <w:rPr>
          <w:rFonts w:ascii="Arial" w:hAnsi="Arial" w:cs="Arial"/>
        </w:rPr>
        <w:t xml:space="preserve"> dokončením díla</w:t>
      </w:r>
      <w:r w:rsidRPr="00AF0492">
        <w:rPr>
          <w:rFonts w:ascii="Arial" w:hAnsi="Arial" w:cs="Arial"/>
        </w:rPr>
        <w:t xml:space="preserve"> nebo které mají být uvedeny do provozu</w:t>
      </w:r>
      <w:r w:rsidR="00E955D9" w:rsidRPr="00AF0492">
        <w:rPr>
          <w:rFonts w:ascii="Arial" w:hAnsi="Arial" w:cs="Arial"/>
        </w:rPr>
        <w:t xml:space="preserve"> ještě před dokončením díla</w:t>
      </w:r>
      <w:r w:rsidRPr="00AF0492">
        <w:rPr>
          <w:rFonts w:ascii="Arial" w:hAnsi="Arial" w:cs="Arial"/>
        </w:rPr>
        <w:t>, jakož i při předání po provedení oprav (odstranění vad)</w:t>
      </w:r>
      <w:r w:rsidR="00E955D9" w:rsidRPr="00AF0492">
        <w:rPr>
          <w:rFonts w:ascii="Arial" w:hAnsi="Arial" w:cs="Arial"/>
        </w:rPr>
        <w:t xml:space="preserve"> díla</w:t>
      </w:r>
      <w:r w:rsidRPr="00AF0492">
        <w:rPr>
          <w:rFonts w:ascii="Arial" w:hAnsi="Arial" w:cs="Arial"/>
        </w:rPr>
        <w:t>.</w:t>
      </w:r>
    </w:p>
    <w:p w14:paraId="4C3FAC3E" w14:textId="55094872" w:rsidR="000179C8" w:rsidRPr="00AF0492" w:rsidRDefault="000179C8" w:rsidP="003E0A5E">
      <w:pPr>
        <w:ind w:left="705"/>
        <w:jc w:val="both"/>
        <w:rPr>
          <w:rFonts w:ascii="Arial" w:hAnsi="Arial" w:cs="Arial"/>
        </w:rPr>
      </w:pPr>
    </w:p>
    <w:p w14:paraId="315D49FF" w14:textId="77777777" w:rsidR="00FE39D9" w:rsidRPr="00AF0492" w:rsidRDefault="00FE39D9" w:rsidP="009B6C26">
      <w:pPr>
        <w:jc w:val="center"/>
        <w:rPr>
          <w:rFonts w:ascii="Arial" w:hAnsi="Arial" w:cs="Arial"/>
          <w:b/>
        </w:rPr>
      </w:pPr>
      <w:r w:rsidRPr="00AF0492">
        <w:rPr>
          <w:rFonts w:ascii="Arial" w:hAnsi="Arial" w:cs="Arial"/>
          <w:b/>
        </w:rPr>
        <w:t>4.</w:t>
      </w:r>
    </w:p>
    <w:p w14:paraId="62EC85E4" w14:textId="06B9A566" w:rsidR="00FE39D9" w:rsidRPr="00AF0492" w:rsidRDefault="00FE39D9" w:rsidP="009B6C26">
      <w:pPr>
        <w:jc w:val="center"/>
        <w:rPr>
          <w:rFonts w:ascii="Arial" w:hAnsi="Arial" w:cs="Arial"/>
          <w:b/>
        </w:rPr>
      </w:pPr>
      <w:r w:rsidRPr="00AF0492">
        <w:rPr>
          <w:rFonts w:ascii="Arial" w:hAnsi="Arial" w:cs="Arial"/>
          <w:b/>
        </w:rPr>
        <w:t xml:space="preserve">  Podmínky provádění díla</w:t>
      </w:r>
    </w:p>
    <w:p w14:paraId="1ECEB621" w14:textId="77777777" w:rsidR="00FE39D9" w:rsidRPr="00AF0492" w:rsidRDefault="00FE39D9" w:rsidP="009B6C26">
      <w:pPr>
        <w:pStyle w:val="Odstavecseseznamem"/>
        <w:numPr>
          <w:ilvl w:val="0"/>
          <w:numId w:val="2"/>
        </w:numPr>
        <w:contextualSpacing w:val="0"/>
        <w:jc w:val="both"/>
        <w:rPr>
          <w:rFonts w:ascii="Arial" w:hAnsi="Arial" w:cs="Arial"/>
          <w:vanish/>
        </w:rPr>
      </w:pPr>
    </w:p>
    <w:p w14:paraId="0D2F708D" w14:textId="49AD65A5" w:rsidR="00FE39D9" w:rsidRPr="00AF0492" w:rsidRDefault="00FE39D9" w:rsidP="009B6C26">
      <w:pPr>
        <w:numPr>
          <w:ilvl w:val="1"/>
          <w:numId w:val="2"/>
        </w:numPr>
        <w:jc w:val="both"/>
        <w:rPr>
          <w:rFonts w:ascii="Arial" w:hAnsi="Arial" w:cs="Arial"/>
        </w:rPr>
      </w:pPr>
      <w:r w:rsidRPr="00AF0492">
        <w:rPr>
          <w:rFonts w:ascii="Arial" w:hAnsi="Arial" w:cs="Arial"/>
        </w:rPr>
        <w:t xml:space="preserve">Zhotovitel se zavazuje zřídit </w:t>
      </w:r>
      <w:r w:rsidR="00727379" w:rsidRPr="00AF0492">
        <w:rPr>
          <w:rFonts w:ascii="Arial" w:hAnsi="Arial" w:cs="Arial"/>
        </w:rPr>
        <w:t xml:space="preserve">a vést </w:t>
      </w:r>
      <w:r w:rsidR="008E7B39" w:rsidRPr="00AF0492">
        <w:rPr>
          <w:rFonts w:ascii="Arial" w:hAnsi="Arial" w:cs="Arial"/>
        </w:rPr>
        <w:t>montážní/</w:t>
      </w:r>
      <w:r w:rsidR="00BB4541" w:rsidRPr="00AF0492">
        <w:rPr>
          <w:rFonts w:ascii="Arial" w:hAnsi="Arial" w:cs="Arial"/>
        </w:rPr>
        <w:t>stavební deník</w:t>
      </w:r>
      <w:r w:rsidR="00291772" w:rsidRPr="00AF0492">
        <w:rPr>
          <w:rFonts w:ascii="Arial" w:hAnsi="Arial" w:cs="Arial"/>
        </w:rPr>
        <w:t xml:space="preserve"> v elektronické formě</w:t>
      </w:r>
      <w:r w:rsidR="00056CB8" w:rsidRPr="00AF0492">
        <w:rPr>
          <w:rFonts w:ascii="Arial" w:hAnsi="Arial" w:cs="Arial"/>
        </w:rPr>
        <w:t xml:space="preserve"> </w:t>
      </w:r>
      <w:r w:rsidRPr="00AF0492">
        <w:rPr>
          <w:rFonts w:ascii="Arial" w:hAnsi="Arial" w:cs="Arial"/>
        </w:rPr>
        <w:t xml:space="preserve">v rozsahu předepsaném vyhl. č. 499/2006 Sb., kde je povinen zapisovat vedle údajů uvedených v příloze vyhlášky č. 499/2006 Sb. rovněž všechny skutečnosti nezbytné pro plnění svých závazků z této smlouvy. </w:t>
      </w:r>
    </w:p>
    <w:p w14:paraId="6FFD9268" w14:textId="58281E3C" w:rsidR="00FE39D9" w:rsidRPr="00AF0492" w:rsidRDefault="00FE39D9" w:rsidP="009B6C26">
      <w:pPr>
        <w:numPr>
          <w:ilvl w:val="1"/>
          <w:numId w:val="2"/>
        </w:numPr>
        <w:tabs>
          <w:tab w:val="clear" w:pos="705"/>
          <w:tab w:val="num" w:pos="709"/>
        </w:tabs>
        <w:spacing w:before="120"/>
        <w:ind w:left="709"/>
        <w:jc w:val="both"/>
        <w:rPr>
          <w:rFonts w:ascii="Arial" w:hAnsi="Arial" w:cs="Arial"/>
        </w:rPr>
      </w:pPr>
      <w:r w:rsidRPr="00AF0492">
        <w:rPr>
          <w:rFonts w:ascii="Arial" w:hAnsi="Arial" w:cs="Arial"/>
        </w:rPr>
        <w:t>Smluvní strany se zavazují, že se budou vzájemně informovat a o všech skutečnostech, které mají význam pro plnění smlouvy</w:t>
      </w:r>
      <w:r w:rsidR="00573F4B" w:rsidRPr="00AF0492">
        <w:rPr>
          <w:rFonts w:ascii="Arial" w:hAnsi="Arial" w:cs="Arial"/>
        </w:rPr>
        <w:t>, zejména zápisem do montážního/stavebního deníku</w:t>
      </w:r>
      <w:r w:rsidR="00056CB8" w:rsidRPr="00AF0492">
        <w:rPr>
          <w:rFonts w:ascii="Arial" w:hAnsi="Arial" w:cs="Arial"/>
        </w:rPr>
        <w:t xml:space="preserve"> v elektronické formě</w:t>
      </w:r>
      <w:r w:rsidRPr="00AF0492">
        <w:rPr>
          <w:rFonts w:ascii="Arial" w:hAnsi="Arial" w:cs="Arial"/>
        </w:rPr>
        <w:t xml:space="preserve">. Zhotovitel je povinen neprodleně informovat objednatele </w:t>
      </w:r>
      <w:r w:rsidR="00573F4B" w:rsidRPr="00AF0492">
        <w:rPr>
          <w:rFonts w:ascii="Arial" w:hAnsi="Arial" w:cs="Arial"/>
        </w:rPr>
        <w:t xml:space="preserve">zejména </w:t>
      </w:r>
      <w:r w:rsidRPr="00AF0492">
        <w:rPr>
          <w:rFonts w:ascii="Arial" w:hAnsi="Arial" w:cs="Arial"/>
        </w:rPr>
        <w:t xml:space="preserve">o všech událostech, které by mohly ovlivnit včasné plnění předmětu smlouvy. Zhotovitel se zavazuje na výzvu objednatele, min. však 1 x týdně, předložit mu </w:t>
      </w:r>
      <w:r w:rsidR="008E7B39" w:rsidRPr="00AF0492">
        <w:rPr>
          <w:rFonts w:ascii="Arial" w:hAnsi="Arial" w:cs="Arial"/>
        </w:rPr>
        <w:t>montážní/</w:t>
      </w:r>
      <w:r w:rsidRPr="00AF0492">
        <w:rPr>
          <w:rFonts w:ascii="Arial" w:hAnsi="Arial" w:cs="Arial"/>
        </w:rPr>
        <w:t>stavební deník</w:t>
      </w:r>
      <w:r w:rsidR="00C5017C" w:rsidRPr="00AF0492">
        <w:rPr>
          <w:rFonts w:ascii="Arial" w:hAnsi="Arial" w:cs="Arial"/>
        </w:rPr>
        <w:t xml:space="preserve"> v elektronické formě</w:t>
      </w:r>
      <w:r w:rsidRPr="00AF0492">
        <w:rPr>
          <w:rFonts w:ascii="Arial" w:hAnsi="Arial" w:cs="Arial"/>
        </w:rPr>
        <w:t xml:space="preserve"> k nahlédnutí a umožnit mu do něj činit zápisy. Na zápis objednatele do </w:t>
      </w:r>
      <w:r w:rsidR="008E7B39" w:rsidRPr="00AF0492">
        <w:rPr>
          <w:rFonts w:ascii="Arial" w:hAnsi="Arial" w:cs="Arial"/>
        </w:rPr>
        <w:t>montážního/</w:t>
      </w:r>
      <w:r w:rsidRPr="00AF0492">
        <w:rPr>
          <w:rFonts w:ascii="Arial" w:hAnsi="Arial" w:cs="Arial"/>
        </w:rPr>
        <w:t xml:space="preserve">stavebního deníku </w:t>
      </w:r>
      <w:r w:rsidR="00C5017C" w:rsidRPr="00AF0492">
        <w:rPr>
          <w:rFonts w:ascii="Arial" w:hAnsi="Arial" w:cs="Arial"/>
        </w:rPr>
        <w:t xml:space="preserve">v elektronické formě </w:t>
      </w:r>
      <w:r w:rsidRPr="00AF0492">
        <w:rPr>
          <w:rFonts w:ascii="Arial" w:hAnsi="Arial" w:cs="Arial"/>
        </w:rPr>
        <w:t xml:space="preserve">je zhotovitel povinen písemně reagovat nejpozději do 48 hodin od provedení zápisu. </w:t>
      </w:r>
    </w:p>
    <w:p w14:paraId="6DE6A108" w14:textId="798F7469" w:rsidR="00FE39D9" w:rsidRPr="00AF0492" w:rsidRDefault="00626FD0" w:rsidP="009B6C26">
      <w:pPr>
        <w:numPr>
          <w:ilvl w:val="1"/>
          <w:numId w:val="2"/>
        </w:numPr>
        <w:tabs>
          <w:tab w:val="clear" w:pos="705"/>
          <w:tab w:val="num" w:pos="709"/>
        </w:tabs>
        <w:spacing w:before="120"/>
        <w:ind w:left="709"/>
        <w:jc w:val="both"/>
        <w:rPr>
          <w:rFonts w:ascii="Arial" w:hAnsi="Arial" w:cs="Arial"/>
        </w:rPr>
      </w:pPr>
      <w:r w:rsidRPr="00AF0492">
        <w:rPr>
          <w:rFonts w:ascii="Arial" w:hAnsi="Arial" w:cs="Arial"/>
        </w:rPr>
        <w:t>Neuplatní se</w:t>
      </w:r>
      <w:r w:rsidR="00FE39D9" w:rsidRPr="00AF0492">
        <w:rPr>
          <w:rFonts w:ascii="Arial" w:hAnsi="Arial" w:cs="Arial"/>
        </w:rPr>
        <w:t>.</w:t>
      </w:r>
    </w:p>
    <w:p w14:paraId="43BC967C" w14:textId="03D7B2F2" w:rsidR="00FE39D9" w:rsidRPr="00AF0492" w:rsidRDefault="00626FD0" w:rsidP="009B6C26">
      <w:pPr>
        <w:numPr>
          <w:ilvl w:val="1"/>
          <w:numId w:val="2"/>
        </w:numPr>
        <w:tabs>
          <w:tab w:val="clear" w:pos="705"/>
          <w:tab w:val="num" w:pos="709"/>
        </w:tabs>
        <w:spacing w:before="120"/>
        <w:ind w:left="709"/>
        <w:jc w:val="both"/>
        <w:rPr>
          <w:rFonts w:ascii="Arial" w:hAnsi="Arial" w:cs="Arial"/>
        </w:rPr>
      </w:pPr>
      <w:r w:rsidRPr="00AF0492">
        <w:rPr>
          <w:rFonts w:ascii="Arial" w:hAnsi="Arial" w:cs="Arial"/>
        </w:rPr>
        <w:t>Neuplatní se</w:t>
      </w:r>
      <w:r w:rsidR="00FE39D9" w:rsidRPr="00AF0492">
        <w:rPr>
          <w:rFonts w:ascii="Arial" w:hAnsi="Arial" w:cs="Arial"/>
        </w:rPr>
        <w:t>.</w:t>
      </w:r>
    </w:p>
    <w:p w14:paraId="34E5E026" w14:textId="77777777"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Objednatel je oprávněn kontrolovat průběh provádění díla zhotovitelem. Kontroly se mohou konat kdykoliv během pracovní doby zhotovitele.</w:t>
      </w:r>
    </w:p>
    <w:p w14:paraId="71D4E81F" w14:textId="67730A15"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 xml:space="preserve">Objednatel je oprávněn při zjištění závad v průběhu provádění díla požadovat zápisem do </w:t>
      </w:r>
      <w:r w:rsidR="008E7B39" w:rsidRPr="00AF0492">
        <w:rPr>
          <w:rFonts w:ascii="Arial" w:hAnsi="Arial" w:cs="Arial"/>
        </w:rPr>
        <w:t>montážního/</w:t>
      </w:r>
      <w:r w:rsidRPr="00AF0492">
        <w:rPr>
          <w:rFonts w:ascii="Arial" w:hAnsi="Arial" w:cs="Arial"/>
        </w:rPr>
        <w:t>stavebního deníku</w:t>
      </w:r>
      <w:r w:rsidR="00C5017C" w:rsidRPr="00AF0492">
        <w:rPr>
          <w:rFonts w:ascii="Arial" w:hAnsi="Arial" w:cs="Arial"/>
        </w:rPr>
        <w:t xml:space="preserve"> v elektronické formě</w:t>
      </w:r>
      <w:r w:rsidRPr="00AF0492">
        <w:rPr>
          <w:rFonts w:ascii="Arial" w:hAnsi="Arial" w:cs="Arial"/>
        </w:rPr>
        <w:t xml:space="preserve"> nebo jiným vhodným způsobem, aby zhotovitel závady odstranil a dílo prováděl řádným způsobem. Odstranění takto zjištěných závad je zhotovitel povinen zajistit na své náklady v </w:t>
      </w:r>
      <w:r w:rsidR="007905DE" w:rsidRPr="00AF0492">
        <w:rPr>
          <w:rFonts w:ascii="Arial" w:hAnsi="Arial" w:cs="Arial"/>
        </w:rPr>
        <w:t>nejkratší možné</w:t>
      </w:r>
      <w:r w:rsidRPr="00AF0492">
        <w:rPr>
          <w:rFonts w:ascii="Arial" w:hAnsi="Arial" w:cs="Arial"/>
        </w:rPr>
        <w:t xml:space="preserve"> lhůtě</w:t>
      </w:r>
      <w:r w:rsidR="007905DE" w:rsidRPr="00AF0492">
        <w:rPr>
          <w:rFonts w:ascii="Arial" w:hAnsi="Arial" w:cs="Arial"/>
        </w:rPr>
        <w:t>, nedohodnou-li se obě strany jinak</w:t>
      </w:r>
      <w:r w:rsidRPr="00AF0492">
        <w:rPr>
          <w:rFonts w:ascii="Arial" w:hAnsi="Arial" w:cs="Arial"/>
        </w:rPr>
        <w:t xml:space="preserve">. </w:t>
      </w:r>
    </w:p>
    <w:p w14:paraId="0FD9D0B2" w14:textId="4B9B0DB3"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Pokud zhotovitel v</w:t>
      </w:r>
      <w:r w:rsidR="007905DE" w:rsidRPr="00AF0492">
        <w:rPr>
          <w:rFonts w:ascii="Arial" w:hAnsi="Arial" w:cs="Arial"/>
        </w:rPr>
        <w:t>e</w:t>
      </w:r>
      <w:r w:rsidRPr="00AF0492">
        <w:rPr>
          <w:rFonts w:ascii="Arial" w:hAnsi="Arial" w:cs="Arial"/>
        </w:rPr>
        <w:t xml:space="preserve"> lhůtě </w:t>
      </w:r>
      <w:r w:rsidR="007905DE" w:rsidRPr="00AF0492">
        <w:rPr>
          <w:rFonts w:ascii="Arial" w:hAnsi="Arial" w:cs="Arial"/>
        </w:rPr>
        <w:t xml:space="preserve">dle předchozího odstavce </w:t>
      </w:r>
      <w:r w:rsidRPr="00AF0492">
        <w:rPr>
          <w:rFonts w:ascii="Arial" w:hAnsi="Arial" w:cs="Arial"/>
        </w:rPr>
        <w:t xml:space="preserve">vady neodstraní, je objednatel oprávněn od </w:t>
      </w:r>
      <w:r w:rsidR="007905DE" w:rsidRPr="00AF0492">
        <w:rPr>
          <w:rFonts w:ascii="Arial" w:hAnsi="Arial" w:cs="Arial"/>
        </w:rPr>
        <w:t xml:space="preserve">této </w:t>
      </w:r>
      <w:r w:rsidRPr="00AF0492">
        <w:rPr>
          <w:rFonts w:ascii="Arial" w:hAnsi="Arial" w:cs="Arial"/>
        </w:rPr>
        <w:t>smlouvy</w:t>
      </w:r>
      <w:r w:rsidR="007905DE" w:rsidRPr="00AF0492">
        <w:rPr>
          <w:rFonts w:ascii="Arial" w:hAnsi="Arial" w:cs="Arial"/>
        </w:rPr>
        <w:t xml:space="preserve"> odstoupit</w:t>
      </w:r>
      <w:r w:rsidRPr="00AF0492">
        <w:rPr>
          <w:rFonts w:ascii="Arial" w:hAnsi="Arial" w:cs="Arial"/>
        </w:rPr>
        <w:t>.</w:t>
      </w:r>
    </w:p>
    <w:p w14:paraId="3227F1A4" w14:textId="35D2FFD8"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 xml:space="preserve">Zhotovitel je povinen sám vyzvat objednatele ke kontrole těch podstatných </w:t>
      </w:r>
      <w:r w:rsidR="00F77DDA" w:rsidRPr="00AF0492">
        <w:rPr>
          <w:rFonts w:ascii="Arial" w:hAnsi="Arial" w:cs="Arial"/>
        </w:rPr>
        <w:t>montážních/</w:t>
      </w:r>
      <w:r w:rsidRPr="00AF0492">
        <w:rPr>
          <w:rFonts w:ascii="Arial" w:hAnsi="Arial" w:cs="Arial"/>
        </w:rPr>
        <w:t xml:space="preserve">stavebních prací, jejichž kontrola se stane v dalším průběhu </w:t>
      </w:r>
      <w:r w:rsidR="00F77DDA" w:rsidRPr="00AF0492">
        <w:rPr>
          <w:rFonts w:ascii="Arial" w:hAnsi="Arial" w:cs="Arial"/>
        </w:rPr>
        <w:t xml:space="preserve">prací na předmětu </w:t>
      </w:r>
      <w:r w:rsidR="007905DE" w:rsidRPr="00AF0492">
        <w:rPr>
          <w:rFonts w:ascii="Arial" w:hAnsi="Arial" w:cs="Arial"/>
        </w:rPr>
        <w:t xml:space="preserve">díla </w:t>
      </w:r>
      <w:r w:rsidRPr="00AF0492">
        <w:rPr>
          <w:rFonts w:ascii="Arial" w:hAnsi="Arial" w:cs="Arial"/>
        </w:rPr>
        <w:t>nemožnou. Pokud se zástupce objednatele nedostaví ke kontrole v určené době</w:t>
      </w:r>
      <w:r w:rsidR="000D7799" w:rsidRPr="00AF0492">
        <w:rPr>
          <w:rFonts w:ascii="Arial" w:hAnsi="Arial" w:cs="Arial"/>
        </w:rPr>
        <w:t xml:space="preserve"> nebo </w:t>
      </w:r>
      <w:r w:rsidR="007905DE" w:rsidRPr="00AF0492">
        <w:rPr>
          <w:rFonts w:ascii="Arial" w:hAnsi="Arial" w:cs="Arial"/>
        </w:rPr>
        <w:t xml:space="preserve">v </w:t>
      </w:r>
      <w:r w:rsidR="000D7799" w:rsidRPr="00AF0492">
        <w:rPr>
          <w:rFonts w:ascii="Arial" w:hAnsi="Arial" w:cs="Arial"/>
        </w:rPr>
        <w:t>náhradním termínu</w:t>
      </w:r>
      <w:r w:rsidR="00F21A5B" w:rsidRPr="00AF0492">
        <w:rPr>
          <w:rFonts w:ascii="Arial" w:hAnsi="Arial" w:cs="Arial"/>
        </w:rPr>
        <w:t>,</w:t>
      </w:r>
      <w:r w:rsidR="000D7799" w:rsidRPr="00AF0492">
        <w:rPr>
          <w:rFonts w:ascii="Arial" w:hAnsi="Arial" w:cs="Arial"/>
        </w:rPr>
        <w:t xml:space="preserve"> o kterém je objednatel prokazatelně informován</w:t>
      </w:r>
      <w:r w:rsidRPr="00AF0492">
        <w:rPr>
          <w:rFonts w:ascii="Arial" w:hAnsi="Arial" w:cs="Arial"/>
        </w:rPr>
        <w:t xml:space="preserve">, je zhotovitel oprávněn tyto </w:t>
      </w:r>
      <w:r w:rsidR="00F77DDA" w:rsidRPr="00AF0492">
        <w:rPr>
          <w:rFonts w:ascii="Arial" w:hAnsi="Arial" w:cs="Arial"/>
        </w:rPr>
        <w:t xml:space="preserve">části díla </w:t>
      </w:r>
      <w:r w:rsidRPr="00AF0492">
        <w:rPr>
          <w:rFonts w:ascii="Arial" w:hAnsi="Arial" w:cs="Arial"/>
        </w:rPr>
        <w:t>zakrýt</w:t>
      </w:r>
      <w:r w:rsidR="000D7799" w:rsidRPr="00AF0492">
        <w:rPr>
          <w:rFonts w:ascii="Arial" w:hAnsi="Arial" w:cs="Arial"/>
        </w:rPr>
        <w:t xml:space="preserve">, pokud je tímto zakrytím podmíněno vykonání navazujících </w:t>
      </w:r>
      <w:r w:rsidR="007905DE" w:rsidRPr="00AF0492">
        <w:rPr>
          <w:rFonts w:ascii="Arial" w:hAnsi="Arial" w:cs="Arial"/>
        </w:rPr>
        <w:t xml:space="preserve">prací </w:t>
      </w:r>
      <w:r w:rsidR="000D7799" w:rsidRPr="00AF0492">
        <w:rPr>
          <w:rFonts w:ascii="Arial" w:hAnsi="Arial" w:cs="Arial"/>
        </w:rPr>
        <w:t xml:space="preserve">v rámci </w:t>
      </w:r>
      <w:r w:rsidR="007905DE" w:rsidRPr="00AF0492">
        <w:rPr>
          <w:rFonts w:ascii="Arial" w:hAnsi="Arial" w:cs="Arial"/>
        </w:rPr>
        <w:t>provádění díla</w:t>
      </w:r>
      <w:r w:rsidRPr="00AF0492">
        <w:rPr>
          <w:rFonts w:ascii="Arial" w:hAnsi="Arial" w:cs="Arial"/>
        </w:rPr>
        <w:t>.</w:t>
      </w:r>
    </w:p>
    <w:p w14:paraId="6433505B" w14:textId="77777777"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Zhotovitel prohlašuje, že má sjednáno přiměřené pojištění odpovědnosti za škodu způsobenou při výkonu jeho podnikatelské činnosti.</w:t>
      </w:r>
    </w:p>
    <w:p w14:paraId="26D9165B" w14:textId="1D0EFB9E" w:rsidR="008E7B3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Zhotovitel </w:t>
      </w:r>
      <w:r w:rsidR="006A14E7" w:rsidRPr="00AF0492">
        <w:rPr>
          <w:rFonts w:ascii="Arial" w:hAnsi="Arial" w:cs="Arial"/>
        </w:rPr>
        <w:t xml:space="preserve">je povinen udržovat na pracovišti/staveništi pořádek a čistotu, </w:t>
      </w:r>
      <w:r w:rsidRPr="00AF0492">
        <w:rPr>
          <w:rFonts w:ascii="Arial" w:hAnsi="Arial" w:cs="Arial"/>
        </w:rPr>
        <w:t xml:space="preserve">ručí za organizaci práce, plnění termínů, dodržování </w:t>
      </w:r>
      <w:r w:rsidR="006A14E7" w:rsidRPr="00AF0492">
        <w:rPr>
          <w:rFonts w:ascii="Arial" w:hAnsi="Arial" w:cs="Arial"/>
        </w:rPr>
        <w:t>bezpečnostních a požárních předpisů</w:t>
      </w:r>
      <w:r w:rsidR="00EE764C" w:rsidRPr="00AF0492">
        <w:rPr>
          <w:rFonts w:ascii="Arial" w:hAnsi="Arial" w:cs="Arial"/>
        </w:rPr>
        <w:t>.</w:t>
      </w:r>
      <w:r w:rsidRPr="00AF0492">
        <w:rPr>
          <w:rFonts w:ascii="Arial" w:hAnsi="Arial" w:cs="Arial"/>
        </w:rPr>
        <w:t xml:space="preserve"> </w:t>
      </w:r>
    </w:p>
    <w:p w14:paraId="395CC9AC" w14:textId="1E0CEE77"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 xml:space="preserve">Objednatel </w:t>
      </w:r>
      <w:r w:rsidR="00F77DDA" w:rsidRPr="00AF0492">
        <w:rPr>
          <w:rFonts w:ascii="Arial" w:hAnsi="Arial" w:cs="Arial"/>
        </w:rPr>
        <w:t xml:space="preserve">je oprávněn </w:t>
      </w:r>
      <w:r w:rsidRPr="00AF0492">
        <w:rPr>
          <w:rFonts w:ascii="Arial" w:hAnsi="Arial" w:cs="Arial"/>
        </w:rPr>
        <w:t>zajist</w:t>
      </w:r>
      <w:r w:rsidR="00F77DDA" w:rsidRPr="00AF0492">
        <w:rPr>
          <w:rFonts w:ascii="Arial" w:hAnsi="Arial" w:cs="Arial"/>
        </w:rPr>
        <w:t>it</w:t>
      </w:r>
      <w:r w:rsidRPr="00AF0492">
        <w:rPr>
          <w:rFonts w:ascii="Arial" w:hAnsi="Arial" w:cs="Arial"/>
        </w:rPr>
        <w:t xml:space="preserve"> technický dozor investora</w:t>
      </w:r>
      <w:r w:rsidR="00F77DDA" w:rsidRPr="00AF0492">
        <w:rPr>
          <w:rFonts w:ascii="Arial" w:hAnsi="Arial" w:cs="Arial"/>
        </w:rPr>
        <w:t xml:space="preserve"> z interních nebo externích kapacit</w:t>
      </w:r>
      <w:r w:rsidRPr="00AF0492">
        <w:rPr>
          <w:rFonts w:ascii="Arial" w:hAnsi="Arial" w:cs="Arial"/>
        </w:rPr>
        <w:t xml:space="preserve">, který bude po celou dobu </w:t>
      </w:r>
      <w:r w:rsidR="00FA23BE" w:rsidRPr="00AF0492">
        <w:rPr>
          <w:rFonts w:ascii="Arial" w:hAnsi="Arial" w:cs="Arial"/>
        </w:rPr>
        <w:t>realizace provádění díla</w:t>
      </w:r>
      <w:r w:rsidRPr="00AF0492">
        <w:rPr>
          <w:rFonts w:ascii="Arial" w:hAnsi="Arial" w:cs="Arial"/>
        </w:rPr>
        <w:t xml:space="preserve"> dohlížet na správnost provedení díla</w:t>
      </w:r>
      <w:r w:rsidRPr="00AF0492">
        <w:rPr>
          <w:rFonts w:ascii="Arial" w:hAnsi="Arial" w:cs="Arial"/>
          <w:i/>
        </w:rPr>
        <w:t>.</w:t>
      </w:r>
      <w:r w:rsidRPr="00AF0492">
        <w:rPr>
          <w:rFonts w:ascii="Arial" w:hAnsi="Arial" w:cs="Arial"/>
        </w:rPr>
        <w:t xml:space="preserve"> </w:t>
      </w:r>
    </w:p>
    <w:p w14:paraId="62CEBA85" w14:textId="088A478E" w:rsidR="00FE39D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Zhotovitel se </w:t>
      </w:r>
      <w:r w:rsidR="00744AAA" w:rsidRPr="00AF0492">
        <w:rPr>
          <w:rFonts w:ascii="Arial" w:hAnsi="Arial" w:cs="Arial"/>
        </w:rPr>
        <w:t xml:space="preserve">dále </w:t>
      </w:r>
      <w:r w:rsidRPr="00AF0492">
        <w:rPr>
          <w:rFonts w:ascii="Arial" w:hAnsi="Arial" w:cs="Arial"/>
        </w:rPr>
        <w:t xml:space="preserve">zavazuje </w:t>
      </w:r>
      <w:r w:rsidR="00744AAA" w:rsidRPr="00AF0492">
        <w:rPr>
          <w:rFonts w:ascii="Arial" w:hAnsi="Arial" w:cs="Arial"/>
        </w:rPr>
        <w:t xml:space="preserve">koordinovat </w:t>
      </w:r>
      <w:r w:rsidR="00F77DDA" w:rsidRPr="00AF0492">
        <w:rPr>
          <w:rFonts w:ascii="Arial" w:hAnsi="Arial" w:cs="Arial"/>
        </w:rPr>
        <w:t xml:space="preserve">práce na </w:t>
      </w:r>
      <w:r w:rsidR="00744AAA" w:rsidRPr="00AF0492">
        <w:rPr>
          <w:rFonts w:ascii="Arial" w:hAnsi="Arial" w:cs="Arial"/>
        </w:rPr>
        <w:t>díle</w:t>
      </w:r>
      <w:r w:rsidR="00F77DDA" w:rsidRPr="00AF0492">
        <w:rPr>
          <w:rFonts w:ascii="Arial" w:hAnsi="Arial" w:cs="Arial"/>
        </w:rPr>
        <w:t xml:space="preserve"> </w:t>
      </w:r>
      <w:r w:rsidRPr="00AF0492">
        <w:rPr>
          <w:rFonts w:ascii="Arial" w:hAnsi="Arial" w:cs="Arial"/>
        </w:rPr>
        <w:t>s</w:t>
      </w:r>
      <w:r w:rsidR="00FD00BD" w:rsidRPr="00AF0492">
        <w:rPr>
          <w:rFonts w:ascii="Arial" w:hAnsi="Arial" w:cs="Arial"/>
        </w:rPr>
        <w:t> dodáním a</w:t>
      </w:r>
      <w:r w:rsidRPr="00AF0492">
        <w:rPr>
          <w:rFonts w:ascii="Arial" w:hAnsi="Arial" w:cs="Arial"/>
        </w:rPr>
        <w:t xml:space="preserve"> výstavb</w:t>
      </w:r>
      <w:r w:rsidR="00744AAA" w:rsidRPr="00AF0492">
        <w:rPr>
          <w:rFonts w:ascii="Arial" w:hAnsi="Arial" w:cs="Arial"/>
        </w:rPr>
        <w:t>ou</w:t>
      </w:r>
      <w:r w:rsidR="00A929E9" w:rsidRPr="00AF0492">
        <w:rPr>
          <w:rFonts w:ascii="Arial" w:hAnsi="Arial" w:cs="Arial"/>
        </w:rPr>
        <w:t>/montáží</w:t>
      </w:r>
      <w:r w:rsidRPr="00AF0492">
        <w:rPr>
          <w:rFonts w:ascii="Arial" w:hAnsi="Arial" w:cs="Arial"/>
        </w:rPr>
        <w:t xml:space="preserve"> </w:t>
      </w:r>
      <w:r w:rsidR="00F77DDA" w:rsidRPr="00AF0492">
        <w:rPr>
          <w:rFonts w:ascii="Arial" w:hAnsi="Arial" w:cs="Arial"/>
        </w:rPr>
        <w:t xml:space="preserve">dalších souvisejících </w:t>
      </w:r>
      <w:r w:rsidRPr="00AF0492">
        <w:rPr>
          <w:rFonts w:ascii="Arial" w:hAnsi="Arial" w:cs="Arial"/>
        </w:rPr>
        <w:t>část</w:t>
      </w:r>
      <w:r w:rsidR="00744AAA" w:rsidRPr="00AF0492">
        <w:rPr>
          <w:rFonts w:ascii="Arial" w:hAnsi="Arial" w:cs="Arial"/>
        </w:rPr>
        <w:t>í</w:t>
      </w:r>
      <w:r w:rsidRPr="00AF0492">
        <w:rPr>
          <w:rFonts w:ascii="Arial" w:hAnsi="Arial" w:cs="Arial"/>
        </w:rPr>
        <w:t xml:space="preserve"> projektu a spolupracovat s dodavatelem </w:t>
      </w:r>
      <w:r w:rsidR="00FD00BD" w:rsidRPr="00AF0492">
        <w:rPr>
          <w:rFonts w:ascii="Arial" w:hAnsi="Arial" w:cs="Arial"/>
        </w:rPr>
        <w:t xml:space="preserve">souvisejících </w:t>
      </w:r>
      <w:r w:rsidRPr="00AF0492">
        <w:rPr>
          <w:rFonts w:ascii="Arial" w:hAnsi="Arial" w:cs="Arial"/>
        </w:rPr>
        <w:t>technologi</w:t>
      </w:r>
      <w:r w:rsidR="00F77DDA" w:rsidRPr="00AF0492">
        <w:rPr>
          <w:rFonts w:ascii="Arial" w:hAnsi="Arial" w:cs="Arial"/>
        </w:rPr>
        <w:t>í</w:t>
      </w:r>
      <w:r w:rsidRPr="00AF0492">
        <w:rPr>
          <w:rFonts w:ascii="Arial" w:hAnsi="Arial" w:cs="Arial"/>
        </w:rPr>
        <w:t xml:space="preserve">. </w:t>
      </w:r>
    </w:p>
    <w:p w14:paraId="2FD65BF4" w14:textId="1D2B7981" w:rsidR="00FE39D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Kontrolní dny budou prováděné </w:t>
      </w:r>
      <w:r w:rsidR="00333914" w:rsidRPr="00AF0492">
        <w:rPr>
          <w:rFonts w:ascii="Arial" w:hAnsi="Arial" w:cs="Arial"/>
        </w:rPr>
        <w:t>1</w:t>
      </w:r>
      <w:r w:rsidR="006560C7" w:rsidRPr="00AF0492">
        <w:rPr>
          <w:rFonts w:ascii="Arial" w:hAnsi="Arial" w:cs="Arial"/>
        </w:rPr>
        <w:t xml:space="preserve"> </w:t>
      </w:r>
      <w:r w:rsidRPr="00AF0492">
        <w:rPr>
          <w:rFonts w:ascii="Arial" w:hAnsi="Arial" w:cs="Arial"/>
        </w:rPr>
        <w:t>x týdn</w:t>
      </w:r>
      <w:r w:rsidR="00343C10" w:rsidRPr="00AF0492">
        <w:rPr>
          <w:rFonts w:ascii="Arial" w:hAnsi="Arial" w:cs="Arial"/>
        </w:rPr>
        <w:t>ě</w:t>
      </w:r>
      <w:r w:rsidRPr="00AF0492">
        <w:rPr>
          <w:rFonts w:ascii="Arial" w:hAnsi="Arial" w:cs="Arial"/>
        </w:rPr>
        <w:t xml:space="preserve"> </w:t>
      </w:r>
      <w:r w:rsidR="00FD00BD" w:rsidRPr="00AF0492">
        <w:rPr>
          <w:rFonts w:ascii="Arial" w:hAnsi="Arial" w:cs="Arial"/>
        </w:rPr>
        <w:t>(nedohodnou-li se smluvní strany jinak),</w:t>
      </w:r>
      <w:r w:rsidR="003963B5" w:rsidRPr="00AF0492">
        <w:rPr>
          <w:rFonts w:ascii="Arial" w:hAnsi="Arial" w:cs="Arial"/>
        </w:rPr>
        <w:t xml:space="preserve"> </w:t>
      </w:r>
      <w:r w:rsidRPr="00AF0492">
        <w:rPr>
          <w:rFonts w:ascii="Arial" w:hAnsi="Arial" w:cs="Arial"/>
        </w:rPr>
        <w:t xml:space="preserve">a to za </w:t>
      </w:r>
      <w:r w:rsidR="00C50314" w:rsidRPr="00AF0492">
        <w:rPr>
          <w:rFonts w:ascii="Arial" w:hAnsi="Arial" w:cs="Arial"/>
        </w:rPr>
        <w:t xml:space="preserve">povinné </w:t>
      </w:r>
      <w:r w:rsidRPr="00AF0492">
        <w:rPr>
          <w:rFonts w:ascii="Arial" w:hAnsi="Arial" w:cs="Arial"/>
        </w:rPr>
        <w:t xml:space="preserve">účasti kompetentních osob objednatele a zhotovitele viz. </w:t>
      </w:r>
      <w:r w:rsidR="003E0A5E" w:rsidRPr="00AF0492">
        <w:rPr>
          <w:rFonts w:ascii="Arial" w:hAnsi="Arial" w:cs="Arial"/>
        </w:rPr>
        <w:t>P</w:t>
      </w:r>
      <w:r w:rsidRPr="00AF0492">
        <w:rPr>
          <w:rFonts w:ascii="Arial" w:hAnsi="Arial" w:cs="Arial"/>
        </w:rPr>
        <w:t>říloha č</w:t>
      </w:r>
      <w:r w:rsidR="00C50314" w:rsidRPr="00AF0492">
        <w:rPr>
          <w:rFonts w:ascii="Arial" w:hAnsi="Arial" w:cs="Arial"/>
        </w:rPr>
        <w:t>.</w:t>
      </w:r>
      <w:r w:rsidRPr="00AF0492">
        <w:rPr>
          <w:rFonts w:ascii="Arial" w:hAnsi="Arial" w:cs="Arial"/>
        </w:rPr>
        <w:t>2</w:t>
      </w:r>
      <w:r w:rsidR="00C50314" w:rsidRPr="00AF0492">
        <w:rPr>
          <w:rFonts w:ascii="Arial" w:hAnsi="Arial" w:cs="Arial"/>
        </w:rPr>
        <w:t>.</w:t>
      </w:r>
      <w:r w:rsidRPr="00AF0492">
        <w:rPr>
          <w:rFonts w:ascii="Arial" w:hAnsi="Arial" w:cs="Arial"/>
        </w:rPr>
        <w:t xml:space="preserve"> </w:t>
      </w:r>
    </w:p>
    <w:p w14:paraId="4D927F19" w14:textId="45D567D6" w:rsidR="00FE39D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Smluvní strany potvrzují, že zhotovitel je připraven převzít </w:t>
      </w:r>
      <w:r w:rsidR="00F77DDA" w:rsidRPr="00AF0492">
        <w:rPr>
          <w:rFonts w:ascii="Arial" w:hAnsi="Arial" w:cs="Arial"/>
        </w:rPr>
        <w:t>pracoviště/</w:t>
      </w:r>
      <w:r w:rsidRPr="00AF0492">
        <w:rPr>
          <w:rFonts w:ascii="Arial" w:hAnsi="Arial" w:cs="Arial"/>
        </w:rPr>
        <w:t xml:space="preserve">staveniště </w:t>
      </w:r>
      <w:r w:rsidR="00C50314" w:rsidRPr="00AF0492">
        <w:rPr>
          <w:rFonts w:ascii="Arial" w:hAnsi="Arial" w:cs="Arial"/>
        </w:rPr>
        <w:t xml:space="preserve">od objednatele </w:t>
      </w:r>
      <w:r w:rsidR="000579A5" w:rsidRPr="00AF0492">
        <w:rPr>
          <w:rFonts w:ascii="Arial" w:hAnsi="Arial" w:cs="Arial"/>
        </w:rPr>
        <w:t>do</w:t>
      </w:r>
      <w:r w:rsidR="00994679" w:rsidRPr="00AF0492">
        <w:rPr>
          <w:rFonts w:ascii="Arial" w:hAnsi="Arial" w:cs="Arial"/>
        </w:rPr>
        <w:t xml:space="preserve"> </w:t>
      </w:r>
      <w:r w:rsidR="00EE764C" w:rsidRPr="00AF0492">
        <w:rPr>
          <w:rFonts w:ascii="Arial" w:hAnsi="Arial" w:cs="Arial"/>
        </w:rPr>
        <w:t>7</w:t>
      </w:r>
      <w:r w:rsidR="00A929E9" w:rsidRPr="00AF0492">
        <w:rPr>
          <w:rFonts w:ascii="Arial" w:hAnsi="Arial" w:cs="Arial"/>
        </w:rPr>
        <w:t xml:space="preserve"> kalendářních</w:t>
      </w:r>
      <w:r w:rsidR="00D029D2" w:rsidRPr="00AF0492">
        <w:rPr>
          <w:rFonts w:ascii="Arial" w:hAnsi="Arial" w:cs="Arial"/>
        </w:rPr>
        <w:t xml:space="preserve"> </w:t>
      </w:r>
      <w:r w:rsidR="00994679" w:rsidRPr="00AF0492">
        <w:rPr>
          <w:rFonts w:ascii="Arial" w:hAnsi="Arial" w:cs="Arial"/>
        </w:rPr>
        <w:t>dnů od</w:t>
      </w:r>
      <w:r w:rsidR="00A929E9" w:rsidRPr="00AF0492">
        <w:rPr>
          <w:rFonts w:ascii="Arial" w:hAnsi="Arial" w:cs="Arial"/>
        </w:rPr>
        <w:t xml:space="preserve"> doručení</w:t>
      </w:r>
      <w:r w:rsidR="00994679" w:rsidRPr="00AF0492">
        <w:rPr>
          <w:rFonts w:ascii="Arial" w:hAnsi="Arial" w:cs="Arial"/>
        </w:rPr>
        <w:t xml:space="preserve"> výzvy objednatele </w:t>
      </w:r>
      <w:r w:rsidR="00A929E9" w:rsidRPr="00AF0492">
        <w:rPr>
          <w:rFonts w:ascii="Arial" w:hAnsi="Arial" w:cs="Arial"/>
        </w:rPr>
        <w:t>k</w:t>
      </w:r>
      <w:r w:rsidR="00994679" w:rsidRPr="00AF0492">
        <w:rPr>
          <w:rFonts w:ascii="Arial" w:hAnsi="Arial" w:cs="Arial"/>
        </w:rPr>
        <w:t xml:space="preserve"> zahájení </w:t>
      </w:r>
      <w:r w:rsidR="00A929E9" w:rsidRPr="00AF0492">
        <w:rPr>
          <w:rFonts w:ascii="Arial" w:hAnsi="Arial" w:cs="Arial"/>
        </w:rPr>
        <w:t>provádění díla</w:t>
      </w:r>
      <w:r w:rsidR="003A5603" w:rsidRPr="00AF0492">
        <w:rPr>
          <w:rFonts w:ascii="Arial" w:hAnsi="Arial" w:cs="Arial"/>
        </w:rPr>
        <w:t xml:space="preserve"> (nedohodnou-li se smluvní strany jinak)</w:t>
      </w:r>
      <w:r w:rsidR="00994679" w:rsidRPr="00AF0492">
        <w:rPr>
          <w:rFonts w:ascii="Arial" w:hAnsi="Arial" w:cs="Arial"/>
        </w:rPr>
        <w:t xml:space="preserve">. </w:t>
      </w:r>
      <w:r w:rsidRPr="00AF0492">
        <w:rPr>
          <w:rFonts w:ascii="Arial" w:hAnsi="Arial" w:cs="Arial"/>
        </w:rPr>
        <w:t xml:space="preserve">O převzetí bude sepsán písemný protokol, jehož součástí bude vymezení </w:t>
      </w:r>
      <w:r w:rsidR="00744AAA" w:rsidRPr="00AF0492">
        <w:rPr>
          <w:rFonts w:ascii="Arial" w:hAnsi="Arial" w:cs="Arial"/>
        </w:rPr>
        <w:t>prostor</w:t>
      </w:r>
      <w:r w:rsidRPr="00AF0492">
        <w:rPr>
          <w:rFonts w:ascii="Arial" w:hAnsi="Arial" w:cs="Arial"/>
        </w:rPr>
        <w:t xml:space="preserve">, které je zhotovitel (příp. jeho </w:t>
      </w:r>
      <w:r w:rsidR="00FD00BD" w:rsidRPr="00AF0492">
        <w:rPr>
          <w:rFonts w:ascii="Arial" w:hAnsi="Arial" w:cs="Arial"/>
        </w:rPr>
        <w:t>poddodavatelé</w:t>
      </w:r>
      <w:r w:rsidR="00C50314" w:rsidRPr="00AF0492">
        <w:rPr>
          <w:rFonts w:ascii="Arial" w:hAnsi="Arial" w:cs="Arial"/>
        </w:rPr>
        <w:t>,</w:t>
      </w:r>
      <w:r w:rsidRPr="00AF0492">
        <w:rPr>
          <w:rFonts w:ascii="Arial" w:hAnsi="Arial" w:cs="Arial"/>
        </w:rPr>
        <w:t xml:space="preserve"> či jím pověřené osoby) oprávněn při provádění díla využívat v souladu s touto smlouvou (např. </w:t>
      </w:r>
      <w:r w:rsidR="00744AAA" w:rsidRPr="00AF0492">
        <w:rPr>
          <w:rFonts w:ascii="Arial" w:hAnsi="Arial" w:cs="Arial"/>
        </w:rPr>
        <w:t xml:space="preserve">k </w:t>
      </w:r>
      <w:r w:rsidR="00F77DDA" w:rsidRPr="00AF0492">
        <w:rPr>
          <w:rFonts w:ascii="Arial" w:hAnsi="Arial" w:cs="Arial"/>
        </w:rPr>
        <w:t>uskladnění</w:t>
      </w:r>
      <w:r w:rsidR="000F0ED1" w:rsidRPr="00AF0492">
        <w:rPr>
          <w:rFonts w:ascii="Arial" w:hAnsi="Arial" w:cs="Arial"/>
        </w:rPr>
        <w:t xml:space="preserve"> montážního</w:t>
      </w:r>
      <w:r w:rsidR="00180D43" w:rsidRPr="00AF0492">
        <w:rPr>
          <w:rFonts w:ascii="Arial" w:hAnsi="Arial" w:cs="Arial"/>
        </w:rPr>
        <w:t>/stavebního</w:t>
      </w:r>
      <w:r w:rsidR="00F77DDA" w:rsidRPr="00AF0492">
        <w:rPr>
          <w:rFonts w:ascii="Arial" w:hAnsi="Arial" w:cs="Arial"/>
        </w:rPr>
        <w:t xml:space="preserve"> materiálu, dodávan</w:t>
      </w:r>
      <w:r w:rsidR="00A510F2" w:rsidRPr="00AF0492">
        <w:rPr>
          <w:rFonts w:ascii="Arial" w:hAnsi="Arial" w:cs="Arial"/>
        </w:rPr>
        <w:t>ého materiálu</w:t>
      </w:r>
      <w:r w:rsidR="00F77DDA" w:rsidRPr="00AF0492">
        <w:rPr>
          <w:rFonts w:ascii="Arial" w:hAnsi="Arial" w:cs="Arial"/>
        </w:rPr>
        <w:t xml:space="preserve">, </w:t>
      </w:r>
      <w:r w:rsidRPr="00AF0492">
        <w:rPr>
          <w:rFonts w:ascii="Arial" w:hAnsi="Arial" w:cs="Arial"/>
        </w:rPr>
        <w:t>přístupové cesty apod</w:t>
      </w:r>
      <w:r w:rsidR="008D59D4" w:rsidRPr="00AF0492">
        <w:rPr>
          <w:rFonts w:ascii="Arial" w:hAnsi="Arial" w:cs="Arial"/>
        </w:rPr>
        <w:t>)</w:t>
      </w:r>
      <w:r w:rsidRPr="00AF0492">
        <w:rPr>
          <w:rFonts w:ascii="Arial" w:hAnsi="Arial" w:cs="Arial"/>
        </w:rPr>
        <w:t>.</w:t>
      </w:r>
    </w:p>
    <w:p w14:paraId="0822CBA9" w14:textId="295DFEC2" w:rsidR="00FE39D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lastRenderedPageBreak/>
        <w:t xml:space="preserve">Zhotovitel je v každém případě povinen dodržet veškeré případné podmínky stanovené orgány veřejné správy vyplývající z </w:t>
      </w:r>
      <w:r w:rsidR="002F78E0" w:rsidRPr="00AF0492">
        <w:rPr>
          <w:rFonts w:ascii="Arial" w:hAnsi="Arial" w:cs="Arial"/>
        </w:rPr>
        <w:t xml:space="preserve">Podkladů </w:t>
      </w:r>
      <w:r w:rsidRPr="00AF0492">
        <w:rPr>
          <w:rFonts w:ascii="Arial" w:hAnsi="Arial" w:cs="Arial"/>
        </w:rPr>
        <w:t>pro provedení díla. Vzniknou-li v důsledku dodržování uvedených podmínek vícenáklady, nevzniká tím zhotoviteli nárok na dodatečnou úplatu, ledaže by prokázal, že stanovení takové podmínky mu nemohlo být ani při vynaložení veškerého úsilí, opatrnosti, odborné péče a znalosti platných právních předpisů známo.</w:t>
      </w:r>
    </w:p>
    <w:p w14:paraId="39EBC340" w14:textId="484793C3" w:rsidR="00FE39D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Provozní, sociální a případně i výrobní zařízení</w:t>
      </w:r>
      <w:r w:rsidR="006A14E7" w:rsidRPr="00AF0492">
        <w:rPr>
          <w:rFonts w:ascii="Arial" w:hAnsi="Arial" w:cs="Arial"/>
        </w:rPr>
        <w:t xml:space="preserve"> (vybavení)</w:t>
      </w:r>
      <w:r w:rsidRPr="00AF0492">
        <w:rPr>
          <w:rFonts w:ascii="Arial" w:hAnsi="Arial" w:cs="Arial"/>
        </w:rPr>
        <w:t xml:space="preserve"> na </w:t>
      </w:r>
      <w:r w:rsidR="000F0ED1" w:rsidRPr="00AF0492">
        <w:rPr>
          <w:rFonts w:ascii="Arial" w:hAnsi="Arial" w:cs="Arial"/>
        </w:rPr>
        <w:t>určeném pracovišti/</w:t>
      </w:r>
      <w:r w:rsidRPr="00AF0492">
        <w:rPr>
          <w:rFonts w:ascii="Arial" w:hAnsi="Arial" w:cs="Arial"/>
        </w:rPr>
        <w:t xml:space="preserve">staveništi zajistí zhotovitel po dohodě s objednatelem. Náklady za projekt, výstavbu, provoz, údržbu, likvidaci a vyklizení zařízení </w:t>
      </w:r>
      <w:r w:rsidR="006A14E7" w:rsidRPr="00AF0492">
        <w:rPr>
          <w:rFonts w:ascii="Arial" w:hAnsi="Arial" w:cs="Arial"/>
        </w:rPr>
        <w:t>pracoviště/</w:t>
      </w:r>
      <w:r w:rsidRPr="00AF0492">
        <w:rPr>
          <w:rFonts w:ascii="Arial" w:hAnsi="Arial" w:cs="Arial"/>
        </w:rPr>
        <w:t>staveniště jsou zahrnuty v ceně za dílo.</w:t>
      </w:r>
    </w:p>
    <w:p w14:paraId="400D0606" w14:textId="2BFFF17D" w:rsidR="00CD707C" w:rsidRPr="00AF0492" w:rsidRDefault="00F21A5B" w:rsidP="008B0749">
      <w:pPr>
        <w:numPr>
          <w:ilvl w:val="1"/>
          <w:numId w:val="2"/>
        </w:numPr>
        <w:tabs>
          <w:tab w:val="clear" w:pos="705"/>
        </w:tabs>
        <w:spacing w:before="120"/>
        <w:ind w:left="709" w:hanging="709"/>
        <w:jc w:val="both"/>
        <w:rPr>
          <w:rFonts w:ascii="Arial" w:hAnsi="Arial" w:cs="Arial"/>
        </w:rPr>
      </w:pPr>
      <w:r w:rsidRPr="00AF0492">
        <w:rPr>
          <w:rFonts w:ascii="Arial" w:hAnsi="Arial"/>
          <w:lang w:eastAsia="ar-SA"/>
        </w:rPr>
        <w:t xml:space="preserve">V případě prací prováděných na pracovišti/staveništi objednatele musí objednatel poskytnout zhotoviteli nezbytnou součinnost: </w:t>
      </w:r>
      <w:r w:rsidR="00EC264F" w:rsidRPr="00AF0492">
        <w:rPr>
          <w:rFonts w:ascii="Arial" w:hAnsi="Arial"/>
          <w:lang w:eastAsia="ar-SA"/>
        </w:rPr>
        <w:t>dodávka el. energie, voda, vzduch (nedohodnou-li se smluvní strany jinak)</w:t>
      </w:r>
      <w:r w:rsidR="00F95273" w:rsidRPr="00AF0492">
        <w:rPr>
          <w:rFonts w:ascii="Arial" w:hAnsi="Arial"/>
          <w:lang w:eastAsia="ar-SA"/>
        </w:rPr>
        <w:t>.</w:t>
      </w:r>
    </w:p>
    <w:p w14:paraId="01BE623C" w14:textId="2B5DBC74" w:rsidR="00CD707C" w:rsidRPr="00AF0492" w:rsidRDefault="00CD707C" w:rsidP="00CD707C">
      <w:pPr>
        <w:numPr>
          <w:ilvl w:val="1"/>
          <w:numId w:val="2"/>
        </w:numPr>
        <w:tabs>
          <w:tab w:val="clear" w:pos="705"/>
        </w:tabs>
        <w:spacing w:before="120"/>
        <w:ind w:left="709" w:hanging="709"/>
        <w:jc w:val="both"/>
        <w:rPr>
          <w:rFonts w:ascii="Arial" w:hAnsi="Arial" w:cs="Arial"/>
        </w:rPr>
      </w:pPr>
      <w:r w:rsidRPr="00AF0492">
        <w:rPr>
          <w:rFonts w:ascii="Arial" w:hAnsi="Arial" w:cs="Arial"/>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46137399" w14:textId="4885B2F1" w:rsidR="00414365" w:rsidRPr="00AF0492" w:rsidRDefault="00414365" w:rsidP="00CD707C">
      <w:pPr>
        <w:numPr>
          <w:ilvl w:val="1"/>
          <w:numId w:val="2"/>
        </w:numPr>
        <w:tabs>
          <w:tab w:val="clear" w:pos="705"/>
        </w:tabs>
        <w:spacing w:before="120"/>
        <w:ind w:left="709" w:hanging="709"/>
        <w:jc w:val="both"/>
        <w:rPr>
          <w:rFonts w:ascii="Arial" w:hAnsi="Arial" w:cs="Arial"/>
        </w:rPr>
      </w:pPr>
      <w:r w:rsidRPr="00AF0492">
        <w:rPr>
          <w:rFonts w:ascii="Arial" w:hAnsi="Arial" w:cs="Arial"/>
        </w:rPr>
        <w:t>V případě konkrétní potřebné specifikace pro zařízení, která je stanovena realizační dokumentací a je žádoucí dořešit potřebné detaily</w:t>
      </w:r>
      <w:r w:rsidR="007D36A0" w:rsidRPr="00AF0492">
        <w:rPr>
          <w:rFonts w:ascii="Arial" w:hAnsi="Arial" w:cs="Arial"/>
        </w:rPr>
        <w:t>, j</w:t>
      </w:r>
      <w:r w:rsidRPr="00AF0492">
        <w:rPr>
          <w:rFonts w:ascii="Arial" w:hAnsi="Arial" w:cs="Arial"/>
        </w:rPr>
        <w:t>e nutná součinnost se zadavatelem a také zpracovatelem zadávací projektové dokumentac</w:t>
      </w:r>
      <w:r w:rsidR="007D36A0" w:rsidRPr="00AF0492">
        <w:rPr>
          <w:rFonts w:ascii="Arial" w:hAnsi="Arial" w:cs="Arial"/>
        </w:rPr>
        <w:t>e</w:t>
      </w:r>
      <w:r w:rsidRPr="00AF0492">
        <w:rPr>
          <w:rFonts w:ascii="Arial" w:hAnsi="Arial" w:cs="Arial"/>
        </w:rPr>
        <w:t xml:space="preserve"> a použité technologie.</w:t>
      </w:r>
      <w:r w:rsidR="007D36A0" w:rsidRPr="00AF0492">
        <w:rPr>
          <w:rFonts w:ascii="Arial" w:hAnsi="Arial" w:cs="Arial"/>
        </w:rPr>
        <w:t xml:space="preserve">  A to co možná nejkratší časové lhůtě. </w:t>
      </w:r>
    </w:p>
    <w:p w14:paraId="3A2EB4E2" w14:textId="77777777" w:rsidR="001B7F97" w:rsidRPr="00AF0492" w:rsidRDefault="001B7F97" w:rsidP="00CD707C">
      <w:pPr>
        <w:spacing w:before="120"/>
        <w:ind w:left="709"/>
        <w:jc w:val="both"/>
        <w:rPr>
          <w:rFonts w:ascii="Arial" w:hAnsi="Arial" w:cs="Arial"/>
        </w:rPr>
      </w:pPr>
    </w:p>
    <w:p w14:paraId="0BC976F0" w14:textId="77777777" w:rsidR="00095383" w:rsidRPr="00AF0492" w:rsidRDefault="00095383" w:rsidP="00415310">
      <w:pPr>
        <w:jc w:val="center"/>
        <w:rPr>
          <w:rFonts w:ascii="Arial" w:hAnsi="Arial" w:cs="Arial"/>
          <w:b/>
        </w:rPr>
      </w:pPr>
    </w:p>
    <w:p w14:paraId="2CDE0A2F" w14:textId="7BB5E2C4" w:rsidR="00005371" w:rsidRPr="00AF0492" w:rsidRDefault="00265D2C" w:rsidP="00415310">
      <w:pPr>
        <w:jc w:val="center"/>
        <w:rPr>
          <w:rFonts w:ascii="Arial" w:hAnsi="Arial" w:cs="Arial"/>
          <w:b/>
        </w:rPr>
      </w:pPr>
      <w:r w:rsidRPr="00AF0492">
        <w:rPr>
          <w:rFonts w:ascii="Arial" w:hAnsi="Arial" w:cs="Arial"/>
          <w:b/>
        </w:rPr>
        <w:t>5</w:t>
      </w:r>
      <w:r w:rsidR="00005371" w:rsidRPr="00AF0492">
        <w:rPr>
          <w:rFonts w:ascii="Arial" w:hAnsi="Arial" w:cs="Arial"/>
          <w:b/>
        </w:rPr>
        <w:t>.</w:t>
      </w:r>
    </w:p>
    <w:p w14:paraId="5D397CDF" w14:textId="504B7C0B" w:rsidR="00005371" w:rsidRPr="00AF0492" w:rsidRDefault="00005371" w:rsidP="00415310">
      <w:pPr>
        <w:jc w:val="center"/>
        <w:rPr>
          <w:rFonts w:ascii="Arial" w:hAnsi="Arial" w:cs="Arial"/>
          <w:b/>
        </w:rPr>
      </w:pPr>
      <w:r w:rsidRPr="00AF0492">
        <w:rPr>
          <w:rFonts w:ascii="Arial" w:hAnsi="Arial" w:cs="Arial"/>
          <w:b/>
        </w:rPr>
        <w:t xml:space="preserve">  </w:t>
      </w:r>
      <w:r w:rsidR="008401B8" w:rsidRPr="00AF0492">
        <w:rPr>
          <w:rFonts w:ascii="Arial" w:hAnsi="Arial" w:cs="Arial"/>
          <w:b/>
        </w:rPr>
        <w:t>Poddodavatelé</w:t>
      </w:r>
    </w:p>
    <w:p w14:paraId="01786203" w14:textId="77777777" w:rsidR="00005371" w:rsidRPr="00AF0492" w:rsidRDefault="00005371" w:rsidP="005054BC">
      <w:pPr>
        <w:pStyle w:val="Odstavecseseznamem"/>
        <w:numPr>
          <w:ilvl w:val="2"/>
          <w:numId w:val="13"/>
        </w:numPr>
        <w:tabs>
          <w:tab w:val="left" w:pos="-1843"/>
          <w:tab w:val="left" w:pos="1134"/>
          <w:tab w:val="left" w:pos="1701"/>
          <w:tab w:val="left" w:pos="2268"/>
          <w:tab w:val="left" w:pos="2835"/>
        </w:tabs>
        <w:contextualSpacing w:val="0"/>
        <w:jc w:val="both"/>
        <w:outlineLvl w:val="3"/>
        <w:rPr>
          <w:rFonts w:ascii="Arial" w:hAnsi="Arial" w:cs="Arial"/>
          <w:bCs/>
          <w:vanish/>
        </w:rPr>
      </w:pPr>
    </w:p>
    <w:p w14:paraId="0254CF41" w14:textId="77777777" w:rsidR="00005371" w:rsidRPr="00AF0492" w:rsidRDefault="00005371" w:rsidP="005054BC">
      <w:pPr>
        <w:pStyle w:val="Odstavecseseznamem"/>
        <w:numPr>
          <w:ilvl w:val="2"/>
          <w:numId w:val="13"/>
        </w:numPr>
        <w:tabs>
          <w:tab w:val="left" w:pos="-1843"/>
          <w:tab w:val="left" w:pos="1134"/>
          <w:tab w:val="left" w:pos="1701"/>
          <w:tab w:val="left" w:pos="2268"/>
          <w:tab w:val="left" w:pos="2835"/>
        </w:tabs>
        <w:contextualSpacing w:val="0"/>
        <w:jc w:val="both"/>
        <w:outlineLvl w:val="3"/>
        <w:rPr>
          <w:rFonts w:ascii="Arial" w:hAnsi="Arial" w:cs="Arial"/>
          <w:bCs/>
          <w:vanish/>
        </w:rPr>
      </w:pPr>
    </w:p>
    <w:p w14:paraId="0A9FB301" w14:textId="77777777" w:rsidR="00221982" w:rsidRPr="00AF0492" w:rsidRDefault="00221982" w:rsidP="00415310">
      <w:pPr>
        <w:pStyle w:val="Odstavecseseznamem"/>
        <w:numPr>
          <w:ilvl w:val="0"/>
          <w:numId w:val="2"/>
        </w:numPr>
        <w:contextualSpacing w:val="0"/>
        <w:jc w:val="both"/>
        <w:rPr>
          <w:rFonts w:ascii="Arial" w:hAnsi="Arial" w:cs="Arial"/>
          <w:vanish/>
        </w:rPr>
      </w:pPr>
    </w:p>
    <w:p w14:paraId="575E611F" w14:textId="77777777" w:rsidR="008401B8" w:rsidRPr="00AF0492" w:rsidRDefault="008401B8" w:rsidP="008401B8">
      <w:pPr>
        <w:numPr>
          <w:ilvl w:val="1"/>
          <w:numId w:val="2"/>
        </w:numPr>
        <w:jc w:val="both"/>
        <w:rPr>
          <w:rFonts w:ascii="Arial" w:hAnsi="Arial" w:cs="Arial"/>
        </w:rPr>
      </w:pPr>
      <w:r w:rsidRPr="00AF0492">
        <w:rPr>
          <w:rFonts w:ascii="Arial" w:hAnsi="Arial" w:cs="Arial"/>
        </w:rPr>
        <w:t>Zhotovitel může plněním svých dílčích ucelených úkolů vyplývajících z této smlouvy pověřit třetí osoby (dále jen „poddodavatelé“) a svým jménem zadávat stavební, architektonické a inženýrské práce, nemůže však převést veškerá svá práva a povinnosti z této smlouvy jako celek na třetí osoby; tímto není zejména dotčena odpovědnost zhotovitele za včasné předání řádně zhotoveného díla.</w:t>
      </w:r>
    </w:p>
    <w:p w14:paraId="5AC0D952" w14:textId="77777777" w:rsidR="008401B8" w:rsidRPr="00AF0492" w:rsidRDefault="008401B8" w:rsidP="008401B8">
      <w:pPr>
        <w:numPr>
          <w:ilvl w:val="1"/>
          <w:numId w:val="2"/>
        </w:numPr>
        <w:spacing w:before="120"/>
        <w:ind w:left="703" w:hanging="703"/>
        <w:jc w:val="both"/>
        <w:rPr>
          <w:rFonts w:ascii="Arial" w:hAnsi="Arial" w:cs="Arial"/>
        </w:rPr>
      </w:pPr>
      <w:r w:rsidRPr="00AF0492">
        <w:rPr>
          <w:rFonts w:ascii="Arial" w:hAnsi="Arial" w:cs="Arial"/>
        </w:rPr>
        <w:t>Objednatel může požadovat, aby mu byly předloženy referenční listiny poddodavatelů, které zhotovitel pověřil nebo hodlá pověřit. Objednatel je oprávněn pověření kteréhokoliv z poddodavatelů odmítnout, má-li k tomu závažný důvod. Závažný důvod je dán zejména tehdy, existují-li obavy o nezbytné ekonomické nebo odborné spolehlivosti poddodavatele nebo nebudou-li objednateli, zejména u jiných než českých poddodavatelů, předložena platná pracovní povolení, resp. pracovní smlouvy včetně sociálního zabezpečení zaměstnanců poddodavatele nebo jiná případně nezbytná veřejnoprávní povolení nebo jiná rozhodnutí (např. příslušné autorizace) poddodavatele. V případě odmítnutí poddodavatele objednatelem není zhotovitel oprávněn takového poddodavatele pověřit prováděním prací na díle.</w:t>
      </w:r>
    </w:p>
    <w:p w14:paraId="335E10AE" w14:textId="77777777" w:rsidR="008401B8" w:rsidRPr="00AF0492" w:rsidRDefault="008401B8" w:rsidP="008401B8">
      <w:pPr>
        <w:numPr>
          <w:ilvl w:val="1"/>
          <w:numId w:val="2"/>
        </w:numPr>
        <w:spacing w:before="120"/>
        <w:ind w:left="703" w:hanging="703"/>
        <w:jc w:val="both"/>
        <w:rPr>
          <w:rFonts w:ascii="Arial" w:hAnsi="Arial" w:cs="Arial"/>
        </w:rPr>
      </w:pPr>
      <w:r w:rsidRPr="00AF0492">
        <w:rPr>
          <w:rFonts w:ascii="Arial" w:hAnsi="Arial" w:cs="Arial"/>
        </w:rPr>
        <w:t>Na poddodavatele mohou být přeneseny pouze ucelené části díla, nedohodnou-li se smluvní strany jinak.</w:t>
      </w:r>
    </w:p>
    <w:p w14:paraId="3AB2C0A6" w14:textId="77777777" w:rsidR="008401B8" w:rsidRPr="00AF0492" w:rsidRDefault="008401B8" w:rsidP="008401B8">
      <w:pPr>
        <w:numPr>
          <w:ilvl w:val="1"/>
          <w:numId w:val="2"/>
        </w:numPr>
        <w:spacing w:before="120"/>
        <w:ind w:left="703" w:hanging="703"/>
        <w:jc w:val="both"/>
        <w:rPr>
          <w:rFonts w:ascii="Arial" w:hAnsi="Arial" w:cs="Arial"/>
        </w:rPr>
      </w:pPr>
      <w:r w:rsidRPr="00AF0492">
        <w:rPr>
          <w:rFonts w:ascii="Arial" w:hAnsi="Arial" w:cs="Arial"/>
        </w:rPr>
        <w:t xml:space="preserve">Zhotovitel odpovídá za části díla provedené poddodavateli tak, jako by příslušnou část díla provedl sám. </w:t>
      </w:r>
    </w:p>
    <w:p w14:paraId="7695672F" w14:textId="77777777" w:rsidR="008401B8" w:rsidRPr="00AF0492" w:rsidRDefault="008401B8" w:rsidP="008401B8">
      <w:pPr>
        <w:numPr>
          <w:ilvl w:val="1"/>
          <w:numId w:val="2"/>
        </w:numPr>
        <w:spacing w:before="120"/>
        <w:ind w:left="703" w:hanging="703"/>
        <w:jc w:val="both"/>
        <w:rPr>
          <w:rFonts w:ascii="Arial" w:hAnsi="Arial" w:cs="Arial"/>
        </w:rPr>
      </w:pPr>
      <w:r w:rsidRPr="00AF0492">
        <w:rPr>
          <w:rFonts w:ascii="Arial" w:hAnsi="Arial" w:cs="Arial"/>
        </w:rPr>
        <w:t>Zhotovitel se zavazuje předložit objednateli na jeho výzvu přehled o stavu dluhů zhotovitele vůči poddodavatelům včetně plateb poddodavatelům uhrazených.</w:t>
      </w:r>
    </w:p>
    <w:p w14:paraId="32AA860F" w14:textId="57C09A91" w:rsidR="008809E8" w:rsidRPr="00AF0492" w:rsidRDefault="008809E8" w:rsidP="001B7F97">
      <w:pPr>
        <w:jc w:val="center"/>
        <w:rPr>
          <w:rFonts w:ascii="Arial" w:hAnsi="Arial" w:cs="Arial"/>
          <w:b/>
        </w:rPr>
      </w:pPr>
    </w:p>
    <w:p w14:paraId="621C88B8" w14:textId="77777777" w:rsidR="00095383" w:rsidRPr="00AF0492" w:rsidRDefault="00095383" w:rsidP="001B7F97">
      <w:pPr>
        <w:jc w:val="center"/>
        <w:rPr>
          <w:rFonts w:ascii="Arial" w:hAnsi="Arial" w:cs="Arial"/>
          <w:b/>
        </w:rPr>
      </w:pPr>
    </w:p>
    <w:p w14:paraId="52E5B0BC" w14:textId="7E641F95" w:rsidR="001B7F97" w:rsidRPr="00AF0492" w:rsidRDefault="00265D2C" w:rsidP="001B7F97">
      <w:pPr>
        <w:jc w:val="center"/>
        <w:rPr>
          <w:rFonts w:ascii="Arial" w:hAnsi="Arial" w:cs="Arial"/>
          <w:b/>
        </w:rPr>
      </w:pPr>
      <w:r w:rsidRPr="00AF0492">
        <w:rPr>
          <w:rFonts w:ascii="Arial" w:hAnsi="Arial" w:cs="Arial"/>
          <w:b/>
        </w:rPr>
        <w:t>6</w:t>
      </w:r>
      <w:r w:rsidR="001B7F97" w:rsidRPr="00AF0492">
        <w:rPr>
          <w:rFonts w:ascii="Arial" w:hAnsi="Arial" w:cs="Arial"/>
          <w:b/>
        </w:rPr>
        <w:t>.</w:t>
      </w:r>
    </w:p>
    <w:p w14:paraId="50B9FA7B" w14:textId="4EEEF4BC" w:rsidR="001B7F97" w:rsidRPr="00AF0492" w:rsidRDefault="001B7F97" w:rsidP="001B7F97">
      <w:pPr>
        <w:jc w:val="center"/>
        <w:rPr>
          <w:rFonts w:ascii="Arial" w:hAnsi="Arial" w:cs="Arial"/>
          <w:b/>
        </w:rPr>
      </w:pPr>
      <w:r w:rsidRPr="00AF0492">
        <w:rPr>
          <w:rFonts w:ascii="Arial" w:hAnsi="Arial" w:cs="Arial"/>
          <w:b/>
        </w:rPr>
        <w:t xml:space="preserve">  Cena díla</w:t>
      </w:r>
    </w:p>
    <w:p w14:paraId="748AE521" w14:textId="77777777" w:rsidR="00265D2C" w:rsidRPr="00AF0492" w:rsidRDefault="00265D2C" w:rsidP="00A51372">
      <w:pPr>
        <w:pStyle w:val="Odstavecseseznamem"/>
        <w:numPr>
          <w:ilvl w:val="0"/>
          <w:numId w:val="3"/>
        </w:numPr>
        <w:spacing w:after="120"/>
        <w:contextualSpacing w:val="0"/>
        <w:jc w:val="both"/>
        <w:rPr>
          <w:rFonts w:ascii="Arial" w:hAnsi="Arial" w:cs="Arial"/>
          <w:vanish/>
        </w:rPr>
      </w:pPr>
    </w:p>
    <w:p w14:paraId="7FCF558D" w14:textId="77777777" w:rsidR="00265D2C" w:rsidRPr="00AF0492" w:rsidRDefault="00265D2C" w:rsidP="00A51372">
      <w:pPr>
        <w:pStyle w:val="Odstavecseseznamem"/>
        <w:numPr>
          <w:ilvl w:val="0"/>
          <w:numId w:val="3"/>
        </w:numPr>
        <w:spacing w:after="120"/>
        <w:contextualSpacing w:val="0"/>
        <w:jc w:val="both"/>
        <w:rPr>
          <w:rFonts w:ascii="Arial" w:hAnsi="Arial" w:cs="Arial"/>
          <w:vanish/>
        </w:rPr>
      </w:pPr>
    </w:p>
    <w:p w14:paraId="5B1122A8" w14:textId="77777777" w:rsidR="00265D2C" w:rsidRPr="00AF0492" w:rsidRDefault="00265D2C" w:rsidP="00A51372">
      <w:pPr>
        <w:pStyle w:val="Odstavecseseznamem"/>
        <w:numPr>
          <w:ilvl w:val="0"/>
          <w:numId w:val="3"/>
        </w:numPr>
        <w:spacing w:after="120"/>
        <w:contextualSpacing w:val="0"/>
        <w:jc w:val="both"/>
        <w:rPr>
          <w:rFonts w:ascii="Arial" w:hAnsi="Arial" w:cs="Arial"/>
          <w:vanish/>
        </w:rPr>
      </w:pPr>
    </w:p>
    <w:p w14:paraId="3CBAFF4F" w14:textId="3B9BBD21" w:rsidR="005C3A59" w:rsidRPr="00AF0492" w:rsidRDefault="005C3A59" w:rsidP="005C3A59">
      <w:pPr>
        <w:numPr>
          <w:ilvl w:val="1"/>
          <w:numId w:val="3"/>
        </w:numPr>
        <w:spacing w:after="120"/>
        <w:jc w:val="both"/>
        <w:rPr>
          <w:rFonts w:ascii="Arial" w:hAnsi="Arial" w:cs="Arial"/>
        </w:rPr>
      </w:pPr>
      <w:r w:rsidRPr="00AF0492">
        <w:rPr>
          <w:rFonts w:ascii="Arial" w:hAnsi="Arial" w:cs="Arial"/>
        </w:rPr>
        <w:t>Cena za provedené a předané dílo uvedené v čl. 2 (předmět smlouvy) v</w:t>
      </w:r>
      <w:r w:rsidR="00D21060" w:rsidRPr="00AF0492">
        <w:rPr>
          <w:rFonts w:ascii="Arial" w:hAnsi="Arial" w:cs="Arial"/>
        </w:rPr>
        <w:t> odst.</w:t>
      </w:r>
      <w:r w:rsidRPr="00AF0492">
        <w:rPr>
          <w:rFonts w:ascii="Arial" w:hAnsi="Arial" w:cs="Arial"/>
        </w:rPr>
        <w:t xml:space="preserve"> 2.1 je sjednána v souladu s cenou, kterou zhotovitel nabídl v rámci zadávacího řízení na veřejnou zakázku na základě </w:t>
      </w:r>
      <w:r w:rsidR="00E52F45" w:rsidRPr="00AF0492">
        <w:rPr>
          <w:rFonts w:ascii="Arial" w:hAnsi="Arial" w:cs="Arial"/>
        </w:rPr>
        <w:t>předložené souhrnné nabídkové ceny</w:t>
      </w:r>
      <w:r w:rsidRPr="00AF0492">
        <w:rPr>
          <w:rFonts w:ascii="Arial" w:hAnsi="Arial" w:cs="Arial"/>
        </w:rPr>
        <w:t xml:space="preserve"> zpracované zhotovitelem</w:t>
      </w:r>
      <w:r w:rsidR="003459AC" w:rsidRPr="00AF0492">
        <w:rPr>
          <w:rFonts w:ascii="Arial" w:hAnsi="Arial" w:cs="Arial"/>
        </w:rPr>
        <w:t xml:space="preserve"> dle Položkového rozpočtu</w:t>
      </w:r>
      <w:r w:rsidR="00DE7EEE" w:rsidRPr="00AF0492">
        <w:rPr>
          <w:rFonts w:ascii="Arial" w:hAnsi="Arial" w:cs="Arial"/>
        </w:rPr>
        <w:t xml:space="preserve">, </w:t>
      </w:r>
      <w:r w:rsidR="00461583" w:rsidRPr="00AF0492">
        <w:rPr>
          <w:rFonts w:ascii="Arial" w:hAnsi="Arial" w:cs="Arial"/>
        </w:rPr>
        <w:t xml:space="preserve">který je </w:t>
      </w:r>
      <w:r w:rsidR="00714A57" w:rsidRPr="00AF0492">
        <w:rPr>
          <w:rFonts w:ascii="Arial" w:hAnsi="Arial" w:cs="Arial"/>
        </w:rPr>
        <w:t>součásti přílohy č. 3  smlouvy</w:t>
      </w:r>
      <w:r w:rsidRPr="00AF0492">
        <w:rPr>
          <w:rFonts w:ascii="Arial" w:hAnsi="Arial" w:cs="Arial"/>
        </w:rPr>
        <w:t xml:space="preserve">, a činí: </w:t>
      </w:r>
    </w:p>
    <w:p w14:paraId="6CE15B41" w14:textId="010DFB5F" w:rsidR="005C3A59" w:rsidRPr="00AF0492" w:rsidRDefault="005C3A59" w:rsidP="005C3A59">
      <w:pPr>
        <w:pStyle w:val="Zkladntext"/>
        <w:ind w:left="1418"/>
        <w:rPr>
          <w:rFonts w:cs="Arial"/>
          <w:b/>
          <w:bCs/>
          <w:sz w:val="24"/>
        </w:rPr>
      </w:pPr>
      <w:r w:rsidRPr="00AF0492">
        <w:rPr>
          <w:rFonts w:cs="Arial"/>
          <w:b/>
          <w:bCs/>
          <w:sz w:val="24"/>
        </w:rPr>
        <w:t>Cena bez DPH</w:t>
      </w:r>
      <w:r w:rsidRPr="00AF0492">
        <w:rPr>
          <w:rFonts w:cs="Arial"/>
          <w:b/>
          <w:bCs/>
          <w:sz w:val="24"/>
        </w:rPr>
        <w:tab/>
      </w:r>
      <w:r w:rsidRPr="00AF0492">
        <w:rPr>
          <w:rFonts w:cs="Arial"/>
          <w:b/>
          <w:bCs/>
          <w:sz w:val="24"/>
        </w:rPr>
        <w:tab/>
      </w:r>
      <w:r w:rsidRPr="00AF0492">
        <w:rPr>
          <w:rFonts w:cs="Arial"/>
          <w:b/>
          <w:snapToGrid w:val="0"/>
          <w:sz w:val="24"/>
          <w:highlight w:val="yellow"/>
        </w:rPr>
        <w:t>xxxxxxxx</w:t>
      </w:r>
      <w:r w:rsidRPr="00AF0492">
        <w:rPr>
          <w:rFonts w:cs="Arial"/>
          <w:bCs/>
          <w:sz w:val="24"/>
        </w:rPr>
        <w:t xml:space="preserve"> </w:t>
      </w:r>
      <w:r w:rsidR="00DF324C" w:rsidRPr="00AF0492">
        <w:rPr>
          <w:rFonts w:cs="Arial"/>
          <w:b/>
          <w:bCs/>
          <w:sz w:val="24"/>
        </w:rPr>
        <w:t>Kč</w:t>
      </w:r>
    </w:p>
    <w:p w14:paraId="0A803FFA" w14:textId="750ACD5D" w:rsidR="009232F6" w:rsidRPr="00AF0492" w:rsidRDefault="009232F6" w:rsidP="00A51372">
      <w:pPr>
        <w:numPr>
          <w:ilvl w:val="1"/>
          <w:numId w:val="3"/>
        </w:numPr>
        <w:spacing w:before="120"/>
        <w:ind w:left="703"/>
        <w:jc w:val="both"/>
        <w:rPr>
          <w:rFonts w:ascii="Arial" w:hAnsi="Arial" w:cs="Arial"/>
        </w:rPr>
      </w:pPr>
      <w:r w:rsidRPr="00AF0492">
        <w:rPr>
          <w:rFonts w:ascii="Arial" w:hAnsi="Arial" w:cs="Arial"/>
        </w:rPr>
        <w:t xml:space="preserve">Cena uvedená v bodu </w:t>
      </w:r>
      <w:r w:rsidR="003620DE" w:rsidRPr="00AF0492">
        <w:rPr>
          <w:rFonts w:ascii="Arial" w:hAnsi="Arial" w:cs="Arial"/>
        </w:rPr>
        <w:t>6</w:t>
      </w:r>
      <w:r w:rsidRPr="00AF0492">
        <w:rPr>
          <w:rFonts w:ascii="Arial" w:hAnsi="Arial" w:cs="Arial"/>
        </w:rPr>
        <w:t xml:space="preserve">.1 tohoto článku je nejvýše přípustnou cenou díla, která v sobě zahrnuje veškeré náklady na kompletní zhotovení díla. </w:t>
      </w:r>
      <w:r w:rsidR="00135FA6" w:rsidRPr="00AF0492">
        <w:rPr>
          <w:rFonts w:ascii="Arial" w:hAnsi="Arial" w:cs="Arial"/>
        </w:rPr>
        <w:t xml:space="preserve">Cenu díla lze změnit pouze postupem podle této smlouvy, zejména podle odst. 6.5., 6.6. a 6.7. </w:t>
      </w:r>
    </w:p>
    <w:p w14:paraId="51A11DA6" w14:textId="16E0F3F6" w:rsidR="001B7F97" w:rsidRPr="00AF0492" w:rsidRDefault="00005371" w:rsidP="00A51372">
      <w:pPr>
        <w:numPr>
          <w:ilvl w:val="1"/>
          <w:numId w:val="3"/>
        </w:numPr>
        <w:spacing w:before="120" w:after="120"/>
        <w:jc w:val="both"/>
        <w:rPr>
          <w:rFonts w:ascii="Arial" w:hAnsi="Arial" w:cs="Arial"/>
        </w:rPr>
      </w:pPr>
      <w:r w:rsidRPr="00AF0492">
        <w:rPr>
          <w:rFonts w:ascii="Arial" w:hAnsi="Arial" w:cs="Arial"/>
        </w:rPr>
        <w:lastRenderedPageBreak/>
        <w:t xml:space="preserve">Zhotovitel ručí za ceny, správnost kalkulace a technického řešení svých </w:t>
      </w:r>
      <w:r w:rsidR="00BC3FA4" w:rsidRPr="00AF0492">
        <w:rPr>
          <w:rFonts w:ascii="Arial" w:hAnsi="Arial" w:cs="Arial"/>
        </w:rPr>
        <w:t>poddodavatelů.</w:t>
      </w:r>
    </w:p>
    <w:p w14:paraId="2CFB3F2D" w14:textId="598385B6" w:rsidR="00005371" w:rsidRPr="00AF0492" w:rsidRDefault="00005371" w:rsidP="00A51372">
      <w:pPr>
        <w:numPr>
          <w:ilvl w:val="1"/>
          <w:numId w:val="3"/>
        </w:numPr>
        <w:spacing w:before="120" w:after="120"/>
        <w:jc w:val="both"/>
        <w:rPr>
          <w:rFonts w:ascii="Arial" w:hAnsi="Arial" w:cs="Arial"/>
        </w:rPr>
      </w:pPr>
      <w:r w:rsidRPr="00AF0492">
        <w:rPr>
          <w:rFonts w:ascii="Arial" w:hAnsi="Arial" w:cs="Arial"/>
        </w:rPr>
        <w:t xml:space="preserve">K ceně díla dle bodu </w:t>
      </w:r>
      <w:r w:rsidR="003620DE" w:rsidRPr="00AF0492">
        <w:rPr>
          <w:rFonts w:ascii="Arial" w:hAnsi="Arial" w:cs="Arial"/>
        </w:rPr>
        <w:t>6</w:t>
      </w:r>
      <w:r w:rsidRPr="00AF0492">
        <w:rPr>
          <w:rFonts w:ascii="Arial" w:hAnsi="Arial" w:cs="Arial"/>
        </w:rPr>
        <w:t>.1 bude připočtena DPH v zákonné výši</w:t>
      </w:r>
      <w:r w:rsidR="00BC3FA4" w:rsidRPr="00AF0492">
        <w:rPr>
          <w:rFonts w:ascii="Arial" w:hAnsi="Arial" w:cs="Arial"/>
        </w:rPr>
        <w:t>.</w:t>
      </w:r>
    </w:p>
    <w:p w14:paraId="6047720B" w14:textId="308686CA" w:rsidR="000B05EE" w:rsidRPr="00AF0492" w:rsidRDefault="000B05EE" w:rsidP="000B05EE">
      <w:pPr>
        <w:numPr>
          <w:ilvl w:val="1"/>
          <w:numId w:val="3"/>
        </w:numPr>
        <w:spacing w:before="120" w:after="120"/>
        <w:jc w:val="both"/>
        <w:rPr>
          <w:rFonts w:ascii="Arial" w:hAnsi="Arial" w:cs="Arial"/>
        </w:rPr>
      </w:pPr>
      <w:r w:rsidRPr="00AF0492">
        <w:rPr>
          <w:rFonts w:ascii="Arial" w:hAnsi="Arial" w:cs="Arial"/>
        </w:rPr>
        <w:t>Vyskytne-li se při provádění díla potřeba provést nové práce (vícepráce)</w:t>
      </w:r>
      <w:r w:rsidR="004769D5" w:rsidRPr="00AF0492">
        <w:rPr>
          <w:rFonts w:ascii="Arial" w:hAnsi="Arial" w:cs="Arial"/>
        </w:rPr>
        <w:t xml:space="preserve"> nad rámec čl.</w:t>
      </w:r>
      <w:r w:rsidR="008D47B1" w:rsidRPr="00AF0492">
        <w:rPr>
          <w:rFonts w:ascii="Arial" w:hAnsi="Arial" w:cs="Arial"/>
        </w:rPr>
        <w:t xml:space="preserve"> 2 odst. </w:t>
      </w:r>
      <w:r w:rsidR="00942DC1" w:rsidRPr="00AF0492">
        <w:rPr>
          <w:rFonts w:ascii="Arial" w:hAnsi="Arial" w:cs="Arial"/>
        </w:rPr>
        <w:t>2.1.</w:t>
      </w:r>
      <w:r w:rsidR="00EC202A" w:rsidRPr="00AF0492">
        <w:rPr>
          <w:rFonts w:ascii="Arial" w:hAnsi="Arial" w:cs="Arial"/>
        </w:rPr>
        <w:t xml:space="preserve"> této smlouvy</w:t>
      </w:r>
      <w:r w:rsidRPr="00AF0492">
        <w:rPr>
          <w:rFonts w:ascii="Arial" w:hAnsi="Arial" w:cs="Arial"/>
        </w:rPr>
        <w:t>, postupuje se při jejich zadání podle § 222 ZZVZ</w:t>
      </w:r>
      <w:r w:rsidR="00F67D9C" w:rsidRPr="00AF0492">
        <w:rPr>
          <w:rFonts w:ascii="Arial" w:hAnsi="Arial" w:cs="Arial"/>
        </w:rPr>
        <w:t>.</w:t>
      </w:r>
      <w:r w:rsidRPr="00AF0492">
        <w:rPr>
          <w:rFonts w:ascii="Arial" w:hAnsi="Arial" w:cs="Arial"/>
        </w:rPr>
        <w:t xml:space="preserve"> Zhotovitel je povinen provést jejich přesný soupis včetně jejich ocenění a tento soupis předložit objednateli k odsouhlasení. Obecně platí, že práce, dodávky a služby neobsažené v </w:t>
      </w:r>
      <w:r w:rsidR="00E0781F" w:rsidRPr="00AF0492">
        <w:rPr>
          <w:rFonts w:ascii="Arial" w:hAnsi="Arial" w:cs="Arial"/>
        </w:rPr>
        <w:t>P</w:t>
      </w:r>
      <w:r w:rsidRPr="00AF0492">
        <w:rPr>
          <w:rFonts w:ascii="Arial" w:hAnsi="Arial" w:cs="Arial"/>
        </w:rPr>
        <w:t>oložkovém</w:t>
      </w:r>
      <w:r w:rsidR="0036597D" w:rsidRPr="00AF0492">
        <w:rPr>
          <w:rFonts w:ascii="Arial" w:hAnsi="Arial" w:cs="Arial"/>
        </w:rPr>
        <w:t xml:space="preserve"> rozpočtu</w:t>
      </w:r>
      <w:r w:rsidR="00B66E39" w:rsidRPr="00AF0492">
        <w:rPr>
          <w:rFonts w:ascii="Arial" w:hAnsi="Arial" w:cs="Arial"/>
        </w:rPr>
        <w:t>, který je přílohou č. 3</w:t>
      </w:r>
      <w:r w:rsidR="00761C79" w:rsidRPr="00AF0492">
        <w:rPr>
          <w:rFonts w:ascii="Arial" w:hAnsi="Arial" w:cs="Arial"/>
        </w:rPr>
        <w:t xml:space="preserve"> smlouvy</w:t>
      </w:r>
      <w:r w:rsidR="00B66E39" w:rsidRPr="00AF0492">
        <w:rPr>
          <w:rFonts w:ascii="Arial" w:hAnsi="Arial" w:cs="Arial"/>
        </w:rPr>
        <w:t>,</w:t>
      </w:r>
      <w:r w:rsidRPr="00AF0492">
        <w:rPr>
          <w:rFonts w:ascii="Arial" w:hAnsi="Arial" w:cs="Arial"/>
        </w:rPr>
        <w:t xml:space="preserve"> musí být nejprve projednány a odsouhlaseny objednatelem (a poskytovatelem dotace), teprve potom realizovány. Pokud zhotovitel nedodrží tento postup, má se za to, že práce, dodávky a služby, resp. činnosti jím realizované, byly předmětem díla a jsou v ceně díla zahrnuty.</w:t>
      </w:r>
    </w:p>
    <w:p w14:paraId="2FEEEB69" w14:textId="641AF427" w:rsidR="000B05EE" w:rsidRPr="00AF0492" w:rsidRDefault="000B05EE" w:rsidP="000B05EE">
      <w:pPr>
        <w:numPr>
          <w:ilvl w:val="1"/>
          <w:numId w:val="3"/>
        </w:numPr>
        <w:spacing w:before="120" w:after="120"/>
        <w:jc w:val="both"/>
        <w:rPr>
          <w:rFonts w:ascii="Arial" w:hAnsi="Arial" w:cs="Arial"/>
        </w:rPr>
      </w:pPr>
      <w:r w:rsidRPr="00AF0492">
        <w:rPr>
          <w:rFonts w:ascii="Arial" w:hAnsi="Arial" w:cs="Arial"/>
        </w:rPr>
        <w:t xml:space="preserve">Na základě písemného soupisu víceprací odsouhlaseného objednatelem ocení zhotovitel soupis nových prací (víceprací) podle položek (a jejich jednotkových cen) dle </w:t>
      </w:r>
      <w:r w:rsidR="00E0781F" w:rsidRPr="00AF0492">
        <w:rPr>
          <w:rFonts w:ascii="Arial" w:hAnsi="Arial" w:cs="Arial"/>
        </w:rPr>
        <w:t xml:space="preserve">Položkového </w:t>
      </w:r>
      <w:r w:rsidR="005F3444" w:rsidRPr="00AF0492">
        <w:rPr>
          <w:rFonts w:ascii="Arial" w:hAnsi="Arial" w:cs="Arial"/>
        </w:rPr>
        <w:t>rozpočtu</w:t>
      </w:r>
      <w:r w:rsidRPr="00AF0492">
        <w:rPr>
          <w:rFonts w:ascii="Arial" w:hAnsi="Arial" w:cs="Arial"/>
        </w:rPr>
        <w:t xml:space="preserve">, který je přílohou č. </w:t>
      </w:r>
      <w:r w:rsidR="005C18FC" w:rsidRPr="00AF0492">
        <w:rPr>
          <w:rFonts w:ascii="Arial" w:hAnsi="Arial" w:cs="Arial"/>
        </w:rPr>
        <w:t>3</w:t>
      </w:r>
      <w:r w:rsidRPr="00AF0492">
        <w:rPr>
          <w:rFonts w:ascii="Arial" w:hAnsi="Arial" w:cs="Arial"/>
        </w:rPr>
        <w:t xml:space="preserve">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 </w:t>
      </w:r>
    </w:p>
    <w:p w14:paraId="25AD7454" w14:textId="049CAC5F" w:rsidR="000B05EE" w:rsidRPr="00AF0492" w:rsidRDefault="000B05EE" w:rsidP="000B05EE">
      <w:pPr>
        <w:numPr>
          <w:ilvl w:val="1"/>
          <w:numId w:val="3"/>
        </w:numPr>
        <w:spacing w:before="120" w:after="120"/>
        <w:jc w:val="both"/>
        <w:rPr>
          <w:rFonts w:ascii="Arial" w:hAnsi="Arial" w:cs="Arial"/>
        </w:rPr>
      </w:pPr>
      <w:r w:rsidRPr="00AF0492">
        <w:rPr>
          <w:rFonts w:ascii="Arial" w:hAnsi="Arial" w:cs="Arial"/>
        </w:rPr>
        <w:tab/>
        <w:t>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w:t>
      </w:r>
      <w:r w:rsidR="00A929E9" w:rsidRPr="00AF0492">
        <w:rPr>
          <w:rFonts w:ascii="Arial" w:hAnsi="Arial" w:cs="Arial"/>
        </w:rPr>
        <w:t xml:space="preserve"> O těchto změnách uzavřou obě smluvní strany dodatek ke smlouvě. Zhotovitel je povinen upozornit objednatele v případě, že jím navržené změny zhoršují kvalitu díla.</w:t>
      </w:r>
    </w:p>
    <w:p w14:paraId="3DB35AF8" w14:textId="32131524" w:rsidR="001B7F97" w:rsidRPr="00AF0492" w:rsidRDefault="001B7F97" w:rsidP="00095383">
      <w:pPr>
        <w:jc w:val="both"/>
        <w:rPr>
          <w:rFonts w:ascii="Arial" w:hAnsi="Arial" w:cs="Arial"/>
        </w:rPr>
      </w:pPr>
    </w:p>
    <w:p w14:paraId="683CD893" w14:textId="21FE50D0" w:rsidR="001B7F97" w:rsidRPr="00AF0492" w:rsidRDefault="00265D2C" w:rsidP="001B7F97">
      <w:pPr>
        <w:jc w:val="center"/>
        <w:rPr>
          <w:rFonts w:ascii="Arial" w:hAnsi="Arial" w:cs="Arial"/>
          <w:b/>
        </w:rPr>
      </w:pPr>
      <w:r w:rsidRPr="00AF0492">
        <w:rPr>
          <w:rFonts w:ascii="Arial" w:hAnsi="Arial" w:cs="Arial"/>
          <w:b/>
        </w:rPr>
        <w:t>7</w:t>
      </w:r>
      <w:r w:rsidR="001B7F97" w:rsidRPr="00AF0492">
        <w:rPr>
          <w:rFonts w:ascii="Arial" w:hAnsi="Arial" w:cs="Arial"/>
          <w:b/>
        </w:rPr>
        <w:t>.</w:t>
      </w:r>
    </w:p>
    <w:p w14:paraId="014D6C5A" w14:textId="77777777" w:rsidR="001B7F97" w:rsidRPr="00AF0492" w:rsidRDefault="001B7F97" w:rsidP="001B7F97">
      <w:pPr>
        <w:jc w:val="center"/>
        <w:rPr>
          <w:rFonts w:ascii="Arial" w:hAnsi="Arial" w:cs="Arial"/>
          <w:b/>
        </w:rPr>
      </w:pPr>
      <w:r w:rsidRPr="00AF0492">
        <w:rPr>
          <w:rFonts w:ascii="Arial" w:hAnsi="Arial" w:cs="Arial"/>
          <w:b/>
        </w:rPr>
        <w:t>Fakturace a platební podmínky</w:t>
      </w:r>
    </w:p>
    <w:p w14:paraId="5CD872E8" w14:textId="1F5758E7" w:rsidR="00FE18E9" w:rsidRPr="00AF0492" w:rsidRDefault="00FE18E9" w:rsidP="0036102E">
      <w:pPr>
        <w:spacing w:after="60"/>
        <w:ind w:left="709" w:hanging="709"/>
        <w:jc w:val="both"/>
        <w:rPr>
          <w:rFonts w:ascii="Arial" w:hAnsi="Arial" w:cs="Arial"/>
        </w:rPr>
      </w:pPr>
      <w:bookmarkStart w:id="2" w:name="_Hlk76644676"/>
      <w:r w:rsidRPr="00AF0492">
        <w:rPr>
          <w:rFonts w:ascii="Arial" w:hAnsi="Arial" w:cs="Arial"/>
        </w:rPr>
        <w:t>7.1</w:t>
      </w:r>
      <w:r w:rsidRPr="00AF0492">
        <w:rPr>
          <w:rFonts w:ascii="Arial" w:hAnsi="Arial" w:cs="Arial"/>
        </w:rPr>
        <w:tab/>
        <w:t>Zhotovitel je oprávněn vystavit:</w:t>
      </w:r>
      <w:r w:rsidR="00446FDD" w:rsidRPr="00AF0492">
        <w:rPr>
          <w:rFonts w:ascii="Arial" w:hAnsi="Arial" w:cs="Arial"/>
        </w:rPr>
        <w:t xml:space="preserve"> </w:t>
      </w:r>
    </w:p>
    <w:p w14:paraId="76BD1382" w14:textId="566B7F6B" w:rsidR="00FE18E9" w:rsidRPr="00AF0492" w:rsidRDefault="00FE18E9" w:rsidP="00415310">
      <w:pPr>
        <w:spacing w:before="120"/>
        <w:ind w:left="1418" w:hanging="710"/>
        <w:jc w:val="both"/>
        <w:rPr>
          <w:rFonts w:ascii="Arial" w:hAnsi="Arial" w:cs="Arial"/>
        </w:rPr>
      </w:pPr>
      <w:r w:rsidRPr="00AF0492">
        <w:rPr>
          <w:rFonts w:ascii="Arial" w:hAnsi="Arial" w:cs="Arial"/>
        </w:rPr>
        <w:t xml:space="preserve">7.1.1   </w:t>
      </w:r>
      <w:r w:rsidRPr="00AF0492">
        <w:rPr>
          <w:rFonts w:ascii="Arial" w:hAnsi="Arial" w:cs="Arial"/>
          <w:b/>
          <w:bCs/>
          <w:i/>
        </w:rPr>
        <w:t>zálohovou fakturu</w:t>
      </w:r>
      <w:r w:rsidRPr="00AF0492">
        <w:rPr>
          <w:rFonts w:ascii="Arial" w:hAnsi="Arial" w:cs="Arial"/>
        </w:rPr>
        <w:t xml:space="preserve"> ve výši 20 % z celkové ceny díla na základě </w:t>
      </w:r>
      <w:r w:rsidR="00770764" w:rsidRPr="00AF0492">
        <w:rPr>
          <w:rFonts w:ascii="Arial" w:hAnsi="Arial" w:cs="Arial"/>
        </w:rPr>
        <w:t>doručení výzvy objednatele k zahájení provádění díla</w:t>
      </w:r>
      <w:r w:rsidRPr="00AF0492">
        <w:rPr>
          <w:rFonts w:ascii="Arial" w:hAnsi="Arial" w:cs="Arial"/>
        </w:rPr>
        <w:t xml:space="preserve">. </w:t>
      </w:r>
      <w:r w:rsidR="003963B5" w:rsidRPr="00AF0492">
        <w:rPr>
          <w:rFonts w:ascii="Arial" w:hAnsi="Arial" w:cs="Arial"/>
        </w:rPr>
        <w:t xml:space="preserve">Splatnost zálohové faktury je </w:t>
      </w:r>
      <w:r w:rsidR="00FF2208" w:rsidRPr="00AF0492">
        <w:rPr>
          <w:rFonts w:ascii="Arial" w:hAnsi="Arial" w:cs="Arial"/>
        </w:rPr>
        <w:t>14</w:t>
      </w:r>
      <w:r w:rsidR="003963B5" w:rsidRPr="00AF0492">
        <w:rPr>
          <w:rFonts w:ascii="Arial" w:hAnsi="Arial" w:cs="Arial"/>
        </w:rPr>
        <w:t xml:space="preserve"> dní ode dne vystavení.</w:t>
      </w:r>
    </w:p>
    <w:p w14:paraId="4EA24B47" w14:textId="7941BE9F" w:rsidR="00FE18E9" w:rsidRPr="00AF0492" w:rsidRDefault="00FE18E9" w:rsidP="00415310">
      <w:pPr>
        <w:spacing w:before="120"/>
        <w:ind w:left="1418" w:hanging="709"/>
        <w:jc w:val="both"/>
        <w:rPr>
          <w:rFonts w:ascii="Arial" w:hAnsi="Arial" w:cs="Arial"/>
        </w:rPr>
      </w:pPr>
      <w:r w:rsidRPr="00AF0492">
        <w:rPr>
          <w:rFonts w:ascii="Arial" w:hAnsi="Arial" w:cs="Arial"/>
        </w:rPr>
        <w:t xml:space="preserve">7.1.2   </w:t>
      </w:r>
      <w:r w:rsidRPr="00AF0492">
        <w:rPr>
          <w:rFonts w:ascii="Arial" w:hAnsi="Arial" w:cs="Arial"/>
          <w:b/>
          <w:bCs/>
          <w:i/>
        </w:rPr>
        <w:t>dílčí faktur</w:t>
      </w:r>
      <w:r w:rsidR="0060384D" w:rsidRPr="00AF0492">
        <w:rPr>
          <w:rFonts w:ascii="Arial" w:hAnsi="Arial" w:cs="Arial"/>
          <w:b/>
          <w:bCs/>
          <w:i/>
        </w:rPr>
        <w:t>u</w:t>
      </w:r>
      <w:r w:rsidRPr="00AF0492">
        <w:rPr>
          <w:rFonts w:ascii="Arial" w:hAnsi="Arial" w:cs="Arial"/>
          <w:i/>
        </w:rPr>
        <w:t xml:space="preserve"> </w:t>
      </w:r>
      <w:r w:rsidRPr="00AF0492">
        <w:rPr>
          <w:rFonts w:ascii="Arial" w:hAnsi="Arial" w:cs="Arial"/>
        </w:rPr>
        <w:t>po předání a převzetí dílčí části předmětu díla bez vad</w:t>
      </w:r>
      <w:r w:rsidR="00EE764C" w:rsidRPr="00AF0492">
        <w:rPr>
          <w:rFonts w:ascii="Arial" w:hAnsi="Arial" w:cs="Arial"/>
        </w:rPr>
        <w:t xml:space="preserve"> nebo </w:t>
      </w:r>
      <w:r w:rsidR="00546735" w:rsidRPr="00AF0492">
        <w:rPr>
          <w:rFonts w:ascii="Arial" w:hAnsi="Arial" w:cs="Arial"/>
        </w:rPr>
        <w:t xml:space="preserve">jako fakturaci měsíčního plnění </w:t>
      </w:r>
      <w:r w:rsidRPr="00AF0492">
        <w:rPr>
          <w:rFonts w:ascii="Arial" w:hAnsi="Arial" w:cs="Arial"/>
        </w:rPr>
        <w:t>, a to až do</w:t>
      </w:r>
      <w:r w:rsidR="00BB55C8" w:rsidRPr="00AF0492">
        <w:rPr>
          <w:rFonts w:ascii="Arial" w:hAnsi="Arial" w:cs="Arial"/>
        </w:rPr>
        <w:t xml:space="preserve"> </w:t>
      </w:r>
      <w:r w:rsidR="00474C28" w:rsidRPr="00AF0492">
        <w:rPr>
          <w:rFonts w:ascii="Arial" w:hAnsi="Arial" w:cs="Arial"/>
        </w:rPr>
        <w:t>9</w:t>
      </w:r>
      <w:r w:rsidR="000035E5" w:rsidRPr="00AF0492">
        <w:rPr>
          <w:rFonts w:ascii="Arial" w:hAnsi="Arial" w:cs="Arial"/>
        </w:rPr>
        <w:t>0</w:t>
      </w:r>
      <w:r w:rsidRPr="00AF0492">
        <w:rPr>
          <w:rFonts w:ascii="Arial" w:hAnsi="Arial" w:cs="Arial"/>
        </w:rPr>
        <w:t xml:space="preserve"> % výše z celkové ceny díla (rozsah dílčí části předmětu díla bude </w:t>
      </w:r>
      <w:r w:rsidR="00CA7EA8" w:rsidRPr="00AF0492">
        <w:rPr>
          <w:rFonts w:ascii="Arial" w:hAnsi="Arial" w:cs="Arial"/>
        </w:rPr>
        <w:t>oboustranně potvrzen v dílčím předávacím protokolu podepsaném odpovědnými zástupci zhotovitele a objednatele</w:t>
      </w:r>
      <w:r w:rsidR="00546735" w:rsidRPr="00AF0492">
        <w:rPr>
          <w:rFonts w:ascii="Arial" w:hAnsi="Arial" w:cs="Arial"/>
        </w:rPr>
        <w:t>, rozsah měsíčního plnění prací bude písemně odsouhlasen písemným protokolem podepsaným odpovědnými zástupci zhotovitele a objednatele</w:t>
      </w:r>
      <w:r w:rsidRPr="00AF0492">
        <w:rPr>
          <w:rFonts w:ascii="Arial" w:hAnsi="Arial" w:cs="Arial"/>
        </w:rPr>
        <w:t>)</w:t>
      </w:r>
      <w:r w:rsidR="00546735" w:rsidRPr="00AF0492">
        <w:rPr>
          <w:rFonts w:ascii="Arial" w:hAnsi="Arial" w:cs="Arial"/>
        </w:rPr>
        <w:t>.</w:t>
      </w:r>
    </w:p>
    <w:p w14:paraId="432EAFBF" w14:textId="6FB64A08" w:rsidR="00FE18E9" w:rsidRPr="00AF0492" w:rsidRDefault="00FE18E9" w:rsidP="00415310">
      <w:pPr>
        <w:spacing w:before="120"/>
        <w:ind w:left="1418" w:hanging="709"/>
        <w:jc w:val="both"/>
        <w:rPr>
          <w:rFonts w:ascii="Arial" w:hAnsi="Arial" w:cs="Arial"/>
        </w:rPr>
      </w:pPr>
      <w:r w:rsidRPr="00AF0492">
        <w:rPr>
          <w:rFonts w:ascii="Arial" w:hAnsi="Arial" w:cs="Arial"/>
        </w:rPr>
        <w:t xml:space="preserve">7.1.3  </w:t>
      </w:r>
      <w:r w:rsidR="008A7E24" w:rsidRPr="00AF0492">
        <w:rPr>
          <w:rFonts w:ascii="Arial" w:hAnsi="Arial" w:cs="Arial"/>
        </w:rPr>
        <w:tab/>
      </w:r>
      <w:r w:rsidR="003963B5" w:rsidRPr="00AF0492">
        <w:rPr>
          <w:rFonts w:ascii="Arial" w:hAnsi="Arial" w:cs="Arial"/>
          <w:b/>
          <w:bCs/>
        </w:rPr>
        <w:t>k</w:t>
      </w:r>
      <w:r w:rsidRPr="00AF0492">
        <w:rPr>
          <w:rFonts w:ascii="Arial" w:hAnsi="Arial" w:cs="Arial"/>
          <w:b/>
          <w:bCs/>
          <w:i/>
        </w:rPr>
        <w:t>onečnou fakturu</w:t>
      </w:r>
      <w:r w:rsidRPr="00AF0492">
        <w:rPr>
          <w:rFonts w:ascii="Arial" w:hAnsi="Arial" w:cs="Arial"/>
        </w:rPr>
        <w:t xml:space="preserve"> ve </w:t>
      </w:r>
      <w:r w:rsidR="00FD00BD" w:rsidRPr="00AF0492">
        <w:rPr>
          <w:rFonts w:ascii="Arial" w:hAnsi="Arial" w:cs="Arial"/>
        </w:rPr>
        <w:t>výši zbývající částky</w:t>
      </w:r>
      <w:r w:rsidR="00FD00BD" w:rsidRPr="00AF0492" w:rsidDel="00FD00BD">
        <w:rPr>
          <w:rFonts w:ascii="Arial" w:hAnsi="Arial" w:cs="Arial"/>
        </w:rPr>
        <w:t xml:space="preserve"> </w:t>
      </w:r>
      <w:r w:rsidRPr="00AF0492">
        <w:rPr>
          <w:rFonts w:ascii="Arial" w:hAnsi="Arial" w:cs="Arial"/>
        </w:rPr>
        <w:t>z</w:t>
      </w:r>
      <w:r w:rsidR="0060384D" w:rsidRPr="00AF0492">
        <w:rPr>
          <w:rFonts w:ascii="Arial" w:hAnsi="Arial" w:cs="Arial"/>
        </w:rPr>
        <w:t xml:space="preserve"> </w:t>
      </w:r>
      <w:r w:rsidRPr="00AF0492">
        <w:rPr>
          <w:rFonts w:ascii="Arial" w:hAnsi="Arial" w:cs="Arial"/>
        </w:rPr>
        <w:t> celkové ceny díla až po splnění všech následujících podmínek:</w:t>
      </w:r>
    </w:p>
    <w:p w14:paraId="7118FAC4" w14:textId="1720A061" w:rsidR="00FE18E9" w:rsidRPr="00AF0492" w:rsidRDefault="00F23F39" w:rsidP="00A51372">
      <w:pPr>
        <w:pStyle w:val="Odstavecseseznamem"/>
        <w:numPr>
          <w:ilvl w:val="0"/>
          <w:numId w:val="12"/>
        </w:numPr>
        <w:spacing w:before="120"/>
        <w:ind w:left="1985" w:hanging="284"/>
        <w:contextualSpacing w:val="0"/>
        <w:jc w:val="both"/>
        <w:rPr>
          <w:rFonts w:ascii="Arial" w:hAnsi="Arial" w:cs="Arial"/>
        </w:rPr>
      </w:pPr>
      <w:r w:rsidRPr="00AF0492">
        <w:rPr>
          <w:rFonts w:ascii="Arial" w:hAnsi="Arial" w:cs="Arial"/>
        </w:rPr>
        <w:t>D</w:t>
      </w:r>
      <w:r w:rsidR="00FE18E9" w:rsidRPr="00AF0492">
        <w:rPr>
          <w:rFonts w:ascii="Arial" w:hAnsi="Arial" w:cs="Arial"/>
        </w:rPr>
        <w:t>okončené</w:t>
      </w:r>
      <w:r w:rsidRPr="00AF0492">
        <w:rPr>
          <w:rFonts w:ascii="Arial" w:hAnsi="Arial" w:cs="Arial"/>
        </w:rPr>
        <w:t xml:space="preserve"> </w:t>
      </w:r>
      <w:r w:rsidR="00FE18E9" w:rsidRPr="00AF0492">
        <w:rPr>
          <w:rFonts w:ascii="Arial" w:hAnsi="Arial" w:cs="Arial"/>
        </w:rPr>
        <w:t xml:space="preserve">dílo bude předáno a převzetí celého </w:t>
      </w:r>
      <w:r w:rsidRPr="00AF0492">
        <w:rPr>
          <w:rFonts w:ascii="Arial" w:hAnsi="Arial" w:cs="Arial"/>
        </w:rPr>
        <w:t xml:space="preserve">finálního </w:t>
      </w:r>
      <w:r w:rsidR="00FE18E9" w:rsidRPr="00AF0492">
        <w:rPr>
          <w:rFonts w:ascii="Arial" w:hAnsi="Arial" w:cs="Arial"/>
        </w:rPr>
        <w:t>díla bez vad bude potvrzeno oboustranně podepsaným předávacím protokolem, který je povinnou přílohou konečné faktury;</w:t>
      </w:r>
    </w:p>
    <w:p w14:paraId="03B597F8" w14:textId="72A09D65" w:rsidR="00FE18E9" w:rsidRPr="00AF0492" w:rsidRDefault="00FE18E9" w:rsidP="00A51372">
      <w:pPr>
        <w:pStyle w:val="Odstavecseseznamem"/>
        <w:numPr>
          <w:ilvl w:val="0"/>
          <w:numId w:val="12"/>
        </w:numPr>
        <w:spacing w:before="120"/>
        <w:ind w:left="1985" w:hanging="284"/>
        <w:contextualSpacing w:val="0"/>
        <w:jc w:val="both"/>
        <w:rPr>
          <w:rFonts w:ascii="Arial" w:hAnsi="Arial" w:cs="Arial"/>
        </w:rPr>
      </w:pPr>
      <w:r w:rsidRPr="00AF0492">
        <w:rPr>
          <w:rFonts w:ascii="Arial" w:hAnsi="Arial" w:cs="Arial"/>
        </w:rPr>
        <w:t>dílo bude splňovat technické parametry stanovené v</w:t>
      </w:r>
      <w:r w:rsidR="004C21A9" w:rsidRPr="00AF0492">
        <w:rPr>
          <w:rFonts w:ascii="Arial" w:hAnsi="Arial" w:cs="Arial"/>
        </w:rPr>
        <w:t> Podkladech pro provedení díla</w:t>
      </w:r>
      <w:r w:rsidRPr="00AF0492">
        <w:rPr>
          <w:rFonts w:ascii="Arial" w:hAnsi="Arial" w:cs="Arial"/>
        </w:rPr>
        <w:t>, kter</w:t>
      </w:r>
      <w:r w:rsidR="004C21A9" w:rsidRPr="00AF0492">
        <w:rPr>
          <w:rFonts w:ascii="Arial" w:hAnsi="Arial" w:cs="Arial"/>
        </w:rPr>
        <w:t>é</w:t>
      </w:r>
      <w:r w:rsidRPr="00AF0492">
        <w:rPr>
          <w:rFonts w:ascii="Arial" w:hAnsi="Arial" w:cs="Arial"/>
        </w:rPr>
        <w:t xml:space="preserve"> tvoří </w:t>
      </w:r>
      <w:r w:rsidR="0060384D" w:rsidRPr="00AF0492">
        <w:rPr>
          <w:rFonts w:ascii="Arial" w:hAnsi="Arial" w:cs="Arial"/>
        </w:rPr>
        <w:t>p</w:t>
      </w:r>
      <w:r w:rsidRPr="00AF0492">
        <w:rPr>
          <w:rFonts w:ascii="Arial" w:hAnsi="Arial" w:cs="Arial"/>
        </w:rPr>
        <w:t>řílohu č.3 a nedílnou součást této smlouvy, a tato skutečnost bude ověřena závěrečným testem</w:t>
      </w:r>
      <w:r w:rsidR="00716EBD" w:rsidRPr="00AF0492">
        <w:rPr>
          <w:rFonts w:ascii="Arial" w:hAnsi="Arial" w:cs="Arial"/>
        </w:rPr>
        <w:t xml:space="preserve"> [čímže je myšleno provedení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r w:rsidRPr="00AF0492">
        <w:rPr>
          <w:rFonts w:ascii="Arial" w:hAnsi="Arial" w:cs="Arial"/>
        </w:rPr>
        <w:t xml:space="preserve">, přičemž protokol o úspěšném splnění závěrečného testu potvrzený oběma smluvními stranami bude povinnou přílohou konečné faktury. </w:t>
      </w:r>
    </w:p>
    <w:p w14:paraId="1FDA345D" w14:textId="77777777" w:rsidR="00FE18E9" w:rsidRPr="00AF0492" w:rsidRDefault="00FE18E9" w:rsidP="00FA30F3">
      <w:pPr>
        <w:spacing w:before="60" w:after="60"/>
        <w:ind w:left="708"/>
        <w:jc w:val="both"/>
        <w:rPr>
          <w:rFonts w:ascii="Arial" w:hAnsi="Arial" w:cs="Arial"/>
          <w:sz w:val="8"/>
          <w:szCs w:val="8"/>
          <w:highlight w:val="yellow"/>
        </w:rPr>
      </w:pPr>
    </w:p>
    <w:bookmarkEnd w:id="2"/>
    <w:p w14:paraId="6831F51D" w14:textId="069891A2" w:rsidR="00F2747A" w:rsidRPr="00AF0492" w:rsidRDefault="00F2747A" w:rsidP="00770764">
      <w:pPr>
        <w:spacing w:before="60" w:after="60"/>
        <w:ind w:left="1416" w:firstLine="2"/>
        <w:jc w:val="both"/>
        <w:rPr>
          <w:rFonts w:ascii="Arial" w:hAnsi="Arial" w:cs="Arial"/>
          <w:b/>
          <w:bCs/>
          <w:i/>
          <w:iCs/>
        </w:rPr>
      </w:pPr>
      <w:r w:rsidRPr="00AF0492">
        <w:rPr>
          <w:rFonts w:ascii="Arial" w:hAnsi="Arial" w:cs="Arial"/>
          <w:b/>
          <w:bCs/>
          <w:i/>
          <w:iCs/>
        </w:rPr>
        <w:t>Z </w:t>
      </w:r>
      <w:r w:rsidR="00474C28" w:rsidRPr="00AF0492">
        <w:rPr>
          <w:rFonts w:ascii="Arial" w:hAnsi="Arial" w:cs="Arial"/>
          <w:b/>
          <w:bCs/>
          <w:i/>
          <w:iCs/>
        </w:rPr>
        <w:t>dílčích</w:t>
      </w:r>
      <w:r w:rsidRPr="00AF0492">
        <w:rPr>
          <w:rFonts w:ascii="Arial" w:hAnsi="Arial" w:cs="Arial"/>
          <w:b/>
          <w:bCs/>
          <w:i/>
          <w:iCs/>
        </w:rPr>
        <w:t xml:space="preserve"> faktur bude odečtena zaplacená záloha dle odstavce 7.1.1</w:t>
      </w:r>
      <w:r w:rsidR="00770764" w:rsidRPr="00AF0492">
        <w:rPr>
          <w:rFonts w:ascii="Arial" w:hAnsi="Arial" w:cs="Arial"/>
          <w:b/>
          <w:bCs/>
          <w:i/>
          <w:iCs/>
        </w:rPr>
        <w:t>.</w:t>
      </w:r>
      <w:r w:rsidR="00546735" w:rsidRPr="00AF0492">
        <w:rPr>
          <w:rFonts w:ascii="Arial" w:hAnsi="Arial" w:cs="Arial"/>
          <w:b/>
          <w:bCs/>
          <w:i/>
          <w:iCs/>
        </w:rPr>
        <w:t xml:space="preserve"> </w:t>
      </w:r>
      <w:r w:rsidR="00770764" w:rsidRPr="00AF0492">
        <w:rPr>
          <w:rFonts w:ascii="Arial" w:hAnsi="Arial" w:cs="Arial"/>
          <w:b/>
          <w:bCs/>
          <w:i/>
          <w:iCs/>
        </w:rPr>
        <w:t>V konečné faktuře bud</w:t>
      </w:r>
      <w:r w:rsidR="00E0781F" w:rsidRPr="00AF0492">
        <w:rPr>
          <w:rFonts w:ascii="Arial" w:hAnsi="Arial" w:cs="Arial"/>
          <w:b/>
          <w:bCs/>
          <w:i/>
          <w:iCs/>
        </w:rPr>
        <w:t>ou</w:t>
      </w:r>
      <w:r w:rsidR="00770764" w:rsidRPr="00AF0492">
        <w:rPr>
          <w:rFonts w:ascii="Arial" w:hAnsi="Arial" w:cs="Arial"/>
          <w:b/>
          <w:bCs/>
          <w:i/>
          <w:iCs/>
        </w:rPr>
        <w:t xml:space="preserve"> samostatnými položkami </w:t>
      </w:r>
      <w:r w:rsidR="00E0781F" w:rsidRPr="00AF0492">
        <w:rPr>
          <w:rFonts w:ascii="Arial" w:hAnsi="Arial" w:cs="Arial"/>
          <w:b/>
          <w:bCs/>
          <w:i/>
          <w:iCs/>
        </w:rPr>
        <w:t xml:space="preserve">vyúčtovány </w:t>
      </w:r>
      <w:r w:rsidR="00770764" w:rsidRPr="00AF0492">
        <w:rPr>
          <w:rFonts w:ascii="Arial" w:hAnsi="Arial" w:cs="Arial"/>
          <w:b/>
          <w:bCs/>
          <w:i/>
          <w:iCs/>
        </w:rPr>
        <w:t>také případné vícepráce, to vše na základě dodatků uzavřených podle této smlouvy.</w:t>
      </w:r>
    </w:p>
    <w:p w14:paraId="0E943B06" w14:textId="77777777" w:rsidR="003620DE" w:rsidRPr="00AF0492" w:rsidRDefault="003620DE" w:rsidP="00A51372">
      <w:pPr>
        <w:pStyle w:val="Odstavecseseznamem"/>
        <w:numPr>
          <w:ilvl w:val="0"/>
          <w:numId w:val="11"/>
        </w:numPr>
        <w:spacing w:before="120"/>
        <w:contextualSpacing w:val="0"/>
        <w:jc w:val="both"/>
        <w:rPr>
          <w:rFonts w:ascii="Arial" w:hAnsi="Arial" w:cs="Arial"/>
          <w:vanish/>
        </w:rPr>
      </w:pPr>
    </w:p>
    <w:p w14:paraId="5DBA844D" w14:textId="77777777" w:rsidR="003620DE" w:rsidRPr="00AF0492" w:rsidRDefault="003620DE" w:rsidP="00A51372">
      <w:pPr>
        <w:pStyle w:val="Odstavecseseznamem"/>
        <w:numPr>
          <w:ilvl w:val="0"/>
          <w:numId w:val="11"/>
        </w:numPr>
        <w:spacing w:before="120"/>
        <w:contextualSpacing w:val="0"/>
        <w:jc w:val="both"/>
        <w:rPr>
          <w:rFonts w:ascii="Arial" w:hAnsi="Arial" w:cs="Arial"/>
          <w:vanish/>
        </w:rPr>
      </w:pPr>
    </w:p>
    <w:p w14:paraId="5B00FCD1" w14:textId="77777777" w:rsidR="003620DE" w:rsidRPr="00AF0492" w:rsidRDefault="003620DE" w:rsidP="00A51372">
      <w:pPr>
        <w:pStyle w:val="Odstavecseseznamem"/>
        <w:numPr>
          <w:ilvl w:val="0"/>
          <w:numId w:val="11"/>
        </w:numPr>
        <w:spacing w:before="120"/>
        <w:contextualSpacing w:val="0"/>
        <w:jc w:val="both"/>
        <w:rPr>
          <w:rFonts w:ascii="Arial" w:hAnsi="Arial" w:cs="Arial"/>
          <w:vanish/>
        </w:rPr>
      </w:pPr>
    </w:p>
    <w:p w14:paraId="3BA5DDA6" w14:textId="77777777" w:rsidR="003620DE" w:rsidRPr="00AF0492" w:rsidRDefault="003620DE" w:rsidP="00A51372">
      <w:pPr>
        <w:pStyle w:val="Odstavecseseznamem"/>
        <w:numPr>
          <w:ilvl w:val="1"/>
          <w:numId w:val="11"/>
        </w:numPr>
        <w:spacing w:before="120"/>
        <w:contextualSpacing w:val="0"/>
        <w:jc w:val="both"/>
        <w:rPr>
          <w:rFonts w:ascii="Arial" w:hAnsi="Arial" w:cs="Arial"/>
          <w:vanish/>
        </w:rPr>
      </w:pPr>
    </w:p>
    <w:p w14:paraId="04A028A2" w14:textId="00F5E4ED" w:rsidR="0021018E" w:rsidRPr="00AF0492" w:rsidRDefault="0021018E" w:rsidP="00A51372">
      <w:pPr>
        <w:numPr>
          <w:ilvl w:val="1"/>
          <w:numId w:val="11"/>
        </w:numPr>
        <w:spacing w:before="120"/>
        <w:jc w:val="both"/>
        <w:rPr>
          <w:rFonts w:ascii="Arial" w:hAnsi="Arial" w:cs="Arial"/>
        </w:rPr>
      </w:pPr>
      <w:r w:rsidRPr="00AF0492">
        <w:rPr>
          <w:rFonts w:ascii="Arial" w:hAnsi="Arial" w:cs="Arial"/>
        </w:rPr>
        <w:t>Splatnost dílčích faktur</w:t>
      </w:r>
      <w:r w:rsidR="00AC3D4B" w:rsidRPr="00AF0492">
        <w:rPr>
          <w:rFonts w:ascii="Arial" w:hAnsi="Arial" w:cs="Arial"/>
        </w:rPr>
        <w:t xml:space="preserve"> a konečné faktury</w:t>
      </w:r>
      <w:r w:rsidRPr="00AF0492">
        <w:rPr>
          <w:rFonts w:ascii="Arial" w:hAnsi="Arial" w:cs="Arial"/>
        </w:rPr>
        <w:t xml:space="preserve"> se sjednává v délce </w:t>
      </w:r>
      <w:r w:rsidR="00B810A0" w:rsidRPr="00AF0492">
        <w:rPr>
          <w:rFonts w:ascii="Arial" w:hAnsi="Arial" w:cs="Arial"/>
          <w:b/>
        </w:rPr>
        <w:t xml:space="preserve">45 </w:t>
      </w:r>
      <w:r w:rsidRPr="00AF0492">
        <w:rPr>
          <w:rFonts w:ascii="Arial" w:hAnsi="Arial" w:cs="Arial"/>
          <w:b/>
        </w:rPr>
        <w:t>dní</w:t>
      </w:r>
      <w:r w:rsidRPr="00AF0492">
        <w:rPr>
          <w:rFonts w:ascii="Arial" w:hAnsi="Arial" w:cs="Arial"/>
        </w:rPr>
        <w:t xml:space="preserve"> ode dne vystavení faktury. </w:t>
      </w:r>
    </w:p>
    <w:p w14:paraId="0F438D7F" w14:textId="4E9B3604" w:rsidR="00005371" w:rsidRPr="00AF0492" w:rsidRDefault="00005371" w:rsidP="00A51372">
      <w:pPr>
        <w:numPr>
          <w:ilvl w:val="1"/>
          <w:numId w:val="11"/>
        </w:numPr>
        <w:spacing w:before="120"/>
        <w:jc w:val="both"/>
        <w:rPr>
          <w:rFonts w:ascii="Arial" w:hAnsi="Arial" w:cs="Arial"/>
        </w:rPr>
      </w:pPr>
      <w:r w:rsidRPr="00AF0492">
        <w:rPr>
          <w:rFonts w:ascii="Arial" w:hAnsi="Arial" w:cs="Arial"/>
        </w:rPr>
        <w:lastRenderedPageBreak/>
        <w:t>Podmínkou vystavení dílčí faktury je splnění podmínek realizace předmětu díla</w:t>
      </w:r>
      <w:r w:rsidR="00EE2CE5" w:rsidRPr="00AF0492">
        <w:rPr>
          <w:rFonts w:ascii="Arial" w:hAnsi="Arial" w:cs="Arial"/>
        </w:rPr>
        <w:t xml:space="preserve"> </w:t>
      </w:r>
      <w:r w:rsidRPr="00AF0492">
        <w:rPr>
          <w:rFonts w:ascii="Arial" w:hAnsi="Arial" w:cs="Arial"/>
        </w:rPr>
        <w:t>podle této smlouvy a předání dílčí části bez zjevných vad a vad bránících provozu</w:t>
      </w:r>
      <w:r w:rsidR="002C62DB" w:rsidRPr="00AF0492">
        <w:rPr>
          <w:rFonts w:ascii="Arial" w:hAnsi="Arial" w:cs="Arial"/>
        </w:rPr>
        <w:t>/užívání</w:t>
      </w:r>
      <w:r w:rsidRPr="00AF0492">
        <w:rPr>
          <w:rFonts w:ascii="Arial" w:hAnsi="Arial" w:cs="Arial"/>
        </w:rPr>
        <w:t>. O předání musí vždy být sepsán předávací protokol, podepsaný odpovědnými zástupci zhotovitele a objednatele</w:t>
      </w:r>
      <w:r w:rsidR="00CA7EA8" w:rsidRPr="00AF0492">
        <w:rPr>
          <w:rFonts w:ascii="Arial" w:hAnsi="Arial" w:cs="Arial"/>
        </w:rPr>
        <w:t>, který je povinnou přílohou dílčí faktury</w:t>
      </w:r>
      <w:r w:rsidRPr="00AF0492">
        <w:rPr>
          <w:rFonts w:ascii="Arial" w:hAnsi="Arial" w:cs="Arial"/>
        </w:rPr>
        <w:t>.</w:t>
      </w:r>
    </w:p>
    <w:p w14:paraId="7D5930F9" w14:textId="77777777" w:rsidR="00291E29" w:rsidRPr="00AF0492" w:rsidRDefault="0021018E" w:rsidP="00291E29">
      <w:pPr>
        <w:numPr>
          <w:ilvl w:val="1"/>
          <w:numId w:val="11"/>
        </w:numPr>
        <w:spacing w:before="120"/>
        <w:jc w:val="both"/>
        <w:rPr>
          <w:rFonts w:ascii="Arial" w:hAnsi="Arial" w:cs="Arial"/>
        </w:rPr>
      </w:pPr>
      <w:r w:rsidRPr="00AF0492">
        <w:rPr>
          <w:rFonts w:ascii="Arial" w:hAnsi="Arial" w:cs="Arial"/>
        </w:rPr>
        <w:t>Faktura bude mít náležitosti daňového dokladu podle § 26 a násl. zákona č. 235/2004 Sb. a náležitosti obchodní listiny ve smyslu § 435 občanského zákoníku.</w:t>
      </w:r>
      <w:r w:rsidR="00291E29" w:rsidRPr="00AF0492">
        <w:rPr>
          <w:rFonts w:ascii="Arial" w:hAnsi="Arial" w:cs="Arial"/>
        </w:rPr>
        <w:t xml:space="preserve"> Faktura musí vedle těchto povinných náležitostí dále obsahovat: název a registrační číslo projektu (tj. „Náhrada zařízení pro výrobu dlaždic zařízením pro kontinuální výrobu dlaždic“, registrační číslo: 7212200008).</w:t>
      </w:r>
    </w:p>
    <w:p w14:paraId="38B58689" w14:textId="0ADFED2D" w:rsidR="0021018E" w:rsidRPr="00AF0492" w:rsidRDefault="0021018E" w:rsidP="00A51372">
      <w:pPr>
        <w:numPr>
          <w:ilvl w:val="1"/>
          <w:numId w:val="11"/>
        </w:numPr>
        <w:spacing w:before="120"/>
        <w:ind w:left="703" w:hanging="703"/>
        <w:jc w:val="both"/>
        <w:rPr>
          <w:rFonts w:ascii="Arial" w:hAnsi="Arial" w:cs="Arial"/>
        </w:rPr>
      </w:pPr>
      <w:r w:rsidRPr="00AF0492">
        <w:rPr>
          <w:rFonts w:ascii="Arial" w:hAnsi="Arial" w:cs="Arial"/>
        </w:rPr>
        <w:t xml:space="preserve">Nebude-li příslušná faktura obsahovat náležitosti podle čl. </w:t>
      </w:r>
      <w:r w:rsidR="00265D2C" w:rsidRPr="00AF0492">
        <w:rPr>
          <w:rFonts w:ascii="Arial" w:hAnsi="Arial" w:cs="Arial"/>
        </w:rPr>
        <w:t>7</w:t>
      </w:r>
      <w:r w:rsidRPr="00AF0492">
        <w:rPr>
          <w:rFonts w:ascii="Arial" w:hAnsi="Arial" w:cs="Arial"/>
        </w:rPr>
        <w:t xml:space="preserve">, odst. </w:t>
      </w:r>
      <w:r w:rsidR="00265D2C" w:rsidRPr="00AF0492">
        <w:rPr>
          <w:rFonts w:ascii="Arial" w:hAnsi="Arial" w:cs="Arial"/>
        </w:rPr>
        <w:t>7</w:t>
      </w:r>
      <w:r w:rsidRPr="00AF0492">
        <w:rPr>
          <w:rFonts w:ascii="Arial" w:hAnsi="Arial" w:cs="Arial"/>
        </w:rPr>
        <w:t xml:space="preserve">.1 až </w:t>
      </w:r>
      <w:r w:rsidR="00265D2C" w:rsidRPr="00AF0492">
        <w:rPr>
          <w:rFonts w:ascii="Arial" w:hAnsi="Arial" w:cs="Arial"/>
        </w:rPr>
        <w:t>7</w:t>
      </w:r>
      <w:r w:rsidRPr="00AF0492">
        <w:rPr>
          <w:rFonts w:ascii="Arial" w:hAnsi="Arial" w:cs="Arial"/>
        </w:rPr>
        <w:t>.</w:t>
      </w:r>
      <w:r w:rsidR="00247325" w:rsidRPr="00AF0492">
        <w:rPr>
          <w:rFonts w:ascii="Arial" w:hAnsi="Arial" w:cs="Arial"/>
        </w:rPr>
        <w:t>4</w:t>
      </w:r>
      <w:r w:rsidRPr="00AF0492">
        <w:rPr>
          <w:rFonts w:ascii="Arial" w:hAnsi="Arial" w:cs="Arial"/>
        </w:rPr>
        <w:t xml:space="preserve">, je možno ji ve lhůtě splatnosti vrátit k vystavení nové faktury, pro jejíž splatnost platí ujednání odstavce </w:t>
      </w:r>
      <w:r w:rsidR="00265D2C" w:rsidRPr="00AF0492">
        <w:rPr>
          <w:rFonts w:ascii="Arial" w:hAnsi="Arial" w:cs="Arial"/>
        </w:rPr>
        <w:t>7</w:t>
      </w:r>
      <w:r w:rsidRPr="00AF0492">
        <w:rPr>
          <w:rFonts w:ascii="Arial" w:hAnsi="Arial" w:cs="Arial"/>
        </w:rPr>
        <w:t>.</w:t>
      </w:r>
      <w:r w:rsidR="00941958" w:rsidRPr="00AF0492">
        <w:rPr>
          <w:rFonts w:ascii="Arial" w:hAnsi="Arial" w:cs="Arial"/>
        </w:rPr>
        <w:t>2</w:t>
      </w:r>
      <w:r w:rsidRPr="00AF0492">
        <w:rPr>
          <w:rFonts w:ascii="Arial" w:hAnsi="Arial" w:cs="Arial"/>
        </w:rPr>
        <w:t xml:space="preserve"> této smlouvy.  </w:t>
      </w:r>
    </w:p>
    <w:p w14:paraId="26F71574" w14:textId="77777777" w:rsidR="00D856DA" w:rsidRPr="00AF0492" w:rsidRDefault="00D856DA" w:rsidP="00A51372">
      <w:pPr>
        <w:numPr>
          <w:ilvl w:val="1"/>
          <w:numId w:val="11"/>
        </w:numPr>
        <w:spacing w:before="120"/>
        <w:ind w:left="703" w:hanging="703"/>
        <w:jc w:val="both"/>
        <w:rPr>
          <w:rFonts w:ascii="Arial" w:hAnsi="Arial" w:cs="Arial"/>
        </w:rPr>
      </w:pPr>
      <w:r w:rsidRPr="00AF0492">
        <w:rPr>
          <w:rFonts w:ascii="Arial" w:hAnsi="Arial" w:cs="Arial"/>
        </w:rPr>
        <w:t>Smluvní strany podpisem této smlouvy potvrzují, že v souladu s ustanovením zákona č. 235/2004 Sb.</w:t>
      </w:r>
      <w:r w:rsidR="003A58A8" w:rsidRPr="00AF0492">
        <w:rPr>
          <w:rFonts w:ascii="Arial" w:hAnsi="Arial" w:cs="Arial"/>
        </w:rPr>
        <w:t>,</w:t>
      </w:r>
      <w:r w:rsidRPr="00AF0492">
        <w:rPr>
          <w:rFonts w:ascii="Arial" w:hAnsi="Arial" w:cs="Arial"/>
        </w:rPr>
        <w:t xml:space="preserve"> o dani z přidané hodnoty</w:t>
      </w:r>
      <w:r w:rsidR="003A58A8" w:rsidRPr="00AF0492">
        <w:rPr>
          <w:rFonts w:ascii="Arial" w:hAnsi="Arial" w:cs="Arial"/>
        </w:rPr>
        <w:t>,</w:t>
      </w:r>
      <w:r w:rsidRPr="00AF0492">
        <w:rPr>
          <w:rFonts w:ascii="Arial" w:hAnsi="Arial" w:cs="Arial"/>
        </w:rPr>
        <w:t xml:space="preserve"> ve znění pozdějších předpisů (dále jen „zákon o DPH“)</w:t>
      </w:r>
      <w:r w:rsidR="003A58A8" w:rsidRPr="00AF0492">
        <w:rPr>
          <w:rFonts w:ascii="Arial" w:hAnsi="Arial" w:cs="Arial"/>
        </w:rPr>
        <w:t>,</w:t>
      </w:r>
      <w:r w:rsidRPr="00AF0492">
        <w:rPr>
          <w:rFonts w:ascii="Arial" w:hAnsi="Arial" w:cs="Arial"/>
        </w:rPr>
        <w:t xml:space="preserve"> souhlasí s elektronickým zasíláním faktur a současně potvrzují, že souhlasí s vydáváním, přijímáním a použitím daňového dokladu v elektronické podobě, a to za následujících podmínek: </w:t>
      </w:r>
    </w:p>
    <w:p w14:paraId="6FFEDB41" w14:textId="6ECC10A4" w:rsidR="00D856DA" w:rsidRPr="00AF0492" w:rsidRDefault="00D856DA" w:rsidP="00A51372">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 xml:space="preserve">Elektronicky vystavená a odeslaná faktura je ve smyslu zákona </w:t>
      </w:r>
      <w:r w:rsidR="003A58A8" w:rsidRPr="00AF0492">
        <w:rPr>
          <w:rFonts w:ascii="Arial" w:hAnsi="Arial" w:cs="Arial"/>
          <w:spacing w:val="-5"/>
        </w:rPr>
        <w:t>o DPH</w:t>
      </w:r>
      <w:r w:rsidRPr="00AF0492">
        <w:rPr>
          <w:rFonts w:ascii="Arial" w:hAnsi="Arial" w:cs="Arial"/>
          <w:spacing w:val="-5"/>
        </w:rPr>
        <w:t xml:space="preserve"> daňovým dokladem.</w:t>
      </w:r>
    </w:p>
    <w:p w14:paraId="1F2E3DD5" w14:textId="0CBAD46E" w:rsidR="00D856DA" w:rsidRPr="00AF0492" w:rsidRDefault="00D856DA" w:rsidP="00A51372">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 xml:space="preserve">Zhotovitel se zavazuje elektronicky zasílat faktury na kontaktní e-mail objednatele pro zasílání faktur: </w:t>
      </w:r>
      <w:r w:rsidRPr="00AF0492">
        <w:rPr>
          <w:rFonts w:ascii="Arial" w:hAnsi="Arial" w:cs="Arial"/>
          <w:b/>
          <w:bCs/>
          <w:spacing w:val="-5"/>
        </w:rPr>
        <w:t>fakturylb@cz.lasselsberger.com</w:t>
      </w:r>
      <w:r w:rsidRPr="00AF0492">
        <w:rPr>
          <w:rFonts w:ascii="Arial" w:hAnsi="Arial" w:cs="Arial"/>
          <w:spacing w:val="-5"/>
        </w:rPr>
        <w:t xml:space="preserve"> ve formátu PDF/A (popř. PDF), opatřené elektronickým podpisem v případech, pokud jím zhotovitel disponuje, maximální velikost souboru 10 MB.  Jeden e-mail bude obsahovat 1 fakturu a přílohy. Přílohy není nutné zasílat ve formátu PDF/A (PDF). Soubory nebudou komprimovány ve formátu zip, rar apod. V případě elektronicky vystavené a odeslané faktury nebude zhotovitel nadále zasílat faktury v papírové podobě. </w:t>
      </w:r>
    </w:p>
    <w:p w14:paraId="4C06D98A" w14:textId="77777777" w:rsidR="00D856DA" w:rsidRPr="00AF0492" w:rsidRDefault="00D856DA" w:rsidP="00A51372">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 xml:space="preserve">Faktura zaslaná elektronicky se považuje za doručenou dnem odeslání. </w:t>
      </w:r>
    </w:p>
    <w:p w14:paraId="3DD44FB6" w14:textId="77777777" w:rsidR="00D856DA" w:rsidRPr="00AF0492" w:rsidRDefault="00D856DA" w:rsidP="00A51372">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Objednatel se zavazuje informovat zhotovitele o jakýchkoliv změnách, majících vliv na elektronické zasílání faktur, především o změnách kontaktního e-mailu pro zasílání faktur.</w:t>
      </w:r>
    </w:p>
    <w:p w14:paraId="1502C506" w14:textId="77777777" w:rsidR="00D856DA" w:rsidRPr="00AF0492" w:rsidRDefault="00D856DA" w:rsidP="00A51372">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Objednatel je oprávněný odvolat souhlas s elektronickým zasíláním faktur písemným oznámením doručeným zhotoviteli. Odvolání souhlasu je účinné uplynutím jednoho měsíce následujícího po měsíci, ve kterém bylo odvolání souhlasu doručené zhotoviteli.</w:t>
      </w:r>
    </w:p>
    <w:p w14:paraId="3B3BE510" w14:textId="641CEC2D" w:rsidR="00167790" w:rsidRPr="00AF0492" w:rsidRDefault="00D856DA" w:rsidP="00A51372">
      <w:pPr>
        <w:numPr>
          <w:ilvl w:val="1"/>
          <w:numId w:val="10"/>
        </w:numPr>
        <w:shd w:val="clear" w:color="auto" w:fill="FFFFFF"/>
        <w:spacing w:before="120"/>
        <w:ind w:left="992" w:hanging="283"/>
        <w:jc w:val="both"/>
        <w:rPr>
          <w:rFonts w:ascii="Arial" w:hAnsi="Arial" w:cs="Arial"/>
        </w:rPr>
      </w:pPr>
      <w:r w:rsidRPr="00AF0492">
        <w:rPr>
          <w:rFonts w:ascii="Arial" w:hAnsi="Arial" w:cs="Arial"/>
          <w:spacing w:val="-5"/>
        </w:rPr>
        <w:t xml:space="preserve">E-mail zhotovitele pro odesílání elektronických faktur: </w:t>
      </w:r>
      <w:r w:rsidR="00B06549" w:rsidRPr="00AF0492">
        <w:rPr>
          <w:rFonts w:ascii="Arial" w:hAnsi="Arial" w:cs="Arial"/>
          <w:snapToGrid w:val="0"/>
          <w:highlight w:val="yellow"/>
        </w:rPr>
        <w:t>xxxxxxxx</w:t>
      </w:r>
      <w:r w:rsidR="00440223" w:rsidRPr="00AF0492">
        <w:rPr>
          <w:rFonts w:ascii="Arial" w:hAnsi="Arial" w:cs="Arial"/>
          <w:spacing w:val="-5"/>
        </w:rPr>
        <w:t xml:space="preserve"> </w:t>
      </w:r>
      <w:r w:rsidR="00440223" w:rsidRPr="00AF0492">
        <w:rPr>
          <w:rFonts w:ascii="Arial" w:hAnsi="Arial" w:cs="Arial"/>
          <w:i/>
          <w:iCs/>
          <w:spacing w:val="-5"/>
        </w:rPr>
        <w:t>(nutno vypsat veškeré el. adresy zhotovitele, ze kterých mohou chodit faktury)</w:t>
      </w:r>
      <w:r w:rsidR="00B06549" w:rsidRPr="00AF0492">
        <w:rPr>
          <w:rFonts w:ascii="Arial" w:hAnsi="Arial" w:cs="Arial"/>
          <w:iCs/>
          <w:spacing w:val="-5"/>
        </w:rPr>
        <w:t>.</w:t>
      </w:r>
    </w:p>
    <w:p w14:paraId="4F3D1007" w14:textId="46092769" w:rsidR="00167790" w:rsidRPr="00AF0492" w:rsidRDefault="00167790" w:rsidP="002B636E">
      <w:pPr>
        <w:numPr>
          <w:ilvl w:val="1"/>
          <w:numId w:val="11"/>
        </w:numPr>
        <w:spacing w:before="120"/>
        <w:ind w:left="703" w:hanging="703"/>
        <w:jc w:val="both"/>
        <w:rPr>
          <w:rFonts w:ascii="Arial" w:hAnsi="Arial" w:cs="Arial"/>
        </w:rPr>
      </w:pPr>
      <w:bookmarkStart w:id="3" w:name="_Ref40684433"/>
      <w:r w:rsidRPr="00AF0492">
        <w:rPr>
          <w:rFonts w:ascii="Arial" w:hAnsi="Arial" w:cs="Arial"/>
        </w:rPr>
        <w:t>Zhotovitel je povinen zajistit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3"/>
      <w:r w:rsidRPr="00AF0492">
        <w:rPr>
          <w:rFonts w:ascii="Arial" w:hAnsi="Arial" w:cs="Arial"/>
        </w:rPr>
        <w:t>.</w:t>
      </w:r>
    </w:p>
    <w:p w14:paraId="5920D580" w14:textId="350B8C43" w:rsidR="00AE297B" w:rsidRPr="00AF0492" w:rsidRDefault="00AE297B" w:rsidP="002B636E">
      <w:pPr>
        <w:spacing w:before="120"/>
        <w:ind w:left="703"/>
        <w:jc w:val="both"/>
        <w:rPr>
          <w:rFonts w:ascii="Arial" w:hAnsi="Arial" w:cs="Arial"/>
        </w:rPr>
      </w:pPr>
    </w:p>
    <w:p w14:paraId="6AC6A13B" w14:textId="1E44C884" w:rsidR="008A1864" w:rsidRPr="00AF0492" w:rsidRDefault="00265D2C" w:rsidP="008A1864">
      <w:pPr>
        <w:ind w:left="540" w:hanging="540"/>
        <w:jc w:val="center"/>
        <w:rPr>
          <w:rFonts w:ascii="Arial" w:hAnsi="Arial" w:cs="Arial"/>
          <w:b/>
          <w:szCs w:val="24"/>
          <w:lang w:eastAsia="it-IT"/>
        </w:rPr>
      </w:pPr>
      <w:r w:rsidRPr="00AF0492">
        <w:rPr>
          <w:rFonts w:ascii="Arial" w:hAnsi="Arial" w:cs="Arial"/>
          <w:b/>
          <w:szCs w:val="24"/>
          <w:lang w:eastAsia="it-IT"/>
        </w:rPr>
        <w:t>8</w:t>
      </w:r>
      <w:r w:rsidR="008A1864" w:rsidRPr="00AF0492">
        <w:rPr>
          <w:rFonts w:ascii="Arial" w:hAnsi="Arial" w:cs="Arial"/>
          <w:b/>
          <w:szCs w:val="24"/>
          <w:lang w:eastAsia="it-IT"/>
        </w:rPr>
        <w:t>.</w:t>
      </w:r>
    </w:p>
    <w:p w14:paraId="4942E960" w14:textId="07433F77" w:rsidR="003F59B0" w:rsidRPr="00AF0492" w:rsidRDefault="008A1864" w:rsidP="008A1864">
      <w:pPr>
        <w:ind w:left="540" w:hanging="540"/>
        <w:jc w:val="center"/>
        <w:rPr>
          <w:rFonts w:ascii="Arial" w:hAnsi="Arial" w:cs="Arial"/>
          <w:b/>
          <w:szCs w:val="24"/>
          <w:lang w:eastAsia="it-IT"/>
        </w:rPr>
      </w:pPr>
      <w:r w:rsidRPr="00AF0492">
        <w:rPr>
          <w:rFonts w:ascii="Arial" w:hAnsi="Arial" w:cs="Arial"/>
          <w:b/>
          <w:szCs w:val="24"/>
          <w:lang w:eastAsia="it-IT"/>
        </w:rPr>
        <w:t>Záruční a reklamační podmínky, Omezení odpovědnosti</w:t>
      </w:r>
    </w:p>
    <w:p w14:paraId="3F4CB4A1" w14:textId="6F224E80" w:rsidR="008A1864" w:rsidRPr="00AF0492" w:rsidRDefault="00727379" w:rsidP="0036102E">
      <w:pPr>
        <w:pStyle w:val="Odstavecseseznamem"/>
        <w:numPr>
          <w:ilvl w:val="0"/>
          <w:numId w:val="20"/>
        </w:numPr>
        <w:suppressAutoHyphens/>
        <w:spacing w:after="120"/>
        <w:ind w:left="709" w:hanging="709"/>
        <w:contextualSpacing w:val="0"/>
        <w:jc w:val="both"/>
        <w:rPr>
          <w:rFonts w:ascii="Arial" w:hAnsi="Arial"/>
          <w:lang w:eastAsia="ar-SA"/>
        </w:rPr>
      </w:pPr>
      <w:r w:rsidRPr="00AF0492">
        <w:rPr>
          <w:rFonts w:ascii="Arial" w:hAnsi="Arial"/>
          <w:lang w:eastAsia="ar-SA"/>
        </w:rPr>
        <w:t>Zhotovitel ručí za vysokou kvalitu díla a</w:t>
      </w:r>
      <w:r w:rsidR="00E45C24" w:rsidRPr="00AF0492">
        <w:rPr>
          <w:rFonts w:ascii="Arial" w:hAnsi="Arial"/>
          <w:lang w:eastAsia="ar-SA"/>
        </w:rPr>
        <w:t xml:space="preserve"> za</w:t>
      </w:r>
      <w:r w:rsidRPr="00AF0492">
        <w:rPr>
          <w:rFonts w:ascii="Arial" w:hAnsi="Arial"/>
          <w:lang w:eastAsia="ar-SA"/>
        </w:rPr>
        <w:t xml:space="preserve"> to, že dílo splňuje sjednané parametry a požadavky veškerých</w:t>
      </w:r>
      <w:r w:rsidR="00E45C24" w:rsidRPr="00AF0492">
        <w:rPr>
          <w:rFonts w:ascii="Arial" w:hAnsi="Arial"/>
          <w:lang w:eastAsia="ar-SA"/>
        </w:rPr>
        <w:t xml:space="preserve"> </w:t>
      </w:r>
      <w:r w:rsidR="002B426D" w:rsidRPr="00AF0492">
        <w:rPr>
          <w:rFonts w:ascii="Arial" w:hAnsi="Arial"/>
          <w:lang w:eastAsia="ar-SA"/>
        </w:rPr>
        <w:t>p</w:t>
      </w:r>
      <w:r w:rsidRPr="00AF0492">
        <w:rPr>
          <w:rFonts w:ascii="Arial" w:hAnsi="Arial"/>
          <w:lang w:eastAsia="ar-SA"/>
        </w:rPr>
        <w:t xml:space="preserve">rávních </w:t>
      </w:r>
      <w:r w:rsidR="00E45C24" w:rsidRPr="00AF0492">
        <w:rPr>
          <w:rFonts w:ascii="Arial" w:hAnsi="Arial"/>
          <w:lang w:eastAsia="ar-SA"/>
        </w:rPr>
        <w:t xml:space="preserve">předpisů a </w:t>
      </w:r>
      <w:r w:rsidRPr="00AF0492">
        <w:rPr>
          <w:rFonts w:ascii="Arial" w:hAnsi="Arial"/>
          <w:lang w:eastAsia="ar-SA"/>
        </w:rPr>
        <w:t>technických norem, které se na něj vztahují. Zhotovitel je povinen během</w:t>
      </w:r>
      <w:r w:rsidR="002B426D" w:rsidRPr="00AF0492">
        <w:rPr>
          <w:rFonts w:ascii="Arial" w:hAnsi="Arial"/>
          <w:lang w:eastAsia="ar-SA"/>
        </w:rPr>
        <w:t xml:space="preserve"> </w:t>
      </w:r>
      <w:r w:rsidR="008D3E7F" w:rsidRPr="00AF0492">
        <w:rPr>
          <w:rFonts w:ascii="Arial" w:hAnsi="Arial"/>
          <w:lang w:eastAsia="ar-SA"/>
        </w:rPr>
        <w:t xml:space="preserve">níže </w:t>
      </w:r>
      <w:r w:rsidRPr="00AF0492">
        <w:rPr>
          <w:rFonts w:ascii="Arial" w:hAnsi="Arial"/>
          <w:lang w:eastAsia="ar-SA"/>
        </w:rPr>
        <w:t xml:space="preserve">specifikované záruční doby </w:t>
      </w:r>
      <w:r w:rsidR="008A1864" w:rsidRPr="00AF0492">
        <w:rPr>
          <w:rFonts w:ascii="Arial" w:hAnsi="Arial"/>
          <w:lang w:eastAsia="ar-SA"/>
        </w:rPr>
        <w:t xml:space="preserve"> opravit nebo vyměnit v co nejkratší možné době díly, které jsou z důvodu nízké kvality </w:t>
      </w:r>
      <w:r w:rsidR="002B426D" w:rsidRPr="00AF0492">
        <w:rPr>
          <w:rFonts w:ascii="Arial" w:hAnsi="Arial"/>
          <w:lang w:eastAsia="ar-SA"/>
        </w:rPr>
        <w:t xml:space="preserve"> </w:t>
      </w:r>
      <w:r w:rsidR="008A1864" w:rsidRPr="00AF0492">
        <w:rPr>
          <w:rFonts w:ascii="Arial" w:hAnsi="Arial"/>
          <w:lang w:eastAsia="ar-SA"/>
        </w:rPr>
        <w:t>použitého</w:t>
      </w:r>
      <w:r w:rsidR="002B426D" w:rsidRPr="00AF0492">
        <w:rPr>
          <w:rFonts w:ascii="Arial" w:hAnsi="Arial"/>
          <w:lang w:eastAsia="ar-SA"/>
        </w:rPr>
        <w:t xml:space="preserve"> </w:t>
      </w:r>
      <w:r w:rsidR="008A1864" w:rsidRPr="00AF0492">
        <w:rPr>
          <w:rFonts w:ascii="Arial" w:hAnsi="Arial"/>
          <w:lang w:eastAsia="ar-SA"/>
        </w:rPr>
        <w:t xml:space="preserve">materiálu, špatného zpracování nebo nesprávné montáže </w:t>
      </w:r>
      <w:r w:rsidR="0060384D" w:rsidRPr="00AF0492">
        <w:rPr>
          <w:rFonts w:ascii="Arial" w:hAnsi="Arial"/>
          <w:lang w:eastAsia="ar-SA"/>
        </w:rPr>
        <w:t xml:space="preserve">           </w:t>
      </w:r>
      <w:r w:rsidR="008A1864" w:rsidRPr="00AF0492">
        <w:rPr>
          <w:rFonts w:ascii="Arial" w:hAnsi="Arial"/>
          <w:lang w:eastAsia="ar-SA"/>
        </w:rPr>
        <w:t xml:space="preserve">(v případech, kdy montáž </w:t>
      </w:r>
      <w:r w:rsidR="002B426D" w:rsidRPr="00AF0492">
        <w:rPr>
          <w:rFonts w:ascii="Arial" w:hAnsi="Arial"/>
          <w:lang w:eastAsia="ar-SA"/>
        </w:rPr>
        <w:t xml:space="preserve"> </w:t>
      </w:r>
      <w:r w:rsidR="008A1864" w:rsidRPr="00AF0492">
        <w:rPr>
          <w:rFonts w:ascii="Arial" w:hAnsi="Arial"/>
          <w:lang w:eastAsia="ar-SA"/>
        </w:rPr>
        <w:t>prováděl samotný zhotovitel</w:t>
      </w:r>
      <w:r w:rsidR="00CA7EA8" w:rsidRPr="00AF0492">
        <w:rPr>
          <w:rFonts w:ascii="Arial" w:hAnsi="Arial"/>
          <w:lang w:eastAsia="ar-SA"/>
        </w:rPr>
        <w:t xml:space="preserve"> nebo jím pověřený </w:t>
      </w:r>
      <w:r w:rsidR="00FD00BD" w:rsidRPr="00AF0492">
        <w:rPr>
          <w:rFonts w:ascii="Arial" w:hAnsi="Arial"/>
          <w:lang w:eastAsia="ar-SA"/>
        </w:rPr>
        <w:t>poddodavatel</w:t>
      </w:r>
      <w:r w:rsidR="008A1864" w:rsidRPr="00AF0492">
        <w:rPr>
          <w:rFonts w:ascii="Arial" w:hAnsi="Arial"/>
          <w:lang w:eastAsia="ar-SA"/>
        </w:rPr>
        <w:t xml:space="preserve">) prokázány jako vadné, </w:t>
      </w:r>
      <w:r w:rsidR="00CA7EA8" w:rsidRPr="00AF0492">
        <w:rPr>
          <w:rFonts w:ascii="Arial" w:hAnsi="Arial"/>
          <w:lang w:eastAsia="ar-SA"/>
        </w:rPr>
        <w:t xml:space="preserve">nebo odstranit jiné vady díla, pokud nejsou </w:t>
      </w:r>
      <w:r w:rsidR="008A1864" w:rsidRPr="00AF0492">
        <w:rPr>
          <w:rFonts w:ascii="Arial" w:hAnsi="Arial"/>
          <w:lang w:eastAsia="ar-SA"/>
        </w:rPr>
        <w:t xml:space="preserve">následkem běžného opotřebení, </w:t>
      </w:r>
      <w:r w:rsidR="00CA7EA8" w:rsidRPr="00AF0492">
        <w:rPr>
          <w:rFonts w:ascii="Arial" w:hAnsi="Arial"/>
          <w:lang w:eastAsia="ar-SA"/>
        </w:rPr>
        <w:t xml:space="preserve">nebo </w:t>
      </w:r>
      <w:r w:rsidR="008A1864" w:rsidRPr="00AF0492">
        <w:rPr>
          <w:rFonts w:ascii="Arial" w:hAnsi="Arial"/>
          <w:lang w:eastAsia="ar-SA"/>
        </w:rPr>
        <w:t>nejedná-li se o poruchy způsobené nedostatečnými schopnostmi nebo nedbalostí objednatele, zátěží</w:t>
      </w:r>
      <w:r w:rsidR="008D3E7F" w:rsidRPr="00AF0492">
        <w:rPr>
          <w:rFonts w:ascii="Arial" w:hAnsi="Arial"/>
          <w:lang w:eastAsia="ar-SA"/>
        </w:rPr>
        <w:t xml:space="preserve"> </w:t>
      </w:r>
      <w:r w:rsidR="008A1864" w:rsidRPr="00AF0492">
        <w:rPr>
          <w:rFonts w:ascii="Arial" w:hAnsi="Arial"/>
          <w:lang w:eastAsia="ar-SA"/>
        </w:rPr>
        <w:t>přesahující smluvní limity, neoprávněnými zásahy či manipulací ze strany objednatele nebo na jeho příkaz. Jestliže se prokáž</w:t>
      </w:r>
      <w:r w:rsidR="009F0D0D" w:rsidRPr="00AF0492">
        <w:rPr>
          <w:rFonts w:ascii="Arial" w:hAnsi="Arial"/>
          <w:lang w:eastAsia="ar-SA"/>
        </w:rPr>
        <w:t>ou</w:t>
      </w:r>
      <w:r w:rsidR="008A1864" w:rsidRPr="00AF0492">
        <w:rPr>
          <w:rFonts w:ascii="Arial" w:hAnsi="Arial"/>
          <w:lang w:eastAsia="ar-SA"/>
        </w:rPr>
        <w:t xml:space="preserve"> vady, které jsou kryty příslušnou zárukou, zhotovitel přijímá odpovědnost za</w:t>
      </w:r>
      <w:r w:rsidR="008A1864" w:rsidRPr="00AF0492">
        <w:rPr>
          <w:rFonts w:ascii="Arial" w:hAnsi="Arial" w:cs="Arial"/>
        </w:rPr>
        <w:t xml:space="preserve"> opravu nebo výměnu nefunkčních dílů</w:t>
      </w:r>
      <w:r w:rsidR="00CA7EA8" w:rsidRPr="00AF0492">
        <w:rPr>
          <w:rFonts w:ascii="Arial" w:hAnsi="Arial" w:cs="Arial"/>
        </w:rPr>
        <w:t xml:space="preserve"> </w:t>
      </w:r>
      <w:r w:rsidR="00CA7EA8" w:rsidRPr="00AF0492">
        <w:rPr>
          <w:rFonts w:ascii="Arial" w:hAnsi="Arial"/>
          <w:lang w:eastAsia="ar-SA"/>
        </w:rPr>
        <w:t>nebo odstranění jiných vad díla. Díly, které je nutné takto vyměnit, budou doručeny na náklady zhotovitele</w:t>
      </w:r>
      <w:r w:rsidR="008A1864" w:rsidRPr="00AF0492">
        <w:rPr>
          <w:rFonts w:ascii="Arial" w:hAnsi="Arial" w:cs="Arial"/>
        </w:rPr>
        <w:t>.</w:t>
      </w:r>
    </w:p>
    <w:p w14:paraId="7CBA6418" w14:textId="5DCED215" w:rsidR="008A1864" w:rsidRPr="00AF0492" w:rsidRDefault="00A70E88"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cs="Arial"/>
        </w:rPr>
        <w:t>Z</w:t>
      </w:r>
      <w:r w:rsidR="008A1864" w:rsidRPr="00AF0492">
        <w:rPr>
          <w:rFonts w:ascii="Arial" w:hAnsi="Arial"/>
          <w:lang w:eastAsia="ar-SA"/>
        </w:rPr>
        <w:t xml:space="preserve">áruční doba činí </w:t>
      </w:r>
      <w:r w:rsidR="00D50E35">
        <w:rPr>
          <w:rFonts w:ascii="Arial" w:hAnsi="Arial" w:cs="Arial"/>
          <w:b/>
          <w:snapToGrid w:val="0"/>
        </w:rPr>
        <w:t>24</w:t>
      </w:r>
      <w:r w:rsidR="00533E89" w:rsidRPr="00AF0492">
        <w:rPr>
          <w:rFonts w:ascii="Arial" w:hAnsi="Arial"/>
          <w:b/>
          <w:bCs/>
          <w:lang w:eastAsia="ar-SA"/>
        </w:rPr>
        <w:t xml:space="preserve"> </w:t>
      </w:r>
      <w:r w:rsidR="00005371" w:rsidRPr="00AF0492">
        <w:rPr>
          <w:rFonts w:ascii="Arial" w:hAnsi="Arial"/>
          <w:b/>
          <w:bCs/>
          <w:lang w:eastAsia="ar-SA"/>
        </w:rPr>
        <w:t>měsíců</w:t>
      </w:r>
      <w:r w:rsidR="00A8302C" w:rsidRPr="00AF0492">
        <w:rPr>
          <w:rFonts w:ascii="Arial" w:hAnsi="Arial"/>
          <w:b/>
          <w:bCs/>
          <w:lang w:eastAsia="ar-SA"/>
        </w:rPr>
        <w:t xml:space="preserve"> na odvedenou práci i případné dodávky zhotovitelem</w:t>
      </w:r>
      <w:r w:rsidR="00D34877" w:rsidRPr="00AF0492">
        <w:rPr>
          <w:rFonts w:ascii="Arial" w:hAnsi="Arial"/>
          <w:b/>
          <w:bCs/>
          <w:lang w:eastAsia="ar-SA"/>
        </w:rPr>
        <w:t xml:space="preserve"> </w:t>
      </w:r>
      <w:r w:rsidR="007413F2" w:rsidRPr="00AF0492">
        <w:rPr>
          <w:rFonts w:ascii="Arial" w:hAnsi="Arial"/>
          <w:b/>
          <w:bCs/>
          <w:lang w:eastAsia="ar-SA"/>
        </w:rPr>
        <w:t>(</w:t>
      </w:r>
      <w:r w:rsidR="00BD04C6" w:rsidRPr="00AF0492">
        <w:rPr>
          <w:rFonts w:ascii="Arial" w:hAnsi="Arial"/>
          <w:b/>
          <w:bCs/>
          <w:lang w:eastAsia="ar-SA"/>
        </w:rPr>
        <w:t xml:space="preserve">tzn. </w:t>
      </w:r>
      <w:r w:rsidR="007413F2" w:rsidRPr="00AF0492">
        <w:rPr>
          <w:rFonts w:ascii="Arial" w:hAnsi="Arial"/>
          <w:b/>
          <w:bCs/>
          <w:lang w:eastAsia="ar-SA"/>
        </w:rPr>
        <w:t xml:space="preserve">výrobcem garantovaná záruční doba </w:t>
      </w:r>
      <w:r w:rsidR="00BD04C6" w:rsidRPr="00AF0492">
        <w:rPr>
          <w:rFonts w:ascii="Arial" w:hAnsi="Arial"/>
          <w:b/>
          <w:bCs/>
          <w:lang w:eastAsia="ar-SA"/>
        </w:rPr>
        <w:t>na dodané dílo</w:t>
      </w:r>
      <w:r w:rsidR="007413F2" w:rsidRPr="00AF0492">
        <w:rPr>
          <w:rFonts w:ascii="Arial" w:hAnsi="Arial"/>
          <w:b/>
          <w:bCs/>
          <w:lang w:eastAsia="ar-SA"/>
        </w:rPr>
        <w:t>)</w:t>
      </w:r>
      <w:r w:rsidR="008A1864" w:rsidRPr="00AF0492">
        <w:rPr>
          <w:rFonts w:ascii="Arial" w:hAnsi="Arial"/>
          <w:lang w:eastAsia="ar-SA"/>
        </w:rPr>
        <w:t xml:space="preserve"> od data </w:t>
      </w:r>
      <w:r w:rsidR="00CB1586" w:rsidRPr="00AF0492">
        <w:rPr>
          <w:rFonts w:ascii="Arial" w:hAnsi="Arial"/>
          <w:lang w:eastAsia="ar-SA"/>
        </w:rPr>
        <w:t xml:space="preserve">předání </w:t>
      </w:r>
      <w:r w:rsidR="00037F91" w:rsidRPr="00AF0492">
        <w:rPr>
          <w:rFonts w:ascii="Arial" w:hAnsi="Arial"/>
          <w:lang w:eastAsia="ar-SA"/>
        </w:rPr>
        <w:t xml:space="preserve">celého </w:t>
      </w:r>
      <w:r w:rsidR="00CB1586" w:rsidRPr="00AF0492">
        <w:rPr>
          <w:rFonts w:ascii="Arial" w:hAnsi="Arial"/>
          <w:lang w:eastAsia="ar-SA"/>
        </w:rPr>
        <w:t>díla</w:t>
      </w:r>
      <w:r w:rsidR="00186A76" w:rsidRPr="00AF0492">
        <w:rPr>
          <w:rFonts w:ascii="Arial" w:hAnsi="Arial"/>
          <w:lang w:eastAsia="ar-SA"/>
        </w:rPr>
        <w:t xml:space="preserve"> </w:t>
      </w:r>
      <w:r w:rsidR="008A1864" w:rsidRPr="00AF0492">
        <w:rPr>
          <w:rFonts w:ascii="Arial" w:hAnsi="Arial"/>
          <w:lang w:eastAsia="ar-SA"/>
        </w:rPr>
        <w:t>a končí uplynutím</w:t>
      </w:r>
      <w:r w:rsidR="008B58ED" w:rsidRPr="00AF0492">
        <w:rPr>
          <w:rFonts w:ascii="Arial" w:hAnsi="Arial"/>
          <w:lang w:eastAsia="ar-SA"/>
        </w:rPr>
        <w:t xml:space="preserve"> této doby.</w:t>
      </w:r>
      <w:r w:rsidR="0085176B" w:rsidRPr="00AF0492">
        <w:rPr>
          <w:rFonts w:ascii="Arial" w:hAnsi="Arial"/>
          <w:lang w:eastAsia="ar-SA"/>
        </w:rPr>
        <w:t xml:space="preserve"> V případě, že </w:t>
      </w:r>
      <w:r w:rsidR="00037F91" w:rsidRPr="00AF0492">
        <w:rPr>
          <w:rFonts w:ascii="Arial" w:hAnsi="Arial"/>
          <w:lang w:eastAsia="ar-SA"/>
        </w:rPr>
        <w:t xml:space="preserve">dílo </w:t>
      </w:r>
      <w:r w:rsidR="0085176B" w:rsidRPr="00AF0492">
        <w:rPr>
          <w:rFonts w:ascii="Arial" w:hAnsi="Arial"/>
          <w:lang w:eastAsia="ar-SA"/>
        </w:rPr>
        <w:t xml:space="preserve">nebylo </w:t>
      </w:r>
      <w:r w:rsidR="00CB1586" w:rsidRPr="00AF0492">
        <w:rPr>
          <w:rFonts w:ascii="Arial" w:hAnsi="Arial"/>
          <w:lang w:eastAsia="ar-SA"/>
        </w:rPr>
        <w:t>předáno</w:t>
      </w:r>
      <w:r w:rsidR="0085176B" w:rsidRPr="00AF0492">
        <w:rPr>
          <w:rFonts w:ascii="Arial" w:hAnsi="Arial"/>
          <w:lang w:eastAsia="ar-SA"/>
        </w:rPr>
        <w:t xml:space="preserve"> z důvodů nezávisejících na zhotoviteli, se záruční doba počítá od data</w:t>
      </w:r>
      <w:r w:rsidR="00141877" w:rsidRPr="00AF0492">
        <w:rPr>
          <w:rFonts w:ascii="Arial" w:hAnsi="Arial"/>
          <w:lang w:eastAsia="ar-SA"/>
        </w:rPr>
        <w:t>, ve kterém byl zhotovitel připraven dílo objednateli předat, podle doručené písemné výzvy</w:t>
      </w:r>
      <w:r w:rsidR="0085176B" w:rsidRPr="00AF0492">
        <w:rPr>
          <w:rFonts w:ascii="Arial" w:hAnsi="Arial"/>
          <w:lang w:eastAsia="ar-SA"/>
        </w:rPr>
        <w:t>.</w:t>
      </w:r>
      <w:r w:rsidR="008B58ED" w:rsidRPr="00AF0492">
        <w:rPr>
          <w:rFonts w:ascii="Arial" w:hAnsi="Arial"/>
          <w:lang w:eastAsia="ar-SA"/>
        </w:rPr>
        <w:t xml:space="preserve"> </w:t>
      </w:r>
    </w:p>
    <w:p w14:paraId="159EE43B" w14:textId="489B40DF" w:rsidR="008A1864" w:rsidRPr="00AF0492" w:rsidRDefault="008A1864" w:rsidP="005054BC">
      <w:pPr>
        <w:pStyle w:val="Odstavecseseznamem"/>
        <w:numPr>
          <w:ilvl w:val="0"/>
          <w:numId w:val="20"/>
        </w:numPr>
        <w:tabs>
          <w:tab w:val="left" w:pos="-1560"/>
          <w:tab w:val="left" w:pos="708"/>
        </w:tabs>
        <w:spacing w:before="120" w:after="120"/>
        <w:ind w:left="709" w:hanging="709"/>
        <w:contextualSpacing w:val="0"/>
        <w:jc w:val="both"/>
        <w:rPr>
          <w:rFonts w:ascii="Arial" w:hAnsi="Arial" w:cs="Arial"/>
          <w:lang w:eastAsia="it-IT"/>
        </w:rPr>
      </w:pPr>
      <w:r w:rsidRPr="00AF0492">
        <w:rPr>
          <w:rFonts w:ascii="Arial" w:hAnsi="Arial" w:cs="Arial"/>
          <w:lang w:eastAsia="it-IT"/>
        </w:rPr>
        <w:t xml:space="preserve">Provádění záručních </w:t>
      </w:r>
      <w:r w:rsidR="00747FF7" w:rsidRPr="00AF0492">
        <w:rPr>
          <w:rFonts w:ascii="Arial" w:hAnsi="Arial" w:cs="Arial"/>
          <w:lang w:eastAsia="it-IT"/>
        </w:rPr>
        <w:t>oprav</w:t>
      </w:r>
      <w:r w:rsidRPr="00AF0492">
        <w:rPr>
          <w:rFonts w:ascii="Arial" w:hAnsi="Arial" w:cs="Arial"/>
          <w:lang w:eastAsia="it-IT"/>
        </w:rPr>
        <w:t xml:space="preserve"> ze strany zhotovitele nemá vliv na délku původní záruční doby</w:t>
      </w:r>
      <w:r w:rsidR="00747FF7" w:rsidRPr="00AF0492">
        <w:rPr>
          <w:rFonts w:ascii="Arial" w:hAnsi="Arial" w:cs="Arial"/>
          <w:lang w:eastAsia="it-IT"/>
        </w:rPr>
        <w:t>.</w:t>
      </w:r>
      <w:r w:rsidRPr="00AF0492">
        <w:rPr>
          <w:rFonts w:ascii="Arial" w:hAnsi="Arial" w:cs="Arial"/>
          <w:lang w:eastAsia="it-IT"/>
        </w:rPr>
        <w:t xml:space="preserve"> </w:t>
      </w:r>
    </w:p>
    <w:p w14:paraId="078471E4" w14:textId="77777777" w:rsidR="0085176B" w:rsidRPr="00AF0492" w:rsidRDefault="0085176B" w:rsidP="005054BC">
      <w:pPr>
        <w:pStyle w:val="Odstavecseseznamem"/>
        <w:numPr>
          <w:ilvl w:val="0"/>
          <w:numId w:val="20"/>
        </w:numPr>
        <w:tabs>
          <w:tab w:val="left" w:pos="-1560"/>
          <w:tab w:val="left" w:pos="708"/>
        </w:tabs>
        <w:suppressAutoHyphens/>
        <w:spacing w:before="120" w:after="120"/>
        <w:ind w:left="709" w:hanging="709"/>
        <w:contextualSpacing w:val="0"/>
        <w:jc w:val="both"/>
        <w:rPr>
          <w:rFonts w:ascii="Arial" w:hAnsi="Arial"/>
          <w:lang w:eastAsia="ar-SA"/>
        </w:rPr>
      </w:pPr>
      <w:r w:rsidRPr="00AF0492">
        <w:rPr>
          <w:rFonts w:ascii="Arial" w:hAnsi="Arial"/>
          <w:lang w:eastAsia="ar-SA"/>
        </w:rPr>
        <w:lastRenderedPageBreak/>
        <w:t xml:space="preserve">Zárukou se zhotovitel zavazuje, že si dílo po sjednanou záruční dobu zachová sjednané vlastnosti, nebo vlastnosti obvyklé, pokud tyto nebyly výslovně sjednány. </w:t>
      </w:r>
    </w:p>
    <w:p w14:paraId="31964E95" w14:textId="5BD0F715" w:rsidR="008A1864" w:rsidRPr="00AF0492" w:rsidRDefault="008A1864" w:rsidP="005054BC">
      <w:pPr>
        <w:pStyle w:val="Odstavecseseznamem"/>
        <w:numPr>
          <w:ilvl w:val="0"/>
          <w:numId w:val="20"/>
        </w:numPr>
        <w:tabs>
          <w:tab w:val="left" w:pos="-1560"/>
          <w:tab w:val="left" w:pos="708"/>
        </w:tabs>
        <w:suppressAutoHyphens/>
        <w:spacing w:before="120" w:after="120"/>
        <w:ind w:left="709" w:hanging="709"/>
        <w:contextualSpacing w:val="0"/>
        <w:jc w:val="both"/>
        <w:rPr>
          <w:rFonts w:ascii="Arial" w:hAnsi="Arial" w:cs="Arial"/>
          <w:lang w:eastAsia="it-IT"/>
        </w:rPr>
      </w:pPr>
      <w:r w:rsidRPr="00AF0492">
        <w:rPr>
          <w:rFonts w:ascii="Arial" w:hAnsi="Arial" w:cs="Arial"/>
          <w:lang w:eastAsia="it-IT"/>
        </w:rPr>
        <w:t>V případě, že záruční výměna a/nebo oprava vadných částí vyžaduje zásah technických pracovníků</w:t>
      </w:r>
      <w:r w:rsidR="00F47095" w:rsidRPr="00AF0492">
        <w:rPr>
          <w:rFonts w:ascii="Arial" w:hAnsi="Arial" w:cs="Arial"/>
          <w:lang w:eastAsia="it-IT"/>
        </w:rPr>
        <w:t xml:space="preserve"> zhotovitele</w:t>
      </w:r>
      <w:r w:rsidRPr="00AF0492">
        <w:rPr>
          <w:rFonts w:ascii="Arial" w:hAnsi="Arial" w:cs="Arial"/>
          <w:lang w:eastAsia="it-IT"/>
        </w:rPr>
        <w:t>, ponese veškeré náklady a výdaje související s takovým zásahem, včetně nákladů na dopravu a cestovních výdajů personálu, zhotovitel.</w:t>
      </w:r>
    </w:p>
    <w:p w14:paraId="1B4D05FE" w14:textId="77777777" w:rsidR="008D3E7F" w:rsidRPr="00AF0492" w:rsidRDefault="008D3E7F" w:rsidP="005054BC">
      <w:pPr>
        <w:pStyle w:val="Odstavecseseznamem"/>
        <w:numPr>
          <w:ilvl w:val="0"/>
          <w:numId w:val="20"/>
        </w:numPr>
        <w:suppressAutoHyphens/>
        <w:spacing w:before="120" w:after="120"/>
        <w:ind w:left="709" w:hanging="709"/>
        <w:contextualSpacing w:val="0"/>
        <w:jc w:val="both"/>
        <w:rPr>
          <w:rFonts w:ascii="Arial" w:hAnsi="Arial" w:cs="Arial"/>
          <w:bCs/>
          <w:spacing w:val="-3"/>
          <w:lang w:eastAsia="it-IT"/>
        </w:rPr>
      </w:pPr>
      <w:bookmarkStart w:id="4" w:name="_Hlk52034039"/>
      <w:r w:rsidRPr="00AF0492">
        <w:rPr>
          <w:rFonts w:ascii="Arial" w:hAnsi="Arial"/>
          <w:lang w:eastAsia="ar-SA"/>
        </w:rPr>
        <w:t>Pro vyloučení případných pochybností smluvní strany konstatují, že práva z vadného plnění a záruka podle této smlouvy se vztahují pouze na zhotovitelem dodaný a použitý materiál a provedenou práci.</w:t>
      </w:r>
    </w:p>
    <w:bookmarkEnd w:id="4"/>
    <w:p w14:paraId="442D21B6" w14:textId="2085D3D3" w:rsidR="008A1864" w:rsidRPr="00AF0492" w:rsidRDefault="008A1864"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Opravy nebo montáže, které jsou podle přiměřeného názoru zhotovitele z technického hlediska středně náročné, provede objednatel v souladu s pokyny zhotovitele a na náklady zhotovitele prostřednictvím vlastního personálu. Pokud se ovšem jedná o provádění oprav nebo montáží, které jsou z technického hlediska více náročné, vyšle zhotovitel na pracoviště objednatele specializovaného technika, kterému bude svěřen dohled nad </w:t>
      </w:r>
      <w:r w:rsidR="000D36FC" w:rsidRPr="00AF0492">
        <w:rPr>
          <w:rFonts w:ascii="Arial" w:hAnsi="Arial"/>
          <w:lang w:eastAsia="ar-SA"/>
        </w:rPr>
        <w:t>opravou/</w:t>
      </w:r>
      <w:r w:rsidRPr="00AF0492">
        <w:rPr>
          <w:rFonts w:ascii="Arial" w:hAnsi="Arial"/>
          <w:lang w:eastAsia="ar-SA"/>
        </w:rPr>
        <w:t>montáží prováděnou personálem objednatele</w:t>
      </w:r>
      <w:r w:rsidR="00FD00BD" w:rsidRPr="00AF0492">
        <w:rPr>
          <w:rFonts w:ascii="Arial" w:hAnsi="Arial"/>
          <w:lang w:eastAsia="ar-SA"/>
        </w:rPr>
        <w:t>, to vše na náklady zhotovitele</w:t>
      </w:r>
      <w:r w:rsidRPr="00AF0492">
        <w:rPr>
          <w:rFonts w:ascii="Arial" w:hAnsi="Arial"/>
          <w:lang w:eastAsia="ar-SA"/>
        </w:rPr>
        <w:t>.</w:t>
      </w:r>
    </w:p>
    <w:p w14:paraId="12731C5C" w14:textId="2F725453" w:rsidR="001F4975" w:rsidRPr="00AF0492" w:rsidRDefault="001F4975"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Objednatel je povinen </w:t>
      </w:r>
      <w:r w:rsidR="00496DBF" w:rsidRPr="00AF0492">
        <w:rPr>
          <w:rFonts w:ascii="Arial" w:hAnsi="Arial"/>
          <w:lang w:eastAsia="ar-SA"/>
        </w:rPr>
        <w:t xml:space="preserve">písemně </w:t>
      </w:r>
      <w:r w:rsidRPr="00AF0492">
        <w:rPr>
          <w:rFonts w:ascii="Arial" w:hAnsi="Arial"/>
          <w:lang w:eastAsia="ar-SA"/>
        </w:rPr>
        <w:t xml:space="preserve">oznámit </w:t>
      </w:r>
      <w:r w:rsidR="00496DBF" w:rsidRPr="00AF0492">
        <w:rPr>
          <w:rFonts w:ascii="Arial" w:hAnsi="Arial"/>
          <w:lang w:eastAsia="ar-SA"/>
        </w:rPr>
        <w:t xml:space="preserve">zhotoviteli </w:t>
      </w:r>
      <w:r w:rsidR="00186A76" w:rsidRPr="00AF0492">
        <w:rPr>
          <w:rFonts w:ascii="Arial" w:hAnsi="Arial"/>
          <w:lang w:eastAsia="ar-SA"/>
        </w:rPr>
        <w:t>reklamované</w:t>
      </w:r>
      <w:r w:rsidRPr="00AF0492">
        <w:rPr>
          <w:rFonts w:ascii="Arial" w:hAnsi="Arial"/>
          <w:lang w:eastAsia="ar-SA"/>
        </w:rPr>
        <w:t xml:space="preserve"> vady díla bez zbytečného odkladu poté, co je zjistí. Zhotovitel se zavazuje zahájit odstraňování vad díla do </w:t>
      </w:r>
      <w:r w:rsidR="00EE2CE5" w:rsidRPr="00AF0492">
        <w:rPr>
          <w:rFonts w:ascii="Arial" w:hAnsi="Arial"/>
          <w:lang w:eastAsia="ar-SA"/>
        </w:rPr>
        <w:t>2</w:t>
      </w:r>
      <w:r w:rsidRPr="00AF0492">
        <w:rPr>
          <w:rFonts w:ascii="Arial" w:hAnsi="Arial"/>
          <w:lang w:eastAsia="ar-SA"/>
        </w:rPr>
        <w:t xml:space="preserve"> kalendářních dnů ode dne uplatnění práva objednatele a vady odstranit v technicky přiměřené lhůtě dohodnuté mezi objednatelem a zhotovitelem. Nedojde-li mezi objednatelem a zhotovitelem k dohodě o lhůtě</w:t>
      </w:r>
      <w:r w:rsidR="00547F8D" w:rsidRPr="00AF0492">
        <w:rPr>
          <w:rFonts w:ascii="Arial" w:hAnsi="Arial"/>
          <w:lang w:eastAsia="ar-SA"/>
        </w:rPr>
        <w:t xml:space="preserve"> k odstranění vady</w:t>
      </w:r>
      <w:r w:rsidRPr="00AF0492">
        <w:rPr>
          <w:rFonts w:ascii="Arial" w:hAnsi="Arial"/>
          <w:lang w:eastAsia="ar-SA"/>
        </w:rPr>
        <w:t xml:space="preserve">, je objednatel oprávněn postupovat podle bodu </w:t>
      </w:r>
      <w:r w:rsidR="00265D2C" w:rsidRPr="00AF0492">
        <w:rPr>
          <w:rFonts w:ascii="Arial" w:hAnsi="Arial"/>
          <w:lang w:eastAsia="ar-SA"/>
        </w:rPr>
        <w:t>8</w:t>
      </w:r>
      <w:r w:rsidRPr="00AF0492">
        <w:rPr>
          <w:rFonts w:ascii="Arial" w:hAnsi="Arial"/>
          <w:lang w:eastAsia="ar-SA"/>
        </w:rPr>
        <w:t>.</w:t>
      </w:r>
      <w:r w:rsidR="00FD00BD" w:rsidRPr="00AF0492">
        <w:rPr>
          <w:rFonts w:ascii="Arial" w:hAnsi="Arial"/>
          <w:lang w:eastAsia="ar-SA"/>
        </w:rPr>
        <w:t>9</w:t>
      </w:r>
      <w:r w:rsidRPr="00AF0492">
        <w:rPr>
          <w:rFonts w:ascii="Arial" w:hAnsi="Arial"/>
          <w:lang w:eastAsia="ar-SA"/>
        </w:rPr>
        <w:t>.</w:t>
      </w:r>
    </w:p>
    <w:p w14:paraId="6513B5B5" w14:textId="0F256736" w:rsidR="001F4975" w:rsidRPr="00AF0492" w:rsidRDefault="001F4975"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Bude-li odstraňování vad bezúspěšné nebo nebudou-li vady bez závažného důvodu odstraněny ve stanovené lhůtě, je objednatel oprávněn pověřit odstraňováním vad třetí osobu a vady odstranit na náklady zhotovitele. Takto vzniklé náklady je zhotovitel povinen objednateli nahradit.</w:t>
      </w:r>
    </w:p>
    <w:p w14:paraId="6098B2C3" w14:textId="3DE3760A" w:rsidR="001F4975" w:rsidRPr="00AF0492" w:rsidRDefault="002B426D" w:rsidP="005054BC">
      <w:pPr>
        <w:pStyle w:val="Odstavecseseznamem"/>
        <w:numPr>
          <w:ilvl w:val="0"/>
          <w:numId w:val="20"/>
        </w:numPr>
        <w:suppressAutoHyphens/>
        <w:spacing w:before="120" w:after="120"/>
        <w:ind w:left="709" w:hanging="709"/>
        <w:contextualSpacing w:val="0"/>
        <w:jc w:val="both"/>
        <w:rPr>
          <w:rFonts w:ascii="Arial" w:hAnsi="Arial" w:cs="Arial"/>
        </w:rPr>
      </w:pPr>
      <w:r w:rsidRPr="00AF0492">
        <w:rPr>
          <w:rFonts w:ascii="Arial" w:hAnsi="Arial"/>
          <w:lang w:eastAsia="ar-SA"/>
        </w:rPr>
        <w:t xml:space="preserve">Objednatel </w:t>
      </w:r>
      <w:r w:rsidR="0085176B" w:rsidRPr="00AF0492">
        <w:rPr>
          <w:rFonts w:ascii="Arial" w:hAnsi="Arial"/>
          <w:lang w:eastAsia="ar-SA"/>
        </w:rPr>
        <w:t xml:space="preserve">bude </w:t>
      </w:r>
      <w:r w:rsidRPr="00AF0492">
        <w:rPr>
          <w:rFonts w:ascii="Arial" w:hAnsi="Arial"/>
          <w:lang w:eastAsia="ar-SA"/>
        </w:rPr>
        <w:t>uplatň</w:t>
      </w:r>
      <w:r w:rsidR="0085176B" w:rsidRPr="00AF0492">
        <w:rPr>
          <w:rFonts w:ascii="Arial" w:hAnsi="Arial"/>
          <w:lang w:eastAsia="ar-SA"/>
        </w:rPr>
        <w:t>ovat</w:t>
      </w:r>
      <w:r w:rsidRPr="00AF0492">
        <w:rPr>
          <w:rFonts w:ascii="Arial" w:hAnsi="Arial"/>
          <w:lang w:eastAsia="ar-SA"/>
        </w:rPr>
        <w:t xml:space="preserve"> </w:t>
      </w:r>
      <w:r w:rsidR="003E5153" w:rsidRPr="00AF0492">
        <w:rPr>
          <w:rFonts w:ascii="Arial" w:hAnsi="Arial"/>
          <w:lang w:eastAsia="ar-SA"/>
        </w:rPr>
        <w:t xml:space="preserve">práva z vadného plnění </w:t>
      </w:r>
      <w:r w:rsidR="006B3403" w:rsidRPr="00AF0492">
        <w:rPr>
          <w:rFonts w:ascii="Arial" w:hAnsi="Arial"/>
          <w:lang w:eastAsia="ar-SA"/>
        </w:rPr>
        <w:t xml:space="preserve">v </w:t>
      </w:r>
      <w:r w:rsidRPr="00AF0492">
        <w:rPr>
          <w:rFonts w:ascii="Arial" w:hAnsi="Arial"/>
          <w:lang w:eastAsia="ar-SA"/>
        </w:rPr>
        <w:t>následujícím pořadí</w:t>
      </w:r>
      <w:r w:rsidR="001F4975" w:rsidRPr="00AF0492">
        <w:rPr>
          <w:rFonts w:ascii="Arial" w:hAnsi="Arial"/>
          <w:lang w:eastAsia="ar-SA"/>
        </w:rPr>
        <w:t xml:space="preserve">: </w:t>
      </w:r>
    </w:p>
    <w:p w14:paraId="5D0ECAC4" w14:textId="09C8CCD7" w:rsidR="001F4975" w:rsidRPr="00AF0492" w:rsidRDefault="001F4975" w:rsidP="005054BC">
      <w:pPr>
        <w:pStyle w:val="Odstavecseseznamem"/>
        <w:numPr>
          <w:ilvl w:val="1"/>
          <w:numId w:val="20"/>
        </w:numPr>
        <w:spacing w:before="60" w:after="60"/>
        <w:ind w:left="1276" w:hanging="283"/>
        <w:jc w:val="both"/>
        <w:rPr>
          <w:rFonts w:ascii="Arial" w:hAnsi="Arial" w:cs="Arial"/>
        </w:rPr>
      </w:pPr>
      <w:r w:rsidRPr="00AF0492">
        <w:rPr>
          <w:rFonts w:ascii="Arial" w:hAnsi="Arial" w:cs="Arial"/>
        </w:rPr>
        <w:t>právo na bezplatné odstranění vad díla zhotovitelem (opravu vad, doplnění nebo dodání náhrady)</w:t>
      </w:r>
    </w:p>
    <w:p w14:paraId="1B859892" w14:textId="266CF0C0" w:rsidR="001F4975" w:rsidRPr="00AF0492" w:rsidRDefault="00E027E8" w:rsidP="005054BC">
      <w:pPr>
        <w:pStyle w:val="Odstavecseseznamem"/>
        <w:numPr>
          <w:ilvl w:val="1"/>
          <w:numId w:val="20"/>
        </w:numPr>
        <w:spacing w:before="60" w:after="60"/>
        <w:ind w:left="1276" w:hanging="283"/>
        <w:jc w:val="both"/>
        <w:rPr>
          <w:rFonts w:ascii="Arial" w:hAnsi="Arial" w:cs="Arial"/>
        </w:rPr>
      </w:pPr>
      <w:r w:rsidRPr="00AF0492">
        <w:rPr>
          <w:rFonts w:ascii="Arial" w:hAnsi="Arial" w:cs="Arial"/>
        </w:rPr>
        <w:t>právo na snížení ceny za dílo</w:t>
      </w:r>
      <w:r w:rsidRPr="00AF0492" w:rsidDel="00E027E8">
        <w:rPr>
          <w:rFonts w:ascii="Arial" w:hAnsi="Arial" w:cs="Arial"/>
        </w:rPr>
        <w:t xml:space="preserve"> </w:t>
      </w:r>
    </w:p>
    <w:p w14:paraId="6F3AEAEF" w14:textId="4A3B908B" w:rsidR="001F4975" w:rsidRPr="00AF0492" w:rsidRDefault="001F4975" w:rsidP="005054BC">
      <w:pPr>
        <w:pStyle w:val="Odstavecseseznamem"/>
        <w:numPr>
          <w:ilvl w:val="1"/>
          <w:numId w:val="20"/>
        </w:numPr>
        <w:spacing w:before="60" w:after="60"/>
        <w:ind w:left="1276" w:hanging="283"/>
        <w:jc w:val="both"/>
        <w:rPr>
          <w:rFonts w:ascii="Arial" w:hAnsi="Arial" w:cs="Arial"/>
        </w:rPr>
      </w:pPr>
      <w:r w:rsidRPr="00AF0492">
        <w:rPr>
          <w:rFonts w:ascii="Arial" w:hAnsi="Arial" w:cs="Arial"/>
        </w:rPr>
        <w:t xml:space="preserve">veškerá další zákonná práva </w:t>
      </w:r>
    </w:p>
    <w:p w14:paraId="4253C11E" w14:textId="77777777" w:rsidR="001F4975" w:rsidRPr="00AF0492" w:rsidRDefault="001F4975"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cs="Arial"/>
        </w:rPr>
        <w:t xml:space="preserve">Zhotovitel musí mít vždy právo, aby se u odstranitelných vad pokusil při prvním výskytu této vady na </w:t>
      </w:r>
      <w:r w:rsidRPr="00AF0492">
        <w:rPr>
          <w:rFonts w:ascii="Arial" w:hAnsi="Arial"/>
          <w:lang w:eastAsia="ar-SA"/>
        </w:rPr>
        <w:t>své náklady vadu odstranit.</w:t>
      </w:r>
    </w:p>
    <w:p w14:paraId="22248420" w14:textId="3315FCAD" w:rsidR="008A1864" w:rsidRPr="00AF0492" w:rsidRDefault="008A1864"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Jestliže objednatel výslovně požaduje zásah na pracovišti mimo záruční opravy, budou mu účtovány veškeré cestovní výdaje, náklady na dopravu, čas strávený cestováním,</w:t>
      </w:r>
      <w:r w:rsidR="00EF2204" w:rsidRPr="00AF0492">
        <w:rPr>
          <w:rFonts w:ascii="Arial" w:hAnsi="Arial"/>
          <w:lang w:eastAsia="ar-SA"/>
        </w:rPr>
        <w:t xml:space="preserve"> cena v závislosti na době provádění prací (</w:t>
      </w:r>
      <w:r w:rsidRPr="00AF0492">
        <w:rPr>
          <w:rFonts w:ascii="Arial" w:hAnsi="Arial"/>
          <w:lang w:eastAsia="ar-SA"/>
        </w:rPr>
        <w:t xml:space="preserve">běžná </w:t>
      </w:r>
      <w:r w:rsidR="00EF2204" w:rsidRPr="00AF0492">
        <w:rPr>
          <w:rFonts w:ascii="Arial" w:hAnsi="Arial"/>
          <w:lang w:eastAsia="ar-SA"/>
        </w:rPr>
        <w:t>č</w:t>
      </w:r>
      <w:r w:rsidRPr="00AF0492">
        <w:rPr>
          <w:rFonts w:ascii="Arial" w:hAnsi="Arial"/>
          <w:lang w:eastAsia="ar-SA"/>
        </w:rPr>
        <w:t>i mimořádná pracovní doba</w:t>
      </w:r>
      <w:r w:rsidR="00EF2204" w:rsidRPr="00AF0492">
        <w:rPr>
          <w:rFonts w:ascii="Arial" w:hAnsi="Arial"/>
          <w:lang w:eastAsia="ar-SA"/>
        </w:rPr>
        <w:t>)</w:t>
      </w:r>
      <w:r w:rsidRPr="00AF0492">
        <w:rPr>
          <w:rFonts w:ascii="Arial" w:hAnsi="Arial"/>
          <w:lang w:eastAsia="ar-SA"/>
        </w:rPr>
        <w:t>, náklady na stravu, ubytování a náklady na dopravu materiálu</w:t>
      </w:r>
      <w:r w:rsidR="00EF2204" w:rsidRPr="00AF0492">
        <w:rPr>
          <w:rFonts w:ascii="Arial" w:hAnsi="Arial"/>
          <w:lang w:eastAsia="ar-SA"/>
        </w:rPr>
        <w:t>, a to ve výši či sazbách předem dohodnutých s objednatelem</w:t>
      </w:r>
      <w:r w:rsidRPr="00AF0492">
        <w:rPr>
          <w:rFonts w:ascii="Arial" w:hAnsi="Arial"/>
          <w:lang w:eastAsia="ar-SA"/>
        </w:rPr>
        <w:t>.</w:t>
      </w:r>
    </w:p>
    <w:p w14:paraId="5CE2574C" w14:textId="77777777" w:rsidR="008A1864" w:rsidRPr="00AF0492" w:rsidRDefault="008A1864"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Smluvní pokuty, které je zhotovitel povinen uhradit:</w:t>
      </w:r>
    </w:p>
    <w:p w14:paraId="75E65A63" w14:textId="77777777" w:rsidR="00EF2204" w:rsidRPr="00AF0492" w:rsidRDefault="00EF2204" w:rsidP="005054BC">
      <w:pPr>
        <w:pStyle w:val="Odstavecseseznamem"/>
        <w:numPr>
          <w:ilvl w:val="0"/>
          <w:numId w:val="21"/>
        </w:num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hanging="11"/>
        <w:jc w:val="both"/>
        <w:rPr>
          <w:rFonts w:ascii="Arial" w:hAnsi="Arial" w:cs="Arial"/>
          <w:bCs/>
          <w:spacing w:val="-3"/>
          <w:lang w:eastAsia="it-IT"/>
        </w:rPr>
      </w:pPr>
      <w:r w:rsidRPr="00AF0492">
        <w:rPr>
          <w:rFonts w:ascii="Arial" w:hAnsi="Arial" w:cs="Arial"/>
          <w:bCs/>
          <w:spacing w:val="-3"/>
          <w:u w:val="single"/>
          <w:lang w:eastAsia="it-IT"/>
        </w:rPr>
        <w:t>Smluvní pokuty týkající se prodlení s provedením dílčích částí díla ve sjednané době</w:t>
      </w:r>
      <w:r w:rsidRPr="00AF0492">
        <w:rPr>
          <w:rFonts w:ascii="Arial" w:hAnsi="Arial" w:cs="Arial"/>
          <w:bCs/>
          <w:spacing w:val="-3"/>
          <w:lang w:eastAsia="it-IT"/>
        </w:rPr>
        <w:t xml:space="preserve">: </w:t>
      </w:r>
    </w:p>
    <w:p w14:paraId="21268F23" w14:textId="37D90A9D" w:rsidR="00EF2204" w:rsidRPr="00AF0492" w:rsidRDefault="00EF2204" w:rsidP="005C2573">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lang w:eastAsia="it-IT"/>
        </w:rPr>
      </w:pPr>
      <w:r w:rsidRPr="00AF0492">
        <w:rPr>
          <w:rFonts w:ascii="Arial" w:hAnsi="Arial" w:cs="Arial"/>
          <w:bCs/>
          <w:lang w:eastAsia="it-IT"/>
        </w:rPr>
        <w:t xml:space="preserve">Možné prodlení zhotovitele s provedením jednotlivých částí díla ve sjednané době dle harmonogramu </w:t>
      </w:r>
      <w:r w:rsidR="000A2B3F" w:rsidRPr="00AF0492">
        <w:rPr>
          <w:rFonts w:ascii="Arial" w:hAnsi="Arial" w:cs="Arial"/>
          <w:bCs/>
          <w:lang w:eastAsia="it-IT"/>
        </w:rPr>
        <w:t xml:space="preserve">uvedeného v příloze č. 4 této smlouvy </w:t>
      </w:r>
      <w:r w:rsidRPr="00AF0492">
        <w:rPr>
          <w:rFonts w:ascii="Arial" w:hAnsi="Arial" w:cs="Arial"/>
          <w:bCs/>
          <w:lang w:eastAsia="it-IT"/>
        </w:rPr>
        <w:t>musí zhotovitel oznámit objednateli nejméně 3 týdny předem. Pokud tak neučiní, uhradí zhotovitel veškeré další náklady třetích stran, které</w:t>
      </w:r>
      <w:r w:rsidR="000A2B3F" w:rsidRPr="00AF0492">
        <w:rPr>
          <w:rFonts w:ascii="Arial" w:hAnsi="Arial" w:cs="Arial"/>
          <w:bCs/>
          <w:lang w:eastAsia="it-IT"/>
        </w:rPr>
        <w:t xml:space="preserve"> </w:t>
      </w:r>
      <w:r w:rsidRPr="00AF0492">
        <w:rPr>
          <w:rFonts w:ascii="Arial" w:hAnsi="Arial" w:cs="Arial"/>
          <w:bCs/>
          <w:lang w:eastAsia="it-IT"/>
        </w:rPr>
        <w:t xml:space="preserve">objednateli vznikly (např. cestovní náklady, náklady na montáž) v důsledku tohoto prodlení. </w:t>
      </w:r>
    </w:p>
    <w:p w14:paraId="5F4DFF44" w14:textId="190AC074" w:rsidR="00EF2204" w:rsidRPr="00AF0492" w:rsidRDefault="00EF2204" w:rsidP="005C2573">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spacing w:val="-3"/>
          <w:lang w:eastAsia="it-IT"/>
        </w:rPr>
      </w:pPr>
      <w:r w:rsidRPr="00AF0492">
        <w:rPr>
          <w:rFonts w:ascii="Arial" w:hAnsi="Arial" w:cs="Arial"/>
          <w:bCs/>
          <w:spacing w:val="-3"/>
          <w:lang w:eastAsia="it-IT"/>
        </w:rPr>
        <w:t xml:space="preserve">Pokud je zhotovitel v prodlení s provedením jednotlivých částí díla ve sjednané době, ovšem dodrží-li  </w:t>
      </w:r>
      <w:r w:rsidR="005C2573" w:rsidRPr="00AF0492">
        <w:rPr>
          <w:rFonts w:ascii="Arial" w:hAnsi="Arial" w:cs="Arial"/>
          <w:bCs/>
          <w:spacing w:val="-3"/>
          <w:lang w:eastAsia="it-IT"/>
        </w:rPr>
        <w:t xml:space="preserve">        </w:t>
      </w:r>
      <w:r w:rsidRPr="00AF0492">
        <w:rPr>
          <w:rFonts w:ascii="Arial" w:hAnsi="Arial" w:cs="Arial"/>
          <w:bCs/>
          <w:spacing w:val="-3"/>
          <w:lang w:eastAsia="it-IT"/>
        </w:rPr>
        <w:t xml:space="preserve">3-týdenní oznamovací lhůtu a je dodrženo datum dokončení a předání celého díla podle </w:t>
      </w:r>
      <w:r w:rsidR="000A2B3F" w:rsidRPr="00AF0492">
        <w:rPr>
          <w:rFonts w:ascii="Arial" w:hAnsi="Arial" w:cs="Arial"/>
          <w:bCs/>
          <w:spacing w:val="-3"/>
          <w:lang w:eastAsia="it-IT"/>
        </w:rPr>
        <w:t xml:space="preserve">této </w:t>
      </w:r>
      <w:r w:rsidRPr="00AF0492">
        <w:rPr>
          <w:rFonts w:ascii="Arial" w:hAnsi="Arial" w:cs="Arial"/>
          <w:bCs/>
          <w:spacing w:val="-3"/>
          <w:lang w:eastAsia="it-IT"/>
        </w:rPr>
        <w:t>smlouvy, nebude platit žádnou smluvní pokutu.</w:t>
      </w:r>
    </w:p>
    <w:p w14:paraId="4E46AD77" w14:textId="77777777" w:rsidR="00EF2204" w:rsidRPr="00AF0492" w:rsidRDefault="00EF2204" w:rsidP="00882449">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709" w:hanging="709"/>
        <w:jc w:val="both"/>
        <w:rPr>
          <w:rFonts w:ascii="Arial" w:hAnsi="Arial" w:cs="Arial"/>
          <w:bCs/>
          <w:spacing w:val="-3"/>
          <w:lang w:eastAsia="it-IT"/>
        </w:rPr>
      </w:pPr>
    </w:p>
    <w:p w14:paraId="08799F4D" w14:textId="2A68AA72" w:rsidR="00EF2204" w:rsidRPr="00AF0492" w:rsidRDefault="00EF2204" w:rsidP="005054BC">
      <w:pPr>
        <w:pStyle w:val="Odstavecseseznamem"/>
        <w:numPr>
          <w:ilvl w:val="0"/>
          <w:numId w:val="21"/>
        </w:num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hanging="11"/>
        <w:jc w:val="both"/>
        <w:rPr>
          <w:rFonts w:ascii="Arial" w:hAnsi="Arial" w:cs="Arial"/>
          <w:bCs/>
          <w:spacing w:val="-3"/>
          <w:lang w:eastAsia="it-IT"/>
        </w:rPr>
      </w:pPr>
      <w:r w:rsidRPr="00AF0492">
        <w:rPr>
          <w:rFonts w:ascii="Arial" w:hAnsi="Arial" w:cs="Arial"/>
          <w:bCs/>
          <w:spacing w:val="-3"/>
          <w:u w:val="single"/>
          <w:lang w:eastAsia="it-IT"/>
        </w:rPr>
        <w:t>Smluvní pokuty týkající se prodlení s</w:t>
      </w:r>
      <w:r w:rsidR="00585FFA" w:rsidRPr="00AF0492">
        <w:rPr>
          <w:rFonts w:ascii="Arial" w:hAnsi="Arial" w:cs="Arial"/>
          <w:bCs/>
          <w:spacing w:val="-3"/>
          <w:u w:val="single"/>
          <w:lang w:eastAsia="it-IT"/>
        </w:rPr>
        <w:t> řádným dokončením</w:t>
      </w:r>
      <w:r w:rsidRPr="00AF0492">
        <w:rPr>
          <w:rFonts w:ascii="Arial" w:hAnsi="Arial" w:cs="Arial"/>
          <w:bCs/>
          <w:spacing w:val="-3"/>
          <w:u w:val="single"/>
          <w:lang w:eastAsia="it-IT"/>
        </w:rPr>
        <w:t xml:space="preserve"> a předáním díla ve sjednané době</w:t>
      </w:r>
      <w:r w:rsidR="00585FFA" w:rsidRPr="00AF0492">
        <w:rPr>
          <w:rFonts w:ascii="Arial" w:hAnsi="Arial" w:cs="Arial"/>
          <w:bCs/>
          <w:spacing w:val="-3"/>
          <w:u w:val="single"/>
          <w:lang w:eastAsia="it-IT"/>
        </w:rPr>
        <w:t xml:space="preserve"> a podle sjednaných podmínek</w:t>
      </w:r>
      <w:r w:rsidRPr="00AF0492">
        <w:rPr>
          <w:rFonts w:ascii="Arial" w:hAnsi="Arial" w:cs="Arial"/>
          <w:bCs/>
          <w:spacing w:val="-3"/>
          <w:u w:val="single"/>
          <w:lang w:eastAsia="it-IT"/>
        </w:rPr>
        <w:t>:</w:t>
      </w:r>
    </w:p>
    <w:p w14:paraId="3CE1041F" w14:textId="5E043641" w:rsidR="00EF2204" w:rsidRPr="00AF0492" w:rsidRDefault="00EF2204" w:rsidP="005C2573">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spacing w:val="-3"/>
          <w:lang w:eastAsia="it-IT"/>
        </w:rPr>
      </w:pPr>
      <w:r w:rsidRPr="00AF0492">
        <w:rPr>
          <w:rFonts w:ascii="Arial" w:hAnsi="Arial" w:cs="Arial"/>
          <w:bCs/>
          <w:spacing w:val="-3"/>
          <w:lang w:eastAsia="it-IT"/>
        </w:rPr>
        <w:t>V případě prodlení zhotovitele s</w:t>
      </w:r>
      <w:r w:rsidR="00585FFA" w:rsidRPr="00AF0492">
        <w:rPr>
          <w:rFonts w:ascii="Arial" w:hAnsi="Arial" w:cs="Arial"/>
          <w:bCs/>
          <w:spacing w:val="-3"/>
          <w:lang w:eastAsia="it-IT"/>
        </w:rPr>
        <w:t xml:space="preserve"> řádným </w:t>
      </w:r>
      <w:r w:rsidRPr="00AF0492">
        <w:rPr>
          <w:rFonts w:ascii="Arial" w:hAnsi="Arial" w:cs="Arial"/>
          <w:bCs/>
          <w:spacing w:val="-3"/>
          <w:lang w:eastAsia="it-IT"/>
        </w:rPr>
        <w:t>dokončením a předáním díla ve sjednané době</w:t>
      </w:r>
      <w:r w:rsidRPr="00AF0492" w:rsidDel="0033042F">
        <w:rPr>
          <w:rFonts w:ascii="Arial" w:hAnsi="Arial" w:cs="Arial"/>
          <w:bCs/>
          <w:spacing w:val="-3"/>
          <w:lang w:eastAsia="it-IT"/>
        </w:rPr>
        <w:t xml:space="preserve"> </w:t>
      </w:r>
      <w:r w:rsidR="00585FFA" w:rsidRPr="00AF0492">
        <w:rPr>
          <w:rFonts w:ascii="Arial" w:hAnsi="Arial" w:cs="Arial"/>
          <w:bCs/>
          <w:spacing w:val="-3"/>
          <w:lang w:eastAsia="it-IT"/>
        </w:rPr>
        <w:t xml:space="preserve">a podle sjednaných podmínek </w:t>
      </w:r>
      <w:r w:rsidRPr="00AF0492">
        <w:rPr>
          <w:rFonts w:ascii="Arial" w:hAnsi="Arial" w:cs="Arial"/>
          <w:bCs/>
          <w:spacing w:val="-3"/>
          <w:lang w:eastAsia="it-IT"/>
        </w:rPr>
        <w:t>(s výjimkou změny termínu oboustranně odsouhlasené smluvními stranami), uhradí zhotovitel objednateli smluvní pokutu následovně:</w:t>
      </w:r>
    </w:p>
    <w:p w14:paraId="1F67E71D" w14:textId="2617A981" w:rsidR="00EF2204" w:rsidRPr="00AF0492" w:rsidRDefault="00EF2204" w:rsidP="005054BC">
      <w:pPr>
        <w:pStyle w:val="Odstavecseseznamem"/>
        <w:widowControl w:val="0"/>
        <w:numPr>
          <w:ilvl w:val="1"/>
          <w:numId w:val="20"/>
        </w:num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jc w:val="both"/>
        <w:rPr>
          <w:rFonts w:ascii="Arial" w:hAnsi="Arial" w:cs="Arial"/>
          <w:bCs/>
          <w:spacing w:val="-3"/>
          <w:lang w:eastAsia="it-IT"/>
        </w:rPr>
      </w:pPr>
      <w:r w:rsidRPr="00AF0492">
        <w:rPr>
          <w:rFonts w:ascii="Arial" w:hAnsi="Arial" w:cs="Arial"/>
          <w:bCs/>
          <w:spacing w:val="-3"/>
          <w:lang w:eastAsia="it-IT"/>
        </w:rPr>
        <w:t xml:space="preserve">v případě prodlení do </w:t>
      </w:r>
      <w:r w:rsidR="00546735" w:rsidRPr="00AF0492">
        <w:rPr>
          <w:rFonts w:ascii="Arial" w:hAnsi="Arial" w:cs="Arial"/>
          <w:bCs/>
          <w:spacing w:val="-3"/>
          <w:lang w:eastAsia="it-IT"/>
        </w:rPr>
        <w:t>30</w:t>
      </w:r>
      <w:r w:rsidRPr="00AF0492">
        <w:rPr>
          <w:rFonts w:ascii="Arial" w:hAnsi="Arial" w:cs="Arial"/>
          <w:bCs/>
          <w:spacing w:val="-3"/>
          <w:lang w:eastAsia="it-IT"/>
        </w:rPr>
        <w:t xml:space="preserve"> dnů: neplatí se žádná smluvní pokuta</w:t>
      </w:r>
    </w:p>
    <w:p w14:paraId="5C6E8332" w14:textId="77777777" w:rsidR="005C2573" w:rsidRPr="00AF0492" w:rsidRDefault="005C2573" w:rsidP="005C2573">
      <w:pPr>
        <w:pStyle w:val="Odstavecseseznamem"/>
        <w:widowControl w:val="0"/>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left="1418"/>
        <w:jc w:val="both"/>
        <w:rPr>
          <w:rFonts w:ascii="Arial" w:hAnsi="Arial" w:cs="Arial"/>
          <w:bCs/>
          <w:spacing w:val="-3"/>
          <w:sz w:val="10"/>
          <w:szCs w:val="10"/>
          <w:lang w:eastAsia="it-IT"/>
        </w:rPr>
      </w:pPr>
    </w:p>
    <w:p w14:paraId="701A12CF" w14:textId="2E95F0A8" w:rsidR="00EF2204" w:rsidRPr="00AF0492" w:rsidRDefault="00EF2204" w:rsidP="005054BC">
      <w:pPr>
        <w:pStyle w:val="Odstavecseseznamem"/>
        <w:widowControl w:val="0"/>
        <w:numPr>
          <w:ilvl w:val="1"/>
          <w:numId w:val="20"/>
        </w:num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jc w:val="both"/>
        <w:rPr>
          <w:rFonts w:ascii="Arial" w:hAnsi="Arial" w:cs="Arial"/>
          <w:bCs/>
          <w:spacing w:val="-3"/>
          <w:lang w:eastAsia="it-IT"/>
        </w:rPr>
      </w:pPr>
      <w:r w:rsidRPr="00AF0492">
        <w:rPr>
          <w:rFonts w:ascii="Arial" w:hAnsi="Arial" w:cs="Arial"/>
          <w:bCs/>
          <w:spacing w:val="-3"/>
          <w:lang w:eastAsia="it-IT"/>
        </w:rPr>
        <w:t xml:space="preserve">v případě prodlení v trvání </w:t>
      </w:r>
      <w:r w:rsidR="00546735" w:rsidRPr="00AF0492">
        <w:rPr>
          <w:rFonts w:ascii="Arial" w:hAnsi="Arial" w:cs="Arial"/>
          <w:bCs/>
          <w:spacing w:val="-3"/>
          <w:lang w:eastAsia="it-IT"/>
        </w:rPr>
        <w:t>30</w:t>
      </w:r>
      <w:r w:rsidRPr="00AF0492">
        <w:rPr>
          <w:rFonts w:ascii="Arial" w:hAnsi="Arial" w:cs="Arial"/>
          <w:bCs/>
          <w:spacing w:val="-3"/>
          <w:lang w:eastAsia="it-IT"/>
        </w:rPr>
        <w:t xml:space="preserve"> dnů nebo více: smluvní pokuta ve výši 0,5 % ceny díla za každý den prodlení až do sjednaného maxima </w:t>
      </w:r>
      <w:r w:rsidR="00546735" w:rsidRPr="00AF0492">
        <w:rPr>
          <w:rFonts w:ascii="Arial" w:hAnsi="Arial" w:cs="Arial"/>
          <w:bCs/>
          <w:spacing w:val="-3"/>
          <w:lang w:eastAsia="it-IT"/>
        </w:rPr>
        <w:t>1</w:t>
      </w:r>
      <w:r w:rsidRPr="00AF0492">
        <w:rPr>
          <w:rFonts w:ascii="Arial" w:hAnsi="Arial" w:cs="Arial"/>
          <w:bCs/>
          <w:spacing w:val="-3"/>
          <w:lang w:eastAsia="it-IT"/>
        </w:rPr>
        <w:t xml:space="preserve">0 % ceny díla; začíná se počítat od 15. dne prodlení. </w:t>
      </w:r>
    </w:p>
    <w:p w14:paraId="7A0E3B54" w14:textId="2A9E8BD6" w:rsidR="00F94E0C" w:rsidRPr="00AF0492" w:rsidRDefault="00EF2204" w:rsidP="00585FFA">
      <w:p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firstLine="993"/>
        <w:jc w:val="both"/>
        <w:rPr>
          <w:rFonts w:ascii="Arial" w:hAnsi="Arial" w:cs="Arial"/>
          <w:bCs/>
          <w:spacing w:val="-3"/>
          <w:lang w:eastAsia="it-IT"/>
        </w:rPr>
      </w:pPr>
      <w:r w:rsidRPr="00AF0492">
        <w:rPr>
          <w:rFonts w:ascii="Arial" w:hAnsi="Arial" w:cs="Arial"/>
          <w:bCs/>
          <w:spacing w:val="-3"/>
          <w:lang w:eastAsia="it-IT"/>
        </w:rPr>
        <w:t xml:space="preserve">Smluvní pokuta bude vypočtena z celkové ceny díla.  </w:t>
      </w:r>
    </w:p>
    <w:p w14:paraId="2D449A10" w14:textId="72B4DBB7" w:rsidR="008A1864" w:rsidRPr="00AF0492" w:rsidRDefault="008A1864" w:rsidP="005054BC">
      <w:pPr>
        <w:pStyle w:val="Odstavecseseznamem"/>
        <w:numPr>
          <w:ilvl w:val="0"/>
          <w:numId w:val="20"/>
        </w:numPr>
        <w:tabs>
          <w:tab w:val="left" w:pos="709"/>
        </w:tabs>
        <w:suppressAutoHyphens/>
        <w:spacing w:before="120" w:after="120"/>
        <w:ind w:left="709" w:hanging="709"/>
        <w:contextualSpacing w:val="0"/>
        <w:jc w:val="both"/>
        <w:rPr>
          <w:rFonts w:ascii="Arial" w:hAnsi="Arial" w:cs="Arial"/>
          <w:bCs/>
          <w:spacing w:val="-3"/>
          <w:lang w:eastAsia="it-IT"/>
        </w:rPr>
      </w:pPr>
      <w:r w:rsidRPr="00AF0492">
        <w:rPr>
          <w:rFonts w:ascii="Arial" w:hAnsi="Arial"/>
          <w:lang w:eastAsia="ar-SA"/>
        </w:rPr>
        <w:lastRenderedPageBreak/>
        <w:t>Výše smluvní pokuty</w:t>
      </w:r>
      <w:r w:rsidR="00A80586" w:rsidRPr="00AF0492">
        <w:rPr>
          <w:rFonts w:ascii="Arial" w:hAnsi="Arial"/>
          <w:lang w:eastAsia="ar-SA"/>
        </w:rPr>
        <w:t xml:space="preserve"> vypočtené </w:t>
      </w:r>
      <w:r w:rsidRPr="00AF0492">
        <w:rPr>
          <w:rFonts w:ascii="Arial" w:hAnsi="Arial"/>
          <w:lang w:eastAsia="ar-SA"/>
        </w:rPr>
        <w:t xml:space="preserve">podle </w:t>
      </w:r>
      <w:r w:rsidR="00A714EA" w:rsidRPr="00AF0492">
        <w:rPr>
          <w:rFonts w:ascii="Arial" w:hAnsi="Arial"/>
          <w:lang w:eastAsia="ar-SA"/>
        </w:rPr>
        <w:t>odst. 8.1</w:t>
      </w:r>
      <w:r w:rsidR="00B33FE6" w:rsidRPr="00AF0492">
        <w:rPr>
          <w:rFonts w:ascii="Arial" w:hAnsi="Arial"/>
          <w:lang w:eastAsia="ar-SA"/>
        </w:rPr>
        <w:t>3</w:t>
      </w:r>
      <w:r w:rsidR="00A80586" w:rsidRPr="00AF0492">
        <w:rPr>
          <w:rFonts w:ascii="Arial" w:hAnsi="Arial"/>
          <w:lang w:eastAsia="ar-SA"/>
        </w:rPr>
        <w:t xml:space="preserve"> této</w:t>
      </w:r>
      <w:r w:rsidR="00A714EA" w:rsidRPr="00AF0492">
        <w:rPr>
          <w:rFonts w:ascii="Arial" w:hAnsi="Arial"/>
          <w:lang w:eastAsia="ar-SA"/>
        </w:rPr>
        <w:t xml:space="preserve"> smlouvy</w:t>
      </w:r>
      <w:r w:rsidRPr="00AF0492">
        <w:rPr>
          <w:rFonts w:ascii="Arial" w:hAnsi="Arial"/>
          <w:lang w:eastAsia="ar-SA"/>
        </w:rPr>
        <w:t>, nemůže překročit celkový souhrnný limit</w:t>
      </w:r>
      <w:r w:rsidR="00C70316" w:rsidRPr="00AF0492">
        <w:rPr>
          <w:rFonts w:ascii="Arial" w:hAnsi="Arial"/>
          <w:lang w:eastAsia="ar-SA"/>
        </w:rPr>
        <w:t xml:space="preserve"> </w:t>
      </w:r>
      <w:r w:rsidR="00546735" w:rsidRPr="00AF0492">
        <w:rPr>
          <w:rFonts w:ascii="Arial" w:hAnsi="Arial"/>
          <w:lang w:eastAsia="ar-SA"/>
        </w:rPr>
        <w:t>1</w:t>
      </w:r>
      <w:r w:rsidR="003E4A7E" w:rsidRPr="00AF0492">
        <w:rPr>
          <w:rFonts w:ascii="Arial" w:hAnsi="Arial"/>
          <w:lang w:eastAsia="ar-SA"/>
        </w:rPr>
        <w:t>0</w:t>
      </w:r>
      <w:r w:rsidRPr="00AF0492">
        <w:rPr>
          <w:rFonts w:ascii="Arial" w:hAnsi="Arial"/>
          <w:lang w:eastAsia="ar-SA"/>
        </w:rPr>
        <w:t xml:space="preserve"> % (</w:t>
      </w:r>
      <w:r w:rsidR="00546735" w:rsidRPr="00AF0492">
        <w:rPr>
          <w:rFonts w:ascii="Arial" w:hAnsi="Arial"/>
          <w:lang w:eastAsia="ar-SA"/>
        </w:rPr>
        <w:t>deset</w:t>
      </w:r>
      <w:r w:rsidR="008B1059" w:rsidRPr="00AF0492">
        <w:rPr>
          <w:rFonts w:ascii="Arial" w:hAnsi="Arial"/>
          <w:lang w:eastAsia="ar-SA"/>
        </w:rPr>
        <w:t xml:space="preserve"> </w:t>
      </w:r>
      <w:r w:rsidRPr="00AF0492">
        <w:rPr>
          <w:rFonts w:ascii="Arial" w:hAnsi="Arial"/>
          <w:lang w:eastAsia="ar-SA"/>
        </w:rPr>
        <w:t>procent) z celkové ceny</w:t>
      </w:r>
      <w:r w:rsidR="00392E63" w:rsidRPr="00AF0492">
        <w:rPr>
          <w:rFonts w:ascii="Arial" w:hAnsi="Arial"/>
          <w:lang w:eastAsia="ar-SA"/>
        </w:rPr>
        <w:t xml:space="preserve"> díla</w:t>
      </w:r>
      <w:r w:rsidR="00A80586" w:rsidRPr="00AF0492">
        <w:rPr>
          <w:rFonts w:ascii="Arial" w:hAnsi="Arial"/>
          <w:lang w:eastAsia="ar-SA"/>
        </w:rPr>
        <w:t xml:space="preserve"> </w:t>
      </w:r>
      <w:r w:rsidR="00A80586" w:rsidRPr="00AF0492">
        <w:rPr>
          <w:rFonts w:ascii="Arial" w:hAnsi="Arial"/>
          <w:bCs/>
          <w:lang w:eastAsia="ar-SA"/>
        </w:rPr>
        <w:t xml:space="preserve">(přičemž stávající celková cena díla </w:t>
      </w:r>
      <w:r w:rsidR="00C9765D" w:rsidRPr="00AF0492">
        <w:rPr>
          <w:rFonts w:ascii="Arial" w:hAnsi="Arial"/>
          <w:lang w:eastAsia="ar-SA"/>
        </w:rPr>
        <w:t xml:space="preserve">je uvedena </w:t>
      </w:r>
      <w:r w:rsidR="00701E3C" w:rsidRPr="00AF0492">
        <w:rPr>
          <w:rFonts w:ascii="Arial" w:hAnsi="Arial" w:cs="Arial"/>
          <w:bCs/>
          <w:spacing w:val="-3"/>
          <w:lang w:eastAsia="it-IT"/>
        </w:rPr>
        <w:t>v bodě 6.1 této smlouvy</w:t>
      </w:r>
      <w:r w:rsidR="00A80586" w:rsidRPr="00AF0492">
        <w:rPr>
          <w:rFonts w:ascii="Arial" w:hAnsi="Arial" w:cs="Arial"/>
          <w:bCs/>
          <w:spacing w:val="-3"/>
          <w:lang w:eastAsia="it-IT"/>
        </w:rPr>
        <w:t>)</w:t>
      </w:r>
      <w:r w:rsidRPr="00AF0492">
        <w:rPr>
          <w:rFonts w:ascii="Arial" w:hAnsi="Arial"/>
          <w:lang w:eastAsia="ar-SA"/>
        </w:rPr>
        <w:t xml:space="preserve">. </w:t>
      </w:r>
    </w:p>
    <w:p w14:paraId="3BD712B5" w14:textId="77777777" w:rsidR="008A1864" w:rsidRPr="00AF0492" w:rsidRDefault="008A1864"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Ujednáním o smluvní pokutě není dotčeno právo poškozené strany na náhradu škody.        </w:t>
      </w:r>
    </w:p>
    <w:p w14:paraId="0EB3481F" w14:textId="5908AD45" w:rsidR="00864BD8" w:rsidRPr="00AF0492" w:rsidRDefault="00864BD8"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Zhotovitel bere na vědomí, že porušení právních předpisů </w:t>
      </w:r>
      <w:r w:rsidR="00A80586" w:rsidRPr="00AF0492">
        <w:rPr>
          <w:rFonts w:ascii="Arial" w:hAnsi="Arial"/>
          <w:lang w:eastAsia="ar-SA"/>
        </w:rPr>
        <w:t xml:space="preserve">nebo smluvních povinností </w:t>
      </w:r>
      <w:r w:rsidRPr="00AF0492">
        <w:rPr>
          <w:rFonts w:ascii="Arial" w:hAnsi="Arial"/>
          <w:lang w:eastAsia="ar-SA"/>
        </w:rPr>
        <w:t xml:space="preserve">z jeho strany může být důvodem k uplatnění smluvních pokut </w:t>
      </w:r>
      <w:r w:rsidR="00A80586" w:rsidRPr="00AF0492">
        <w:rPr>
          <w:rFonts w:ascii="Arial" w:hAnsi="Arial"/>
          <w:lang w:eastAsia="ar-SA"/>
        </w:rPr>
        <w:t>ze strany objednatele. P</w:t>
      </w:r>
      <w:r w:rsidRPr="00AF0492">
        <w:rPr>
          <w:rFonts w:ascii="Arial" w:hAnsi="Arial"/>
          <w:lang w:eastAsia="ar-SA"/>
        </w:rPr>
        <w:t>ovinnosti, na jejichž porušení se smluvní pokuty</w:t>
      </w:r>
      <w:r w:rsidR="00A80586" w:rsidRPr="00AF0492">
        <w:rPr>
          <w:rFonts w:ascii="Arial" w:hAnsi="Arial"/>
          <w:lang w:eastAsia="ar-SA"/>
        </w:rPr>
        <w:t xml:space="preserve"> vztahují</w:t>
      </w:r>
      <w:r w:rsidRPr="00AF0492">
        <w:rPr>
          <w:rFonts w:ascii="Arial" w:hAnsi="Arial"/>
          <w:lang w:eastAsia="ar-SA"/>
        </w:rPr>
        <w:t xml:space="preserve">, jsou uvedeny v </w:t>
      </w:r>
      <w:r w:rsidR="00B33FE6" w:rsidRPr="00AF0492">
        <w:rPr>
          <w:rFonts w:ascii="Arial" w:hAnsi="Arial"/>
          <w:lang w:eastAsia="ar-SA"/>
        </w:rPr>
        <w:t>p</w:t>
      </w:r>
      <w:r w:rsidRPr="00AF0492">
        <w:rPr>
          <w:rFonts w:ascii="Arial" w:hAnsi="Arial"/>
          <w:lang w:eastAsia="ar-SA"/>
        </w:rPr>
        <w:t xml:space="preserve">říloze č. </w:t>
      </w:r>
      <w:r w:rsidR="005D544B" w:rsidRPr="00AF0492">
        <w:rPr>
          <w:rFonts w:ascii="Arial" w:hAnsi="Arial"/>
          <w:lang w:eastAsia="ar-SA"/>
        </w:rPr>
        <w:t>5</w:t>
      </w:r>
      <w:r w:rsidRPr="00AF0492">
        <w:rPr>
          <w:rFonts w:ascii="Arial" w:hAnsi="Arial"/>
          <w:lang w:eastAsia="ar-SA"/>
        </w:rPr>
        <w:t xml:space="preserve"> – Sazebník pokut, která tvoří nedílnou součást této smlouvy</w:t>
      </w:r>
      <w:r w:rsidR="00A80586" w:rsidRPr="00AF0492">
        <w:rPr>
          <w:rFonts w:ascii="Arial" w:hAnsi="Arial"/>
          <w:lang w:eastAsia="ar-SA"/>
        </w:rPr>
        <w:t>.</w:t>
      </w:r>
      <w:r w:rsidRPr="00AF0492">
        <w:rPr>
          <w:rFonts w:ascii="Arial" w:hAnsi="Arial"/>
          <w:lang w:eastAsia="ar-SA"/>
        </w:rPr>
        <w:t xml:space="preserve"> Výše smluvních pokut uvedená v Sazebníku pokut je stanovena jako maximální za každé jednotlivé porušení. </w:t>
      </w:r>
      <w:r w:rsidR="00A80586" w:rsidRPr="00AF0492">
        <w:rPr>
          <w:rFonts w:ascii="Arial" w:hAnsi="Arial"/>
          <w:lang w:eastAsia="ar-SA"/>
        </w:rPr>
        <w:t>O</w:t>
      </w:r>
      <w:r w:rsidRPr="00AF0492">
        <w:rPr>
          <w:rFonts w:ascii="Arial" w:hAnsi="Arial"/>
          <w:lang w:eastAsia="ar-SA"/>
        </w:rPr>
        <w:t>bjednatel</w:t>
      </w:r>
      <w:r w:rsidR="00A80586" w:rsidRPr="00AF0492">
        <w:rPr>
          <w:rFonts w:ascii="Arial" w:hAnsi="Arial"/>
          <w:lang w:eastAsia="ar-SA"/>
        </w:rPr>
        <w:t xml:space="preserve"> je oprávněn uložit zhotoviteli smluvní pokutu dle závažnosti porušení až do maximální sjednané výše. </w:t>
      </w:r>
      <w:r w:rsidRPr="00AF0492">
        <w:rPr>
          <w:rFonts w:ascii="Arial" w:hAnsi="Arial"/>
          <w:lang w:eastAsia="ar-SA"/>
        </w:rPr>
        <w:t xml:space="preserve"> Klasifikace závažnosti porušení právních předpisů </w:t>
      </w:r>
      <w:r w:rsidR="00A80586" w:rsidRPr="00AF0492">
        <w:rPr>
          <w:rFonts w:ascii="Arial" w:hAnsi="Arial"/>
          <w:lang w:eastAsia="ar-SA"/>
        </w:rPr>
        <w:t xml:space="preserve">nebo smluvních povinností </w:t>
      </w:r>
      <w:r w:rsidRPr="00AF0492">
        <w:rPr>
          <w:rFonts w:ascii="Arial" w:hAnsi="Arial"/>
          <w:lang w:eastAsia="ar-SA"/>
        </w:rPr>
        <w:t>náleží výlučně do kompetence objednatele.</w:t>
      </w:r>
    </w:p>
    <w:p w14:paraId="0EE295A5" w14:textId="3CEC1E36" w:rsidR="00864BD8" w:rsidRPr="00AF0492" w:rsidRDefault="00A80586"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Výzva objednatele k úhradě smluvní pokuty, včetně jejího odůvodnění, musí být provedena písemně. </w:t>
      </w:r>
      <w:r w:rsidR="00864BD8" w:rsidRPr="00AF0492">
        <w:rPr>
          <w:rFonts w:ascii="Arial" w:hAnsi="Arial"/>
          <w:lang w:eastAsia="ar-SA"/>
        </w:rPr>
        <w:t>Zhotovitel se zavazuje uloženou smluvní pokutu uhradit objednateli</w:t>
      </w:r>
      <w:r w:rsidRPr="00AF0492">
        <w:rPr>
          <w:rFonts w:ascii="Arial" w:hAnsi="Arial"/>
          <w:lang w:eastAsia="ar-SA"/>
        </w:rPr>
        <w:t xml:space="preserve"> ve lhůtě do 14 dnů ode dne doručení výzvy k úhradě</w:t>
      </w:r>
      <w:r w:rsidR="00864BD8" w:rsidRPr="00AF0492">
        <w:rPr>
          <w:rFonts w:ascii="Arial" w:hAnsi="Arial"/>
          <w:lang w:eastAsia="ar-SA"/>
        </w:rPr>
        <w:t>.</w:t>
      </w:r>
    </w:p>
    <w:p w14:paraId="2593A041" w14:textId="20DE11F5" w:rsidR="003F09C6" w:rsidRPr="00AF0492" w:rsidRDefault="00864BD8"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Jakékoliv případné sankce, uložené objednateli orgány státní správy (Oblastní inspektorát práce, Hasičský záchranný sbor, Krajská hygienická stanice a jiné…) činnými zejména v oblasti BOZP a PO spojené s porušením právních předpisů ze strany zhotovitele, ponese zhotovitel.</w:t>
      </w:r>
    </w:p>
    <w:p w14:paraId="39FE23E8" w14:textId="171AB467" w:rsidR="00AD0137" w:rsidRPr="00AF0492" w:rsidRDefault="00AD0137"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bookmarkStart w:id="5" w:name="OLE_LINK10"/>
      <w:r w:rsidRPr="00AF0492">
        <w:rPr>
          <w:rFonts w:ascii="Arial" w:hAnsi="Arial" w:cs="Arial"/>
          <w:bCs/>
          <w:lang w:eastAsia="it-IT"/>
        </w:rPr>
        <w:t xml:space="preserve">Smluvní </w:t>
      </w:r>
      <w:r w:rsidR="00A80586" w:rsidRPr="00AF0492">
        <w:rPr>
          <w:rFonts w:ascii="Arial" w:hAnsi="Arial" w:cs="Arial"/>
          <w:bCs/>
          <w:lang w:eastAsia="it-IT"/>
        </w:rPr>
        <w:t xml:space="preserve">sankce </w:t>
      </w:r>
      <w:r w:rsidRPr="00AF0492">
        <w:rPr>
          <w:rFonts w:ascii="Arial" w:hAnsi="Arial" w:cs="Arial"/>
          <w:bCs/>
          <w:lang w:eastAsia="it-IT"/>
        </w:rPr>
        <w:t xml:space="preserve">v případě prodlení </w:t>
      </w:r>
      <w:r w:rsidR="00A80586" w:rsidRPr="00AF0492">
        <w:rPr>
          <w:rFonts w:ascii="Arial" w:hAnsi="Arial" w:cs="Arial"/>
          <w:bCs/>
          <w:lang w:eastAsia="it-IT"/>
        </w:rPr>
        <w:t xml:space="preserve">objednatele s </w:t>
      </w:r>
      <w:r w:rsidRPr="00AF0492">
        <w:rPr>
          <w:rFonts w:ascii="Arial" w:hAnsi="Arial" w:cs="Arial"/>
          <w:bCs/>
          <w:lang w:eastAsia="it-IT"/>
        </w:rPr>
        <w:t>úhrad</w:t>
      </w:r>
      <w:r w:rsidR="00A80586" w:rsidRPr="00AF0492">
        <w:rPr>
          <w:rFonts w:ascii="Arial" w:hAnsi="Arial" w:cs="Arial"/>
          <w:bCs/>
          <w:lang w:eastAsia="it-IT"/>
        </w:rPr>
        <w:t>ou</w:t>
      </w:r>
      <w:r w:rsidRPr="00AF0492">
        <w:rPr>
          <w:rFonts w:ascii="Arial" w:hAnsi="Arial" w:cs="Arial"/>
          <w:bCs/>
          <w:lang w:eastAsia="it-IT"/>
        </w:rPr>
        <w:t xml:space="preserve"> faktur</w:t>
      </w:r>
      <w:r w:rsidR="00A80586" w:rsidRPr="00AF0492">
        <w:rPr>
          <w:rFonts w:ascii="Arial" w:hAnsi="Arial" w:cs="Arial"/>
          <w:bCs/>
          <w:lang w:eastAsia="it-IT"/>
        </w:rPr>
        <w:t>y ve sjednané lhůtě splatnosti:</w:t>
      </w:r>
    </w:p>
    <w:p w14:paraId="65B453C5" w14:textId="759E4AF3" w:rsidR="00AD0137" w:rsidRPr="00AF0492" w:rsidRDefault="00AD0137" w:rsidP="005054BC">
      <w:pPr>
        <w:pStyle w:val="Odstavecseseznamem"/>
        <w:widowControl w:val="0"/>
        <w:numPr>
          <w:ilvl w:val="1"/>
          <w:numId w:val="20"/>
        </w:numPr>
        <w:tabs>
          <w:tab w:val="left" w:pos="-1136"/>
          <w:tab w:val="left" w:pos="-426"/>
          <w:tab w:val="left" w:pos="1134"/>
        </w:tabs>
        <w:suppressAutoHyphens/>
        <w:spacing w:before="120" w:after="120"/>
        <w:ind w:left="1134" w:hanging="425"/>
        <w:jc w:val="both"/>
        <w:rPr>
          <w:rFonts w:ascii="Arial" w:hAnsi="Arial" w:cs="Arial"/>
          <w:bCs/>
          <w:lang w:eastAsia="it-IT"/>
        </w:rPr>
      </w:pPr>
      <w:r w:rsidRPr="00AF0492">
        <w:rPr>
          <w:rFonts w:ascii="Arial" w:hAnsi="Arial" w:cs="Arial"/>
          <w:bCs/>
          <w:lang w:eastAsia="it-IT"/>
        </w:rPr>
        <w:t xml:space="preserve">Objednatel se zavazuje uhradit </w:t>
      </w:r>
      <w:r w:rsidR="00A80586" w:rsidRPr="00AF0492">
        <w:rPr>
          <w:rFonts w:ascii="Arial" w:hAnsi="Arial" w:cs="Arial"/>
          <w:bCs/>
          <w:lang w:eastAsia="it-IT"/>
        </w:rPr>
        <w:t xml:space="preserve">zhotoviteli </w:t>
      </w:r>
      <w:r w:rsidRPr="00AF0492">
        <w:rPr>
          <w:rFonts w:ascii="Arial" w:hAnsi="Arial" w:cs="Arial"/>
          <w:bCs/>
          <w:lang w:eastAsia="it-IT"/>
        </w:rPr>
        <w:t xml:space="preserve">smluvní </w:t>
      </w:r>
      <w:r w:rsidR="0082720E" w:rsidRPr="00AF0492">
        <w:rPr>
          <w:rFonts w:ascii="Arial" w:hAnsi="Arial" w:cs="Arial"/>
          <w:bCs/>
          <w:lang w:eastAsia="it-IT"/>
        </w:rPr>
        <w:t>úrok z prodlení</w:t>
      </w:r>
      <w:r w:rsidRPr="00AF0492">
        <w:rPr>
          <w:rFonts w:ascii="Arial" w:hAnsi="Arial" w:cs="Arial"/>
          <w:bCs/>
          <w:lang w:eastAsia="it-IT"/>
        </w:rPr>
        <w:t xml:space="preserve"> ve výši 0,</w:t>
      </w:r>
      <w:r w:rsidR="00FD00BD" w:rsidRPr="00AF0492">
        <w:rPr>
          <w:rFonts w:ascii="Arial" w:hAnsi="Arial" w:cs="Arial"/>
          <w:bCs/>
          <w:lang w:eastAsia="it-IT"/>
        </w:rPr>
        <w:t>0</w:t>
      </w:r>
      <w:r w:rsidRPr="00AF0492">
        <w:rPr>
          <w:rFonts w:ascii="Arial" w:hAnsi="Arial" w:cs="Arial"/>
          <w:bCs/>
          <w:lang w:eastAsia="it-IT"/>
        </w:rPr>
        <w:t>5</w:t>
      </w:r>
      <w:r w:rsidR="00A80586" w:rsidRPr="00AF0492">
        <w:rPr>
          <w:rFonts w:ascii="Arial" w:hAnsi="Arial" w:cs="Arial"/>
          <w:bCs/>
          <w:lang w:eastAsia="it-IT"/>
        </w:rPr>
        <w:t xml:space="preserve"> </w:t>
      </w:r>
      <w:r w:rsidRPr="00AF0492">
        <w:rPr>
          <w:rFonts w:ascii="Arial" w:hAnsi="Arial" w:cs="Arial"/>
          <w:bCs/>
          <w:lang w:eastAsia="it-IT"/>
        </w:rPr>
        <w:t xml:space="preserve">% z dlužné částky, a to </w:t>
      </w:r>
      <w:r w:rsidR="0082720E" w:rsidRPr="00AF0492">
        <w:rPr>
          <w:rFonts w:ascii="Arial" w:hAnsi="Arial" w:cs="Arial"/>
          <w:bCs/>
          <w:lang w:eastAsia="it-IT"/>
        </w:rPr>
        <w:t xml:space="preserve">za </w:t>
      </w:r>
      <w:r w:rsidRPr="00AF0492">
        <w:rPr>
          <w:rFonts w:ascii="Arial" w:hAnsi="Arial" w:cs="Arial"/>
          <w:bCs/>
          <w:lang w:eastAsia="it-IT"/>
        </w:rPr>
        <w:t>každý den prodlení. Datum úhrady je datem připsání fakturované částky na účet zhotovitele</w:t>
      </w:r>
      <w:bookmarkEnd w:id="5"/>
      <w:r w:rsidRPr="00AF0492">
        <w:rPr>
          <w:rFonts w:ascii="Arial" w:hAnsi="Arial" w:cs="Arial"/>
          <w:bCs/>
          <w:lang w:eastAsia="it-IT"/>
        </w:rPr>
        <w:t>.</w:t>
      </w:r>
    </w:p>
    <w:p w14:paraId="53D5320D" w14:textId="6094A844" w:rsidR="006C385D" w:rsidRPr="00AF0492" w:rsidRDefault="006C385D" w:rsidP="006C385D">
      <w:pPr>
        <w:pStyle w:val="Odstavecseseznamem"/>
        <w:numPr>
          <w:ilvl w:val="0"/>
          <w:numId w:val="20"/>
        </w:numPr>
        <w:tabs>
          <w:tab w:val="left" w:pos="709"/>
        </w:tabs>
        <w:suppressAutoHyphens/>
        <w:spacing w:after="120"/>
        <w:ind w:left="709" w:hanging="709"/>
        <w:contextualSpacing w:val="0"/>
        <w:jc w:val="both"/>
        <w:rPr>
          <w:rFonts w:ascii="Arial" w:hAnsi="Arial" w:cs="Arial"/>
          <w:bCs/>
          <w:lang w:eastAsia="it-IT"/>
        </w:rPr>
      </w:pPr>
      <w:r w:rsidRPr="00AF0492">
        <w:rPr>
          <w:rFonts w:ascii="Arial" w:hAnsi="Arial" w:cs="Arial"/>
          <w:bCs/>
          <w:lang w:eastAsia="it-IT"/>
        </w:rPr>
        <w:t>Pokud bude zhotovitel v prodlení s plněním svých finančních závazků svým poddodavatelům dle čl. 7. odst. 7.7. této smlouvy má objednatel právo požadovat uhrazení smluvní pokuty ze strany zhotovitele ve výši 5.000, - Kč za každý i započatý den prodlení</w:t>
      </w:r>
      <w:r w:rsidR="00502364" w:rsidRPr="00AF0492">
        <w:rPr>
          <w:rFonts w:ascii="Arial" w:hAnsi="Arial" w:cs="Arial"/>
          <w:bCs/>
          <w:lang w:eastAsia="it-IT"/>
        </w:rPr>
        <w:t>.</w:t>
      </w:r>
    </w:p>
    <w:p w14:paraId="6EAE6505" w14:textId="77777777" w:rsidR="00FE5D4F" w:rsidRPr="00AF0492" w:rsidRDefault="00FE5D4F" w:rsidP="001B7F97">
      <w:pPr>
        <w:jc w:val="center"/>
        <w:rPr>
          <w:rFonts w:ascii="Arial" w:hAnsi="Arial" w:cs="Arial"/>
          <w:b/>
        </w:rPr>
      </w:pPr>
    </w:p>
    <w:p w14:paraId="50762BF3" w14:textId="5AEA6EED" w:rsidR="001B7F97" w:rsidRPr="00AF0492" w:rsidRDefault="00265D2C" w:rsidP="001B7F97">
      <w:pPr>
        <w:jc w:val="center"/>
        <w:rPr>
          <w:rFonts w:ascii="Arial" w:hAnsi="Arial" w:cs="Arial"/>
          <w:b/>
        </w:rPr>
      </w:pPr>
      <w:r w:rsidRPr="00AF0492">
        <w:rPr>
          <w:rFonts w:ascii="Arial" w:hAnsi="Arial" w:cs="Arial"/>
          <w:b/>
        </w:rPr>
        <w:t>9</w:t>
      </w:r>
      <w:r w:rsidR="001B7F97" w:rsidRPr="00AF0492">
        <w:rPr>
          <w:rFonts w:ascii="Arial" w:hAnsi="Arial" w:cs="Arial"/>
          <w:b/>
        </w:rPr>
        <w:t>.</w:t>
      </w:r>
    </w:p>
    <w:p w14:paraId="6080DADF" w14:textId="589A462D" w:rsidR="001B7F97" w:rsidRPr="00AF0492" w:rsidRDefault="001B7F97" w:rsidP="001B7F97">
      <w:pPr>
        <w:jc w:val="center"/>
        <w:rPr>
          <w:rFonts w:ascii="Arial" w:hAnsi="Arial" w:cs="Arial"/>
          <w:b/>
        </w:rPr>
      </w:pPr>
      <w:r w:rsidRPr="00AF0492">
        <w:rPr>
          <w:rFonts w:ascii="Arial" w:hAnsi="Arial" w:cs="Arial"/>
          <w:b/>
        </w:rPr>
        <w:t>Doba účinnosti smlouvy</w:t>
      </w:r>
    </w:p>
    <w:p w14:paraId="16A44FD4" w14:textId="77777777" w:rsidR="001F47C1" w:rsidRPr="00AF0492" w:rsidRDefault="001F47C1" w:rsidP="00A51372">
      <w:pPr>
        <w:pStyle w:val="Odstavecseseznamem"/>
        <w:numPr>
          <w:ilvl w:val="0"/>
          <w:numId w:val="6"/>
        </w:numPr>
        <w:contextualSpacing w:val="0"/>
        <w:jc w:val="both"/>
        <w:rPr>
          <w:rFonts w:ascii="Arial" w:hAnsi="Arial" w:cs="Arial"/>
          <w:vanish/>
        </w:rPr>
      </w:pPr>
    </w:p>
    <w:p w14:paraId="198EFC68" w14:textId="77777777" w:rsidR="001F47C1" w:rsidRPr="00AF0492" w:rsidRDefault="001F47C1" w:rsidP="00A51372">
      <w:pPr>
        <w:pStyle w:val="Odstavecseseznamem"/>
        <w:numPr>
          <w:ilvl w:val="0"/>
          <w:numId w:val="6"/>
        </w:numPr>
        <w:contextualSpacing w:val="0"/>
        <w:jc w:val="both"/>
        <w:rPr>
          <w:rFonts w:ascii="Arial" w:hAnsi="Arial" w:cs="Arial"/>
          <w:vanish/>
        </w:rPr>
      </w:pPr>
    </w:p>
    <w:p w14:paraId="4E016573" w14:textId="77777777" w:rsidR="001F47C1" w:rsidRPr="00AF0492" w:rsidRDefault="001F47C1" w:rsidP="00A51372">
      <w:pPr>
        <w:pStyle w:val="Odstavecseseznamem"/>
        <w:numPr>
          <w:ilvl w:val="0"/>
          <w:numId w:val="6"/>
        </w:numPr>
        <w:contextualSpacing w:val="0"/>
        <w:jc w:val="both"/>
        <w:rPr>
          <w:rFonts w:ascii="Arial" w:hAnsi="Arial" w:cs="Arial"/>
          <w:vanish/>
        </w:rPr>
      </w:pPr>
    </w:p>
    <w:p w14:paraId="2E92419A" w14:textId="0DB8A069" w:rsidR="001B7F97" w:rsidRPr="00AF0492" w:rsidRDefault="00585FFA" w:rsidP="00A51372">
      <w:pPr>
        <w:numPr>
          <w:ilvl w:val="1"/>
          <w:numId w:val="6"/>
        </w:numPr>
        <w:jc w:val="both"/>
        <w:rPr>
          <w:rFonts w:ascii="Arial" w:hAnsi="Arial" w:cs="Arial"/>
        </w:rPr>
      </w:pPr>
      <w:r w:rsidRPr="00AF0492">
        <w:rPr>
          <w:rFonts w:ascii="Arial" w:hAnsi="Arial" w:cs="Arial"/>
        </w:rPr>
        <w:t>Tato smlouva je platná a účinná ode dne jejího podpisu oběma stranami. Je-li však některá smluvní strana subjektem povinným postupovat podle Zákona č. 340/2015 Sb., o registru smluv, nabývá smlouva uzavřená po 1. 7. 2017 účinnosti nejdříve dnem uveřejnění v registru smluv, nebyla-li dohodnuta účinnost pozdější.</w:t>
      </w:r>
    </w:p>
    <w:p w14:paraId="0C9706B1" w14:textId="494FA82B" w:rsidR="004C751C" w:rsidRPr="00AF0492" w:rsidRDefault="004C751C" w:rsidP="001B7F97">
      <w:pPr>
        <w:jc w:val="center"/>
        <w:rPr>
          <w:rFonts w:ascii="Arial" w:hAnsi="Arial" w:cs="Arial"/>
          <w:b/>
        </w:rPr>
      </w:pPr>
    </w:p>
    <w:p w14:paraId="26DCC354" w14:textId="74D6F318" w:rsidR="001B7F97" w:rsidRPr="00AF0492" w:rsidRDefault="00265D2C" w:rsidP="00415310">
      <w:pPr>
        <w:jc w:val="center"/>
        <w:rPr>
          <w:rFonts w:ascii="Arial" w:hAnsi="Arial" w:cs="Arial"/>
          <w:b/>
        </w:rPr>
      </w:pPr>
      <w:r w:rsidRPr="00AF0492">
        <w:rPr>
          <w:rFonts w:ascii="Arial" w:hAnsi="Arial" w:cs="Arial"/>
          <w:b/>
        </w:rPr>
        <w:t>10</w:t>
      </w:r>
      <w:r w:rsidR="001B7F97" w:rsidRPr="00AF0492">
        <w:rPr>
          <w:rFonts w:ascii="Arial" w:hAnsi="Arial" w:cs="Arial"/>
          <w:b/>
        </w:rPr>
        <w:t xml:space="preserve">. </w:t>
      </w:r>
    </w:p>
    <w:p w14:paraId="7E3E2C87" w14:textId="07F98C47" w:rsidR="001B7F97" w:rsidRPr="00AF0492" w:rsidRDefault="001B7F97" w:rsidP="00415310">
      <w:pPr>
        <w:jc w:val="center"/>
        <w:rPr>
          <w:rFonts w:ascii="Arial" w:hAnsi="Arial" w:cs="Arial"/>
          <w:b/>
        </w:rPr>
      </w:pPr>
      <w:r w:rsidRPr="00AF0492">
        <w:rPr>
          <w:rFonts w:ascii="Arial" w:hAnsi="Arial" w:cs="Arial"/>
          <w:b/>
        </w:rPr>
        <w:t>Bezpečnost práce</w:t>
      </w:r>
    </w:p>
    <w:p w14:paraId="6100FDB7" w14:textId="77777777" w:rsidR="001F47C1" w:rsidRPr="00AF0492" w:rsidRDefault="001F47C1" w:rsidP="00A51372">
      <w:pPr>
        <w:pStyle w:val="Odstavecseseznamem"/>
        <w:numPr>
          <w:ilvl w:val="0"/>
          <w:numId w:val="8"/>
        </w:numPr>
        <w:spacing w:after="60"/>
        <w:contextualSpacing w:val="0"/>
        <w:jc w:val="both"/>
        <w:rPr>
          <w:rStyle w:val="FontStyle30"/>
          <w:rFonts w:ascii="Arial" w:hAnsi="Arial" w:cs="Arial"/>
          <w:vanish/>
          <w:sz w:val="20"/>
          <w:szCs w:val="20"/>
        </w:rPr>
      </w:pPr>
    </w:p>
    <w:p w14:paraId="1FEF71F0" w14:textId="77777777" w:rsidR="001F47C1" w:rsidRPr="00AF0492" w:rsidRDefault="001F47C1" w:rsidP="00A51372">
      <w:pPr>
        <w:pStyle w:val="Odstavecseseznamem"/>
        <w:numPr>
          <w:ilvl w:val="0"/>
          <w:numId w:val="8"/>
        </w:numPr>
        <w:spacing w:after="60"/>
        <w:contextualSpacing w:val="0"/>
        <w:jc w:val="both"/>
        <w:rPr>
          <w:rStyle w:val="FontStyle30"/>
          <w:rFonts w:ascii="Arial" w:hAnsi="Arial" w:cs="Arial"/>
          <w:vanish/>
          <w:sz w:val="20"/>
          <w:szCs w:val="20"/>
        </w:rPr>
      </w:pPr>
    </w:p>
    <w:p w14:paraId="619E96D6" w14:textId="77777777" w:rsidR="001F47C1" w:rsidRPr="00AF0492" w:rsidRDefault="001F47C1" w:rsidP="00A51372">
      <w:pPr>
        <w:pStyle w:val="Odstavecseseznamem"/>
        <w:numPr>
          <w:ilvl w:val="0"/>
          <w:numId w:val="8"/>
        </w:numPr>
        <w:spacing w:after="60"/>
        <w:contextualSpacing w:val="0"/>
        <w:jc w:val="both"/>
        <w:rPr>
          <w:rStyle w:val="FontStyle30"/>
          <w:rFonts w:ascii="Arial" w:hAnsi="Arial" w:cs="Arial"/>
          <w:vanish/>
          <w:sz w:val="20"/>
          <w:szCs w:val="20"/>
        </w:rPr>
      </w:pPr>
    </w:p>
    <w:p w14:paraId="1BD4FEE5" w14:textId="1EE555A9" w:rsidR="0015428D" w:rsidRPr="00AF0492" w:rsidRDefault="0015428D" w:rsidP="00A51372">
      <w:pPr>
        <w:numPr>
          <w:ilvl w:val="1"/>
          <w:numId w:val="8"/>
        </w:numPr>
        <w:tabs>
          <w:tab w:val="clear" w:pos="360"/>
        </w:tabs>
        <w:spacing w:after="60"/>
        <w:ind w:left="709" w:hanging="709"/>
        <w:jc w:val="both"/>
        <w:rPr>
          <w:rStyle w:val="FontStyle30"/>
          <w:rFonts w:ascii="Arial" w:hAnsi="Arial" w:cs="Arial"/>
          <w:sz w:val="20"/>
          <w:szCs w:val="20"/>
        </w:rPr>
      </w:pPr>
      <w:r w:rsidRPr="00AF0492">
        <w:rPr>
          <w:rStyle w:val="FontStyle30"/>
          <w:rFonts w:ascii="Arial" w:hAnsi="Arial" w:cs="Arial"/>
          <w:sz w:val="20"/>
          <w:szCs w:val="20"/>
        </w:rPr>
        <w:t xml:space="preserve">Zástupce objednatele dle bodu </w:t>
      </w:r>
      <w:r w:rsidR="001F47C1" w:rsidRPr="00AF0492">
        <w:rPr>
          <w:rStyle w:val="FontStyle30"/>
          <w:rFonts w:ascii="Arial" w:hAnsi="Arial" w:cs="Arial"/>
          <w:sz w:val="20"/>
          <w:szCs w:val="20"/>
        </w:rPr>
        <w:t>10</w:t>
      </w:r>
      <w:r w:rsidRPr="00AF0492">
        <w:rPr>
          <w:rStyle w:val="FontStyle30"/>
          <w:rFonts w:ascii="Arial" w:hAnsi="Arial" w:cs="Arial"/>
          <w:sz w:val="20"/>
          <w:szCs w:val="20"/>
        </w:rPr>
        <w:t xml:space="preserve">.3 je povinen zajistit uzavření Dohody o koordinaci BOZP, která je nedílnou součástí této smlouvy o dílo. Pokud je již se zhotovitelem Dohoda o koordinaci BOZP uzavřena a je platná, nová dohoda se neuzavírá.  </w:t>
      </w:r>
    </w:p>
    <w:p w14:paraId="554347D2" w14:textId="1BF20DD2" w:rsidR="0015428D" w:rsidRPr="00AF0492" w:rsidRDefault="0015428D" w:rsidP="00A51372">
      <w:pPr>
        <w:numPr>
          <w:ilvl w:val="1"/>
          <w:numId w:val="8"/>
        </w:numPr>
        <w:tabs>
          <w:tab w:val="clear" w:pos="360"/>
          <w:tab w:val="num" w:pos="709"/>
        </w:tabs>
        <w:spacing w:before="120" w:after="60"/>
        <w:ind w:left="709" w:hanging="709"/>
        <w:jc w:val="both"/>
        <w:rPr>
          <w:rFonts w:ascii="Arial" w:hAnsi="Arial" w:cs="Arial"/>
        </w:rPr>
      </w:pPr>
      <w:r w:rsidRPr="00AF0492">
        <w:rPr>
          <w:rFonts w:ascii="Arial" w:hAnsi="Arial" w:cs="Arial"/>
        </w:rPr>
        <w:t xml:space="preserve">Zhotovitel je povinen nejpozději před zahájením prací předat zástupci objednatele dle bodu </w:t>
      </w:r>
      <w:r w:rsidR="001F47C1" w:rsidRPr="00AF0492">
        <w:rPr>
          <w:rFonts w:ascii="Arial" w:hAnsi="Arial" w:cs="Arial"/>
        </w:rPr>
        <w:t>10</w:t>
      </w:r>
      <w:r w:rsidRPr="00AF0492">
        <w:rPr>
          <w:rFonts w:ascii="Arial" w:hAnsi="Arial" w:cs="Arial"/>
        </w:rPr>
        <w:t>.3 technologický postup prací vykonávaných pro objednatele, seznam rizik, vznikajících z činností zhotovitele a seznam proškolených zaměstnanců a případně zaměstnanců smluvních partnerů, kterým je povolen vstup na předané pracoviště (staveniště).</w:t>
      </w:r>
    </w:p>
    <w:p w14:paraId="112718B6" w14:textId="4550F210" w:rsidR="0015428D" w:rsidRPr="00AF0492" w:rsidRDefault="0015428D" w:rsidP="00A51372">
      <w:pPr>
        <w:numPr>
          <w:ilvl w:val="1"/>
          <w:numId w:val="8"/>
        </w:numPr>
        <w:tabs>
          <w:tab w:val="clear" w:pos="360"/>
          <w:tab w:val="num" w:pos="709"/>
        </w:tabs>
        <w:spacing w:before="120" w:after="60"/>
        <w:ind w:left="709" w:hanging="709"/>
        <w:jc w:val="both"/>
        <w:rPr>
          <w:rFonts w:ascii="Arial" w:hAnsi="Arial" w:cs="Arial"/>
        </w:rPr>
      </w:pPr>
      <w:r w:rsidRPr="00AF0492">
        <w:rPr>
          <w:rFonts w:ascii="Arial" w:hAnsi="Arial" w:cs="Arial"/>
        </w:rPr>
        <w:t xml:space="preserve">Před zahájením prací bude zástupce zhotovitele seznámen a proškolen z bezpečnostních a požárních předpisů vztahujících se k činnosti zhotovitele u objednatele při plnění závazků zhotovitele z této smlouvy o dílo. Proškolený zástupce zhotovitele zabezpečí informovanost a proškolení svých zaměstnanců a případně smluvních partnerů, kteří budou vykonávat činnosti na pracovištích objednatele, o těchto záležitostech a dokumentaci, kterou převzal v rámci tohoto podání informací </w:t>
      </w:r>
      <w:r w:rsidR="006D470D" w:rsidRPr="00AF0492">
        <w:rPr>
          <w:rFonts w:ascii="Arial" w:hAnsi="Arial" w:cs="Arial"/>
        </w:rPr>
        <w:t xml:space="preserve">za zhotovitele převzal </w:t>
      </w:r>
      <w:r w:rsidR="006D470D" w:rsidRPr="00AF0492">
        <w:rPr>
          <w:rFonts w:ascii="Arial" w:hAnsi="Arial" w:cs="Arial"/>
          <w:b/>
        </w:rPr>
        <w:t xml:space="preserve">p. </w:t>
      </w:r>
      <w:r w:rsidR="000F0D83" w:rsidRPr="00AF0492">
        <w:rPr>
          <w:rFonts w:ascii="Arial" w:hAnsi="Arial" w:cs="Arial"/>
          <w:bCs/>
          <w:snapToGrid w:val="0"/>
          <w:highlight w:val="yellow"/>
        </w:rPr>
        <w:t>xxxxxxxx</w:t>
      </w:r>
      <w:r w:rsidR="006D470D" w:rsidRPr="00AF0492">
        <w:rPr>
          <w:rFonts w:ascii="Arial" w:hAnsi="Arial" w:cs="Arial"/>
          <w:b/>
        </w:rPr>
        <w:t>,</w:t>
      </w:r>
      <w:r w:rsidR="006D470D" w:rsidRPr="00AF0492">
        <w:rPr>
          <w:rFonts w:ascii="Arial" w:hAnsi="Arial" w:cs="Arial"/>
        </w:rPr>
        <w:t xml:space="preserve"> zástupce zhotovitele.</w:t>
      </w:r>
    </w:p>
    <w:p w14:paraId="23EBB44B" w14:textId="639FCEA0" w:rsidR="0015428D" w:rsidRPr="00AF0492" w:rsidRDefault="0015428D" w:rsidP="006D470D">
      <w:pPr>
        <w:ind w:left="705"/>
        <w:jc w:val="both"/>
        <w:rPr>
          <w:rFonts w:ascii="Arial" w:hAnsi="Arial" w:cs="Arial"/>
        </w:rPr>
      </w:pPr>
      <w:r w:rsidRPr="00AF0492">
        <w:rPr>
          <w:rFonts w:ascii="Arial" w:hAnsi="Arial" w:cs="Arial"/>
        </w:rPr>
        <w:t>Proškolení a seznámení proved</w:t>
      </w:r>
      <w:r w:rsidR="00546735" w:rsidRPr="00AF0492">
        <w:rPr>
          <w:rFonts w:ascii="Arial" w:hAnsi="Arial" w:cs="Arial"/>
        </w:rPr>
        <w:t>e</w:t>
      </w:r>
      <w:r w:rsidR="00546735" w:rsidRPr="00AF0492">
        <w:rPr>
          <w:rFonts w:ascii="Arial" w:hAnsi="Arial" w:cs="Arial"/>
          <w:b/>
          <w:bCs/>
        </w:rPr>
        <w:t xml:space="preserve"> pověřený</w:t>
      </w:r>
      <w:r w:rsidRPr="00AF0492">
        <w:rPr>
          <w:rFonts w:ascii="Arial" w:hAnsi="Arial" w:cs="Arial"/>
        </w:rPr>
        <w:t xml:space="preserve"> zástupce objednatele</w:t>
      </w:r>
      <w:r w:rsidR="00546735" w:rsidRPr="00AF0492">
        <w:rPr>
          <w:rFonts w:ascii="Arial" w:hAnsi="Arial" w:cs="Arial"/>
        </w:rPr>
        <w:t>, na základě plné moci nebo platné příkazní smlouvy</w:t>
      </w:r>
      <w:r w:rsidRPr="00AF0492">
        <w:rPr>
          <w:rFonts w:ascii="Arial" w:hAnsi="Arial" w:cs="Arial"/>
        </w:rPr>
        <w:t xml:space="preserve">. </w:t>
      </w:r>
    </w:p>
    <w:p w14:paraId="2470613D" w14:textId="77777777" w:rsidR="0015428D" w:rsidRPr="00AF0492" w:rsidRDefault="0015428D" w:rsidP="00A51372">
      <w:pPr>
        <w:numPr>
          <w:ilvl w:val="1"/>
          <w:numId w:val="8"/>
        </w:numPr>
        <w:tabs>
          <w:tab w:val="clear" w:pos="360"/>
          <w:tab w:val="num" w:pos="720"/>
        </w:tabs>
        <w:spacing w:before="120" w:after="60"/>
        <w:ind w:left="720" w:hanging="720"/>
        <w:jc w:val="both"/>
        <w:rPr>
          <w:rFonts w:ascii="Arial" w:hAnsi="Arial" w:cs="Arial"/>
        </w:rPr>
      </w:pPr>
      <w:r w:rsidRPr="00AF0492">
        <w:rPr>
          <w:rFonts w:ascii="Arial" w:hAnsi="Arial" w:cs="Arial"/>
        </w:rPr>
        <w:t>Osoby pověřené v oblasti bezpečnosti práce:</w:t>
      </w:r>
    </w:p>
    <w:p w14:paraId="1DAE7528" w14:textId="77777777" w:rsidR="00546735" w:rsidRPr="00AF0492" w:rsidRDefault="0015428D" w:rsidP="00546735">
      <w:pPr>
        <w:ind w:left="705"/>
        <w:jc w:val="both"/>
        <w:rPr>
          <w:rFonts w:ascii="Arial" w:hAnsi="Arial" w:cs="Arial"/>
        </w:rPr>
      </w:pPr>
      <w:r w:rsidRPr="00AF0492">
        <w:rPr>
          <w:rFonts w:ascii="Arial" w:hAnsi="Arial" w:cs="Arial"/>
        </w:rPr>
        <w:t xml:space="preserve">Za objednatele - určená koordinující osoba </w:t>
      </w:r>
      <w:r w:rsidR="00546735" w:rsidRPr="00AF0492">
        <w:rPr>
          <w:rFonts w:ascii="Arial" w:hAnsi="Arial" w:cs="Arial"/>
        </w:rPr>
        <w:t xml:space="preserve">na základě plné moci nebo platné příkazní smlouvy. </w:t>
      </w:r>
    </w:p>
    <w:p w14:paraId="413B13BC" w14:textId="24B31E68" w:rsidR="006D470D" w:rsidRPr="00AF0492" w:rsidRDefault="0015428D" w:rsidP="003C5C6B">
      <w:pPr>
        <w:ind w:firstLine="708"/>
        <w:jc w:val="both"/>
        <w:rPr>
          <w:rStyle w:val="FontStyle30"/>
          <w:rFonts w:ascii="Arial" w:hAnsi="Arial" w:cs="Arial"/>
          <w:b/>
          <w:bCs/>
        </w:rPr>
      </w:pPr>
      <w:r w:rsidRPr="00AF0492">
        <w:rPr>
          <w:rFonts w:ascii="Arial" w:hAnsi="Arial" w:cs="Arial"/>
        </w:rPr>
        <w:t>Za</w:t>
      </w:r>
      <w:r w:rsidR="00F238D0" w:rsidRPr="00AF0492">
        <w:rPr>
          <w:rFonts w:ascii="Arial" w:hAnsi="Arial" w:cs="Arial"/>
        </w:rPr>
        <w:t xml:space="preserve"> </w:t>
      </w:r>
      <w:r w:rsidRPr="00AF0492">
        <w:rPr>
          <w:rFonts w:ascii="Arial" w:hAnsi="Arial" w:cs="Arial"/>
        </w:rPr>
        <w:t>zhotovitele</w:t>
      </w:r>
      <w:r w:rsidR="00F238D0" w:rsidRPr="00AF0492">
        <w:rPr>
          <w:rFonts w:ascii="Arial" w:hAnsi="Arial" w:cs="Arial"/>
        </w:rPr>
        <w:t xml:space="preserve"> </w:t>
      </w:r>
      <w:r w:rsidRPr="00AF0492">
        <w:rPr>
          <w:rFonts w:ascii="Arial" w:hAnsi="Arial" w:cs="Arial"/>
        </w:rPr>
        <w:t xml:space="preserve">- zástupci zhotovitele určení k proškolení objednatelem – </w:t>
      </w:r>
      <w:r w:rsidR="006D470D" w:rsidRPr="00AF0492">
        <w:rPr>
          <w:rFonts w:ascii="Arial" w:hAnsi="Arial" w:cs="Arial"/>
          <w:b/>
          <w:bCs/>
        </w:rPr>
        <w:t xml:space="preserve">p. </w:t>
      </w:r>
      <w:r w:rsidR="000F0D83" w:rsidRPr="00AF0492">
        <w:rPr>
          <w:rFonts w:ascii="Arial" w:hAnsi="Arial" w:cs="Arial"/>
          <w:bCs/>
          <w:snapToGrid w:val="0"/>
          <w:highlight w:val="yellow"/>
        </w:rPr>
        <w:t>xxxxxxxx</w:t>
      </w:r>
      <w:r w:rsidR="006D470D" w:rsidRPr="00AF0492">
        <w:rPr>
          <w:rStyle w:val="FontStyle30"/>
          <w:rFonts w:ascii="Arial" w:hAnsi="Arial" w:cs="Arial"/>
          <w:b/>
          <w:bCs/>
        </w:rPr>
        <w:t xml:space="preserve"> </w:t>
      </w:r>
    </w:p>
    <w:p w14:paraId="75D2BD13" w14:textId="77777777" w:rsidR="0015428D" w:rsidRPr="00AF0492" w:rsidRDefault="0015428D" w:rsidP="00A51372">
      <w:pPr>
        <w:pStyle w:val="Zkladntext3"/>
        <w:numPr>
          <w:ilvl w:val="1"/>
          <w:numId w:val="8"/>
        </w:numPr>
        <w:tabs>
          <w:tab w:val="clear" w:pos="360"/>
          <w:tab w:val="num" w:pos="709"/>
        </w:tabs>
        <w:spacing w:before="120" w:after="0"/>
        <w:ind w:left="709" w:hanging="709"/>
        <w:jc w:val="both"/>
        <w:rPr>
          <w:rStyle w:val="FontStyle30"/>
          <w:rFonts w:ascii="Arial" w:hAnsi="Arial" w:cs="Arial"/>
          <w:sz w:val="20"/>
          <w:szCs w:val="20"/>
        </w:rPr>
      </w:pPr>
      <w:r w:rsidRPr="00AF0492">
        <w:rPr>
          <w:rFonts w:ascii="Arial" w:hAnsi="Arial" w:cs="Arial"/>
          <w:sz w:val="20"/>
          <w:szCs w:val="20"/>
        </w:rPr>
        <w:t xml:space="preserve">Zhotovitel plně zodpovídá za dodržování podmínek bezpečnosti a ochrany zdraví při práci na </w:t>
      </w:r>
      <w:r w:rsidRPr="00AF0492">
        <w:rPr>
          <w:rFonts w:ascii="Arial" w:hAnsi="Arial" w:cs="Arial"/>
          <w:sz w:val="20"/>
        </w:rPr>
        <w:t>předaném pracovišti (</w:t>
      </w:r>
      <w:r w:rsidRPr="00AF0492">
        <w:rPr>
          <w:rFonts w:ascii="Arial" w:hAnsi="Arial" w:cs="Arial"/>
          <w:sz w:val="20"/>
          <w:szCs w:val="20"/>
        </w:rPr>
        <w:t>staveništi</w:t>
      </w:r>
      <w:r w:rsidRPr="00AF0492">
        <w:rPr>
          <w:rFonts w:ascii="Arial" w:hAnsi="Arial" w:cs="Arial"/>
          <w:sz w:val="20"/>
        </w:rPr>
        <w:t>)</w:t>
      </w:r>
      <w:r w:rsidRPr="00AF0492">
        <w:rPr>
          <w:rFonts w:ascii="Arial" w:hAnsi="Arial" w:cs="Arial"/>
          <w:sz w:val="20"/>
          <w:szCs w:val="20"/>
        </w:rPr>
        <w:t xml:space="preserve"> </w:t>
      </w:r>
      <w:r w:rsidRPr="00AF0492">
        <w:rPr>
          <w:rFonts w:ascii="Arial" w:hAnsi="Arial" w:cs="Arial"/>
          <w:sz w:val="20"/>
        </w:rPr>
        <w:t>vč. souvisejících</w:t>
      </w:r>
      <w:r w:rsidRPr="00AF0492">
        <w:rPr>
          <w:rFonts w:ascii="Arial" w:hAnsi="Arial" w:cs="Arial"/>
          <w:sz w:val="20"/>
          <w:szCs w:val="20"/>
        </w:rPr>
        <w:t xml:space="preserve"> prací</w:t>
      </w:r>
      <w:r w:rsidRPr="00AF0492">
        <w:rPr>
          <w:rFonts w:ascii="Arial" w:hAnsi="Arial" w:cs="Arial"/>
          <w:sz w:val="20"/>
        </w:rPr>
        <w:t xml:space="preserve"> a</w:t>
      </w:r>
      <w:r w:rsidRPr="00AF0492">
        <w:rPr>
          <w:rFonts w:ascii="Arial" w:hAnsi="Arial" w:cs="Arial"/>
          <w:sz w:val="20"/>
          <w:szCs w:val="20"/>
        </w:rPr>
        <w:t xml:space="preserve"> </w:t>
      </w:r>
      <w:r w:rsidRPr="00AF0492">
        <w:rPr>
          <w:rFonts w:ascii="Arial" w:hAnsi="Arial" w:cs="Arial"/>
          <w:sz w:val="20"/>
        </w:rPr>
        <w:t>j</w:t>
      </w:r>
      <w:r w:rsidRPr="00AF0492">
        <w:rPr>
          <w:rFonts w:ascii="Arial" w:hAnsi="Arial" w:cs="Arial"/>
          <w:sz w:val="20"/>
          <w:szCs w:val="20"/>
        </w:rPr>
        <w:t xml:space="preserve">e povinen postupovat dle podmínek </w:t>
      </w:r>
      <w:r w:rsidRPr="00AF0492">
        <w:rPr>
          <w:rFonts w:ascii="Arial" w:hAnsi="Arial" w:cs="Arial"/>
          <w:sz w:val="20"/>
        </w:rPr>
        <w:t>platné legislativy</w:t>
      </w:r>
      <w:r w:rsidRPr="00AF0492">
        <w:rPr>
          <w:rFonts w:ascii="Arial" w:hAnsi="Arial" w:cs="Arial"/>
          <w:sz w:val="20"/>
          <w:szCs w:val="20"/>
        </w:rPr>
        <w:t>.</w:t>
      </w:r>
      <w:r w:rsidRPr="00AF0492">
        <w:rPr>
          <w:rFonts w:ascii="Arial" w:hAnsi="Arial" w:cs="Arial"/>
          <w:sz w:val="20"/>
        </w:rPr>
        <w:t xml:space="preserve"> Zhotovitel je povinen zabezpečit a označit předané pracoviště (staveniště) dle zásad BOZP a platné legislativy.</w:t>
      </w:r>
    </w:p>
    <w:p w14:paraId="6E74A583" w14:textId="2387003E" w:rsidR="00640EA3" w:rsidRPr="00AF0492" w:rsidRDefault="00640EA3" w:rsidP="00640EA3">
      <w:pPr>
        <w:pStyle w:val="Zkladntext3"/>
        <w:numPr>
          <w:ilvl w:val="1"/>
          <w:numId w:val="8"/>
        </w:numPr>
        <w:tabs>
          <w:tab w:val="clear" w:pos="360"/>
          <w:tab w:val="num" w:pos="709"/>
        </w:tabs>
        <w:spacing w:before="120" w:after="0"/>
        <w:ind w:left="709" w:hanging="709"/>
        <w:jc w:val="both"/>
        <w:rPr>
          <w:rFonts w:ascii="Arial" w:eastAsia="Arial Unicode MS" w:hAnsi="Arial" w:cs="Arial"/>
          <w:sz w:val="20"/>
          <w:szCs w:val="20"/>
        </w:rPr>
      </w:pPr>
      <w:bookmarkStart w:id="6" w:name="_Ref37840101"/>
      <w:r w:rsidRPr="00AF0492">
        <w:rPr>
          <w:rFonts w:ascii="Arial" w:hAnsi="Arial" w:cs="Arial"/>
          <w:snapToGrid w:val="0"/>
          <w:sz w:val="20"/>
          <w:szCs w:val="20"/>
        </w:rPr>
        <w:lastRenderedPageBreak/>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bookmarkEnd w:id="6"/>
      <w:r w:rsidRPr="00AF0492">
        <w:rPr>
          <w:rFonts w:ascii="Arial" w:hAnsi="Arial" w:cs="Arial"/>
          <w:snapToGrid w:val="0"/>
          <w:sz w:val="20"/>
          <w:szCs w:val="20"/>
        </w:rPr>
        <w:t>.</w:t>
      </w:r>
    </w:p>
    <w:p w14:paraId="30AC675B" w14:textId="498726A8" w:rsidR="0015428D" w:rsidRPr="00AF0492" w:rsidRDefault="0015428D" w:rsidP="00A51372">
      <w:pPr>
        <w:pStyle w:val="Zkladntext3"/>
        <w:numPr>
          <w:ilvl w:val="1"/>
          <w:numId w:val="8"/>
        </w:numPr>
        <w:tabs>
          <w:tab w:val="clear" w:pos="360"/>
          <w:tab w:val="num" w:pos="709"/>
        </w:tabs>
        <w:spacing w:before="120" w:after="0"/>
        <w:ind w:left="709" w:hanging="709"/>
        <w:jc w:val="both"/>
        <w:rPr>
          <w:rStyle w:val="FontStyle30"/>
          <w:rFonts w:ascii="Arial" w:hAnsi="Arial" w:cs="Arial"/>
          <w:sz w:val="20"/>
          <w:szCs w:val="20"/>
        </w:rPr>
      </w:pPr>
      <w:r w:rsidRPr="00AF0492">
        <w:rPr>
          <w:rStyle w:val="FontStyle30"/>
          <w:rFonts w:ascii="Arial" w:hAnsi="Arial" w:cs="Arial"/>
          <w:sz w:val="20"/>
          <w:szCs w:val="20"/>
        </w:rPr>
        <w:t>Zhotovitel je povinen předat objednateli dílo v bezvadném stavu z hlediska legislativních požadavků a ČSN týkajících se BOZP, včetně kompletní průvodní dokumentace (např. návod k obsluze) a provést závěrečný úklid pracoviště (staveniště).</w:t>
      </w:r>
    </w:p>
    <w:p w14:paraId="6105E5CC" w14:textId="77777777" w:rsidR="001B7F97" w:rsidRPr="00AF0492" w:rsidRDefault="001B7F97" w:rsidP="001B7F97">
      <w:pPr>
        <w:jc w:val="center"/>
        <w:rPr>
          <w:rFonts w:ascii="Arial" w:hAnsi="Arial" w:cs="Arial"/>
        </w:rPr>
      </w:pPr>
    </w:p>
    <w:p w14:paraId="7C9C9D23" w14:textId="6322A382" w:rsidR="001B7F97" w:rsidRPr="00AF0492" w:rsidRDefault="00565F45" w:rsidP="00415310">
      <w:pPr>
        <w:jc w:val="center"/>
        <w:rPr>
          <w:rFonts w:ascii="Arial" w:hAnsi="Arial" w:cs="Arial"/>
          <w:b/>
        </w:rPr>
      </w:pPr>
      <w:r w:rsidRPr="00AF0492">
        <w:rPr>
          <w:rFonts w:ascii="Arial" w:hAnsi="Arial" w:cs="Arial"/>
          <w:b/>
        </w:rPr>
        <w:t>1</w:t>
      </w:r>
      <w:r w:rsidR="00A75AE8" w:rsidRPr="00AF0492">
        <w:rPr>
          <w:rFonts w:ascii="Arial" w:hAnsi="Arial" w:cs="Arial"/>
          <w:b/>
        </w:rPr>
        <w:t>1</w:t>
      </w:r>
      <w:r w:rsidR="001B7F97" w:rsidRPr="00AF0492">
        <w:rPr>
          <w:rFonts w:ascii="Arial" w:hAnsi="Arial" w:cs="Arial"/>
          <w:b/>
        </w:rPr>
        <w:t xml:space="preserve">.        </w:t>
      </w:r>
    </w:p>
    <w:p w14:paraId="1F453B8E" w14:textId="5D7C5F3E" w:rsidR="001B7F97" w:rsidRPr="00AF0492" w:rsidRDefault="001B7F97" w:rsidP="00415310">
      <w:pPr>
        <w:jc w:val="center"/>
        <w:rPr>
          <w:rFonts w:ascii="Arial" w:hAnsi="Arial" w:cs="Arial"/>
          <w:b/>
        </w:rPr>
      </w:pPr>
      <w:r w:rsidRPr="00AF0492">
        <w:rPr>
          <w:rFonts w:ascii="Arial" w:hAnsi="Arial" w:cs="Arial"/>
          <w:b/>
        </w:rPr>
        <w:t xml:space="preserve"> Předání a převzetí pracoviště</w:t>
      </w:r>
      <w:r w:rsidR="006A3D06" w:rsidRPr="00AF0492">
        <w:rPr>
          <w:rFonts w:ascii="Arial" w:hAnsi="Arial" w:cs="Arial"/>
          <w:b/>
        </w:rPr>
        <w:t xml:space="preserve"> (</w:t>
      </w:r>
      <w:r w:rsidRPr="00AF0492">
        <w:rPr>
          <w:rFonts w:ascii="Arial" w:hAnsi="Arial" w:cs="Arial"/>
          <w:b/>
        </w:rPr>
        <w:t>staveniště</w:t>
      </w:r>
      <w:r w:rsidR="006A3D06" w:rsidRPr="00AF0492">
        <w:rPr>
          <w:rFonts w:ascii="Arial" w:hAnsi="Arial" w:cs="Arial"/>
          <w:b/>
        </w:rPr>
        <w:t>)</w:t>
      </w:r>
    </w:p>
    <w:p w14:paraId="71B59408" w14:textId="77777777" w:rsidR="00A75AE8" w:rsidRPr="00AF0492" w:rsidRDefault="00A75AE8" w:rsidP="00A51372">
      <w:pPr>
        <w:pStyle w:val="Odstavecseseznamem"/>
        <w:numPr>
          <w:ilvl w:val="0"/>
          <w:numId w:val="5"/>
        </w:numPr>
        <w:contextualSpacing w:val="0"/>
        <w:jc w:val="both"/>
        <w:rPr>
          <w:rFonts w:ascii="Arial" w:hAnsi="Arial" w:cs="Arial"/>
          <w:vanish/>
        </w:rPr>
      </w:pPr>
    </w:p>
    <w:p w14:paraId="4A0B9CAA" w14:textId="77777777" w:rsidR="00A75AE8" w:rsidRPr="00AF0492" w:rsidRDefault="00A75AE8" w:rsidP="00A51372">
      <w:pPr>
        <w:pStyle w:val="Odstavecseseznamem"/>
        <w:numPr>
          <w:ilvl w:val="0"/>
          <w:numId w:val="5"/>
        </w:numPr>
        <w:contextualSpacing w:val="0"/>
        <w:jc w:val="both"/>
        <w:rPr>
          <w:rFonts w:ascii="Arial" w:hAnsi="Arial" w:cs="Arial"/>
          <w:vanish/>
        </w:rPr>
      </w:pPr>
    </w:p>
    <w:p w14:paraId="40F64A67" w14:textId="77777777" w:rsidR="00A75AE8" w:rsidRPr="00AF0492" w:rsidRDefault="00A75AE8" w:rsidP="00A51372">
      <w:pPr>
        <w:pStyle w:val="Odstavecseseznamem"/>
        <w:numPr>
          <w:ilvl w:val="0"/>
          <w:numId w:val="5"/>
        </w:numPr>
        <w:contextualSpacing w:val="0"/>
        <w:jc w:val="both"/>
        <w:rPr>
          <w:rFonts w:ascii="Arial" w:hAnsi="Arial" w:cs="Arial"/>
          <w:vanish/>
        </w:rPr>
      </w:pPr>
    </w:p>
    <w:p w14:paraId="43A16313" w14:textId="7CDD6749" w:rsidR="001B7F97" w:rsidRPr="00AF0492" w:rsidRDefault="00585FFA" w:rsidP="00A51372">
      <w:pPr>
        <w:numPr>
          <w:ilvl w:val="1"/>
          <w:numId w:val="5"/>
        </w:numPr>
        <w:jc w:val="both"/>
        <w:rPr>
          <w:rFonts w:ascii="Arial" w:hAnsi="Arial" w:cs="Arial"/>
          <w:bCs/>
        </w:rPr>
      </w:pPr>
      <w:r w:rsidRPr="00AF0492">
        <w:rPr>
          <w:rFonts w:ascii="Arial" w:hAnsi="Arial" w:cs="Arial"/>
        </w:rPr>
        <w:t>Neuplatní se</w:t>
      </w:r>
      <w:r w:rsidR="006C5115" w:rsidRPr="00AF0492">
        <w:rPr>
          <w:rFonts w:ascii="Arial" w:hAnsi="Arial" w:cs="Arial"/>
        </w:rPr>
        <w:t>.</w:t>
      </w:r>
      <w:r w:rsidR="001B7F97" w:rsidRPr="00AF0492">
        <w:rPr>
          <w:rFonts w:ascii="Arial" w:hAnsi="Arial" w:cs="Arial"/>
          <w:b/>
          <w:bCs/>
        </w:rPr>
        <w:t xml:space="preserve">  </w:t>
      </w:r>
    </w:p>
    <w:p w14:paraId="2162ACBE" w14:textId="641A753F" w:rsidR="001B7F97" w:rsidRPr="00AF0492" w:rsidRDefault="001B7F97"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Objednatel prohlašuje, že v průběhu předání a převzetí </w:t>
      </w:r>
      <w:r w:rsidR="000825CD" w:rsidRPr="00AF0492">
        <w:rPr>
          <w:rFonts w:ascii="Arial" w:hAnsi="Arial" w:cs="Arial"/>
        </w:rPr>
        <w:t>pracoviště</w:t>
      </w:r>
      <w:r w:rsidR="00F94E0C" w:rsidRPr="00AF0492">
        <w:rPr>
          <w:rFonts w:ascii="Arial" w:hAnsi="Arial" w:cs="Arial"/>
        </w:rPr>
        <w:t>/</w:t>
      </w:r>
      <w:r w:rsidRPr="00AF0492">
        <w:rPr>
          <w:rFonts w:ascii="Arial" w:hAnsi="Arial" w:cs="Arial"/>
        </w:rPr>
        <w:t>staveniště seznámil zhotovitele se všemi jemu známými skutečnostmi, které jsou významné z hlediska zajištění bezpečnosti a ochrany zdraví osob zdržujícíc</w:t>
      </w:r>
      <w:r w:rsidR="006C5115" w:rsidRPr="00AF0492">
        <w:rPr>
          <w:rFonts w:ascii="Arial" w:hAnsi="Arial" w:cs="Arial"/>
        </w:rPr>
        <w:t>h se na pracovišti (staveništi) a zhotovitel tuto skutečnost podpisem této smlouvy potvrzuje.</w:t>
      </w:r>
    </w:p>
    <w:p w14:paraId="6189AA85" w14:textId="75472AC9" w:rsidR="000F30BD" w:rsidRPr="00AF0492" w:rsidRDefault="001B7F97"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Dodržování bezpečnostních předpisů zaměstnanci zhotovitele při práci</w:t>
      </w:r>
      <w:r w:rsidR="0015428D" w:rsidRPr="00AF0492">
        <w:rPr>
          <w:rFonts w:ascii="Arial" w:hAnsi="Arial" w:cs="Arial"/>
        </w:rPr>
        <w:t xml:space="preserve"> na pracovištích</w:t>
      </w:r>
      <w:r w:rsidR="00F94E0C" w:rsidRPr="00AF0492">
        <w:rPr>
          <w:rFonts w:ascii="Arial" w:hAnsi="Arial" w:cs="Arial"/>
        </w:rPr>
        <w:t>/</w:t>
      </w:r>
      <w:r w:rsidR="0015428D" w:rsidRPr="00AF0492">
        <w:rPr>
          <w:rFonts w:ascii="Arial" w:hAnsi="Arial" w:cs="Arial"/>
        </w:rPr>
        <w:t>staveništích objednatele</w:t>
      </w:r>
      <w:r w:rsidRPr="00AF0492">
        <w:rPr>
          <w:rFonts w:ascii="Arial" w:hAnsi="Arial" w:cs="Arial"/>
        </w:rPr>
        <w:t xml:space="preserve"> bude ze strany objednatele kontrolovat pracovník pověřený koordinací k provádění opatření k ochraně bezpečnosti a zdraví zaměstnanců.  </w:t>
      </w:r>
    </w:p>
    <w:p w14:paraId="040DFB94" w14:textId="0170569E" w:rsidR="000F30BD" w:rsidRPr="00AF0492" w:rsidRDefault="000F30BD"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Zhotovitel je povinen odstranit </w:t>
      </w:r>
      <w:r w:rsidR="00AD3EA0" w:rsidRPr="00AF0492">
        <w:rPr>
          <w:rFonts w:ascii="Arial" w:hAnsi="Arial" w:cs="Arial"/>
        </w:rPr>
        <w:t xml:space="preserve">na vlastní náklady </w:t>
      </w:r>
      <w:r w:rsidRPr="00AF0492">
        <w:rPr>
          <w:rFonts w:ascii="Arial" w:hAnsi="Arial" w:cs="Arial"/>
        </w:rPr>
        <w:t>z</w:t>
      </w:r>
      <w:r w:rsidR="00F94E0C" w:rsidRPr="00AF0492">
        <w:rPr>
          <w:rFonts w:ascii="Arial" w:hAnsi="Arial" w:cs="Arial"/>
        </w:rPr>
        <w:t> pracoviště/</w:t>
      </w:r>
      <w:r w:rsidRPr="00AF0492">
        <w:rPr>
          <w:rFonts w:ascii="Arial" w:hAnsi="Arial" w:cs="Arial"/>
        </w:rPr>
        <w:t xml:space="preserve">staveniště do 7 kalendářních dnů od předání díla </w:t>
      </w:r>
      <w:r w:rsidR="00AD3EA0" w:rsidRPr="00AF0492">
        <w:rPr>
          <w:rFonts w:ascii="Arial" w:hAnsi="Arial" w:cs="Arial"/>
        </w:rPr>
        <w:t xml:space="preserve">veškeré </w:t>
      </w:r>
      <w:r w:rsidRPr="00AF0492">
        <w:rPr>
          <w:rFonts w:ascii="Arial" w:hAnsi="Arial" w:cs="Arial"/>
        </w:rPr>
        <w:t>stroje, zařízení</w:t>
      </w:r>
      <w:r w:rsidR="00AD3EA0" w:rsidRPr="00AF0492">
        <w:rPr>
          <w:rFonts w:ascii="Arial" w:hAnsi="Arial" w:cs="Arial"/>
        </w:rPr>
        <w:t xml:space="preserve"> a </w:t>
      </w:r>
      <w:r w:rsidRPr="00AF0492">
        <w:rPr>
          <w:rFonts w:ascii="Arial" w:hAnsi="Arial" w:cs="Arial"/>
        </w:rPr>
        <w:t>materiál</w:t>
      </w:r>
      <w:r w:rsidR="00AD3EA0" w:rsidRPr="00AF0492">
        <w:rPr>
          <w:rFonts w:ascii="Arial" w:hAnsi="Arial" w:cs="Arial"/>
        </w:rPr>
        <w:t xml:space="preserve"> zhotovitele či </w:t>
      </w:r>
      <w:r w:rsidR="00FD00BD" w:rsidRPr="00AF0492">
        <w:rPr>
          <w:rFonts w:ascii="Arial" w:hAnsi="Arial" w:cs="Arial"/>
        </w:rPr>
        <w:t xml:space="preserve">poddodavatelů </w:t>
      </w:r>
      <w:r w:rsidR="00AD3EA0" w:rsidRPr="00AF0492">
        <w:rPr>
          <w:rFonts w:ascii="Arial" w:hAnsi="Arial" w:cs="Arial"/>
        </w:rPr>
        <w:t>a odpad vzniklý v souvislosti s prováděním díla</w:t>
      </w:r>
      <w:r w:rsidRPr="00AF0492">
        <w:rPr>
          <w:rFonts w:ascii="Arial" w:hAnsi="Arial" w:cs="Arial"/>
        </w:rPr>
        <w:t xml:space="preserve">, které </w:t>
      </w:r>
      <w:r w:rsidR="00AD3EA0" w:rsidRPr="00AF0492">
        <w:rPr>
          <w:rFonts w:ascii="Arial" w:hAnsi="Arial" w:cs="Arial"/>
        </w:rPr>
        <w:t>se nachází na</w:t>
      </w:r>
      <w:r w:rsidRPr="00AF0492">
        <w:rPr>
          <w:rFonts w:ascii="Arial" w:hAnsi="Arial" w:cs="Arial"/>
        </w:rPr>
        <w:t xml:space="preserve"> </w:t>
      </w:r>
      <w:r w:rsidR="00F94E0C" w:rsidRPr="00AF0492">
        <w:rPr>
          <w:rFonts w:ascii="Arial" w:hAnsi="Arial" w:cs="Arial"/>
        </w:rPr>
        <w:t>pracovišt</w:t>
      </w:r>
      <w:r w:rsidR="00AD3EA0" w:rsidRPr="00AF0492">
        <w:rPr>
          <w:rFonts w:ascii="Arial" w:hAnsi="Arial" w:cs="Arial"/>
        </w:rPr>
        <w:t>i</w:t>
      </w:r>
      <w:r w:rsidR="00F94E0C" w:rsidRPr="00AF0492">
        <w:rPr>
          <w:rFonts w:ascii="Arial" w:hAnsi="Arial" w:cs="Arial"/>
        </w:rPr>
        <w:t>/</w:t>
      </w:r>
      <w:r w:rsidRPr="00AF0492">
        <w:rPr>
          <w:rFonts w:ascii="Arial" w:hAnsi="Arial" w:cs="Arial"/>
        </w:rPr>
        <w:t>staveništ</w:t>
      </w:r>
      <w:r w:rsidR="00AD3EA0" w:rsidRPr="00AF0492">
        <w:rPr>
          <w:rFonts w:ascii="Arial" w:hAnsi="Arial" w:cs="Arial"/>
        </w:rPr>
        <w:t>i</w:t>
      </w:r>
      <w:r w:rsidRPr="00AF0492">
        <w:rPr>
          <w:rFonts w:ascii="Arial" w:hAnsi="Arial" w:cs="Arial"/>
        </w:rPr>
        <w:t>.</w:t>
      </w:r>
    </w:p>
    <w:p w14:paraId="2779162A" w14:textId="319B21BE" w:rsidR="000F30BD" w:rsidRPr="00AF0492" w:rsidRDefault="000F30BD"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Zhotovitel zajistí na své náklady dopravu a uskladnění strojů, zařízení nebo konstrukcí, montážního </w:t>
      </w:r>
      <w:r w:rsidR="003F59B0" w:rsidRPr="00AF0492">
        <w:rPr>
          <w:rFonts w:ascii="Arial" w:hAnsi="Arial" w:cs="Arial"/>
        </w:rPr>
        <w:t>materiálu</w:t>
      </w:r>
      <w:r w:rsidRPr="00AF0492">
        <w:rPr>
          <w:rFonts w:ascii="Arial" w:hAnsi="Arial" w:cs="Arial"/>
        </w:rPr>
        <w:t xml:space="preserve">, veškerých stavebnin a dílů, materiálů a výrobků na </w:t>
      </w:r>
      <w:r w:rsidR="00F94E0C" w:rsidRPr="00AF0492">
        <w:rPr>
          <w:rFonts w:ascii="Arial" w:hAnsi="Arial" w:cs="Arial"/>
        </w:rPr>
        <w:t>pracoviště/</w:t>
      </w:r>
      <w:r w:rsidRPr="00AF0492">
        <w:rPr>
          <w:rFonts w:ascii="Arial" w:hAnsi="Arial" w:cs="Arial"/>
        </w:rPr>
        <w:t>staveniště.</w:t>
      </w:r>
    </w:p>
    <w:p w14:paraId="6B5401FA" w14:textId="07E257ED" w:rsidR="000F30BD" w:rsidRPr="00AF0492" w:rsidRDefault="000F30BD"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Objednatel nebo jím pověřená třetí osoba může kdykoli vstoupit na </w:t>
      </w:r>
      <w:r w:rsidR="00F94E0C" w:rsidRPr="00AF0492">
        <w:rPr>
          <w:rFonts w:ascii="Arial" w:hAnsi="Arial" w:cs="Arial"/>
        </w:rPr>
        <w:t>pracoviště/</w:t>
      </w:r>
      <w:r w:rsidRPr="00AF0492">
        <w:rPr>
          <w:rFonts w:ascii="Arial" w:hAnsi="Arial" w:cs="Arial"/>
        </w:rPr>
        <w:t xml:space="preserve">staveniště po předchozím ohlášení u vedení stavby s tím, že bude dbát </w:t>
      </w:r>
      <w:r w:rsidR="000A4543" w:rsidRPr="00AF0492">
        <w:rPr>
          <w:rFonts w:ascii="Arial" w:hAnsi="Arial" w:cs="Arial"/>
        </w:rPr>
        <w:t>bezpečnostních předpisů. Zhotovitel odpovídá za bezpečnost a ochranu zdraví svých spolupracovníků, jakož i všech třetích osob na</w:t>
      </w:r>
      <w:r w:rsidR="00A70291" w:rsidRPr="00AF0492">
        <w:rPr>
          <w:rFonts w:ascii="Arial" w:hAnsi="Arial" w:cs="Arial"/>
        </w:rPr>
        <w:t xml:space="preserve"> pracovišti/</w:t>
      </w:r>
      <w:r w:rsidR="000A4543" w:rsidRPr="00AF0492">
        <w:rPr>
          <w:rFonts w:ascii="Arial" w:hAnsi="Arial" w:cs="Arial"/>
        </w:rPr>
        <w:t>staveništi.</w:t>
      </w:r>
    </w:p>
    <w:p w14:paraId="7D17C6F6" w14:textId="1D1F9978" w:rsidR="00A75AE8" w:rsidRPr="00AF0492" w:rsidRDefault="00F238D0" w:rsidP="00A51372">
      <w:pPr>
        <w:numPr>
          <w:ilvl w:val="1"/>
          <w:numId w:val="5"/>
        </w:numPr>
        <w:tabs>
          <w:tab w:val="clear" w:pos="360"/>
          <w:tab w:val="num" w:pos="709"/>
        </w:tabs>
        <w:spacing w:before="120"/>
        <w:ind w:left="709" w:hanging="709"/>
        <w:jc w:val="both"/>
        <w:rPr>
          <w:rFonts w:ascii="Arial" w:hAnsi="Arial" w:cs="Arial"/>
        </w:rPr>
      </w:pPr>
      <w:bookmarkStart w:id="7" w:name="_Hlk52036123"/>
      <w:r w:rsidRPr="00AF0492">
        <w:rPr>
          <w:rFonts w:ascii="Arial" w:hAnsi="Arial" w:cs="Arial"/>
        </w:rPr>
        <w:t>Zhotovitel je oprávněn pro demontážní a montážní práce používat mechanizaci</w:t>
      </w:r>
      <w:r w:rsidR="00665983" w:rsidRPr="00AF0492">
        <w:rPr>
          <w:rFonts w:ascii="Arial" w:hAnsi="Arial" w:cs="Arial"/>
        </w:rPr>
        <w:t xml:space="preserve"> </w:t>
      </w:r>
      <w:r w:rsidRPr="00AF0492">
        <w:rPr>
          <w:rFonts w:ascii="Arial" w:hAnsi="Arial" w:cs="Arial"/>
        </w:rPr>
        <w:t>(VZV, plošiny) s naftovým motorem</w:t>
      </w:r>
      <w:r w:rsidR="00DA57BF" w:rsidRPr="00AF0492">
        <w:rPr>
          <w:rFonts w:ascii="Arial" w:hAnsi="Arial" w:cs="Arial"/>
        </w:rPr>
        <w:t>,</w:t>
      </w:r>
      <w:r w:rsidRPr="00AF0492">
        <w:rPr>
          <w:rFonts w:ascii="Arial" w:hAnsi="Arial" w:cs="Arial"/>
        </w:rPr>
        <w:t xml:space="preserve"> a to i na výrobních halách. </w:t>
      </w:r>
      <w:bookmarkEnd w:id="7"/>
    </w:p>
    <w:p w14:paraId="5F4611EE" w14:textId="40ED67E1" w:rsidR="00DA57BF" w:rsidRPr="00AF0492" w:rsidRDefault="00DA57BF" w:rsidP="00A75AE8">
      <w:pPr>
        <w:jc w:val="center"/>
        <w:rPr>
          <w:rFonts w:ascii="Arial" w:hAnsi="Arial" w:cs="Arial"/>
          <w:b/>
          <w:highlight w:val="yellow"/>
        </w:rPr>
      </w:pPr>
    </w:p>
    <w:p w14:paraId="04D29C3C" w14:textId="1E2AB8A5" w:rsidR="00A75AE8" w:rsidRPr="00AF0492" w:rsidRDefault="00A75AE8" w:rsidP="00A75AE8">
      <w:pPr>
        <w:jc w:val="center"/>
        <w:rPr>
          <w:rFonts w:ascii="Arial" w:hAnsi="Arial" w:cs="Arial"/>
          <w:b/>
        </w:rPr>
      </w:pPr>
      <w:r w:rsidRPr="00AF0492">
        <w:rPr>
          <w:rFonts w:ascii="Arial" w:hAnsi="Arial" w:cs="Arial"/>
          <w:b/>
        </w:rPr>
        <w:t xml:space="preserve">12.        </w:t>
      </w:r>
    </w:p>
    <w:p w14:paraId="48B24739" w14:textId="77777777" w:rsidR="00A75AE8" w:rsidRPr="00AF0492" w:rsidRDefault="00A75AE8" w:rsidP="00A75AE8">
      <w:pPr>
        <w:pStyle w:val="Nadpis3"/>
        <w:tabs>
          <w:tab w:val="left" w:pos="-1843"/>
        </w:tabs>
        <w:ind w:left="567"/>
        <w:jc w:val="center"/>
        <w:rPr>
          <w:rFonts w:ascii="Arial" w:hAnsi="Arial"/>
          <w:b/>
          <w:bCs/>
          <w:color w:val="auto"/>
          <w:sz w:val="20"/>
          <w:szCs w:val="20"/>
        </w:rPr>
      </w:pPr>
      <w:r w:rsidRPr="00AF0492">
        <w:rPr>
          <w:rFonts w:ascii="Arial" w:hAnsi="Arial" w:cs="Arial"/>
          <w:b/>
          <w:bCs/>
          <w:color w:val="auto"/>
        </w:rPr>
        <w:t xml:space="preserve"> </w:t>
      </w:r>
      <w:bookmarkStart w:id="8" w:name="_Toc211941972"/>
      <w:bookmarkStart w:id="9" w:name="_Toc216238710"/>
      <w:r w:rsidRPr="00AF0492">
        <w:rPr>
          <w:rFonts w:ascii="Arial" w:hAnsi="Arial"/>
          <w:b/>
          <w:bCs/>
          <w:color w:val="auto"/>
          <w:sz w:val="20"/>
          <w:szCs w:val="20"/>
        </w:rPr>
        <w:t>Povinnost obezřetnosti, ostrahy a další povinnosti zhotovitele</w:t>
      </w:r>
      <w:bookmarkEnd w:id="8"/>
      <w:bookmarkEnd w:id="9"/>
    </w:p>
    <w:p w14:paraId="7806E641" w14:textId="77777777" w:rsidR="001F47C1" w:rsidRPr="00AF0492" w:rsidRDefault="001F47C1" w:rsidP="00A51372">
      <w:pPr>
        <w:pStyle w:val="Odstavecseseznamem"/>
        <w:numPr>
          <w:ilvl w:val="0"/>
          <w:numId w:val="5"/>
        </w:numPr>
        <w:spacing w:before="60" w:after="60"/>
        <w:contextualSpacing w:val="0"/>
        <w:jc w:val="both"/>
        <w:rPr>
          <w:rFonts w:ascii="Arial" w:hAnsi="Arial" w:cs="Arial"/>
          <w:vanish/>
        </w:rPr>
      </w:pPr>
      <w:bookmarkStart w:id="10" w:name="_Hlk50985336"/>
    </w:p>
    <w:p w14:paraId="10DCC0EB" w14:textId="3EA47701" w:rsidR="000A4543" w:rsidRPr="00AF0492" w:rsidRDefault="000A4543" w:rsidP="00645C79">
      <w:pPr>
        <w:numPr>
          <w:ilvl w:val="1"/>
          <w:numId w:val="5"/>
        </w:numPr>
        <w:tabs>
          <w:tab w:val="clear" w:pos="360"/>
        </w:tabs>
        <w:ind w:left="709" w:hanging="709"/>
        <w:jc w:val="both"/>
        <w:rPr>
          <w:rFonts w:ascii="Arial" w:hAnsi="Arial" w:cs="Arial"/>
        </w:rPr>
      </w:pPr>
      <w:r w:rsidRPr="00AF0492">
        <w:rPr>
          <w:rFonts w:ascii="Arial" w:hAnsi="Arial" w:cs="Arial"/>
        </w:rPr>
        <w:t xml:space="preserve">Za všeobecný pořádek na </w:t>
      </w:r>
      <w:r w:rsidR="00DA57BF" w:rsidRPr="00AF0492">
        <w:rPr>
          <w:rFonts w:ascii="Arial" w:hAnsi="Arial" w:cs="Arial"/>
        </w:rPr>
        <w:t>p</w:t>
      </w:r>
      <w:r w:rsidR="006A3D06" w:rsidRPr="00AF0492">
        <w:rPr>
          <w:rFonts w:ascii="Arial" w:hAnsi="Arial" w:cs="Arial"/>
        </w:rPr>
        <w:t>racovišti</w:t>
      </w:r>
      <w:r w:rsidR="00F94E0C" w:rsidRPr="00AF0492">
        <w:rPr>
          <w:rFonts w:ascii="Arial" w:hAnsi="Arial" w:cs="Arial"/>
        </w:rPr>
        <w:t>/</w:t>
      </w:r>
      <w:r w:rsidRPr="00AF0492">
        <w:rPr>
          <w:rFonts w:ascii="Arial" w:hAnsi="Arial" w:cs="Arial"/>
        </w:rPr>
        <w:t>staveništi</w:t>
      </w:r>
      <w:r w:rsidR="00F94E0C" w:rsidRPr="00AF0492">
        <w:rPr>
          <w:rFonts w:ascii="Arial" w:hAnsi="Arial" w:cs="Arial"/>
        </w:rPr>
        <w:t xml:space="preserve"> </w:t>
      </w:r>
      <w:r w:rsidRPr="00AF0492">
        <w:rPr>
          <w:rFonts w:ascii="Arial" w:hAnsi="Arial" w:cs="Arial"/>
        </w:rPr>
        <w:t>odpovídá zhotovitel. Zhotovitel je přitom povinen dodržova</w:t>
      </w:r>
      <w:r w:rsidR="000657AB" w:rsidRPr="00AF0492">
        <w:rPr>
          <w:rFonts w:ascii="Arial" w:hAnsi="Arial" w:cs="Arial"/>
        </w:rPr>
        <w:t>t</w:t>
      </w:r>
      <w:r w:rsidRPr="00AF0492">
        <w:rPr>
          <w:rFonts w:ascii="Arial" w:hAnsi="Arial" w:cs="Arial"/>
        </w:rPr>
        <w:t xml:space="preserve"> veškeré příslušné obecně závazné předpisy a úřední podmínky.</w:t>
      </w:r>
    </w:p>
    <w:p w14:paraId="7FE1BCD3" w14:textId="45566675" w:rsidR="000A4543" w:rsidRPr="00AF0492" w:rsidRDefault="000A4543"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Zhotovitel je povinen učinit na celém </w:t>
      </w:r>
      <w:r w:rsidR="00DA57BF" w:rsidRPr="00AF0492">
        <w:rPr>
          <w:rFonts w:ascii="Arial" w:hAnsi="Arial" w:cs="Arial"/>
        </w:rPr>
        <w:t>p</w:t>
      </w:r>
      <w:r w:rsidR="006A3D06" w:rsidRPr="00AF0492">
        <w:rPr>
          <w:rFonts w:ascii="Arial" w:hAnsi="Arial" w:cs="Arial"/>
        </w:rPr>
        <w:t>racovišti</w:t>
      </w:r>
      <w:r w:rsidR="00F94E0C" w:rsidRPr="00AF0492">
        <w:rPr>
          <w:rFonts w:ascii="Arial" w:hAnsi="Arial" w:cs="Arial"/>
        </w:rPr>
        <w:t>/</w:t>
      </w:r>
      <w:r w:rsidRPr="00AF0492">
        <w:rPr>
          <w:rFonts w:ascii="Arial" w:hAnsi="Arial" w:cs="Arial"/>
        </w:rPr>
        <w:t xml:space="preserve">staveništi na vlastní odpovědnost veškerá opatření nutná k zajištění </w:t>
      </w:r>
      <w:r w:rsidR="00F94E0C" w:rsidRPr="00AF0492">
        <w:rPr>
          <w:rFonts w:ascii="Arial" w:hAnsi="Arial" w:cs="Arial"/>
        </w:rPr>
        <w:t>pracoviště/</w:t>
      </w:r>
      <w:r w:rsidRPr="00AF0492">
        <w:rPr>
          <w:rFonts w:ascii="Arial" w:hAnsi="Arial" w:cs="Arial"/>
        </w:rPr>
        <w:t>staveniště</w:t>
      </w:r>
      <w:r w:rsidR="00F94E0C" w:rsidRPr="00AF0492">
        <w:rPr>
          <w:rFonts w:ascii="Arial" w:hAnsi="Arial" w:cs="Arial"/>
        </w:rPr>
        <w:t>,</w:t>
      </w:r>
      <w:r w:rsidRPr="00AF0492">
        <w:rPr>
          <w:rFonts w:ascii="Arial" w:hAnsi="Arial" w:cs="Arial"/>
        </w:rPr>
        <w:t xml:space="preserve"> a bude-li to zapotřebí, odstraňovat a vyvážet sníh, led a znečištění a ochránit jím provedená plnění proti zimním škodám a podzemní vodě.</w:t>
      </w:r>
    </w:p>
    <w:p w14:paraId="1215F978" w14:textId="6D192F55" w:rsidR="000A4543" w:rsidRPr="00AF0492" w:rsidRDefault="000A4543"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Zhotovitel se zavazuje provádět svá plnění a chovat se na </w:t>
      </w:r>
      <w:r w:rsidR="006A3D06" w:rsidRPr="00AF0492">
        <w:rPr>
          <w:rFonts w:ascii="Arial" w:hAnsi="Arial" w:cs="Arial"/>
        </w:rPr>
        <w:t>pracovišti</w:t>
      </w:r>
      <w:r w:rsidR="00804293" w:rsidRPr="00AF0492">
        <w:rPr>
          <w:rFonts w:ascii="Arial" w:hAnsi="Arial" w:cs="Arial"/>
        </w:rPr>
        <w:t>/</w:t>
      </w:r>
      <w:r w:rsidRPr="00AF0492">
        <w:rPr>
          <w:rFonts w:ascii="Arial" w:hAnsi="Arial" w:cs="Arial"/>
        </w:rPr>
        <w:t>staveništi tak, aby bylo zabráněno vzniku škod objednatele, jeho zástupců, vlastních spolupracovníků zhotovitele a nezúčastněných třetích osob.</w:t>
      </w:r>
    </w:p>
    <w:p w14:paraId="70102C29" w14:textId="722EF1B1" w:rsidR="000A4543" w:rsidRPr="00AF0492" w:rsidRDefault="000A4543" w:rsidP="00DA57BF">
      <w:pPr>
        <w:spacing w:before="120"/>
        <w:ind w:left="709"/>
        <w:jc w:val="both"/>
        <w:rPr>
          <w:rFonts w:ascii="Arial" w:hAnsi="Arial" w:cs="Arial"/>
        </w:rPr>
      </w:pPr>
      <w:r w:rsidRPr="00AF0492">
        <w:rPr>
          <w:rFonts w:ascii="Arial" w:hAnsi="Arial" w:cs="Arial"/>
        </w:rPr>
        <w:t>Zhotovitel je zejména povinen:</w:t>
      </w:r>
    </w:p>
    <w:p w14:paraId="44522EC6" w14:textId="77777777" w:rsidR="000657AB" w:rsidRPr="00AF0492" w:rsidRDefault="000A4543" w:rsidP="005054BC">
      <w:pPr>
        <w:pStyle w:val="Odstavecseseznamem"/>
        <w:numPr>
          <w:ilvl w:val="4"/>
          <w:numId w:val="15"/>
        </w:numPr>
        <w:spacing w:before="60"/>
        <w:ind w:left="1276" w:hanging="284"/>
        <w:contextualSpacing w:val="0"/>
        <w:jc w:val="both"/>
        <w:rPr>
          <w:rFonts w:ascii="Arial" w:hAnsi="Arial" w:cs="Arial"/>
        </w:rPr>
      </w:pPr>
      <w:r w:rsidRPr="00AF0492">
        <w:rPr>
          <w:rFonts w:ascii="Arial" w:hAnsi="Arial" w:cs="Arial"/>
        </w:rPr>
        <w:t>přezkoušet používaná zařízení, přístroje a stroje před jejich použitím a bezpečně je provozovat a udržovat</w:t>
      </w:r>
    </w:p>
    <w:p w14:paraId="0644D55A" w14:textId="4F375327" w:rsidR="000A4543" w:rsidRPr="00AF0492" w:rsidRDefault="000A4543" w:rsidP="005054BC">
      <w:pPr>
        <w:pStyle w:val="Odstavecseseznamem"/>
        <w:numPr>
          <w:ilvl w:val="4"/>
          <w:numId w:val="15"/>
        </w:numPr>
        <w:spacing w:before="60"/>
        <w:ind w:left="1276" w:hanging="284"/>
        <w:contextualSpacing w:val="0"/>
        <w:jc w:val="both"/>
        <w:rPr>
          <w:rFonts w:ascii="Arial" w:hAnsi="Arial" w:cs="Arial"/>
        </w:rPr>
      </w:pPr>
      <w:r w:rsidRPr="00AF0492">
        <w:rPr>
          <w:rFonts w:ascii="Arial" w:hAnsi="Arial" w:cs="Arial"/>
        </w:rPr>
        <w:t>dodržovat všechny předpisy o prevenci úrazů</w:t>
      </w:r>
    </w:p>
    <w:p w14:paraId="19B99598" w14:textId="497E0123" w:rsidR="000A4543" w:rsidRPr="00AF0492" w:rsidRDefault="000A4543" w:rsidP="005054BC">
      <w:pPr>
        <w:pStyle w:val="Odstavecseseznamem"/>
        <w:numPr>
          <w:ilvl w:val="4"/>
          <w:numId w:val="15"/>
        </w:numPr>
        <w:spacing w:before="60"/>
        <w:ind w:left="1276" w:hanging="284"/>
        <w:contextualSpacing w:val="0"/>
        <w:jc w:val="both"/>
        <w:rPr>
          <w:rFonts w:ascii="Arial" w:hAnsi="Arial" w:cs="Arial"/>
        </w:rPr>
      </w:pPr>
      <w:r w:rsidRPr="00AF0492">
        <w:rPr>
          <w:rFonts w:ascii="Arial" w:hAnsi="Arial" w:cs="Arial"/>
        </w:rPr>
        <w:t>učinit všechna opatření nezbytná k ochraně svých plnění</w:t>
      </w:r>
    </w:p>
    <w:p w14:paraId="7FACAF06" w14:textId="639F5C1A" w:rsidR="000A4543" w:rsidRPr="00AF0492" w:rsidRDefault="000A4543"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Za ostrahu a ochranu všech předmětů náležejících do majetku zhotovitele a osob spolupracujících odpovídá i v době nočního klidu výlučně zhotovitel.</w:t>
      </w:r>
    </w:p>
    <w:p w14:paraId="1EC36BF9" w14:textId="5E6B395C" w:rsidR="000A4543" w:rsidRPr="00AF0492" w:rsidRDefault="000A4543"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Zhotovitel je povinen na vlastní náklady a nebezpečí uschovat citlivé vlastní díly, stroje a přístroje.</w:t>
      </w:r>
    </w:p>
    <w:p w14:paraId="52847076" w14:textId="7144730C" w:rsidR="00343C10" w:rsidRPr="00AF0492" w:rsidRDefault="00343C10" w:rsidP="00DA57BF">
      <w:pPr>
        <w:spacing w:before="120"/>
        <w:ind w:left="709"/>
        <w:jc w:val="both"/>
        <w:rPr>
          <w:rFonts w:ascii="Arial" w:hAnsi="Arial" w:cs="Arial"/>
        </w:rPr>
      </w:pPr>
      <w:r w:rsidRPr="00AF0492">
        <w:rPr>
          <w:rFonts w:ascii="Arial" w:hAnsi="Arial" w:cs="Arial"/>
        </w:rPr>
        <w:t>Objednatel se zavazuje poskytnout pro citlivé vlastní díly, jakožto i jakékoliv další dodávky, které mohou být poškozeny nízkými teplotami, vlhkostí, povětrnostními vlivy, uzamykatelný temperovaný prostor, který bude odpovídat parametrům pro uskladnění takových dílů</w:t>
      </w:r>
      <w:r w:rsidR="000657AB" w:rsidRPr="00AF0492">
        <w:rPr>
          <w:rFonts w:ascii="Arial" w:hAnsi="Arial" w:cs="Arial"/>
        </w:rPr>
        <w:t>,</w:t>
      </w:r>
      <w:r w:rsidRPr="00AF0492">
        <w:rPr>
          <w:rFonts w:ascii="Arial" w:hAnsi="Arial" w:cs="Arial"/>
        </w:rPr>
        <w:t xml:space="preserve"> resp. dodávek</w:t>
      </w:r>
      <w:r w:rsidR="000F1CDF" w:rsidRPr="00AF0492">
        <w:rPr>
          <w:rFonts w:ascii="Arial" w:hAnsi="Arial" w:cs="Arial"/>
        </w:rPr>
        <w:t>.</w:t>
      </w:r>
    </w:p>
    <w:p w14:paraId="4A11ED6C" w14:textId="7E1D02C0" w:rsidR="000A4543" w:rsidRPr="00AF0492" w:rsidRDefault="00804293"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lastRenderedPageBreak/>
        <w:t>Pracoviště/s</w:t>
      </w:r>
      <w:r w:rsidR="000A4543" w:rsidRPr="00AF0492">
        <w:rPr>
          <w:rFonts w:ascii="Arial" w:hAnsi="Arial" w:cs="Arial"/>
        </w:rPr>
        <w:t xml:space="preserve">taveniště se nachází v areálu objednatele. Oplocení </w:t>
      </w:r>
      <w:r w:rsidRPr="00AF0492">
        <w:rPr>
          <w:rFonts w:ascii="Arial" w:hAnsi="Arial" w:cs="Arial"/>
        </w:rPr>
        <w:t>pracoviště/</w:t>
      </w:r>
      <w:r w:rsidR="000A4543" w:rsidRPr="00AF0492">
        <w:rPr>
          <w:rFonts w:ascii="Arial" w:hAnsi="Arial" w:cs="Arial"/>
        </w:rPr>
        <w:t>staveniště bude provedeno zhotovitelem a upravováno dle postupu výstavby tak, aby nebyl ohrožen provoz závodu objednatele a byla zároveň zajištěna bezpečnost zaměstnanců objednatele v jeho závodu.</w:t>
      </w:r>
    </w:p>
    <w:p w14:paraId="1517E752" w14:textId="77777777" w:rsidR="00FE5D4F" w:rsidRPr="00AF0492" w:rsidRDefault="00FE5D4F" w:rsidP="00A75AE8">
      <w:pPr>
        <w:spacing w:before="60" w:after="60"/>
        <w:jc w:val="both"/>
        <w:rPr>
          <w:rFonts w:ascii="Arial" w:hAnsi="Arial" w:cs="Arial"/>
        </w:rPr>
      </w:pPr>
    </w:p>
    <w:p w14:paraId="1C03E9C5" w14:textId="5847B714" w:rsidR="00A75AE8" w:rsidRPr="00AF0492" w:rsidRDefault="00A75AE8" w:rsidP="00FE516D">
      <w:pPr>
        <w:jc w:val="center"/>
        <w:rPr>
          <w:rFonts w:ascii="Arial" w:hAnsi="Arial" w:cs="Arial"/>
          <w:b/>
        </w:rPr>
      </w:pPr>
      <w:r w:rsidRPr="00AF0492">
        <w:rPr>
          <w:rFonts w:ascii="Arial" w:hAnsi="Arial" w:cs="Arial"/>
          <w:b/>
        </w:rPr>
        <w:t xml:space="preserve">13.        </w:t>
      </w:r>
    </w:p>
    <w:p w14:paraId="7FCB9BAC" w14:textId="41B18C67" w:rsidR="00A75AE8" w:rsidRPr="00AF0492" w:rsidRDefault="00D70C51" w:rsidP="00FE516D">
      <w:pPr>
        <w:pStyle w:val="Nadpis3"/>
        <w:tabs>
          <w:tab w:val="left" w:pos="-1843"/>
        </w:tabs>
        <w:spacing w:before="0"/>
        <w:ind w:left="567"/>
        <w:jc w:val="center"/>
        <w:rPr>
          <w:rFonts w:ascii="Arial" w:hAnsi="Arial"/>
          <w:b/>
          <w:bCs/>
          <w:color w:val="auto"/>
          <w:sz w:val="20"/>
          <w:szCs w:val="20"/>
        </w:rPr>
      </w:pPr>
      <w:r w:rsidRPr="00AF0492">
        <w:rPr>
          <w:rFonts w:ascii="Arial" w:hAnsi="Arial"/>
          <w:b/>
          <w:bCs/>
          <w:color w:val="auto"/>
          <w:sz w:val="20"/>
          <w:szCs w:val="20"/>
        </w:rPr>
        <w:t xml:space="preserve">Úklid stavby, vyklízení </w:t>
      </w:r>
      <w:r w:rsidR="00804293" w:rsidRPr="00AF0492">
        <w:rPr>
          <w:rFonts w:ascii="Arial" w:hAnsi="Arial"/>
          <w:b/>
          <w:bCs/>
          <w:color w:val="auto"/>
          <w:sz w:val="20"/>
          <w:szCs w:val="20"/>
        </w:rPr>
        <w:t>pracoviště/</w:t>
      </w:r>
      <w:r w:rsidRPr="00AF0492">
        <w:rPr>
          <w:rFonts w:ascii="Arial" w:hAnsi="Arial"/>
          <w:b/>
          <w:bCs/>
          <w:color w:val="auto"/>
          <w:sz w:val="20"/>
          <w:szCs w:val="20"/>
        </w:rPr>
        <w:t>staveniště</w:t>
      </w:r>
    </w:p>
    <w:p w14:paraId="0000BCC7" w14:textId="77777777" w:rsidR="001F47C1" w:rsidRPr="00AF0492" w:rsidRDefault="001F47C1" w:rsidP="00A51372">
      <w:pPr>
        <w:pStyle w:val="Odstavecseseznamem"/>
        <w:numPr>
          <w:ilvl w:val="0"/>
          <w:numId w:val="5"/>
        </w:numPr>
        <w:contextualSpacing w:val="0"/>
        <w:jc w:val="both"/>
        <w:rPr>
          <w:rFonts w:ascii="Arial" w:hAnsi="Arial" w:cs="Arial"/>
          <w:vanish/>
        </w:rPr>
      </w:pPr>
    </w:p>
    <w:p w14:paraId="2BAD4C29" w14:textId="1432A53A" w:rsidR="006C06D8" w:rsidRPr="00AF0492" w:rsidRDefault="006C06D8" w:rsidP="0045177C">
      <w:pPr>
        <w:numPr>
          <w:ilvl w:val="1"/>
          <w:numId w:val="5"/>
        </w:numPr>
        <w:tabs>
          <w:tab w:val="clear" w:pos="360"/>
        </w:tabs>
        <w:spacing w:beforeLines="60" w:before="144" w:afterLines="60" w:after="144"/>
        <w:ind w:left="709" w:hanging="709"/>
        <w:jc w:val="both"/>
        <w:rPr>
          <w:rFonts w:ascii="Arial" w:hAnsi="Arial" w:cs="Arial"/>
        </w:rPr>
      </w:pPr>
      <w:r w:rsidRPr="00AF0492">
        <w:rPr>
          <w:rFonts w:ascii="Arial" w:hAnsi="Arial" w:cs="Arial"/>
          <w:iCs/>
        </w:rPr>
        <w:t>Je-li zhotovitel při své činnosti podle této smlouvy původcem odpadů, je plně odpovědný za splnění všech jeho povinností při nakládání s odpady včetně jejich likvidace na vlastní náklady a včetně povinností při nakládání s vybranými výrobky, vybranými odpady a vybranými zařízeními a povinností spojených s evidencí a ohlašováním odpadů a zařízení. Používá-li zhotovitel při své činnosti pro objednatele nebezpečné látky nebo nebezpečné přípravky ve smyslu zákona o chemických látkách a chemických směsích, je plně odpovědný za dodržování povinností pro něj z tohoto zákona a předpisů jej provádějících vyplývajících</w:t>
      </w:r>
      <w:r w:rsidR="00A70291" w:rsidRPr="00AF0492">
        <w:rPr>
          <w:rFonts w:ascii="Arial" w:hAnsi="Arial" w:cs="Arial"/>
          <w:iCs/>
        </w:rPr>
        <w:t>.</w:t>
      </w:r>
    </w:p>
    <w:p w14:paraId="2CCE2A64" w14:textId="3CD4D070" w:rsidR="00563B00" w:rsidRPr="00AF0492" w:rsidRDefault="00563B00" w:rsidP="00A70291">
      <w:pPr>
        <w:numPr>
          <w:ilvl w:val="1"/>
          <w:numId w:val="5"/>
        </w:numPr>
        <w:tabs>
          <w:tab w:val="clear" w:pos="360"/>
        </w:tabs>
        <w:spacing w:beforeLines="60" w:before="144" w:afterLines="60" w:after="144"/>
        <w:ind w:left="709" w:hanging="709"/>
        <w:jc w:val="both"/>
        <w:rPr>
          <w:rFonts w:ascii="Arial" w:hAnsi="Arial" w:cs="Arial"/>
        </w:rPr>
      </w:pPr>
      <w:r w:rsidRPr="00AF0492">
        <w:rPr>
          <w:rFonts w:ascii="Arial" w:hAnsi="Arial" w:cs="Arial"/>
        </w:rPr>
        <w:t xml:space="preserve">Zhotovitel je povinen udržovat na </w:t>
      </w:r>
      <w:r w:rsidR="00804293" w:rsidRPr="00AF0492">
        <w:rPr>
          <w:rFonts w:ascii="Arial" w:hAnsi="Arial" w:cs="Arial"/>
        </w:rPr>
        <w:t>pracovišti/</w:t>
      </w:r>
      <w:r w:rsidRPr="00AF0492">
        <w:rPr>
          <w:rFonts w:ascii="Arial" w:hAnsi="Arial" w:cs="Arial"/>
        </w:rPr>
        <w:t xml:space="preserve">staveništi pořádek a udržovat </w:t>
      </w:r>
      <w:r w:rsidR="00804293" w:rsidRPr="00AF0492">
        <w:rPr>
          <w:rFonts w:ascii="Arial" w:hAnsi="Arial" w:cs="Arial"/>
        </w:rPr>
        <w:t xml:space="preserve">jej </w:t>
      </w:r>
      <w:r w:rsidRPr="00AF0492">
        <w:rPr>
          <w:rFonts w:ascii="Arial" w:hAnsi="Arial" w:cs="Arial"/>
        </w:rPr>
        <w:t>v takovém stavu, aby nedocházelo ke škodám objednatele nebo třetích osob a aby takové škody ani nehrozily</w:t>
      </w:r>
      <w:r w:rsidR="00804293" w:rsidRPr="00AF0492">
        <w:rPr>
          <w:rFonts w:ascii="Arial" w:hAnsi="Arial" w:cs="Arial"/>
        </w:rPr>
        <w:t xml:space="preserve">. Zhotovitel je povinen </w:t>
      </w:r>
      <w:r w:rsidRPr="00AF0492">
        <w:rPr>
          <w:rFonts w:ascii="Arial" w:hAnsi="Arial" w:cs="Arial"/>
        </w:rPr>
        <w:t>zejména bez zvláštní výzvy odstraňovat na konci denní pracovní doby veškerý stavební odpad jakož i odpady, obalový materiál a podobné předměty a odvážet je z</w:t>
      </w:r>
      <w:r w:rsidR="00804293" w:rsidRPr="00AF0492">
        <w:rPr>
          <w:rFonts w:ascii="Arial" w:hAnsi="Arial" w:cs="Arial"/>
        </w:rPr>
        <w:t> pracoviště/</w:t>
      </w:r>
      <w:r w:rsidRPr="00AF0492">
        <w:rPr>
          <w:rFonts w:ascii="Arial" w:hAnsi="Arial" w:cs="Arial"/>
        </w:rPr>
        <w:t xml:space="preserve">staveniště. </w:t>
      </w:r>
    </w:p>
    <w:p w14:paraId="7C3D1637" w14:textId="2F0A7CD9" w:rsidR="00563B00" w:rsidRPr="00AF0492" w:rsidRDefault="00563B00" w:rsidP="00A70291">
      <w:pPr>
        <w:numPr>
          <w:ilvl w:val="1"/>
          <w:numId w:val="5"/>
        </w:numPr>
        <w:tabs>
          <w:tab w:val="clear" w:pos="360"/>
          <w:tab w:val="num" w:pos="709"/>
        </w:tabs>
        <w:spacing w:beforeLines="60" w:before="144" w:afterLines="60" w:after="144"/>
        <w:ind w:left="709" w:hanging="709"/>
        <w:jc w:val="both"/>
        <w:rPr>
          <w:rFonts w:ascii="Arial" w:hAnsi="Arial" w:cs="Arial"/>
        </w:rPr>
      </w:pPr>
      <w:r w:rsidRPr="00AF0492">
        <w:rPr>
          <w:rFonts w:ascii="Arial" w:hAnsi="Arial" w:cs="Arial"/>
        </w:rPr>
        <w:t xml:space="preserve">Nesplní-li zhotovitel své povinnosti uvedené v bodě </w:t>
      </w:r>
      <w:r w:rsidR="00CB7866" w:rsidRPr="00AF0492">
        <w:rPr>
          <w:rFonts w:ascii="Arial" w:hAnsi="Arial" w:cs="Arial"/>
        </w:rPr>
        <w:t>13.</w:t>
      </w:r>
      <w:r w:rsidR="006C06D8" w:rsidRPr="00AF0492">
        <w:rPr>
          <w:rFonts w:ascii="Arial" w:hAnsi="Arial" w:cs="Arial"/>
        </w:rPr>
        <w:t>2</w:t>
      </w:r>
      <w:r w:rsidRPr="00AF0492">
        <w:rPr>
          <w:rFonts w:ascii="Arial" w:hAnsi="Arial" w:cs="Arial"/>
        </w:rPr>
        <w:t xml:space="preserve"> této smlouvy, je objednatel oprávněn neprodlené splnění této povinnosti zajistit na náklady zhotovitele, aniž by k tomu bylo zapotřebí další upomínky.</w:t>
      </w:r>
    </w:p>
    <w:p w14:paraId="4E8A3EA8" w14:textId="3CF1A1D8" w:rsidR="00563B00" w:rsidRPr="00AF0492" w:rsidRDefault="00563B00" w:rsidP="00A51372">
      <w:pPr>
        <w:numPr>
          <w:ilvl w:val="1"/>
          <w:numId w:val="5"/>
        </w:numPr>
        <w:tabs>
          <w:tab w:val="clear" w:pos="360"/>
          <w:tab w:val="num" w:pos="709"/>
        </w:tabs>
        <w:spacing w:before="60" w:after="60"/>
        <w:ind w:left="709" w:hanging="709"/>
        <w:jc w:val="both"/>
        <w:rPr>
          <w:rFonts w:ascii="Arial" w:hAnsi="Arial" w:cs="Arial"/>
        </w:rPr>
      </w:pPr>
      <w:r w:rsidRPr="00AF0492">
        <w:rPr>
          <w:rFonts w:ascii="Arial" w:hAnsi="Arial" w:cs="Arial"/>
        </w:rPr>
        <w:t>Po dokončení díla musí být skladovací místa a pracoviště</w:t>
      </w:r>
      <w:r w:rsidR="00804293" w:rsidRPr="00AF0492">
        <w:rPr>
          <w:rFonts w:ascii="Arial" w:hAnsi="Arial" w:cs="Arial"/>
        </w:rPr>
        <w:t>/staveniště</w:t>
      </w:r>
      <w:r w:rsidRPr="00AF0492">
        <w:rPr>
          <w:rFonts w:ascii="Arial" w:hAnsi="Arial" w:cs="Arial"/>
        </w:rPr>
        <w:t>, která byla dána k dispozici objednatelem, příjezdové cesty a podobné, bude-li to možné a nezbytné, navrácena do původního stavu a vyklizená vrácena objednateli.</w:t>
      </w:r>
    </w:p>
    <w:p w14:paraId="2892847B" w14:textId="55AD7E03" w:rsidR="00563B00" w:rsidRPr="00AF0492" w:rsidRDefault="00563B00" w:rsidP="00A70291">
      <w:pPr>
        <w:numPr>
          <w:ilvl w:val="1"/>
          <w:numId w:val="5"/>
        </w:numPr>
        <w:tabs>
          <w:tab w:val="clear" w:pos="360"/>
          <w:tab w:val="num" w:pos="709"/>
        </w:tabs>
        <w:spacing w:before="60" w:after="60"/>
        <w:ind w:left="709" w:hanging="709"/>
        <w:jc w:val="both"/>
        <w:rPr>
          <w:rFonts w:ascii="Arial" w:hAnsi="Arial" w:cs="Arial"/>
        </w:rPr>
      </w:pPr>
      <w:r w:rsidRPr="00AF0492">
        <w:rPr>
          <w:rFonts w:ascii="Arial" w:hAnsi="Arial" w:cs="Arial"/>
        </w:rPr>
        <w:t>Způsobí-li zhotovitel při provádění díla škody na zařízeních nebo přístrojích, jejichž užívání objednatel zhotoviteli umožnil, nebo škody na pozemcích, je zhotovitel povinen neprodleně zajistit navrácení do původního stavu nebo vzniklé škody nahradit.</w:t>
      </w:r>
    </w:p>
    <w:p w14:paraId="17F1272C" w14:textId="366191E0" w:rsidR="00563B00" w:rsidRPr="00AF0492" w:rsidRDefault="00563B00" w:rsidP="00A70291">
      <w:pPr>
        <w:numPr>
          <w:ilvl w:val="1"/>
          <w:numId w:val="5"/>
        </w:numPr>
        <w:tabs>
          <w:tab w:val="clear" w:pos="360"/>
          <w:tab w:val="num" w:pos="709"/>
        </w:tabs>
        <w:spacing w:before="60" w:after="60"/>
        <w:ind w:left="709" w:hanging="709"/>
        <w:jc w:val="both"/>
        <w:rPr>
          <w:rFonts w:ascii="Arial" w:hAnsi="Arial" w:cs="Arial"/>
        </w:rPr>
      </w:pPr>
      <w:r w:rsidRPr="00AF0492">
        <w:rPr>
          <w:rFonts w:ascii="Arial" w:hAnsi="Arial" w:cs="Arial"/>
        </w:rPr>
        <w:t xml:space="preserve">Nesplní-li zhotovitel povinnost k navrácení do původního stavu </w:t>
      </w:r>
      <w:r w:rsidR="004F36F9" w:rsidRPr="00AF0492">
        <w:rPr>
          <w:rFonts w:ascii="Arial" w:hAnsi="Arial" w:cs="Arial"/>
        </w:rPr>
        <w:t xml:space="preserve">i </w:t>
      </w:r>
      <w:r w:rsidRPr="00AF0492">
        <w:rPr>
          <w:rFonts w:ascii="Arial" w:hAnsi="Arial" w:cs="Arial"/>
        </w:rPr>
        <w:t xml:space="preserve">přes upomínku během přiměřené lhůty, je objednatel oprávněn provést </w:t>
      </w:r>
      <w:r w:rsidR="004F36F9" w:rsidRPr="00AF0492">
        <w:rPr>
          <w:rFonts w:ascii="Arial" w:hAnsi="Arial" w:cs="Arial"/>
        </w:rPr>
        <w:t xml:space="preserve">navrácení do původního stavu </w:t>
      </w:r>
      <w:r w:rsidRPr="00AF0492">
        <w:rPr>
          <w:rFonts w:ascii="Arial" w:hAnsi="Arial" w:cs="Arial"/>
        </w:rPr>
        <w:t xml:space="preserve">na náklady zhotovitele sám nebo je na náklady zhotovitele nechat provést. Ostatní nároky objednatele </w:t>
      </w:r>
      <w:r w:rsidR="004F36F9" w:rsidRPr="00AF0492">
        <w:rPr>
          <w:rFonts w:ascii="Arial" w:hAnsi="Arial" w:cs="Arial"/>
        </w:rPr>
        <w:t xml:space="preserve">tím </w:t>
      </w:r>
      <w:r w:rsidRPr="00AF0492">
        <w:rPr>
          <w:rFonts w:ascii="Arial" w:hAnsi="Arial" w:cs="Arial"/>
        </w:rPr>
        <w:t>zůstávají nedotčeny.</w:t>
      </w:r>
    </w:p>
    <w:bookmarkEnd w:id="10"/>
    <w:p w14:paraId="0367CEC4" w14:textId="7519FE27" w:rsidR="001B7F97" w:rsidRPr="00AF0492" w:rsidRDefault="001B7F97" w:rsidP="001B7F97">
      <w:pPr>
        <w:jc w:val="both"/>
        <w:rPr>
          <w:rFonts w:ascii="Arial" w:hAnsi="Arial" w:cs="Arial"/>
        </w:rPr>
      </w:pPr>
    </w:p>
    <w:p w14:paraId="01381CCD" w14:textId="77777777" w:rsidR="0045177C" w:rsidRPr="00AF0492" w:rsidRDefault="0045177C" w:rsidP="001B7F97">
      <w:pPr>
        <w:jc w:val="both"/>
        <w:rPr>
          <w:rFonts w:ascii="Arial" w:hAnsi="Arial" w:cs="Arial"/>
        </w:rPr>
      </w:pPr>
    </w:p>
    <w:p w14:paraId="4073F8CA" w14:textId="516C650F" w:rsidR="001B7F97" w:rsidRPr="00AF0492" w:rsidRDefault="001B7F97" w:rsidP="00451425">
      <w:pPr>
        <w:jc w:val="center"/>
        <w:rPr>
          <w:rFonts w:ascii="Arial" w:hAnsi="Arial" w:cs="Arial"/>
          <w:b/>
        </w:rPr>
      </w:pPr>
      <w:r w:rsidRPr="00AF0492">
        <w:rPr>
          <w:rFonts w:ascii="Arial" w:hAnsi="Arial" w:cs="Arial"/>
          <w:b/>
        </w:rPr>
        <w:t>1</w:t>
      </w:r>
      <w:r w:rsidR="00A75AE8" w:rsidRPr="00AF0492">
        <w:rPr>
          <w:rFonts w:ascii="Arial" w:hAnsi="Arial" w:cs="Arial"/>
          <w:b/>
        </w:rPr>
        <w:t>4</w:t>
      </w:r>
      <w:r w:rsidRPr="00AF0492">
        <w:rPr>
          <w:rFonts w:ascii="Arial" w:hAnsi="Arial" w:cs="Arial"/>
          <w:b/>
        </w:rPr>
        <w:t>.</w:t>
      </w:r>
    </w:p>
    <w:p w14:paraId="3C1C3114" w14:textId="77777777" w:rsidR="001B7F97" w:rsidRPr="00AF0492" w:rsidRDefault="001B7F97" w:rsidP="00451425">
      <w:pPr>
        <w:jc w:val="center"/>
        <w:rPr>
          <w:rFonts w:ascii="Arial" w:hAnsi="Arial" w:cs="Arial"/>
          <w:b/>
        </w:rPr>
      </w:pPr>
      <w:r w:rsidRPr="00AF0492">
        <w:rPr>
          <w:rFonts w:ascii="Arial" w:hAnsi="Arial" w:cs="Arial"/>
          <w:b/>
        </w:rPr>
        <w:t>Řešení sporů</w:t>
      </w:r>
    </w:p>
    <w:p w14:paraId="05354F48" w14:textId="77777777" w:rsidR="001F47C1" w:rsidRPr="00AF0492" w:rsidRDefault="001F47C1" w:rsidP="00A51372">
      <w:pPr>
        <w:pStyle w:val="Odstavecseseznamem"/>
        <w:numPr>
          <w:ilvl w:val="0"/>
          <w:numId w:val="4"/>
        </w:numPr>
        <w:tabs>
          <w:tab w:val="left" w:pos="709"/>
        </w:tabs>
        <w:contextualSpacing w:val="0"/>
        <w:jc w:val="both"/>
        <w:rPr>
          <w:rFonts w:ascii="Arial" w:hAnsi="Arial" w:cs="Arial"/>
          <w:vanish/>
        </w:rPr>
      </w:pPr>
    </w:p>
    <w:p w14:paraId="52BA04E7" w14:textId="77777777" w:rsidR="001F47C1" w:rsidRPr="00AF0492" w:rsidRDefault="001F47C1" w:rsidP="00A51372">
      <w:pPr>
        <w:pStyle w:val="Odstavecseseznamem"/>
        <w:numPr>
          <w:ilvl w:val="0"/>
          <w:numId w:val="4"/>
        </w:numPr>
        <w:tabs>
          <w:tab w:val="left" w:pos="709"/>
        </w:tabs>
        <w:contextualSpacing w:val="0"/>
        <w:jc w:val="both"/>
        <w:rPr>
          <w:rFonts w:ascii="Arial" w:hAnsi="Arial" w:cs="Arial"/>
          <w:vanish/>
        </w:rPr>
      </w:pPr>
    </w:p>
    <w:p w14:paraId="4BF68471" w14:textId="77777777" w:rsidR="001F47C1" w:rsidRPr="00AF0492" w:rsidRDefault="001F47C1" w:rsidP="00A51372">
      <w:pPr>
        <w:pStyle w:val="Odstavecseseznamem"/>
        <w:numPr>
          <w:ilvl w:val="0"/>
          <w:numId w:val="4"/>
        </w:numPr>
        <w:tabs>
          <w:tab w:val="left" w:pos="709"/>
        </w:tabs>
        <w:contextualSpacing w:val="0"/>
        <w:jc w:val="both"/>
        <w:rPr>
          <w:rFonts w:ascii="Arial" w:hAnsi="Arial" w:cs="Arial"/>
          <w:vanish/>
        </w:rPr>
      </w:pPr>
    </w:p>
    <w:p w14:paraId="010E445E" w14:textId="77777777" w:rsidR="001F47C1" w:rsidRPr="00AF0492" w:rsidRDefault="001F47C1" w:rsidP="00A51372">
      <w:pPr>
        <w:pStyle w:val="Odstavecseseznamem"/>
        <w:numPr>
          <w:ilvl w:val="0"/>
          <w:numId w:val="4"/>
        </w:numPr>
        <w:tabs>
          <w:tab w:val="left" w:pos="709"/>
        </w:tabs>
        <w:contextualSpacing w:val="0"/>
        <w:jc w:val="both"/>
        <w:rPr>
          <w:rFonts w:ascii="Arial" w:hAnsi="Arial" w:cs="Arial"/>
          <w:vanish/>
        </w:rPr>
      </w:pPr>
    </w:p>
    <w:p w14:paraId="0388128C" w14:textId="77777777" w:rsidR="001F47C1" w:rsidRPr="00AF0492" w:rsidRDefault="001F47C1" w:rsidP="00A51372">
      <w:pPr>
        <w:pStyle w:val="Odstavecseseznamem"/>
        <w:numPr>
          <w:ilvl w:val="0"/>
          <w:numId w:val="4"/>
        </w:numPr>
        <w:tabs>
          <w:tab w:val="left" w:pos="709"/>
        </w:tabs>
        <w:contextualSpacing w:val="0"/>
        <w:jc w:val="both"/>
        <w:rPr>
          <w:rFonts w:ascii="Arial" w:hAnsi="Arial" w:cs="Arial"/>
          <w:vanish/>
        </w:rPr>
      </w:pPr>
    </w:p>
    <w:p w14:paraId="49B056FA" w14:textId="466DCCC3" w:rsidR="001B7F97" w:rsidRPr="00AF0492" w:rsidRDefault="001B7F97" w:rsidP="0045177C">
      <w:pPr>
        <w:numPr>
          <w:ilvl w:val="1"/>
          <w:numId w:val="4"/>
        </w:numPr>
        <w:tabs>
          <w:tab w:val="left" w:pos="709"/>
        </w:tabs>
        <w:jc w:val="both"/>
        <w:rPr>
          <w:rFonts w:ascii="Arial" w:hAnsi="Arial" w:cs="Arial"/>
        </w:rPr>
      </w:pPr>
      <w:r w:rsidRPr="00AF0492">
        <w:rPr>
          <w:rFonts w:ascii="Arial" w:hAnsi="Arial" w:cs="Arial"/>
        </w:rPr>
        <w:t xml:space="preserve">V případě vzniklých sporů se obě strany pokusí najít smírné řešení společným jednáním. Pokud nedojde k nalezení smírného řešení, bude spor řešen dle Občanského soudního řádu. </w:t>
      </w:r>
    </w:p>
    <w:p w14:paraId="276A3026" w14:textId="32DF2DF0" w:rsidR="001B7F97" w:rsidRPr="00AF0492" w:rsidRDefault="001B7F97" w:rsidP="00A51372">
      <w:pPr>
        <w:numPr>
          <w:ilvl w:val="1"/>
          <w:numId w:val="4"/>
        </w:numPr>
        <w:tabs>
          <w:tab w:val="left" w:pos="709"/>
        </w:tabs>
        <w:spacing w:before="120"/>
        <w:jc w:val="both"/>
        <w:rPr>
          <w:rFonts w:ascii="Arial" w:hAnsi="Arial" w:cs="Arial"/>
        </w:rPr>
      </w:pPr>
      <w:r w:rsidRPr="00AF0492">
        <w:rPr>
          <w:rFonts w:ascii="Arial" w:hAnsi="Arial" w:cs="Arial"/>
        </w:rPr>
        <w:t>Smluvní strany tímto podle § 89a občanského soudního řádu sjednávají místní příslušnost soudu podle místa sídla objednatele v době uzavření této smlouvy.</w:t>
      </w:r>
    </w:p>
    <w:p w14:paraId="000A4426" w14:textId="60B5970C" w:rsidR="001F47C1" w:rsidRPr="00AF0492" w:rsidRDefault="001F47C1" w:rsidP="00063FF2">
      <w:pPr>
        <w:tabs>
          <w:tab w:val="left" w:pos="709"/>
        </w:tabs>
        <w:jc w:val="both"/>
        <w:rPr>
          <w:rFonts w:ascii="Arial" w:hAnsi="Arial" w:cs="Arial"/>
        </w:rPr>
      </w:pPr>
    </w:p>
    <w:p w14:paraId="31709881" w14:textId="77777777" w:rsidR="0045177C" w:rsidRPr="00AF0492" w:rsidRDefault="0045177C" w:rsidP="00063FF2">
      <w:pPr>
        <w:tabs>
          <w:tab w:val="left" w:pos="709"/>
        </w:tabs>
        <w:jc w:val="both"/>
        <w:rPr>
          <w:rFonts w:ascii="Arial" w:hAnsi="Arial" w:cs="Arial"/>
        </w:rPr>
      </w:pPr>
    </w:p>
    <w:p w14:paraId="700FF657" w14:textId="0463C3B1" w:rsidR="001F47C1" w:rsidRPr="00AF0492" w:rsidRDefault="001F47C1" w:rsidP="00451425">
      <w:pPr>
        <w:jc w:val="center"/>
        <w:rPr>
          <w:rFonts w:ascii="Arial" w:hAnsi="Arial" w:cs="Arial"/>
          <w:b/>
        </w:rPr>
      </w:pPr>
      <w:r w:rsidRPr="00AF0492">
        <w:rPr>
          <w:rFonts w:ascii="Arial" w:hAnsi="Arial" w:cs="Arial"/>
          <w:b/>
        </w:rPr>
        <w:t>15.</w:t>
      </w:r>
    </w:p>
    <w:p w14:paraId="2F6A56BA" w14:textId="00CD4058" w:rsidR="001F47C1" w:rsidRPr="00AF0492" w:rsidRDefault="001F47C1" w:rsidP="00451425">
      <w:pPr>
        <w:jc w:val="center"/>
        <w:rPr>
          <w:rFonts w:ascii="Arial" w:hAnsi="Arial" w:cs="Arial"/>
          <w:b/>
        </w:rPr>
      </w:pPr>
      <w:r w:rsidRPr="00AF0492">
        <w:rPr>
          <w:rFonts w:ascii="Arial" w:hAnsi="Arial" w:cs="Arial"/>
          <w:b/>
        </w:rPr>
        <w:t>Pojištění</w:t>
      </w:r>
    </w:p>
    <w:p w14:paraId="0DABDD1E" w14:textId="0B880973" w:rsidR="00451425" w:rsidRPr="00AF0492" w:rsidRDefault="00451425" w:rsidP="005054BC">
      <w:pPr>
        <w:pStyle w:val="Odstavecseseznamem"/>
        <w:numPr>
          <w:ilvl w:val="0"/>
          <w:numId w:val="16"/>
        </w:numPr>
        <w:tabs>
          <w:tab w:val="num" w:pos="709"/>
        </w:tabs>
        <w:ind w:left="709" w:hanging="709"/>
        <w:contextualSpacing w:val="0"/>
        <w:jc w:val="both"/>
        <w:rPr>
          <w:rFonts w:ascii="Arial" w:hAnsi="Arial" w:cs="Arial"/>
          <w:bCs/>
        </w:rPr>
      </w:pPr>
      <w:r w:rsidRPr="00AF0492">
        <w:rPr>
          <w:rFonts w:ascii="Arial" w:hAnsi="Arial" w:cs="Arial"/>
          <w:bCs/>
        </w:rPr>
        <w:t xml:space="preserve">Zhotovitel je povinen za účelem optimálního pokrytí veškerých rizik spojených s prováděním díla na své náklady zajistit pojištění </w:t>
      </w:r>
      <w:r w:rsidR="004F36F9" w:rsidRPr="00AF0492">
        <w:rPr>
          <w:rFonts w:ascii="Arial" w:hAnsi="Arial" w:cs="Arial"/>
          <w:bCs/>
        </w:rPr>
        <w:t xml:space="preserve">těchto rizik </w:t>
      </w:r>
      <w:r w:rsidRPr="00AF0492">
        <w:rPr>
          <w:rFonts w:ascii="Arial" w:hAnsi="Arial" w:cs="Arial"/>
          <w:bCs/>
        </w:rPr>
        <w:t>a na výzvu</w:t>
      </w:r>
      <w:r w:rsidR="004F36F9" w:rsidRPr="00AF0492">
        <w:rPr>
          <w:rFonts w:ascii="Arial" w:hAnsi="Arial" w:cs="Arial"/>
          <w:bCs/>
        </w:rPr>
        <w:t xml:space="preserve"> objednatele</w:t>
      </w:r>
      <w:r w:rsidRPr="00AF0492">
        <w:rPr>
          <w:rFonts w:ascii="Arial" w:hAnsi="Arial" w:cs="Arial"/>
          <w:bCs/>
        </w:rPr>
        <w:t xml:space="preserve">, </w:t>
      </w:r>
      <w:r w:rsidR="004F36F9" w:rsidRPr="00AF0492">
        <w:rPr>
          <w:rFonts w:ascii="Arial" w:hAnsi="Arial" w:cs="Arial"/>
          <w:bCs/>
        </w:rPr>
        <w:t xml:space="preserve">kterou </w:t>
      </w:r>
      <w:r w:rsidRPr="00AF0492">
        <w:rPr>
          <w:rFonts w:ascii="Arial" w:hAnsi="Arial" w:cs="Arial"/>
          <w:bCs/>
        </w:rPr>
        <w:t xml:space="preserve">lze uplatnit kdykoliv, objednateli existenci </w:t>
      </w:r>
      <w:r w:rsidR="004F36F9" w:rsidRPr="00AF0492">
        <w:rPr>
          <w:rFonts w:ascii="Arial" w:hAnsi="Arial" w:cs="Arial"/>
          <w:bCs/>
        </w:rPr>
        <w:t xml:space="preserve">takového </w:t>
      </w:r>
      <w:r w:rsidRPr="00AF0492">
        <w:rPr>
          <w:rFonts w:ascii="Arial" w:hAnsi="Arial" w:cs="Arial"/>
          <w:bCs/>
        </w:rPr>
        <w:t>pojištění prokázat předložením příslušných pojistných smluv včetně úhrady pojistného.</w:t>
      </w:r>
    </w:p>
    <w:p w14:paraId="154E7ED3" w14:textId="77777777" w:rsidR="00451425" w:rsidRPr="00AF0492" w:rsidRDefault="00451425" w:rsidP="00451425">
      <w:pPr>
        <w:pStyle w:val="Odstavecseseznamem"/>
        <w:tabs>
          <w:tab w:val="num" w:pos="709"/>
        </w:tabs>
        <w:ind w:left="709" w:hanging="709"/>
        <w:contextualSpacing w:val="0"/>
        <w:rPr>
          <w:rFonts w:ascii="Arial" w:hAnsi="Arial" w:cs="Arial"/>
          <w:bCs/>
        </w:rPr>
      </w:pPr>
    </w:p>
    <w:p w14:paraId="7F641D98" w14:textId="77777777" w:rsidR="00451425" w:rsidRPr="00AF0492" w:rsidRDefault="00451425" w:rsidP="005054BC">
      <w:pPr>
        <w:pStyle w:val="Odstavecseseznamem"/>
        <w:numPr>
          <w:ilvl w:val="0"/>
          <w:numId w:val="16"/>
        </w:numPr>
        <w:tabs>
          <w:tab w:val="num" w:pos="709"/>
        </w:tabs>
        <w:ind w:left="709" w:hanging="709"/>
        <w:contextualSpacing w:val="0"/>
        <w:rPr>
          <w:rFonts w:ascii="Arial" w:hAnsi="Arial" w:cs="Arial"/>
          <w:bCs/>
        </w:rPr>
      </w:pPr>
      <w:r w:rsidRPr="00AF0492">
        <w:rPr>
          <w:rFonts w:ascii="Arial" w:hAnsi="Arial" w:cs="Arial"/>
          <w:bCs/>
        </w:rPr>
        <w:t>Zhotovitel:</w:t>
      </w:r>
    </w:p>
    <w:p w14:paraId="3ED05238" w14:textId="77777777" w:rsidR="00451425" w:rsidRPr="00AF0492" w:rsidRDefault="00451425" w:rsidP="00451425">
      <w:pPr>
        <w:pStyle w:val="Odstavecseseznamem"/>
        <w:contextualSpacing w:val="0"/>
        <w:rPr>
          <w:rFonts w:ascii="Arial" w:hAnsi="Arial" w:cs="Arial"/>
          <w:bCs/>
          <w:sz w:val="8"/>
          <w:szCs w:val="8"/>
        </w:rPr>
      </w:pPr>
    </w:p>
    <w:p w14:paraId="58EF0DE0" w14:textId="05ECD07F" w:rsidR="00451425" w:rsidRPr="00AF0492" w:rsidRDefault="00451425" w:rsidP="005054BC">
      <w:pPr>
        <w:pStyle w:val="Odstavecseseznamem"/>
        <w:numPr>
          <w:ilvl w:val="0"/>
          <w:numId w:val="17"/>
        </w:numPr>
        <w:tabs>
          <w:tab w:val="num" w:pos="1134"/>
        </w:tabs>
        <w:ind w:left="1134" w:hanging="425"/>
        <w:contextualSpacing w:val="0"/>
        <w:jc w:val="both"/>
        <w:rPr>
          <w:rFonts w:ascii="Arial" w:hAnsi="Arial" w:cs="Arial"/>
          <w:bCs/>
        </w:rPr>
      </w:pPr>
      <w:r w:rsidRPr="00AF0492">
        <w:rPr>
          <w:rFonts w:ascii="Arial" w:hAnsi="Arial" w:cs="Arial"/>
          <w:bCs/>
        </w:rPr>
        <w:t xml:space="preserve">prohlašuje, že má uzavřeny pojistky odpovědnosti za škodu u společnosti </w:t>
      </w:r>
      <w:r w:rsidR="001C285D" w:rsidRPr="00AF0492">
        <w:rPr>
          <w:rFonts w:ascii="Arial" w:hAnsi="Arial" w:cs="Arial"/>
          <w:bCs/>
          <w:snapToGrid w:val="0"/>
          <w:highlight w:val="yellow"/>
        </w:rPr>
        <w:t>xxxxxxxx</w:t>
      </w:r>
      <w:r w:rsidRPr="00AF0492">
        <w:rPr>
          <w:rFonts w:ascii="Arial" w:hAnsi="Arial" w:cs="Arial"/>
          <w:bCs/>
        </w:rPr>
        <w:t xml:space="preserve"> s pojistnou částkou </w:t>
      </w:r>
      <w:r w:rsidR="001C285D" w:rsidRPr="00AF0492">
        <w:rPr>
          <w:rFonts w:ascii="Arial" w:hAnsi="Arial" w:cs="Arial"/>
          <w:bCs/>
          <w:snapToGrid w:val="0"/>
          <w:highlight w:val="yellow"/>
        </w:rPr>
        <w:t>xxxxxxxx</w:t>
      </w:r>
      <w:r w:rsidRPr="00AF0492">
        <w:rPr>
          <w:rFonts w:ascii="Arial" w:hAnsi="Arial" w:cs="Arial"/>
          <w:bCs/>
        </w:rPr>
        <w:t xml:space="preserve">  Kč</w:t>
      </w:r>
      <w:r w:rsidR="001C285D" w:rsidRPr="00AF0492">
        <w:rPr>
          <w:rFonts w:ascii="Arial" w:hAnsi="Arial" w:cs="Arial"/>
          <w:bCs/>
        </w:rPr>
        <w:t>,</w:t>
      </w:r>
    </w:p>
    <w:p w14:paraId="65F43AEA" w14:textId="77777777" w:rsidR="00451425" w:rsidRPr="00AF0492" w:rsidRDefault="00451425" w:rsidP="00451425">
      <w:pPr>
        <w:tabs>
          <w:tab w:val="num" w:pos="567"/>
          <w:tab w:val="num" w:pos="1134"/>
        </w:tabs>
        <w:ind w:left="1134" w:hanging="425"/>
        <w:rPr>
          <w:rFonts w:ascii="Arial" w:hAnsi="Arial" w:cs="Arial"/>
          <w:b/>
        </w:rPr>
      </w:pPr>
    </w:p>
    <w:p w14:paraId="65851C77" w14:textId="5F09F95F" w:rsidR="00451425" w:rsidRPr="00AF0492" w:rsidRDefault="00451425" w:rsidP="005054BC">
      <w:pPr>
        <w:pStyle w:val="Odstavecseseznamem"/>
        <w:numPr>
          <w:ilvl w:val="0"/>
          <w:numId w:val="17"/>
        </w:numPr>
        <w:ind w:left="1134" w:hanging="425"/>
        <w:jc w:val="both"/>
        <w:rPr>
          <w:rFonts w:ascii="Arial" w:hAnsi="Arial" w:cs="Arial"/>
          <w:bCs/>
        </w:rPr>
      </w:pPr>
      <w:r w:rsidRPr="00AF0492">
        <w:rPr>
          <w:rFonts w:ascii="Arial" w:hAnsi="Arial" w:cs="Arial"/>
          <w:bCs/>
        </w:rPr>
        <w:t>se zavazuje uzavřít pojištění díla s minimální pojistnou částkou</w:t>
      </w:r>
      <w:r w:rsidR="001E3500" w:rsidRPr="00AF0492">
        <w:rPr>
          <w:rFonts w:ascii="Arial" w:hAnsi="Arial" w:cs="Arial"/>
          <w:bCs/>
        </w:rPr>
        <w:t xml:space="preserve"> v ceně díla ve výši</w:t>
      </w:r>
      <w:r w:rsidRPr="00AF0492">
        <w:rPr>
          <w:rFonts w:ascii="Arial" w:hAnsi="Arial" w:cs="Arial"/>
          <w:bCs/>
        </w:rPr>
        <w:t xml:space="preserve">  </w:t>
      </w:r>
      <w:r w:rsidR="001C285D" w:rsidRPr="00AF0492">
        <w:rPr>
          <w:rFonts w:ascii="Arial" w:hAnsi="Arial" w:cs="Arial"/>
          <w:bCs/>
          <w:snapToGrid w:val="0"/>
          <w:highlight w:val="yellow"/>
        </w:rPr>
        <w:t>xxxxxxxx</w:t>
      </w:r>
      <w:r w:rsidR="001C285D" w:rsidRPr="00AF0492">
        <w:rPr>
          <w:rFonts w:ascii="Arial" w:hAnsi="Arial" w:cs="Arial"/>
          <w:bCs/>
        </w:rPr>
        <w:t xml:space="preserve">  </w:t>
      </w:r>
      <w:r w:rsidRPr="00AF0492">
        <w:rPr>
          <w:rFonts w:ascii="Arial" w:hAnsi="Arial" w:cs="Arial"/>
          <w:bCs/>
        </w:rPr>
        <w:t>Kč  a zajistit u pojistitele, se kterým zhotovitel uzavřel toto pojištění, vinkulaci pojistného plnění ve prospěch objednatele – toto pojištění nezahrnuje pojištění zařízení staveniště a strojů ve vlastnictví zhotovitele;</w:t>
      </w:r>
    </w:p>
    <w:p w14:paraId="3EA1EBEE" w14:textId="77777777" w:rsidR="00451425" w:rsidRPr="00AF0492" w:rsidRDefault="00451425" w:rsidP="00451425">
      <w:pPr>
        <w:pStyle w:val="Odstavecseseznamem"/>
        <w:tabs>
          <w:tab w:val="num" w:pos="567"/>
        </w:tabs>
        <w:ind w:left="3240"/>
        <w:rPr>
          <w:rFonts w:ascii="Arial" w:hAnsi="Arial" w:cs="Arial"/>
          <w:b/>
        </w:rPr>
      </w:pPr>
    </w:p>
    <w:p w14:paraId="64E4D61C" w14:textId="6580A341" w:rsidR="00451425" w:rsidRPr="00AF0492" w:rsidRDefault="00451425" w:rsidP="00451425">
      <w:pPr>
        <w:tabs>
          <w:tab w:val="num" w:pos="709"/>
        </w:tabs>
        <w:ind w:left="709"/>
        <w:jc w:val="both"/>
        <w:rPr>
          <w:rFonts w:ascii="Arial" w:hAnsi="Arial" w:cs="Arial"/>
          <w:bCs/>
        </w:rPr>
      </w:pPr>
      <w:r w:rsidRPr="00AF0492">
        <w:rPr>
          <w:rFonts w:ascii="Arial" w:hAnsi="Arial" w:cs="Arial"/>
          <w:bCs/>
        </w:rPr>
        <w:t>a tato pojištění objednateli prokázat a u pojištění dle písm. b</w:t>
      </w:r>
      <w:r w:rsidR="00FE6B33" w:rsidRPr="00AF0492">
        <w:rPr>
          <w:rFonts w:ascii="Arial" w:hAnsi="Arial" w:cs="Arial"/>
          <w:bCs/>
        </w:rPr>
        <w:t>)</w:t>
      </w:r>
      <w:r w:rsidRPr="00AF0492">
        <w:rPr>
          <w:rFonts w:ascii="Arial" w:hAnsi="Arial" w:cs="Arial"/>
          <w:bCs/>
        </w:rPr>
        <w:t xml:space="preserve"> tohoto bodu prokázat i zřízení vinkulace pojistného plnění ve prospěch objednatele.</w:t>
      </w:r>
    </w:p>
    <w:p w14:paraId="39F6E968" w14:textId="77777777" w:rsidR="00451425" w:rsidRPr="00AF0492" w:rsidRDefault="00451425" w:rsidP="00451425">
      <w:pPr>
        <w:tabs>
          <w:tab w:val="num" w:pos="567"/>
        </w:tabs>
        <w:rPr>
          <w:rFonts w:ascii="Arial" w:hAnsi="Arial" w:cs="Arial"/>
          <w:b/>
        </w:rPr>
      </w:pPr>
    </w:p>
    <w:p w14:paraId="50651093" w14:textId="7EE19274" w:rsidR="00451425" w:rsidRPr="00AF0492" w:rsidRDefault="00451425" w:rsidP="005054BC">
      <w:pPr>
        <w:pStyle w:val="Odstavecseseznamem"/>
        <w:numPr>
          <w:ilvl w:val="0"/>
          <w:numId w:val="16"/>
        </w:numPr>
        <w:tabs>
          <w:tab w:val="num" w:pos="709"/>
        </w:tabs>
        <w:ind w:left="709" w:hanging="709"/>
        <w:jc w:val="both"/>
        <w:rPr>
          <w:rFonts w:ascii="Arial" w:hAnsi="Arial" w:cs="Arial"/>
          <w:bCs/>
        </w:rPr>
      </w:pPr>
      <w:r w:rsidRPr="00AF0492">
        <w:rPr>
          <w:rFonts w:ascii="Arial" w:hAnsi="Arial" w:cs="Arial"/>
          <w:bCs/>
        </w:rPr>
        <w:t xml:space="preserve">Zhotovitel je povinen před zahájením provádění díla zajistit, aby všichni vybraní </w:t>
      </w:r>
      <w:r w:rsidR="00FD00BD" w:rsidRPr="00AF0492">
        <w:rPr>
          <w:rFonts w:ascii="Arial" w:hAnsi="Arial" w:cs="Arial"/>
          <w:bCs/>
        </w:rPr>
        <w:t xml:space="preserve">poddodavatelé </w:t>
      </w:r>
      <w:r w:rsidRPr="00AF0492">
        <w:rPr>
          <w:rFonts w:ascii="Arial" w:hAnsi="Arial" w:cs="Arial"/>
          <w:bCs/>
        </w:rPr>
        <w:t>disponovali dostatečným pojištěním odpovědnosti</w:t>
      </w:r>
      <w:r w:rsidR="004F36F9" w:rsidRPr="00AF0492">
        <w:rPr>
          <w:rFonts w:ascii="Arial" w:hAnsi="Arial" w:cs="Arial"/>
          <w:bCs/>
        </w:rPr>
        <w:t xml:space="preserve"> za škody vzniklé v souvislosti s prováděním díla</w:t>
      </w:r>
      <w:r w:rsidRPr="00AF0492">
        <w:rPr>
          <w:rFonts w:ascii="Arial" w:hAnsi="Arial" w:cs="Arial"/>
          <w:bCs/>
        </w:rPr>
        <w:t>.</w:t>
      </w:r>
    </w:p>
    <w:p w14:paraId="671DDDB8" w14:textId="47975671" w:rsidR="001C285D" w:rsidRPr="00AF0492" w:rsidRDefault="001C285D" w:rsidP="001B7F97">
      <w:pPr>
        <w:jc w:val="center"/>
        <w:rPr>
          <w:rFonts w:ascii="Arial" w:hAnsi="Arial" w:cs="Arial"/>
          <w:b/>
        </w:rPr>
      </w:pPr>
    </w:p>
    <w:p w14:paraId="13DC1521" w14:textId="77777777" w:rsidR="0045177C" w:rsidRPr="00AF0492" w:rsidRDefault="0045177C" w:rsidP="001B7F97">
      <w:pPr>
        <w:jc w:val="center"/>
        <w:rPr>
          <w:rFonts w:ascii="Arial" w:hAnsi="Arial" w:cs="Arial"/>
          <w:b/>
        </w:rPr>
      </w:pPr>
    </w:p>
    <w:p w14:paraId="477AA486" w14:textId="226A67D3" w:rsidR="001B7F97" w:rsidRPr="00AF0492" w:rsidRDefault="00565F45" w:rsidP="001B7F97">
      <w:pPr>
        <w:jc w:val="center"/>
        <w:rPr>
          <w:rFonts w:ascii="Arial" w:hAnsi="Arial" w:cs="Arial"/>
          <w:b/>
        </w:rPr>
      </w:pPr>
      <w:r w:rsidRPr="00AF0492">
        <w:rPr>
          <w:rFonts w:ascii="Arial" w:hAnsi="Arial" w:cs="Arial"/>
          <w:b/>
        </w:rPr>
        <w:t>1</w:t>
      </w:r>
      <w:r w:rsidR="001F47C1" w:rsidRPr="00AF0492">
        <w:rPr>
          <w:rFonts w:ascii="Arial" w:hAnsi="Arial" w:cs="Arial"/>
          <w:b/>
        </w:rPr>
        <w:t>6</w:t>
      </w:r>
      <w:r w:rsidR="001B7F97" w:rsidRPr="00AF0492">
        <w:rPr>
          <w:rFonts w:ascii="Arial" w:hAnsi="Arial" w:cs="Arial"/>
          <w:b/>
        </w:rPr>
        <w:t>.</w:t>
      </w:r>
    </w:p>
    <w:p w14:paraId="470689B6" w14:textId="43EC6173" w:rsidR="001B7F97" w:rsidRPr="00AF0492" w:rsidRDefault="001B7F97" w:rsidP="001B7F97">
      <w:pPr>
        <w:jc w:val="center"/>
        <w:rPr>
          <w:rFonts w:ascii="Arial" w:hAnsi="Arial" w:cs="Arial"/>
          <w:b/>
        </w:rPr>
      </w:pPr>
      <w:r w:rsidRPr="00AF0492">
        <w:rPr>
          <w:rFonts w:ascii="Arial" w:hAnsi="Arial" w:cs="Arial"/>
          <w:b/>
        </w:rPr>
        <w:t>Závěrečná ustanovení</w:t>
      </w:r>
    </w:p>
    <w:p w14:paraId="67AE4A80"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035DE6A6"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1E419AC9"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6E52882C"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5D677516"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57B11039"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07FB8D28" w14:textId="77777777" w:rsidR="001B7F97" w:rsidRPr="00AF0492" w:rsidRDefault="001B7F97" w:rsidP="0045177C">
      <w:pPr>
        <w:numPr>
          <w:ilvl w:val="1"/>
          <w:numId w:val="7"/>
        </w:numPr>
        <w:tabs>
          <w:tab w:val="clear" w:pos="360"/>
          <w:tab w:val="num" w:pos="709"/>
        </w:tabs>
        <w:spacing w:after="60"/>
        <w:ind w:left="709" w:hanging="709"/>
        <w:jc w:val="both"/>
        <w:rPr>
          <w:rFonts w:ascii="Arial" w:hAnsi="Arial" w:cs="Arial"/>
        </w:rPr>
      </w:pPr>
      <w:r w:rsidRPr="00AF0492">
        <w:rPr>
          <w:rFonts w:ascii="Arial" w:hAnsi="Arial" w:cs="Arial"/>
        </w:rPr>
        <w:t>Způsobí-li zhotovitel v souvislosti s plněním svých závazků podle této smlouvy objednateli škodu, odpovídá objednateli za vzniklou škodu za podmínek stanovených zákonem.</w:t>
      </w:r>
    </w:p>
    <w:p w14:paraId="5862E610" w14:textId="23CE3AAA"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Podmínky provozu motorových vozidel v areálu objednatele upravují obecně závazné právní předpisy a vnitřní bezpečnostní předpis k dopravě. O podmínkách provozu motorových vozidel v areálu objednatele</w:t>
      </w:r>
      <w:r w:rsidR="00FE6B33" w:rsidRPr="00AF0492">
        <w:rPr>
          <w:rFonts w:ascii="Arial" w:hAnsi="Arial" w:cs="Arial"/>
        </w:rPr>
        <w:t>,</w:t>
      </w:r>
      <w:r w:rsidRPr="00AF0492">
        <w:rPr>
          <w:rFonts w:ascii="Arial" w:hAnsi="Arial" w:cs="Arial"/>
        </w:rPr>
        <w:t xml:space="preserve"> vyplývajících z jeho vnitřních předpisů</w:t>
      </w:r>
      <w:r w:rsidR="00FE6B33" w:rsidRPr="00AF0492">
        <w:rPr>
          <w:rFonts w:ascii="Arial" w:hAnsi="Arial" w:cs="Arial"/>
        </w:rPr>
        <w:t>,</w:t>
      </w:r>
      <w:r w:rsidRPr="00AF0492">
        <w:rPr>
          <w:rFonts w:ascii="Arial" w:hAnsi="Arial" w:cs="Arial"/>
        </w:rPr>
        <w:t xml:space="preserve"> bude objednatel zhotovitele informovat, o čemž bude proveden písemný záznam, který bude u </w:t>
      </w:r>
      <w:r w:rsidR="00FE6B33" w:rsidRPr="00AF0492">
        <w:rPr>
          <w:rFonts w:ascii="Arial" w:hAnsi="Arial" w:cs="Arial"/>
        </w:rPr>
        <w:t>objednatele</w:t>
      </w:r>
      <w:r w:rsidRPr="00AF0492">
        <w:rPr>
          <w:rFonts w:ascii="Arial" w:hAnsi="Arial" w:cs="Arial"/>
        </w:rPr>
        <w:t xml:space="preserve"> uložen. Zhotovitel se zavazuje zajistit dodržování vnitřních dopravních předpisů objednatele v jeho areálech svými zaměstnanci a jinými jím vyslanými osobami, o jejichž </w:t>
      </w:r>
      <w:r w:rsidR="009025A3" w:rsidRPr="00AF0492">
        <w:rPr>
          <w:rFonts w:ascii="Arial" w:hAnsi="Arial" w:cs="Arial"/>
        </w:rPr>
        <w:t>přítomnosti</w:t>
      </w:r>
      <w:r w:rsidRPr="00AF0492">
        <w:rPr>
          <w:rFonts w:ascii="Arial" w:hAnsi="Arial" w:cs="Arial"/>
        </w:rPr>
        <w:t xml:space="preserve"> byl </w:t>
      </w:r>
      <w:r w:rsidR="00FE6B33" w:rsidRPr="00AF0492">
        <w:rPr>
          <w:rFonts w:ascii="Arial" w:hAnsi="Arial" w:cs="Arial"/>
        </w:rPr>
        <w:t xml:space="preserve">objednatel </w:t>
      </w:r>
      <w:r w:rsidRPr="00AF0492">
        <w:rPr>
          <w:rFonts w:ascii="Arial" w:hAnsi="Arial" w:cs="Arial"/>
        </w:rPr>
        <w:t>informován</w:t>
      </w:r>
      <w:r w:rsidR="00FE6B33" w:rsidRPr="00AF0492">
        <w:rPr>
          <w:rFonts w:ascii="Arial" w:hAnsi="Arial" w:cs="Arial"/>
        </w:rPr>
        <w:t xml:space="preserve">. Zároveň zhotovitel </w:t>
      </w:r>
      <w:r w:rsidR="006C06D8" w:rsidRPr="00AF0492">
        <w:rPr>
          <w:rFonts w:ascii="Arial" w:hAnsi="Arial" w:cs="Arial"/>
        </w:rPr>
        <w:t>dolož</w:t>
      </w:r>
      <w:r w:rsidR="00FE6B33" w:rsidRPr="00AF0492">
        <w:rPr>
          <w:rFonts w:ascii="Arial" w:hAnsi="Arial" w:cs="Arial"/>
        </w:rPr>
        <w:t>í</w:t>
      </w:r>
      <w:r w:rsidR="006C06D8" w:rsidRPr="00AF0492">
        <w:rPr>
          <w:rFonts w:ascii="Arial" w:hAnsi="Arial" w:cs="Arial"/>
        </w:rPr>
        <w:t xml:space="preserve"> písemn</w:t>
      </w:r>
      <w:r w:rsidR="00FE6B33" w:rsidRPr="00AF0492">
        <w:rPr>
          <w:rFonts w:ascii="Arial" w:hAnsi="Arial" w:cs="Arial"/>
        </w:rPr>
        <w:t>ý</w:t>
      </w:r>
      <w:r w:rsidR="006C06D8" w:rsidRPr="00AF0492">
        <w:rPr>
          <w:rFonts w:ascii="Arial" w:hAnsi="Arial" w:cs="Arial"/>
        </w:rPr>
        <w:t xml:space="preserve"> seznam </w:t>
      </w:r>
      <w:r w:rsidR="00FE6B33" w:rsidRPr="00AF0492">
        <w:rPr>
          <w:rFonts w:ascii="Arial" w:hAnsi="Arial" w:cs="Arial"/>
        </w:rPr>
        <w:t xml:space="preserve">svých </w:t>
      </w:r>
      <w:r w:rsidR="006C06D8" w:rsidRPr="00AF0492">
        <w:rPr>
          <w:rFonts w:ascii="Arial" w:hAnsi="Arial" w:cs="Arial"/>
        </w:rPr>
        <w:t xml:space="preserve">proškolených zaměstnanců, kteří se budou vyskytovat na </w:t>
      </w:r>
      <w:r w:rsidR="003D5827" w:rsidRPr="00AF0492">
        <w:rPr>
          <w:rFonts w:ascii="Arial" w:hAnsi="Arial" w:cs="Arial"/>
        </w:rPr>
        <w:t xml:space="preserve">pracovišti/ </w:t>
      </w:r>
      <w:r w:rsidR="006C06D8" w:rsidRPr="00AF0492">
        <w:rPr>
          <w:rFonts w:ascii="Arial" w:hAnsi="Arial" w:cs="Arial"/>
        </w:rPr>
        <w:t>sta</w:t>
      </w:r>
      <w:r w:rsidR="003D5827" w:rsidRPr="00AF0492">
        <w:rPr>
          <w:rFonts w:ascii="Arial" w:hAnsi="Arial" w:cs="Arial"/>
        </w:rPr>
        <w:t>veništi</w:t>
      </w:r>
      <w:r w:rsidR="00FE6B33" w:rsidRPr="00AF0492">
        <w:rPr>
          <w:rFonts w:ascii="Arial" w:hAnsi="Arial" w:cs="Arial"/>
        </w:rPr>
        <w:t>,</w:t>
      </w:r>
      <w:r w:rsidR="003D5827" w:rsidRPr="00AF0492">
        <w:rPr>
          <w:rFonts w:ascii="Arial" w:hAnsi="Arial" w:cs="Arial"/>
        </w:rPr>
        <w:t xml:space="preserve"> </w:t>
      </w:r>
      <w:r w:rsidR="006C06D8" w:rsidRPr="00AF0492">
        <w:rPr>
          <w:rFonts w:ascii="Arial" w:hAnsi="Arial" w:cs="Arial"/>
        </w:rPr>
        <w:t>a RZ vozidel zhotovitele vjíždějících do areálu objednatele</w:t>
      </w:r>
      <w:r w:rsidRPr="00AF0492">
        <w:rPr>
          <w:rFonts w:ascii="Arial" w:hAnsi="Arial" w:cs="Arial"/>
        </w:rPr>
        <w:t>. Bez souhlasu objednatele není vjezd do jeho areálu povolen.</w:t>
      </w:r>
      <w:r w:rsidR="00CD3695" w:rsidRPr="00AF0492">
        <w:rPr>
          <w:rFonts w:ascii="Arial" w:hAnsi="Arial" w:cs="Arial"/>
        </w:rPr>
        <w:t xml:space="preserve"> </w:t>
      </w:r>
    </w:p>
    <w:p w14:paraId="6520C5EF"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Zhotovitel je povinen před dokončením díla uvést veškeré jím užívané prostory v objektu objednatele, které užíval v souvislosti s prováděním díla, do řádného stavu, a to včetně přístupových komunikací.</w:t>
      </w:r>
    </w:p>
    <w:p w14:paraId="35563EA9"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 xml:space="preserve">Dojde-li při činnosti zhotovitele k úniku ropných látek v prostorách objektu objednatele, je zhotovitel povinen oznámit tuto skutečnost neprodleně objednateli a dále postupovat dle platných právních předpisů.    </w:t>
      </w:r>
    </w:p>
    <w:p w14:paraId="48AEB542"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Tato smlouva a právní vztahy z ní vyplývající se řídí příslušnými ustanoveními zákona č. 89/2012 Sb., občanský zákoník.</w:t>
      </w:r>
    </w:p>
    <w:p w14:paraId="716C72F9"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Smluvní strany sjednávají odlišně od § 558 odst. 2 Občanského zákoníku, že obchodní zvyklost nemá přednost před dispozitivními ustanoveními zákona.</w:t>
      </w:r>
    </w:p>
    <w:p w14:paraId="6883BE07" w14:textId="0384FB23"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Objednatel v souladu s ustanovením § 1740 odst. 3 Občanského zákoníku vylučuje přijetí nabídky na uzavření smlouvy obsažené v tomto dokumentu s dodatkem nebo odchylkou. Ustanovení § 1757 odst. 2 Občanského zákoníku se na vztahy smluvních stran vyplývající z této smlouvy nepoužije.</w:t>
      </w:r>
    </w:p>
    <w:p w14:paraId="255A5A5C" w14:textId="77777777" w:rsidR="00410DD5" w:rsidRPr="00AF0492" w:rsidRDefault="00410DD5" w:rsidP="00410DD5">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164933C5" w14:textId="77777777" w:rsidR="00410DD5" w:rsidRPr="00AF0492" w:rsidRDefault="00410DD5" w:rsidP="00410DD5">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 xml:space="preserve">Zhotovitel a jeho poddodavatelé jsou </w:t>
      </w:r>
      <w:r w:rsidRPr="00AF0492">
        <w:rPr>
          <w:rFonts w:ascii="Arial" w:hAnsi="Arial" w:cs="Arial"/>
          <w:b/>
          <w:bCs/>
        </w:rPr>
        <w:t>vázáni udělit souhlas zástupcům SFŽP ČR získávat a využívat pořízený fotografický materiál a filmové záběry</w:t>
      </w:r>
      <w:r w:rsidRPr="00AF0492">
        <w:rPr>
          <w:rFonts w:ascii="Arial" w:hAnsi="Arial" w:cs="Arial"/>
        </w:rPr>
        <w:t xml:space="preserve"> a ty dále poskytovat třetím stranám.</w:t>
      </w:r>
    </w:p>
    <w:p w14:paraId="211E1140"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Smluvní strany tímto prohlašují, že tato smlouva je výsledkem jejich vzájemného jednání, při němž si byly strany rovny. Smluvní strany prohlašují a potvrzují, že ani jedna ze stran se necítí být a nepovažuje se za slabší smluvní stranu. S ohledem na tuto skutečnost smluvní strany prohlašují, že žádná ze smluvních stran se pro účely výkladu smlouvy nepovažuje za autora textu smlouvy, a proto nemohou být výrazy připouštějící různý výklad vykládány k tíži jakékoliv ze smluvních stran. Ztratí-li některá ustanovení smlouvy platnost z důvodu změn právních předpisů, platnost ostatních ustanovení smlouvy se nemění.</w:t>
      </w:r>
    </w:p>
    <w:p w14:paraId="19887DA6"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Případné doplňky nebo změny této smlouvy je možné učinit pouze písemně se souhlasem obou smluvních stran.</w:t>
      </w:r>
    </w:p>
    <w:p w14:paraId="6045B8E1" w14:textId="77777777" w:rsidR="00214C52" w:rsidRPr="00AF0492" w:rsidRDefault="001B7F97" w:rsidP="00214C52">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Tato smlouva je sepsána ve dvou vyhotoveních, z nichž každé má platnost originálu. Každá smluvní strana obdrží jedno vyhotovení.</w:t>
      </w:r>
      <w:r w:rsidR="00214C52" w:rsidRPr="00AF0492">
        <w:rPr>
          <w:rFonts w:ascii="Arial" w:hAnsi="Arial" w:cs="Arial"/>
        </w:rPr>
        <w:t xml:space="preserve"> V souladu s § 211 ZZVZ může být smlouva uzavřena rovněž elektronicky, uznávanými elektronickými podpisy.</w:t>
      </w:r>
    </w:p>
    <w:p w14:paraId="2A9A09CF" w14:textId="77777777" w:rsidR="005306B9" w:rsidRPr="00AF0492" w:rsidRDefault="005306B9" w:rsidP="00FE6B33">
      <w:pPr>
        <w:spacing w:before="120" w:after="60"/>
        <w:jc w:val="both"/>
        <w:rPr>
          <w:rFonts w:ascii="Arial" w:hAnsi="Arial" w:cs="Arial"/>
        </w:rPr>
      </w:pPr>
    </w:p>
    <w:p w14:paraId="7277259C" w14:textId="5A5FB061" w:rsidR="001B7F97" w:rsidRPr="00AF0492" w:rsidRDefault="00FF18E7" w:rsidP="001B7F97">
      <w:pPr>
        <w:jc w:val="both"/>
        <w:rPr>
          <w:rFonts w:ascii="Arial" w:hAnsi="Arial" w:cs="Arial"/>
        </w:rPr>
      </w:pPr>
      <w:r w:rsidRPr="00AF0492">
        <w:rPr>
          <w:rFonts w:ascii="Arial" w:hAnsi="Arial" w:cs="Arial"/>
        </w:rPr>
        <w:t>Seznam příloh:</w:t>
      </w:r>
      <w:r w:rsidR="00463F74" w:rsidRPr="00AF0492">
        <w:rPr>
          <w:rFonts w:ascii="Arial" w:hAnsi="Arial" w:cs="Arial"/>
        </w:rPr>
        <w:tab/>
        <w:t>Příloha č.</w:t>
      </w:r>
      <w:r w:rsidR="000825CD" w:rsidRPr="00AF0492">
        <w:rPr>
          <w:rFonts w:ascii="Arial" w:hAnsi="Arial" w:cs="Arial"/>
        </w:rPr>
        <w:t xml:space="preserve"> </w:t>
      </w:r>
      <w:r w:rsidR="00463F74" w:rsidRPr="00AF0492">
        <w:rPr>
          <w:rFonts w:ascii="Arial" w:hAnsi="Arial" w:cs="Arial"/>
        </w:rPr>
        <w:t xml:space="preserve">1 – </w:t>
      </w:r>
      <w:r w:rsidR="000825CD" w:rsidRPr="00AF0492">
        <w:rPr>
          <w:rFonts w:ascii="Arial" w:hAnsi="Arial" w:cs="Arial"/>
        </w:rPr>
        <w:t xml:space="preserve"> </w:t>
      </w:r>
      <w:r w:rsidR="005650EA" w:rsidRPr="00AF0492">
        <w:rPr>
          <w:rFonts w:ascii="Arial" w:hAnsi="Arial" w:cs="Arial"/>
        </w:rPr>
        <w:t>Nabídka zhotovitele</w:t>
      </w:r>
      <w:r w:rsidR="00565DB3" w:rsidRPr="00AF0492">
        <w:rPr>
          <w:rFonts w:ascii="Arial" w:hAnsi="Arial" w:cs="Arial"/>
        </w:rPr>
        <w:t xml:space="preserve"> (není přílohou smlouvy)</w:t>
      </w:r>
    </w:p>
    <w:p w14:paraId="5FEAC296" w14:textId="54D05C78" w:rsidR="00463F74" w:rsidRPr="00AF0492" w:rsidRDefault="00463F74" w:rsidP="001B7F97">
      <w:pPr>
        <w:jc w:val="both"/>
        <w:rPr>
          <w:rFonts w:ascii="Arial" w:hAnsi="Arial" w:cs="Arial"/>
        </w:rPr>
      </w:pPr>
      <w:r w:rsidRPr="00AF0492">
        <w:rPr>
          <w:rFonts w:ascii="Arial" w:hAnsi="Arial" w:cs="Arial"/>
        </w:rPr>
        <w:tab/>
      </w:r>
      <w:r w:rsidRPr="00AF0492">
        <w:rPr>
          <w:rFonts w:ascii="Arial" w:hAnsi="Arial" w:cs="Arial"/>
        </w:rPr>
        <w:tab/>
        <w:t>Příloha č. 2 –  Seznam zodpovědných osob</w:t>
      </w:r>
    </w:p>
    <w:p w14:paraId="4C37EA81" w14:textId="1ECF30A0" w:rsidR="00463F74" w:rsidRPr="00AF0492" w:rsidRDefault="00463F74" w:rsidP="001B7F97">
      <w:pPr>
        <w:jc w:val="both"/>
        <w:rPr>
          <w:rFonts w:ascii="Arial" w:hAnsi="Arial" w:cs="Arial"/>
        </w:rPr>
      </w:pPr>
      <w:r w:rsidRPr="00AF0492">
        <w:rPr>
          <w:rFonts w:ascii="Arial" w:hAnsi="Arial" w:cs="Arial"/>
        </w:rPr>
        <w:tab/>
      </w:r>
      <w:r w:rsidRPr="00AF0492">
        <w:rPr>
          <w:rFonts w:ascii="Arial" w:hAnsi="Arial" w:cs="Arial"/>
        </w:rPr>
        <w:tab/>
        <w:t xml:space="preserve">Příloha č. 3 –  </w:t>
      </w:r>
      <w:r w:rsidR="00214C52" w:rsidRPr="00AF0492">
        <w:rPr>
          <w:rFonts w:ascii="Arial" w:hAnsi="Arial" w:cs="Arial"/>
        </w:rPr>
        <w:t>Podklady pro provedení díla</w:t>
      </w:r>
    </w:p>
    <w:p w14:paraId="0D89265F" w14:textId="5A383BBB" w:rsidR="00314997" w:rsidRPr="00AF0492" w:rsidRDefault="00314997" w:rsidP="001B7F97">
      <w:pPr>
        <w:jc w:val="both"/>
        <w:rPr>
          <w:rFonts w:ascii="Arial" w:hAnsi="Arial" w:cs="Arial"/>
        </w:rPr>
      </w:pPr>
      <w:r w:rsidRPr="00AF0492">
        <w:rPr>
          <w:rFonts w:ascii="Arial" w:hAnsi="Arial" w:cs="Arial"/>
        </w:rPr>
        <w:tab/>
      </w:r>
      <w:r w:rsidRPr="00AF0492">
        <w:rPr>
          <w:rFonts w:ascii="Arial" w:hAnsi="Arial" w:cs="Arial"/>
        </w:rPr>
        <w:tab/>
        <w:t xml:space="preserve">            </w:t>
      </w:r>
      <w:r w:rsidR="00C63354" w:rsidRPr="00AF0492">
        <w:rPr>
          <w:rFonts w:ascii="Arial" w:hAnsi="Arial" w:cs="Arial"/>
        </w:rPr>
        <w:t xml:space="preserve"> č</w:t>
      </w:r>
      <w:r w:rsidRPr="00AF0492">
        <w:rPr>
          <w:rFonts w:ascii="Arial" w:hAnsi="Arial" w:cs="Arial"/>
        </w:rPr>
        <w:t>. 3A – ZD_Projektová dokumentace</w:t>
      </w:r>
      <w:r w:rsidR="005F4C8A" w:rsidRPr="00AF0492">
        <w:rPr>
          <w:rFonts w:ascii="Arial" w:hAnsi="Arial" w:cs="Arial"/>
        </w:rPr>
        <w:t xml:space="preserve"> (není přílohou smlouvy)</w:t>
      </w:r>
    </w:p>
    <w:p w14:paraId="26329E12" w14:textId="7518F9E8" w:rsidR="00314997" w:rsidRPr="00AF0492" w:rsidRDefault="00314997" w:rsidP="001B7F97">
      <w:pPr>
        <w:jc w:val="both"/>
        <w:rPr>
          <w:rFonts w:ascii="Arial" w:hAnsi="Arial" w:cs="Arial"/>
        </w:rPr>
      </w:pPr>
      <w:r w:rsidRPr="00AF0492">
        <w:rPr>
          <w:rFonts w:ascii="Arial" w:hAnsi="Arial" w:cs="Arial"/>
        </w:rPr>
        <w:t xml:space="preserve">                                      </w:t>
      </w:r>
      <w:r w:rsidR="00C63354" w:rsidRPr="00AF0492">
        <w:rPr>
          <w:rFonts w:ascii="Arial" w:hAnsi="Arial" w:cs="Arial"/>
        </w:rPr>
        <w:t>č</w:t>
      </w:r>
      <w:r w:rsidRPr="00AF0492">
        <w:rPr>
          <w:rFonts w:ascii="Arial" w:hAnsi="Arial" w:cs="Arial"/>
        </w:rPr>
        <w:t>. 3B – ZD_</w:t>
      </w:r>
      <w:r w:rsidR="00FD5FD5" w:rsidRPr="00AF0492">
        <w:rPr>
          <w:rFonts w:ascii="Arial" w:hAnsi="Arial" w:cs="Arial"/>
        </w:rPr>
        <w:t>Položkový rozpočet</w:t>
      </w:r>
    </w:p>
    <w:p w14:paraId="182C33ED" w14:textId="169B4FC3" w:rsidR="00463F74" w:rsidRPr="00AF0492" w:rsidRDefault="00463F74" w:rsidP="001B7F97">
      <w:pPr>
        <w:jc w:val="both"/>
        <w:rPr>
          <w:rFonts w:ascii="Arial" w:hAnsi="Arial" w:cs="Arial"/>
        </w:rPr>
      </w:pPr>
      <w:r w:rsidRPr="00AF0492">
        <w:rPr>
          <w:rFonts w:ascii="Arial" w:hAnsi="Arial" w:cs="Arial"/>
        </w:rPr>
        <w:tab/>
      </w:r>
      <w:r w:rsidRPr="00AF0492">
        <w:rPr>
          <w:rFonts w:ascii="Arial" w:hAnsi="Arial" w:cs="Arial"/>
        </w:rPr>
        <w:tab/>
        <w:t xml:space="preserve">Příloha č. 4 –  </w:t>
      </w:r>
      <w:r w:rsidR="00214C52" w:rsidRPr="00AF0492">
        <w:rPr>
          <w:rFonts w:ascii="Arial" w:hAnsi="Arial" w:cs="Arial"/>
        </w:rPr>
        <w:t>H</w:t>
      </w:r>
      <w:r w:rsidRPr="00AF0492">
        <w:rPr>
          <w:rFonts w:ascii="Arial" w:hAnsi="Arial" w:cs="Arial"/>
        </w:rPr>
        <w:t xml:space="preserve">armonogram </w:t>
      </w:r>
    </w:p>
    <w:p w14:paraId="72D0D580" w14:textId="1FD4D799" w:rsidR="00FF18E7" w:rsidRPr="00AF0492" w:rsidRDefault="00BC3EA4" w:rsidP="00BC3EA4">
      <w:pPr>
        <w:ind w:left="708" w:firstLine="708"/>
        <w:jc w:val="both"/>
        <w:rPr>
          <w:rFonts w:ascii="Arial" w:hAnsi="Arial" w:cs="Arial"/>
        </w:rPr>
      </w:pPr>
      <w:r w:rsidRPr="00AF0492">
        <w:rPr>
          <w:rFonts w:ascii="Arial" w:hAnsi="Arial" w:cs="Arial"/>
        </w:rPr>
        <w:t>Příloha č. 5 –  Sazebník pokut</w:t>
      </w:r>
    </w:p>
    <w:p w14:paraId="509B7780" w14:textId="77777777" w:rsidR="001B7F97" w:rsidRPr="00AF0492" w:rsidRDefault="001B7F97" w:rsidP="001B7F97">
      <w:pPr>
        <w:jc w:val="both"/>
        <w:rPr>
          <w:rFonts w:ascii="Arial" w:hAnsi="Arial" w:cs="Arial"/>
        </w:rPr>
      </w:pPr>
    </w:p>
    <w:p w14:paraId="59BC1035" w14:textId="77777777" w:rsidR="00BC3EA4" w:rsidRPr="00AF0492" w:rsidRDefault="00BC3EA4" w:rsidP="001B7F97">
      <w:pPr>
        <w:rPr>
          <w:rFonts w:ascii="Arial" w:hAnsi="Arial" w:cs="Arial"/>
        </w:rPr>
      </w:pPr>
    </w:p>
    <w:p w14:paraId="43B47F57" w14:textId="77777777" w:rsidR="001B7F97" w:rsidRPr="00AF0492" w:rsidRDefault="001B7F97" w:rsidP="001B7F97">
      <w:pPr>
        <w:rPr>
          <w:rFonts w:ascii="Arial" w:hAnsi="Arial" w:cs="Arial"/>
        </w:rPr>
      </w:pPr>
      <w:r w:rsidRPr="00AF0492">
        <w:rPr>
          <w:rFonts w:ascii="Arial" w:hAnsi="Arial" w:cs="Arial"/>
        </w:rPr>
        <w:t>V  …..........      dne ..........................</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V Plzni   dne  ......................................</w:t>
      </w:r>
    </w:p>
    <w:p w14:paraId="764A99BD" w14:textId="77777777" w:rsidR="001B7F97" w:rsidRPr="00AF0492" w:rsidRDefault="001B7F97" w:rsidP="001B7F97">
      <w:pPr>
        <w:jc w:val="both"/>
        <w:rPr>
          <w:rFonts w:ascii="Arial" w:hAnsi="Arial" w:cs="Arial"/>
        </w:rPr>
      </w:pPr>
    </w:p>
    <w:p w14:paraId="26F8E278" w14:textId="77777777" w:rsidR="001B7F97" w:rsidRPr="00AF0492" w:rsidRDefault="001B7F97" w:rsidP="001B7F97">
      <w:pPr>
        <w:jc w:val="both"/>
        <w:rPr>
          <w:rFonts w:ascii="Arial" w:hAnsi="Arial" w:cs="Arial"/>
          <w:b/>
        </w:rPr>
      </w:pPr>
      <w:r w:rsidRPr="00AF0492">
        <w:rPr>
          <w:rFonts w:ascii="Arial" w:hAnsi="Arial" w:cs="Arial"/>
          <w:b/>
        </w:rPr>
        <w:t>Za zhotovitele:</w:t>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t>Za objednatele:</w:t>
      </w:r>
    </w:p>
    <w:p w14:paraId="7D88DA22" w14:textId="77777777" w:rsidR="001B7F97" w:rsidRPr="00AF0492" w:rsidRDefault="001B7F97" w:rsidP="001B7F97">
      <w:pPr>
        <w:jc w:val="both"/>
        <w:rPr>
          <w:rFonts w:ascii="Arial" w:hAnsi="Arial" w:cs="Arial"/>
        </w:rPr>
      </w:pPr>
    </w:p>
    <w:p w14:paraId="06254636" w14:textId="77777777" w:rsidR="001B7F97" w:rsidRPr="00AF0492" w:rsidRDefault="001B7F97" w:rsidP="001B7F97">
      <w:pPr>
        <w:jc w:val="both"/>
        <w:rPr>
          <w:rFonts w:ascii="Arial" w:hAnsi="Arial" w:cs="Arial"/>
        </w:rPr>
      </w:pPr>
    </w:p>
    <w:p w14:paraId="68CA2B2A" w14:textId="77777777" w:rsidR="00AC1574" w:rsidRPr="00AF0492" w:rsidRDefault="00AC1574" w:rsidP="001B7F97">
      <w:pPr>
        <w:jc w:val="both"/>
        <w:rPr>
          <w:rFonts w:ascii="Arial" w:hAnsi="Arial" w:cs="Arial"/>
        </w:rPr>
      </w:pPr>
    </w:p>
    <w:p w14:paraId="6873486E" w14:textId="77777777" w:rsidR="00AC1574" w:rsidRPr="00AF0492" w:rsidRDefault="00AC1574" w:rsidP="001B7F97">
      <w:pPr>
        <w:jc w:val="both"/>
        <w:rPr>
          <w:rFonts w:ascii="Arial" w:hAnsi="Arial" w:cs="Arial"/>
        </w:rPr>
      </w:pPr>
    </w:p>
    <w:p w14:paraId="28C6347F" w14:textId="77777777" w:rsidR="00AC1574" w:rsidRPr="00AF0492" w:rsidRDefault="00AC1574" w:rsidP="001B7F97">
      <w:pPr>
        <w:jc w:val="both"/>
        <w:rPr>
          <w:rFonts w:ascii="Arial" w:hAnsi="Arial" w:cs="Arial"/>
        </w:rPr>
      </w:pPr>
    </w:p>
    <w:p w14:paraId="5F0342D5" w14:textId="77777777" w:rsidR="001B7F97" w:rsidRPr="00AF0492" w:rsidRDefault="001B7F97" w:rsidP="001B7F97">
      <w:pPr>
        <w:jc w:val="both"/>
        <w:rPr>
          <w:rFonts w:ascii="Arial" w:hAnsi="Arial" w:cs="Arial"/>
        </w:rPr>
      </w:pPr>
      <w:r w:rsidRPr="00AF0492">
        <w:rPr>
          <w:rFonts w:ascii="Arial" w:hAnsi="Arial" w:cs="Arial"/>
        </w:rPr>
        <w:t>……………………………….</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w:t>
      </w:r>
    </w:p>
    <w:p w14:paraId="1B27CE95" w14:textId="7906EC03" w:rsidR="001B7F97" w:rsidRPr="00AF0492" w:rsidRDefault="001B7F97" w:rsidP="001B7F97">
      <w:pPr>
        <w:jc w:val="both"/>
        <w:rPr>
          <w:rFonts w:ascii="Arial" w:hAnsi="Arial" w:cs="Arial"/>
        </w:rPr>
      </w:pPr>
      <w:r w:rsidRPr="00AF0492">
        <w:rPr>
          <w:rFonts w:ascii="Arial" w:hAnsi="Arial" w:cs="Arial"/>
        </w:rPr>
        <w:t xml:space="preserve">                      </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003E0A5E" w:rsidRPr="00AF0492">
        <w:rPr>
          <w:rFonts w:ascii="Arial" w:hAnsi="Arial" w:cs="Arial"/>
        </w:rPr>
        <w:tab/>
      </w:r>
      <w:r w:rsidR="003E0A5E" w:rsidRPr="00AF0492">
        <w:rPr>
          <w:rFonts w:ascii="Arial" w:hAnsi="Arial" w:cs="Arial"/>
        </w:rPr>
        <w:tab/>
      </w:r>
      <w:r w:rsidR="003E0A5E" w:rsidRPr="00AF0492">
        <w:rPr>
          <w:rFonts w:ascii="Arial" w:hAnsi="Arial" w:cs="Arial"/>
        </w:rPr>
        <w:tab/>
      </w:r>
      <w:r w:rsidRPr="00AF0492">
        <w:rPr>
          <w:rFonts w:ascii="Arial" w:hAnsi="Arial" w:cs="Arial"/>
        </w:rPr>
        <w:t>Ing. Roman Blažíček</w:t>
      </w:r>
    </w:p>
    <w:p w14:paraId="612CDE81" w14:textId="237ED02B" w:rsidR="001B7F97" w:rsidRPr="00AF0492" w:rsidRDefault="00714A69" w:rsidP="001B7F97">
      <w:pPr>
        <w:jc w:val="both"/>
        <w:rPr>
          <w:rFonts w:ascii="Arial" w:hAnsi="Arial" w:cs="Arial"/>
        </w:rPr>
      </w:pPr>
      <w:r w:rsidRPr="00AF0492">
        <w:rPr>
          <w:rFonts w:ascii="Arial" w:hAnsi="Arial" w:cs="Arial"/>
        </w:rPr>
        <w:tab/>
      </w:r>
      <w:r w:rsidR="001B7F97" w:rsidRPr="00AF0492">
        <w:rPr>
          <w:rFonts w:ascii="Arial" w:hAnsi="Arial" w:cs="Arial"/>
        </w:rPr>
        <w:tab/>
      </w:r>
      <w:r w:rsidR="001B7F97" w:rsidRPr="00AF0492">
        <w:rPr>
          <w:rFonts w:ascii="Arial" w:hAnsi="Arial" w:cs="Arial"/>
        </w:rPr>
        <w:tab/>
      </w:r>
      <w:r w:rsidR="001B7F97" w:rsidRPr="00AF0492">
        <w:rPr>
          <w:rFonts w:ascii="Arial" w:hAnsi="Arial" w:cs="Arial"/>
        </w:rPr>
        <w:tab/>
      </w:r>
      <w:r w:rsidR="001B7F97" w:rsidRPr="00AF0492">
        <w:rPr>
          <w:rFonts w:ascii="Arial" w:hAnsi="Arial" w:cs="Arial"/>
        </w:rPr>
        <w:tab/>
      </w:r>
      <w:r w:rsidR="001B7F97" w:rsidRPr="00AF0492">
        <w:rPr>
          <w:rFonts w:ascii="Arial" w:hAnsi="Arial" w:cs="Arial"/>
        </w:rPr>
        <w:tab/>
      </w:r>
      <w:r w:rsidR="003E0A5E" w:rsidRPr="00AF0492">
        <w:rPr>
          <w:rFonts w:ascii="Arial" w:hAnsi="Arial" w:cs="Arial"/>
        </w:rPr>
        <w:tab/>
      </w:r>
      <w:r w:rsidR="003E0A5E" w:rsidRPr="00AF0492">
        <w:rPr>
          <w:rFonts w:ascii="Arial" w:hAnsi="Arial" w:cs="Arial"/>
        </w:rPr>
        <w:tab/>
      </w:r>
      <w:r w:rsidR="001B7F97" w:rsidRPr="00AF0492">
        <w:rPr>
          <w:rFonts w:ascii="Arial" w:hAnsi="Arial" w:cs="Arial"/>
        </w:rPr>
        <w:t>jednatel společnosti</w:t>
      </w:r>
    </w:p>
    <w:p w14:paraId="527B18A9" w14:textId="77777777" w:rsidR="00AC1574" w:rsidRPr="00AF0492" w:rsidRDefault="00AC1574" w:rsidP="001B7F97">
      <w:pPr>
        <w:jc w:val="both"/>
        <w:rPr>
          <w:rFonts w:ascii="Arial" w:hAnsi="Arial" w:cs="Arial"/>
        </w:rPr>
      </w:pPr>
    </w:p>
    <w:p w14:paraId="2D4AE89E" w14:textId="77777777" w:rsidR="00AC1574" w:rsidRPr="00AF0492" w:rsidRDefault="00AC1574" w:rsidP="001B7F97">
      <w:pPr>
        <w:jc w:val="both"/>
        <w:rPr>
          <w:rFonts w:ascii="Arial" w:hAnsi="Arial" w:cs="Arial"/>
        </w:rPr>
      </w:pPr>
    </w:p>
    <w:p w14:paraId="5715D8FF" w14:textId="77777777" w:rsidR="00AC1574" w:rsidRPr="00AF0492" w:rsidRDefault="00AC1574" w:rsidP="001B7F97">
      <w:pPr>
        <w:jc w:val="both"/>
        <w:rPr>
          <w:rFonts w:ascii="Arial" w:hAnsi="Arial" w:cs="Arial"/>
        </w:rPr>
      </w:pPr>
    </w:p>
    <w:p w14:paraId="3C0EC672" w14:textId="77777777" w:rsidR="00AC1574" w:rsidRPr="00AF0492" w:rsidRDefault="00AC1574" w:rsidP="001B7F97">
      <w:pPr>
        <w:jc w:val="both"/>
        <w:rPr>
          <w:rFonts w:ascii="Arial" w:hAnsi="Arial" w:cs="Arial"/>
        </w:rPr>
      </w:pPr>
    </w:p>
    <w:p w14:paraId="30D8D10B" w14:textId="77777777" w:rsidR="00AC1574" w:rsidRPr="00AF0492" w:rsidRDefault="00AC1574" w:rsidP="001B7F97">
      <w:pPr>
        <w:jc w:val="both"/>
        <w:rPr>
          <w:rFonts w:ascii="Arial" w:hAnsi="Arial" w:cs="Arial"/>
        </w:rPr>
      </w:pPr>
    </w:p>
    <w:p w14:paraId="5B836A0F" w14:textId="7A737E23" w:rsidR="001B7F97" w:rsidRPr="00AF0492" w:rsidRDefault="001B7F97" w:rsidP="001B7F97">
      <w:pPr>
        <w:jc w:val="both"/>
        <w:rPr>
          <w:rFonts w:ascii="Arial" w:hAnsi="Arial" w:cs="Arial"/>
        </w:rPr>
      </w:pPr>
      <w:r w:rsidRPr="00AF0492">
        <w:rPr>
          <w:rFonts w:ascii="Arial" w:hAnsi="Arial" w:cs="Arial"/>
        </w:rPr>
        <w:t xml:space="preserve">    </w:t>
      </w:r>
      <w:r w:rsidRPr="00AF0492">
        <w:rPr>
          <w:rFonts w:ascii="Arial" w:hAnsi="Arial" w:cs="Arial"/>
        </w:rPr>
        <w:tab/>
        <w:t xml:space="preserve">                  </w:t>
      </w:r>
    </w:p>
    <w:p w14:paraId="5B88AFAB" w14:textId="77777777" w:rsidR="001B7F97" w:rsidRPr="00AF0492" w:rsidRDefault="001B7F97" w:rsidP="001B7F97">
      <w:pPr>
        <w:ind w:left="4944" w:firstLine="720"/>
        <w:jc w:val="both"/>
        <w:rPr>
          <w:rFonts w:ascii="Arial" w:hAnsi="Arial" w:cs="Arial"/>
        </w:rPr>
      </w:pPr>
      <w:r w:rsidRPr="00AF0492">
        <w:rPr>
          <w:rFonts w:ascii="Arial" w:hAnsi="Arial" w:cs="Arial"/>
        </w:rPr>
        <w:t>…………………………………..</w:t>
      </w:r>
    </w:p>
    <w:p w14:paraId="25C81461" w14:textId="77777777" w:rsidR="001B7F97" w:rsidRPr="00AF0492" w:rsidRDefault="001B7F97" w:rsidP="001B7F97">
      <w:pPr>
        <w:ind w:left="4944" w:firstLine="720"/>
        <w:jc w:val="both"/>
        <w:rPr>
          <w:rFonts w:ascii="Arial" w:hAnsi="Arial" w:cs="Arial"/>
        </w:rPr>
      </w:pPr>
      <w:r w:rsidRPr="00AF0492">
        <w:rPr>
          <w:rFonts w:ascii="Arial" w:hAnsi="Arial" w:cs="Arial"/>
        </w:rPr>
        <w:t>Ing. Václav Růžička</w:t>
      </w:r>
    </w:p>
    <w:p w14:paraId="07C29E3D" w14:textId="75BBDA37" w:rsidR="004F6FC8" w:rsidRPr="00AF0492" w:rsidRDefault="001B7F97" w:rsidP="001B7F97">
      <w:pPr>
        <w:ind w:left="4944" w:firstLine="720"/>
        <w:jc w:val="both"/>
        <w:rPr>
          <w:rFonts w:ascii="Arial" w:hAnsi="Arial" w:cs="Arial"/>
        </w:rPr>
      </w:pPr>
      <w:r w:rsidRPr="00AF0492">
        <w:rPr>
          <w:rFonts w:ascii="Arial" w:hAnsi="Arial" w:cs="Arial"/>
        </w:rPr>
        <w:t>výrobně-technický ředitel</w:t>
      </w:r>
    </w:p>
    <w:p w14:paraId="503D4B32" w14:textId="62016CE7" w:rsidR="00637D4F" w:rsidRPr="00AF0492" w:rsidRDefault="001B7F97" w:rsidP="001B7F97">
      <w:pPr>
        <w:rPr>
          <w:rFonts w:ascii="Arial" w:hAnsi="Arial" w:cs="Arial"/>
        </w:rPr>
      </w:pP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p>
    <w:p w14:paraId="62B0A963" w14:textId="77777777" w:rsidR="00AC1574" w:rsidRPr="00AF0492" w:rsidRDefault="00AC1574" w:rsidP="007F136E">
      <w:pPr>
        <w:jc w:val="both"/>
        <w:rPr>
          <w:rFonts w:ascii="Arial" w:hAnsi="Arial" w:cs="Arial"/>
          <w:b/>
        </w:rPr>
      </w:pPr>
    </w:p>
    <w:p w14:paraId="10ED31AA" w14:textId="77777777" w:rsidR="00AC1574" w:rsidRPr="00AF0492" w:rsidRDefault="00AC1574" w:rsidP="007F136E">
      <w:pPr>
        <w:jc w:val="both"/>
        <w:rPr>
          <w:rFonts w:ascii="Arial" w:hAnsi="Arial" w:cs="Arial"/>
          <w:b/>
        </w:rPr>
      </w:pPr>
    </w:p>
    <w:p w14:paraId="1CA27816" w14:textId="77777777" w:rsidR="00AC1574" w:rsidRPr="00AF0492" w:rsidRDefault="00AC1574" w:rsidP="007F136E">
      <w:pPr>
        <w:jc w:val="both"/>
        <w:rPr>
          <w:rFonts w:ascii="Arial" w:hAnsi="Arial" w:cs="Arial"/>
          <w:b/>
        </w:rPr>
      </w:pPr>
    </w:p>
    <w:p w14:paraId="497CFF66" w14:textId="6DB92F20" w:rsidR="00AC1574" w:rsidRPr="00AF0492" w:rsidRDefault="00AC1574" w:rsidP="007F136E">
      <w:pPr>
        <w:jc w:val="both"/>
        <w:rPr>
          <w:rFonts w:ascii="Arial" w:hAnsi="Arial" w:cs="Arial"/>
          <w:b/>
        </w:rPr>
      </w:pPr>
    </w:p>
    <w:p w14:paraId="7451C9EB" w14:textId="7251C8F9" w:rsidR="00546735" w:rsidRPr="00AF0492" w:rsidRDefault="00546735" w:rsidP="007F136E">
      <w:pPr>
        <w:jc w:val="both"/>
        <w:rPr>
          <w:rFonts w:ascii="Arial" w:hAnsi="Arial" w:cs="Arial"/>
          <w:b/>
        </w:rPr>
      </w:pPr>
    </w:p>
    <w:p w14:paraId="49EFE589" w14:textId="7D2351ED" w:rsidR="00AC1574" w:rsidRPr="00AF0492" w:rsidRDefault="00AC1574" w:rsidP="007F136E">
      <w:pPr>
        <w:jc w:val="both"/>
        <w:rPr>
          <w:rFonts w:ascii="Arial" w:hAnsi="Arial" w:cs="Arial"/>
          <w:b/>
        </w:rPr>
      </w:pPr>
    </w:p>
    <w:p w14:paraId="4F0AE11D" w14:textId="6F6B04A7" w:rsidR="0045177C" w:rsidRPr="00AF0492" w:rsidRDefault="0045177C" w:rsidP="007F136E">
      <w:pPr>
        <w:jc w:val="both"/>
        <w:rPr>
          <w:rFonts w:ascii="Arial" w:hAnsi="Arial" w:cs="Arial"/>
          <w:b/>
        </w:rPr>
      </w:pPr>
    </w:p>
    <w:p w14:paraId="779E62D1" w14:textId="1241D85A" w:rsidR="0045177C" w:rsidRPr="00AF0492" w:rsidRDefault="0045177C" w:rsidP="007F136E">
      <w:pPr>
        <w:jc w:val="both"/>
        <w:rPr>
          <w:rFonts w:ascii="Arial" w:hAnsi="Arial" w:cs="Arial"/>
          <w:b/>
        </w:rPr>
      </w:pPr>
    </w:p>
    <w:p w14:paraId="0315A1E2" w14:textId="6FEFFC84" w:rsidR="0045177C" w:rsidRPr="00AF0492" w:rsidRDefault="0045177C" w:rsidP="007F136E">
      <w:pPr>
        <w:jc w:val="both"/>
        <w:rPr>
          <w:rFonts w:ascii="Arial" w:hAnsi="Arial" w:cs="Arial"/>
          <w:b/>
        </w:rPr>
      </w:pPr>
    </w:p>
    <w:p w14:paraId="64B7549B" w14:textId="6835AA6E" w:rsidR="0045177C" w:rsidRPr="00AF0492" w:rsidRDefault="0045177C" w:rsidP="007F136E">
      <w:pPr>
        <w:jc w:val="both"/>
        <w:rPr>
          <w:rFonts w:ascii="Arial" w:hAnsi="Arial" w:cs="Arial"/>
          <w:b/>
        </w:rPr>
      </w:pPr>
    </w:p>
    <w:p w14:paraId="6DD81BEB" w14:textId="16B3FE09" w:rsidR="0045177C" w:rsidRPr="00AF0492" w:rsidRDefault="0045177C" w:rsidP="007F136E">
      <w:pPr>
        <w:jc w:val="both"/>
        <w:rPr>
          <w:rFonts w:ascii="Arial" w:hAnsi="Arial" w:cs="Arial"/>
          <w:b/>
        </w:rPr>
      </w:pPr>
    </w:p>
    <w:p w14:paraId="122555E5" w14:textId="3D5CF5A1" w:rsidR="0045177C" w:rsidRPr="00AF0492" w:rsidRDefault="0045177C" w:rsidP="007F136E">
      <w:pPr>
        <w:jc w:val="both"/>
        <w:rPr>
          <w:rFonts w:ascii="Arial" w:hAnsi="Arial" w:cs="Arial"/>
          <w:b/>
        </w:rPr>
      </w:pPr>
    </w:p>
    <w:p w14:paraId="3247E73F" w14:textId="0B7F39DA" w:rsidR="0045177C" w:rsidRPr="00AF0492" w:rsidRDefault="0045177C" w:rsidP="007F136E">
      <w:pPr>
        <w:jc w:val="both"/>
        <w:rPr>
          <w:rFonts w:ascii="Arial" w:hAnsi="Arial" w:cs="Arial"/>
          <w:b/>
        </w:rPr>
      </w:pPr>
    </w:p>
    <w:p w14:paraId="2ADB0B21" w14:textId="3046CDE7" w:rsidR="0045177C" w:rsidRPr="00AF0492" w:rsidRDefault="0045177C" w:rsidP="007F136E">
      <w:pPr>
        <w:jc w:val="both"/>
        <w:rPr>
          <w:rFonts w:ascii="Arial" w:hAnsi="Arial" w:cs="Arial"/>
          <w:b/>
        </w:rPr>
      </w:pPr>
    </w:p>
    <w:p w14:paraId="2755D363" w14:textId="229B46D9" w:rsidR="0045177C" w:rsidRPr="00AF0492" w:rsidRDefault="0045177C" w:rsidP="007F136E">
      <w:pPr>
        <w:jc w:val="both"/>
        <w:rPr>
          <w:rFonts w:ascii="Arial" w:hAnsi="Arial" w:cs="Arial"/>
          <w:b/>
        </w:rPr>
      </w:pPr>
    </w:p>
    <w:p w14:paraId="39F9AA0E" w14:textId="39FDAFE8" w:rsidR="0045177C" w:rsidRPr="00AF0492" w:rsidRDefault="0045177C" w:rsidP="007F136E">
      <w:pPr>
        <w:jc w:val="both"/>
        <w:rPr>
          <w:rFonts w:ascii="Arial" w:hAnsi="Arial" w:cs="Arial"/>
          <w:b/>
        </w:rPr>
      </w:pPr>
    </w:p>
    <w:p w14:paraId="5452226F" w14:textId="6DFFDD47" w:rsidR="0045177C" w:rsidRPr="00AF0492" w:rsidRDefault="0045177C" w:rsidP="007F136E">
      <w:pPr>
        <w:jc w:val="both"/>
        <w:rPr>
          <w:rFonts w:ascii="Arial" w:hAnsi="Arial" w:cs="Arial"/>
          <w:b/>
        </w:rPr>
      </w:pPr>
    </w:p>
    <w:p w14:paraId="0BD8EEA6" w14:textId="1C48018A" w:rsidR="0045177C" w:rsidRPr="00AF0492" w:rsidRDefault="0045177C" w:rsidP="007F136E">
      <w:pPr>
        <w:jc w:val="both"/>
        <w:rPr>
          <w:rFonts w:ascii="Arial" w:hAnsi="Arial" w:cs="Arial"/>
          <w:b/>
        </w:rPr>
      </w:pPr>
    </w:p>
    <w:p w14:paraId="116FDD8F" w14:textId="0B9362F0" w:rsidR="0045177C" w:rsidRPr="00AF0492" w:rsidRDefault="0045177C" w:rsidP="007F136E">
      <w:pPr>
        <w:jc w:val="both"/>
        <w:rPr>
          <w:rFonts w:ascii="Arial" w:hAnsi="Arial" w:cs="Arial"/>
          <w:b/>
        </w:rPr>
      </w:pPr>
    </w:p>
    <w:p w14:paraId="30473634" w14:textId="36F73864" w:rsidR="0045177C" w:rsidRPr="00AF0492" w:rsidRDefault="0045177C" w:rsidP="007F136E">
      <w:pPr>
        <w:jc w:val="both"/>
        <w:rPr>
          <w:rFonts w:ascii="Arial" w:hAnsi="Arial" w:cs="Arial"/>
          <w:b/>
        </w:rPr>
      </w:pPr>
    </w:p>
    <w:p w14:paraId="453B2374" w14:textId="08CBEBCA" w:rsidR="0045177C" w:rsidRPr="00AF0492" w:rsidRDefault="0045177C" w:rsidP="007F136E">
      <w:pPr>
        <w:jc w:val="both"/>
        <w:rPr>
          <w:rFonts w:ascii="Arial" w:hAnsi="Arial" w:cs="Arial"/>
          <w:b/>
        </w:rPr>
      </w:pPr>
    </w:p>
    <w:p w14:paraId="12216546" w14:textId="77777777" w:rsidR="0045177C" w:rsidRPr="00AF0492" w:rsidRDefault="0045177C" w:rsidP="007F136E">
      <w:pPr>
        <w:jc w:val="both"/>
        <w:rPr>
          <w:rFonts w:ascii="Arial" w:hAnsi="Arial" w:cs="Arial"/>
          <w:b/>
        </w:rPr>
      </w:pPr>
    </w:p>
    <w:p w14:paraId="6CDD15F3" w14:textId="4F928F0E" w:rsidR="00AC1574" w:rsidRPr="00AF0492" w:rsidRDefault="00AC1574" w:rsidP="007F136E">
      <w:pPr>
        <w:jc w:val="both"/>
        <w:rPr>
          <w:rFonts w:ascii="Arial" w:hAnsi="Arial" w:cs="Arial"/>
          <w:b/>
        </w:rPr>
      </w:pPr>
    </w:p>
    <w:p w14:paraId="4486E10E" w14:textId="0574AF2E" w:rsidR="00B26FA1" w:rsidRPr="00AF0492" w:rsidRDefault="00B26FA1" w:rsidP="007F136E">
      <w:pPr>
        <w:jc w:val="both"/>
        <w:rPr>
          <w:rFonts w:ascii="Arial" w:hAnsi="Arial" w:cs="Arial"/>
          <w:b/>
        </w:rPr>
      </w:pPr>
    </w:p>
    <w:p w14:paraId="68712A10" w14:textId="5867840C" w:rsidR="00B26FA1" w:rsidRPr="00AF0492" w:rsidRDefault="00B26FA1" w:rsidP="007F136E">
      <w:pPr>
        <w:jc w:val="both"/>
        <w:rPr>
          <w:rFonts w:ascii="Arial" w:hAnsi="Arial" w:cs="Arial"/>
          <w:b/>
        </w:rPr>
      </w:pPr>
    </w:p>
    <w:p w14:paraId="22BB317E" w14:textId="77777777" w:rsidR="004121E9" w:rsidRDefault="004121E9" w:rsidP="007F136E">
      <w:pPr>
        <w:jc w:val="both"/>
        <w:rPr>
          <w:rFonts w:ascii="Arial" w:hAnsi="Arial" w:cs="Arial"/>
          <w:b/>
        </w:rPr>
      </w:pPr>
    </w:p>
    <w:p w14:paraId="2E60B114" w14:textId="77777777" w:rsidR="004121E9" w:rsidRDefault="004121E9" w:rsidP="007F136E">
      <w:pPr>
        <w:jc w:val="both"/>
        <w:rPr>
          <w:rFonts w:ascii="Arial" w:hAnsi="Arial" w:cs="Arial"/>
          <w:b/>
        </w:rPr>
      </w:pPr>
    </w:p>
    <w:p w14:paraId="20D279D6" w14:textId="77777777" w:rsidR="004121E9" w:rsidRDefault="004121E9" w:rsidP="007F136E">
      <w:pPr>
        <w:jc w:val="both"/>
        <w:rPr>
          <w:rFonts w:ascii="Arial" w:hAnsi="Arial" w:cs="Arial"/>
          <w:b/>
        </w:rPr>
      </w:pPr>
    </w:p>
    <w:p w14:paraId="135CF7C8" w14:textId="77777777" w:rsidR="004121E9" w:rsidRDefault="004121E9" w:rsidP="007F136E">
      <w:pPr>
        <w:jc w:val="both"/>
        <w:rPr>
          <w:rFonts w:ascii="Arial" w:hAnsi="Arial" w:cs="Arial"/>
          <w:b/>
        </w:rPr>
      </w:pPr>
    </w:p>
    <w:p w14:paraId="6DFD7A53" w14:textId="77777777" w:rsidR="004121E9" w:rsidRDefault="004121E9" w:rsidP="007F136E">
      <w:pPr>
        <w:jc w:val="both"/>
        <w:rPr>
          <w:rFonts w:ascii="Arial" w:hAnsi="Arial" w:cs="Arial"/>
          <w:b/>
        </w:rPr>
      </w:pPr>
    </w:p>
    <w:p w14:paraId="3B93D6E6" w14:textId="77777777" w:rsidR="004121E9" w:rsidRDefault="004121E9" w:rsidP="007F136E">
      <w:pPr>
        <w:jc w:val="both"/>
        <w:rPr>
          <w:rFonts w:ascii="Arial" w:hAnsi="Arial" w:cs="Arial"/>
          <w:b/>
        </w:rPr>
      </w:pPr>
    </w:p>
    <w:p w14:paraId="14586A6A" w14:textId="77777777" w:rsidR="004121E9" w:rsidRDefault="004121E9" w:rsidP="007F136E">
      <w:pPr>
        <w:jc w:val="both"/>
        <w:rPr>
          <w:rFonts w:ascii="Arial" w:hAnsi="Arial" w:cs="Arial"/>
          <w:b/>
        </w:rPr>
      </w:pPr>
    </w:p>
    <w:p w14:paraId="08F289A0" w14:textId="77777777" w:rsidR="004121E9" w:rsidRDefault="004121E9" w:rsidP="007F136E">
      <w:pPr>
        <w:jc w:val="both"/>
        <w:rPr>
          <w:rFonts w:ascii="Arial" w:hAnsi="Arial" w:cs="Arial"/>
          <w:b/>
        </w:rPr>
      </w:pPr>
    </w:p>
    <w:p w14:paraId="38A58DDD" w14:textId="77777777" w:rsidR="004121E9" w:rsidRDefault="004121E9" w:rsidP="007F136E">
      <w:pPr>
        <w:jc w:val="both"/>
        <w:rPr>
          <w:rFonts w:ascii="Arial" w:hAnsi="Arial" w:cs="Arial"/>
          <w:b/>
        </w:rPr>
      </w:pPr>
    </w:p>
    <w:p w14:paraId="33618D88" w14:textId="77777777" w:rsidR="004121E9" w:rsidRDefault="004121E9" w:rsidP="007F136E">
      <w:pPr>
        <w:jc w:val="both"/>
        <w:rPr>
          <w:rFonts w:ascii="Arial" w:hAnsi="Arial" w:cs="Arial"/>
          <w:b/>
        </w:rPr>
      </w:pPr>
    </w:p>
    <w:p w14:paraId="72BB5C27" w14:textId="77777777" w:rsidR="004121E9" w:rsidRDefault="004121E9" w:rsidP="007F136E">
      <w:pPr>
        <w:jc w:val="both"/>
        <w:rPr>
          <w:rFonts w:ascii="Arial" w:hAnsi="Arial" w:cs="Arial"/>
          <w:b/>
        </w:rPr>
      </w:pPr>
    </w:p>
    <w:p w14:paraId="48A0671E" w14:textId="77777777" w:rsidR="004121E9" w:rsidRDefault="004121E9" w:rsidP="007F136E">
      <w:pPr>
        <w:jc w:val="both"/>
        <w:rPr>
          <w:rFonts w:ascii="Arial" w:hAnsi="Arial" w:cs="Arial"/>
          <w:b/>
        </w:rPr>
      </w:pPr>
    </w:p>
    <w:p w14:paraId="506205BC" w14:textId="77777777" w:rsidR="004121E9" w:rsidRDefault="004121E9" w:rsidP="007F136E">
      <w:pPr>
        <w:jc w:val="both"/>
        <w:rPr>
          <w:rFonts w:ascii="Arial" w:hAnsi="Arial" w:cs="Arial"/>
          <w:b/>
        </w:rPr>
      </w:pPr>
    </w:p>
    <w:p w14:paraId="45CC0827" w14:textId="77777777" w:rsidR="004121E9" w:rsidRDefault="004121E9" w:rsidP="007F136E">
      <w:pPr>
        <w:jc w:val="both"/>
        <w:rPr>
          <w:rFonts w:ascii="Arial" w:hAnsi="Arial" w:cs="Arial"/>
          <w:b/>
        </w:rPr>
      </w:pPr>
    </w:p>
    <w:p w14:paraId="02543778" w14:textId="5B82D902" w:rsidR="007F136E" w:rsidRPr="00AF0492" w:rsidRDefault="007F136E" w:rsidP="007F136E">
      <w:pPr>
        <w:jc w:val="both"/>
        <w:rPr>
          <w:rFonts w:ascii="Arial" w:hAnsi="Arial" w:cs="Arial"/>
          <w:b/>
        </w:rPr>
      </w:pPr>
      <w:r w:rsidRPr="00AF0492">
        <w:rPr>
          <w:rFonts w:ascii="Arial" w:hAnsi="Arial" w:cs="Arial"/>
          <w:b/>
        </w:rPr>
        <w:lastRenderedPageBreak/>
        <w:t xml:space="preserve">Příloha č. 1 –  </w:t>
      </w:r>
      <w:r w:rsidR="00535F31" w:rsidRPr="00AF0492">
        <w:rPr>
          <w:rFonts w:ascii="Arial" w:hAnsi="Arial" w:cs="Arial"/>
          <w:b/>
          <w:u w:val="single"/>
        </w:rPr>
        <w:t xml:space="preserve">Nabídka </w:t>
      </w:r>
      <w:r w:rsidR="00392404" w:rsidRPr="00AF0492">
        <w:rPr>
          <w:rFonts w:ascii="Arial" w:hAnsi="Arial" w:cs="Arial"/>
          <w:b/>
          <w:u w:val="single"/>
        </w:rPr>
        <w:t>účastníka (</w:t>
      </w:r>
      <w:r w:rsidR="00535F31" w:rsidRPr="00AF0492">
        <w:rPr>
          <w:rFonts w:ascii="Arial" w:hAnsi="Arial" w:cs="Arial"/>
          <w:b/>
          <w:u w:val="single"/>
        </w:rPr>
        <w:t>zhotovitele</w:t>
      </w:r>
      <w:r w:rsidR="00392404" w:rsidRPr="00AF0492">
        <w:rPr>
          <w:rFonts w:ascii="Arial" w:hAnsi="Arial" w:cs="Arial"/>
          <w:b/>
          <w:u w:val="single"/>
        </w:rPr>
        <w:t>)</w:t>
      </w:r>
    </w:p>
    <w:p w14:paraId="73E0A413" w14:textId="77777777" w:rsidR="00392AFB" w:rsidRPr="00AF0492" w:rsidRDefault="00392AFB">
      <w:pPr>
        <w:rPr>
          <w:rFonts w:ascii="Arial" w:hAnsi="Arial" w:cs="Arial"/>
        </w:rPr>
      </w:pPr>
    </w:p>
    <w:p w14:paraId="243FFF0A" w14:textId="0322F70F" w:rsidR="0045177C" w:rsidRPr="00AF0492" w:rsidRDefault="00B81FA1">
      <w:pPr>
        <w:rPr>
          <w:rFonts w:ascii="Arial" w:hAnsi="Arial" w:cs="Arial"/>
        </w:rPr>
      </w:pPr>
      <w:r w:rsidRPr="00AF0492">
        <w:rPr>
          <w:rFonts w:ascii="Arial" w:hAnsi="Arial" w:cs="Arial"/>
        </w:rPr>
        <w:t xml:space="preserve">Tato příloha </w:t>
      </w:r>
      <w:r w:rsidR="00FC1DF1" w:rsidRPr="00AF0492">
        <w:rPr>
          <w:rFonts w:ascii="Arial" w:hAnsi="Arial" w:cs="Arial"/>
        </w:rPr>
        <w:t>není s touto smlouvou z důvodu svého rozsahu pevně spojen</w:t>
      </w:r>
      <w:r w:rsidRPr="00AF0492">
        <w:rPr>
          <w:rFonts w:ascii="Arial" w:hAnsi="Arial" w:cs="Arial"/>
        </w:rPr>
        <w:t>a</w:t>
      </w:r>
      <w:r w:rsidR="00FC1DF1" w:rsidRPr="00AF0492">
        <w:rPr>
          <w:rFonts w:ascii="Arial" w:hAnsi="Arial" w:cs="Arial"/>
        </w:rPr>
        <w:t xml:space="preserve"> (není její přílohou)</w:t>
      </w:r>
      <w:r w:rsidR="00012B9B" w:rsidRPr="00AF0492">
        <w:rPr>
          <w:rFonts w:ascii="Arial" w:hAnsi="Arial" w:cs="Arial"/>
        </w:rPr>
        <w:t>.</w:t>
      </w:r>
      <w:r w:rsidR="00EE490F" w:rsidRPr="00AF0492">
        <w:rPr>
          <w:rFonts w:ascii="Arial" w:hAnsi="Arial" w:cs="Arial"/>
        </w:rPr>
        <w:tab/>
      </w:r>
    </w:p>
    <w:p w14:paraId="0C035090" w14:textId="2636ED72" w:rsidR="00392AFB" w:rsidRPr="00AF0492" w:rsidRDefault="00EE490F">
      <w:pPr>
        <w:rPr>
          <w:rFonts w:ascii="Arial" w:hAnsi="Arial" w:cs="Arial"/>
        </w:rPr>
      </w:pPr>
      <w:r w:rsidRPr="00AF0492">
        <w:rPr>
          <w:rFonts w:ascii="Arial" w:hAnsi="Arial" w:cs="Arial"/>
        </w:rPr>
        <w:tab/>
      </w:r>
    </w:p>
    <w:p w14:paraId="7A3D2449" w14:textId="77777777" w:rsidR="00E603BC" w:rsidRPr="00AF0492" w:rsidRDefault="00E603BC">
      <w:pPr>
        <w:rPr>
          <w:rFonts w:ascii="Arial" w:hAnsi="Arial" w:cs="Arial"/>
        </w:rPr>
      </w:pPr>
    </w:p>
    <w:p w14:paraId="76365ED4" w14:textId="0D3261B0" w:rsidR="00392AFB" w:rsidRPr="00AF0492" w:rsidRDefault="00392AFB" w:rsidP="001F41A9">
      <w:pPr>
        <w:spacing w:after="200" w:line="276" w:lineRule="auto"/>
        <w:rPr>
          <w:rFonts w:ascii="Arial" w:hAnsi="Arial" w:cs="Arial"/>
          <w:b/>
          <w:u w:val="single"/>
        </w:rPr>
      </w:pPr>
      <w:r w:rsidRPr="00AF0492">
        <w:rPr>
          <w:rFonts w:ascii="Arial" w:hAnsi="Arial" w:cs="Arial"/>
          <w:b/>
        </w:rPr>
        <w:t xml:space="preserve">Příloha č. 2 </w:t>
      </w:r>
      <w:r w:rsidR="00536AA6" w:rsidRPr="00AF0492">
        <w:rPr>
          <w:rFonts w:ascii="Arial" w:hAnsi="Arial" w:cs="Arial"/>
          <w:b/>
        </w:rPr>
        <w:t xml:space="preserve"> -  </w:t>
      </w:r>
      <w:r w:rsidR="005D35A7" w:rsidRPr="00AF0492">
        <w:rPr>
          <w:rFonts w:ascii="Arial" w:hAnsi="Arial" w:cs="Arial"/>
          <w:b/>
          <w:u w:val="single"/>
        </w:rPr>
        <w:t>S</w:t>
      </w:r>
      <w:r w:rsidRPr="00AF0492">
        <w:rPr>
          <w:rFonts w:ascii="Arial" w:hAnsi="Arial" w:cs="Arial"/>
          <w:b/>
          <w:u w:val="single"/>
        </w:rPr>
        <w:t>eznam zodpovědných osob</w:t>
      </w:r>
    </w:p>
    <w:p w14:paraId="1EE0E5E6" w14:textId="77777777" w:rsidR="00392AFB" w:rsidRPr="00AF0492" w:rsidRDefault="00392AFB" w:rsidP="00392AFB">
      <w:pPr>
        <w:rPr>
          <w:rFonts w:ascii="Arial" w:hAnsi="Arial" w:cs="Arial"/>
          <w:b/>
          <w:u w:val="single"/>
        </w:rPr>
      </w:pPr>
      <w:r w:rsidRPr="00AF0492">
        <w:rPr>
          <w:rFonts w:ascii="Arial" w:hAnsi="Arial" w:cs="Arial"/>
          <w:b/>
          <w:u w:val="single"/>
        </w:rPr>
        <w:t xml:space="preserve">Osoby zodpovědné za objednatele: </w:t>
      </w:r>
    </w:p>
    <w:p w14:paraId="34E07E33" w14:textId="052F1988" w:rsidR="00392AFB" w:rsidRPr="00AF0492" w:rsidRDefault="00392AFB" w:rsidP="00392AFB">
      <w:pPr>
        <w:rPr>
          <w:rFonts w:ascii="Arial" w:hAnsi="Arial" w:cs="Arial"/>
          <w:b/>
          <w:u w:val="single"/>
        </w:rPr>
      </w:pPr>
    </w:p>
    <w:tbl>
      <w:tblPr>
        <w:tblStyle w:val="Mkatabulky"/>
        <w:tblW w:w="7404" w:type="dxa"/>
        <w:tblLook w:val="04A0" w:firstRow="1" w:lastRow="0" w:firstColumn="1" w:lastColumn="0" w:noHBand="0" w:noVBand="1"/>
      </w:tblPr>
      <w:tblGrid>
        <w:gridCol w:w="2477"/>
        <w:gridCol w:w="2646"/>
        <w:gridCol w:w="2281"/>
      </w:tblGrid>
      <w:tr w:rsidR="00AF0492" w:rsidRPr="00AF0492" w14:paraId="3BF6FA16" w14:textId="77777777" w:rsidTr="008F217D">
        <w:tc>
          <w:tcPr>
            <w:tcW w:w="2477" w:type="dxa"/>
          </w:tcPr>
          <w:p w14:paraId="70DB690B" w14:textId="15D9E971" w:rsidR="005D35A7" w:rsidRPr="00AF0492" w:rsidRDefault="005D35A7" w:rsidP="005D35A7">
            <w:pPr>
              <w:rPr>
                <w:rFonts w:ascii="Arial" w:hAnsi="Arial" w:cs="Arial"/>
                <w:b/>
                <w:u w:val="single"/>
              </w:rPr>
            </w:pPr>
            <w:r w:rsidRPr="00AF0492">
              <w:rPr>
                <w:rFonts w:ascii="Arial" w:hAnsi="Arial" w:cs="Arial"/>
                <w:b/>
                <w:u w:val="single"/>
              </w:rPr>
              <w:t>Jméno a příjmení</w:t>
            </w:r>
          </w:p>
        </w:tc>
        <w:tc>
          <w:tcPr>
            <w:tcW w:w="2646" w:type="dxa"/>
          </w:tcPr>
          <w:p w14:paraId="2C59C355" w14:textId="033E1760" w:rsidR="005D35A7" w:rsidRPr="00AF0492" w:rsidRDefault="005D35A7" w:rsidP="00183FCB">
            <w:pPr>
              <w:jc w:val="center"/>
              <w:rPr>
                <w:rFonts w:ascii="Arial" w:hAnsi="Arial" w:cs="Arial"/>
                <w:b/>
                <w:u w:val="single"/>
              </w:rPr>
            </w:pPr>
            <w:r w:rsidRPr="00AF0492">
              <w:rPr>
                <w:rFonts w:ascii="Arial" w:hAnsi="Arial" w:cs="Arial"/>
                <w:b/>
                <w:u w:val="single"/>
              </w:rPr>
              <w:t>funkce</w:t>
            </w:r>
          </w:p>
        </w:tc>
        <w:tc>
          <w:tcPr>
            <w:tcW w:w="2281" w:type="dxa"/>
          </w:tcPr>
          <w:p w14:paraId="528B1023" w14:textId="03EF018C" w:rsidR="005D35A7" w:rsidRPr="00AF0492" w:rsidRDefault="005D35A7" w:rsidP="00183FCB">
            <w:pPr>
              <w:jc w:val="center"/>
              <w:rPr>
                <w:rFonts w:ascii="Arial" w:hAnsi="Arial" w:cs="Arial"/>
                <w:b/>
                <w:u w:val="single"/>
              </w:rPr>
            </w:pPr>
            <w:r w:rsidRPr="00AF0492">
              <w:rPr>
                <w:rFonts w:ascii="Arial" w:hAnsi="Arial" w:cs="Arial"/>
                <w:b/>
                <w:u w:val="single"/>
              </w:rPr>
              <w:t>kontakt</w:t>
            </w:r>
          </w:p>
        </w:tc>
      </w:tr>
      <w:tr w:rsidR="00AF0492" w:rsidRPr="00AF0492" w14:paraId="6364FCC5" w14:textId="1DE92C7B" w:rsidTr="008F217D">
        <w:tc>
          <w:tcPr>
            <w:tcW w:w="2477" w:type="dxa"/>
          </w:tcPr>
          <w:p w14:paraId="2375362F" w14:textId="4CF02B7E" w:rsidR="005D35A7" w:rsidRPr="00AF0492" w:rsidRDefault="005D35A7" w:rsidP="00F33E88">
            <w:pPr>
              <w:rPr>
                <w:rFonts w:ascii="Arial" w:hAnsi="Arial" w:cs="Arial"/>
                <w:bCs/>
              </w:rPr>
            </w:pPr>
            <w:r w:rsidRPr="00AF0492">
              <w:rPr>
                <w:rFonts w:ascii="Arial" w:hAnsi="Arial" w:cs="Arial"/>
                <w:bCs/>
              </w:rPr>
              <w:t>Ing. Petr Mikuta</w:t>
            </w:r>
          </w:p>
        </w:tc>
        <w:tc>
          <w:tcPr>
            <w:tcW w:w="2646" w:type="dxa"/>
          </w:tcPr>
          <w:p w14:paraId="62AC64A4" w14:textId="28E9D077" w:rsidR="005D35A7" w:rsidRPr="00AF0492" w:rsidRDefault="005D35A7" w:rsidP="00F33E88">
            <w:pPr>
              <w:rPr>
                <w:rFonts w:ascii="Arial" w:hAnsi="Arial" w:cs="Arial"/>
                <w:bCs/>
              </w:rPr>
            </w:pPr>
            <w:r w:rsidRPr="00AF0492">
              <w:rPr>
                <w:rFonts w:ascii="Arial" w:hAnsi="Arial" w:cs="Arial"/>
                <w:bCs/>
              </w:rPr>
              <w:t>Manažer technicko</w:t>
            </w:r>
            <w:r w:rsidR="00B05C94" w:rsidRPr="00AF0492">
              <w:rPr>
                <w:rFonts w:ascii="Arial" w:hAnsi="Arial" w:cs="Arial"/>
                <w:bCs/>
              </w:rPr>
              <w:t>-</w:t>
            </w:r>
            <w:r w:rsidRPr="00AF0492">
              <w:rPr>
                <w:rFonts w:ascii="Arial" w:hAnsi="Arial" w:cs="Arial"/>
                <w:bCs/>
              </w:rPr>
              <w:t>investičního útvaru</w:t>
            </w:r>
          </w:p>
        </w:tc>
        <w:tc>
          <w:tcPr>
            <w:tcW w:w="2281" w:type="dxa"/>
          </w:tcPr>
          <w:p w14:paraId="155C32FE" w14:textId="2A30E9E6" w:rsidR="005D35A7" w:rsidRPr="00AF0492" w:rsidRDefault="005D35A7" w:rsidP="00F33E88">
            <w:pPr>
              <w:rPr>
                <w:rFonts w:ascii="Arial" w:hAnsi="Arial" w:cs="Arial"/>
                <w:bCs/>
              </w:rPr>
            </w:pPr>
            <w:r w:rsidRPr="00AF0492">
              <w:rPr>
                <w:rFonts w:ascii="Arial" w:hAnsi="Arial" w:cs="Arial"/>
                <w:bCs/>
              </w:rPr>
              <w:t>+420 730 196 145</w:t>
            </w:r>
          </w:p>
        </w:tc>
      </w:tr>
      <w:tr w:rsidR="00AF0492" w:rsidRPr="00AF0492" w14:paraId="306D4D19" w14:textId="77777777" w:rsidTr="00B05C94">
        <w:tc>
          <w:tcPr>
            <w:tcW w:w="2477" w:type="dxa"/>
          </w:tcPr>
          <w:p w14:paraId="2B97EF2E" w14:textId="47D960BD" w:rsidR="00B05C94" w:rsidRPr="00AF0492" w:rsidRDefault="00B05C94" w:rsidP="00F33E88">
            <w:pPr>
              <w:rPr>
                <w:rFonts w:ascii="Arial" w:hAnsi="Arial" w:cs="Arial"/>
                <w:bCs/>
              </w:rPr>
            </w:pPr>
            <w:r w:rsidRPr="00AF0492">
              <w:rPr>
                <w:rFonts w:ascii="Arial" w:hAnsi="Arial" w:cs="Arial"/>
                <w:bCs/>
              </w:rPr>
              <w:t>Ing. Petr Jenkner</w:t>
            </w:r>
          </w:p>
        </w:tc>
        <w:tc>
          <w:tcPr>
            <w:tcW w:w="2646" w:type="dxa"/>
          </w:tcPr>
          <w:p w14:paraId="7EBF73BA" w14:textId="0E419E6A" w:rsidR="00B05C94" w:rsidRPr="00AF0492" w:rsidRDefault="00B05C94" w:rsidP="00F33E88">
            <w:pPr>
              <w:rPr>
                <w:rFonts w:ascii="Arial" w:hAnsi="Arial" w:cs="Arial"/>
                <w:bCs/>
              </w:rPr>
            </w:pPr>
            <w:r w:rsidRPr="00AF0492">
              <w:rPr>
                <w:rFonts w:ascii="Arial" w:hAnsi="Arial" w:cs="Arial"/>
                <w:bCs/>
              </w:rPr>
              <w:t>Technický manažer</w:t>
            </w:r>
          </w:p>
        </w:tc>
        <w:tc>
          <w:tcPr>
            <w:tcW w:w="2281" w:type="dxa"/>
          </w:tcPr>
          <w:p w14:paraId="11C7935F" w14:textId="67E6303E" w:rsidR="00B05C94" w:rsidRPr="00AF0492" w:rsidRDefault="00B05C94" w:rsidP="00F33E88">
            <w:pPr>
              <w:rPr>
                <w:rFonts w:ascii="Arial" w:hAnsi="Arial" w:cs="Arial"/>
                <w:bCs/>
              </w:rPr>
            </w:pPr>
            <w:r w:rsidRPr="00AF0492">
              <w:rPr>
                <w:rFonts w:ascii="Arial" w:hAnsi="Arial" w:cs="Arial"/>
                <w:bCs/>
              </w:rPr>
              <w:t>+420 602 438 347</w:t>
            </w:r>
          </w:p>
        </w:tc>
      </w:tr>
      <w:tr w:rsidR="00B05C94" w:rsidRPr="00AF0492" w14:paraId="33219EF9" w14:textId="77777777" w:rsidTr="008E3582">
        <w:tc>
          <w:tcPr>
            <w:tcW w:w="2477" w:type="dxa"/>
          </w:tcPr>
          <w:p w14:paraId="0773D16C" w14:textId="36D33D49" w:rsidR="00B05C94" w:rsidRPr="00AF0492" w:rsidRDefault="00B05C94" w:rsidP="00F33E88">
            <w:pPr>
              <w:rPr>
                <w:rFonts w:ascii="Arial" w:hAnsi="Arial" w:cs="Arial"/>
                <w:bCs/>
              </w:rPr>
            </w:pPr>
            <w:r w:rsidRPr="00AF0492">
              <w:rPr>
                <w:rFonts w:ascii="Arial" w:hAnsi="Arial" w:cs="Arial"/>
                <w:bCs/>
              </w:rPr>
              <w:t>Ing. Jiří Biedermann</w:t>
            </w:r>
          </w:p>
        </w:tc>
        <w:tc>
          <w:tcPr>
            <w:tcW w:w="2646" w:type="dxa"/>
          </w:tcPr>
          <w:p w14:paraId="0135E166" w14:textId="3AF792A1" w:rsidR="00B05C94" w:rsidRPr="00AF0492" w:rsidRDefault="00B05C94" w:rsidP="00F33E88">
            <w:pPr>
              <w:rPr>
                <w:rFonts w:ascii="Arial" w:hAnsi="Arial" w:cs="Arial"/>
                <w:bCs/>
              </w:rPr>
            </w:pPr>
            <w:r w:rsidRPr="00AF0492">
              <w:rPr>
                <w:rFonts w:ascii="Arial" w:hAnsi="Arial" w:cs="Arial"/>
                <w:bCs/>
              </w:rPr>
              <w:t>Vedoucí údržby</w:t>
            </w:r>
          </w:p>
        </w:tc>
        <w:tc>
          <w:tcPr>
            <w:tcW w:w="2281" w:type="dxa"/>
          </w:tcPr>
          <w:p w14:paraId="0B14AC46" w14:textId="6962906D" w:rsidR="00B05C94" w:rsidRPr="00AF0492" w:rsidRDefault="00B05C94" w:rsidP="00F33E88">
            <w:pPr>
              <w:rPr>
                <w:rFonts w:ascii="Arial" w:hAnsi="Arial" w:cs="Arial"/>
                <w:bCs/>
              </w:rPr>
            </w:pPr>
            <w:r w:rsidRPr="00AF0492">
              <w:rPr>
                <w:rFonts w:ascii="Arial" w:hAnsi="Arial" w:cs="Arial"/>
                <w:bCs/>
              </w:rPr>
              <w:t>+420 739 681 368</w:t>
            </w:r>
          </w:p>
        </w:tc>
      </w:tr>
    </w:tbl>
    <w:p w14:paraId="2BDC7583" w14:textId="77777777" w:rsidR="00B05C94" w:rsidRPr="00AF0492" w:rsidRDefault="00B05C94" w:rsidP="00B05C94">
      <w:pPr>
        <w:rPr>
          <w:rFonts w:ascii="Arial" w:hAnsi="Arial" w:cs="Arial"/>
          <w:b/>
          <w:u w:val="single"/>
        </w:rPr>
      </w:pPr>
    </w:p>
    <w:p w14:paraId="2309F424" w14:textId="77777777" w:rsidR="00EF2030" w:rsidRPr="00AF0492" w:rsidRDefault="00EF2030" w:rsidP="00392AFB">
      <w:pPr>
        <w:rPr>
          <w:rFonts w:ascii="Arial" w:hAnsi="Arial" w:cs="Arial"/>
          <w:b/>
          <w:u w:val="single"/>
        </w:rPr>
      </w:pPr>
    </w:p>
    <w:p w14:paraId="7AF32E13" w14:textId="4A9D3CCD" w:rsidR="00826823" w:rsidRPr="00AF0492" w:rsidRDefault="000E3E4A" w:rsidP="00392AFB">
      <w:pPr>
        <w:rPr>
          <w:rFonts w:ascii="Arial" w:hAnsi="Arial" w:cs="Arial"/>
          <w:b/>
          <w:u w:val="single"/>
        </w:rPr>
      </w:pPr>
      <w:r w:rsidRPr="00AF0492">
        <w:rPr>
          <w:rFonts w:ascii="Arial" w:hAnsi="Arial" w:cs="Arial"/>
          <w:b/>
        </w:rPr>
        <w:t xml:space="preserve">  </w:t>
      </w:r>
      <w:r w:rsidR="00EF2030" w:rsidRPr="00AF0492">
        <w:rPr>
          <w:rFonts w:ascii="Arial" w:hAnsi="Arial" w:cs="Arial"/>
          <w:b/>
          <w:u w:val="single"/>
        </w:rPr>
        <w:t>a případně i další osoba/y určené objednatelem</w:t>
      </w:r>
      <w:r w:rsidRPr="00AF0492">
        <w:rPr>
          <w:rFonts w:ascii="Arial" w:hAnsi="Arial" w:cs="Arial"/>
          <w:b/>
          <w:u w:val="single"/>
        </w:rPr>
        <w:t>.</w:t>
      </w:r>
    </w:p>
    <w:p w14:paraId="0FFC1EB5" w14:textId="77777777" w:rsidR="00392AFB" w:rsidRPr="00AF0492" w:rsidRDefault="00392AFB" w:rsidP="00392AFB">
      <w:pPr>
        <w:rPr>
          <w:rFonts w:ascii="Arial" w:hAnsi="Arial" w:cs="Arial"/>
          <w:b/>
        </w:rPr>
      </w:pPr>
    </w:p>
    <w:p w14:paraId="5632B449" w14:textId="77777777" w:rsidR="00392AFB" w:rsidRPr="00AF0492" w:rsidRDefault="00392AFB" w:rsidP="00392AFB">
      <w:pPr>
        <w:rPr>
          <w:rFonts w:ascii="Arial" w:hAnsi="Arial" w:cs="Arial"/>
        </w:rPr>
      </w:pPr>
    </w:p>
    <w:p w14:paraId="0E4B6220" w14:textId="77777777" w:rsidR="008A7E24" w:rsidRPr="00AF0492" w:rsidRDefault="008A7E24" w:rsidP="00392AFB">
      <w:pPr>
        <w:rPr>
          <w:rFonts w:ascii="Arial" w:hAnsi="Arial" w:cs="Arial"/>
          <w:b/>
          <w:u w:val="single"/>
        </w:rPr>
      </w:pPr>
    </w:p>
    <w:p w14:paraId="09FA9329" w14:textId="77777777" w:rsidR="008A7E24" w:rsidRPr="00AF0492" w:rsidRDefault="008A7E24" w:rsidP="00392AFB">
      <w:pPr>
        <w:rPr>
          <w:rFonts w:ascii="Arial" w:hAnsi="Arial" w:cs="Arial"/>
          <w:b/>
          <w:u w:val="single"/>
        </w:rPr>
      </w:pPr>
    </w:p>
    <w:p w14:paraId="723B26A3" w14:textId="7D00278F" w:rsidR="00392AFB" w:rsidRPr="00AF0492" w:rsidRDefault="00392AFB" w:rsidP="00392AFB">
      <w:pPr>
        <w:rPr>
          <w:rFonts w:ascii="Arial" w:hAnsi="Arial" w:cs="Arial"/>
          <w:b/>
          <w:u w:val="single"/>
        </w:rPr>
      </w:pPr>
      <w:r w:rsidRPr="00AF0492">
        <w:rPr>
          <w:rFonts w:ascii="Arial" w:hAnsi="Arial" w:cs="Arial"/>
          <w:b/>
          <w:u w:val="single"/>
        </w:rPr>
        <w:t xml:space="preserve">Osoby zodpovědné za </w:t>
      </w:r>
      <w:r w:rsidR="00FF18E7" w:rsidRPr="00AF0492">
        <w:rPr>
          <w:rFonts w:ascii="Arial" w:hAnsi="Arial" w:cs="Arial"/>
          <w:b/>
          <w:u w:val="single"/>
        </w:rPr>
        <w:t>zhotovitele</w:t>
      </w:r>
      <w:r w:rsidRPr="00AF0492">
        <w:rPr>
          <w:rFonts w:ascii="Arial" w:hAnsi="Arial" w:cs="Arial"/>
          <w:b/>
          <w:u w:val="single"/>
        </w:rPr>
        <w:t xml:space="preserve">: </w:t>
      </w:r>
    </w:p>
    <w:p w14:paraId="62463E6A" w14:textId="77777777" w:rsidR="00392AFB" w:rsidRPr="00AF0492" w:rsidRDefault="00392AFB" w:rsidP="00392AFB">
      <w:pPr>
        <w:rPr>
          <w:rFonts w:ascii="Arial" w:hAnsi="Arial" w:cs="Arial"/>
          <w:b/>
          <w:u w:val="single"/>
        </w:rPr>
      </w:pPr>
    </w:p>
    <w:p w14:paraId="54E0D517" w14:textId="77777777" w:rsidR="00392AFB" w:rsidRPr="00AF0492" w:rsidRDefault="00392AFB" w:rsidP="00392AFB">
      <w:pPr>
        <w:rPr>
          <w:rFonts w:ascii="Arial" w:hAnsi="Arial" w:cs="Arial"/>
        </w:rPr>
      </w:pPr>
    </w:p>
    <w:p w14:paraId="78A3C745" w14:textId="77777777" w:rsidR="00B24F35" w:rsidRPr="00AF0492" w:rsidRDefault="00B24F35" w:rsidP="00B24F35">
      <w:pPr>
        <w:rPr>
          <w:rFonts w:ascii="Arial" w:hAnsi="Arial" w:cs="Arial"/>
          <w:bCs/>
          <w:i/>
          <w:iCs/>
          <w:u w:val="single"/>
        </w:rPr>
      </w:pPr>
      <w:r w:rsidRPr="00AF0492">
        <w:rPr>
          <w:rFonts w:ascii="Arial" w:hAnsi="Arial" w:cs="Arial"/>
          <w:bCs/>
          <w:i/>
          <w:iCs/>
          <w:highlight w:val="yellow"/>
          <w:u w:val="single"/>
        </w:rPr>
        <w:t>Účastník doplní:</w:t>
      </w:r>
    </w:p>
    <w:p w14:paraId="3E2096A8" w14:textId="77777777" w:rsidR="00B24F35" w:rsidRPr="00AF0492" w:rsidRDefault="00B24F35" w:rsidP="00B24F35">
      <w:pPr>
        <w:rPr>
          <w:rFonts w:ascii="Arial" w:hAnsi="Arial" w:cs="Arial"/>
          <w:b/>
          <w:u w:val="single"/>
        </w:rPr>
      </w:pPr>
    </w:p>
    <w:tbl>
      <w:tblPr>
        <w:tblStyle w:val="Mkatabulky"/>
        <w:tblW w:w="0" w:type="auto"/>
        <w:tblLook w:val="04A0" w:firstRow="1" w:lastRow="0" w:firstColumn="1" w:lastColumn="0" w:noHBand="0" w:noVBand="1"/>
      </w:tblPr>
      <w:tblGrid>
        <w:gridCol w:w="2477"/>
        <w:gridCol w:w="2646"/>
        <w:gridCol w:w="2385"/>
      </w:tblGrid>
      <w:tr w:rsidR="00AF0492" w:rsidRPr="00AF0492" w14:paraId="3895DF3A" w14:textId="77777777" w:rsidTr="00F33E88">
        <w:tc>
          <w:tcPr>
            <w:tcW w:w="2477" w:type="dxa"/>
          </w:tcPr>
          <w:p w14:paraId="7F29F753" w14:textId="77777777" w:rsidR="005D35A7" w:rsidRPr="00AF0492" w:rsidRDefault="005D35A7" w:rsidP="008B0749">
            <w:pPr>
              <w:jc w:val="center"/>
              <w:rPr>
                <w:rFonts w:ascii="Arial" w:hAnsi="Arial" w:cs="Arial"/>
                <w:b/>
                <w:u w:val="single"/>
              </w:rPr>
            </w:pPr>
            <w:r w:rsidRPr="00AF0492">
              <w:rPr>
                <w:rFonts w:ascii="Arial" w:hAnsi="Arial" w:cs="Arial"/>
                <w:b/>
                <w:u w:val="single"/>
              </w:rPr>
              <w:t>Jméno a příjmení</w:t>
            </w:r>
          </w:p>
        </w:tc>
        <w:tc>
          <w:tcPr>
            <w:tcW w:w="2646" w:type="dxa"/>
          </w:tcPr>
          <w:p w14:paraId="08023A7E" w14:textId="77777777" w:rsidR="005D35A7" w:rsidRPr="00AF0492" w:rsidRDefault="005D35A7" w:rsidP="008B0749">
            <w:pPr>
              <w:jc w:val="center"/>
              <w:rPr>
                <w:rFonts w:ascii="Arial" w:hAnsi="Arial" w:cs="Arial"/>
                <w:b/>
                <w:u w:val="single"/>
              </w:rPr>
            </w:pPr>
            <w:r w:rsidRPr="00AF0492">
              <w:rPr>
                <w:rFonts w:ascii="Arial" w:hAnsi="Arial" w:cs="Arial"/>
                <w:b/>
                <w:u w:val="single"/>
              </w:rPr>
              <w:t>funkce</w:t>
            </w:r>
          </w:p>
        </w:tc>
        <w:tc>
          <w:tcPr>
            <w:tcW w:w="2385" w:type="dxa"/>
          </w:tcPr>
          <w:p w14:paraId="5D02341B" w14:textId="77777777" w:rsidR="005D35A7" w:rsidRPr="00AF0492" w:rsidRDefault="005D35A7" w:rsidP="008B0749">
            <w:pPr>
              <w:jc w:val="center"/>
              <w:rPr>
                <w:rFonts w:ascii="Arial" w:hAnsi="Arial" w:cs="Arial"/>
                <w:b/>
                <w:u w:val="single"/>
              </w:rPr>
            </w:pPr>
            <w:r w:rsidRPr="00AF0492">
              <w:rPr>
                <w:rFonts w:ascii="Arial" w:hAnsi="Arial" w:cs="Arial"/>
                <w:b/>
                <w:u w:val="single"/>
              </w:rPr>
              <w:t>kontakt</w:t>
            </w:r>
          </w:p>
        </w:tc>
      </w:tr>
      <w:tr w:rsidR="00AF0492" w:rsidRPr="00AF0492" w14:paraId="67FCD0BD" w14:textId="77777777" w:rsidTr="00F33E88">
        <w:trPr>
          <w:trHeight w:val="243"/>
        </w:trPr>
        <w:tc>
          <w:tcPr>
            <w:tcW w:w="2477" w:type="dxa"/>
          </w:tcPr>
          <w:p w14:paraId="3DC767EB" w14:textId="77777777" w:rsidR="005D35A7" w:rsidRPr="00AF0492" w:rsidRDefault="005D35A7" w:rsidP="00F33E88">
            <w:pPr>
              <w:rPr>
                <w:rFonts w:ascii="Arial" w:hAnsi="Arial" w:cs="Arial"/>
                <w:b/>
                <w:u w:val="single"/>
              </w:rPr>
            </w:pPr>
          </w:p>
          <w:p w14:paraId="68A191BB" w14:textId="12B17AF9" w:rsidR="005D35A7" w:rsidRPr="00AF0492" w:rsidRDefault="005D35A7" w:rsidP="00F33E88">
            <w:pPr>
              <w:rPr>
                <w:rFonts w:ascii="Arial" w:hAnsi="Arial" w:cs="Arial"/>
                <w:b/>
                <w:u w:val="single"/>
              </w:rPr>
            </w:pPr>
          </w:p>
        </w:tc>
        <w:tc>
          <w:tcPr>
            <w:tcW w:w="2646" w:type="dxa"/>
          </w:tcPr>
          <w:p w14:paraId="19608EB9" w14:textId="32149482" w:rsidR="005D35A7" w:rsidRPr="00AF0492" w:rsidRDefault="005D35A7" w:rsidP="00F33E88">
            <w:pPr>
              <w:rPr>
                <w:rFonts w:ascii="Arial" w:hAnsi="Arial" w:cs="Arial"/>
                <w:b/>
                <w:u w:val="single"/>
              </w:rPr>
            </w:pPr>
          </w:p>
        </w:tc>
        <w:tc>
          <w:tcPr>
            <w:tcW w:w="2385" w:type="dxa"/>
          </w:tcPr>
          <w:p w14:paraId="2372037E" w14:textId="122735B4" w:rsidR="005D35A7" w:rsidRPr="00AF0492" w:rsidRDefault="005D35A7" w:rsidP="00F33E88">
            <w:pPr>
              <w:rPr>
                <w:rFonts w:ascii="Arial" w:hAnsi="Arial" w:cs="Arial"/>
                <w:b/>
                <w:u w:val="single"/>
              </w:rPr>
            </w:pPr>
          </w:p>
        </w:tc>
      </w:tr>
      <w:tr w:rsidR="00FC59B6" w:rsidRPr="00AF0492" w14:paraId="6BD8ADC0" w14:textId="77777777" w:rsidTr="00F33E88">
        <w:trPr>
          <w:trHeight w:val="491"/>
        </w:trPr>
        <w:tc>
          <w:tcPr>
            <w:tcW w:w="2477" w:type="dxa"/>
          </w:tcPr>
          <w:p w14:paraId="54D1BB03" w14:textId="77777777" w:rsidR="00FC59B6" w:rsidRPr="00AF0492" w:rsidRDefault="00FC59B6" w:rsidP="00F33E88">
            <w:pPr>
              <w:rPr>
                <w:rFonts w:ascii="Arial" w:hAnsi="Arial" w:cs="Arial"/>
                <w:b/>
                <w:u w:val="single"/>
              </w:rPr>
            </w:pPr>
          </w:p>
        </w:tc>
        <w:tc>
          <w:tcPr>
            <w:tcW w:w="2646" w:type="dxa"/>
          </w:tcPr>
          <w:p w14:paraId="0D0053E9" w14:textId="77777777" w:rsidR="00FC59B6" w:rsidRPr="00AF0492" w:rsidRDefault="00FC59B6" w:rsidP="00F33E88">
            <w:pPr>
              <w:rPr>
                <w:rFonts w:ascii="Arial" w:hAnsi="Arial" w:cs="Arial"/>
                <w:b/>
                <w:u w:val="single"/>
              </w:rPr>
            </w:pPr>
          </w:p>
        </w:tc>
        <w:tc>
          <w:tcPr>
            <w:tcW w:w="2385" w:type="dxa"/>
          </w:tcPr>
          <w:p w14:paraId="609FC1BF" w14:textId="77777777" w:rsidR="00FC59B6" w:rsidRPr="00AF0492" w:rsidRDefault="00FC59B6" w:rsidP="00F33E88">
            <w:pPr>
              <w:rPr>
                <w:rFonts w:ascii="Arial" w:hAnsi="Arial" w:cs="Arial"/>
                <w:b/>
                <w:u w:val="single"/>
              </w:rPr>
            </w:pPr>
          </w:p>
        </w:tc>
      </w:tr>
    </w:tbl>
    <w:p w14:paraId="505BB68F" w14:textId="77777777" w:rsidR="00536AA6" w:rsidRPr="00AF0492" w:rsidRDefault="00536AA6" w:rsidP="00392AFB">
      <w:pPr>
        <w:rPr>
          <w:rFonts w:ascii="Arial" w:hAnsi="Arial" w:cs="Arial"/>
        </w:rPr>
      </w:pPr>
    </w:p>
    <w:p w14:paraId="275D2777" w14:textId="77777777" w:rsidR="00536AA6" w:rsidRPr="00AF0492" w:rsidRDefault="00536AA6" w:rsidP="00392AFB">
      <w:pPr>
        <w:rPr>
          <w:rFonts w:ascii="Arial" w:hAnsi="Arial" w:cs="Arial"/>
        </w:rPr>
      </w:pPr>
    </w:p>
    <w:p w14:paraId="03DD245D" w14:textId="77777777" w:rsidR="0045177C" w:rsidRPr="00AF0492" w:rsidRDefault="0045177C" w:rsidP="00536AA6">
      <w:pPr>
        <w:spacing w:after="200" w:line="276" w:lineRule="auto"/>
        <w:rPr>
          <w:rFonts w:ascii="Arial" w:hAnsi="Arial" w:cs="Arial"/>
          <w:b/>
        </w:rPr>
      </w:pPr>
    </w:p>
    <w:p w14:paraId="49A4FBA4" w14:textId="44951C03" w:rsidR="00536AA6" w:rsidRPr="00AF0492" w:rsidRDefault="00536AA6" w:rsidP="00536AA6">
      <w:pPr>
        <w:spacing w:after="200" w:line="276" w:lineRule="auto"/>
        <w:rPr>
          <w:rFonts w:ascii="Arial" w:hAnsi="Arial" w:cs="Arial"/>
          <w:b/>
          <w:u w:val="single"/>
        </w:rPr>
      </w:pPr>
      <w:r w:rsidRPr="00AF0492">
        <w:rPr>
          <w:rFonts w:ascii="Arial" w:hAnsi="Arial" w:cs="Arial"/>
          <w:b/>
        </w:rPr>
        <w:t xml:space="preserve">Příloha č. 3  -  </w:t>
      </w:r>
      <w:r w:rsidR="00535F31" w:rsidRPr="00AF0492">
        <w:rPr>
          <w:rFonts w:ascii="Arial" w:hAnsi="Arial" w:cs="Arial"/>
          <w:b/>
          <w:u w:val="single"/>
        </w:rPr>
        <w:t>Podklady pro provedení díla</w:t>
      </w:r>
    </w:p>
    <w:p w14:paraId="6EC021B7" w14:textId="77777777" w:rsidR="00012B9B" w:rsidRPr="00AF0492" w:rsidRDefault="00831075" w:rsidP="00012B9B">
      <w:pPr>
        <w:rPr>
          <w:rFonts w:ascii="Arial" w:hAnsi="Arial" w:cs="Arial"/>
        </w:rPr>
      </w:pPr>
      <w:r w:rsidRPr="00AF0492">
        <w:rPr>
          <w:rFonts w:ascii="Arial" w:hAnsi="Arial" w:cs="Arial"/>
        </w:rPr>
        <w:t>Příloha č. 3</w:t>
      </w:r>
      <w:r w:rsidR="00314997" w:rsidRPr="00AF0492">
        <w:rPr>
          <w:rFonts w:ascii="Arial" w:hAnsi="Arial" w:cs="Arial"/>
        </w:rPr>
        <w:t>A</w:t>
      </w:r>
      <w:r w:rsidR="002B2138" w:rsidRPr="00AF0492">
        <w:rPr>
          <w:rFonts w:ascii="Arial" w:hAnsi="Arial" w:cs="Arial"/>
        </w:rPr>
        <w:t xml:space="preserve"> </w:t>
      </w:r>
      <w:r w:rsidRPr="00AF0492">
        <w:rPr>
          <w:rFonts w:ascii="Arial" w:hAnsi="Arial" w:cs="Arial"/>
        </w:rPr>
        <w:t>ZD_</w:t>
      </w:r>
      <w:r w:rsidR="005F3444" w:rsidRPr="00AF0492">
        <w:rPr>
          <w:rFonts w:ascii="Arial" w:hAnsi="Arial" w:cs="Arial"/>
        </w:rPr>
        <w:t>P</w:t>
      </w:r>
      <w:r w:rsidR="00314997" w:rsidRPr="00AF0492">
        <w:rPr>
          <w:rFonts w:ascii="Arial" w:hAnsi="Arial" w:cs="Arial"/>
        </w:rPr>
        <w:t>rojektová dokumentace</w:t>
      </w:r>
    </w:p>
    <w:p w14:paraId="403DAFEC" w14:textId="3AF54761" w:rsidR="00012B9B" w:rsidRPr="00AF0492" w:rsidRDefault="00012B9B" w:rsidP="00012B9B">
      <w:pPr>
        <w:rPr>
          <w:rFonts w:ascii="Arial" w:hAnsi="Arial" w:cs="Arial"/>
        </w:rPr>
      </w:pPr>
      <w:r w:rsidRPr="00AF0492">
        <w:rPr>
          <w:rFonts w:ascii="Arial" w:hAnsi="Arial" w:cs="Arial"/>
        </w:rPr>
        <w:t>Tato příloha není s touto smlouvou z důvodu svého rozsahu pevně spojena (není její přílohou).</w:t>
      </w:r>
      <w:r w:rsidRPr="00AF0492">
        <w:rPr>
          <w:rFonts w:ascii="Arial" w:hAnsi="Arial" w:cs="Arial"/>
        </w:rPr>
        <w:tab/>
      </w:r>
    </w:p>
    <w:p w14:paraId="35AE743D" w14:textId="77777777" w:rsidR="00012B9B" w:rsidRPr="00AF0492" w:rsidRDefault="00012B9B" w:rsidP="00942DC1">
      <w:pPr>
        <w:spacing w:before="120" w:after="120"/>
        <w:rPr>
          <w:rFonts w:ascii="Arial" w:hAnsi="Arial" w:cs="Arial"/>
        </w:rPr>
      </w:pPr>
    </w:p>
    <w:p w14:paraId="6A96348D" w14:textId="391D5764" w:rsidR="001135DE" w:rsidRPr="00AF0492" w:rsidRDefault="00831075" w:rsidP="00942DC1">
      <w:pPr>
        <w:spacing w:before="120" w:after="120"/>
        <w:rPr>
          <w:rFonts w:ascii="Arial" w:hAnsi="Arial" w:cs="Arial"/>
        </w:rPr>
      </w:pPr>
      <w:r w:rsidRPr="00AF0492">
        <w:rPr>
          <w:rFonts w:ascii="Arial" w:hAnsi="Arial" w:cs="Arial"/>
        </w:rPr>
        <w:t xml:space="preserve">Příloha č. </w:t>
      </w:r>
      <w:r w:rsidR="005C365F" w:rsidRPr="00AF0492">
        <w:rPr>
          <w:rFonts w:ascii="Arial" w:hAnsi="Arial" w:cs="Arial"/>
        </w:rPr>
        <w:t>3</w:t>
      </w:r>
      <w:r w:rsidR="00314997" w:rsidRPr="00AF0492">
        <w:rPr>
          <w:rFonts w:ascii="Arial" w:hAnsi="Arial" w:cs="Arial"/>
        </w:rPr>
        <w:t>B</w:t>
      </w:r>
      <w:r w:rsidRPr="00AF0492">
        <w:rPr>
          <w:rFonts w:ascii="Arial" w:hAnsi="Arial" w:cs="Arial"/>
        </w:rPr>
        <w:t xml:space="preserve"> ZD_</w:t>
      </w:r>
      <w:r w:rsidR="00FD5FD5" w:rsidRPr="00AF0492">
        <w:rPr>
          <w:rFonts w:ascii="Arial" w:hAnsi="Arial" w:cs="Arial"/>
        </w:rPr>
        <w:t>Položkový ro</w:t>
      </w:r>
      <w:r w:rsidR="002B2138" w:rsidRPr="00AF0492">
        <w:rPr>
          <w:rFonts w:ascii="Arial" w:hAnsi="Arial" w:cs="Arial"/>
        </w:rPr>
        <w:t>z</w:t>
      </w:r>
      <w:r w:rsidR="00FD5FD5" w:rsidRPr="00AF0492">
        <w:rPr>
          <w:rFonts w:ascii="Arial" w:hAnsi="Arial" w:cs="Arial"/>
        </w:rPr>
        <w:t>počet</w:t>
      </w:r>
    </w:p>
    <w:p w14:paraId="42220A95" w14:textId="4B9AF71A" w:rsidR="00451425" w:rsidRPr="00AF0492" w:rsidRDefault="00451425" w:rsidP="00A40467">
      <w:pPr>
        <w:spacing w:before="120" w:after="120"/>
        <w:jc w:val="center"/>
        <w:rPr>
          <w:rFonts w:ascii="Arial" w:hAnsi="Arial" w:cs="Arial"/>
          <w:b/>
          <w:u w:val="single"/>
        </w:rPr>
      </w:pPr>
    </w:p>
    <w:p w14:paraId="13068141" w14:textId="7B996829" w:rsidR="0045177C" w:rsidRPr="00AF0492" w:rsidRDefault="0045177C" w:rsidP="00A40467">
      <w:pPr>
        <w:spacing w:before="120" w:after="120"/>
        <w:jc w:val="center"/>
        <w:rPr>
          <w:rFonts w:ascii="Arial" w:hAnsi="Arial" w:cs="Arial"/>
          <w:b/>
          <w:u w:val="single"/>
        </w:rPr>
      </w:pPr>
    </w:p>
    <w:p w14:paraId="18122C78" w14:textId="77777777" w:rsidR="000E3E4A" w:rsidRPr="00AF0492" w:rsidRDefault="000E3E4A" w:rsidP="009232F6">
      <w:pPr>
        <w:rPr>
          <w:rFonts w:ascii="Arial" w:hAnsi="Arial" w:cs="Arial"/>
          <w:b/>
        </w:rPr>
      </w:pPr>
    </w:p>
    <w:p w14:paraId="42160C12" w14:textId="5F4FB7E4" w:rsidR="009232F6" w:rsidRPr="00AF0492" w:rsidRDefault="009232F6" w:rsidP="0045177C">
      <w:pPr>
        <w:spacing w:after="200" w:line="276" w:lineRule="auto"/>
        <w:rPr>
          <w:rFonts w:ascii="Arial" w:hAnsi="Arial" w:cs="Arial"/>
          <w:b/>
        </w:rPr>
      </w:pPr>
      <w:r w:rsidRPr="00AF0492">
        <w:rPr>
          <w:rFonts w:ascii="Arial" w:hAnsi="Arial" w:cs="Arial"/>
          <w:b/>
        </w:rPr>
        <w:t xml:space="preserve">Příloha č. 4  –  </w:t>
      </w:r>
      <w:r w:rsidR="00214C52" w:rsidRPr="00AF0492">
        <w:rPr>
          <w:rFonts w:ascii="Arial" w:hAnsi="Arial" w:cs="Arial"/>
          <w:b/>
          <w:u w:val="single"/>
        </w:rPr>
        <w:t>H</w:t>
      </w:r>
      <w:r w:rsidRPr="00AF0492">
        <w:rPr>
          <w:rFonts w:ascii="Arial" w:hAnsi="Arial" w:cs="Arial"/>
          <w:b/>
          <w:u w:val="single"/>
        </w:rPr>
        <w:t>armonogram</w:t>
      </w:r>
      <w:r w:rsidRPr="00AF0492">
        <w:rPr>
          <w:rFonts w:ascii="Arial" w:hAnsi="Arial" w:cs="Arial"/>
          <w:b/>
        </w:rPr>
        <w:t xml:space="preserve"> </w:t>
      </w:r>
    </w:p>
    <w:p w14:paraId="76E21FC4" w14:textId="14ACA957" w:rsidR="00A40467" w:rsidRPr="00AF0492" w:rsidRDefault="00221142" w:rsidP="009232F6">
      <w:pPr>
        <w:rPr>
          <w:rFonts w:ascii="Arial" w:hAnsi="Arial" w:cs="Arial"/>
          <w:iCs/>
        </w:rPr>
      </w:pPr>
      <w:r w:rsidRPr="00AF0492">
        <w:rPr>
          <w:rFonts w:ascii="Arial" w:hAnsi="Arial" w:cs="Arial"/>
          <w:iCs/>
        </w:rPr>
        <w:t>Harmonogram zpracovaný v</w:t>
      </w:r>
      <w:r w:rsidR="00D040F7" w:rsidRPr="00AF0492">
        <w:rPr>
          <w:rFonts w:ascii="Arial" w:hAnsi="Arial" w:cs="Arial"/>
          <w:iCs/>
        </w:rPr>
        <w:t> </w:t>
      </w:r>
      <w:r w:rsidRPr="00AF0492">
        <w:rPr>
          <w:rFonts w:ascii="Arial" w:hAnsi="Arial" w:cs="Arial"/>
          <w:iCs/>
        </w:rPr>
        <w:t>týdnech</w:t>
      </w:r>
      <w:r w:rsidR="00D040F7" w:rsidRPr="00AF0492">
        <w:rPr>
          <w:rFonts w:ascii="Arial" w:hAnsi="Arial" w:cs="Arial"/>
          <w:iCs/>
        </w:rPr>
        <w:t>.</w:t>
      </w:r>
    </w:p>
    <w:p w14:paraId="644AC68D" w14:textId="23AFF102" w:rsidR="00CE6C15" w:rsidRPr="00AF0492" w:rsidRDefault="00CE6C15" w:rsidP="009232F6">
      <w:pPr>
        <w:rPr>
          <w:rFonts w:ascii="Arial" w:hAnsi="Arial" w:cs="Arial"/>
          <w:i/>
        </w:rPr>
      </w:pPr>
    </w:p>
    <w:p w14:paraId="2FBD8EC7" w14:textId="77777777" w:rsidR="00CE6C15" w:rsidRPr="00AF0492" w:rsidRDefault="00CE6C15" w:rsidP="009232F6">
      <w:pPr>
        <w:rPr>
          <w:rFonts w:ascii="Arial" w:hAnsi="Arial" w:cs="Arial"/>
          <w:i/>
        </w:rPr>
      </w:pPr>
    </w:p>
    <w:p w14:paraId="5D7DA4D0" w14:textId="77777777" w:rsidR="0080058C" w:rsidRPr="00AF0492" w:rsidRDefault="0080058C" w:rsidP="009232F6">
      <w:pPr>
        <w:rPr>
          <w:rFonts w:ascii="Arial" w:hAnsi="Arial" w:cs="Arial"/>
          <w:i/>
        </w:rPr>
      </w:pPr>
    </w:p>
    <w:p w14:paraId="070C2B24" w14:textId="77777777" w:rsidR="000E3E4A" w:rsidRPr="00AF0492" w:rsidRDefault="000E3E4A" w:rsidP="009232F6">
      <w:pPr>
        <w:rPr>
          <w:rFonts w:ascii="Arial" w:hAnsi="Arial" w:cs="Arial"/>
          <w:b/>
        </w:rPr>
      </w:pPr>
    </w:p>
    <w:p w14:paraId="1B803F6A" w14:textId="686F43F0" w:rsidR="00392AFB" w:rsidRPr="00AF0492" w:rsidRDefault="00392AFB" w:rsidP="00392AFB">
      <w:pPr>
        <w:rPr>
          <w:rFonts w:ascii="Arial" w:hAnsi="Arial" w:cs="Arial"/>
        </w:rPr>
      </w:pPr>
    </w:p>
    <w:p w14:paraId="0F8E3238" w14:textId="5D2954A0" w:rsidR="00B26FA1" w:rsidRPr="00AF0492" w:rsidRDefault="00B26FA1" w:rsidP="00392AFB">
      <w:pPr>
        <w:rPr>
          <w:rFonts w:ascii="Arial" w:hAnsi="Arial" w:cs="Arial"/>
        </w:rPr>
      </w:pPr>
    </w:p>
    <w:p w14:paraId="15A06681" w14:textId="45891750" w:rsidR="00B26FA1" w:rsidRPr="00AF0492" w:rsidRDefault="00B26FA1" w:rsidP="00392AFB">
      <w:pPr>
        <w:rPr>
          <w:rFonts w:ascii="Arial" w:hAnsi="Arial" w:cs="Arial"/>
        </w:rPr>
      </w:pPr>
    </w:p>
    <w:p w14:paraId="37503799" w14:textId="1B71B2C3" w:rsidR="00B26FA1" w:rsidRDefault="00B26FA1" w:rsidP="00392AFB">
      <w:pPr>
        <w:rPr>
          <w:rFonts w:ascii="Arial" w:hAnsi="Arial" w:cs="Arial"/>
        </w:rPr>
      </w:pPr>
    </w:p>
    <w:p w14:paraId="61424FD4" w14:textId="77777777" w:rsidR="00A35662" w:rsidRDefault="00A35662" w:rsidP="00392AFB">
      <w:pPr>
        <w:rPr>
          <w:rFonts w:ascii="Arial" w:hAnsi="Arial" w:cs="Arial"/>
        </w:rPr>
      </w:pPr>
    </w:p>
    <w:p w14:paraId="60813EF5" w14:textId="77777777" w:rsidR="00A35662" w:rsidRPr="00AF0492" w:rsidRDefault="00A35662" w:rsidP="00392AFB">
      <w:pPr>
        <w:rPr>
          <w:rFonts w:ascii="Arial" w:hAnsi="Arial" w:cs="Arial"/>
        </w:rPr>
      </w:pPr>
    </w:p>
    <w:p w14:paraId="5D00ED54" w14:textId="079DA8C1" w:rsidR="00B26FA1" w:rsidRPr="00AF0492" w:rsidRDefault="00B26FA1" w:rsidP="00392AFB">
      <w:pPr>
        <w:rPr>
          <w:rFonts w:ascii="Arial" w:hAnsi="Arial" w:cs="Arial"/>
        </w:rPr>
      </w:pPr>
    </w:p>
    <w:p w14:paraId="689272E7" w14:textId="77777777" w:rsidR="00D040F7" w:rsidRPr="00AF0492" w:rsidRDefault="00D040F7" w:rsidP="00392AFB">
      <w:pPr>
        <w:rPr>
          <w:rFonts w:ascii="Arial" w:hAnsi="Arial" w:cs="Arial"/>
        </w:rPr>
      </w:pPr>
    </w:p>
    <w:p w14:paraId="4E19997D" w14:textId="2DBACA09" w:rsidR="00274FF3" w:rsidRPr="00AF0492" w:rsidRDefault="00274FF3" w:rsidP="00274FF3">
      <w:pPr>
        <w:rPr>
          <w:b/>
          <w:u w:val="single"/>
        </w:rPr>
      </w:pPr>
      <w:r w:rsidRPr="00AF0492">
        <w:rPr>
          <w:rFonts w:ascii="Arial" w:hAnsi="Arial" w:cs="Arial"/>
          <w:b/>
        </w:rPr>
        <w:lastRenderedPageBreak/>
        <w:t xml:space="preserve">Příloha č. 5 – </w:t>
      </w:r>
      <w:r w:rsidRPr="00AF0492">
        <w:rPr>
          <w:rFonts w:ascii="Arial" w:hAnsi="Arial" w:cs="Arial"/>
          <w:b/>
          <w:u w:val="single"/>
        </w:rPr>
        <w:t>Sazebník pokut</w:t>
      </w:r>
    </w:p>
    <w:p w14:paraId="7EDBA131" w14:textId="4AC3CC89" w:rsidR="00274FF3" w:rsidRPr="00AF0492" w:rsidRDefault="00274FF3">
      <w:pPr>
        <w:rPr>
          <w:rFonts w:ascii="Arial" w:hAnsi="Arial" w:cs="Arial"/>
        </w:rPr>
      </w:pPr>
    </w:p>
    <w:tbl>
      <w:tblPr>
        <w:tblW w:w="9917" w:type="dxa"/>
        <w:tblInd w:w="40" w:type="dxa"/>
        <w:tblLayout w:type="fixed"/>
        <w:tblCellMar>
          <w:left w:w="40" w:type="dxa"/>
          <w:right w:w="40" w:type="dxa"/>
        </w:tblCellMar>
        <w:tblLook w:val="0000" w:firstRow="0" w:lastRow="0" w:firstColumn="0" w:lastColumn="0" w:noHBand="0" w:noVBand="0"/>
      </w:tblPr>
      <w:tblGrid>
        <w:gridCol w:w="715"/>
        <w:gridCol w:w="6850"/>
        <w:gridCol w:w="2352"/>
      </w:tblGrid>
      <w:tr w:rsidR="00AF0492" w:rsidRPr="00AF0492" w14:paraId="21DF382D" w14:textId="77777777" w:rsidTr="008B0749">
        <w:tc>
          <w:tcPr>
            <w:tcW w:w="715" w:type="dxa"/>
            <w:tcBorders>
              <w:top w:val="single" w:sz="6" w:space="0" w:color="auto"/>
              <w:left w:val="single" w:sz="6" w:space="0" w:color="auto"/>
              <w:bottom w:val="single" w:sz="6" w:space="0" w:color="auto"/>
              <w:right w:val="single" w:sz="6" w:space="0" w:color="auto"/>
            </w:tcBorders>
          </w:tcPr>
          <w:p w14:paraId="564A4762" w14:textId="77777777" w:rsidR="00274FF3" w:rsidRPr="00AF0492" w:rsidRDefault="00274FF3" w:rsidP="008B0749">
            <w:pPr>
              <w:jc w:val="center"/>
              <w:rPr>
                <w:rFonts w:eastAsia="Arial Unicode MS" w:cs="Arial Unicode MS"/>
                <w:b/>
                <w:szCs w:val="18"/>
              </w:rPr>
            </w:pPr>
            <w:r w:rsidRPr="00AF0492">
              <w:rPr>
                <w:rFonts w:eastAsia="Arial Unicode MS" w:cs="Arial Unicode MS"/>
                <w:b/>
                <w:szCs w:val="18"/>
              </w:rPr>
              <w:t>Číslo:</w:t>
            </w:r>
          </w:p>
        </w:tc>
        <w:tc>
          <w:tcPr>
            <w:tcW w:w="6850" w:type="dxa"/>
            <w:tcBorders>
              <w:top w:val="single" w:sz="6" w:space="0" w:color="auto"/>
              <w:left w:val="single" w:sz="6" w:space="0" w:color="auto"/>
              <w:bottom w:val="single" w:sz="6" w:space="0" w:color="auto"/>
              <w:right w:val="single" w:sz="6" w:space="0" w:color="auto"/>
            </w:tcBorders>
          </w:tcPr>
          <w:p w14:paraId="7AA1509E" w14:textId="77777777" w:rsidR="00274FF3" w:rsidRPr="00AF0492" w:rsidRDefault="00274FF3" w:rsidP="008B0749">
            <w:pPr>
              <w:rPr>
                <w:rFonts w:eastAsia="Arial Unicode MS" w:cs="Arial Unicode MS"/>
                <w:b/>
                <w:szCs w:val="18"/>
              </w:rPr>
            </w:pPr>
            <w:r w:rsidRPr="00AF0492">
              <w:rPr>
                <w:rFonts w:eastAsia="Arial Unicode MS" w:cs="Arial Unicode MS"/>
                <w:b/>
                <w:szCs w:val="18"/>
              </w:rPr>
              <w:t>Specifikace smluvních povinností zhotovitele</w:t>
            </w:r>
          </w:p>
          <w:p w14:paraId="199EAB52" w14:textId="77777777" w:rsidR="00274FF3" w:rsidRPr="00AF0492" w:rsidRDefault="00274FF3" w:rsidP="008B0749">
            <w:pPr>
              <w:rPr>
                <w:rFonts w:eastAsia="Arial Unicode MS" w:cs="Arial Unicode MS"/>
                <w:b/>
                <w:sz w:val="6"/>
                <w:szCs w:val="18"/>
              </w:rPr>
            </w:pPr>
          </w:p>
          <w:p w14:paraId="771F2E3F" w14:textId="77777777" w:rsidR="00274FF3" w:rsidRPr="00AF0492" w:rsidRDefault="00274FF3" w:rsidP="008B0749">
            <w:pPr>
              <w:rPr>
                <w:rFonts w:eastAsia="Arial Unicode MS" w:cs="Arial Unicode MS"/>
                <w:b/>
                <w:szCs w:val="18"/>
                <w:u w:val="single"/>
              </w:rPr>
            </w:pPr>
            <w:r w:rsidRPr="00AF0492">
              <w:rPr>
                <w:rFonts w:eastAsia="Arial Unicode MS" w:cs="Arial Unicode MS"/>
                <w:b/>
                <w:szCs w:val="18"/>
                <w:u w:val="single"/>
              </w:rPr>
              <w:t>Zhotovitel je povinen:</w:t>
            </w:r>
          </w:p>
        </w:tc>
        <w:tc>
          <w:tcPr>
            <w:tcW w:w="2352" w:type="dxa"/>
            <w:tcBorders>
              <w:top w:val="single" w:sz="6" w:space="0" w:color="auto"/>
              <w:left w:val="single" w:sz="6" w:space="0" w:color="auto"/>
              <w:bottom w:val="single" w:sz="6" w:space="0" w:color="auto"/>
              <w:right w:val="single" w:sz="6" w:space="0" w:color="auto"/>
            </w:tcBorders>
          </w:tcPr>
          <w:p w14:paraId="023E0F57" w14:textId="77777777" w:rsidR="00274FF3" w:rsidRPr="00AF0492" w:rsidRDefault="00274FF3" w:rsidP="008B0749">
            <w:pPr>
              <w:jc w:val="center"/>
              <w:rPr>
                <w:rFonts w:eastAsia="Arial Unicode MS" w:cs="Arial Unicode MS"/>
                <w:b/>
                <w:szCs w:val="18"/>
              </w:rPr>
            </w:pPr>
            <w:r w:rsidRPr="00AF0492">
              <w:rPr>
                <w:rFonts w:eastAsia="Arial Unicode MS" w:cs="Arial Unicode MS"/>
                <w:b/>
                <w:szCs w:val="18"/>
              </w:rPr>
              <w:t>Smluvní pokuta za porušení příslušné smluvní povinnosti zhotovitelem:</w:t>
            </w:r>
          </w:p>
        </w:tc>
      </w:tr>
      <w:tr w:rsidR="00AF0492" w:rsidRPr="00AF0492" w14:paraId="234EDB22" w14:textId="77777777" w:rsidTr="008B0749">
        <w:tc>
          <w:tcPr>
            <w:tcW w:w="715" w:type="dxa"/>
            <w:tcBorders>
              <w:top w:val="single" w:sz="6" w:space="0" w:color="auto"/>
              <w:left w:val="single" w:sz="6" w:space="0" w:color="auto"/>
              <w:bottom w:val="single" w:sz="6" w:space="0" w:color="auto"/>
              <w:right w:val="single" w:sz="6" w:space="0" w:color="auto"/>
            </w:tcBorders>
          </w:tcPr>
          <w:p w14:paraId="0B7AD957" w14:textId="77777777" w:rsidR="00274FF3" w:rsidRPr="00AF0492" w:rsidRDefault="00274FF3" w:rsidP="008B0749">
            <w:pPr>
              <w:jc w:val="center"/>
              <w:rPr>
                <w:rFonts w:eastAsia="Arial Unicode MS" w:cs="Arial Unicode MS"/>
              </w:rPr>
            </w:pPr>
            <w:r w:rsidRPr="00AF0492">
              <w:rPr>
                <w:rFonts w:eastAsia="Arial Unicode MS" w:cs="Arial Unicode MS"/>
                <w:b/>
                <w:bCs/>
              </w:rPr>
              <w:t>A.</w:t>
            </w:r>
          </w:p>
        </w:tc>
        <w:tc>
          <w:tcPr>
            <w:tcW w:w="6850" w:type="dxa"/>
            <w:tcBorders>
              <w:top w:val="single" w:sz="6" w:space="0" w:color="auto"/>
              <w:left w:val="single" w:sz="6" w:space="0" w:color="auto"/>
              <w:bottom w:val="single" w:sz="6" w:space="0" w:color="auto"/>
              <w:right w:val="single" w:sz="6" w:space="0" w:color="auto"/>
            </w:tcBorders>
          </w:tcPr>
          <w:p w14:paraId="02F09190" w14:textId="77777777" w:rsidR="00274FF3" w:rsidRPr="00AF0492" w:rsidRDefault="00274FF3" w:rsidP="008B0749">
            <w:pPr>
              <w:rPr>
                <w:rFonts w:eastAsia="Arial Unicode MS" w:cs="Arial Unicode MS"/>
              </w:rPr>
            </w:pPr>
            <w:r w:rsidRPr="00AF0492">
              <w:rPr>
                <w:rFonts w:eastAsia="Arial Unicode MS" w:cs="Arial Unicode MS"/>
                <w:b/>
                <w:bCs/>
                <w:smallCaps/>
              </w:rPr>
              <w:t>BEZPEČNOST PRÁCE</w:t>
            </w:r>
          </w:p>
        </w:tc>
        <w:tc>
          <w:tcPr>
            <w:tcW w:w="2352" w:type="dxa"/>
            <w:tcBorders>
              <w:top w:val="single" w:sz="6" w:space="0" w:color="auto"/>
              <w:left w:val="single" w:sz="6" w:space="0" w:color="auto"/>
              <w:bottom w:val="single" w:sz="6" w:space="0" w:color="auto"/>
              <w:right w:val="single" w:sz="6" w:space="0" w:color="auto"/>
            </w:tcBorders>
          </w:tcPr>
          <w:p w14:paraId="620CE234" w14:textId="77777777" w:rsidR="00274FF3" w:rsidRPr="00AF0492" w:rsidRDefault="00274FF3" w:rsidP="008B0749">
            <w:pPr>
              <w:jc w:val="right"/>
              <w:rPr>
                <w:rFonts w:eastAsia="Arial Unicode MS" w:cs="Arial Unicode MS"/>
              </w:rPr>
            </w:pPr>
          </w:p>
        </w:tc>
      </w:tr>
      <w:tr w:rsidR="00AF0492" w:rsidRPr="00AF0492" w14:paraId="23DE499E" w14:textId="77777777" w:rsidTr="008B0749">
        <w:tc>
          <w:tcPr>
            <w:tcW w:w="715" w:type="dxa"/>
            <w:tcBorders>
              <w:top w:val="single" w:sz="6" w:space="0" w:color="auto"/>
              <w:left w:val="single" w:sz="6" w:space="0" w:color="auto"/>
              <w:bottom w:val="single" w:sz="6" w:space="0" w:color="auto"/>
              <w:right w:val="single" w:sz="6" w:space="0" w:color="auto"/>
            </w:tcBorders>
          </w:tcPr>
          <w:p w14:paraId="2339639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w:t>
            </w:r>
          </w:p>
        </w:tc>
        <w:tc>
          <w:tcPr>
            <w:tcW w:w="6850" w:type="dxa"/>
            <w:tcBorders>
              <w:top w:val="single" w:sz="6" w:space="0" w:color="auto"/>
              <w:left w:val="single" w:sz="6" w:space="0" w:color="auto"/>
              <w:bottom w:val="single" w:sz="6" w:space="0" w:color="auto"/>
              <w:right w:val="single" w:sz="6" w:space="0" w:color="auto"/>
            </w:tcBorders>
          </w:tcPr>
          <w:p w14:paraId="6BAE998E"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 xml:space="preserve">provést nebo zajistit prokazatelné a odpovídající školení bezpečnosti a ochrany zdraví při práci (dále jen BOZP), požární ochrany (dále jen PO) a ochrany životního prostředí (dále jen ochrana ŽP) osob pracujících pro zhotovitele na pracovištích objednatele. </w:t>
            </w:r>
          </w:p>
        </w:tc>
        <w:tc>
          <w:tcPr>
            <w:tcW w:w="2352" w:type="dxa"/>
            <w:tcBorders>
              <w:top w:val="single" w:sz="6" w:space="0" w:color="auto"/>
              <w:left w:val="single" w:sz="6" w:space="0" w:color="auto"/>
              <w:bottom w:val="single" w:sz="6" w:space="0" w:color="auto"/>
              <w:right w:val="single" w:sz="6" w:space="0" w:color="auto"/>
            </w:tcBorders>
          </w:tcPr>
          <w:p w14:paraId="2445C689"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osobu</w:t>
            </w:r>
          </w:p>
        </w:tc>
      </w:tr>
      <w:tr w:rsidR="00AF0492" w:rsidRPr="00AF0492" w14:paraId="2A17C38A" w14:textId="77777777" w:rsidTr="008B0749">
        <w:tc>
          <w:tcPr>
            <w:tcW w:w="715" w:type="dxa"/>
            <w:tcBorders>
              <w:top w:val="single" w:sz="6" w:space="0" w:color="auto"/>
              <w:left w:val="single" w:sz="6" w:space="0" w:color="auto"/>
              <w:bottom w:val="single" w:sz="6" w:space="0" w:color="auto"/>
              <w:right w:val="single" w:sz="6" w:space="0" w:color="auto"/>
            </w:tcBorders>
          </w:tcPr>
          <w:p w14:paraId="21BAEFB1"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w:t>
            </w:r>
          </w:p>
        </w:tc>
        <w:tc>
          <w:tcPr>
            <w:tcW w:w="6850" w:type="dxa"/>
            <w:tcBorders>
              <w:top w:val="single" w:sz="6" w:space="0" w:color="auto"/>
              <w:left w:val="single" w:sz="6" w:space="0" w:color="auto"/>
              <w:bottom w:val="single" w:sz="6" w:space="0" w:color="auto"/>
              <w:right w:val="single" w:sz="6" w:space="0" w:color="auto"/>
            </w:tcBorders>
          </w:tcPr>
          <w:p w14:paraId="1B8A231C"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prokazatelnou a odpovídající zdravotní způsobilost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1D71996E"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osobu</w:t>
            </w:r>
          </w:p>
        </w:tc>
      </w:tr>
      <w:tr w:rsidR="00AF0492" w:rsidRPr="00AF0492" w14:paraId="043D8596" w14:textId="77777777" w:rsidTr="008B0749">
        <w:tc>
          <w:tcPr>
            <w:tcW w:w="715" w:type="dxa"/>
            <w:tcBorders>
              <w:top w:val="single" w:sz="6" w:space="0" w:color="auto"/>
              <w:left w:val="single" w:sz="6" w:space="0" w:color="auto"/>
              <w:bottom w:val="single" w:sz="6" w:space="0" w:color="auto"/>
              <w:right w:val="single" w:sz="6" w:space="0" w:color="auto"/>
            </w:tcBorders>
          </w:tcPr>
          <w:p w14:paraId="6CB54FE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(3)</w:t>
            </w:r>
          </w:p>
        </w:tc>
        <w:tc>
          <w:tcPr>
            <w:tcW w:w="6850" w:type="dxa"/>
            <w:tcBorders>
              <w:top w:val="single" w:sz="6" w:space="0" w:color="auto"/>
              <w:left w:val="single" w:sz="6" w:space="0" w:color="auto"/>
              <w:bottom w:val="single" w:sz="6" w:space="0" w:color="auto"/>
              <w:right w:val="single" w:sz="6" w:space="0" w:color="auto"/>
            </w:tcBorders>
          </w:tcPr>
          <w:p w14:paraId="02C78221"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prokazatelnou a odpovídající kvalifikaci nebo odbornou způsobilost osob pracujících pro zhotovitele na pracovištích objednatele (vazač, jeřábník, řidič, svářeč, revizní technik atd.)</w:t>
            </w:r>
          </w:p>
        </w:tc>
        <w:tc>
          <w:tcPr>
            <w:tcW w:w="2352" w:type="dxa"/>
            <w:tcBorders>
              <w:top w:val="single" w:sz="6" w:space="0" w:color="auto"/>
              <w:left w:val="single" w:sz="6" w:space="0" w:color="auto"/>
              <w:bottom w:val="single" w:sz="6" w:space="0" w:color="auto"/>
              <w:right w:val="single" w:sz="6" w:space="0" w:color="auto"/>
            </w:tcBorders>
          </w:tcPr>
          <w:p w14:paraId="3AD7CF6E"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osobu</w:t>
            </w:r>
          </w:p>
        </w:tc>
      </w:tr>
      <w:tr w:rsidR="00AF0492" w:rsidRPr="00AF0492" w14:paraId="683B7A71" w14:textId="77777777" w:rsidTr="008B0749">
        <w:tc>
          <w:tcPr>
            <w:tcW w:w="715" w:type="dxa"/>
            <w:tcBorders>
              <w:top w:val="single" w:sz="6" w:space="0" w:color="auto"/>
              <w:left w:val="single" w:sz="6" w:space="0" w:color="auto"/>
              <w:bottom w:val="single" w:sz="6" w:space="0" w:color="auto"/>
              <w:right w:val="single" w:sz="6" w:space="0" w:color="auto"/>
            </w:tcBorders>
          </w:tcPr>
          <w:p w14:paraId="473A6EB5"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(4)</w:t>
            </w:r>
          </w:p>
        </w:tc>
        <w:tc>
          <w:tcPr>
            <w:tcW w:w="6850" w:type="dxa"/>
            <w:tcBorders>
              <w:top w:val="single" w:sz="6" w:space="0" w:color="auto"/>
              <w:left w:val="single" w:sz="6" w:space="0" w:color="auto"/>
              <w:bottom w:val="single" w:sz="6" w:space="0" w:color="auto"/>
              <w:right w:val="single" w:sz="6" w:space="0" w:color="auto"/>
            </w:tcBorders>
          </w:tcPr>
          <w:p w14:paraId="27B5FDD5" w14:textId="77777777" w:rsidR="00274FF3" w:rsidRPr="00AF0492" w:rsidRDefault="00274FF3" w:rsidP="008B0749">
            <w:pPr>
              <w:rPr>
                <w:rFonts w:eastAsia="Arial Unicode MS" w:cs="Arial Unicode MS"/>
                <w:szCs w:val="18"/>
              </w:rPr>
            </w:pPr>
            <w:r w:rsidRPr="00AF0492">
              <w:rPr>
                <w:rFonts w:eastAsia="Arial Unicode MS" w:cs="Arial Unicode MS"/>
                <w:szCs w:val="18"/>
              </w:rPr>
              <w:t>odstranit závady bránící zajištění BOZP</w:t>
            </w:r>
            <w:r w:rsidRPr="00AF0492">
              <w:t xml:space="preserve"> </w:t>
            </w:r>
            <w:r w:rsidRPr="00AF0492">
              <w:rPr>
                <w:rFonts w:eastAsia="Arial Unicode MS" w:cs="Arial Unicode MS"/>
                <w:szCs w:val="18"/>
              </w:rPr>
              <w:t>bez zbytečného odkladu po jejich vzniku</w:t>
            </w:r>
          </w:p>
        </w:tc>
        <w:tc>
          <w:tcPr>
            <w:tcW w:w="2352" w:type="dxa"/>
            <w:tcBorders>
              <w:top w:val="single" w:sz="6" w:space="0" w:color="auto"/>
              <w:left w:val="single" w:sz="6" w:space="0" w:color="auto"/>
              <w:bottom w:val="single" w:sz="6" w:space="0" w:color="auto"/>
              <w:right w:val="single" w:sz="6" w:space="0" w:color="auto"/>
            </w:tcBorders>
          </w:tcPr>
          <w:p w14:paraId="0BD79352"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52A18B6F" w14:textId="77777777" w:rsidTr="008B0749">
        <w:tc>
          <w:tcPr>
            <w:tcW w:w="715" w:type="dxa"/>
            <w:tcBorders>
              <w:top w:val="single" w:sz="6" w:space="0" w:color="auto"/>
              <w:left w:val="single" w:sz="6" w:space="0" w:color="auto"/>
              <w:bottom w:val="single" w:sz="6" w:space="0" w:color="auto"/>
              <w:right w:val="single" w:sz="6" w:space="0" w:color="auto"/>
            </w:tcBorders>
          </w:tcPr>
          <w:p w14:paraId="4CD53018"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(5)</w:t>
            </w:r>
          </w:p>
        </w:tc>
        <w:tc>
          <w:tcPr>
            <w:tcW w:w="6850" w:type="dxa"/>
            <w:tcBorders>
              <w:top w:val="single" w:sz="6" w:space="0" w:color="auto"/>
              <w:left w:val="single" w:sz="6" w:space="0" w:color="auto"/>
              <w:bottom w:val="single" w:sz="6" w:space="0" w:color="auto"/>
              <w:right w:val="single" w:sz="6" w:space="0" w:color="auto"/>
            </w:tcBorders>
          </w:tcPr>
          <w:p w14:paraId="29A2E9E7"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ohlásit objednateli pracovní úraz osob pracujících pro zhotovitele na pracovištích objednatele, požár, únik chemických látek nebo přípravků, poškození majetku objednatele, popř. jiné mimořádné události, a to bez zbytečného odkladu po jejich vzniku</w:t>
            </w:r>
          </w:p>
        </w:tc>
        <w:tc>
          <w:tcPr>
            <w:tcW w:w="2352" w:type="dxa"/>
            <w:tcBorders>
              <w:top w:val="single" w:sz="6" w:space="0" w:color="auto"/>
              <w:left w:val="single" w:sz="6" w:space="0" w:color="auto"/>
              <w:bottom w:val="single" w:sz="6" w:space="0" w:color="auto"/>
              <w:right w:val="single" w:sz="6" w:space="0" w:color="auto"/>
            </w:tcBorders>
          </w:tcPr>
          <w:p w14:paraId="69F40CF2"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50 000,- Kč za případ</w:t>
            </w:r>
          </w:p>
        </w:tc>
      </w:tr>
      <w:tr w:rsidR="00AF0492" w:rsidRPr="00AF0492" w14:paraId="5B0BE759" w14:textId="77777777" w:rsidTr="008B0749">
        <w:tc>
          <w:tcPr>
            <w:tcW w:w="715" w:type="dxa"/>
            <w:tcBorders>
              <w:top w:val="single" w:sz="6" w:space="0" w:color="auto"/>
              <w:left w:val="single" w:sz="6" w:space="0" w:color="auto"/>
              <w:bottom w:val="single" w:sz="6" w:space="0" w:color="auto"/>
              <w:right w:val="single" w:sz="6" w:space="0" w:color="auto"/>
            </w:tcBorders>
          </w:tcPr>
          <w:p w14:paraId="1A6F1444"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(6)</w:t>
            </w:r>
          </w:p>
        </w:tc>
        <w:tc>
          <w:tcPr>
            <w:tcW w:w="6850" w:type="dxa"/>
            <w:tcBorders>
              <w:top w:val="single" w:sz="6" w:space="0" w:color="auto"/>
              <w:left w:val="single" w:sz="6" w:space="0" w:color="auto"/>
              <w:bottom w:val="single" w:sz="6" w:space="0" w:color="auto"/>
              <w:right w:val="single" w:sz="6" w:space="0" w:color="auto"/>
            </w:tcBorders>
          </w:tcPr>
          <w:p w14:paraId="3269409B"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zákazu požívání alkoholických nápojů a užívání jiných návykových látek ze strany osob pracujících pro zhotovitele na pracovištích objednatele a zajistit, aby se tyto osoby na výzvu objednatele podrobily orientační dechové zkoušce na přítomnost alkoholu nebo orientační zkoušce ze slin na přítomnost jiných návykových látek, přičemž v případě pozitivního výsledku zkoušky je objednatel oprávněn vykázat takovou osobu z areálu objednatele</w:t>
            </w:r>
          </w:p>
        </w:tc>
        <w:tc>
          <w:tcPr>
            <w:tcW w:w="2352" w:type="dxa"/>
            <w:tcBorders>
              <w:top w:val="single" w:sz="6" w:space="0" w:color="auto"/>
              <w:left w:val="single" w:sz="6" w:space="0" w:color="auto"/>
              <w:bottom w:val="single" w:sz="6" w:space="0" w:color="auto"/>
              <w:right w:val="single" w:sz="6" w:space="0" w:color="auto"/>
            </w:tcBorders>
          </w:tcPr>
          <w:p w14:paraId="0AE0543A" w14:textId="77777777" w:rsidR="00274FF3" w:rsidRPr="00AF0492" w:rsidRDefault="00274FF3" w:rsidP="008B0749">
            <w:pPr>
              <w:spacing w:line="230" w:lineRule="exact"/>
              <w:jc w:val="right"/>
              <w:rPr>
                <w:rFonts w:eastAsia="Arial Unicode MS" w:cs="Arial Unicode MS"/>
                <w:szCs w:val="18"/>
              </w:rPr>
            </w:pPr>
            <w:r w:rsidRPr="00AF0492">
              <w:rPr>
                <w:rFonts w:eastAsia="Arial Unicode MS" w:cs="Arial Unicode MS"/>
                <w:szCs w:val="18"/>
              </w:rPr>
              <w:t xml:space="preserve">  5 000,- Kč za případ </w:t>
            </w:r>
          </w:p>
        </w:tc>
      </w:tr>
      <w:tr w:rsidR="00AF0492" w:rsidRPr="00AF0492" w14:paraId="4D12E709" w14:textId="77777777" w:rsidTr="008B0749">
        <w:tc>
          <w:tcPr>
            <w:tcW w:w="715" w:type="dxa"/>
            <w:tcBorders>
              <w:top w:val="single" w:sz="6" w:space="0" w:color="auto"/>
              <w:left w:val="single" w:sz="6" w:space="0" w:color="auto"/>
              <w:bottom w:val="single" w:sz="6" w:space="0" w:color="auto"/>
              <w:right w:val="single" w:sz="6" w:space="0" w:color="auto"/>
            </w:tcBorders>
          </w:tcPr>
          <w:p w14:paraId="72B7169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(7)</w:t>
            </w:r>
          </w:p>
        </w:tc>
        <w:tc>
          <w:tcPr>
            <w:tcW w:w="6850" w:type="dxa"/>
            <w:tcBorders>
              <w:top w:val="single" w:sz="6" w:space="0" w:color="auto"/>
              <w:left w:val="single" w:sz="6" w:space="0" w:color="auto"/>
              <w:bottom w:val="single" w:sz="6" w:space="0" w:color="auto"/>
              <w:right w:val="single" w:sz="6" w:space="0" w:color="auto"/>
            </w:tcBorders>
          </w:tcPr>
          <w:p w14:paraId="74EAE08B"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aby osoby pracující pro zhotovitele na pracovištích objednatele dodržovaly povinnost nosit ochranné přilby a jiné osobní ochranné pracovní prostředky, pokud je toto předepsáno</w:t>
            </w:r>
          </w:p>
        </w:tc>
        <w:tc>
          <w:tcPr>
            <w:tcW w:w="2352" w:type="dxa"/>
            <w:tcBorders>
              <w:top w:val="single" w:sz="6" w:space="0" w:color="auto"/>
              <w:left w:val="single" w:sz="6" w:space="0" w:color="auto"/>
              <w:bottom w:val="single" w:sz="6" w:space="0" w:color="auto"/>
              <w:right w:val="single" w:sz="6" w:space="0" w:color="auto"/>
            </w:tcBorders>
          </w:tcPr>
          <w:p w14:paraId="71B5232A"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2 000,- Kč za osobu</w:t>
            </w:r>
          </w:p>
        </w:tc>
      </w:tr>
      <w:tr w:rsidR="00AF0492" w:rsidRPr="00AF0492" w14:paraId="55EF322F" w14:textId="77777777" w:rsidTr="008B0749">
        <w:tc>
          <w:tcPr>
            <w:tcW w:w="715" w:type="dxa"/>
            <w:tcBorders>
              <w:top w:val="single" w:sz="6" w:space="0" w:color="auto"/>
              <w:left w:val="single" w:sz="6" w:space="0" w:color="auto"/>
              <w:bottom w:val="single" w:sz="6" w:space="0" w:color="auto"/>
              <w:right w:val="single" w:sz="6" w:space="0" w:color="auto"/>
            </w:tcBorders>
          </w:tcPr>
          <w:p w14:paraId="693629F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(8)</w:t>
            </w:r>
          </w:p>
        </w:tc>
        <w:tc>
          <w:tcPr>
            <w:tcW w:w="6850" w:type="dxa"/>
            <w:tcBorders>
              <w:top w:val="single" w:sz="6" w:space="0" w:color="auto"/>
              <w:left w:val="single" w:sz="6" w:space="0" w:color="auto"/>
              <w:bottom w:val="single" w:sz="6" w:space="0" w:color="auto"/>
              <w:right w:val="single" w:sz="6" w:space="0" w:color="auto"/>
            </w:tcBorders>
          </w:tcPr>
          <w:p w14:paraId="5DF41569"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aby osoby pracující pro zhotovitele na pracovištích objednatele dodržovaly pravidla pro stavbu lešení a závěsných lávek, výstupy na lešení, prováděly zakrytí nebo řádné označení výkopů, zabezpečení stěn výkopu pažením podle platných právních a ostatních předpisů k zajištění BOZP nebo návodů výrobce</w:t>
            </w:r>
          </w:p>
        </w:tc>
        <w:tc>
          <w:tcPr>
            <w:tcW w:w="2352" w:type="dxa"/>
            <w:tcBorders>
              <w:top w:val="single" w:sz="6" w:space="0" w:color="auto"/>
              <w:left w:val="single" w:sz="6" w:space="0" w:color="auto"/>
              <w:bottom w:val="single" w:sz="6" w:space="0" w:color="auto"/>
              <w:right w:val="single" w:sz="6" w:space="0" w:color="auto"/>
            </w:tcBorders>
          </w:tcPr>
          <w:p w14:paraId="77E63794"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12F0A3F6" w14:textId="77777777" w:rsidTr="008B0749">
        <w:tc>
          <w:tcPr>
            <w:tcW w:w="715" w:type="dxa"/>
            <w:tcBorders>
              <w:top w:val="single" w:sz="6" w:space="0" w:color="auto"/>
              <w:left w:val="single" w:sz="6" w:space="0" w:color="auto"/>
              <w:bottom w:val="single" w:sz="6" w:space="0" w:color="auto"/>
              <w:right w:val="single" w:sz="6" w:space="0" w:color="auto"/>
            </w:tcBorders>
          </w:tcPr>
          <w:p w14:paraId="5465140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(9)</w:t>
            </w:r>
          </w:p>
        </w:tc>
        <w:tc>
          <w:tcPr>
            <w:tcW w:w="6850" w:type="dxa"/>
            <w:tcBorders>
              <w:top w:val="single" w:sz="6" w:space="0" w:color="auto"/>
              <w:left w:val="single" w:sz="6" w:space="0" w:color="auto"/>
              <w:bottom w:val="single" w:sz="6" w:space="0" w:color="auto"/>
              <w:right w:val="single" w:sz="6" w:space="0" w:color="auto"/>
            </w:tcBorders>
          </w:tcPr>
          <w:p w14:paraId="44BD6FE3"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aby osoby pracující pro zhotovitele na pracovištích objednatele dodržovaly požadavky nařízení vlády č. 362/2005 Sb. při práci ve výškách nebo nad volnou hloubkou</w:t>
            </w:r>
          </w:p>
        </w:tc>
        <w:tc>
          <w:tcPr>
            <w:tcW w:w="2352" w:type="dxa"/>
            <w:tcBorders>
              <w:top w:val="single" w:sz="6" w:space="0" w:color="auto"/>
              <w:left w:val="single" w:sz="6" w:space="0" w:color="auto"/>
              <w:bottom w:val="single" w:sz="6" w:space="0" w:color="auto"/>
              <w:right w:val="single" w:sz="6" w:space="0" w:color="auto"/>
            </w:tcBorders>
          </w:tcPr>
          <w:p w14:paraId="327A252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54FE8B72" w14:textId="77777777" w:rsidTr="008B0749">
        <w:tc>
          <w:tcPr>
            <w:tcW w:w="715" w:type="dxa"/>
            <w:tcBorders>
              <w:top w:val="single" w:sz="6" w:space="0" w:color="auto"/>
              <w:left w:val="single" w:sz="6" w:space="0" w:color="auto"/>
              <w:bottom w:val="single" w:sz="6" w:space="0" w:color="auto"/>
              <w:right w:val="single" w:sz="6" w:space="0" w:color="auto"/>
            </w:tcBorders>
          </w:tcPr>
          <w:p w14:paraId="34CED6D4"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(10)</w:t>
            </w:r>
          </w:p>
        </w:tc>
        <w:tc>
          <w:tcPr>
            <w:tcW w:w="6850" w:type="dxa"/>
            <w:tcBorders>
              <w:top w:val="single" w:sz="6" w:space="0" w:color="auto"/>
              <w:left w:val="single" w:sz="6" w:space="0" w:color="auto"/>
              <w:bottom w:val="single" w:sz="6" w:space="0" w:color="auto"/>
              <w:right w:val="single" w:sz="6" w:space="0" w:color="auto"/>
            </w:tcBorders>
          </w:tcPr>
          <w:p w14:paraId="7E146146"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platných právních a ostatních předpisů k zajištění BOZP nebo návodů od výrobce vztahujících se k provozování zařízení ze strany osob pracujících pro zhotovitele na pracovištích objednatele, a dále provádět pravidelné kontroly a revize zařízení (bylo-li to sjednáno) a nepoužívat zařízení objednatele k takovým účelům, ke kterým není určeno</w:t>
            </w:r>
          </w:p>
        </w:tc>
        <w:tc>
          <w:tcPr>
            <w:tcW w:w="2352" w:type="dxa"/>
            <w:tcBorders>
              <w:top w:val="single" w:sz="6" w:space="0" w:color="auto"/>
              <w:left w:val="single" w:sz="6" w:space="0" w:color="auto"/>
              <w:bottom w:val="single" w:sz="6" w:space="0" w:color="auto"/>
              <w:right w:val="single" w:sz="6" w:space="0" w:color="auto"/>
            </w:tcBorders>
          </w:tcPr>
          <w:p w14:paraId="6EE4A799"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případ</w:t>
            </w:r>
          </w:p>
        </w:tc>
      </w:tr>
      <w:tr w:rsidR="00AF0492" w:rsidRPr="00AF0492" w14:paraId="30BE7A51" w14:textId="77777777" w:rsidTr="008B0749">
        <w:tc>
          <w:tcPr>
            <w:tcW w:w="715" w:type="dxa"/>
            <w:tcBorders>
              <w:top w:val="single" w:sz="6" w:space="0" w:color="auto"/>
              <w:left w:val="single" w:sz="6" w:space="0" w:color="auto"/>
              <w:bottom w:val="single" w:sz="6" w:space="0" w:color="auto"/>
              <w:right w:val="single" w:sz="6" w:space="0" w:color="auto"/>
            </w:tcBorders>
          </w:tcPr>
          <w:p w14:paraId="44387FC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(11)</w:t>
            </w:r>
          </w:p>
        </w:tc>
        <w:tc>
          <w:tcPr>
            <w:tcW w:w="6850" w:type="dxa"/>
            <w:tcBorders>
              <w:top w:val="single" w:sz="6" w:space="0" w:color="auto"/>
              <w:left w:val="single" w:sz="6" w:space="0" w:color="auto"/>
              <w:bottom w:val="single" w:sz="6" w:space="0" w:color="auto"/>
              <w:right w:val="single" w:sz="6" w:space="0" w:color="auto"/>
            </w:tcBorders>
          </w:tcPr>
          <w:p w14:paraId="468B2706"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příslušných předpisů týkajících se vyhrazených technických zařízení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6364E553"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026B57C0" w14:textId="77777777" w:rsidTr="008B0749">
        <w:tc>
          <w:tcPr>
            <w:tcW w:w="715" w:type="dxa"/>
            <w:tcBorders>
              <w:top w:val="single" w:sz="6" w:space="0" w:color="auto"/>
              <w:left w:val="single" w:sz="6" w:space="0" w:color="auto"/>
              <w:bottom w:val="single" w:sz="6" w:space="0" w:color="auto"/>
              <w:right w:val="single" w:sz="6" w:space="0" w:color="auto"/>
            </w:tcBorders>
          </w:tcPr>
          <w:p w14:paraId="1667551D"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(12)</w:t>
            </w:r>
          </w:p>
        </w:tc>
        <w:tc>
          <w:tcPr>
            <w:tcW w:w="6850" w:type="dxa"/>
            <w:tcBorders>
              <w:top w:val="single" w:sz="6" w:space="0" w:color="auto"/>
              <w:left w:val="single" w:sz="6" w:space="0" w:color="auto"/>
              <w:bottom w:val="single" w:sz="6" w:space="0" w:color="auto"/>
              <w:right w:val="single" w:sz="6" w:space="0" w:color="auto"/>
            </w:tcBorders>
          </w:tcPr>
          <w:p w14:paraId="1538EB4A"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respektování bezpečnostních tabulek a značek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43A740BC"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případ</w:t>
            </w:r>
          </w:p>
        </w:tc>
      </w:tr>
      <w:tr w:rsidR="00AF0492" w:rsidRPr="00AF0492" w14:paraId="7A1BB227" w14:textId="77777777" w:rsidTr="008B0749">
        <w:tc>
          <w:tcPr>
            <w:tcW w:w="715" w:type="dxa"/>
            <w:tcBorders>
              <w:top w:val="single" w:sz="6" w:space="0" w:color="auto"/>
              <w:left w:val="single" w:sz="6" w:space="0" w:color="auto"/>
              <w:bottom w:val="single" w:sz="6" w:space="0" w:color="auto"/>
              <w:right w:val="single" w:sz="6" w:space="0" w:color="auto"/>
            </w:tcBorders>
          </w:tcPr>
          <w:p w14:paraId="6B11FFFE" w14:textId="77777777" w:rsidR="00274FF3" w:rsidRPr="00AF0492" w:rsidRDefault="00274FF3" w:rsidP="008B0749">
            <w:pPr>
              <w:jc w:val="center"/>
              <w:rPr>
                <w:rFonts w:eastAsia="Arial Unicode MS" w:cs="Arial Unicode MS"/>
              </w:rPr>
            </w:pPr>
            <w:r w:rsidRPr="00AF0492">
              <w:rPr>
                <w:rFonts w:eastAsia="Arial Unicode MS" w:cs="Arial Unicode MS"/>
                <w:b/>
                <w:bCs/>
                <w:smallCaps/>
              </w:rPr>
              <w:t>B.</w:t>
            </w:r>
          </w:p>
        </w:tc>
        <w:tc>
          <w:tcPr>
            <w:tcW w:w="6850" w:type="dxa"/>
            <w:tcBorders>
              <w:top w:val="single" w:sz="6" w:space="0" w:color="auto"/>
              <w:left w:val="single" w:sz="6" w:space="0" w:color="auto"/>
              <w:bottom w:val="single" w:sz="6" w:space="0" w:color="auto"/>
              <w:right w:val="single" w:sz="6" w:space="0" w:color="auto"/>
            </w:tcBorders>
          </w:tcPr>
          <w:p w14:paraId="2C96A9AA" w14:textId="77777777" w:rsidR="00274FF3" w:rsidRPr="00AF0492" w:rsidRDefault="00274FF3" w:rsidP="008B0749">
            <w:pPr>
              <w:rPr>
                <w:rFonts w:eastAsia="Arial Unicode MS" w:cs="Arial Unicode MS"/>
              </w:rPr>
            </w:pPr>
            <w:r w:rsidRPr="00AF0492">
              <w:rPr>
                <w:rFonts w:eastAsia="Arial Unicode MS" w:cs="Arial Unicode MS"/>
                <w:b/>
                <w:bCs/>
                <w:smallCaps/>
              </w:rPr>
              <w:t>POŽÁRNÍ OCHRANA</w:t>
            </w:r>
          </w:p>
        </w:tc>
        <w:tc>
          <w:tcPr>
            <w:tcW w:w="2352" w:type="dxa"/>
            <w:tcBorders>
              <w:top w:val="single" w:sz="6" w:space="0" w:color="auto"/>
              <w:left w:val="single" w:sz="6" w:space="0" w:color="auto"/>
              <w:bottom w:val="single" w:sz="6" w:space="0" w:color="auto"/>
              <w:right w:val="single" w:sz="6" w:space="0" w:color="auto"/>
            </w:tcBorders>
          </w:tcPr>
          <w:p w14:paraId="2AF7A903" w14:textId="77777777" w:rsidR="00274FF3" w:rsidRPr="00AF0492" w:rsidRDefault="00274FF3" w:rsidP="008B0749">
            <w:pPr>
              <w:jc w:val="right"/>
              <w:rPr>
                <w:rFonts w:eastAsia="Arial Unicode MS" w:cs="Arial Unicode MS"/>
              </w:rPr>
            </w:pPr>
          </w:p>
        </w:tc>
      </w:tr>
      <w:tr w:rsidR="00AF0492" w:rsidRPr="00AF0492" w14:paraId="7C7043FF" w14:textId="77777777" w:rsidTr="008B0749">
        <w:tc>
          <w:tcPr>
            <w:tcW w:w="715" w:type="dxa"/>
            <w:tcBorders>
              <w:top w:val="single" w:sz="6" w:space="0" w:color="auto"/>
              <w:left w:val="single" w:sz="4" w:space="0" w:color="auto"/>
              <w:bottom w:val="single" w:sz="6" w:space="0" w:color="auto"/>
              <w:right w:val="single" w:sz="6" w:space="0" w:color="auto"/>
            </w:tcBorders>
          </w:tcPr>
          <w:p w14:paraId="138E68BF"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(14)</w:t>
            </w:r>
          </w:p>
        </w:tc>
        <w:tc>
          <w:tcPr>
            <w:tcW w:w="6850" w:type="dxa"/>
            <w:tcBorders>
              <w:top w:val="single" w:sz="6" w:space="0" w:color="auto"/>
              <w:left w:val="single" w:sz="6" w:space="0" w:color="auto"/>
              <w:bottom w:val="single" w:sz="6" w:space="0" w:color="auto"/>
              <w:right w:val="single" w:sz="6" w:space="0" w:color="auto"/>
            </w:tcBorders>
          </w:tcPr>
          <w:p w14:paraId="5955347D"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podmínek dle zákona č. 133/1985 Sb., o požární ochraně,                 v platném znění, vyhlášky č. 246/2001 Sb., o požární prevenci, v platném znění a vyhlášky č. 87/2000 Sb.,</w:t>
            </w:r>
            <w:r w:rsidRPr="00AF0492">
              <w:t xml:space="preserve"> </w:t>
            </w:r>
            <w:r w:rsidRPr="00AF0492">
              <w:rPr>
                <w:rFonts w:eastAsia="Arial Unicode MS" w:cs="Arial Unicode MS"/>
                <w:szCs w:val="18"/>
              </w:rPr>
              <w:t>kterou se stanoví podmínky požární bezpečnosti při svařování a nahřívání živic v tavných nádobách, v platném znění,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34CB75B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660FA04D" w14:textId="77777777" w:rsidTr="008B0749">
        <w:tc>
          <w:tcPr>
            <w:tcW w:w="715" w:type="dxa"/>
            <w:tcBorders>
              <w:top w:val="single" w:sz="6" w:space="0" w:color="auto"/>
              <w:left w:val="single" w:sz="4" w:space="0" w:color="auto"/>
              <w:bottom w:val="single" w:sz="6" w:space="0" w:color="auto"/>
              <w:right w:val="single" w:sz="4" w:space="0" w:color="auto"/>
            </w:tcBorders>
          </w:tcPr>
          <w:p w14:paraId="79ED8F4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(15)</w:t>
            </w:r>
          </w:p>
        </w:tc>
        <w:tc>
          <w:tcPr>
            <w:tcW w:w="6850" w:type="dxa"/>
            <w:tcBorders>
              <w:top w:val="single" w:sz="6" w:space="0" w:color="auto"/>
              <w:left w:val="single" w:sz="4" w:space="0" w:color="auto"/>
              <w:bottom w:val="single" w:sz="6" w:space="0" w:color="auto"/>
              <w:right w:val="single" w:sz="4" w:space="0" w:color="auto"/>
            </w:tcBorders>
          </w:tcPr>
          <w:p w14:paraId="299DE079"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zákazu kouření ze strany osob pracujících pro zhotovitele na pracovištích objednatele</w:t>
            </w:r>
          </w:p>
        </w:tc>
        <w:tc>
          <w:tcPr>
            <w:tcW w:w="2352" w:type="dxa"/>
            <w:tcBorders>
              <w:top w:val="single" w:sz="6" w:space="0" w:color="auto"/>
              <w:left w:val="single" w:sz="4" w:space="0" w:color="auto"/>
              <w:bottom w:val="single" w:sz="6" w:space="0" w:color="auto"/>
              <w:right w:val="single" w:sz="4" w:space="0" w:color="auto"/>
            </w:tcBorders>
          </w:tcPr>
          <w:p w14:paraId="28B9416C"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1 000,- Kč za případ</w:t>
            </w:r>
          </w:p>
        </w:tc>
      </w:tr>
      <w:tr w:rsidR="00AF0492" w:rsidRPr="00AF0492" w14:paraId="546BCD4C" w14:textId="77777777" w:rsidTr="008B0749">
        <w:tc>
          <w:tcPr>
            <w:tcW w:w="715" w:type="dxa"/>
            <w:tcBorders>
              <w:top w:val="single" w:sz="6" w:space="0" w:color="auto"/>
              <w:left w:val="single" w:sz="4" w:space="0" w:color="auto"/>
              <w:bottom w:val="single" w:sz="6" w:space="0" w:color="auto"/>
              <w:right w:val="single" w:sz="6" w:space="0" w:color="auto"/>
            </w:tcBorders>
          </w:tcPr>
          <w:p w14:paraId="0085A28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(16)</w:t>
            </w:r>
          </w:p>
        </w:tc>
        <w:tc>
          <w:tcPr>
            <w:tcW w:w="6850" w:type="dxa"/>
            <w:tcBorders>
              <w:top w:val="single" w:sz="6" w:space="0" w:color="auto"/>
              <w:left w:val="single" w:sz="6" w:space="0" w:color="auto"/>
              <w:bottom w:val="single" w:sz="6" w:space="0" w:color="auto"/>
              <w:right w:val="single" w:sz="6" w:space="0" w:color="auto"/>
            </w:tcBorders>
          </w:tcPr>
          <w:p w14:paraId="21B91F37"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zákazu kouření nebo použití otevřeného ohně v požárně nebezpečných prostorech, pracovištích, objektech a při činnostech se zvýšeným požárním nebezpečím bez příslušného povolení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55EF325C"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případ</w:t>
            </w:r>
          </w:p>
        </w:tc>
      </w:tr>
      <w:tr w:rsidR="00AF0492" w:rsidRPr="00AF0492" w14:paraId="5752E5CD" w14:textId="77777777" w:rsidTr="008B0749">
        <w:tc>
          <w:tcPr>
            <w:tcW w:w="715" w:type="dxa"/>
            <w:tcBorders>
              <w:top w:val="single" w:sz="6" w:space="0" w:color="auto"/>
              <w:left w:val="single" w:sz="6" w:space="0" w:color="auto"/>
              <w:bottom w:val="single" w:sz="6" w:space="0" w:color="auto"/>
              <w:right w:val="single" w:sz="6" w:space="0" w:color="auto"/>
            </w:tcBorders>
          </w:tcPr>
          <w:p w14:paraId="46AFC4E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(17)</w:t>
            </w:r>
          </w:p>
        </w:tc>
        <w:tc>
          <w:tcPr>
            <w:tcW w:w="6850" w:type="dxa"/>
            <w:tcBorders>
              <w:top w:val="single" w:sz="6" w:space="0" w:color="auto"/>
              <w:left w:val="single" w:sz="6" w:space="0" w:color="auto"/>
              <w:bottom w:val="single" w:sz="6" w:space="0" w:color="auto"/>
              <w:right w:val="single" w:sz="6" w:space="0" w:color="auto"/>
            </w:tcBorders>
          </w:tcPr>
          <w:p w14:paraId="11608911" w14:textId="6D2BF96C" w:rsidR="00274FF3" w:rsidRPr="00AF0492" w:rsidRDefault="00274FF3" w:rsidP="00B641C2">
            <w:pPr>
              <w:spacing w:line="206" w:lineRule="exact"/>
              <w:ind w:left="10" w:hanging="10"/>
              <w:rPr>
                <w:rFonts w:eastAsia="Arial Unicode MS" w:cs="Arial Unicode MS"/>
                <w:szCs w:val="18"/>
              </w:rPr>
            </w:pPr>
            <w:r w:rsidRPr="00AF0492">
              <w:rPr>
                <w:rFonts w:eastAsia="Arial Unicode MS" w:cs="Arial Unicode MS"/>
                <w:szCs w:val="18"/>
              </w:rPr>
              <w:t>zajistit, aby osoby pracující pro zhotovitele na pracovištích objednatele svým jednáním neznemožnily přístup k nouzovým východům, únikovým cestám nebo k rozvodným zařízením energií, plynu a vody a k prostředkům požární ochrany</w:t>
            </w:r>
          </w:p>
        </w:tc>
        <w:tc>
          <w:tcPr>
            <w:tcW w:w="2352" w:type="dxa"/>
            <w:tcBorders>
              <w:top w:val="single" w:sz="6" w:space="0" w:color="auto"/>
              <w:left w:val="single" w:sz="6" w:space="0" w:color="auto"/>
              <w:bottom w:val="single" w:sz="6" w:space="0" w:color="auto"/>
              <w:right w:val="single" w:sz="6" w:space="0" w:color="auto"/>
            </w:tcBorders>
          </w:tcPr>
          <w:p w14:paraId="3F771AF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5D81C9BA" w14:textId="77777777" w:rsidTr="008B0749">
        <w:tc>
          <w:tcPr>
            <w:tcW w:w="715" w:type="dxa"/>
            <w:tcBorders>
              <w:top w:val="single" w:sz="6" w:space="0" w:color="auto"/>
              <w:left w:val="single" w:sz="6" w:space="0" w:color="auto"/>
              <w:bottom w:val="single" w:sz="6" w:space="0" w:color="auto"/>
              <w:right w:val="single" w:sz="6" w:space="0" w:color="auto"/>
            </w:tcBorders>
          </w:tcPr>
          <w:p w14:paraId="2246C26A" w14:textId="77777777" w:rsidR="00274FF3" w:rsidRPr="00AF0492" w:rsidRDefault="00274FF3" w:rsidP="008B0749">
            <w:pPr>
              <w:jc w:val="center"/>
              <w:rPr>
                <w:rFonts w:eastAsia="Arial Unicode MS" w:cs="Arial Unicode MS"/>
                <w:b/>
              </w:rPr>
            </w:pPr>
            <w:r w:rsidRPr="00AF0492">
              <w:rPr>
                <w:rFonts w:eastAsia="Arial Unicode MS" w:cs="Arial Unicode MS"/>
                <w:b/>
              </w:rPr>
              <w:t>C.</w:t>
            </w:r>
          </w:p>
        </w:tc>
        <w:tc>
          <w:tcPr>
            <w:tcW w:w="6850" w:type="dxa"/>
            <w:tcBorders>
              <w:top w:val="single" w:sz="6" w:space="0" w:color="auto"/>
              <w:left w:val="single" w:sz="6" w:space="0" w:color="auto"/>
              <w:bottom w:val="single" w:sz="6" w:space="0" w:color="auto"/>
              <w:right w:val="single" w:sz="6" w:space="0" w:color="auto"/>
            </w:tcBorders>
          </w:tcPr>
          <w:p w14:paraId="0F9D274A" w14:textId="77777777" w:rsidR="00274FF3" w:rsidRPr="00AF0492" w:rsidRDefault="00274FF3" w:rsidP="008B0749">
            <w:pPr>
              <w:rPr>
                <w:rFonts w:eastAsia="Arial Unicode MS" w:cs="Arial Unicode MS"/>
              </w:rPr>
            </w:pPr>
            <w:r w:rsidRPr="00AF0492">
              <w:rPr>
                <w:rFonts w:eastAsia="Arial Unicode MS" w:cs="Arial Unicode MS"/>
                <w:b/>
                <w:bCs/>
                <w:smallCaps/>
              </w:rPr>
              <w:t>ŽIVOTNÍ PROSTŘEDÍ</w:t>
            </w:r>
          </w:p>
        </w:tc>
        <w:tc>
          <w:tcPr>
            <w:tcW w:w="2352" w:type="dxa"/>
            <w:tcBorders>
              <w:top w:val="single" w:sz="6" w:space="0" w:color="auto"/>
              <w:left w:val="single" w:sz="6" w:space="0" w:color="auto"/>
              <w:bottom w:val="single" w:sz="6" w:space="0" w:color="auto"/>
              <w:right w:val="single" w:sz="6" w:space="0" w:color="auto"/>
            </w:tcBorders>
          </w:tcPr>
          <w:p w14:paraId="1AF90000" w14:textId="77777777" w:rsidR="00274FF3" w:rsidRPr="00AF0492" w:rsidRDefault="00274FF3" w:rsidP="008B0749">
            <w:pPr>
              <w:jc w:val="right"/>
              <w:rPr>
                <w:rFonts w:eastAsia="Arial Unicode MS" w:cs="Arial Unicode MS"/>
              </w:rPr>
            </w:pPr>
          </w:p>
        </w:tc>
      </w:tr>
      <w:tr w:rsidR="00AF0492" w:rsidRPr="00AF0492" w14:paraId="7347C7E3" w14:textId="77777777" w:rsidTr="008B0749">
        <w:tc>
          <w:tcPr>
            <w:tcW w:w="715" w:type="dxa"/>
            <w:tcBorders>
              <w:top w:val="single" w:sz="6" w:space="0" w:color="auto"/>
              <w:left w:val="single" w:sz="6" w:space="0" w:color="auto"/>
              <w:bottom w:val="single" w:sz="6" w:space="0" w:color="auto"/>
              <w:right w:val="single" w:sz="6" w:space="0" w:color="auto"/>
            </w:tcBorders>
          </w:tcPr>
          <w:p w14:paraId="5724DA95"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(18)</w:t>
            </w:r>
          </w:p>
        </w:tc>
        <w:tc>
          <w:tcPr>
            <w:tcW w:w="6850" w:type="dxa"/>
            <w:tcBorders>
              <w:top w:val="single" w:sz="6" w:space="0" w:color="auto"/>
              <w:left w:val="single" w:sz="6" w:space="0" w:color="auto"/>
              <w:bottom w:val="single" w:sz="6" w:space="0" w:color="auto"/>
              <w:right w:val="single" w:sz="6" w:space="0" w:color="auto"/>
            </w:tcBorders>
          </w:tcPr>
          <w:p w14:paraId="3BE26331" w14:textId="77777777" w:rsidR="00274FF3" w:rsidRPr="00AF0492" w:rsidRDefault="00274FF3" w:rsidP="008B0749">
            <w:pPr>
              <w:spacing w:line="211" w:lineRule="exact"/>
              <w:rPr>
                <w:rFonts w:eastAsia="Arial Unicode MS" w:cs="Arial Unicode MS"/>
                <w:szCs w:val="18"/>
              </w:rPr>
            </w:pPr>
            <w:r w:rsidRPr="00AF0492">
              <w:rPr>
                <w:rFonts w:eastAsia="Arial Unicode MS" w:cs="Arial Unicode MS"/>
                <w:szCs w:val="18"/>
              </w:rPr>
              <w:t>zajistit dodržování platných právních a ostatních předpisů pro ochranu ŽP při nakládání s odpady kategorie ostatní (O) nebo nebezpečný (N)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77041934" w14:textId="77777777" w:rsidR="00274FF3" w:rsidRPr="00AF0492" w:rsidRDefault="00274FF3" w:rsidP="008B0749">
            <w:pPr>
              <w:spacing w:line="211" w:lineRule="exact"/>
              <w:jc w:val="right"/>
              <w:rPr>
                <w:rFonts w:eastAsia="Arial Unicode MS" w:cs="Arial Unicode MS"/>
                <w:sz w:val="18"/>
                <w:szCs w:val="16"/>
              </w:rPr>
            </w:pPr>
            <w:r w:rsidRPr="00AF0492">
              <w:rPr>
                <w:rFonts w:eastAsia="Arial Unicode MS" w:cs="Arial Unicode MS"/>
                <w:szCs w:val="18"/>
              </w:rPr>
              <w:t xml:space="preserve">10 000,- Kč za případ u (O) 20 000,- Kč za případ u </w:t>
            </w:r>
            <w:r w:rsidRPr="00AF0492">
              <w:rPr>
                <w:rFonts w:eastAsia="Arial Unicode MS" w:cs="Arial Unicode MS"/>
                <w:smallCaps/>
                <w:szCs w:val="16"/>
              </w:rPr>
              <w:t>(n)</w:t>
            </w:r>
          </w:p>
        </w:tc>
      </w:tr>
      <w:tr w:rsidR="00AF0492" w:rsidRPr="00AF0492" w14:paraId="09829826" w14:textId="77777777" w:rsidTr="008B0749">
        <w:tc>
          <w:tcPr>
            <w:tcW w:w="715" w:type="dxa"/>
            <w:tcBorders>
              <w:top w:val="single" w:sz="6" w:space="0" w:color="auto"/>
              <w:left w:val="single" w:sz="6" w:space="0" w:color="auto"/>
              <w:bottom w:val="single" w:sz="6" w:space="0" w:color="auto"/>
              <w:right w:val="single" w:sz="6" w:space="0" w:color="auto"/>
            </w:tcBorders>
          </w:tcPr>
          <w:p w14:paraId="23CC542A"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lastRenderedPageBreak/>
              <w:t>(19)</w:t>
            </w:r>
          </w:p>
        </w:tc>
        <w:tc>
          <w:tcPr>
            <w:tcW w:w="6850" w:type="dxa"/>
            <w:tcBorders>
              <w:top w:val="single" w:sz="6" w:space="0" w:color="auto"/>
              <w:left w:val="single" w:sz="6" w:space="0" w:color="auto"/>
              <w:bottom w:val="single" w:sz="6" w:space="0" w:color="auto"/>
              <w:right w:val="single" w:sz="6" w:space="0" w:color="auto"/>
            </w:tcBorders>
          </w:tcPr>
          <w:p w14:paraId="70C59D1B" w14:textId="77777777" w:rsidR="00274FF3" w:rsidRPr="00AF0492" w:rsidRDefault="00274FF3" w:rsidP="008B0749">
            <w:pPr>
              <w:spacing w:line="206" w:lineRule="exact"/>
              <w:ind w:firstLine="5"/>
              <w:rPr>
                <w:rFonts w:eastAsia="Arial Unicode MS" w:cs="Arial Unicode MS"/>
                <w:szCs w:val="18"/>
              </w:rPr>
            </w:pPr>
            <w:r w:rsidRPr="00AF0492">
              <w:rPr>
                <w:rFonts w:eastAsia="Arial Unicode MS" w:cs="Arial Unicode MS"/>
                <w:szCs w:val="18"/>
              </w:rPr>
              <w:t>zajistit dodržování interních předpisů objednatele pro třídění, skladování, předávání a odstraňování odpadů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68290A72"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2ECE51A9" w14:textId="77777777" w:rsidTr="008B0749">
        <w:tc>
          <w:tcPr>
            <w:tcW w:w="715" w:type="dxa"/>
            <w:tcBorders>
              <w:top w:val="single" w:sz="6" w:space="0" w:color="auto"/>
              <w:left w:val="single" w:sz="6" w:space="0" w:color="auto"/>
              <w:bottom w:val="single" w:sz="6" w:space="0" w:color="auto"/>
              <w:right w:val="single" w:sz="6" w:space="0" w:color="auto"/>
            </w:tcBorders>
          </w:tcPr>
          <w:p w14:paraId="7213B06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(20)</w:t>
            </w:r>
          </w:p>
        </w:tc>
        <w:tc>
          <w:tcPr>
            <w:tcW w:w="6850" w:type="dxa"/>
            <w:tcBorders>
              <w:top w:val="single" w:sz="6" w:space="0" w:color="auto"/>
              <w:left w:val="single" w:sz="6" w:space="0" w:color="auto"/>
              <w:bottom w:val="single" w:sz="6" w:space="0" w:color="auto"/>
              <w:right w:val="single" w:sz="6" w:space="0" w:color="auto"/>
            </w:tcBorders>
          </w:tcPr>
          <w:p w14:paraId="7862A3D9"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aby při činnosti osob pracujících pro zhotovitele na pracovištích objednatele nedošlo k úniku ropných a jiných škodlivých látek (např. chemikálií)</w:t>
            </w:r>
          </w:p>
        </w:tc>
        <w:tc>
          <w:tcPr>
            <w:tcW w:w="2352" w:type="dxa"/>
            <w:tcBorders>
              <w:top w:val="single" w:sz="6" w:space="0" w:color="auto"/>
              <w:left w:val="single" w:sz="6" w:space="0" w:color="auto"/>
              <w:bottom w:val="single" w:sz="6" w:space="0" w:color="auto"/>
              <w:right w:val="single" w:sz="6" w:space="0" w:color="auto"/>
            </w:tcBorders>
          </w:tcPr>
          <w:p w14:paraId="7B34AC99"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50 000,- Kč za případ</w:t>
            </w:r>
          </w:p>
        </w:tc>
      </w:tr>
      <w:tr w:rsidR="00AF0492" w:rsidRPr="00AF0492" w14:paraId="0605F62F" w14:textId="77777777" w:rsidTr="008B0749">
        <w:tc>
          <w:tcPr>
            <w:tcW w:w="715" w:type="dxa"/>
            <w:tcBorders>
              <w:top w:val="single" w:sz="6" w:space="0" w:color="auto"/>
              <w:left w:val="single" w:sz="6" w:space="0" w:color="auto"/>
              <w:bottom w:val="single" w:sz="6" w:space="0" w:color="auto"/>
              <w:right w:val="single" w:sz="6" w:space="0" w:color="auto"/>
            </w:tcBorders>
          </w:tcPr>
          <w:p w14:paraId="3C1F7F6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(21)</w:t>
            </w:r>
          </w:p>
        </w:tc>
        <w:tc>
          <w:tcPr>
            <w:tcW w:w="6850" w:type="dxa"/>
            <w:tcBorders>
              <w:top w:val="single" w:sz="6" w:space="0" w:color="auto"/>
              <w:left w:val="single" w:sz="6" w:space="0" w:color="auto"/>
              <w:bottom w:val="single" w:sz="6" w:space="0" w:color="auto"/>
              <w:right w:val="single" w:sz="6" w:space="0" w:color="auto"/>
            </w:tcBorders>
          </w:tcPr>
          <w:p w14:paraId="1F67AFC5"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platných právních předpisů pro ochranu ŽP při nakládání s chemickými látkami a chemickými přípravky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67CEDD20"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4B3485DB" w14:textId="77777777" w:rsidTr="008B0749">
        <w:tc>
          <w:tcPr>
            <w:tcW w:w="715" w:type="dxa"/>
            <w:tcBorders>
              <w:top w:val="single" w:sz="6" w:space="0" w:color="auto"/>
              <w:left w:val="single" w:sz="6" w:space="0" w:color="auto"/>
              <w:bottom w:val="single" w:sz="6" w:space="0" w:color="auto"/>
              <w:right w:val="single" w:sz="6" w:space="0" w:color="auto"/>
            </w:tcBorders>
          </w:tcPr>
          <w:p w14:paraId="2DC22F95"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(22)</w:t>
            </w:r>
          </w:p>
        </w:tc>
        <w:tc>
          <w:tcPr>
            <w:tcW w:w="6850" w:type="dxa"/>
            <w:tcBorders>
              <w:top w:val="single" w:sz="6" w:space="0" w:color="auto"/>
              <w:left w:val="single" w:sz="6" w:space="0" w:color="auto"/>
              <w:bottom w:val="single" w:sz="6" w:space="0" w:color="auto"/>
              <w:right w:val="single" w:sz="6" w:space="0" w:color="auto"/>
            </w:tcBorders>
          </w:tcPr>
          <w:p w14:paraId="0DA83E0D"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platných právních předpisů pro nakládání s vodami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0A6120D0"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56B99A70" w14:textId="77777777" w:rsidTr="008B0749">
        <w:tc>
          <w:tcPr>
            <w:tcW w:w="715" w:type="dxa"/>
            <w:tcBorders>
              <w:top w:val="single" w:sz="6" w:space="0" w:color="auto"/>
              <w:left w:val="single" w:sz="6" w:space="0" w:color="auto"/>
              <w:bottom w:val="single" w:sz="6" w:space="0" w:color="auto"/>
              <w:right w:val="single" w:sz="6" w:space="0" w:color="auto"/>
            </w:tcBorders>
          </w:tcPr>
          <w:p w14:paraId="3900088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(23)</w:t>
            </w:r>
          </w:p>
        </w:tc>
        <w:tc>
          <w:tcPr>
            <w:tcW w:w="6850" w:type="dxa"/>
            <w:tcBorders>
              <w:top w:val="single" w:sz="6" w:space="0" w:color="auto"/>
              <w:left w:val="single" w:sz="6" w:space="0" w:color="auto"/>
              <w:bottom w:val="single" w:sz="6" w:space="0" w:color="auto"/>
              <w:right w:val="single" w:sz="6" w:space="0" w:color="auto"/>
            </w:tcBorders>
          </w:tcPr>
          <w:p w14:paraId="515451C6"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platných právních předpisů pro ochranu ovzduší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2AD20940"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0EBEC952" w14:textId="77777777" w:rsidTr="008B0749">
        <w:tc>
          <w:tcPr>
            <w:tcW w:w="715" w:type="dxa"/>
            <w:tcBorders>
              <w:top w:val="single" w:sz="6" w:space="0" w:color="auto"/>
              <w:left w:val="single" w:sz="6" w:space="0" w:color="auto"/>
              <w:bottom w:val="single" w:sz="6" w:space="0" w:color="auto"/>
              <w:right w:val="single" w:sz="6" w:space="0" w:color="auto"/>
            </w:tcBorders>
          </w:tcPr>
          <w:p w14:paraId="2966B1C0"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(24)</w:t>
            </w:r>
          </w:p>
        </w:tc>
        <w:tc>
          <w:tcPr>
            <w:tcW w:w="6850" w:type="dxa"/>
            <w:tcBorders>
              <w:top w:val="single" w:sz="6" w:space="0" w:color="auto"/>
              <w:left w:val="single" w:sz="6" w:space="0" w:color="auto"/>
              <w:bottom w:val="single" w:sz="6" w:space="0" w:color="auto"/>
              <w:right w:val="single" w:sz="6" w:space="0" w:color="auto"/>
            </w:tcBorders>
          </w:tcPr>
          <w:p w14:paraId="63BDDE47" w14:textId="77777777" w:rsidR="00274FF3" w:rsidRPr="00AF0492" w:rsidRDefault="00274FF3" w:rsidP="008B0749">
            <w:pPr>
              <w:spacing w:line="206" w:lineRule="exact"/>
              <w:ind w:left="10" w:hanging="10"/>
              <w:rPr>
                <w:rFonts w:eastAsia="Arial Unicode MS" w:cs="Arial Unicode MS"/>
                <w:szCs w:val="18"/>
              </w:rPr>
            </w:pPr>
            <w:r w:rsidRPr="00AF0492">
              <w:rPr>
                <w:rFonts w:eastAsia="Arial Unicode MS" w:cs="Arial Unicode MS"/>
                <w:szCs w:val="18"/>
              </w:rPr>
              <w:t>zajistit dodržování zákazu vnášení odpadů nebo použitých chemických látek a přípravků do prostor objednatele za účelem jejich odložení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0605273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50 000,- Kč za případ</w:t>
            </w:r>
          </w:p>
        </w:tc>
      </w:tr>
      <w:tr w:rsidR="00AF0492" w:rsidRPr="00AF0492" w14:paraId="2391757E" w14:textId="77777777" w:rsidTr="008B0749">
        <w:tc>
          <w:tcPr>
            <w:tcW w:w="715" w:type="dxa"/>
            <w:tcBorders>
              <w:top w:val="single" w:sz="6" w:space="0" w:color="auto"/>
              <w:left w:val="single" w:sz="6" w:space="0" w:color="auto"/>
              <w:bottom w:val="single" w:sz="6" w:space="0" w:color="auto"/>
              <w:right w:val="single" w:sz="6" w:space="0" w:color="auto"/>
            </w:tcBorders>
          </w:tcPr>
          <w:p w14:paraId="483DFBD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(25)</w:t>
            </w:r>
          </w:p>
        </w:tc>
        <w:tc>
          <w:tcPr>
            <w:tcW w:w="6850" w:type="dxa"/>
            <w:tcBorders>
              <w:top w:val="single" w:sz="6" w:space="0" w:color="auto"/>
              <w:left w:val="single" w:sz="6" w:space="0" w:color="auto"/>
              <w:bottom w:val="single" w:sz="6" w:space="0" w:color="auto"/>
              <w:right w:val="single" w:sz="6" w:space="0" w:color="auto"/>
            </w:tcBorders>
          </w:tcPr>
          <w:p w14:paraId="0CF28780"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zákazu odkládání odpadů do kontejnerů na tříděné odpady nebo na tuhé komunální odpady vyhrazených pro objednatele ze strany osob pracujících pro zhotovitele na pracovištích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4F44F5A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38754199" w14:textId="77777777" w:rsidTr="008B0749">
        <w:tc>
          <w:tcPr>
            <w:tcW w:w="715" w:type="dxa"/>
            <w:tcBorders>
              <w:top w:val="single" w:sz="6" w:space="0" w:color="auto"/>
              <w:left w:val="single" w:sz="6" w:space="0" w:color="auto"/>
              <w:bottom w:val="single" w:sz="6" w:space="0" w:color="auto"/>
              <w:right w:val="single" w:sz="6" w:space="0" w:color="auto"/>
            </w:tcBorders>
          </w:tcPr>
          <w:p w14:paraId="1E552A7B"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(26)</w:t>
            </w:r>
          </w:p>
        </w:tc>
        <w:tc>
          <w:tcPr>
            <w:tcW w:w="6850" w:type="dxa"/>
            <w:tcBorders>
              <w:top w:val="single" w:sz="6" w:space="0" w:color="auto"/>
              <w:left w:val="single" w:sz="6" w:space="0" w:color="auto"/>
              <w:bottom w:val="single" w:sz="6" w:space="0" w:color="auto"/>
              <w:right w:val="single" w:sz="6" w:space="0" w:color="auto"/>
            </w:tcBorders>
          </w:tcPr>
          <w:p w14:paraId="444B8401"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zákazu skladování materiálu v prostorech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2013F39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235121E5" w14:textId="77777777" w:rsidTr="008B0749">
        <w:tc>
          <w:tcPr>
            <w:tcW w:w="715" w:type="dxa"/>
            <w:tcBorders>
              <w:top w:val="single" w:sz="6" w:space="0" w:color="auto"/>
              <w:left w:val="single" w:sz="6" w:space="0" w:color="auto"/>
              <w:bottom w:val="single" w:sz="6" w:space="0" w:color="auto"/>
              <w:right w:val="single" w:sz="6" w:space="0" w:color="auto"/>
            </w:tcBorders>
          </w:tcPr>
          <w:p w14:paraId="05625E95" w14:textId="77777777" w:rsidR="00274FF3" w:rsidRPr="00AF0492" w:rsidRDefault="00274FF3" w:rsidP="008B0749">
            <w:pPr>
              <w:jc w:val="center"/>
              <w:rPr>
                <w:rFonts w:eastAsia="Arial Unicode MS" w:cs="Arial Unicode MS"/>
              </w:rPr>
            </w:pPr>
            <w:r w:rsidRPr="00AF0492">
              <w:rPr>
                <w:rFonts w:eastAsia="Arial Unicode MS" w:cs="Arial Unicode MS"/>
                <w:b/>
                <w:bCs/>
              </w:rPr>
              <w:t>D.</w:t>
            </w:r>
          </w:p>
        </w:tc>
        <w:tc>
          <w:tcPr>
            <w:tcW w:w="6850" w:type="dxa"/>
            <w:tcBorders>
              <w:top w:val="single" w:sz="6" w:space="0" w:color="auto"/>
              <w:left w:val="single" w:sz="6" w:space="0" w:color="auto"/>
              <w:bottom w:val="single" w:sz="6" w:space="0" w:color="auto"/>
              <w:right w:val="single" w:sz="6" w:space="0" w:color="auto"/>
            </w:tcBorders>
          </w:tcPr>
          <w:p w14:paraId="29D31EFF" w14:textId="77777777" w:rsidR="00274FF3" w:rsidRPr="00AF0492" w:rsidRDefault="00274FF3" w:rsidP="008B0749">
            <w:pPr>
              <w:rPr>
                <w:rFonts w:eastAsia="Arial Unicode MS" w:cs="Arial Unicode MS"/>
              </w:rPr>
            </w:pPr>
            <w:r w:rsidRPr="00AF0492">
              <w:rPr>
                <w:rFonts w:eastAsia="Arial Unicode MS" w:cs="Arial Unicode MS"/>
                <w:b/>
                <w:bCs/>
              </w:rPr>
              <w:t>OSTATNÍ</w:t>
            </w:r>
          </w:p>
        </w:tc>
        <w:tc>
          <w:tcPr>
            <w:tcW w:w="2352" w:type="dxa"/>
            <w:tcBorders>
              <w:top w:val="single" w:sz="6" w:space="0" w:color="auto"/>
              <w:left w:val="single" w:sz="6" w:space="0" w:color="auto"/>
              <w:bottom w:val="single" w:sz="6" w:space="0" w:color="auto"/>
              <w:right w:val="single" w:sz="6" w:space="0" w:color="auto"/>
            </w:tcBorders>
          </w:tcPr>
          <w:p w14:paraId="2358DE33" w14:textId="77777777" w:rsidR="00274FF3" w:rsidRPr="00AF0492" w:rsidRDefault="00274FF3" w:rsidP="008B0749">
            <w:pPr>
              <w:jc w:val="right"/>
              <w:rPr>
                <w:rFonts w:eastAsia="Arial Unicode MS" w:cs="Arial Unicode MS"/>
              </w:rPr>
            </w:pPr>
          </w:p>
        </w:tc>
      </w:tr>
      <w:tr w:rsidR="00AF0492" w:rsidRPr="00AF0492" w14:paraId="4B390E43" w14:textId="77777777" w:rsidTr="008B0749">
        <w:tc>
          <w:tcPr>
            <w:tcW w:w="715" w:type="dxa"/>
            <w:tcBorders>
              <w:top w:val="single" w:sz="6" w:space="0" w:color="auto"/>
              <w:left w:val="single" w:sz="6" w:space="0" w:color="auto"/>
              <w:bottom w:val="single" w:sz="6" w:space="0" w:color="auto"/>
              <w:right w:val="single" w:sz="6" w:space="0" w:color="auto"/>
            </w:tcBorders>
          </w:tcPr>
          <w:p w14:paraId="7A8E2016"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(27)</w:t>
            </w:r>
          </w:p>
        </w:tc>
        <w:tc>
          <w:tcPr>
            <w:tcW w:w="6850" w:type="dxa"/>
            <w:tcBorders>
              <w:top w:val="single" w:sz="6" w:space="0" w:color="auto"/>
              <w:left w:val="single" w:sz="6" w:space="0" w:color="auto"/>
              <w:bottom w:val="single" w:sz="6" w:space="0" w:color="auto"/>
              <w:right w:val="single" w:sz="6" w:space="0" w:color="auto"/>
            </w:tcBorders>
          </w:tcPr>
          <w:p w14:paraId="3971DA4A"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zákazu fotografování a filmování v prostorech objednatele ze strany osob pracujících pro zhotovitele na pracovištích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5FD00ABE"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7D765449" w14:textId="77777777" w:rsidTr="008B0749">
        <w:tc>
          <w:tcPr>
            <w:tcW w:w="715" w:type="dxa"/>
            <w:tcBorders>
              <w:top w:val="single" w:sz="6" w:space="0" w:color="auto"/>
              <w:left w:val="single" w:sz="6" w:space="0" w:color="auto"/>
              <w:bottom w:val="single" w:sz="6" w:space="0" w:color="auto"/>
              <w:right w:val="single" w:sz="6" w:space="0" w:color="auto"/>
            </w:tcBorders>
          </w:tcPr>
          <w:p w14:paraId="66E5081D"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(28)</w:t>
            </w:r>
          </w:p>
        </w:tc>
        <w:tc>
          <w:tcPr>
            <w:tcW w:w="6850" w:type="dxa"/>
            <w:tcBorders>
              <w:top w:val="single" w:sz="6" w:space="0" w:color="auto"/>
              <w:left w:val="single" w:sz="6" w:space="0" w:color="auto"/>
              <w:bottom w:val="single" w:sz="6" w:space="0" w:color="auto"/>
              <w:right w:val="single" w:sz="6" w:space="0" w:color="auto"/>
            </w:tcBorders>
          </w:tcPr>
          <w:p w14:paraId="7B753053"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 xml:space="preserve">zajistit, aby ze strany osob pracujících pro zhotovitele na pracovištích objednatele nedošlo k poškození majetku objednatele nebo k neoprávněnému použití jeho zařízení </w:t>
            </w:r>
          </w:p>
        </w:tc>
        <w:tc>
          <w:tcPr>
            <w:tcW w:w="2352" w:type="dxa"/>
            <w:tcBorders>
              <w:top w:val="single" w:sz="6" w:space="0" w:color="auto"/>
              <w:left w:val="single" w:sz="6" w:space="0" w:color="auto"/>
              <w:bottom w:val="single" w:sz="6" w:space="0" w:color="auto"/>
              <w:right w:val="single" w:sz="6" w:space="0" w:color="auto"/>
            </w:tcBorders>
          </w:tcPr>
          <w:p w14:paraId="59CBE0A7"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případ</w:t>
            </w:r>
          </w:p>
        </w:tc>
      </w:tr>
      <w:tr w:rsidR="00AF0492" w:rsidRPr="00AF0492" w14:paraId="557E3407" w14:textId="77777777" w:rsidTr="008B0749">
        <w:tc>
          <w:tcPr>
            <w:tcW w:w="715" w:type="dxa"/>
            <w:tcBorders>
              <w:top w:val="single" w:sz="6" w:space="0" w:color="auto"/>
              <w:left w:val="single" w:sz="6" w:space="0" w:color="auto"/>
              <w:bottom w:val="single" w:sz="6" w:space="0" w:color="auto"/>
              <w:right w:val="single" w:sz="6" w:space="0" w:color="auto"/>
            </w:tcBorders>
          </w:tcPr>
          <w:p w14:paraId="3F8C6AC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(29)</w:t>
            </w:r>
          </w:p>
        </w:tc>
        <w:tc>
          <w:tcPr>
            <w:tcW w:w="6850" w:type="dxa"/>
            <w:tcBorders>
              <w:top w:val="single" w:sz="6" w:space="0" w:color="auto"/>
              <w:left w:val="single" w:sz="6" w:space="0" w:color="auto"/>
              <w:bottom w:val="single" w:sz="6" w:space="0" w:color="auto"/>
              <w:right w:val="single" w:sz="6" w:space="0" w:color="auto"/>
            </w:tcBorders>
          </w:tcPr>
          <w:p w14:paraId="08E8603C"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provedení závěrečného úklidu pracoviště / staveniště po ukončení prací</w:t>
            </w:r>
          </w:p>
        </w:tc>
        <w:tc>
          <w:tcPr>
            <w:tcW w:w="2352" w:type="dxa"/>
            <w:tcBorders>
              <w:top w:val="single" w:sz="6" w:space="0" w:color="auto"/>
              <w:left w:val="single" w:sz="6" w:space="0" w:color="auto"/>
              <w:bottom w:val="single" w:sz="6" w:space="0" w:color="auto"/>
              <w:right w:val="single" w:sz="6" w:space="0" w:color="auto"/>
            </w:tcBorders>
          </w:tcPr>
          <w:p w14:paraId="55C08369"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50 000,- Kč</w:t>
            </w:r>
          </w:p>
        </w:tc>
      </w:tr>
      <w:tr w:rsidR="00274FF3" w:rsidRPr="00AF0492" w14:paraId="5CFF811E" w14:textId="77777777" w:rsidTr="008B0749">
        <w:tc>
          <w:tcPr>
            <w:tcW w:w="715" w:type="dxa"/>
            <w:tcBorders>
              <w:top w:val="single" w:sz="6" w:space="0" w:color="auto"/>
              <w:left w:val="single" w:sz="6" w:space="0" w:color="auto"/>
              <w:bottom w:val="single" w:sz="6" w:space="0" w:color="auto"/>
              <w:right w:val="single" w:sz="6" w:space="0" w:color="auto"/>
            </w:tcBorders>
          </w:tcPr>
          <w:p w14:paraId="659EC50F"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(30)</w:t>
            </w:r>
          </w:p>
        </w:tc>
        <w:tc>
          <w:tcPr>
            <w:tcW w:w="6850" w:type="dxa"/>
            <w:tcBorders>
              <w:top w:val="single" w:sz="6" w:space="0" w:color="auto"/>
              <w:left w:val="single" w:sz="6" w:space="0" w:color="auto"/>
              <w:bottom w:val="single" w:sz="6" w:space="0" w:color="auto"/>
              <w:right w:val="single" w:sz="6" w:space="0" w:color="auto"/>
            </w:tcBorders>
          </w:tcPr>
          <w:p w14:paraId="16FACC75" w14:textId="77777777" w:rsidR="00274FF3" w:rsidRPr="00AF0492" w:rsidRDefault="00274FF3" w:rsidP="008B0749">
            <w:pPr>
              <w:rPr>
                <w:rFonts w:eastAsia="Arial Unicode MS" w:cs="Arial Unicode MS"/>
                <w:szCs w:val="18"/>
              </w:rPr>
            </w:pPr>
            <w:r w:rsidRPr="00AF0492">
              <w:rPr>
                <w:rFonts w:eastAsia="Arial Unicode MS" w:cs="Arial Unicode MS"/>
                <w:szCs w:val="18"/>
              </w:rPr>
              <w:t xml:space="preserve">zajistit dodržování aktuálně platných opatření LB v souvislosti s Covid-19 </w:t>
            </w:r>
          </w:p>
        </w:tc>
        <w:tc>
          <w:tcPr>
            <w:tcW w:w="2352" w:type="dxa"/>
            <w:tcBorders>
              <w:top w:val="single" w:sz="6" w:space="0" w:color="auto"/>
              <w:left w:val="single" w:sz="6" w:space="0" w:color="auto"/>
              <w:bottom w:val="single" w:sz="6" w:space="0" w:color="auto"/>
              <w:right w:val="single" w:sz="6" w:space="0" w:color="auto"/>
            </w:tcBorders>
          </w:tcPr>
          <w:p w14:paraId="2E826F95"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1 000,- Kč za případ</w:t>
            </w:r>
          </w:p>
        </w:tc>
      </w:tr>
    </w:tbl>
    <w:p w14:paraId="09066B2D" w14:textId="77777777" w:rsidR="00274FF3" w:rsidRPr="00AF0492" w:rsidRDefault="00274FF3"/>
    <w:sectPr w:rsidR="00274FF3" w:rsidRPr="00AF0492" w:rsidSect="000F1910">
      <w:footerReference w:type="default" r:id="rId12"/>
      <w:pgSz w:w="11906" w:h="16838"/>
      <w:pgMar w:top="1135" w:right="964" w:bottom="1287" w:left="1247" w:header="510"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2C72" w14:textId="77777777" w:rsidR="00EE30FA" w:rsidRDefault="00EE30FA">
      <w:r>
        <w:separator/>
      </w:r>
    </w:p>
  </w:endnote>
  <w:endnote w:type="continuationSeparator" w:id="0">
    <w:p w14:paraId="0B7DDC88" w14:textId="77777777" w:rsidR="00EE30FA" w:rsidRDefault="00EE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2778" w14:textId="77777777" w:rsidR="00556377" w:rsidRDefault="00556377">
    <w:pPr>
      <w:pStyle w:val="Zpat"/>
      <w:jc w:val="center"/>
    </w:pPr>
    <w:r>
      <w:fldChar w:fldCharType="begin"/>
    </w:r>
    <w:r>
      <w:instrText>PAGE   \* MERGEFORMAT</w:instrText>
    </w:r>
    <w:r>
      <w:fldChar w:fldCharType="separate"/>
    </w:r>
    <w:r>
      <w:rPr>
        <w:noProof/>
      </w:rPr>
      <w:t>5</w:t>
    </w:r>
    <w:r>
      <w:fldChar w:fldCharType="end"/>
    </w:r>
  </w:p>
  <w:p w14:paraId="31C3DC65" w14:textId="77777777" w:rsidR="00556377" w:rsidRPr="009A5F20" w:rsidRDefault="00556377" w:rsidP="000B39D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127F5" w14:textId="77777777" w:rsidR="00EE30FA" w:rsidRDefault="00EE30FA">
      <w:r>
        <w:separator/>
      </w:r>
    </w:p>
  </w:footnote>
  <w:footnote w:type="continuationSeparator" w:id="0">
    <w:p w14:paraId="65A85A2B" w14:textId="77777777" w:rsidR="00EE30FA" w:rsidRDefault="00EE3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1F0B"/>
    <w:multiLevelType w:val="multilevel"/>
    <w:tmpl w:val="B6CE70CE"/>
    <w:lvl w:ilvl="0">
      <w:start w:val="3"/>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1" w15:restartNumberingAfterBreak="0">
    <w:nsid w:val="0C1375C6"/>
    <w:multiLevelType w:val="hybridMultilevel"/>
    <w:tmpl w:val="979A8634"/>
    <w:lvl w:ilvl="0" w:tplc="67F4661C">
      <w:start w:val="1"/>
      <w:numFmt w:val="decimal"/>
      <w:lvlText w:val="15.%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DAD5BCF"/>
    <w:multiLevelType w:val="hybridMultilevel"/>
    <w:tmpl w:val="D9D2E990"/>
    <w:lvl w:ilvl="0" w:tplc="AF828B64">
      <w:start w:val="8"/>
      <w:numFmt w:val="decimal"/>
      <w:lvlText w:val="2.%1"/>
      <w:lvlJc w:val="left"/>
      <w:pPr>
        <w:ind w:left="16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B416ED"/>
    <w:multiLevelType w:val="multilevel"/>
    <w:tmpl w:val="5C549C2E"/>
    <w:lvl w:ilvl="0">
      <w:start w:val="2"/>
      <w:numFmt w:val="decimal"/>
      <w:lvlText w:val="%1"/>
      <w:lvlJc w:val="left"/>
      <w:pPr>
        <w:tabs>
          <w:tab w:val="num" w:pos="705"/>
        </w:tabs>
        <w:ind w:left="705" w:hanging="70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5F753EA"/>
    <w:multiLevelType w:val="hybridMultilevel"/>
    <w:tmpl w:val="1CB4935C"/>
    <w:lvl w:ilvl="0" w:tplc="ECCCEAC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426C31"/>
    <w:multiLevelType w:val="hybridMultilevel"/>
    <w:tmpl w:val="CBF615EC"/>
    <w:lvl w:ilvl="0" w:tplc="47A88F1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9141A4"/>
    <w:multiLevelType w:val="multilevel"/>
    <w:tmpl w:val="F9F27BA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E67EEB"/>
    <w:multiLevelType w:val="hybridMultilevel"/>
    <w:tmpl w:val="B9022F78"/>
    <w:lvl w:ilvl="0" w:tplc="46BE542E">
      <w:start w:val="10"/>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8" w15:restartNumberingAfterBreak="0">
    <w:nsid w:val="189C44AE"/>
    <w:multiLevelType w:val="hybridMultilevel"/>
    <w:tmpl w:val="37F05600"/>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9" w15:restartNumberingAfterBreak="0">
    <w:nsid w:val="23426402"/>
    <w:multiLevelType w:val="multilevel"/>
    <w:tmpl w:val="2F88B97A"/>
    <w:lvl w:ilvl="0">
      <w:start w:val="5"/>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8B27C22"/>
    <w:multiLevelType w:val="multilevel"/>
    <w:tmpl w:val="11508862"/>
    <w:lvl w:ilvl="0">
      <w:start w:val="1"/>
      <w:numFmt w:val="lowerLetter"/>
      <w:lvlText w:val="%1)"/>
      <w:lvlJc w:val="left"/>
      <w:pPr>
        <w:ind w:left="840" w:hanging="48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8CF3D79"/>
    <w:multiLevelType w:val="multilevel"/>
    <w:tmpl w:val="E53CED5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24431F"/>
    <w:multiLevelType w:val="multilevel"/>
    <w:tmpl w:val="89BA26D2"/>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FA4461"/>
    <w:multiLevelType w:val="hybridMultilevel"/>
    <w:tmpl w:val="4A807ED4"/>
    <w:lvl w:ilvl="0" w:tplc="E9BA478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686036"/>
    <w:multiLevelType w:val="hybridMultilevel"/>
    <w:tmpl w:val="EECC8D3E"/>
    <w:lvl w:ilvl="0" w:tplc="E8964C72">
      <w:start w:val="1"/>
      <w:numFmt w:val="decimal"/>
      <w:lvlText w:val="8.%1."/>
      <w:lvlJc w:val="left"/>
      <w:pPr>
        <w:ind w:left="720" w:hanging="360"/>
      </w:pPr>
      <w:rPr>
        <w:rFonts w:hint="default"/>
      </w:rPr>
    </w:lvl>
    <w:lvl w:ilvl="1" w:tplc="2814D706">
      <w:start w:val="1"/>
      <w:numFmt w:val="lowerLetter"/>
      <w:lvlText w:val="%2)"/>
      <w:lvlJc w:val="left"/>
      <w:pPr>
        <w:ind w:left="1635" w:hanging="555"/>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09134D"/>
    <w:multiLevelType w:val="hybridMultilevel"/>
    <w:tmpl w:val="58E80D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883A8A"/>
    <w:multiLevelType w:val="hybridMultilevel"/>
    <w:tmpl w:val="E38893F6"/>
    <w:lvl w:ilvl="0" w:tplc="04050001">
      <w:start w:val="1"/>
      <w:numFmt w:val="bullet"/>
      <w:lvlText w:val=""/>
      <w:lvlJc w:val="left"/>
      <w:pPr>
        <w:ind w:left="1827" w:hanging="360"/>
      </w:pPr>
      <w:rPr>
        <w:rFonts w:ascii="Symbol" w:hAnsi="Symbol" w:hint="default"/>
      </w:rPr>
    </w:lvl>
    <w:lvl w:ilvl="1" w:tplc="04050003">
      <w:start w:val="1"/>
      <w:numFmt w:val="bullet"/>
      <w:lvlText w:val="o"/>
      <w:lvlJc w:val="left"/>
      <w:pPr>
        <w:ind w:left="2547" w:hanging="360"/>
      </w:pPr>
      <w:rPr>
        <w:rFonts w:ascii="Courier New" w:hAnsi="Courier New" w:cs="Courier New" w:hint="default"/>
      </w:rPr>
    </w:lvl>
    <w:lvl w:ilvl="2" w:tplc="04050005" w:tentative="1">
      <w:start w:val="1"/>
      <w:numFmt w:val="bullet"/>
      <w:lvlText w:val=""/>
      <w:lvlJc w:val="left"/>
      <w:pPr>
        <w:ind w:left="3267" w:hanging="360"/>
      </w:pPr>
      <w:rPr>
        <w:rFonts w:ascii="Wingdings" w:hAnsi="Wingdings" w:hint="default"/>
      </w:rPr>
    </w:lvl>
    <w:lvl w:ilvl="3" w:tplc="04050001" w:tentative="1">
      <w:start w:val="1"/>
      <w:numFmt w:val="bullet"/>
      <w:lvlText w:val=""/>
      <w:lvlJc w:val="left"/>
      <w:pPr>
        <w:ind w:left="3987" w:hanging="360"/>
      </w:pPr>
      <w:rPr>
        <w:rFonts w:ascii="Symbol" w:hAnsi="Symbol" w:hint="default"/>
      </w:rPr>
    </w:lvl>
    <w:lvl w:ilvl="4" w:tplc="04050003" w:tentative="1">
      <w:start w:val="1"/>
      <w:numFmt w:val="bullet"/>
      <w:lvlText w:val="o"/>
      <w:lvlJc w:val="left"/>
      <w:pPr>
        <w:ind w:left="4707" w:hanging="360"/>
      </w:pPr>
      <w:rPr>
        <w:rFonts w:ascii="Courier New" w:hAnsi="Courier New" w:cs="Courier New" w:hint="default"/>
      </w:rPr>
    </w:lvl>
    <w:lvl w:ilvl="5" w:tplc="04050005" w:tentative="1">
      <w:start w:val="1"/>
      <w:numFmt w:val="bullet"/>
      <w:lvlText w:val=""/>
      <w:lvlJc w:val="left"/>
      <w:pPr>
        <w:ind w:left="5427" w:hanging="360"/>
      </w:pPr>
      <w:rPr>
        <w:rFonts w:ascii="Wingdings" w:hAnsi="Wingdings" w:hint="default"/>
      </w:rPr>
    </w:lvl>
    <w:lvl w:ilvl="6" w:tplc="04050001" w:tentative="1">
      <w:start w:val="1"/>
      <w:numFmt w:val="bullet"/>
      <w:lvlText w:val=""/>
      <w:lvlJc w:val="left"/>
      <w:pPr>
        <w:ind w:left="6147" w:hanging="360"/>
      </w:pPr>
      <w:rPr>
        <w:rFonts w:ascii="Symbol" w:hAnsi="Symbol" w:hint="default"/>
      </w:rPr>
    </w:lvl>
    <w:lvl w:ilvl="7" w:tplc="04050003" w:tentative="1">
      <w:start w:val="1"/>
      <w:numFmt w:val="bullet"/>
      <w:lvlText w:val="o"/>
      <w:lvlJc w:val="left"/>
      <w:pPr>
        <w:ind w:left="6867" w:hanging="360"/>
      </w:pPr>
      <w:rPr>
        <w:rFonts w:ascii="Courier New" w:hAnsi="Courier New" w:cs="Courier New" w:hint="default"/>
      </w:rPr>
    </w:lvl>
    <w:lvl w:ilvl="8" w:tplc="04050005" w:tentative="1">
      <w:start w:val="1"/>
      <w:numFmt w:val="bullet"/>
      <w:lvlText w:val=""/>
      <w:lvlJc w:val="left"/>
      <w:pPr>
        <w:ind w:left="7587" w:hanging="360"/>
      </w:pPr>
      <w:rPr>
        <w:rFonts w:ascii="Wingdings" w:hAnsi="Wingdings" w:hint="default"/>
      </w:rPr>
    </w:lvl>
  </w:abstractNum>
  <w:abstractNum w:abstractNumId="17" w15:restartNumberingAfterBreak="0">
    <w:nsid w:val="3CC93082"/>
    <w:multiLevelType w:val="multilevel"/>
    <w:tmpl w:val="41D601D0"/>
    <w:lvl w:ilvl="0">
      <w:start w:val="2"/>
      <w:numFmt w:val="decimal"/>
      <w:lvlText w:val="%1"/>
      <w:lvlJc w:val="left"/>
      <w:pPr>
        <w:tabs>
          <w:tab w:val="num" w:pos="705"/>
        </w:tabs>
        <w:ind w:left="705" w:hanging="70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7CF266F"/>
    <w:multiLevelType w:val="hybridMultilevel"/>
    <w:tmpl w:val="3498FC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5C277B"/>
    <w:multiLevelType w:val="multilevel"/>
    <w:tmpl w:val="C68431C8"/>
    <w:lvl w:ilvl="0">
      <w:start w:val="1"/>
      <w:numFmt w:val="lowerLetter"/>
      <w:lvlText w:val="%1)"/>
      <w:lvlJc w:val="left"/>
      <w:pPr>
        <w:ind w:left="840" w:hanging="480"/>
      </w:pPr>
      <w:rPr>
        <w:rFonts w:hint="default"/>
      </w:rPr>
    </w:lvl>
    <w:lvl w:ilvl="1">
      <w:start w:val="6"/>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A0D24C4"/>
    <w:multiLevelType w:val="multilevel"/>
    <w:tmpl w:val="C0D2C200"/>
    <w:lvl w:ilvl="0">
      <w:start w:val="1"/>
      <w:numFmt w:val="upperLetter"/>
      <w:lvlText w:val="%1."/>
      <w:lvlJc w:val="left"/>
      <w:pPr>
        <w:tabs>
          <w:tab w:val="num" w:pos="567"/>
        </w:tabs>
        <w:ind w:left="567" w:hanging="567"/>
      </w:pPr>
      <w:rPr>
        <w:rFonts w:cs="Times New Roman" w:hint="default"/>
      </w:rPr>
    </w:lvl>
    <w:lvl w:ilvl="1">
      <w:start w:val="1"/>
      <w:numFmt w:val="upperRoman"/>
      <w:lvlText w:val="%2."/>
      <w:lvlJc w:val="left"/>
      <w:pPr>
        <w:tabs>
          <w:tab w:val="num" w:pos="720"/>
        </w:tabs>
        <w:ind w:left="567" w:hanging="567"/>
      </w:pPr>
      <w:rPr>
        <w:rFonts w:cs="Times New Roman" w:hint="default"/>
      </w:rPr>
    </w:lvl>
    <w:lvl w:ilvl="2">
      <w:start w:val="1"/>
      <w:numFmt w:val="decimal"/>
      <w:lvlText w:val="%3."/>
      <w:lvlJc w:val="left"/>
      <w:pPr>
        <w:tabs>
          <w:tab w:val="num" w:pos="567"/>
        </w:tabs>
        <w:ind w:left="567" w:hanging="567"/>
      </w:pPr>
      <w:rPr>
        <w:rFonts w:cs="Times New Roman" w:hint="default"/>
      </w:rPr>
    </w:lvl>
    <w:lvl w:ilvl="3">
      <w:start w:val="1"/>
      <w:numFmt w:val="decimal"/>
      <w:lvlText w:val="%3.%4"/>
      <w:lvlJc w:val="left"/>
      <w:pPr>
        <w:tabs>
          <w:tab w:val="num" w:pos="567"/>
        </w:tabs>
        <w:ind w:left="567" w:hanging="567"/>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lang w:val="cs-CZ"/>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07"/>
        </w:tabs>
        <w:ind w:left="1107" w:hanging="567"/>
      </w:pPr>
      <w:rPr>
        <w:rFonts w:cs="Times New Roman" w:hint="default"/>
      </w:rPr>
    </w:lvl>
    <w:lvl w:ilvl="5">
      <w:start w:val="1"/>
      <w:numFmt w:val="lowerLetter"/>
      <w:lvlText w:val="%5%6."/>
      <w:lvlJc w:val="left"/>
      <w:pPr>
        <w:tabs>
          <w:tab w:val="num" w:pos="1701"/>
        </w:tabs>
        <w:ind w:left="1701" w:hanging="567"/>
      </w:pPr>
      <w:rPr>
        <w:rFonts w:cs="Times New Roman" w:hint="default"/>
        <w:sz w:val="18"/>
        <w:szCs w:val="18"/>
      </w:rPr>
    </w:lvl>
    <w:lvl w:ilvl="6">
      <w:start w:val="1"/>
      <w:numFmt w:val="decimal"/>
      <w:lvlText w:val="(%7)"/>
      <w:lvlJc w:val="left"/>
      <w:pPr>
        <w:tabs>
          <w:tab w:val="num" w:pos="2268"/>
        </w:tabs>
        <w:ind w:left="2268" w:hanging="567"/>
      </w:pPr>
      <w:rPr>
        <w:rFonts w:cs="Times New Roman" w:hint="default"/>
      </w:rPr>
    </w:lvl>
    <w:lvl w:ilvl="7">
      <w:start w:val="1"/>
      <w:numFmt w:val="lowerLetter"/>
      <w:lvlText w:val="(%8)"/>
      <w:lvlJc w:val="left"/>
      <w:pPr>
        <w:tabs>
          <w:tab w:val="num" w:pos="2835"/>
        </w:tabs>
        <w:ind w:left="2835" w:hanging="567"/>
      </w:pPr>
      <w:rPr>
        <w:rFonts w:cs="Times New Roman" w:hint="default"/>
      </w:rPr>
    </w:lvl>
    <w:lvl w:ilvl="8">
      <w:start w:val="1"/>
      <w:numFmt w:val="lowerLetter"/>
      <w:lvlText w:val="(%8%9)"/>
      <w:lvlJc w:val="left"/>
      <w:pPr>
        <w:tabs>
          <w:tab w:val="num" w:pos="3402"/>
        </w:tabs>
        <w:ind w:left="3402" w:hanging="567"/>
      </w:pPr>
      <w:rPr>
        <w:rFonts w:cs="Times New Roman" w:hint="default"/>
      </w:rPr>
    </w:lvl>
  </w:abstractNum>
  <w:abstractNum w:abstractNumId="21" w15:restartNumberingAfterBreak="0">
    <w:nsid w:val="4D144466"/>
    <w:multiLevelType w:val="multilevel"/>
    <w:tmpl w:val="7F4E48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1433C53"/>
    <w:multiLevelType w:val="hybridMultilevel"/>
    <w:tmpl w:val="E57C443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5A541D2D"/>
    <w:multiLevelType w:val="multilevel"/>
    <w:tmpl w:val="592097F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6D436A"/>
    <w:multiLevelType w:val="hybridMultilevel"/>
    <w:tmpl w:val="6CD0DA00"/>
    <w:lvl w:ilvl="0" w:tplc="4B462F92">
      <w:start w:val="10"/>
      <w:numFmt w:val="bullet"/>
      <w:lvlText w:val="-"/>
      <w:lvlJc w:val="left"/>
      <w:pPr>
        <w:ind w:left="1554" w:hanging="360"/>
      </w:pPr>
      <w:rPr>
        <w:rFonts w:ascii="Arial" w:eastAsia="Times New Roman" w:hAnsi="Arial" w:cs="Arial" w:hint="default"/>
      </w:rPr>
    </w:lvl>
    <w:lvl w:ilvl="1" w:tplc="04050003" w:tentative="1">
      <w:start w:val="1"/>
      <w:numFmt w:val="bullet"/>
      <w:lvlText w:val="o"/>
      <w:lvlJc w:val="left"/>
      <w:pPr>
        <w:ind w:left="2274" w:hanging="360"/>
      </w:pPr>
      <w:rPr>
        <w:rFonts w:ascii="Courier New" w:hAnsi="Courier New" w:cs="Courier New" w:hint="default"/>
      </w:rPr>
    </w:lvl>
    <w:lvl w:ilvl="2" w:tplc="04050005" w:tentative="1">
      <w:start w:val="1"/>
      <w:numFmt w:val="bullet"/>
      <w:lvlText w:val=""/>
      <w:lvlJc w:val="left"/>
      <w:pPr>
        <w:ind w:left="2994" w:hanging="360"/>
      </w:pPr>
      <w:rPr>
        <w:rFonts w:ascii="Wingdings" w:hAnsi="Wingdings" w:hint="default"/>
      </w:rPr>
    </w:lvl>
    <w:lvl w:ilvl="3" w:tplc="04050001" w:tentative="1">
      <w:start w:val="1"/>
      <w:numFmt w:val="bullet"/>
      <w:lvlText w:val=""/>
      <w:lvlJc w:val="left"/>
      <w:pPr>
        <w:ind w:left="3714" w:hanging="360"/>
      </w:pPr>
      <w:rPr>
        <w:rFonts w:ascii="Symbol" w:hAnsi="Symbol" w:hint="default"/>
      </w:rPr>
    </w:lvl>
    <w:lvl w:ilvl="4" w:tplc="04050003" w:tentative="1">
      <w:start w:val="1"/>
      <w:numFmt w:val="bullet"/>
      <w:lvlText w:val="o"/>
      <w:lvlJc w:val="left"/>
      <w:pPr>
        <w:ind w:left="4434" w:hanging="360"/>
      </w:pPr>
      <w:rPr>
        <w:rFonts w:ascii="Courier New" w:hAnsi="Courier New" w:cs="Courier New" w:hint="default"/>
      </w:rPr>
    </w:lvl>
    <w:lvl w:ilvl="5" w:tplc="04050005" w:tentative="1">
      <w:start w:val="1"/>
      <w:numFmt w:val="bullet"/>
      <w:lvlText w:val=""/>
      <w:lvlJc w:val="left"/>
      <w:pPr>
        <w:ind w:left="5154" w:hanging="360"/>
      </w:pPr>
      <w:rPr>
        <w:rFonts w:ascii="Wingdings" w:hAnsi="Wingdings" w:hint="default"/>
      </w:rPr>
    </w:lvl>
    <w:lvl w:ilvl="6" w:tplc="04050001" w:tentative="1">
      <w:start w:val="1"/>
      <w:numFmt w:val="bullet"/>
      <w:lvlText w:val=""/>
      <w:lvlJc w:val="left"/>
      <w:pPr>
        <w:ind w:left="5874" w:hanging="360"/>
      </w:pPr>
      <w:rPr>
        <w:rFonts w:ascii="Symbol" w:hAnsi="Symbol" w:hint="default"/>
      </w:rPr>
    </w:lvl>
    <w:lvl w:ilvl="7" w:tplc="04050003" w:tentative="1">
      <w:start w:val="1"/>
      <w:numFmt w:val="bullet"/>
      <w:lvlText w:val="o"/>
      <w:lvlJc w:val="left"/>
      <w:pPr>
        <w:ind w:left="6594" w:hanging="360"/>
      </w:pPr>
      <w:rPr>
        <w:rFonts w:ascii="Courier New" w:hAnsi="Courier New" w:cs="Courier New" w:hint="default"/>
      </w:rPr>
    </w:lvl>
    <w:lvl w:ilvl="8" w:tplc="04050005" w:tentative="1">
      <w:start w:val="1"/>
      <w:numFmt w:val="bullet"/>
      <w:lvlText w:val=""/>
      <w:lvlJc w:val="left"/>
      <w:pPr>
        <w:ind w:left="7314" w:hanging="360"/>
      </w:pPr>
      <w:rPr>
        <w:rFonts w:ascii="Wingdings" w:hAnsi="Wingdings" w:hint="default"/>
      </w:rPr>
    </w:lvl>
  </w:abstractNum>
  <w:abstractNum w:abstractNumId="25" w15:restartNumberingAfterBreak="0">
    <w:nsid w:val="5D210FBB"/>
    <w:multiLevelType w:val="hybridMultilevel"/>
    <w:tmpl w:val="656AFBD2"/>
    <w:lvl w:ilvl="0" w:tplc="3710BD2C">
      <w:start w:val="7"/>
      <w:numFmt w:val="decimal"/>
      <w:lvlText w:val="2.%1"/>
      <w:lvlJc w:val="left"/>
      <w:pPr>
        <w:ind w:left="1637" w:hanging="360"/>
      </w:pPr>
      <w:rPr>
        <w:rFonts w:hint="default"/>
        <w:color w:val="auto"/>
      </w:rPr>
    </w:lvl>
    <w:lvl w:ilvl="1" w:tplc="04050019" w:tentative="1">
      <w:start w:val="1"/>
      <w:numFmt w:val="lowerLetter"/>
      <w:lvlText w:val="%2."/>
      <w:lvlJc w:val="left"/>
      <w:pPr>
        <w:ind w:left="1277" w:hanging="360"/>
      </w:pPr>
    </w:lvl>
    <w:lvl w:ilvl="2" w:tplc="0405001B" w:tentative="1">
      <w:start w:val="1"/>
      <w:numFmt w:val="lowerRoman"/>
      <w:lvlText w:val="%3."/>
      <w:lvlJc w:val="right"/>
      <w:pPr>
        <w:ind w:left="1997" w:hanging="180"/>
      </w:pPr>
    </w:lvl>
    <w:lvl w:ilvl="3" w:tplc="0405000F" w:tentative="1">
      <w:start w:val="1"/>
      <w:numFmt w:val="decimal"/>
      <w:lvlText w:val="%4."/>
      <w:lvlJc w:val="left"/>
      <w:pPr>
        <w:ind w:left="2717" w:hanging="360"/>
      </w:pPr>
    </w:lvl>
    <w:lvl w:ilvl="4" w:tplc="04050019" w:tentative="1">
      <w:start w:val="1"/>
      <w:numFmt w:val="lowerLetter"/>
      <w:lvlText w:val="%5."/>
      <w:lvlJc w:val="left"/>
      <w:pPr>
        <w:ind w:left="3437" w:hanging="360"/>
      </w:pPr>
    </w:lvl>
    <w:lvl w:ilvl="5" w:tplc="0405001B" w:tentative="1">
      <w:start w:val="1"/>
      <w:numFmt w:val="lowerRoman"/>
      <w:lvlText w:val="%6."/>
      <w:lvlJc w:val="right"/>
      <w:pPr>
        <w:ind w:left="4157" w:hanging="180"/>
      </w:pPr>
    </w:lvl>
    <w:lvl w:ilvl="6" w:tplc="0405000F" w:tentative="1">
      <w:start w:val="1"/>
      <w:numFmt w:val="decimal"/>
      <w:lvlText w:val="%7."/>
      <w:lvlJc w:val="left"/>
      <w:pPr>
        <w:ind w:left="4877" w:hanging="360"/>
      </w:pPr>
    </w:lvl>
    <w:lvl w:ilvl="7" w:tplc="04050019" w:tentative="1">
      <w:start w:val="1"/>
      <w:numFmt w:val="lowerLetter"/>
      <w:lvlText w:val="%8."/>
      <w:lvlJc w:val="left"/>
      <w:pPr>
        <w:ind w:left="5597" w:hanging="360"/>
      </w:pPr>
    </w:lvl>
    <w:lvl w:ilvl="8" w:tplc="0405001B" w:tentative="1">
      <w:start w:val="1"/>
      <w:numFmt w:val="lowerRoman"/>
      <w:lvlText w:val="%9."/>
      <w:lvlJc w:val="right"/>
      <w:pPr>
        <w:ind w:left="6317" w:hanging="180"/>
      </w:pPr>
    </w:lvl>
  </w:abstractNum>
  <w:abstractNum w:abstractNumId="26" w15:restartNumberingAfterBreak="0">
    <w:nsid w:val="65D60C2D"/>
    <w:multiLevelType w:val="multilevel"/>
    <w:tmpl w:val="ADE8344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BC5FE1"/>
    <w:multiLevelType w:val="multilevel"/>
    <w:tmpl w:val="7DD6F536"/>
    <w:lvl w:ilvl="0">
      <w:start w:val="2"/>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97F58A2"/>
    <w:multiLevelType w:val="multilevel"/>
    <w:tmpl w:val="32D8DE02"/>
    <w:lvl w:ilvl="0">
      <w:start w:val="1"/>
      <w:numFmt w:val="bullet"/>
      <w:lvlText w:val=""/>
      <w:lvlJc w:val="left"/>
      <w:pPr>
        <w:tabs>
          <w:tab w:val="num" w:pos="2118"/>
        </w:tabs>
        <w:ind w:left="2118" w:hanging="705"/>
      </w:pPr>
      <w:rPr>
        <w:rFonts w:ascii="Symbol" w:hAnsi="Symbol" w:hint="default"/>
      </w:rPr>
    </w:lvl>
    <w:lvl w:ilvl="1">
      <w:start w:val="1"/>
      <w:numFmt w:val="decimal"/>
      <w:lvlText w:val="2.%2"/>
      <w:lvlJc w:val="left"/>
      <w:pPr>
        <w:tabs>
          <w:tab w:val="num" w:pos="2118"/>
        </w:tabs>
        <w:ind w:left="2118" w:hanging="705"/>
      </w:pPr>
      <w:rPr>
        <w:rFonts w:hint="default"/>
        <w:b w:val="0"/>
        <w:i w:val="0"/>
        <w:color w:val="auto"/>
      </w:rPr>
    </w:lvl>
    <w:lvl w:ilvl="2">
      <w:start w:val="1"/>
      <w:numFmt w:val="decimal"/>
      <w:lvlText w:val="%1.%2.%3"/>
      <w:lvlJc w:val="left"/>
      <w:pPr>
        <w:tabs>
          <w:tab w:val="num" w:pos="2133"/>
        </w:tabs>
        <w:ind w:left="2133" w:hanging="720"/>
      </w:pPr>
      <w:rPr>
        <w:rFonts w:hint="default"/>
      </w:rPr>
    </w:lvl>
    <w:lvl w:ilvl="3">
      <w:start w:val="1"/>
      <w:numFmt w:val="decimal"/>
      <w:lvlText w:val="%1.%2.%3.%4"/>
      <w:lvlJc w:val="left"/>
      <w:pPr>
        <w:tabs>
          <w:tab w:val="num" w:pos="2133"/>
        </w:tabs>
        <w:ind w:left="2133" w:hanging="720"/>
      </w:pPr>
      <w:rPr>
        <w:rFonts w:hint="default"/>
      </w:rPr>
    </w:lvl>
    <w:lvl w:ilvl="4">
      <w:start w:val="1"/>
      <w:numFmt w:val="decimal"/>
      <w:lvlText w:val="%1.%2.%3.%4.%5"/>
      <w:lvlJc w:val="left"/>
      <w:pPr>
        <w:tabs>
          <w:tab w:val="num" w:pos="2133"/>
        </w:tabs>
        <w:ind w:left="2133" w:hanging="720"/>
      </w:pPr>
      <w:rPr>
        <w:rFonts w:hint="default"/>
      </w:rPr>
    </w:lvl>
    <w:lvl w:ilvl="5">
      <w:start w:val="1"/>
      <w:numFmt w:val="decimal"/>
      <w:lvlText w:val="%1.%2.%3.%4.%5.%6"/>
      <w:lvlJc w:val="left"/>
      <w:pPr>
        <w:tabs>
          <w:tab w:val="num" w:pos="2493"/>
        </w:tabs>
        <w:ind w:left="2493" w:hanging="1080"/>
      </w:pPr>
      <w:rPr>
        <w:rFonts w:hint="default"/>
      </w:rPr>
    </w:lvl>
    <w:lvl w:ilvl="6">
      <w:start w:val="1"/>
      <w:numFmt w:val="decimal"/>
      <w:lvlText w:val="%1.%2.%3.%4.%5.%6.%7"/>
      <w:lvlJc w:val="left"/>
      <w:pPr>
        <w:tabs>
          <w:tab w:val="num" w:pos="2493"/>
        </w:tabs>
        <w:ind w:left="2493" w:hanging="1080"/>
      </w:pPr>
      <w:rPr>
        <w:rFonts w:hint="default"/>
      </w:rPr>
    </w:lvl>
    <w:lvl w:ilvl="7">
      <w:start w:val="1"/>
      <w:numFmt w:val="decimal"/>
      <w:lvlText w:val="%1.%2.%3.%4.%5.%6.%7.%8"/>
      <w:lvlJc w:val="left"/>
      <w:pPr>
        <w:tabs>
          <w:tab w:val="num" w:pos="2853"/>
        </w:tabs>
        <w:ind w:left="2853" w:hanging="1440"/>
      </w:pPr>
      <w:rPr>
        <w:rFonts w:hint="default"/>
      </w:rPr>
    </w:lvl>
    <w:lvl w:ilvl="8">
      <w:start w:val="1"/>
      <w:numFmt w:val="decimal"/>
      <w:lvlText w:val="%1.%2.%3.%4.%5.%6.%7.%8.%9"/>
      <w:lvlJc w:val="left"/>
      <w:pPr>
        <w:tabs>
          <w:tab w:val="num" w:pos="2853"/>
        </w:tabs>
        <w:ind w:left="2853" w:hanging="1440"/>
      </w:pPr>
      <w:rPr>
        <w:rFonts w:hint="default"/>
      </w:rPr>
    </w:lvl>
  </w:abstractNum>
  <w:num w:numId="1" w16cid:durableId="1260796420">
    <w:abstractNumId w:val="27"/>
  </w:num>
  <w:num w:numId="2" w16cid:durableId="640156236">
    <w:abstractNumId w:val="0"/>
  </w:num>
  <w:num w:numId="3" w16cid:durableId="92868533">
    <w:abstractNumId w:val="6"/>
  </w:num>
  <w:num w:numId="4" w16cid:durableId="682436393">
    <w:abstractNumId w:val="12"/>
  </w:num>
  <w:num w:numId="5" w16cid:durableId="950549102">
    <w:abstractNumId w:val="23"/>
  </w:num>
  <w:num w:numId="6" w16cid:durableId="2054309478">
    <w:abstractNumId w:val="21"/>
  </w:num>
  <w:num w:numId="7" w16cid:durableId="360401841">
    <w:abstractNumId w:val="11"/>
  </w:num>
  <w:num w:numId="8" w16cid:durableId="1587036927">
    <w:abstractNumId w:val="26"/>
  </w:num>
  <w:num w:numId="9" w16cid:durableId="186456676">
    <w:abstractNumId w:val="10"/>
  </w:num>
  <w:num w:numId="10" w16cid:durableId="1179152937">
    <w:abstractNumId w:val="19"/>
  </w:num>
  <w:num w:numId="11" w16cid:durableId="1397044693">
    <w:abstractNumId w:val="9"/>
  </w:num>
  <w:num w:numId="12" w16cid:durableId="1072582125">
    <w:abstractNumId w:val="5"/>
  </w:num>
  <w:num w:numId="13" w16cid:durableId="1994021333">
    <w:abstractNumId w:val="20"/>
  </w:num>
  <w:num w:numId="14" w16cid:durableId="448016883">
    <w:abstractNumId w:val="2"/>
  </w:num>
  <w:num w:numId="15" w16cid:durableId="11734045">
    <w:abstractNumId w:val="15"/>
  </w:num>
  <w:num w:numId="16" w16cid:durableId="2069722312">
    <w:abstractNumId w:val="1"/>
  </w:num>
  <w:num w:numId="17" w16cid:durableId="1690990238">
    <w:abstractNumId w:val="13"/>
  </w:num>
  <w:num w:numId="18" w16cid:durableId="379133152">
    <w:abstractNumId w:val="25"/>
  </w:num>
  <w:num w:numId="19" w16cid:durableId="2065525775">
    <w:abstractNumId w:val="8"/>
  </w:num>
  <w:num w:numId="20" w16cid:durableId="514266692">
    <w:abstractNumId w:val="14"/>
  </w:num>
  <w:num w:numId="21" w16cid:durableId="978221781">
    <w:abstractNumId w:val="4"/>
  </w:num>
  <w:num w:numId="22" w16cid:durableId="633995481">
    <w:abstractNumId w:val="18"/>
  </w:num>
  <w:num w:numId="23" w16cid:durableId="1782797225">
    <w:abstractNumId w:val="16"/>
  </w:num>
  <w:num w:numId="24" w16cid:durableId="1279408640">
    <w:abstractNumId w:val="22"/>
  </w:num>
  <w:num w:numId="25" w16cid:durableId="90249797">
    <w:abstractNumId w:val="28"/>
  </w:num>
  <w:num w:numId="26" w16cid:durableId="661470983">
    <w:abstractNumId w:val="3"/>
  </w:num>
  <w:num w:numId="27" w16cid:durableId="955909734">
    <w:abstractNumId w:val="17"/>
  </w:num>
  <w:num w:numId="28" w16cid:durableId="1891304725">
    <w:abstractNumId w:val="7"/>
  </w:num>
  <w:num w:numId="29" w16cid:durableId="73420756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97"/>
    <w:rsid w:val="00001962"/>
    <w:rsid w:val="000035E5"/>
    <w:rsid w:val="00004780"/>
    <w:rsid w:val="00005371"/>
    <w:rsid w:val="000055F5"/>
    <w:rsid w:val="00005DEC"/>
    <w:rsid w:val="00007863"/>
    <w:rsid w:val="0001206C"/>
    <w:rsid w:val="00012B9B"/>
    <w:rsid w:val="00015988"/>
    <w:rsid w:val="000166ED"/>
    <w:rsid w:val="000179C8"/>
    <w:rsid w:val="00017E84"/>
    <w:rsid w:val="00021023"/>
    <w:rsid w:val="00021618"/>
    <w:rsid w:val="0002186C"/>
    <w:rsid w:val="00024D1B"/>
    <w:rsid w:val="000257AB"/>
    <w:rsid w:val="00026E12"/>
    <w:rsid w:val="0003035C"/>
    <w:rsid w:val="00033608"/>
    <w:rsid w:val="00036F4F"/>
    <w:rsid w:val="00037F91"/>
    <w:rsid w:val="00043C0F"/>
    <w:rsid w:val="0004687D"/>
    <w:rsid w:val="00046C7F"/>
    <w:rsid w:val="00046F4E"/>
    <w:rsid w:val="00047B6F"/>
    <w:rsid w:val="000529C5"/>
    <w:rsid w:val="00054C3D"/>
    <w:rsid w:val="00055C4D"/>
    <w:rsid w:val="00056CB8"/>
    <w:rsid w:val="000579A5"/>
    <w:rsid w:val="00063FF2"/>
    <w:rsid w:val="000657AB"/>
    <w:rsid w:val="00066C87"/>
    <w:rsid w:val="00070C59"/>
    <w:rsid w:val="00071651"/>
    <w:rsid w:val="000736C0"/>
    <w:rsid w:val="00075587"/>
    <w:rsid w:val="0007719E"/>
    <w:rsid w:val="0008019F"/>
    <w:rsid w:val="00081F45"/>
    <w:rsid w:val="000825CD"/>
    <w:rsid w:val="00082B77"/>
    <w:rsid w:val="00083D0B"/>
    <w:rsid w:val="00084210"/>
    <w:rsid w:val="000876CD"/>
    <w:rsid w:val="000902B4"/>
    <w:rsid w:val="00090C30"/>
    <w:rsid w:val="00090EEE"/>
    <w:rsid w:val="00092E08"/>
    <w:rsid w:val="00092E28"/>
    <w:rsid w:val="00093DA0"/>
    <w:rsid w:val="00095383"/>
    <w:rsid w:val="000A2B3F"/>
    <w:rsid w:val="000A4543"/>
    <w:rsid w:val="000A509B"/>
    <w:rsid w:val="000B05EE"/>
    <w:rsid w:val="000B39DE"/>
    <w:rsid w:val="000B7425"/>
    <w:rsid w:val="000B7DDF"/>
    <w:rsid w:val="000B7F79"/>
    <w:rsid w:val="000C0595"/>
    <w:rsid w:val="000C1A4D"/>
    <w:rsid w:val="000C3C90"/>
    <w:rsid w:val="000C5DC1"/>
    <w:rsid w:val="000D219A"/>
    <w:rsid w:val="000D36FC"/>
    <w:rsid w:val="000D7799"/>
    <w:rsid w:val="000E044D"/>
    <w:rsid w:val="000E2084"/>
    <w:rsid w:val="000E3E4A"/>
    <w:rsid w:val="000F0D83"/>
    <w:rsid w:val="000F0ED1"/>
    <w:rsid w:val="000F1910"/>
    <w:rsid w:val="000F1CDF"/>
    <w:rsid w:val="000F30BD"/>
    <w:rsid w:val="000F4EB3"/>
    <w:rsid w:val="000F5215"/>
    <w:rsid w:val="000F614E"/>
    <w:rsid w:val="00101332"/>
    <w:rsid w:val="0010302A"/>
    <w:rsid w:val="001135DE"/>
    <w:rsid w:val="00113A86"/>
    <w:rsid w:val="00122E4D"/>
    <w:rsid w:val="00124740"/>
    <w:rsid w:val="0012689F"/>
    <w:rsid w:val="00134C33"/>
    <w:rsid w:val="00135FA6"/>
    <w:rsid w:val="00136F78"/>
    <w:rsid w:val="001375DB"/>
    <w:rsid w:val="00140D67"/>
    <w:rsid w:val="00141877"/>
    <w:rsid w:val="00142E56"/>
    <w:rsid w:val="0014479E"/>
    <w:rsid w:val="00151FEC"/>
    <w:rsid w:val="0015428D"/>
    <w:rsid w:val="00164214"/>
    <w:rsid w:val="00167790"/>
    <w:rsid w:val="0017433D"/>
    <w:rsid w:val="00176AF0"/>
    <w:rsid w:val="0018097E"/>
    <w:rsid w:val="00180D43"/>
    <w:rsid w:val="00181EC9"/>
    <w:rsid w:val="00181EF0"/>
    <w:rsid w:val="00183FCB"/>
    <w:rsid w:val="00185EE2"/>
    <w:rsid w:val="00186A76"/>
    <w:rsid w:val="001A0310"/>
    <w:rsid w:val="001A7B40"/>
    <w:rsid w:val="001B73E1"/>
    <w:rsid w:val="001B7F97"/>
    <w:rsid w:val="001C285D"/>
    <w:rsid w:val="001C5E48"/>
    <w:rsid w:val="001C604B"/>
    <w:rsid w:val="001D4F40"/>
    <w:rsid w:val="001D5A4C"/>
    <w:rsid w:val="001D5D41"/>
    <w:rsid w:val="001E3500"/>
    <w:rsid w:val="001E45DE"/>
    <w:rsid w:val="001E4B34"/>
    <w:rsid w:val="001F1FD7"/>
    <w:rsid w:val="001F258E"/>
    <w:rsid w:val="001F41A9"/>
    <w:rsid w:val="001F47C1"/>
    <w:rsid w:val="001F4975"/>
    <w:rsid w:val="00201973"/>
    <w:rsid w:val="00203CDC"/>
    <w:rsid w:val="0020400B"/>
    <w:rsid w:val="00205F20"/>
    <w:rsid w:val="00206B08"/>
    <w:rsid w:val="00206B9E"/>
    <w:rsid w:val="0021018E"/>
    <w:rsid w:val="00210582"/>
    <w:rsid w:val="0021125D"/>
    <w:rsid w:val="00214C52"/>
    <w:rsid w:val="00216199"/>
    <w:rsid w:val="00217A71"/>
    <w:rsid w:val="00221142"/>
    <w:rsid w:val="00221982"/>
    <w:rsid w:val="00221CF8"/>
    <w:rsid w:val="00224629"/>
    <w:rsid w:val="00225927"/>
    <w:rsid w:val="00227DC5"/>
    <w:rsid w:val="0023080B"/>
    <w:rsid w:val="00234C5A"/>
    <w:rsid w:val="002362F1"/>
    <w:rsid w:val="00240628"/>
    <w:rsid w:val="002418A9"/>
    <w:rsid w:val="00247325"/>
    <w:rsid w:val="00252DB4"/>
    <w:rsid w:val="002544DA"/>
    <w:rsid w:val="00255166"/>
    <w:rsid w:val="00256D26"/>
    <w:rsid w:val="00256EDA"/>
    <w:rsid w:val="00261950"/>
    <w:rsid w:val="0026309C"/>
    <w:rsid w:val="00264696"/>
    <w:rsid w:val="00265436"/>
    <w:rsid w:val="00265D2C"/>
    <w:rsid w:val="00270303"/>
    <w:rsid w:val="00272514"/>
    <w:rsid w:val="00274FF3"/>
    <w:rsid w:val="002757FD"/>
    <w:rsid w:val="00276C7A"/>
    <w:rsid w:val="00277DE9"/>
    <w:rsid w:val="00282532"/>
    <w:rsid w:val="0028261A"/>
    <w:rsid w:val="002827EB"/>
    <w:rsid w:val="00284BD0"/>
    <w:rsid w:val="0028572E"/>
    <w:rsid w:val="002865AE"/>
    <w:rsid w:val="00290122"/>
    <w:rsid w:val="00291772"/>
    <w:rsid w:val="00291E29"/>
    <w:rsid w:val="00293E01"/>
    <w:rsid w:val="002A0C2D"/>
    <w:rsid w:val="002A16C4"/>
    <w:rsid w:val="002A22A4"/>
    <w:rsid w:val="002A2B60"/>
    <w:rsid w:val="002A2C0A"/>
    <w:rsid w:val="002A6EAE"/>
    <w:rsid w:val="002A777C"/>
    <w:rsid w:val="002B064C"/>
    <w:rsid w:val="002B2138"/>
    <w:rsid w:val="002B3120"/>
    <w:rsid w:val="002B426D"/>
    <w:rsid w:val="002B4E86"/>
    <w:rsid w:val="002B56F6"/>
    <w:rsid w:val="002B636E"/>
    <w:rsid w:val="002C189D"/>
    <w:rsid w:val="002C1931"/>
    <w:rsid w:val="002C1FB3"/>
    <w:rsid w:val="002C2C82"/>
    <w:rsid w:val="002C62DB"/>
    <w:rsid w:val="002C7E5B"/>
    <w:rsid w:val="002D4723"/>
    <w:rsid w:val="002D553E"/>
    <w:rsid w:val="002D56CB"/>
    <w:rsid w:val="002E2A95"/>
    <w:rsid w:val="002E3A96"/>
    <w:rsid w:val="002E4293"/>
    <w:rsid w:val="002E4B71"/>
    <w:rsid w:val="002E5D1F"/>
    <w:rsid w:val="002F78E0"/>
    <w:rsid w:val="00301676"/>
    <w:rsid w:val="003069CA"/>
    <w:rsid w:val="0030732C"/>
    <w:rsid w:val="00310BD3"/>
    <w:rsid w:val="00310F3C"/>
    <w:rsid w:val="003136A3"/>
    <w:rsid w:val="00314997"/>
    <w:rsid w:val="00314AA1"/>
    <w:rsid w:val="0032349C"/>
    <w:rsid w:val="00324DF5"/>
    <w:rsid w:val="00325A0D"/>
    <w:rsid w:val="00331EAD"/>
    <w:rsid w:val="003321C8"/>
    <w:rsid w:val="0033343C"/>
    <w:rsid w:val="00333914"/>
    <w:rsid w:val="00334900"/>
    <w:rsid w:val="00343C10"/>
    <w:rsid w:val="003447B0"/>
    <w:rsid w:val="00344C93"/>
    <w:rsid w:val="00344DA8"/>
    <w:rsid w:val="003459AC"/>
    <w:rsid w:val="00346F98"/>
    <w:rsid w:val="00350674"/>
    <w:rsid w:val="00351E77"/>
    <w:rsid w:val="00355348"/>
    <w:rsid w:val="003564D4"/>
    <w:rsid w:val="0036102E"/>
    <w:rsid w:val="0036121E"/>
    <w:rsid w:val="0036135B"/>
    <w:rsid w:val="00361F2C"/>
    <w:rsid w:val="003620DE"/>
    <w:rsid w:val="003634EA"/>
    <w:rsid w:val="0036597D"/>
    <w:rsid w:val="00366229"/>
    <w:rsid w:val="003703F8"/>
    <w:rsid w:val="00374D92"/>
    <w:rsid w:val="0037683D"/>
    <w:rsid w:val="00381072"/>
    <w:rsid w:val="00382029"/>
    <w:rsid w:val="00382E1D"/>
    <w:rsid w:val="00392404"/>
    <w:rsid w:val="00392928"/>
    <w:rsid w:val="00392AFB"/>
    <w:rsid w:val="00392D89"/>
    <w:rsid w:val="00392E63"/>
    <w:rsid w:val="00393ACF"/>
    <w:rsid w:val="003963B5"/>
    <w:rsid w:val="00397B94"/>
    <w:rsid w:val="003A00F0"/>
    <w:rsid w:val="003A12A5"/>
    <w:rsid w:val="003A1842"/>
    <w:rsid w:val="003A288B"/>
    <w:rsid w:val="003A5603"/>
    <w:rsid w:val="003A58A8"/>
    <w:rsid w:val="003B2395"/>
    <w:rsid w:val="003B53B9"/>
    <w:rsid w:val="003C5C6B"/>
    <w:rsid w:val="003C6B5F"/>
    <w:rsid w:val="003D04C0"/>
    <w:rsid w:val="003D5827"/>
    <w:rsid w:val="003E0A5E"/>
    <w:rsid w:val="003E168B"/>
    <w:rsid w:val="003E21EA"/>
    <w:rsid w:val="003E2829"/>
    <w:rsid w:val="003E4A7E"/>
    <w:rsid w:val="003E5153"/>
    <w:rsid w:val="003F09C6"/>
    <w:rsid w:val="003F11C7"/>
    <w:rsid w:val="003F2A2A"/>
    <w:rsid w:val="003F59B0"/>
    <w:rsid w:val="003F62BE"/>
    <w:rsid w:val="003F7D4E"/>
    <w:rsid w:val="0040093D"/>
    <w:rsid w:val="004022EB"/>
    <w:rsid w:val="00410DD5"/>
    <w:rsid w:val="00410EFD"/>
    <w:rsid w:val="004121E9"/>
    <w:rsid w:val="00414365"/>
    <w:rsid w:val="00415310"/>
    <w:rsid w:val="004174D7"/>
    <w:rsid w:val="004213EA"/>
    <w:rsid w:val="00421505"/>
    <w:rsid w:val="00422E82"/>
    <w:rsid w:val="0042312E"/>
    <w:rsid w:val="00423904"/>
    <w:rsid w:val="00425E9B"/>
    <w:rsid w:val="00430277"/>
    <w:rsid w:val="00431ECF"/>
    <w:rsid w:val="004375F4"/>
    <w:rsid w:val="004379B6"/>
    <w:rsid w:val="00440223"/>
    <w:rsid w:val="00444B40"/>
    <w:rsid w:val="004455E8"/>
    <w:rsid w:val="004458D8"/>
    <w:rsid w:val="00446FDD"/>
    <w:rsid w:val="00451425"/>
    <w:rsid w:val="0045177C"/>
    <w:rsid w:val="00452482"/>
    <w:rsid w:val="0045594F"/>
    <w:rsid w:val="00461583"/>
    <w:rsid w:val="00463135"/>
    <w:rsid w:val="00463F74"/>
    <w:rsid w:val="00470819"/>
    <w:rsid w:val="0047255F"/>
    <w:rsid w:val="00473A25"/>
    <w:rsid w:val="00474C28"/>
    <w:rsid w:val="004769D5"/>
    <w:rsid w:val="00476BD9"/>
    <w:rsid w:val="0048019E"/>
    <w:rsid w:val="00484E22"/>
    <w:rsid w:val="00485BB5"/>
    <w:rsid w:val="004871F2"/>
    <w:rsid w:val="004903BD"/>
    <w:rsid w:val="004917E7"/>
    <w:rsid w:val="004921D0"/>
    <w:rsid w:val="00494735"/>
    <w:rsid w:val="00495A7A"/>
    <w:rsid w:val="00496DBF"/>
    <w:rsid w:val="004A12CC"/>
    <w:rsid w:val="004B655B"/>
    <w:rsid w:val="004C0236"/>
    <w:rsid w:val="004C0AA0"/>
    <w:rsid w:val="004C168F"/>
    <w:rsid w:val="004C21A9"/>
    <w:rsid w:val="004C751C"/>
    <w:rsid w:val="004D4259"/>
    <w:rsid w:val="004D4F43"/>
    <w:rsid w:val="004D6EF3"/>
    <w:rsid w:val="004D77CC"/>
    <w:rsid w:val="004D79ED"/>
    <w:rsid w:val="004D7A31"/>
    <w:rsid w:val="004E72DB"/>
    <w:rsid w:val="004E75E1"/>
    <w:rsid w:val="004E7717"/>
    <w:rsid w:val="004F36F9"/>
    <w:rsid w:val="004F6FC8"/>
    <w:rsid w:val="00501574"/>
    <w:rsid w:val="005018FB"/>
    <w:rsid w:val="00502364"/>
    <w:rsid w:val="00503304"/>
    <w:rsid w:val="005054BC"/>
    <w:rsid w:val="00511F87"/>
    <w:rsid w:val="00514C29"/>
    <w:rsid w:val="00516D40"/>
    <w:rsid w:val="005214BF"/>
    <w:rsid w:val="00524257"/>
    <w:rsid w:val="00524E39"/>
    <w:rsid w:val="005279C1"/>
    <w:rsid w:val="005306B9"/>
    <w:rsid w:val="005317BB"/>
    <w:rsid w:val="00533E89"/>
    <w:rsid w:val="00535F31"/>
    <w:rsid w:val="0053652A"/>
    <w:rsid w:val="00536AA6"/>
    <w:rsid w:val="00537B6E"/>
    <w:rsid w:val="00544130"/>
    <w:rsid w:val="005452F3"/>
    <w:rsid w:val="00546735"/>
    <w:rsid w:val="00547ABB"/>
    <w:rsid w:val="00547F8D"/>
    <w:rsid w:val="005516E0"/>
    <w:rsid w:val="00553C71"/>
    <w:rsid w:val="00556377"/>
    <w:rsid w:val="005633DF"/>
    <w:rsid w:val="005634F9"/>
    <w:rsid w:val="00563B00"/>
    <w:rsid w:val="0056505E"/>
    <w:rsid w:val="005650EA"/>
    <w:rsid w:val="00565DB3"/>
    <w:rsid w:val="00565F45"/>
    <w:rsid w:val="00566827"/>
    <w:rsid w:val="005672C1"/>
    <w:rsid w:val="00567DAA"/>
    <w:rsid w:val="00567E97"/>
    <w:rsid w:val="005714E7"/>
    <w:rsid w:val="00572486"/>
    <w:rsid w:val="00573F4B"/>
    <w:rsid w:val="0057586B"/>
    <w:rsid w:val="0058172A"/>
    <w:rsid w:val="005825D8"/>
    <w:rsid w:val="00585FFA"/>
    <w:rsid w:val="005910B8"/>
    <w:rsid w:val="00594C89"/>
    <w:rsid w:val="00597452"/>
    <w:rsid w:val="005A1BAE"/>
    <w:rsid w:val="005A5BDA"/>
    <w:rsid w:val="005B504B"/>
    <w:rsid w:val="005B5DF4"/>
    <w:rsid w:val="005B69CB"/>
    <w:rsid w:val="005C18FC"/>
    <w:rsid w:val="005C2573"/>
    <w:rsid w:val="005C2CD3"/>
    <w:rsid w:val="005C3183"/>
    <w:rsid w:val="005C365F"/>
    <w:rsid w:val="005C3A59"/>
    <w:rsid w:val="005D1D1A"/>
    <w:rsid w:val="005D35A7"/>
    <w:rsid w:val="005D544B"/>
    <w:rsid w:val="005E3879"/>
    <w:rsid w:val="005E4954"/>
    <w:rsid w:val="005E52A7"/>
    <w:rsid w:val="005F04BA"/>
    <w:rsid w:val="005F3444"/>
    <w:rsid w:val="005F4C8A"/>
    <w:rsid w:val="00600DE7"/>
    <w:rsid w:val="0060384D"/>
    <w:rsid w:val="00604FE3"/>
    <w:rsid w:val="00612DDC"/>
    <w:rsid w:val="00613798"/>
    <w:rsid w:val="00613C91"/>
    <w:rsid w:val="00614368"/>
    <w:rsid w:val="00616E1F"/>
    <w:rsid w:val="006204BA"/>
    <w:rsid w:val="00626FD0"/>
    <w:rsid w:val="00627E58"/>
    <w:rsid w:val="00630CCD"/>
    <w:rsid w:val="006311C7"/>
    <w:rsid w:val="00631BF9"/>
    <w:rsid w:val="00637902"/>
    <w:rsid w:val="00637D4F"/>
    <w:rsid w:val="00637F5E"/>
    <w:rsid w:val="00640EA3"/>
    <w:rsid w:val="00641135"/>
    <w:rsid w:val="006413E0"/>
    <w:rsid w:val="006418A2"/>
    <w:rsid w:val="00645C79"/>
    <w:rsid w:val="00647802"/>
    <w:rsid w:val="00651FD9"/>
    <w:rsid w:val="006560C7"/>
    <w:rsid w:val="00660A20"/>
    <w:rsid w:val="00661113"/>
    <w:rsid w:val="00665983"/>
    <w:rsid w:val="00671863"/>
    <w:rsid w:val="00671CF3"/>
    <w:rsid w:val="00673438"/>
    <w:rsid w:val="0067362D"/>
    <w:rsid w:val="00682FB8"/>
    <w:rsid w:val="0069137C"/>
    <w:rsid w:val="00691F80"/>
    <w:rsid w:val="00692AB5"/>
    <w:rsid w:val="006A14E7"/>
    <w:rsid w:val="006A179B"/>
    <w:rsid w:val="006A1FB1"/>
    <w:rsid w:val="006A3156"/>
    <w:rsid w:val="006A3D06"/>
    <w:rsid w:val="006A6167"/>
    <w:rsid w:val="006B0461"/>
    <w:rsid w:val="006B3403"/>
    <w:rsid w:val="006C06D8"/>
    <w:rsid w:val="006C16B3"/>
    <w:rsid w:val="006C2335"/>
    <w:rsid w:val="006C385D"/>
    <w:rsid w:val="006C3BCF"/>
    <w:rsid w:val="006C5115"/>
    <w:rsid w:val="006C6F0B"/>
    <w:rsid w:val="006D0EF5"/>
    <w:rsid w:val="006D21AD"/>
    <w:rsid w:val="006D3DCF"/>
    <w:rsid w:val="006D42D0"/>
    <w:rsid w:val="006D452E"/>
    <w:rsid w:val="006D470D"/>
    <w:rsid w:val="006D5B7E"/>
    <w:rsid w:val="006D645F"/>
    <w:rsid w:val="006E300A"/>
    <w:rsid w:val="006E3D6D"/>
    <w:rsid w:val="006F033F"/>
    <w:rsid w:val="006F3C83"/>
    <w:rsid w:val="006F4007"/>
    <w:rsid w:val="00700CDB"/>
    <w:rsid w:val="00701153"/>
    <w:rsid w:val="00701E3C"/>
    <w:rsid w:val="0070364A"/>
    <w:rsid w:val="00704B0D"/>
    <w:rsid w:val="00706EE0"/>
    <w:rsid w:val="0071006E"/>
    <w:rsid w:val="00711883"/>
    <w:rsid w:val="00712302"/>
    <w:rsid w:val="0071278B"/>
    <w:rsid w:val="00713FA1"/>
    <w:rsid w:val="00714A57"/>
    <w:rsid w:val="00714A69"/>
    <w:rsid w:val="00716EBD"/>
    <w:rsid w:val="00721BEE"/>
    <w:rsid w:val="00722EEE"/>
    <w:rsid w:val="0072321B"/>
    <w:rsid w:val="00727379"/>
    <w:rsid w:val="00727FAF"/>
    <w:rsid w:val="00731A3C"/>
    <w:rsid w:val="007327E3"/>
    <w:rsid w:val="007400DE"/>
    <w:rsid w:val="007413F2"/>
    <w:rsid w:val="00743FE3"/>
    <w:rsid w:val="00744AAA"/>
    <w:rsid w:val="00747FF7"/>
    <w:rsid w:val="00751DAB"/>
    <w:rsid w:val="007563B0"/>
    <w:rsid w:val="00757703"/>
    <w:rsid w:val="00760893"/>
    <w:rsid w:val="00761C79"/>
    <w:rsid w:val="00761C7E"/>
    <w:rsid w:val="00762198"/>
    <w:rsid w:val="007632AB"/>
    <w:rsid w:val="007649C7"/>
    <w:rsid w:val="0077009C"/>
    <w:rsid w:val="00770764"/>
    <w:rsid w:val="00771FF6"/>
    <w:rsid w:val="007731F5"/>
    <w:rsid w:val="007736DA"/>
    <w:rsid w:val="007741F7"/>
    <w:rsid w:val="00782C8D"/>
    <w:rsid w:val="00783CE7"/>
    <w:rsid w:val="007845CB"/>
    <w:rsid w:val="007905DE"/>
    <w:rsid w:val="00791E19"/>
    <w:rsid w:val="00795CD3"/>
    <w:rsid w:val="007A23D1"/>
    <w:rsid w:val="007B1FE6"/>
    <w:rsid w:val="007B28B3"/>
    <w:rsid w:val="007B3270"/>
    <w:rsid w:val="007C45FC"/>
    <w:rsid w:val="007D01D9"/>
    <w:rsid w:val="007D36A0"/>
    <w:rsid w:val="007D4530"/>
    <w:rsid w:val="007D465A"/>
    <w:rsid w:val="007D4EC9"/>
    <w:rsid w:val="007D5397"/>
    <w:rsid w:val="007D57A3"/>
    <w:rsid w:val="007D5AB0"/>
    <w:rsid w:val="007D753C"/>
    <w:rsid w:val="007E0224"/>
    <w:rsid w:val="007E094A"/>
    <w:rsid w:val="007E69D9"/>
    <w:rsid w:val="007E6C16"/>
    <w:rsid w:val="007F136E"/>
    <w:rsid w:val="007F5019"/>
    <w:rsid w:val="0080058C"/>
    <w:rsid w:val="00802A28"/>
    <w:rsid w:val="00802F70"/>
    <w:rsid w:val="00804293"/>
    <w:rsid w:val="00804A70"/>
    <w:rsid w:val="00805764"/>
    <w:rsid w:val="00807AFD"/>
    <w:rsid w:val="00815C1A"/>
    <w:rsid w:val="00816EF2"/>
    <w:rsid w:val="00822D51"/>
    <w:rsid w:val="00825086"/>
    <w:rsid w:val="00826823"/>
    <w:rsid w:val="0082720E"/>
    <w:rsid w:val="00831075"/>
    <w:rsid w:val="0083182C"/>
    <w:rsid w:val="00835B7A"/>
    <w:rsid w:val="00835E08"/>
    <w:rsid w:val="008401B8"/>
    <w:rsid w:val="00841EB9"/>
    <w:rsid w:val="00843226"/>
    <w:rsid w:val="00845DF1"/>
    <w:rsid w:val="00845F2F"/>
    <w:rsid w:val="0085176B"/>
    <w:rsid w:val="008532AD"/>
    <w:rsid w:val="00856940"/>
    <w:rsid w:val="00861262"/>
    <w:rsid w:val="0086460D"/>
    <w:rsid w:val="00864834"/>
    <w:rsid w:val="00864BD8"/>
    <w:rsid w:val="00865098"/>
    <w:rsid w:val="00871504"/>
    <w:rsid w:val="00871D3C"/>
    <w:rsid w:val="008722A4"/>
    <w:rsid w:val="00875F7B"/>
    <w:rsid w:val="008809E8"/>
    <w:rsid w:val="0088193A"/>
    <w:rsid w:val="00882449"/>
    <w:rsid w:val="008825E9"/>
    <w:rsid w:val="00885C57"/>
    <w:rsid w:val="008868D7"/>
    <w:rsid w:val="00887553"/>
    <w:rsid w:val="00891792"/>
    <w:rsid w:val="00897D6E"/>
    <w:rsid w:val="008A0ADF"/>
    <w:rsid w:val="008A1864"/>
    <w:rsid w:val="008A3BBE"/>
    <w:rsid w:val="008A54C3"/>
    <w:rsid w:val="008A7E24"/>
    <w:rsid w:val="008B0749"/>
    <w:rsid w:val="008B1059"/>
    <w:rsid w:val="008B37AD"/>
    <w:rsid w:val="008B58ED"/>
    <w:rsid w:val="008B5E39"/>
    <w:rsid w:val="008B743D"/>
    <w:rsid w:val="008B7724"/>
    <w:rsid w:val="008C007D"/>
    <w:rsid w:val="008C09EA"/>
    <w:rsid w:val="008C21D5"/>
    <w:rsid w:val="008C2468"/>
    <w:rsid w:val="008C2720"/>
    <w:rsid w:val="008D1C39"/>
    <w:rsid w:val="008D2F89"/>
    <w:rsid w:val="008D3E7F"/>
    <w:rsid w:val="008D47B1"/>
    <w:rsid w:val="008D59D4"/>
    <w:rsid w:val="008E7B39"/>
    <w:rsid w:val="008F217D"/>
    <w:rsid w:val="008F228D"/>
    <w:rsid w:val="008F45B6"/>
    <w:rsid w:val="008F682B"/>
    <w:rsid w:val="00901C55"/>
    <w:rsid w:val="00901ED6"/>
    <w:rsid w:val="009023ED"/>
    <w:rsid w:val="00902491"/>
    <w:rsid w:val="009025A3"/>
    <w:rsid w:val="00904C8D"/>
    <w:rsid w:val="00906F9E"/>
    <w:rsid w:val="00916CD3"/>
    <w:rsid w:val="009232F6"/>
    <w:rsid w:val="00924418"/>
    <w:rsid w:val="009245B4"/>
    <w:rsid w:val="00925AF1"/>
    <w:rsid w:val="00930963"/>
    <w:rsid w:val="00935059"/>
    <w:rsid w:val="00941121"/>
    <w:rsid w:val="00941958"/>
    <w:rsid w:val="00942DC1"/>
    <w:rsid w:val="00946672"/>
    <w:rsid w:val="00952C9E"/>
    <w:rsid w:val="009539C5"/>
    <w:rsid w:val="0095426F"/>
    <w:rsid w:val="00955317"/>
    <w:rsid w:val="0096021D"/>
    <w:rsid w:val="00965A32"/>
    <w:rsid w:val="00970A05"/>
    <w:rsid w:val="00972EA6"/>
    <w:rsid w:val="0097499A"/>
    <w:rsid w:val="00974C16"/>
    <w:rsid w:val="00975190"/>
    <w:rsid w:val="00976AE3"/>
    <w:rsid w:val="00983175"/>
    <w:rsid w:val="00985C12"/>
    <w:rsid w:val="0098784B"/>
    <w:rsid w:val="009900CD"/>
    <w:rsid w:val="0099215C"/>
    <w:rsid w:val="00994679"/>
    <w:rsid w:val="009A56D2"/>
    <w:rsid w:val="009A7C68"/>
    <w:rsid w:val="009B3DA9"/>
    <w:rsid w:val="009B6C26"/>
    <w:rsid w:val="009C0753"/>
    <w:rsid w:val="009C40E4"/>
    <w:rsid w:val="009C70F5"/>
    <w:rsid w:val="009C7B66"/>
    <w:rsid w:val="009E292E"/>
    <w:rsid w:val="009E595C"/>
    <w:rsid w:val="009F0D0D"/>
    <w:rsid w:val="009F3330"/>
    <w:rsid w:val="009F63DD"/>
    <w:rsid w:val="00A002FC"/>
    <w:rsid w:val="00A02050"/>
    <w:rsid w:val="00A02552"/>
    <w:rsid w:val="00A078B9"/>
    <w:rsid w:val="00A11167"/>
    <w:rsid w:val="00A15260"/>
    <w:rsid w:val="00A16C0D"/>
    <w:rsid w:val="00A20833"/>
    <w:rsid w:val="00A20DB3"/>
    <w:rsid w:val="00A214F2"/>
    <w:rsid w:val="00A32659"/>
    <w:rsid w:val="00A32F62"/>
    <w:rsid w:val="00A33712"/>
    <w:rsid w:val="00A35662"/>
    <w:rsid w:val="00A37B7F"/>
    <w:rsid w:val="00A40467"/>
    <w:rsid w:val="00A41752"/>
    <w:rsid w:val="00A42201"/>
    <w:rsid w:val="00A435F8"/>
    <w:rsid w:val="00A4615D"/>
    <w:rsid w:val="00A47DF8"/>
    <w:rsid w:val="00A50224"/>
    <w:rsid w:val="00A510F2"/>
    <w:rsid w:val="00A51372"/>
    <w:rsid w:val="00A529E4"/>
    <w:rsid w:val="00A57637"/>
    <w:rsid w:val="00A602E5"/>
    <w:rsid w:val="00A60C60"/>
    <w:rsid w:val="00A63ACE"/>
    <w:rsid w:val="00A64FEC"/>
    <w:rsid w:val="00A6610C"/>
    <w:rsid w:val="00A6772A"/>
    <w:rsid w:val="00A700D0"/>
    <w:rsid w:val="00A70291"/>
    <w:rsid w:val="00A70E88"/>
    <w:rsid w:val="00A714EA"/>
    <w:rsid w:val="00A73EDE"/>
    <w:rsid w:val="00A740DB"/>
    <w:rsid w:val="00A75AE8"/>
    <w:rsid w:val="00A80586"/>
    <w:rsid w:val="00A8302C"/>
    <w:rsid w:val="00A83335"/>
    <w:rsid w:val="00A929E9"/>
    <w:rsid w:val="00A9363D"/>
    <w:rsid w:val="00A95A4C"/>
    <w:rsid w:val="00A97180"/>
    <w:rsid w:val="00AA386A"/>
    <w:rsid w:val="00AA3898"/>
    <w:rsid w:val="00AA57F0"/>
    <w:rsid w:val="00AA5D69"/>
    <w:rsid w:val="00AA7D94"/>
    <w:rsid w:val="00AB3EA8"/>
    <w:rsid w:val="00AC012E"/>
    <w:rsid w:val="00AC1574"/>
    <w:rsid w:val="00AC19A8"/>
    <w:rsid w:val="00AC3D4B"/>
    <w:rsid w:val="00AC41B4"/>
    <w:rsid w:val="00AC7944"/>
    <w:rsid w:val="00AC7C7C"/>
    <w:rsid w:val="00AC7FFC"/>
    <w:rsid w:val="00AD0137"/>
    <w:rsid w:val="00AD2C74"/>
    <w:rsid w:val="00AD3EA0"/>
    <w:rsid w:val="00AD4F85"/>
    <w:rsid w:val="00AD60BC"/>
    <w:rsid w:val="00AE2906"/>
    <w:rsid w:val="00AE297B"/>
    <w:rsid w:val="00AE7154"/>
    <w:rsid w:val="00AF0492"/>
    <w:rsid w:val="00AF3782"/>
    <w:rsid w:val="00AF398B"/>
    <w:rsid w:val="00AF59F5"/>
    <w:rsid w:val="00AF633B"/>
    <w:rsid w:val="00AF7628"/>
    <w:rsid w:val="00B0208C"/>
    <w:rsid w:val="00B05C94"/>
    <w:rsid w:val="00B06549"/>
    <w:rsid w:val="00B07224"/>
    <w:rsid w:val="00B1026B"/>
    <w:rsid w:val="00B11908"/>
    <w:rsid w:val="00B11FEB"/>
    <w:rsid w:val="00B12B28"/>
    <w:rsid w:val="00B171F7"/>
    <w:rsid w:val="00B230D9"/>
    <w:rsid w:val="00B24F35"/>
    <w:rsid w:val="00B26FA1"/>
    <w:rsid w:val="00B3224E"/>
    <w:rsid w:val="00B33FE6"/>
    <w:rsid w:val="00B3494E"/>
    <w:rsid w:val="00B35651"/>
    <w:rsid w:val="00B359A7"/>
    <w:rsid w:val="00B360B6"/>
    <w:rsid w:val="00B41F78"/>
    <w:rsid w:val="00B51535"/>
    <w:rsid w:val="00B52C07"/>
    <w:rsid w:val="00B5680D"/>
    <w:rsid w:val="00B57F5E"/>
    <w:rsid w:val="00B60585"/>
    <w:rsid w:val="00B641C2"/>
    <w:rsid w:val="00B64D1C"/>
    <w:rsid w:val="00B66E39"/>
    <w:rsid w:val="00B670A6"/>
    <w:rsid w:val="00B7538E"/>
    <w:rsid w:val="00B810A0"/>
    <w:rsid w:val="00B81FA1"/>
    <w:rsid w:val="00B84391"/>
    <w:rsid w:val="00B847C7"/>
    <w:rsid w:val="00B86D90"/>
    <w:rsid w:val="00B8785E"/>
    <w:rsid w:val="00B93C9D"/>
    <w:rsid w:val="00BA3168"/>
    <w:rsid w:val="00BA33E5"/>
    <w:rsid w:val="00BA3727"/>
    <w:rsid w:val="00BA43AD"/>
    <w:rsid w:val="00BB2726"/>
    <w:rsid w:val="00BB3511"/>
    <w:rsid w:val="00BB3E54"/>
    <w:rsid w:val="00BB4541"/>
    <w:rsid w:val="00BB55C8"/>
    <w:rsid w:val="00BB7C98"/>
    <w:rsid w:val="00BC0E62"/>
    <w:rsid w:val="00BC38B8"/>
    <w:rsid w:val="00BC3EA4"/>
    <w:rsid w:val="00BC3FA4"/>
    <w:rsid w:val="00BC5A1E"/>
    <w:rsid w:val="00BC6737"/>
    <w:rsid w:val="00BD04C6"/>
    <w:rsid w:val="00BD09DD"/>
    <w:rsid w:val="00BD48F4"/>
    <w:rsid w:val="00BD4DD6"/>
    <w:rsid w:val="00BE0D1A"/>
    <w:rsid w:val="00BE1E9C"/>
    <w:rsid w:val="00BE2BC8"/>
    <w:rsid w:val="00BE30B7"/>
    <w:rsid w:val="00BE4244"/>
    <w:rsid w:val="00BE6635"/>
    <w:rsid w:val="00BF510E"/>
    <w:rsid w:val="00BF5D38"/>
    <w:rsid w:val="00C0048A"/>
    <w:rsid w:val="00C156F3"/>
    <w:rsid w:val="00C1767F"/>
    <w:rsid w:val="00C244C6"/>
    <w:rsid w:val="00C244DC"/>
    <w:rsid w:val="00C24783"/>
    <w:rsid w:val="00C304DD"/>
    <w:rsid w:val="00C30C91"/>
    <w:rsid w:val="00C30DA2"/>
    <w:rsid w:val="00C31E45"/>
    <w:rsid w:val="00C325FF"/>
    <w:rsid w:val="00C3293A"/>
    <w:rsid w:val="00C3428B"/>
    <w:rsid w:val="00C42E99"/>
    <w:rsid w:val="00C4587B"/>
    <w:rsid w:val="00C45BC4"/>
    <w:rsid w:val="00C461A8"/>
    <w:rsid w:val="00C5017C"/>
    <w:rsid w:val="00C50314"/>
    <w:rsid w:val="00C50753"/>
    <w:rsid w:val="00C562AE"/>
    <w:rsid w:val="00C60DEC"/>
    <w:rsid w:val="00C61597"/>
    <w:rsid w:val="00C63354"/>
    <w:rsid w:val="00C64ABA"/>
    <w:rsid w:val="00C6516A"/>
    <w:rsid w:val="00C66C18"/>
    <w:rsid w:val="00C678CD"/>
    <w:rsid w:val="00C70316"/>
    <w:rsid w:val="00C83750"/>
    <w:rsid w:val="00C84B4D"/>
    <w:rsid w:val="00C84C2A"/>
    <w:rsid w:val="00C85A5B"/>
    <w:rsid w:val="00C94C78"/>
    <w:rsid w:val="00C94FD9"/>
    <w:rsid w:val="00C9765D"/>
    <w:rsid w:val="00CA386E"/>
    <w:rsid w:val="00CA5DA1"/>
    <w:rsid w:val="00CA652D"/>
    <w:rsid w:val="00CA7EA8"/>
    <w:rsid w:val="00CB149E"/>
    <w:rsid w:val="00CB1586"/>
    <w:rsid w:val="00CB3AD5"/>
    <w:rsid w:val="00CB7866"/>
    <w:rsid w:val="00CC008C"/>
    <w:rsid w:val="00CC13C0"/>
    <w:rsid w:val="00CD210E"/>
    <w:rsid w:val="00CD3695"/>
    <w:rsid w:val="00CD4EB8"/>
    <w:rsid w:val="00CD707C"/>
    <w:rsid w:val="00CE1423"/>
    <w:rsid w:val="00CE3603"/>
    <w:rsid w:val="00CE64E9"/>
    <w:rsid w:val="00CE6C15"/>
    <w:rsid w:val="00CF0DFE"/>
    <w:rsid w:val="00CF5B46"/>
    <w:rsid w:val="00CF6C2E"/>
    <w:rsid w:val="00CF6C8A"/>
    <w:rsid w:val="00D029D2"/>
    <w:rsid w:val="00D040F7"/>
    <w:rsid w:val="00D04D30"/>
    <w:rsid w:val="00D052DD"/>
    <w:rsid w:val="00D062C2"/>
    <w:rsid w:val="00D119C8"/>
    <w:rsid w:val="00D13C4B"/>
    <w:rsid w:val="00D16A88"/>
    <w:rsid w:val="00D21060"/>
    <w:rsid w:val="00D211D6"/>
    <w:rsid w:val="00D22910"/>
    <w:rsid w:val="00D22EC3"/>
    <w:rsid w:val="00D22FFC"/>
    <w:rsid w:val="00D27CDA"/>
    <w:rsid w:val="00D27FF5"/>
    <w:rsid w:val="00D34877"/>
    <w:rsid w:val="00D354C9"/>
    <w:rsid w:val="00D35BDB"/>
    <w:rsid w:val="00D410B4"/>
    <w:rsid w:val="00D411A5"/>
    <w:rsid w:val="00D4482C"/>
    <w:rsid w:val="00D4538A"/>
    <w:rsid w:val="00D454AE"/>
    <w:rsid w:val="00D50E35"/>
    <w:rsid w:val="00D51D95"/>
    <w:rsid w:val="00D53ADB"/>
    <w:rsid w:val="00D54A4E"/>
    <w:rsid w:val="00D566C1"/>
    <w:rsid w:val="00D57FB4"/>
    <w:rsid w:val="00D70C51"/>
    <w:rsid w:val="00D730BA"/>
    <w:rsid w:val="00D7385D"/>
    <w:rsid w:val="00D74DC4"/>
    <w:rsid w:val="00D823BF"/>
    <w:rsid w:val="00D83F36"/>
    <w:rsid w:val="00D84232"/>
    <w:rsid w:val="00D856DA"/>
    <w:rsid w:val="00D86462"/>
    <w:rsid w:val="00D9110F"/>
    <w:rsid w:val="00D9703E"/>
    <w:rsid w:val="00DA0022"/>
    <w:rsid w:val="00DA0E20"/>
    <w:rsid w:val="00DA43B8"/>
    <w:rsid w:val="00DA57BF"/>
    <w:rsid w:val="00DB253F"/>
    <w:rsid w:val="00DB3FED"/>
    <w:rsid w:val="00DC19EC"/>
    <w:rsid w:val="00DC1C4D"/>
    <w:rsid w:val="00DC43E3"/>
    <w:rsid w:val="00DD0BED"/>
    <w:rsid w:val="00DD4C24"/>
    <w:rsid w:val="00DD5B7C"/>
    <w:rsid w:val="00DD7D94"/>
    <w:rsid w:val="00DE01EB"/>
    <w:rsid w:val="00DE5BAA"/>
    <w:rsid w:val="00DE67FD"/>
    <w:rsid w:val="00DE708E"/>
    <w:rsid w:val="00DE768D"/>
    <w:rsid w:val="00DE7EEE"/>
    <w:rsid w:val="00DF0248"/>
    <w:rsid w:val="00DF15FE"/>
    <w:rsid w:val="00DF1FF0"/>
    <w:rsid w:val="00DF324C"/>
    <w:rsid w:val="00DF59A7"/>
    <w:rsid w:val="00E002BE"/>
    <w:rsid w:val="00E027E8"/>
    <w:rsid w:val="00E02B74"/>
    <w:rsid w:val="00E06760"/>
    <w:rsid w:val="00E0781F"/>
    <w:rsid w:val="00E12A24"/>
    <w:rsid w:val="00E31356"/>
    <w:rsid w:val="00E3431F"/>
    <w:rsid w:val="00E34C2F"/>
    <w:rsid w:val="00E37006"/>
    <w:rsid w:val="00E43087"/>
    <w:rsid w:val="00E45ADF"/>
    <w:rsid w:val="00E45C24"/>
    <w:rsid w:val="00E4650E"/>
    <w:rsid w:val="00E50D6C"/>
    <w:rsid w:val="00E52F45"/>
    <w:rsid w:val="00E53257"/>
    <w:rsid w:val="00E56418"/>
    <w:rsid w:val="00E57424"/>
    <w:rsid w:val="00E60093"/>
    <w:rsid w:val="00E603BC"/>
    <w:rsid w:val="00E62D97"/>
    <w:rsid w:val="00E62F6E"/>
    <w:rsid w:val="00E64E86"/>
    <w:rsid w:val="00E66050"/>
    <w:rsid w:val="00E706A7"/>
    <w:rsid w:val="00E719D0"/>
    <w:rsid w:val="00E81E88"/>
    <w:rsid w:val="00E824BE"/>
    <w:rsid w:val="00E85D95"/>
    <w:rsid w:val="00E955D9"/>
    <w:rsid w:val="00E965B1"/>
    <w:rsid w:val="00E97411"/>
    <w:rsid w:val="00EA06A3"/>
    <w:rsid w:val="00EA0DF4"/>
    <w:rsid w:val="00EA4C56"/>
    <w:rsid w:val="00EB1F5B"/>
    <w:rsid w:val="00EB483B"/>
    <w:rsid w:val="00EB4B3F"/>
    <w:rsid w:val="00EB5392"/>
    <w:rsid w:val="00EB794D"/>
    <w:rsid w:val="00EC202A"/>
    <w:rsid w:val="00EC264F"/>
    <w:rsid w:val="00EC2D42"/>
    <w:rsid w:val="00EC370B"/>
    <w:rsid w:val="00EC3B95"/>
    <w:rsid w:val="00EC6DF4"/>
    <w:rsid w:val="00ED09E1"/>
    <w:rsid w:val="00ED48F9"/>
    <w:rsid w:val="00ED6E9E"/>
    <w:rsid w:val="00EE2781"/>
    <w:rsid w:val="00EE2CE5"/>
    <w:rsid w:val="00EE30FA"/>
    <w:rsid w:val="00EE3457"/>
    <w:rsid w:val="00EE3F51"/>
    <w:rsid w:val="00EE490F"/>
    <w:rsid w:val="00EE764C"/>
    <w:rsid w:val="00EF2030"/>
    <w:rsid w:val="00EF2204"/>
    <w:rsid w:val="00EF3DF0"/>
    <w:rsid w:val="00EF5845"/>
    <w:rsid w:val="00EF7A2F"/>
    <w:rsid w:val="00F051F9"/>
    <w:rsid w:val="00F0659D"/>
    <w:rsid w:val="00F1130F"/>
    <w:rsid w:val="00F12966"/>
    <w:rsid w:val="00F161A3"/>
    <w:rsid w:val="00F21A5B"/>
    <w:rsid w:val="00F21A8A"/>
    <w:rsid w:val="00F2370E"/>
    <w:rsid w:val="00F238D0"/>
    <w:rsid w:val="00F23F39"/>
    <w:rsid w:val="00F2747A"/>
    <w:rsid w:val="00F27DE1"/>
    <w:rsid w:val="00F30100"/>
    <w:rsid w:val="00F338A6"/>
    <w:rsid w:val="00F33E88"/>
    <w:rsid w:val="00F463A4"/>
    <w:rsid w:val="00F47095"/>
    <w:rsid w:val="00F50E66"/>
    <w:rsid w:val="00F52E4F"/>
    <w:rsid w:val="00F531E4"/>
    <w:rsid w:val="00F55BAB"/>
    <w:rsid w:val="00F608F1"/>
    <w:rsid w:val="00F67D9C"/>
    <w:rsid w:val="00F702E7"/>
    <w:rsid w:val="00F70415"/>
    <w:rsid w:val="00F7346F"/>
    <w:rsid w:val="00F73692"/>
    <w:rsid w:val="00F73DD0"/>
    <w:rsid w:val="00F74CBB"/>
    <w:rsid w:val="00F750EF"/>
    <w:rsid w:val="00F77DDA"/>
    <w:rsid w:val="00F83AFB"/>
    <w:rsid w:val="00F87A40"/>
    <w:rsid w:val="00F902A3"/>
    <w:rsid w:val="00F90C14"/>
    <w:rsid w:val="00F94E0C"/>
    <w:rsid w:val="00F95273"/>
    <w:rsid w:val="00F97FAC"/>
    <w:rsid w:val="00FA0865"/>
    <w:rsid w:val="00FA23BE"/>
    <w:rsid w:val="00FA30F3"/>
    <w:rsid w:val="00FA416F"/>
    <w:rsid w:val="00FA55EE"/>
    <w:rsid w:val="00FA6489"/>
    <w:rsid w:val="00FB1476"/>
    <w:rsid w:val="00FB3C2A"/>
    <w:rsid w:val="00FB482D"/>
    <w:rsid w:val="00FB537C"/>
    <w:rsid w:val="00FC1DF1"/>
    <w:rsid w:val="00FC1EF2"/>
    <w:rsid w:val="00FC347F"/>
    <w:rsid w:val="00FC59B6"/>
    <w:rsid w:val="00FC652F"/>
    <w:rsid w:val="00FC7E7B"/>
    <w:rsid w:val="00FD00BD"/>
    <w:rsid w:val="00FD114C"/>
    <w:rsid w:val="00FD17D8"/>
    <w:rsid w:val="00FD2147"/>
    <w:rsid w:val="00FD5FD5"/>
    <w:rsid w:val="00FE03AC"/>
    <w:rsid w:val="00FE18E9"/>
    <w:rsid w:val="00FE308F"/>
    <w:rsid w:val="00FE39D9"/>
    <w:rsid w:val="00FE516D"/>
    <w:rsid w:val="00FE5D4F"/>
    <w:rsid w:val="00FE6B33"/>
    <w:rsid w:val="00FE731B"/>
    <w:rsid w:val="00FE79F7"/>
    <w:rsid w:val="00FF18E7"/>
    <w:rsid w:val="00FF1CBF"/>
    <w:rsid w:val="00FF2208"/>
    <w:rsid w:val="00FF25C8"/>
    <w:rsid w:val="00FF2C1B"/>
    <w:rsid w:val="00FF72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A9D5"/>
  <w15:docId w15:val="{8ABB7947-702F-4A41-A6F1-3061CD38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751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0B39DE"/>
    <w:pPr>
      <w:keepNext/>
      <w:keepLines/>
      <w:widowControl w:val="0"/>
      <w:spacing w:before="240"/>
      <w:outlineLvl w:val="0"/>
    </w:pPr>
    <w:rPr>
      <w:rFonts w:ascii="Calibri Light" w:hAnsi="Calibri Light"/>
      <w:b/>
      <w:bCs/>
      <w:kern w:val="32"/>
      <w:sz w:val="32"/>
      <w:szCs w:val="32"/>
      <w:lang w:val="de-AT" w:eastAsia="en-US"/>
    </w:rPr>
  </w:style>
  <w:style w:type="paragraph" w:styleId="Nadpis3">
    <w:name w:val="heading 3"/>
    <w:basedOn w:val="Normln"/>
    <w:next w:val="Normln"/>
    <w:link w:val="Nadpis3Char"/>
    <w:uiPriority w:val="9"/>
    <w:unhideWhenUsed/>
    <w:qFormat/>
    <w:rsid w:val="00A75A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00537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1F47C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B7F97"/>
    <w:pPr>
      <w:jc w:val="center"/>
    </w:pPr>
    <w:rPr>
      <w:b/>
      <w:sz w:val="24"/>
    </w:rPr>
  </w:style>
  <w:style w:type="character" w:customStyle="1" w:styleId="NzevChar">
    <w:name w:val="Název Char"/>
    <w:basedOn w:val="Standardnpsmoodstavce"/>
    <w:link w:val="Nzev"/>
    <w:rsid w:val="001B7F97"/>
    <w:rPr>
      <w:rFonts w:ascii="Times New Roman" w:eastAsia="Times New Roman" w:hAnsi="Times New Roman" w:cs="Times New Roman"/>
      <w:b/>
      <w:sz w:val="24"/>
      <w:szCs w:val="20"/>
      <w:lang w:eastAsia="cs-CZ"/>
    </w:rPr>
  </w:style>
  <w:style w:type="paragraph" w:styleId="Zpat">
    <w:name w:val="footer"/>
    <w:basedOn w:val="Normln"/>
    <w:link w:val="ZpatChar"/>
    <w:uiPriority w:val="99"/>
    <w:rsid w:val="001B7F97"/>
    <w:pPr>
      <w:tabs>
        <w:tab w:val="center" w:pos="4536"/>
        <w:tab w:val="right" w:pos="9072"/>
      </w:tabs>
    </w:pPr>
  </w:style>
  <w:style w:type="character" w:customStyle="1" w:styleId="ZpatChar">
    <w:name w:val="Zápatí Char"/>
    <w:basedOn w:val="Standardnpsmoodstavce"/>
    <w:link w:val="Zpat"/>
    <w:uiPriority w:val="99"/>
    <w:rsid w:val="001B7F9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unhideWhenUsed/>
    <w:rsid w:val="001B7F97"/>
    <w:pPr>
      <w:spacing w:after="120"/>
    </w:pPr>
    <w:rPr>
      <w:sz w:val="16"/>
      <w:szCs w:val="16"/>
    </w:rPr>
  </w:style>
  <w:style w:type="character" w:customStyle="1" w:styleId="Zkladntext3Char">
    <w:name w:val="Základní text 3 Char"/>
    <w:basedOn w:val="Standardnpsmoodstavce"/>
    <w:link w:val="Zkladntext3"/>
    <w:uiPriority w:val="99"/>
    <w:rsid w:val="001B7F97"/>
    <w:rPr>
      <w:rFonts w:ascii="Times New Roman" w:eastAsia="Times New Roman" w:hAnsi="Times New Roman" w:cs="Times New Roman"/>
      <w:sz w:val="16"/>
      <w:szCs w:val="16"/>
      <w:lang w:eastAsia="cs-CZ"/>
    </w:rPr>
  </w:style>
  <w:style w:type="character" w:customStyle="1" w:styleId="FontStyle30">
    <w:name w:val="Font Style30"/>
    <w:uiPriority w:val="99"/>
    <w:rsid w:val="001B7F97"/>
    <w:rPr>
      <w:rFonts w:ascii="Arial Unicode MS" w:eastAsia="Arial Unicode MS" w:cs="Arial Unicode MS"/>
      <w:sz w:val="18"/>
      <w:szCs w:val="18"/>
    </w:rPr>
  </w:style>
  <w:style w:type="character" w:styleId="Hypertextovodkaz">
    <w:name w:val="Hyperlink"/>
    <w:uiPriority w:val="99"/>
    <w:unhideWhenUsed/>
    <w:rsid w:val="001B7F97"/>
    <w:rPr>
      <w:color w:val="0563C1"/>
      <w:u w:val="single"/>
    </w:rPr>
  </w:style>
  <w:style w:type="paragraph" w:styleId="Zhlav">
    <w:name w:val="header"/>
    <w:basedOn w:val="Normln"/>
    <w:link w:val="ZhlavChar"/>
    <w:uiPriority w:val="99"/>
    <w:unhideWhenUsed/>
    <w:rsid w:val="0015428D"/>
    <w:pPr>
      <w:tabs>
        <w:tab w:val="center" w:pos="4536"/>
        <w:tab w:val="right" w:pos="9072"/>
      </w:tabs>
    </w:pPr>
  </w:style>
  <w:style w:type="character" w:customStyle="1" w:styleId="ZhlavChar">
    <w:name w:val="Záhlaví Char"/>
    <w:basedOn w:val="Standardnpsmoodstavce"/>
    <w:link w:val="Zhlav"/>
    <w:uiPriority w:val="99"/>
    <w:rsid w:val="0015428D"/>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001962"/>
    <w:pPr>
      <w:ind w:left="720"/>
      <w:contextualSpacing/>
    </w:pPr>
  </w:style>
  <w:style w:type="paragraph" w:styleId="Zkladntext2">
    <w:name w:val="Body Text 2"/>
    <w:basedOn w:val="Normln"/>
    <w:link w:val="Zkladntext2Char"/>
    <w:unhideWhenUsed/>
    <w:rsid w:val="008A1864"/>
    <w:pPr>
      <w:spacing w:after="120" w:line="480" w:lineRule="auto"/>
    </w:pPr>
  </w:style>
  <w:style w:type="character" w:customStyle="1" w:styleId="Zkladntext2Char">
    <w:name w:val="Základní text 2 Char"/>
    <w:basedOn w:val="Standardnpsmoodstavce"/>
    <w:link w:val="Zkladntext2"/>
    <w:rsid w:val="008A1864"/>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8A186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A186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864BD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64BD8"/>
    <w:rPr>
      <w:rFonts w:ascii="Segoe UI" w:eastAsia="Times New Roman" w:hAnsi="Segoe UI" w:cs="Segoe UI"/>
      <w:sz w:val="18"/>
      <w:szCs w:val="18"/>
      <w:lang w:eastAsia="cs-CZ"/>
    </w:rPr>
  </w:style>
  <w:style w:type="table" w:styleId="Mkatabulky">
    <w:name w:val="Table Grid"/>
    <w:basedOn w:val="Normlntabulka"/>
    <w:unhideWhenUsed/>
    <w:rsid w:val="00D86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39DE"/>
    <w:rPr>
      <w:rFonts w:ascii="Calibri Light" w:eastAsia="Times New Roman" w:hAnsi="Calibri Light" w:cs="Times New Roman"/>
      <w:b/>
      <w:bCs/>
      <w:kern w:val="32"/>
      <w:sz w:val="32"/>
      <w:szCs w:val="32"/>
      <w:lang w:val="de-AT"/>
    </w:rPr>
  </w:style>
  <w:style w:type="character" w:customStyle="1" w:styleId="shorttext">
    <w:name w:val="short_text"/>
    <w:rsid w:val="000B39DE"/>
  </w:style>
  <w:style w:type="paragraph" w:customStyle="1" w:styleId="Titolo11">
    <w:name w:val="Titolo 11"/>
    <w:basedOn w:val="Normln"/>
    <w:next w:val="Normln"/>
    <w:uiPriority w:val="9"/>
    <w:qFormat/>
    <w:rsid w:val="000B39DE"/>
    <w:pPr>
      <w:keepNext/>
      <w:spacing w:before="240" w:after="60"/>
      <w:outlineLvl w:val="0"/>
    </w:pPr>
    <w:rPr>
      <w:rFonts w:ascii="Calibri Light" w:hAnsi="Calibri Light"/>
      <w:b/>
      <w:bCs/>
      <w:kern w:val="32"/>
      <w:sz w:val="32"/>
      <w:szCs w:val="32"/>
      <w:lang w:val="it-IT" w:eastAsia="it-IT"/>
    </w:rPr>
  </w:style>
  <w:style w:type="numbering" w:customStyle="1" w:styleId="Nessunelenco1">
    <w:name w:val="Nessun elenco1"/>
    <w:next w:val="Bezseznamu"/>
    <w:uiPriority w:val="99"/>
    <w:semiHidden/>
    <w:unhideWhenUsed/>
    <w:rsid w:val="000B39DE"/>
  </w:style>
  <w:style w:type="paragraph" w:customStyle="1" w:styleId="NormaleOfferta">
    <w:name w:val="Normale Offerta"/>
    <w:basedOn w:val="Normln"/>
    <w:rsid w:val="000B39DE"/>
    <w:rPr>
      <w:rFonts w:ascii="Arial" w:hAnsi="Arial"/>
      <w:lang w:val="it-IT" w:eastAsia="it-IT"/>
    </w:rPr>
  </w:style>
  <w:style w:type="character" w:styleId="slostrnky">
    <w:name w:val="page number"/>
    <w:basedOn w:val="Standardnpsmoodstavce"/>
    <w:rsid w:val="000B39DE"/>
  </w:style>
  <w:style w:type="paragraph" w:styleId="Obsah1">
    <w:name w:val="toc 1"/>
    <w:basedOn w:val="Normln"/>
    <w:next w:val="Normln"/>
    <w:autoRedefine/>
    <w:uiPriority w:val="39"/>
    <w:rsid w:val="000B39DE"/>
    <w:pPr>
      <w:spacing w:line="360" w:lineRule="auto"/>
    </w:pPr>
    <w:rPr>
      <w:rFonts w:ascii="Arial" w:hAnsi="Arial"/>
      <w:szCs w:val="24"/>
      <w:lang w:val="it-IT" w:eastAsia="it-IT"/>
    </w:rPr>
  </w:style>
  <w:style w:type="paragraph" w:styleId="FormtovanvHTML">
    <w:name w:val="HTML Preformatted"/>
    <w:basedOn w:val="Normln"/>
    <w:link w:val="FormtovanvHTMLChar"/>
    <w:uiPriority w:val="99"/>
    <w:semiHidden/>
    <w:unhideWhenUsed/>
    <w:rsid w:val="000B3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t-IT" w:eastAsia="it-IT"/>
    </w:rPr>
  </w:style>
  <w:style w:type="character" w:customStyle="1" w:styleId="FormtovanvHTMLChar">
    <w:name w:val="Formátovaný v HTML Char"/>
    <w:basedOn w:val="Standardnpsmoodstavce"/>
    <w:link w:val="FormtovanvHTML"/>
    <w:uiPriority w:val="99"/>
    <w:semiHidden/>
    <w:rsid w:val="000B39DE"/>
    <w:rPr>
      <w:rFonts w:ascii="Courier New" w:eastAsia="Times New Roman" w:hAnsi="Courier New" w:cs="Courier New"/>
      <w:sz w:val="20"/>
      <w:szCs w:val="20"/>
      <w:lang w:val="it-IT" w:eastAsia="it-IT"/>
    </w:rPr>
  </w:style>
  <w:style w:type="paragraph" w:styleId="Zkladntextodsazen">
    <w:name w:val="Body Text Indent"/>
    <w:basedOn w:val="Normln"/>
    <w:link w:val="ZkladntextodsazenChar"/>
    <w:rsid w:val="000B39DE"/>
    <w:pPr>
      <w:ind w:left="2700" w:hanging="2700"/>
      <w:jc w:val="both"/>
    </w:pPr>
    <w:rPr>
      <w:rFonts w:ascii="Arial" w:hAnsi="Arial"/>
      <w:sz w:val="22"/>
      <w:lang w:val="en-GB" w:eastAsia="it-IT"/>
    </w:rPr>
  </w:style>
  <w:style w:type="character" w:customStyle="1" w:styleId="ZkladntextodsazenChar">
    <w:name w:val="Základní text odsazený Char"/>
    <w:basedOn w:val="Standardnpsmoodstavce"/>
    <w:link w:val="Zkladntextodsazen"/>
    <w:rsid w:val="000B39DE"/>
    <w:rPr>
      <w:rFonts w:ascii="Arial" w:eastAsia="Times New Roman" w:hAnsi="Arial" w:cs="Times New Roman"/>
      <w:szCs w:val="20"/>
      <w:lang w:val="en-GB" w:eastAsia="it-IT"/>
    </w:rPr>
  </w:style>
  <w:style w:type="paragraph" w:styleId="Zkladntextodsazen3">
    <w:name w:val="Body Text Indent 3"/>
    <w:basedOn w:val="Normln"/>
    <w:link w:val="Zkladntextodsazen3Char"/>
    <w:rsid w:val="000B39DE"/>
    <w:pPr>
      <w:ind w:left="360" w:hanging="360"/>
      <w:jc w:val="both"/>
    </w:pPr>
    <w:rPr>
      <w:rFonts w:ascii="Arial" w:hAnsi="Arial"/>
      <w:sz w:val="22"/>
      <w:lang w:val="en-GB" w:eastAsia="it-IT"/>
    </w:rPr>
  </w:style>
  <w:style w:type="character" w:customStyle="1" w:styleId="Zkladntextodsazen3Char">
    <w:name w:val="Základní text odsazený 3 Char"/>
    <w:basedOn w:val="Standardnpsmoodstavce"/>
    <w:link w:val="Zkladntextodsazen3"/>
    <w:rsid w:val="000B39DE"/>
    <w:rPr>
      <w:rFonts w:ascii="Arial" w:eastAsia="Times New Roman" w:hAnsi="Arial" w:cs="Times New Roman"/>
      <w:szCs w:val="20"/>
      <w:lang w:val="en-GB" w:eastAsia="it-IT"/>
    </w:rPr>
  </w:style>
  <w:style w:type="paragraph" w:customStyle="1" w:styleId="t1">
    <w:name w:val="t1"/>
    <w:rsid w:val="000B39DE"/>
    <w:pPr>
      <w:widowControl w:val="0"/>
      <w:tabs>
        <w:tab w:val="left" w:pos="-720"/>
      </w:tabs>
      <w:suppressAutoHyphens/>
      <w:spacing w:after="0" w:line="240" w:lineRule="auto"/>
      <w:jc w:val="both"/>
    </w:pPr>
    <w:rPr>
      <w:rFonts w:ascii="Times New Roman" w:eastAsia="Times New Roman" w:hAnsi="Times New Roman" w:cs="Times New Roman"/>
      <w:snapToGrid w:val="0"/>
      <w:spacing w:val="-2"/>
      <w:sz w:val="20"/>
      <w:szCs w:val="20"/>
      <w:lang w:val="en-US" w:eastAsia="it-IT"/>
    </w:rPr>
  </w:style>
  <w:style w:type="paragraph" w:customStyle="1" w:styleId="t5">
    <w:name w:val="t5"/>
    <w:rsid w:val="000B39DE"/>
    <w:pPr>
      <w:widowControl w:val="0"/>
      <w:tabs>
        <w:tab w:val="left" w:pos="-720"/>
      </w:tabs>
      <w:suppressAutoHyphens/>
      <w:spacing w:after="0" w:line="240" w:lineRule="auto"/>
      <w:jc w:val="both"/>
    </w:pPr>
    <w:rPr>
      <w:rFonts w:ascii="Times New Roman" w:eastAsia="Times New Roman" w:hAnsi="Times New Roman" w:cs="Times New Roman"/>
      <w:snapToGrid w:val="0"/>
      <w:spacing w:val="-2"/>
      <w:sz w:val="20"/>
      <w:szCs w:val="20"/>
      <w:lang w:val="en-US" w:eastAsia="it-IT"/>
    </w:rPr>
  </w:style>
  <w:style w:type="character" w:customStyle="1" w:styleId="CorpodeltestoCarattere">
    <w:name w:val="Corpo del testo Carattere"/>
    <w:basedOn w:val="Standardnpsmoodstavce"/>
    <w:rsid w:val="000B39DE"/>
    <w:rPr>
      <w:rFonts w:ascii="Arial" w:hAnsi="Arial"/>
      <w:lang w:val="en-GB" w:eastAsia="it-IT"/>
    </w:rPr>
  </w:style>
  <w:style w:type="paragraph" w:styleId="Zkladntext">
    <w:name w:val="Body Text"/>
    <w:basedOn w:val="Normln"/>
    <w:link w:val="ZkladntextChar"/>
    <w:uiPriority w:val="99"/>
    <w:semiHidden/>
    <w:unhideWhenUsed/>
    <w:rsid w:val="000B39DE"/>
    <w:pPr>
      <w:spacing w:after="120"/>
    </w:pPr>
    <w:rPr>
      <w:rFonts w:ascii="Arial" w:hAnsi="Arial"/>
      <w:szCs w:val="24"/>
      <w:lang w:val="it-IT" w:eastAsia="it-IT"/>
    </w:rPr>
  </w:style>
  <w:style w:type="character" w:customStyle="1" w:styleId="ZkladntextChar">
    <w:name w:val="Základní text Char"/>
    <w:basedOn w:val="Standardnpsmoodstavce"/>
    <w:link w:val="Zkladntext"/>
    <w:uiPriority w:val="99"/>
    <w:semiHidden/>
    <w:rsid w:val="000B39DE"/>
    <w:rPr>
      <w:rFonts w:ascii="Arial" w:eastAsia="Times New Roman" w:hAnsi="Arial" w:cs="Times New Roman"/>
      <w:sz w:val="20"/>
      <w:szCs w:val="24"/>
      <w:lang w:val="it-IT" w:eastAsia="it-IT"/>
    </w:rPr>
  </w:style>
  <w:style w:type="paragraph" w:customStyle="1" w:styleId="Normalr1">
    <w:name w:val="Normal r1"/>
    <w:basedOn w:val="Normln"/>
    <w:rsid w:val="000B39DE"/>
    <w:pPr>
      <w:ind w:left="2155" w:hanging="426"/>
      <w:jc w:val="both"/>
    </w:pPr>
    <w:rPr>
      <w:rFonts w:ascii="Arial" w:hAnsi="Arial"/>
      <w:lang w:val="en-GB" w:eastAsia="it-IT"/>
    </w:rPr>
  </w:style>
  <w:style w:type="paragraph" w:customStyle="1" w:styleId="Normalr2">
    <w:name w:val="Normal r2"/>
    <w:basedOn w:val="Normln"/>
    <w:rsid w:val="000B39DE"/>
    <w:pPr>
      <w:ind w:left="2581" w:hanging="426"/>
      <w:jc w:val="both"/>
    </w:pPr>
    <w:rPr>
      <w:rFonts w:ascii="Arial" w:hAnsi="Arial"/>
      <w:lang w:val="en-GB" w:eastAsia="it-IT"/>
    </w:rPr>
  </w:style>
  <w:style w:type="character" w:customStyle="1" w:styleId="hps">
    <w:name w:val="hps"/>
    <w:basedOn w:val="Standardnpsmoodstavce"/>
    <w:rsid w:val="000B39DE"/>
  </w:style>
  <w:style w:type="character" w:customStyle="1" w:styleId="apple-converted-space">
    <w:name w:val="apple-converted-space"/>
    <w:basedOn w:val="Standardnpsmoodstavce"/>
    <w:rsid w:val="000B39DE"/>
  </w:style>
  <w:style w:type="character" w:customStyle="1" w:styleId="longtext">
    <w:name w:val="long_text"/>
    <w:basedOn w:val="Standardnpsmoodstavce"/>
    <w:rsid w:val="000B39DE"/>
  </w:style>
  <w:style w:type="character" w:customStyle="1" w:styleId="Titolo1Carattere1">
    <w:name w:val="Titolo 1 Carattere1"/>
    <w:basedOn w:val="Standardnpsmoodstavce"/>
    <w:uiPriority w:val="9"/>
    <w:rsid w:val="000B39DE"/>
    <w:rPr>
      <w:rFonts w:asciiTheme="majorHAnsi" w:eastAsiaTheme="majorEastAsia" w:hAnsiTheme="majorHAnsi" w:cstheme="majorBidi"/>
      <w:color w:val="365F91" w:themeColor="accent1" w:themeShade="BF"/>
      <w:sz w:val="32"/>
      <w:szCs w:val="32"/>
      <w:lang w:val="it-IT" w:eastAsia="it-IT"/>
    </w:rPr>
  </w:style>
  <w:style w:type="paragraph" w:customStyle="1" w:styleId="Default">
    <w:name w:val="Default"/>
    <w:rsid w:val="000B39DE"/>
    <w:pPr>
      <w:autoSpaceDE w:val="0"/>
      <w:autoSpaceDN w:val="0"/>
      <w:adjustRightInd w:val="0"/>
      <w:spacing w:after="0" w:line="240" w:lineRule="auto"/>
    </w:pPr>
    <w:rPr>
      <w:rFonts w:ascii="Arial" w:hAnsi="Arial" w:cs="Arial"/>
      <w:color w:val="000000"/>
      <w:sz w:val="24"/>
      <w:szCs w:val="24"/>
      <w:lang w:val="it-IT"/>
    </w:rPr>
  </w:style>
  <w:style w:type="table" w:styleId="Jednoduchtabulka1">
    <w:name w:val="Table Simple 1"/>
    <w:basedOn w:val="Normlntabulka"/>
    <w:rsid w:val="000B39DE"/>
    <w:pPr>
      <w:spacing w:after="0" w:line="240" w:lineRule="auto"/>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stupntext">
    <w:name w:val="Placeholder Text"/>
    <w:basedOn w:val="Standardnpsmoodstavce"/>
    <w:uiPriority w:val="99"/>
    <w:semiHidden/>
    <w:rsid w:val="000B39DE"/>
    <w:rPr>
      <w:color w:val="808080"/>
    </w:rPr>
  </w:style>
  <w:style w:type="character" w:customStyle="1" w:styleId="Nadpis4Char">
    <w:name w:val="Nadpis 4 Char"/>
    <w:basedOn w:val="Standardnpsmoodstavce"/>
    <w:link w:val="Nadpis4"/>
    <w:uiPriority w:val="9"/>
    <w:semiHidden/>
    <w:rsid w:val="00005371"/>
    <w:rPr>
      <w:rFonts w:asciiTheme="majorHAnsi" w:eastAsiaTheme="majorEastAsia" w:hAnsiTheme="majorHAnsi" w:cstheme="majorBidi"/>
      <w:i/>
      <w:iCs/>
      <w:color w:val="365F91" w:themeColor="accent1" w:themeShade="BF"/>
      <w:sz w:val="20"/>
      <w:szCs w:val="20"/>
      <w:lang w:eastAsia="cs-CZ"/>
    </w:rPr>
  </w:style>
  <w:style w:type="character" w:styleId="Odkaznakoment">
    <w:name w:val="annotation reference"/>
    <w:basedOn w:val="Standardnpsmoodstavce"/>
    <w:uiPriority w:val="99"/>
    <w:semiHidden/>
    <w:unhideWhenUsed/>
    <w:rsid w:val="005452F3"/>
    <w:rPr>
      <w:sz w:val="16"/>
      <w:szCs w:val="16"/>
    </w:rPr>
  </w:style>
  <w:style w:type="paragraph" w:styleId="Textkomente">
    <w:name w:val="annotation text"/>
    <w:basedOn w:val="Normln"/>
    <w:link w:val="TextkomenteChar"/>
    <w:uiPriority w:val="99"/>
    <w:unhideWhenUsed/>
    <w:rsid w:val="005452F3"/>
  </w:style>
  <w:style w:type="character" w:customStyle="1" w:styleId="TextkomenteChar">
    <w:name w:val="Text komentáře Char"/>
    <w:basedOn w:val="Standardnpsmoodstavce"/>
    <w:link w:val="Textkomente"/>
    <w:uiPriority w:val="99"/>
    <w:rsid w:val="005452F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452F3"/>
    <w:rPr>
      <w:b/>
      <w:bCs/>
    </w:rPr>
  </w:style>
  <w:style w:type="character" w:customStyle="1" w:styleId="PedmtkomenteChar">
    <w:name w:val="Předmět komentáře Char"/>
    <w:basedOn w:val="TextkomenteChar"/>
    <w:link w:val="Pedmtkomente"/>
    <w:uiPriority w:val="99"/>
    <w:semiHidden/>
    <w:rsid w:val="005452F3"/>
    <w:rPr>
      <w:rFonts w:ascii="Times New Roman" w:eastAsia="Times New Roman" w:hAnsi="Times New Roman" w:cs="Times New Roman"/>
      <w:b/>
      <w:bCs/>
      <w:sz w:val="20"/>
      <w:szCs w:val="20"/>
      <w:lang w:eastAsia="cs-CZ"/>
    </w:rPr>
  </w:style>
  <w:style w:type="character" w:customStyle="1" w:styleId="Nadpis3Char">
    <w:name w:val="Nadpis 3 Char"/>
    <w:basedOn w:val="Standardnpsmoodstavce"/>
    <w:link w:val="Nadpis3"/>
    <w:uiPriority w:val="9"/>
    <w:rsid w:val="00A75AE8"/>
    <w:rPr>
      <w:rFonts w:asciiTheme="majorHAnsi" w:eastAsiaTheme="majorEastAsia" w:hAnsiTheme="majorHAnsi" w:cstheme="majorBidi"/>
      <w:color w:val="243F60" w:themeColor="accent1" w:themeShade="7F"/>
      <w:sz w:val="24"/>
      <w:szCs w:val="24"/>
      <w:lang w:eastAsia="cs-CZ"/>
    </w:rPr>
  </w:style>
  <w:style w:type="character" w:customStyle="1" w:styleId="Nadpis5Char">
    <w:name w:val="Nadpis 5 Char"/>
    <w:basedOn w:val="Standardnpsmoodstavce"/>
    <w:link w:val="Nadpis5"/>
    <w:uiPriority w:val="9"/>
    <w:rsid w:val="001F47C1"/>
    <w:rPr>
      <w:rFonts w:asciiTheme="majorHAnsi" w:eastAsiaTheme="majorEastAsia" w:hAnsiTheme="majorHAnsi" w:cstheme="majorBidi"/>
      <w:color w:val="365F91" w:themeColor="accent1" w:themeShade="BF"/>
      <w:sz w:val="20"/>
      <w:szCs w:val="20"/>
      <w:lang w:eastAsia="cs-CZ"/>
    </w:rPr>
  </w:style>
  <w:style w:type="paragraph" w:customStyle="1" w:styleId="TESTONORM">
    <w:name w:val="TESTONORM"/>
    <w:basedOn w:val="Normln"/>
    <w:uiPriority w:val="99"/>
    <w:rsid w:val="008A0ADF"/>
    <w:pPr>
      <w:widowControl w:val="0"/>
      <w:tabs>
        <w:tab w:val="center" w:pos="5245"/>
        <w:tab w:val="center" w:pos="6663"/>
        <w:tab w:val="center" w:pos="8080"/>
        <w:tab w:val="center" w:pos="9356"/>
      </w:tabs>
      <w:autoSpaceDE w:val="0"/>
      <w:autoSpaceDN w:val="0"/>
      <w:adjustRightInd w:val="0"/>
      <w:ind w:left="142" w:right="-1" w:hanging="142"/>
    </w:pPr>
    <w:rPr>
      <w:rFonts w:ascii="Arial" w:hAnsi="Arial" w:cs="Arial"/>
      <w:kern w:val="144"/>
      <w:lang w:val="en-GB" w:eastAsia="it-IT"/>
    </w:rPr>
  </w:style>
  <w:style w:type="paragraph" w:customStyle="1" w:styleId="LTITOLODESCRIZIONI">
    <w:name w:val="L TITOLO DESCRIZIONI"/>
    <w:basedOn w:val="Normln"/>
    <w:next w:val="Normln"/>
    <w:uiPriority w:val="99"/>
    <w:rsid w:val="008A0ADF"/>
    <w:pPr>
      <w:keepNext/>
      <w:widowControl w:val="0"/>
      <w:tabs>
        <w:tab w:val="left" w:pos="709"/>
        <w:tab w:val="left" w:pos="1418"/>
        <w:tab w:val="right" w:pos="6804"/>
        <w:tab w:val="right" w:pos="9498"/>
        <w:tab w:val="right" w:pos="9639"/>
        <w:tab w:val="left" w:pos="11057"/>
      </w:tabs>
      <w:autoSpaceDE w:val="0"/>
      <w:autoSpaceDN w:val="0"/>
      <w:adjustRightInd w:val="0"/>
    </w:pPr>
    <w:rPr>
      <w:rFonts w:ascii="Arial" w:hAnsi="Arial" w:cs="Arial"/>
      <w:b/>
      <w:bCs/>
      <w:kern w:val="144"/>
      <w:lang w:val="en-GB" w:eastAsia="it-IT"/>
    </w:rPr>
  </w:style>
  <w:style w:type="paragraph" w:customStyle="1" w:styleId="LDETT">
    <w:name w:val="LDETT"/>
    <w:basedOn w:val="Normln"/>
    <w:uiPriority w:val="99"/>
    <w:rsid w:val="008A0ADF"/>
    <w:pPr>
      <w:widowControl w:val="0"/>
      <w:tabs>
        <w:tab w:val="left" w:pos="284"/>
        <w:tab w:val="right" w:pos="1134"/>
        <w:tab w:val="left" w:pos="1418"/>
        <w:tab w:val="right" w:pos="7655"/>
        <w:tab w:val="right" w:pos="9639"/>
      </w:tabs>
      <w:autoSpaceDE w:val="0"/>
      <w:autoSpaceDN w:val="0"/>
      <w:adjustRightInd w:val="0"/>
      <w:ind w:left="1418" w:right="3542" w:hanging="1418"/>
    </w:pPr>
    <w:rPr>
      <w:rFonts w:ascii="Arial" w:hAnsi="Arial" w:cs="Arial"/>
      <w:lang w:val="it-IT" w:eastAsia="it-IT"/>
    </w:rPr>
  </w:style>
  <w:style w:type="paragraph" w:customStyle="1" w:styleId="LSOTTO">
    <w:name w:val="LSOTTO"/>
    <w:basedOn w:val="Normln"/>
    <w:next w:val="Normln"/>
    <w:uiPriority w:val="99"/>
    <w:rsid w:val="008A0ADF"/>
    <w:pPr>
      <w:widowControl w:val="0"/>
      <w:pBdr>
        <w:bottom w:val="single" w:sz="6" w:space="1" w:color="auto"/>
      </w:pBdr>
      <w:tabs>
        <w:tab w:val="left" w:pos="709"/>
        <w:tab w:val="right" w:pos="6946"/>
        <w:tab w:val="right" w:pos="9639"/>
      </w:tabs>
      <w:autoSpaceDE w:val="0"/>
      <w:autoSpaceDN w:val="0"/>
      <w:adjustRightInd w:val="0"/>
      <w:spacing w:after="240"/>
      <w:ind w:left="1411" w:right="14" w:hanging="1411"/>
    </w:pPr>
    <w:rPr>
      <w:rFonts w:ascii="Arial" w:hAnsi="Arial" w:cs="Arial"/>
      <w:sz w:val="14"/>
      <w:szCs w:val="14"/>
      <w:lang w:val="it-IT" w:eastAsia="it-IT"/>
    </w:rPr>
  </w:style>
  <w:style w:type="paragraph" w:customStyle="1" w:styleId="LDESCRIZIONI">
    <w:name w:val="L DESCRIZIONI"/>
    <w:basedOn w:val="Normln"/>
    <w:next w:val="LDATITECNICI"/>
    <w:uiPriority w:val="99"/>
    <w:rsid w:val="008A0ADF"/>
    <w:pPr>
      <w:widowControl w:val="0"/>
      <w:tabs>
        <w:tab w:val="left" w:pos="720"/>
        <w:tab w:val="left" w:pos="1701"/>
        <w:tab w:val="right" w:pos="7680"/>
        <w:tab w:val="left" w:pos="8040"/>
      </w:tabs>
      <w:autoSpaceDE w:val="0"/>
      <w:autoSpaceDN w:val="0"/>
      <w:adjustRightInd w:val="0"/>
      <w:ind w:left="1560" w:right="1700" w:hanging="120"/>
      <w:jc w:val="both"/>
    </w:pPr>
    <w:rPr>
      <w:rFonts w:ascii="Arial" w:hAnsi="Arial" w:cs="Arial"/>
      <w:kern w:val="144"/>
      <w:lang w:val="en-GB" w:eastAsia="it-IT"/>
    </w:rPr>
  </w:style>
  <w:style w:type="paragraph" w:customStyle="1" w:styleId="LDATITECNICI">
    <w:name w:val="L DATI TECNICI"/>
    <w:basedOn w:val="Normln"/>
    <w:uiPriority w:val="99"/>
    <w:rsid w:val="008A0ADF"/>
    <w:pPr>
      <w:widowControl w:val="0"/>
      <w:tabs>
        <w:tab w:val="left" w:pos="-1276"/>
        <w:tab w:val="left" w:pos="-1134"/>
        <w:tab w:val="left" w:pos="720"/>
        <w:tab w:val="right" w:pos="8505"/>
        <w:tab w:val="left" w:pos="8789"/>
        <w:tab w:val="right" w:pos="10348"/>
      </w:tabs>
      <w:autoSpaceDE w:val="0"/>
      <w:autoSpaceDN w:val="0"/>
      <w:adjustRightInd w:val="0"/>
      <w:ind w:left="1701" w:right="2125" w:hanging="261"/>
    </w:pPr>
    <w:rPr>
      <w:rFonts w:ascii="Arial" w:hAnsi="Arial" w:cs="Arial"/>
      <w:kern w:val="144"/>
      <w:lang w:val="en-GB" w:eastAsia="it-IT"/>
    </w:rPr>
  </w:style>
  <w:style w:type="character" w:styleId="Nevyeenzmnka">
    <w:name w:val="Unresolved Mention"/>
    <w:basedOn w:val="Standardnpsmoodstavce"/>
    <w:uiPriority w:val="99"/>
    <w:semiHidden/>
    <w:unhideWhenUsed/>
    <w:rsid w:val="00AE297B"/>
    <w:rPr>
      <w:color w:val="605E5C"/>
      <w:shd w:val="clear" w:color="auto" w:fill="E1DFDD"/>
    </w:rPr>
  </w:style>
  <w:style w:type="paragraph" w:styleId="Revize">
    <w:name w:val="Revision"/>
    <w:hidden/>
    <w:uiPriority w:val="99"/>
    <w:semiHidden/>
    <w:rsid w:val="00EB1F5B"/>
    <w:pPr>
      <w:spacing w:after="0" w:line="240" w:lineRule="auto"/>
    </w:pPr>
    <w:rPr>
      <w:rFonts w:ascii="Times New Roman" w:eastAsia="Times New Roman" w:hAnsi="Times New Roman" w:cs="Times New Roman"/>
      <w:sz w:val="20"/>
      <w:szCs w:val="20"/>
      <w:lang w:eastAsia="cs-CZ"/>
    </w:rPr>
  </w:style>
  <w:style w:type="character" w:customStyle="1" w:styleId="OdstavecseseznamemChar">
    <w:name w:val="Odstavec se seznamem Char"/>
    <w:link w:val="Odstavecseseznamem"/>
    <w:uiPriority w:val="34"/>
    <w:locked/>
    <w:rsid w:val="006C385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4310">
      <w:bodyDiv w:val="1"/>
      <w:marLeft w:val="0"/>
      <w:marRight w:val="0"/>
      <w:marTop w:val="0"/>
      <w:marBottom w:val="0"/>
      <w:divBdr>
        <w:top w:val="none" w:sz="0" w:space="0" w:color="auto"/>
        <w:left w:val="none" w:sz="0" w:space="0" w:color="auto"/>
        <w:bottom w:val="none" w:sz="0" w:space="0" w:color="auto"/>
        <w:right w:val="none" w:sz="0" w:space="0" w:color="auto"/>
      </w:divBdr>
    </w:div>
    <w:div w:id="84082704">
      <w:bodyDiv w:val="1"/>
      <w:marLeft w:val="0"/>
      <w:marRight w:val="0"/>
      <w:marTop w:val="0"/>
      <w:marBottom w:val="0"/>
      <w:divBdr>
        <w:top w:val="none" w:sz="0" w:space="0" w:color="auto"/>
        <w:left w:val="none" w:sz="0" w:space="0" w:color="auto"/>
        <w:bottom w:val="none" w:sz="0" w:space="0" w:color="auto"/>
        <w:right w:val="none" w:sz="0" w:space="0" w:color="auto"/>
      </w:divBdr>
    </w:div>
    <w:div w:id="270938237">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7958569">
      <w:bodyDiv w:val="1"/>
      <w:marLeft w:val="0"/>
      <w:marRight w:val="0"/>
      <w:marTop w:val="0"/>
      <w:marBottom w:val="0"/>
      <w:divBdr>
        <w:top w:val="none" w:sz="0" w:space="0" w:color="auto"/>
        <w:left w:val="none" w:sz="0" w:space="0" w:color="auto"/>
        <w:bottom w:val="none" w:sz="0" w:space="0" w:color="auto"/>
        <w:right w:val="none" w:sz="0" w:space="0" w:color="auto"/>
      </w:divBdr>
    </w:div>
    <w:div w:id="309794136">
      <w:bodyDiv w:val="1"/>
      <w:marLeft w:val="0"/>
      <w:marRight w:val="0"/>
      <w:marTop w:val="0"/>
      <w:marBottom w:val="0"/>
      <w:divBdr>
        <w:top w:val="none" w:sz="0" w:space="0" w:color="auto"/>
        <w:left w:val="none" w:sz="0" w:space="0" w:color="auto"/>
        <w:bottom w:val="none" w:sz="0" w:space="0" w:color="auto"/>
        <w:right w:val="none" w:sz="0" w:space="0" w:color="auto"/>
      </w:divBdr>
    </w:div>
    <w:div w:id="442499428">
      <w:bodyDiv w:val="1"/>
      <w:marLeft w:val="0"/>
      <w:marRight w:val="0"/>
      <w:marTop w:val="0"/>
      <w:marBottom w:val="0"/>
      <w:divBdr>
        <w:top w:val="none" w:sz="0" w:space="0" w:color="auto"/>
        <w:left w:val="none" w:sz="0" w:space="0" w:color="auto"/>
        <w:bottom w:val="none" w:sz="0" w:space="0" w:color="auto"/>
        <w:right w:val="none" w:sz="0" w:space="0" w:color="auto"/>
      </w:divBdr>
    </w:div>
    <w:div w:id="564491448">
      <w:bodyDiv w:val="1"/>
      <w:marLeft w:val="0"/>
      <w:marRight w:val="0"/>
      <w:marTop w:val="0"/>
      <w:marBottom w:val="0"/>
      <w:divBdr>
        <w:top w:val="none" w:sz="0" w:space="0" w:color="auto"/>
        <w:left w:val="none" w:sz="0" w:space="0" w:color="auto"/>
        <w:bottom w:val="none" w:sz="0" w:space="0" w:color="auto"/>
        <w:right w:val="none" w:sz="0" w:space="0" w:color="auto"/>
      </w:divBdr>
    </w:div>
    <w:div w:id="952636315">
      <w:bodyDiv w:val="1"/>
      <w:marLeft w:val="0"/>
      <w:marRight w:val="0"/>
      <w:marTop w:val="0"/>
      <w:marBottom w:val="0"/>
      <w:divBdr>
        <w:top w:val="none" w:sz="0" w:space="0" w:color="auto"/>
        <w:left w:val="none" w:sz="0" w:space="0" w:color="auto"/>
        <w:bottom w:val="none" w:sz="0" w:space="0" w:color="auto"/>
        <w:right w:val="none" w:sz="0" w:space="0" w:color="auto"/>
      </w:divBdr>
    </w:div>
    <w:div w:id="1135947587">
      <w:bodyDiv w:val="1"/>
      <w:marLeft w:val="0"/>
      <w:marRight w:val="0"/>
      <w:marTop w:val="0"/>
      <w:marBottom w:val="0"/>
      <w:divBdr>
        <w:top w:val="none" w:sz="0" w:space="0" w:color="auto"/>
        <w:left w:val="none" w:sz="0" w:space="0" w:color="auto"/>
        <w:bottom w:val="none" w:sz="0" w:space="0" w:color="auto"/>
        <w:right w:val="none" w:sz="0" w:space="0" w:color="auto"/>
      </w:divBdr>
    </w:div>
    <w:div w:id="1168981186">
      <w:bodyDiv w:val="1"/>
      <w:marLeft w:val="0"/>
      <w:marRight w:val="0"/>
      <w:marTop w:val="0"/>
      <w:marBottom w:val="0"/>
      <w:divBdr>
        <w:top w:val="none" w:sz="0" w:space="0" w:color="auto"/>
        <w:left w:val="none" w:sz="0" w:space="0" w:color="auto"/>
        <w:bottom w:val="none" w:sz="0" w:space="0" w:color="auto"/>
        <w:right w:val="none" w:sz="0" w:space="0" w:color="auto"/>
      </w:divBdr>
    </w:div>
    <w:div w:id="1182166114">
      <w:bodyDiv w:val="1"/>
      <w:marLeft w:val="0"/>
      <w:marRight w:val="0"/>
      <w:marTop w:val="0"/>
      <w:marBottom w:val="0"/>
      <w:divBdr>
        <w:top w:val="none" w:sz="0" w:space="0" w:color="auto"/>
        <w:left w:val="none" w:sz="0" w:space="0" w:color="auto"/>
        <w:bottom w:val="none" w:sz="0" w:space="0" w:color="auto"/>
        <w:right w:val="none" w:sz="0" w:space="0" w:color="auto"/>
      </w:divBdr>
    </w:div>
    <w:div w:id="1192573643">
      <w:bodyDiv w:val="1"/>
      <w:marLeft w:val="0"/>
      <w:marRight w:val="0"/>
      <w:marTop w:val="0"/>
      <w:marBottom w:val="0"/>
      <w:divBdr>
        <w:top w:val="none" w:sz="0" w:space="0" w:color="auto"/>
        <w:left w:val="none" w:sz="0" w:space="0" w:color="auto"/>
        <w:bottom w:val="none" w:sz="0" w:space="0" w:color="auto"/>
        <w:right w:val="none" w:sz="0" w:space="0" w:color="auto"/>
      </w:divBdr>
    </w:div>
    <w:div w:id="1366713564">
      <w:bodyDiv w:val="1"/>
      <w:marLeft w:val="0"/>
      <w:marRight w:val="0"/>
      <w:marTop w:val="0"/>
      <w:marBottom w:val="0"/>
      <w:divBdr>
        <w:top w:val="none" w:sz="0" w:space="0" w:color="auto"/>
        <w:left w:val="none" w:sz="0" w:space="0" w:color="auto"/>
        <w:bottom w:val="none" w:sz="0" w:space="0" w:color="auto"/>
        <w:right w:val="none" w:sz="0" w:space="0" w:color="auto"/>
      </w:divBdr>
    </w:div>
    <w:div w:id="187133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Zm_x011b_nov_x00e9__x0020__x0159__x00ed_zen_x00ed_ xmlns="a2f9bd1d-1419-45c0-891c-96031562220f">false</Zm_x011b_nov_x00e9__x0020__x0159__x00ed_zen_x00ed_>
    <_dlc_DocId xmlns="0b9c03e3-d005-4204-9926-faad1fe938b1">LBCZD-406-502</_dlc_DocId>
    <_dlc_DocIdUrl xmlns="0b9c03e3-d005-4204-9926-faad1fe938b1">
      <Url>http://portal.lb.cz/ceramics/lbcz/utvary/Vyroba/Nakup/_layouts/15/DocIdRedir.aspx?ID=LBCZD-406-502</Url>
      <Description>LBCZD-406-502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CD20DA8A0AA5384EAAA68A8F9AEDE973" ma:contentTypeVersion="2" ma:contentTypeDescription="Vytvořit nový dokument" ma:contentTypeScope="" ma:versionID="cf5f0e99ab2640339356290c8ddd6c67">
  <xsd:schema xmlns:xsd="http://www.w3.org/2001/XMLSchema" xmlns:xs="http://www.w3.org/2001/XMLSchema" xmlns:p="http://schemas.microsoft.com/office/2006/metadata/properties" xmlns:ns2="a2f9bd1d-1419-45c0-891c-96031562220f" xmlns:ns3="0b9c03e3-d005-4204-9926-faad1fe938b1" targetNamespace="http://schemas.microsoft.com/office/2006/metadata/properties" ma:root="true" ma:fieldsID="d65dbedfc6a197313e65702319f5d169" ns2:_="" ns3:_="">
    <xsd:import namespace="a2f9bd1d-1419-45c0-891c-96031562220f"/>
    <xsd:import namespace="0b9c03e3-d005-4204-9926-faad1fe938b1"/>
    <xsd:element name="properties">
      <xsd:complexType>
        <xsd:sequence>
          <xsd:element name="documentManagement">
            <xsd:complexType>
              <xsd:all>
                <xsd:element ref="ns2:Zm_x011b_nov_x00e9__x0020__x0159__x00ed_zen_x00ed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9bd1d-1419-45c0-891c-96031562220f" elementFormDefault="qualified">
    <xsd:import namespace="http://schemas.microsoft.com/office/2006/documentManagement/types"/>
    <xsd:import namespace="http://schemas.microsoft.com/office/infopath/2007/PartnerControls"/>
    <xsd:element name="Zm_x011b_nov_x00e9__x0020__x0159__x00ed_zen_x00ed_" ma:index="8" nillable="true" ma:displayName="Změnové řízení" ma:default="0" ma:internalName="Zm_x011b_nov_x00e9__x0020__x0159__x00ed_zen_x00ed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b9c03e3-d005-4204-9926-faad1fe938b1" elementFormDefault="qualified">
    <xsd:import namespace="http://schemas.microsoft.com/office/2006/documentManagement/types"/>
    <xsd:import namespace="http://schemas.microsoft.com/office/infopath/2007/PartnerControls"/>
    <xsd:element name="_dlc_DocId" ma:index="9" nillable="true" ma:displayName="Hodnota ID dokumentu" ma:description="Hodnota ID dokumentu přiřazená této položce" ma:internalName="_dlc_DocId" ma:readOnly="true">
      <xsd:simpleType>
        <xsd:restriction base="dms:Text"/>
      </xsd:simpleType>
    </xsd:element>
    <xsd:element name="_dlc_DocIdUrl" ma:index="10"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79D93-7177-4F1C-B7D2-47A5FCB62A08}">
  <ds:schemaRefs>
    <ds:schemaRef ds:uri="http://schemas.microsoft.com/sharepoint/events"/>
  </ds:schemaRefs>
</ds:datastoreItem>
</file>

<file path=customXml/itemProps2.xml><?xml version="1.0" encoding="utf-8"?>
<ds:datastoreItem xmlns:ds="http://schemas.openxmlformats.org/officeDocument/2006/customXml" ds:itemID="{92773F23-5CF3-496A-8D29-A2EE0CB82292}">
  <ds:schemaRefs>
    <ds:schemaRef ds:uri="http://schemas.microsoft.com/office/2006/metadata/properties"/>
    <ds:schemaRef ds:uri="http://schemas.microsoft.com/office/infopath/2007/PartnerControls"/>
    <ds:schemaRef ds:uri="a2f9bd1d-1419-45c0-891c-96031562220f"/>
    <ds:schemaRef ds:uri="0b9c03e3-d005-4204-9926-faad1fe938b1"/>
  </ds:schemaRefs>
</ds:datastoreItem>
</file>

<file path=customXml/itemProps3.xml><?xml version="1.0" encoding="utf-8"?>
<ds:datastoreItem xmlns:ds="http://schemas.openxmlformats.org/officeDocument/2006/customXml" ds:itemID="{F4F9E4E8-A3F2-490D-9658-1EBF532B6A3C}">
  <ds:schemaRefs>
    <ds:schemaRef ds:uri="http://schemas.microsoft.com/sharepoint/v3/contenttype/forms"/>
  </ds:schemaRefs>
</ds:datastoreItem>
</file>

<file path=customXml/itemProps4.xml><?xml version="1.0" encoding="utf-8"?>
<ds:datastoreItem xmlns:ds="http://schemas.openxmlformats.org/officeDocument/2006/customXml" ds:itemID="{8EC7B71B-39D2-4080-A997-8D173E0AD434}">
  <ds:schemaRefs>
    <ds:schemaRef ds:uri="http://schemas.openxmlformats.org/officeDocument/2006/bibliography"/>
  </ds:schemaRefs>
</ds:datastoreItem>
</file>

<file path=customXml/itemProps5.xml><?xml version="1.0" encoding="utf-8"?>
<ds:datastoreItem xmlns:ds="http://schemas.openxmlformats.org/officeDocument/2006/customXml" ds:itemID="{FAE0F1A1-2C61-47C0-8D57-0BCE5ABAF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9bd1d-1419-45c0-891c-96031562220f"/>
    <ds:schemaRef ds:uri="0b9c03e3-d005-4204-9926-faad1fe93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16</Pages>
  <Words>7958</Words>
  <Characters>46955</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LASSELSBERGER, s.r.o.</Company>
  <LinksUpToDate>false</LinksUpToDate>
  <CharactersWithSpaces>54804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Kraus Josef</dc:creator>
  <cp:lastModifiedBy>Iveta Prášková</cp:lastModifiedBy>
  <cp:revision>81</cp:revision>
  <cp:lastPrinted>2023-03-28T09:12:00Z</cp:lastPrinted>
  <dcterms:created xsi:type="dcterms:W3CDTF">2023-07-03T08:37:00Z</dcterms:created>
  <dcterms:modified xsi:type="dcterms:W3CDTF">2023-09-11T12:35:00Z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0x010100CD20DA8A0AA5384EAAA68A8F9AEDE973</vt:lpwstr>
  </property>
  <property fmtid="{D5CDD505-2E9C-101B-9397-08002B2CF9AE}" pid="3" name="_dlc_DocIdItemGuid">
    <vt:lpwstr>3d586b9d-5d2d-4326-9876-61e5afc792ed</vt:lpwstr>
  </property>
</Properties>
</file>