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67EB869E" w:rsidR="00FD4F24" w:rsidRPr="009B6575" w:rsidRDefault="009500C9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00C9">
              <w:rPr>
                <w:b/>
                <w:bCs/>
              </w:rPr>
              <w:t xml:space="preserve">Rekonstrukce příjezdové komunikace na pozemku </w:t>
            </w:r>
            <w:proofErr w:type="spellStart"/>
            <w:r w:rsidRPr="009500C9">
              <w:rPr>
                <w:b/>
                <w:bCs/>
              </w:rPr>
              <w:t>parc</w:t>
            </w:r>
            <w:proofErr w:type="spellEnd"/>
            <w:r w:rsidRPr="009500C9">
              <w:rPr>
                <w:b/>
                <w:bCs/>
              </w:rPr>
              <w:t>. č. 3065/1 v katastrálním území Encovany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C70C6F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>Obec P</w:t>
            </w:r>
            <w:r w:rsidR="00F6391B">
              <w:rPr>
                <w:rFonts w:ascii="Calibri" w:hAnsi="Calibri" w:cs="Calibri"/>
                <w:b/>
              </w:rPr>
              <w:t>olepy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ACCCBDB" w:rsidR="00FD4F24" w:rsidRPr="009B6575" w:rsidRDefault="00F6391B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002 64 202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AE8D1C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F6391B">
              <w:rPr>
                <w:rFonts w:ascii="@®±∫ò" w:hAnsi="@®±∫ò" w:cs="@®±∫ò"/>
              </w:rPr>
              <w:t>112, 411 47 Polepy, okr. Litoměřice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2C5E035C" w:rsidR="00FD4F24" w:rsidRPr="009B6575" w:rsidRDefault="00F6391B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Zbyněk Hodys</w:t>
            </w:r>
            <w:r w:rsidR="006757AE">
              <w:rPr>
                <w:rFonts w:cstheme="minorHAnsi"/>
                <w:sz w:val="20"/>
                <w:szCs w:val="20"/>
              </w:rPr>
              <w:t xml:space="preserve"> –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2110F00B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6757AE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009E45FC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C21B75"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5E58" w14:textId="77777777" w:rsidR="00A75F45" w:rsidRDefault="00A75F45" w:rsidP="002A5A71">
      <w:pPr>
        <w:spacing w:after="0" w:line="240" w:lineRule="auto"/>
      </w:pPr>
      <w:r>
        <w:separator/>
      </w:r>
    </w:p>
  </w:endnote>
  <w:endnote w:type="continuationSeparator" w:id="0">
    <w:p w14:paraId="22681476" w14:textId="77777777" w:rsidR="00A75F45" w:rsidRDefault="00A75F45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136A" w14:textId="77777777" w:rsidR="00A75F45" w:rsidRDefault="00A75F45" w:rsidP="002A5A71">
      <w:pPr>
        <w:spacing w:after="0" w:line="240" w:lineRule="auto"/>
      </w:pPr>
      <w:r>
        <w:separator/>
      </w:r>
    </w:p>
  </w:footnote>
  <w:footnote w:type="continuationSeparator" w:id="0">
    <w:p w14:paraId="57A0800E" w14:textId="77777777" w:rsidR="00A75F45" w:rsidRDefault="00A75F45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2458C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834C9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564BBA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500C9"/>
    <w:rsid w:val="009B6575"/>
    <w:rsid w:val="009C4147"/>
    <w:rsid w:val="009C4F8C"/>
    <w:rsid w:val="009E2195"/>
    <w:rsid w:val="009E6EF0"/>
    <w:rsid w:val="00A27D24"/>
    <w:rsid w:val="00A7023F"/>
    <w:rsid w:val="00A75F45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21B75"/>
    <w:rsid w:val="00C32012"/>
    <w:rsid w:val="00C8208B"/>
    <w:rsid w:val="00D02D99"/>
    <w:rsid w:val="00D06DEC"/>
    <w:rsid w:val="00D174B3"/>
    <w:rsid w:val="00DB59E4"/>
    <w:rsid w:val="00DC4D02"/>
    <w:rsid w:val="00DD3CBA"/>
    <w:rsid w:val="00E311D8"/>
    <w:rsid w:val="00E60934"/>
    <w:rsid w:val="00E73848"/>
    <w:rsid w:val="00F03404"/>
    <w:rsid w:val="00F1506B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dcterms:created xsi:type="dcterms:W3CDTF">2025-11-10T19:52:00Z</dcterms:created>
  <dcterms:modified xsi:type="dcterms:W3CDTF">2025-11-10T21:38:00Z</dcterms:modified>
</cp:coreProperties>
</file>