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596E5" w14:textId="77777777" w:rsidR="00ED3D9F" w:rsidRDefault="00ED3D9F" w:rsidP="008D6D01">
      <w:pPr>
        <w:spacing w:before="120" w:after="120"/>
        <w:jc w:val="center"/>
        <w:rPr>
          <w:rFonts w:ascii="Arial" w:hAnsi="Arial" w:cs="Arial"/>
          <w:b/>
          <w:sz w:val="28"/>
          <w:szCs w:val="28"/>
        </w:rPr>
      </w:pPr>
    </w:p>
    <w:p w14:paraId="1974A2A7" w14:textId="77777777" w:rsidR="00ED3D9F" w:rsidRDefault="00ED3D9F" w:rsidP="008D6D01">
      <w:pPr>
        <w:spacing w:before="120" w:after="120"/>
        <w:jc w:val="center"/>
        <w:rPr>
          <w:rFonts w:ascii="Arial" w:hAnsi="Arial" w:cs="Arial"/>
          <w:b/>
          <w:sz w:val="28"/>
          <w:szCs w:val="28"/>
        </w:rPr>
      </w:pPr>
    </w:p>
    <w:p w14:paraId="0B5315CB" w14:textId="77777777" w:rsidR="00ED3D9F" w:rsidRDefault="00ED3D9F" w:rsidP="008D6D01">
      <w:pPr>
        <w:spacing w:before="120" w:after="120"/>
        <w:jc w:val="center"/>
        <w:rPr>
          <w:rFonts w:ascii="Arial" w:hAnsi="Arial" w:cs="Arial"/>
          <w:b/>
          <w:sz w:val="28"/>
          <w:szCs w:val="28"/>
        </w:rPr>
      </w:pPr>
    </w:p>
    <w:p w14:paraId="59E5CD73" w14:textId="2A90AD3F" w:rsidR="008D6D01" w:rsidRPr="00750465" w:rsidRDefault="008D6D01" w:rsidP="008D6D01">
      <w:pPr>
        <w:spacing w:before="120" w:after="120"/>
        <w:jc w:val="center"/>
        <w:rPr>
          <w:rFonts w:ascii="Arial" w:hAnsi="Arial" w:cs="Arial"/>
          <w:b/>
          <w:sz w:val="28"/>
          <w:szCs w:val="28"/>
        </w:rPr>
      </w:pPr>
      <w:r w:rsidRPr="00750465">
        <w:rPr>
          <w:rFonts w:ascii="Arial" w:hAnsi="Arial" w:cs="Arial"/>
          <w:b/>
          <w:sz w:val="28"/>
          <w:szCs w:val="28"/>
        </w:rPr>
        <w:t>Smlouva o zpracování osobních údajů</w:t>
      </w:r>
    </w:p>
    <w:p w14:paraId="60079BE1" w14:textId="77777777" w:rsidR="008D6D01" w:rsidRPr="00750465" w:rsidRDefault="008D6D01" w:rsidP="008D6D01">
      <w:pPr>
        <w:spacing w:before="240" w:after="120"/>
        <w:jc w:val="both"/>
        <w:rPr>
          <w:rFonts w:ascii="Arial" w:hAnsi="Arial" w:cs="Arial"/>
          <w:spacing w:val="-3"/>
          <w:sz w:val="20"/>
        </w:rPr>
      </w:pPr>
      <w:r w:rsidRPr="00750465">
        <w:rPr>
          <w:rFonts w:ascii="Arial" w:hAnsi="Arial" w:cs="Arial"/>
          <w:spacing w:val="-3"/>
          <w:sz w:val="20"/>
        </w:rPr>
        <w:t>Tato Smlouva o zpracování osobních údajů ("</w:t>
      </w:r>
      <w:r w:rsidRPr="00750465">
        <w:rPr>
          <w:rFonts w:ascii="Arial" w:hAnsi="Arial" w:cs="Arial"/>
          <w:b/>
          <w:spacing w:val="-3"/>
          <w:sz w:val="20"/>
        </w:rPr>
        <w:t>Smlouva</w:t>
      </w:r>
      <w:r w:rsidRPr="00750465">
        <w:rPr>
          <w:rFonts w:ascii="Arial" w:hAnsi="Arial" w:cs="Arial"/>
          <w:spacing w:val="-3"/>
          <w:sz w:val="20"/>
        </w:rPr>
        <w:t>") se uzavírá mezi:</w:t>
      </w:r>
    </w:p>
    <w:p w14:paraId="1EF3DE2F" w14:textId="77777777" w:rsidR="008D6D01" w:rsidRPr="00750465" w:rsidRDefault="008D6D01" w:rsidP="008D6D01">
      <w:pPr>
        <w:numPr>
          <w:ilvl w:val="0"/>
          <w:numId w:val="4"/>
        </w:numPr>
        <w:spacing w:before="120" w:after="120"/>
        <w:ind w:hanging="720"/>
        <w:jc w:val="both"/>
        <w:rPr>
          <w:rFonts w:ascii="Arial" w:hAnsi="Arial" w:cs="Arial"/>
          <w:spacing w:val="-3"/>
          <w:sz w:val="20"/>
        </w:rPr>
      </w:pPr>
      <w:r w:rsidRPr="00750465">
        <w:rPr>
          <w:rFonts w:ascii="Arial" w:hAnsi="Arial" w:cs="Arial"/>
          <w:b/>
          <w:sz w:val="20"/>
        </w:rPr>
        <w:t>Oborová zdravotní pojišťovna zaměstnanců bank, pojišťoven a stavebnictví</w:t>
      </w:r>
      <w:r w:rsidRPr="00750465">
        <w:rPr>
          <w:rFonts w:ascii="Arial" w:hAnsi="Arial" w:cs="Arial"/>
          <w:sz w:val="20"/>
        </w:rPr>
        <w:t xml:space="preserve">, se sídlem </w:t>
      </w:r>
      <w:r w:rsidRPr="00750465">
        <w:rPr>
          <w:rFonts w:ascii="Arial" w:hAnsi="Arial" w:cs="Arial"/>
          <w:sz w:val="20"/>
          <w:shd w:val="clear" w:color="auto" w:fill="FFFFFF"/>
        </w:rPr>
        <w:t>Praha 4, Roškotova 1225/1, PSČ 140 00</w:t>
      </w:r>
      <w:r w:rsidRPr="00750465">
        <w:rPr>
          <w:rFonts w:ascii="Arial" w:hAnsi="Arial" w:cs="Arial"/>
          <w:sz w:val="20"/>
        </w:rPr>
        <w:t>, IČO: 47114321, zapsaná v obchodním rejstříku vedeném Městským soudem v Praze, oddíl A, vložka 7232</w:t>
      </w:r>
      <w:r w:rsidRPr="00750465" w:rsidDel="00DC1D96">
        <w:rPr>
          <w:rFonts w:ascii="Arial" w:hAnsi="Arial" w:cs="Arial"/>
          <w:sz w:val="20"/>
        </w:rPr>
        <w:t xml:space="preserve"> </w:t>
      </w:r>
      <w:r w:rsidRPr="00750465">
        <w:rPr>
          <w:rFonts w:ascii="Arial" w:hAnsi="Arial" w:cs="Arial"/>
          <w:sz w:val="20"/>
        </w:rPr>
        <w:t>(„</w:t>
      </w:r>
      <w:r w:rsidRPr="00750465">
        <w:rPr>
          <w:rFonts w:ascii="Arial" w:hAnsi="Arial" w:cs="Arial"/>
          <w:b/>
          <w:sz w:val="20"/>
        </w:rPr>
        <w:t>Správce</w:t>
      </w:r>
      <w:r w:rsidRPr="00750465">
        <w:rPr>
          <w:rFonts w:ascii="Arial" w:hAnsi="Arial" w:cs="Arial"/>
          <w:sz w:val="20"/>
        </w:rPr>
        <w:t>") na straně jedné</w:t>
      </w:r>
      <w:r w:rsidRPr="00750465">
        <w:rPr>
          <w:rFonts w:ascii="Arial" w:hAnsi="Arial" w:cs="Arial"/>
          <w:spacing w:val="-3"/>
          <w:sz w:val="20"/>
        </w:rPr>
        <w:t xml:space="preserve">; </w:t>
      </w:r>
    </w:p>
    <w:p w14:paraId="0C9F6394" w14:textId="77777777" w:rsidR="008D6D01" w:rsidRPr="00750465" w:rsidRDefault="008D6D01" w:rsidP="008D6D01">
      <w:pPr>
        <w:spacing w:before="120" w:after="120"/>
        <w:ind w:left="720"/>
        <w:jc w:val="both"/>
        <w:rPr>
          <w:rFonts w:ascii="Arial" w:hAnsi="Arial" w:cs="Arial"/>
          <w:spacing w:val="-3"/>
          <w:sz w:val="20"/>
        </w:rPr>
      </w:pPr>
      <w:r w:rsidRPr="00750465">
        <w:rPr>
          <w:rFonts w:ascii="Arial" w:hAnsi="Arial" w:cs="Arial"/>
          <w:spacing w:val="-3"/>
          <w:sz w:val="20"/>
        </w:rPr>
        <w:t>a</w:t>
      </w:r>
    </w:p>
    <w:p w14:paraId="59BBE893" w14:textId="77777777" w:rsidR="008D6D01" w:rsidRPr="00750465" w:rsidRDefault="008D6D01" w:rsidP="008D6D01">
      <w:pPr>
        <w:numPr>
          <w:ilvl w:val="0"/>
          <w:numId w:val="4"/>
        </w:numPr>
        <w:spacing w:before="120" w:after="120"/>
        <w:ind w:hanging="720"/>
        <w:jc w:val="both"/>
        <w:rPr>
          <w:rFonts w:ascii="Arial" w:hAnsi="Arial" w:cs="Arial"/>
          <w:spacing w:val="-3"/>
          <w:sz w:val="20"/>
        </w:rPr>
      </w:pPr>
      <w:r w:rsidRPr="00AE6436">
        <w:rPr>
          <w:rFonts w:ascii="Arial" w:hAnsi="Arial" w:cs="Arial"/>
          <w:spacing w:val="-3"/>
          <w:sz w:val="20"/>
          <w:highlight w:val="green"/>
        </w:rPr>
        <w:t>[BUDE DOPLNĚNO]</w:t>
      </w:r>
      <w:r w:rsidRPr="00750465">
        <w:rPr>
          <w:rFonts w:ascii="Arial" w:hAnsi="Arial" w:cs="Arial"/>
          <w:spacing w:val="-3"/>
          <w:sz w:val="20"/>
        </w:rPr>
        <w:t>,</w:t>
      </w:r>
      <w:r w:rsidRPr="00750465">
        <w:rPr>
          <w:rFonts w:ascii="Arial" w:hAnsi="Arial" w:cs="Arial"/>
          <w:sz w:val="20"/>
        </w:rPr>
        <w:t xml:space="preserve"> se sídlem </w:t>
      </w:r>
      <w:r w:rsidRPr="00AE6436">
        <w:rPr>
          <w:rFonts w:ascii="Arial" w:hAnsi="Arial" w:cs="Arial"/>
          <w:spacing w:val="-3"/>
          <w:sz w:val="20"/>
          <w:highlight w:val="green"/>
        </w:rPr>
        <w:t>[BUDE DOPLNĚNO</w:t>
      </w:r>
      <w:r w:rsidRPr="00750465">
        <w:rPr>
          <w:rFonts w:ascii="Arial" w:hAnsi="Arial" w:cs="Arial"/>
          <w:spacing w:val="-3"/>
          <w:sz w:val="20"/>
          <w:highlight w:val="yellow"/>
        </w:rPr>
        <w:t>]</w:t>
      </w:r>
      <w:r w:rsidRPr="00750465">
        <w:rPr>
          <w:rFonts w:ascii="Arial" w:hAnsi="Arial" w:cs="Arial"/>
          <w:sz w:val="20"/>
        </w:rPr>
        <w:t xml:space="preserve">, IČO: </w:t>
      </w:r>
      <w:r w:rsidRPr="00AE6436">
        <w:rPr>
          <w:rFonts w:ascii="Arial" w:hAnsi="Arial" w:cs="Arial"/>
          <w:spacing w:val="-3"/>
          <w:sz w:val="20"/>
          <w:highlight w:val="green"/>
        </w:rPr>
        <w:t>[BUDE DOPLNĚNO]</w:t>
      </w:r>
      <w:r w:rsidRPr="00AE6436">
        <w:rPr>
          <w:rFonts w:ascii="Arial" w:hAnsi="Arial" w:cs="Arial"/>
          <w:sz w:val="20"/>
          <w:highlight w:val="green"/>
        </w:rPr>
        <w:t>,</w:t>
      </w:r>
      <w:r w:rsidRPr="00750465">
        <w:rPr>
          <w:rFonts w:ascii="Arial" w:hAnsi="Arial" w:cs="Arial"/>
          <w:sz w:val="20"/>
        </w:rPr>
        <w:t xml:space="preserve"> zapsaná v obchodním rejstříku vedeném </w:t>
      </w:r>
      <w:r w:rsidRPr="00AE6436">
        <w:rPr>
          <w:rFonts w:ascii="Arial" w:hAnsi="Arial" w:cs="Arial"/>
          <w:spacing w:val="-3"/>
          <w:sz w:val="20"/>
          <w:highlight w:val="green"/>
        </w:rPr>
        <w:t>[BUDE DOPLNĚNO]</w:t>
      </w:r>
      <w:r w:rsidRPr="00AE6436">
        <w:rPr>
          <w:rFonts w:ascii="Arial" w:hAnsi="Arial" w:cs="Arial"/>
          <w:sz w:val="20"/>
          <w:highlight w:val="green"/>
        </w:rPr>
        <w:t>,</w:t>
      </w:r>
      <w:r w:rsidRPr="00750465">
        <w:rPr>
          <w:rFonts w:ascii="Arial" w:hAnsi="Arial" w:cs="Arial"/>
          <w:sz w:val="20"/>
        </w:rPr>
        <w:t xml:space="preserve"> oddíl </w:t>
      </w:r>
      <w:r w:rsidRPr="00750465">
        <w:rPr>
          <w:rFonts w:ascii="Arial" w:hAnsi="Arial" w:cs="Arial"/>
          <w:spacing w:val="-3"/>
          <w:sz w:val="20"/>
          <w:highlight w:val="yellow"/>
        </w:rPr>
        <w:t>[</w:t>
      </w:r>
      <w:r w:rsidRPr="00AE6436">
        <w:rPr>
          <w:rFonts w:ascii="Arial" w:hAnsi="Arial" w:cs="Arial"/>
          <w:spacing w:val="-3"/>
          <w:sz w:val="20"/>
          <w:highlight w:val="green"/>
        </w:rPr>
        <w:t>BUDE DOPLNĚNO]</w:t>
      </w:r>
      <w:r w:rsidRPr="00750465">
        <w:rPr>
          <w:rFonts w:ascii="Arial" w:hAnsi="Arial" w:cs="Arial"/>
          <w:sz w:val="20"/>
        </w:rPr>
        <w:t xml:space="preserve">, vložka </w:t>
      </w:r>
      <w:r w:rsidRPr="00750465">
        <w:rPr>
          <w:rFonts w:ascii="Arial" w:hAnsi="Arial" w:cs="Arial"/>
          <w:spacing w:val="-3"/>
          <w:sz w:val="20"/>
          <w:highlight w:val="yellow"/>
        </w:rPr>
        <w:t>[</w:t>
      </w:r>
      <w:r w:rsidRPr="00AE6436">
        <w:rPr>
          <w:rFonts w:ascii="Arial" w:hAnsi="Arial" w:cs="Arial"/>
          <w:spacing w:val="-3"/>
          <w:sz w:val="20"/>
          <w:highlight w:val="green"/>
        </w:rPr>
        <w:t>BUDE DOPLNĚNO]</w:t>
      </w:r>
      <w:r w:rsidRPr="00750465">
        <w:rPr>
          <w:rFonts w:ascii="Arial" w:hAnsi="Arial" w:cs="Arial"/>
          <w:sz w:val="20"/>
        </w:rPr>
        <w:t xml:space="preserve"> („</w:t>
      </w:r>
      <w:r w:rsidRPr="00750465">
        <w:rPr>
          <w:rFonts w:ascii="Arial" w:hAnsi="Arial" w:cs="Arial"/>
          <w:b/>
          <w:sz w:val="20"/>
        </w:rPr>
        <w:t>Zpracovatel</w:t>
      </w:r>
      <w:r w:rsidRPr="00750465">
        <w:rPr>
          <w:rFonts w:ascii="Arial" w:hAnsi="Arial" w:cs="Arial"/>
          <w:sz w:val="20"/>
        </w:rPr>
        <w:t>") na straně druhé;</w:t>
      </w:r>
    </w:p>
    <w:p w14:paraId="18D63801" w14:textId="77777777" w:rsidR="008D6D01" w:rsidRPr="00750465" w:rsidRDefault="008D6D01" w:rsidP="008D6D01">
      <w:pPr>
        <w:spacing w:before="120" w:after="360"/>
        <w:ind w:left="720"/>
        <w:jc w:val="both"/>
        <w:rPr>
          <w:rFonts w:ascii="Arial" w:hAnsi="Arial" w:cs="Arial"/>
          <w:spacing w:val="-3"/>
          <w:sz w:val="20"/>
        </w:rPr>
      </w:pPr>
      <w:r w:rsidRPr="00750465">
        <w:rPr>
          <w:rFonts w:ascii="Arial" w:hAnsi="Arial" w:cs="Arial"/>
          <w:spacing w:val="-3"/>
          <w:sz w:val="20"/>
        </w:rPr>
        <w:t>(Správce a Zpracovatel dále společně jako „</w:t>
      </w:r>
      <w:r w:rsidRPr="00750465">
        <w:rPr>
          <w:rFonts w:ascii="Arial" w:hAnsi="Arial" w:cs="Arial"/>
          <w:b/>
          <w:spacing w:val="-3"/>
          <w:sz w:val="20"/>
        </w:rPr>
        <w:t>Smluvní strany</w:t>
      </w:r>
      <w:r w:rsidRPr="00750465">
        <w:rPr>
          <w:rFonts w:ascii="Arial" w:hAnsi="Arial" w:cs="Arial"/>
          <w:spacing w:val="-3"/>
          <w:sz w:val="20"/>
        </w:rPr>
        <w:t>” a každá jednotlivě jako „</w:t>
      </w:r>
      <w:r w:rsidRPr="00750465">
        <w:rPr>
          <w:rFonts w:ascii="Arial" w:hAnsi="Arial" w:cs="Arial"/>
          <w:b/>
          <w:spacing w:val="-3"/>
          <w:sz w:val="20"/>
        </w:rPr>
        <w:t>Smluvní strana</w:t>
      </w:r>
      <w:r w:rsidRPr="00750465">
        <w:rPr>
          <w:rFonts w:ascii="Arial" w:hAnsi="Arial" w:cs="Arial"/>
          <w:spacing w:val="-3"/>
          <w:sz w:val="20"/>
        </w:rPr>
        <w:t>”).</w:t>
      </w:r>
    </w:p>
    <w:p w14:paraId="6D2F47B7" w14:textId="77777777" w:rsidR="008D6D01" w:rsidRPr="00750465" w:rsidRDefault="008D6D01" w:rsidP="008D6D01">
      <w:pPr>
        <w:spacing w:before="120" w:after="360"/>
        <w:jc w:val="both"/>
        <w:rPr>
          <w:rFonts w:ascii="Arial" w:hAnsi="Arial" w:cs="Arial"/>
          <w:b/>
          <w:spacing w:val="-3"/>
          <w:sz w:val="20"/>
        </w:rPr>
      </w:pPr>
      <w:r w:rsidRPr="00750465">
        <w:rPr>
          <w:rFonts w:ascii="Arial" w:hAnsi="Arial" w:cs="Arial"/>
          <w:b/>
          <w:spacing w:val="-3"/>
          <w:sz w:val="20"/>
        </w:rPr>
        <w:t>PREAMBULE</w:t>
      </w:r>
    </w:p>
    <w:p w14:paraId="49DF3104" w14:textId="77777777" w:rsidR="008D6D01" w:rsidRPr="00750465" w:rsidRDefault="008D6D01" w:rsidP="008D6D01">
      <w:pPr>
        <w:spacing w:after="120"/>
        <w:jc w:val="both"/>
        <w:rPr>
          <w:rFonts w:ascii="Arial" w:hAnsi="Arial" w:cs="Arial"/>
          <w:b/>
          <w:spacing w:val="-3"/>
          <w:sz w:val="20"/>
        </w:rPr>
      </w:pPr>
      <w:r w:rsidRPr="00750465">
        <w:rPr>
          <w:rFonts w:ascii="Arial" w:hAnsi="Arial" w:cs="Arial"/>
          <w:b/>
          <w:spacing w:val="-3"/>
          <w:sz w:val="20"/>
        </w:rPr>
        <w:t>Vzhledem k tomu, že:</w:t>
      </w:r>
    </w:p>
    <w:p w14:paraId="126831E9" w14:textId="17DDD386" w:rsidR="008D6D01" w:rsidRPr="00750465" w:rsidRDefault="008D6D01" w:rsidP="008D6D01">
      <w:pPr>
        <w:spacing w:after="120"/>
        <w:ind w:left="709"/>
        <w:jc w:val="both"/>
        <w:rPr>
          <w:rFonts w:ascii="Arial" w:hAnsi="Arial" w:cs="Arial"/>
          <w:spacing w:val="-3"/>
          <w:sz w:val="20"/>
        </w:rPr>
      </w:pPr>
      <w:r w:rsidRPr="00750465">
        <w:rPr>
          <w:rFonts w:ascii="Arial" w:hAnsi="Arial" w:cs="Arial"/>
          <w:spacing w:val="-3"/>
          <w:sz w:val="20"/>
        </w:rPr>
        <w:t>Správce a Zpracovatel uzavřeli Smlouvu o</w:t>
      </w:r>
      <w:r>
        <w:rPr>
          <w:rFonts w:ascii="Arial" w:hAnsi="Arial" w:cs="Arial"/>
          <w:spacing w:val="-3"/>
          <w:sz w:val="20"/>
        </w:rPr>
        <w:t xml:space="preserve"> </w:t>
      </w:r>
      <w:r w:rsidR="00ED3D9F">
        <w:rPr>
          <w:rFonts w:ascii="Arial" w:hAnsi="Arial" w:cs="Arial"/>
          <w:spacing w:val="-3"/>
          <w:sz w:val="20"/>
        </w:rPr>
        <w:t>poskytování služeb „WIFI připojení na pobočkách OZP“</w:t>
      </w:r>
      <w:r w:rsidRPr="00750465">
        <w:rPr>
          <w:rFonts w:ascii="Arial" w:hAnsi="Arial" w:cs="Arial"/>
          <w:spacing w:val="-3"/>
          <w:sz w:val="20"/>
        </w:rPr>
        <w:t xml:space="preserve"> č. j.</w:t>
      </w:r>
      <w:r w:rsidRPr="00750465" w:rsidDel="005C691A">
        <w:rPr>
          <w:rFonts w:ascii="Arial" w:hAnsi="Arial" w:cs="Arial"/>
          <w:spacing w:val="-3"/>
          <w:sz w:val="20"/>
        </w:rPr>
        <w:t xml:space="preserve"> </w:t>
      </w:r>
      <w:r w:rsidRPr="00750465">
        <w:rPr>
          <w:rFonts w:ascii="Arial" w:hAnsi="Arial" w:cs="Arial"/>
          <w:spacing w:val="-3"/>
          <w:sz w:val="20"/>
          <w:highlight w:val="yellow"/>
        </w:rPr>
        <w:t>[</w:t>
      </w:r>
      <w:r w:rsidRPr="00D5178A">
        <w:rPr>
          <w:rFonts w:ascii="Arial" w:hAnsi="Arial" w:cs="Arial"/>
          <w:spacing w:val="-3"/>
          <w:sz w:val="20"/>
          <w:highlight w:val="yellow"/>
        </w:rPr>
        <w:t>BUDE DOPLNĚNO]</w:t>
      </w:r>
      <w:r w:rsidRPr="00750465">
        <w:rPr>
          <w:rFonts w:ascii="Arial" w:hAnsi="Arial" w:cs="Arial"/>
          <w:spacing w:val="-3"/>
          <w:sz w:val="20"/>
        </w:rPr>
        <w:t xml:space="preserve"> (</w:t>
      </w:r>
      <w:r w:rsidRPr="00750465">
        <w:rPr>
          <w:rFonts w:ascii="Arial" w:hAnsi="Arial" w:cs="Arial"/>
          <w:sz w:val="20"/>
        </w:rPr>
        <w:t>dále jen „</w:t>
      </w:r>
      <w:r w:rsidRPr="00750465">
        <w:rPr>
          <w:rFonts w:ascii="Arial" w:hAnsi="Arial" w:cs="Arial"/>
          <w:b/>
          <w:spacing w:val="-3"/>
          <w:sz w:val="20"/>
        </w:rPr>
        <w:t>Smlouva o</w:t>
      </w:r>
      <w:r w:rsidRPr="00750465">
        <w:rPr>
          <w:rFonts w:ascii="Arial" w:hAnsi="Arial" w:cs="Arial"/>
          <w:b/>
          <w:sz w:val="20"/>
        </w:rPr>
        <w:t xml:space="preserve"> </w:t>
      </w:r>
      <w:r w:rsidR="00ED3D9F">
        <w:rPr>
          <w:rFonts w:ascii="Arial" w:hAnsi="Arial" w:cs="Arial"/>
          <w:b/>
          <w:sz w:val="20"/>
        </w:rPr>
        <w:t>poskytování služeb WIFI</w:t>
      </w:r>
      <w:r>
        <w:rPr>
          <w:rFonts w:ascii="Arial" w:hAnsi="Arial" w:cs="Arial"/>
          <w:spacing w:val="-3"/>
          <w:sz w:val="20"/>
        </w:rPr>
        <w:t>“</w:t>
      </w:r>
      <w:r w:rsidRPr="00750465">
        <w:rPr>
          <w:rFonts w:ascii="Arial" w:hAnsi="Arial" w:cs="Arial"/>
          <w:spacing w:val="-3"/>
          <w:sz w:val="20"/>
        </w:rPr>
        <w:t xml:space="preserve">) ohledně poskytování služeb v rozsahu v ní uvedených spolu; </w:t>
      </w:r>
      <w:r>
        <w:rPr>
          <w:rFonts w:ascii="Arial" w:hAnsi="Arial" w:cs="Arial"/>
          <w:spacing w:val="-3"/>
          <w:sz w:val="20"/>
        </w:rPr>
        <w:br/>
      </w:r>
      <w:r w:rsidRPr="00750465">
        <w:rPr>
          <w:rFonts w:ascii="Arial" w:hAnsi="Arial" w:cs="Arial"/>
          <w:spacing w:val="-3"/>
          <w:sz w:val="20"/>
        </w:rPr>
        <w:t xml:space="preserve">a </w:t>
      </w:r>
      <w:r w:rsidRPr="00750465">
        <w:rPr>
          <w:rFonts w:ascii="Arial" w:hAnsi="Arial" w:cs="Arial"/>
          <w:sz w:val="20"/>
        </w:rPr>
        <w:t xml:space="preserve">v souvislosti s poskytováním služeb dle Smlouvy o </w:t>
      </w:r>
      <w:r w:rsidR="00ED3D9F">
        <w:rPr>
          <w:rFonts w:ascii="Arial" w:hAnsi="Arial" w:cs="Arial"/>
          <w:sz w:val="20"/>
        </w:rPr>
        <w:t xml:space="preserve">poskytování služeb WIFI </w:t>
      </w:r>
      <w:r w:rsidRPr="00750465">
        <w:rPr>
          <w:rFonts w:ascii="Arial" w:hAnsi="Arial" w:cs="Arial"/>
          <w:sz w:val="20"/>
        </w:rPr>
        <w:t>bude Zpracovatel zpracovávat osobní údaje pro Správce v rozsahu a za účelem uvedeným v této Smlouvě;</w:t>
      </w:r>
    </w:p>
    <w:p w14:paraId="424F67C0" w14:textId="77777777" w:rsidR="008D6D01" w:rsidRPr="00750465" w:rsidRDefault="008D6D01" w:rsidP="008D6D01">
      <w:pPr>
        <w:spacing w:after="120"/>
        <w:jc w:val="both"/>
        <w:rPr>
          <w:rFonts w:ascii="Arial" w:hAnsi="Arial" w:cs="Arial"/>
          <w:b/>
          <w:spacing w:val="-3"/>
          <w:sz w:val="20"/>
        </w:rPr>
      </w:pPr>
      <w:r w:rsidRPr="00750465">
        <w:rPr>
          <w:rFonts w:ascii="Arial" w:hAnsi="Arial" w:cs="Arial"/>
          <w:b/>
          <w:spacing w:val="-3"/>
          <w:sz w:val="20"/>
        </w:rPr>
        <w:t xml:space="preserve">Smluvní strany ujednaly následující: </w:t>
      </w:r>
    </w:p>
    <w:p w14:paraId="7B4BFBC0" w14:textId="77777777" w:rsidR="008D6D01" w:rsidRPr="00750465" w:rsidRDefault="008D6D01" w:rsidP="008D6D01">
      <w:pPr>
        <w:pStyle w:val="BBHeading1"/>
        <w:numPr>
          <w:ilvl w:val="0"/>
          <w:numId w:val="3"/>
        </w:numPr>
        <w:spacing w:before="240"/>
        <w:rPr>
          <w:rFonts w:ascii="Arial" w:hAnsi="Arial" w:cs="Arial"/>
          <w:sz w:val="20"/>
        </w:rPr>
      </w:pPr>
      <w:r w:rsidRPr="00750465">
        <w:rPr>
          <w:rFonts w:ascii="Arial" w:hAnsi="Arial" w:cs="Arial"/>
          <w:sz w:val="20"/>
        </w:rPr>
        <w:t>Předmět smlouvy</w:t>
      </w:r>
    </w:p>
    <w:p w14:paraId="2D05EE23" w14:textId="40FD1D0A" w:rsidR="008D6D01" w:rsidRPr="00750465" w:rsidRDefault="008D6D01" w:rsidP="008D6D01">
      <w:pPr>
        <w:pStyle w:val="BBClause2"/>
        <w:numPr>
          <w:ilvl w:val="0"/>
          <w:numId w:val="0"/>
        </w:numPr>
        <w:spacing w:after="120"/>
        <w:ind w:left="720"/>
        <w:rPr>
          <w:rFonts w:ascii="Arial" w:hAnsi="Arial" w:cs="Arial"/>
          <w:sz w:val="20"/>
          <w:lang w:val="cs-CZ"/>
        </w:rPr>
      </w:pPr>
      <w:r w:rsidRPr="00750465">
        <w:rPr>
          <w:rFonts w:ascii="Arial" w:hAnsi="Arial" w:cs="Arial"/>
          <w:spacing w:val="-3"/>
          <w:sz w:val="20"/>
          <w:lang w:val="cs-CZ"/>
        </w:rPr>
        <w:t xml:space="preserve">Správce a Zpracovatel uzavřeli </w:t>
      </w:r>
      <w:r w:rsidRPr="00750465">
        <w:rPr>
          <w:rFonts w:ascii="Arial" w:hAnsi="Arial" w:cs="Arial"/>
          <w:sz w:val="20"/>
          <w:lang w:val="cs-CZ"/>
        </w:rPr>
        <w:t xml:space="preserve">Smlouvu </w:t>
      </w:r>
      <w:r w:rsidRPr="00CB4C4E">
        <w:rPr>
          <w:rFonts w:ascii="Arial" w:hAnsi="Arial" w:cs="Arial"/>
          <w:sz w:val="20"/>
          <w:lang w:val="cs-CZ"/>
        </w:rPr>
        <w:t>o</w:t>
      </w:r>
      <w:bookmarkStart w:id="0" w:name="_Hlk215573781"/>
      <w:r w:rsidRPr="00CB4C4E">
        <w:rPr>
          <w:rFonts w:ascii="Arial" w:hAnsi="Arial" w:cs="Arial"/>
          <w:sz w:val="20"/>
          <w:lang w:val="cs-CZ"/>
        </w:rPr>
        <w:t xml:space="preserve"> </w:t>
      </w:r>
      <w:bookmarkEnd w:id="0"/>
      <w:r w:rsidR="00ED3D9F">
        <w:rPr>
          <w:rFonts w:ascii="Arial" w:hAnsi="Arial" w:cs="Arial"/>
          <w:sz w:val="20"/>
          <w:lang w:val="cs-CZ"/>
        </w:rPr>
        <w:t>poskytování služeb WIFI</w:t>
      </w:r>
      <w:r w:rsidRPr="00750465">
        <w:rPr>
          <w:rFonts w:ascii="Arial" w:hAnsi="Arial" w:cs="Arial"/>
          <w:spacing w:val="-3"/>
          <w:sz w:val="20"/>
          <w:lang w:val="cs-CZ"/>
        </w:rPr>
        <w:t xml:space="preserve">, </w:t>
      </w:r>
      <w:r>
        <w:rPr>
          <w:rFonts w:ascii="Arial" w:hAnsi="Arial" w:cs="Arial"/>
          <w:spacing w:val="-3"/>
          <w:sz w:val="20"/>
          <w:lang w:val="cs-CZ"/>
        </w:rPr>
        <w:t xml:space="preserve">na </w:t>
      </w:r>
      <w:proofErr w:type="gramStart"/>
      <w:r>
        <w:rPr>
          <w:rFonts w:ascii="Arial" w:hAnsi="Arial" w:cs="Arial"/>
          <w:spacing w:val="-3"/>
          <w:sz w:val="20"/>
          <w:lang w:val="cs-CZ"/>
        </w:rPr>
        <w:t>základě</w:t>
      </w:r>
      <w:proofErr w:type="gramEnd"/>
      <w:r>
        <w:rPr>
          <w:rFonts w:ascii="Arial" w:hAnsi="Arial" w:cs="Arial"/>
          <w:spacing w:val="-3"/>
          <w:sz w:val="20"/>
          <w:lang w:val="cs-CZ"/>
        </w:rPr>
        <w:t xml:space="preserve"> </w:t>
      </w:r>
      <w:r w:rsidRPr="00750465">
        <w:rPr>
          <w:rFonts w:ascii="Arial" w:hAnsi="Arial" w:cs="Arial"/>
          <w:spacing w:val="-3"/>
          <w:sz w:val="20"/>
          <w:lang w:val="cs-CZ"/>
        </w:rPr>
        <w:t xml:space="preserve">které </w:t>
      </w:r>
      <w:r w:rsidR="00ED3D9F">
        <w:rPr>
          <w:rFonts w:ascii="Arial" w:hAnsi="Arial" w:cs="Arial"/>
          <w:spacing w:val="-3"/>
          <w:sz w:val="20"/>
          <w:lang w:val="cs-CZ"/>
        </w:rPr>
        <w:t xml:space="preserve">má Zpracovatel zřídit pro Správce na jeho pobočkách a obchodních místech internetové připojení a toto wifi připojení poskytovat po dobu trvání smlouvy </w:t>
      </w:r>
      <w:r w:rsidRPr="00750465">
        <w:rPr>
          <w:rFonts w:ascii="Arial" w:hAnsi="Arial" w:cs="Arial"/>
          <w:spacing w:val="-3"/>
          <w:sz w:val="20"/>
          <w:lang w:val="cs-CZ"/>
        </w:rPr>
        <w:t>(</w:t>
      </w:r>
      <w:r w:rsidRPr="00750465">
        <w:rPr>
          <w:rFonts w:ascii="Arial" w:hAnsi="Arial" w:cs="Arial"/>
          <w:sz w:val="20"/>
          <w:lang w:val="cs-CZ"/>
        </w:rPr>
        <w:t>dále jen „</w:t>
      </w:r>
      <w:r w:rsidRPr="00750465">
        <w:rPr>
          <w:rFonts w:ascii="Arial" w:hAnsi="Arial" w:cs="Arial"/>
          <w:b/>
          <w:sz w:val="20"/>
          <w:lang w:val="cs-CZ"/>
        </w:rPr>
        <w:t>Služby</w:t>
      </w:r>
      <w:r w:rsidRPr="00750465">
        <w:rPr>
          <w:rFonts w:ascii="Arial" w:hAnsi="Arial" w:cs="Arial"/>
          <w:sz w:val="20"/>
          <w:lang w:val="cs-CZ"/>
        </w:rPr>
        <w:t>"</w:t>
      </w:r>
      <w:r w:rsidRPr="00750465">
        <w:rPr>
          <w:rFonts w:ascii="Arial" w:hAnsi="Arial" w:cs="Arial"/>
          <w:spacing w:val="-3"/>
          <w:sz w:val="20"/>
          <w:lang w:val="cs-CZ"/>
        </w:rPr>
        <w:t>)</w:t>
      </w:r>
      <w:r w:rsidRPr="00750465">
        <w:rPr>
          <w:rFonts w:ascii="Arial" w:hAnsi="Arial" w:cs="Arial"/>
          <w:sz w:val="20"/>
          <w:lang w:val="cs-CZ"/>
        </w:rPr>
        <w:t xml:space="preserve">. Veškeré parametry těchto Služeb jsou definovány ve Smlouvě </w:t>
      </w:r>
      <w:r w:rsidRPr="00CB4C4E">
        <w:rPr>
          <w:rFonts w:ascii="Arial" w:hAnsi="Arial" w:cs="Arial"/>
          <w:sz w:val="20"/>
          <w:lang w:val="cs-CZ"/>
        </w:rPr>
        <w:t xml:space="preserve">o </w:t>
      </w:r>
      <w:r w:rsidR="007D05D0">
        <w:rPr>
          <w:rFonts w:ascii="Arial" w:hAnsi="Arial" w:cs="Arial"/>
          <w:sz w:val="20"/>
          <w:lang w:val="cs-CZ"/>
        </w:rPr>
        <w:t>poskytování služeb WIFI</w:t>
      </w:r>
      <w:r>
        <w:rPr>
          <w:rFonts w:ascii="Arial" w:hAnsi="Arial" w:cs="Arial"/>
          <w:sz w:val="20"/>
          <w:lang w:val="cs-CZ"/>
        </w:rPr>
        <w:t xml:space="preserve"> </w:t>
      </w:r>
      <w:r w:rsidRPr="00750465">
        <w:rPr>
          <w:rFonts w:ascii="Arial" w:hAnsi="Arial" w:cs="Arial"/>
          <w:sz w:val="20"/>
          <w:lang w:val="cs-CZ"/>
        </w:rPr>
        <w:t>a jejích přílohách.</w:t>
      </w:r>
    </w:p>
    <w:p w14:paraId="578D7214" w14:textId="5517CC9E" w:rsidR="008D6D01" w:rsidRPr="00750465" w:rsidRDefault="008D6D01" w:rsidP="008D6D01">
      <w:pPr>
        <w:pStyle w:val="BBClause2"/>
        <w:numPr>
          <w:ilvl w:val="0"/>
          <w:numId w:val="0"/>
        </w:numPr>
        <w:spacing w:after="120"/>
        <w:ind w:left="720"/>
        <w:rPr>
          <w:rFonts w:ascii="Arial" w:hAnsi="Arial" w:cs="Arial"/>
          <w:sz w:val="20"/>
          <w:lang w:val="cs-CZ"/>
        </w:rPr>
      </w:pPr>
      <w:r w:rsidRPr="00750465">
        <w:rPr>
          <w:rFonts w:ascii="Arial" w:hAnsi="Arial" w:cs="Arial"/>
          <w:sz w:val="20"/>
          <w:lang w:val="cs-CZ"/>
        </w:rPr>
        <w:t xml:space="preserve">Zpracovatel bude v souvislosti se Smlouvou </w:t>
      </w:r>
      <w:r w:rsidRPr="00CB4C4E">
        <w:rPr>
          <w:rFonts w:ascii="Arial" w:hAnsi="Arial" w:cs="Arial"/>
          <w:sz w:val="20"/>
          <w:lang w:val="cs-CZ"/>
        </w:rPr>
        <w:t xml:space="preserve">o </w:t>
      </w:r>
      <w:r w:rsidR="00ED3D9F">
        <w:rPr>
          <w:rFonts w:ascii="Arial" w:hAnsi="Arial" w:cs="Arial"/>
          <w:sz w:val="20"/>
          <w:lang w:val="cs-CZ"/>
        </w:rPr>
        <w:t>poskytování služeb WIFI</w:t>
      </w:r>
      <w:r>
        <w:rPr>
          <w:rFonts w:ascii="Arial" w:hAnsi="Arial" w:cs="Arial"/>
          <w:sz w:val="20"/>
          <w:lang w:val="cs-CZ"/>
        </w:rPr>
        <w:t xml:space="preserve"> </w:t>
      </w:r>
      <w:r w:rsidR="00ED3D9F">
        <w:rPr>
          <w:rFonts w:ascii="Arial" w:hAnsi="Arial" w:cs="Arial"/>
          <w:sz w:val="20"/>
          <w:lang w:val="cs-CZ"/>
        </w:rPr>
        <w:t xml:space="preserve">zpracovávat </w:t>
      </w:r>
      <w:r w:rsidRPr="00750465">
        <w:rPr>
          <w:rFonts w:ascii="Arial" w:hAnsi="Arial" w:cs="Arial"/>
          <w:sz w:val="20"/>
          <w:lang w:val="cs-CZ"/>
        </w:rPr>
        <w:t xml:space="preserve">Osobní údaje pro Správce výhradně za účelem poskytování Služeb v rozsahu ujednaném podle Smlouvy </w:t>
      </w:r>
      <w:r w:rsidRPr="00CB4C4E">
        <w:rPr>
          <w:rFonts w:ascii="Arial" w:hAnsi="Arial" w:cs="Arial"/>
          <w:sz w:val="20"/>
          <w:lang w:val="cs-CZ"/>
        </w:rPr>
        <w:t xml:space="preserve">o </w:t>
      </w:r>
      <w:r w:rsidR="007D05D0">
        <w:rPr>
          <w:rFonts w:ascii="Arial" w:hAnsi="Arial" w:cs="Arial"/>
          <w:sz w:val="20"/>
          <w:lang w:val="cs-CZ"/>
        </w:rPr>
        <w:t>poskytování služeb WIFI</w:t>
      </w:r>
      <w:r>
        <w:rPr>
          <w:rFonts w:ascii="Arial" w:hAnsi="Arial" w:cs="Arial"/>
          <w:sz w:val="20"/>
          <w:lang w:val="cs-CZ"/>
        </w:rPr>
        <w:t xml:space="preserve"> </w:t>
      </w:r>
      <w:r w:rsidRPr="00750465">
        <w:rPr>
          <w:rFonts w:ascii="Arial" w:hAnsi="Arial" w:cs="Arial"/>
          <w:spacing w:val="-3"/>
          <w:sz w:val="20"/>
          <w:lang w:val="cs-CZ"/>
        </w:rPr>
        <w:t>(</w:t>
      </w:r>
      <w:r w:rsidRPr="00750465">
        <w:rPr>
          <w:rFonts w:ascii="Arial" w:hAnsi="Arial" w:cs="Arial"/>
          <w:sz w:val="20"/>
          <w:lang w:val="cs-CZ"/>
        </w:rPr>
        <w:t>dále jen „</w:t>
      </w:r>
      <w:r w:rsidRPr="00750465">
        <w:rPr>
          <w:rFonts w:ascii="Arial" w:hAnsi="Arial" w:cs="Arial"/>
          <w:b/>
          <w:sz w:val="20"/>
          <w:lang w:val="cs-CZ"/>
        </w:rPr>
        <w:t>Účel</w:t>
      </w:r>
      <w:r w:rsidRPr="00750465">
        <w:rPr>
          <w:rFonts w:ascii="Arial" w:hAnsi="Arial" w:cs="Arial"/>
          <w:sz w:val="20"/>
          <w:lang w:val="cs-CZ"/>
        </w:rPr>
        <w:t>"</w:t>
      </w:r>
      <w:r w:rsidRPr="00750465">
        <w:rPr>
          <w:rFonts w:ascii="Arial" w:hAnsi="Arial" w:cs="Arial"/>
          <w:spacing w:val="-3"/>
          <w:sz w:val="20"/>
          <w:lang w:val="cs-CZ"/>
        </w:rPr>
        <w:t>)</w:t>
      </w:r>
      <w:r w:rsidRPr="00750465">
        <w:rPr>
          <w:rFonts w:ascii="Arial" w:hAnsi="Arial" w:cs="Arial"/>
          <w:sz w:val="20"/>
          <w:lang w:val="cs-CZ"/>
        </w:rPr>
        <w:t>.</w:t>
      </w:r>
    </w:p>
    <w:p w14:paraId="685E6066" w14:textId="4639E13F" w:rsidR="008D6D01" w:rsidRPr="00750465" w:rsidRDefault="008D6D01" w:rsidP="008D6D01">
      <w:pPr>
        <w:pStyle w:val="BBClause2"/>
        <w:numPr>
          <w:ilvl w:val="0"/>
          <w:numId w:val="0"/>
        </w:numPr>
        <w:spacing w:after="120"/>
        <w:ind w:left="720"/>
        <w:rPr>
          <w:rFonts w:ascii="Arial" w:hAnsi="Arial" w:cs="Arial"/>
          <w:sz w:val="20"/>
          <w:lang w:val="cs-CZ"/>
        </w:rPr>
      </w:pPr>
      <w:r w:rsidRPr="00750465">
        <w:rPr>
          <w:rFonts w:ascii="Arial" w:hAnsi="Arial" w:cs="Arial"/>
          <w:sz w:val="20"/>
          <w:lang w:val="cs-CZ"/>
        </w:rPr>
        <w:t>Smluvní strany se tímto dále dohodly, že Zpracovatel bude pro Správce zpracovávat Osobní údaje, jak jsou definovány v čl. 2 této Smlouvy, výhradně za Účelem, způsobem a na základě doložených pokynů a podmínek Správce a v souladu s nimi tak, jak vyplývají z této Smlouvy</w:t>
      </w:r>
      <w:r>
        <w:rPr>
          <w:rFonts w:ascii="Arial" w:hAnsi="Arial" w:cs="Arial"/>
          <w:sz w:val="20"/>
          <w:lang w:val="cs-CZ"/>
        </w:rPr>
        <w:t xml:space="preserve"> </w:t>
      </w:r>
      <w:r>
        <w:rPr>
          <w:rFonts w:ascii="Arial" w:hAnsi="Arial" w:cs="Arial"/>
          <w:sz w:val="20"/>
          <w:lang w:val="cs-CZ"/>
        </w:rPr>
        <w:br/>
        <w:t>a</w:t>
      </w:r>
      <w:r w:rsidRPr="00750465">
        <w:rPr>
          <w:rFonts w:ascii="Arial" w:hAnsi="Arial" w:cs="Arial"/>
          <w:sz w:val="20"/>
          <w:lang w:val="cs-CZ"/>
        </w:rPr>
        <w:t xml:space="preserve"> Smlouvy </w:t>
      </w:r>
      <w:r w:rsidRPr="00CB4C4E">
        <w:rPr>
          <w:rFonts w:ascii="Arial" w:hAnsi="Arial" w:cs="Arial"/>
          <w:sz w:val="20"/>
          <w:lang w:val="cs-CZ"/>
        </w:rPr>
        <w:t xml:space="preserve">o </w:t>
      </w:r>
      <w:r w:rsidR="00BE6933">
        <w:rPr>
          <w:rFonts w:ascii="Arial" w:hAnsi="Arial" w:cs="Arial"/>
          <w:sz w:val="20"/>
          <w:lang w:val="cs-CZ"/>
        </w:rPr>
        <w:t>poskytování služeb WIFI</w:t>
      </w:r>
      <w:r>
        <w:rPr>
          <w:rFonts w:ascii="Arial" w:hAnsi="Arial" w:cs="Arial"/>
          <w:sz w:val="20"/>
          <w:lang w:val="cs-CZ"/>
        </w:rPr>
        <w:t>.</w:t>
      </w:r>
      <w:r w:rsidRPr="00CB4C4E">
        <w:rPr>
          <w:rFonts w:ascii="Arial" w:hAnsi="Arial" w:cs="Arial"/>
          <w:spacing w:val="-3"/>
          <w:sz w:val="20"/>
          <w:lang w:val="cs-CZ"/>
        </w:rPr>
        <w:t xml:space="preserve"> </w:t>
      </w:r>
      <w:r w:rsidRPr="00750465">
        <w:rPr>
          <w:rFonts w:ascii="Arial" w:hAnsi="Arial" w:cs="Arial"/>
          <w:sz w:val="20"/>
          <w:lang w:val="cs-CZ"/>
        </w:rPr>
        <w:t xml:space="preserve">V případě jakéhokoliv rozporu mezi ustanoveními této Smlouvy a ustanoveními Smlouvy </w:t>
      </w:r>
      <w:r w:rsidRPr="00CB4C4E">
        <w:rPr>
          <w:rFonts w:ascii="Arial" w:hAnsi="Arial" w:cs="Arial"/>
          <w:sz w:val="20"/>
          <w:lang w:val="cs-CZ"/>
        </w:rPr>
        <w:t xml:space="preserve">o </w:t>
      </w:r>
      <w:r w:rsidR="00BE6933">
        <w:rPr>
          <w:rFonts w:ascii="Arial" w:hAnsi="Arial" w:cs="Arial"/>
          <w:sz w:val="20"/>
          <w:lang w:val="cs-CZ"/>
        </w:rPr>
        <w:t>poskytování služeb WIFI</w:t>
      </w:r>
      <w:r>
        <w:rPr>
          <w:rFonts w:ascii="Arial" w:hAnsi="Arial" w:cs="Arial"/>
          <w:sz w:val="20"/>
          <w:lang w:val="cs-CZ"/>
        </w:rPr>
        <w:t xml:space="preserve"> </w:t>
      </w:r>
      <w:r w:rsidRPr="00750465">
        <w:rPr>
          <w:rFonts w:ascii="Arial" w:hAnsi="Arial" w:cs="Arial"/>
          <w:sz w:val="20"/>
          <w:lang w:val="cs-CZ"/>
        </w:rPr>
        <w:t>má přednost tato Smlouva.</w:t>
      </w:r>
    </w:p>
    <w:p w14:paraId="07A521EB" w14:textId="77777777" w:rsidR="008D6D01" w:rsidRPr="00750465" w:rsidRDefault="008D6D01" w:rsidP="008D6D01">
      <w:pPr>
        <w:pStyle w:val="BBHeading1"/>
        <w:numPr>
          <w:ilvl w:val="0"/>
          <w:numId w:val="3"/>
        </w:numPr>
        <w:spacing w:before="240"/>
        <w:rPr>
          <w:rFonts w:ascii="Arial" w:hAnsi="Arial" w:cs="Arial"/>
          <w:sz w:val="20"/>
        </w:rPr>
      </w:pPr>
      <w:r w:rsidRPr="00750465">
        <w:rPr>
          <w:rFonts w:ascii="Arial" w:hAnsi="Arial" w:cs="Arial"/>
          <w:sz w:val="20"/>
        </w:rPr>
        <w:t>Rozsah zpracovávaných osobních údajů</w:t>
      </w:r>
    </w:p>
    <w:p w14:paraId="6512E752" w14:textId="26FEA890" w:rsidR="008D6D01" w:rsidRPr="00750465" w:rsidRDefault="008D6D01" w:rsidP="008D6D01">
      <w:pPr>
        <w:pStyle w:val="BBClause2"/>
        <w:numPr>
          <w:ilvl w:val="0"/>
          <w:numId w:val="0"/>
        </w:numPr>
        <w:spacing w:after="0"/>
        <w:ind w:left="720"/>
        <w:rPr>
          <w:rFonts w:ascii="Arial" w:hAnsi="Arial" w:cs="Arial"/>
          <w:sz w:val="20"/>
          <w:lang w:val="cs-CZ"/>
        </w:rPr>
      </w:pPr>
      <w:r w:rsidRPr="00750465">
        <w:rPr>
          <w:rFonts w:ascii="Arial" w:hAnsi="Arial" w:cs="Arial"/>
          <w:sz w:val="20"/>
          <w:lang w:val="cs-CZ"/>
        </w:rPr>
        <w:t xml:space="preserve">Zpracovatel bude na základě Smlouvy </w:t>
      </w:r>
      <w:r w:rsidRPr="00CB4C4E">
        <w:rPr>
          <w:rFonts w:ascii="Arial" w:hAnsi="Arial" w:cs="Arial"/>
          <w:sz w:val="20"/>
          <w:lang w:val="cs-CZ"/>
        </w:rPr>
        <w:t xml:space="preserve">o </w:t>
      </w:r>
      <w:r w:rsidR="007D05D0">
        <w:rPr>
          <w:rFonts w:ascii="Arial" w:hAnsi="Arial" w:cs="Arial"/>
          <w:sz w:val="20"/>
          <w:lang w:val="cs-CZ"/>
        </w:rPr>
        <w:t>poskytování služeb WIFI</w:t>
      </w:r>
      <w:r>
        <w:rPr>
          <w:rFonts w:ascii="Arial" w:hAnsi="Arial" w:cs="Arial"/>
          <w:sz w:val="20"/>
          <w:lang w:val="cs-CZ"/>
        </w:rPr>
        <w:t xml:space="preserve"> </w:t>
      </w:r>
      <w:r w:rsidRPr="00750465">
        <w:rPr>
          <w:rFonts w:ascii="Arial" w:hAnsi="Arial" w:cs="Arial"/>
          <w:sz w:val="20"/>
          <w:lang w:val="cs-CZ"/>
        </w:rPr>
        <w:t xml:space="preserve">zpracovávat pro Správce osobní údaje týkající </w:t>
      </w:r>
      <w:r w:rsidR="00364E8C">
        <w:rPr>
          <w:rFonts w:ascii="Arial" w:hAnsi="Arial" w:cs="Arial"/>
          <w:sz w:val="20"/>
          <w:lang w:val="cs-CZ"/>
        </w:rPr>
        <w:t>návštěvníků poboček Správce využívající WIFI připojení a další osoby, kterým Správce umožní se k WIFI připojit</w:t>
      </w:r>
      <w:r>
        <w:rPr>
          <w:rFonts w:ascii="Arial" w:hAnsi="Arial" w:cs="Arial"/>
          <w:sz w:val="20"/>
          <w:lang w:val="cs-CZ"/>
        </w:rPr>
        <w:t xml:space="preserve">, </w:t>
      </w:r>
      <w:r w:rsidR="00364E8C">
        <w:rPr>
          <w:rFonts w:ascii="Arial" w:hAnsi="Arial" w:cs="Arial"/>
          <w:sz w:val="20"/>
          <w:lang w:val="cs-CZ"/>
        </w:rPr>
        <w:t xml:space="preserve">a to </w:t>
      </w:r>
      <w:r>
        <w:rPr>
          <w:rFonts w:ascii="Arial" w:hAnsi="Arial" w:cs="Arial"/>
          <w:sz w:val="20"/>
          <w:lang w:val="cs-CZ"/>
        </w:rPr>
        <w:t xml:space="preserve">za účelem naplnění </w:t>
      </w:r>
      <w:proofErr w:type="gramStart"/>
      <w:r>
        <w:rPr>
          <w:rFonts w:ascii="Arial" w:hAnsi="Arial" w:cs="Arial"/>
          <w:sz w:val="20"/>
          <w:lang w:val="cs-CZ"/>
        </w:rPr>
        <w:t xml:space="preserve">Služeb </w:t>
      </w:r>
      <w:r w:rsidRPr="00750465">
        <w:rPr>
          <w:rFonts w:ascii="Arial" w:hAnsi="Arial" w:cs="Arial"/>
          <w:sz w:val="20"/>
          <w:lang w:val="cs-CZ"/>
        </w:rPr>
        <w:t xml:space="preserve"> (</w:t>
      </w:r>
      <w:proofErr w:type="gramEnd"/>
      <w:r w:rsidRPr="00750465">
        <w:rPr>
          <w:rFonts w:ascii="Arial" w:hAnsi="Arial" w:cs="Arial"/>
          <w:sz w:val="20"/>
          <w:lang w:val="cs-CZ"/>
        </w:rPr>
        <w:t>dále jen jako „</w:t>
      </w:r>
      <w:r w:rsidRPr="00750465">
        <w:rPr>
          <w:rFonts w:ascii="Arial" w:hAnsi="Arial" w:cs="Arial"/>
          <w:b/>
          <w:sz w:val="20"/>
          <w:lang w:val="cs-CZ"/>
        </w:rPr>
        <w:t>Subjekty osobních údajů</w:t>
      </w:r>
      <w:r w:rsidR="00364E8C" w:rsidRPr="00364E8C">
        <w:rPr>
          <w:rFonts w:ascii="Arial" w:hAnsi="Arial" w:cs="Arial"/>
          <w:bCs/>
          <w:sz w:val="20"/>
          <w:lang w:val="cs-CZ"/>
        </w:rPr>
        <w:t>“</w:t>
      </w:r>
      <w:r w:rsidRPr="00750465">
        <w:rPr>
          <w:rFonts w:ascii="Arial" w:hAnsi="Arial" w:cs="Arial"/>
          <w:sz w:val="20"/>
          <w:lang w:val="cs-CZ"/>
        </w:rPr>
        <w:t>).</w:t>
      </w:r>
    </w:p>
    <w:p w14:paraId="21412269" w14:textId="77777777" w:rsidR="008D6D01" w:rsidRPr="00750465" w:rsidRDefault="008D6D01" w:rsidP="008D6D01">
      <w:pPr>
        <w:pStyle w:val="BBClause2"/>
        <w:keepNext/>
        <w:keepLines/>
        <w:numPr>
          <w:ilvl w:val="0"/>
          <w:numId w:val="0"/>
        </w:numPr>
        <w:spacing w:after="120"/>
        <w:ind w:left="720"/>
        <w:rPr>
          <w:rFonts w:ascii="Arial" w:hAnsi="Arial" w:cs="Arial"/>
          <w:sz w:val="20"/>
          <w:lang w:val="cs-CZ"/>
        </w:rPr>
      </w:pPr>
    </w:p>
    <w:p w14:paraId="5AD1E604" w14:textId="31B4DA03" w:rsidR="008D6D01" w:rsidRDefault="008D6D01" w:rsidP="008D6D01">
      <w:pPr>
        <w:pStyle w:val="BBClause2"/>
        <w:keepNext/>
        <w:keepLines/>
        <w:numPr>
          <w:ilvl w:val="0"/>
          <w:numId w:val="0"/>
        </w:numPr>
        <w:spacing w:after="120"/>
        <w:ind w:left="720"/>
        <w:rPr>
          <w:rFonts w:ascii="Arial" w:hAnsi="Arial" w:cs="Arial"/>
          <w:sz w:val="20"/>
          <w:lang w:val="cs-CZ"/>
        </w:rPr>
      </w:pPr>
      <w:r w:rsidRPr="00750465">
        <w:rPr>
          <w:rFonts w:ascii="Arial" w:hAnsi="Arial" w:cs="Arial"/>
          <w:sz w:val="20"/>
          <w:lang w:val="cs-CZ"/>
        </w:rPr>
        <w:t xml:space="preserve">Zpracovavatel bude na základě Smlouvy </w:t>
      </w:r>
      <w:r w:rsidRPr="00CB4C4E">
        <w:rPr>
          <w:rFonts w:ascii="Arial" w:hAnsi="Arial" w:cs="Arial"/>
          <w:sz w:val="20"/>
          <w:lang w:val="cs-CZ"/>
        </w:rPr>
        <w:t xml:space="preserve">o </w:t>
      </w:r>
      <w:r w:rsidR="007D05D0">
        <w:rPr>
          <w:rFonts w:ascii="Arial" w:hAnsi="Arial" w:cs="Arial"/>
          <w:sz w:val="20"/>
          <w:lang w:val="cs-CZ"/>
        </w:rPr>
        <w:t>poskytování služeb WIFI</w:t>
      </w:r>
      <w:r>
        <w:rPr>
          <w:rFonts w:ascii="Arial" w:hAnsi="Arial" w:cs="Arial"/>
          <w:sz w:val="20"/>
          <w:lang w:val="cs-CZ"/>
        </w:rPr>
        <w:t xml:space="preserve"> </w:t>
      </w:r>
      <w:r w:rsidRPr="00750465">
        <w:rPr>
          <w:rFonts w:ascii="Arial" w:hAnsi="Arial" w:cs="Arial"/>
          <w:sz w:val="20"/>
          <w:lang w:val="cs-CZ"/>
        </w:rPr>
        <w:t xml:space="preserve">u Subjektů osobních údajů zpracovávat pro Správce </w:t>
      </w:r>
      <w:r w:rsidR="001C5CDE">
        <w:rPr>
          <w:rFonts w:ascii="Arial" w:hAnsi="Arial" w:cs="Arial"/>
          <w:sz w:val="20"/>
          <w:lang w:val="cs-CZ"/>
        </w:rPr>
        <w:t xml:space="preserve">zejména </w:t>
      </w:r>
      <w:r w:rsidRPr="00750465">
        <w:rPr>
          <w:rFonts w:ascii="Arial" w:hAnsi="Arial" w:cs="Arial"/>
          <w:sz w:val="20"/>
          <w:lang w:val="cs-CZ"/>
        </w:rPr>
        <w:t>následující typy osobních údajů:</w:t>
      </w:r>
    </w:p>
    <w:p w14:paraId="161F0C3A" w14:textId="5A321090" w:rsidR="00AE41D0" w:rsidRPr="001C5CDE" w:rsidRDefault="00553C2F" w:rsidP="00553C2F">
      <w:pPr>
        <w:pStyle w:val="BBClause2"/>
        <w:keepNext/>
        <w:keepLines/>
        <w:numPr>
          <w:ilvl w:val="0"/>
          <w:numId w:val="15"/>
        </w:numPr>
        <w:spacing w:after="120"/>
        <w:rPr>
          <w:rFonts w:ascii="Arial" w:hAnsi="Arial" w:cs="Arial"/>
          <w:sz w:val="20"/>
          <w:lang w:val="cs-CZ"/>
        </w:rPr>
      </w:pPr>
      <w:r w:rsidRPr="001C5CDE">
        <w:rPr>
          <w:rFonts w:ascii="Arial" w:hAnsi="Arial" w:cs="Arial"/>
          <w:sz w:val="20"/>
          <w:lang w:val="cs-CZ"/>
        </w:rPr>
        <w:t>identifikační údaje uživatelů bezdrátové sítě</w:t>
      </w:r>
      <w:r w:rsidR="00AE41D0" w:rsidRPr="001C5CDE">
        <w:rPr>
          <w:rFonts w:ascii="Arial" w:hAnsi="Arial" w:cs="Arial"/>
          <w:sz w:val="20"/>
          <w:lang w:val="cs-CZ"/>
        </w:rPr>
        <w:t>:</w:t>
      </w:r>
      <w:r w:rsidRPr="001C5CDE">
        <w:rPr>
          <w:rFonts w:ascii="Arial" w:hAnsi="Arial" w:cs="Arial"/>
          <w:sz w:val="20"/>
          <w:lang w:val="cs-CZ"/>
        </w:rPr>
        <w:t xml:space="preserve"> jméno, příjmení, uživatelské jméno, e-mailová adresa</w:t>
      </w:r>
      <w:r w:rsidR="004D6024" w:rsidRPr="001C5CDE">
        <w:rPr>
          <w:rFonts w:ascii="Arial" w:hAnsi="Arial" w:cs="Arial"/>
          <w:sz w:val="20"/>
          <w:lang w:val="cs-CZ"/>
        </w:rPr>
        <w:t>, telefonní číslo</w:t>
      </w:r>
      <w:r w:rsidR="00AE41D0" w:rsidRPr="001C5CDE">
        <w:rPr>
          <w:rFonts w:ascii="Arial" w:hAnsi="Arial" w:cs="Arial"/>
          <w:sz w:val="20"/>
          <w:lang w:val="cs-CZ"/>
        </w:rPr>
        <w:t>;</w:t>
      </w:r>
    </w:p>
    <w:p w14:paraId="2EE0504C" w14:textId="3AEDD657" w:rsidR="00AE41D0" w:rsidRPr="001C5CDE" w:rsidRDefault="00553C2F" w:rsidP="00553C2F">
      <w:pPr>
        <w:pStyle w:val="BBClause2"/>
        <w:keepNext/>
        <w:keepLines/>
        <w:numPr>
          <w:ilvl w:val="0"/>
          <w:numId w:val="15"/>
        </w:numPr>
        <w:spacing w:after="120"/>
        <w:rPr>
          <w:rFonts w:ascii="Arial" w:hAnsi="Arial" w:cs="Arial"/>
          <w:sz w:val="20"/>
          <w:lang w:val="cs-CZ"/>
        </w:rPr>
      </w:pPr>
      <w:r w:rsidRPr="001C5CDE">
        <w:rPr>
          <w:rFonts w:ascii="Arial" w:hAnsi="Arial" w:cs="Arial"/>
          <w:sz w:val="20"/>
          <w:lang w:val="cs-CZ"/>
        </w:rPr>
        <w:t>síťové a technické identifik</w:t>
      </w:r>
      <w:r w:rsidR="00AE41D0" w:rsidRPr="001C5CDE">
        <w:rPr>
          <w:rFonts w:ascii="Arial" w:hAnsi="Arial" w:cs="Arial"/>
          <w:sz w:val="20"/>
          <w:lang w:val="cs-CZ"/>
        </w:rPr>
        <w:t xml:space="preserve">átory: </w:t>
      </w:r>
      <w:r w:rsidRPr="001C5CDE">
        <w:rPr>
          <w:rFonts w:ascii="Arial" w:hAnsi="Arial" w:cs="Arial"/>
          <w:sz w:val="20"/>
          <w:lang w:val="cs-CZ"/>
        </w:rPr>
        <w:t>MAC adresa</w:t>
      </w:r>
      <w:r w:rsidR="00AE41D0" w:rsidRPr="001C5CDE">
        <w:rPr>
          <w:rFonts w:ascii="Arial" w:hAnsi="Arial" w:cs="Arial"/>
          <w:sz w:val="20"/>
          <w:lang w:val="cs-CZ"/>
        </w:rPr>
        <w:t xml:space="preserve"> koncového zařízení nebo její </w:t>
      </w:r>
      <w:proofErr w:type="spellStart"/>
      <w:r w:rsidR="00AE41D0" w:rsidRPr="001C5CDE">
        <w:rPr>
          <w:rFonts w:ascii="Arial" w:hAnsi="Arial" w:cs="Arial"/>
          <w:sz w:val="20"/>
          <w:lang w:val="cs-CZ"/>
        </w:rPr>
        <w:t>pseudonymizovaná</w:t>
      </w:r>
      <w:proofErr w:type="spellEnd"/>
      <w:r w:rsidR="00AE41D0" w:rsidRPr="001C5CDE">
        <w:rPr>
          <w:rFonts w:ascii="Arial" w:hAnsi="Arial" w:cs="Arial"/>
          <w:sz w:val="20"/>
          <w:lang w:val="cs-CZ"/>
        </w:rPr>
        <w:t xml:space="preserve"> forma</w:t>
      </w:r>
      <w:r w:rsidRPr="001C5CDE">
        <w:rPr>
          <w:rFonts w:ascii="Arial" w:hAnsi="Arial" w:cs="Arial"/>
          <w:sz w:val="20"/>
          <w:lang w:val="cs-CZ"/>
        </w:rPr>
        <w:t>, IP adresa</w:t>
      </w:r>
      <w:r w:rsidR="00AE41D0" w:rsidRPr="001C5CDE">
        <w:rPr>
          <w:rFonts w:ascii="Arial" w:hAnsi="Arial" w:cs="Arial"/>
          <w:sz w:val="20"/>
          <w:lang w:val="cs-CZ"/>
        </w:rPr>
        <w:t xml:space="preserve"> přidělená koncovému zařízení</w:t>
      </w:r>
      <w:r w:rsidRPr="001C5CDE">
        <w:rPr>
          <w:rFonts w:ascii="Arial" w:hAnsi="Arial" w:cs="Arial"/>
          <w:sz w:val="20"/>
          <w:lang w:val="cs-CZ"/>
        </w:rPr>
        <w:t>, identifikátor</w:t>
      </w:r>
      <w:r w:rsidR="00AE41D0" w:rsidRPr="001C5CDE">
        <w:rPr>
          <w:rFonts w:ascii="Arial" w:hAnsi="Arial" w:cs="Arial"/>
          <w:sz w:val="20"/>
          <w:lang w:val="cs-CZ"/>
        </w:rPr>
        <w:t xml:space="preserve"> uživatelské relace, identifikátor</w:t>
      </w:r>
      <w:r w:rsidRPr="001C5CDE">
        <w:rPr>
          <w:rFonts w:ascii="Arial" w:hAnsi="Arial" w:cs="Arial"/>
          <w:sz w:val="20"/>
          <w:lang w:val="cs-CZ"/>
        </w:rPr>
        <w:t xml:space="preserve"> zařízení, typ zařízení</w:t>
      </w:r>
      <w:r w:rsidR="00AE41D0" w:rsidRPr="001C5CDE">
        <w:rPr>
          <w:rFonts w:ascii="Arial" w:hAnsi="Arial" w:cs="Arial"/>
          <w:sz w:val="20"/>
          <w:lang w:val="cs-CZ"/>
        </w:rPr>
        <w:t xml:space="preserve"> apod.;</w:t>
      </w:r>
    </w:p>
    <w:p w14:paraId="4172196B" w14:textId="0BA867D5" w:rsidR="008D6D01" w:rsidRPr="001C5CDE" w:rsidRDefault="00553C2F" w:rsidP="00553C2F">
      <w:pPr>
        <w:pStyle w:val="BBClause2"/>
        <w:keepNext/>
        <w:keepLines/>
        <w:numPr>
          <w:ilvl w:val="0"/>
          <w:numId w:val="15"/>
        </w:numPr>
        <w:spacing w:after="120"/>
        <w:rPr>
          <w:rFonts w:ascii="Arial" w:hAnsi="Arial" w:cs="Arial"/>
          <w:sz w:val="20"/>
          <w:lang w:val="cs-CZ"/>
        </w:rPr>
      </w:pPr>
      <w:r w:rsidRPr="001C5CDE">
        <w:rPr>
          <w:rFonts w:ascii="Arial" w:hAnsi="Arial" w:cs="Arial"/>
          <w:sz w:val="20"/>
          <w:lang w:val="cs-CZ"/>
        </w:rPr>
        <w:t>provozní a přístupové údaje vznikající při využívání služby</w:t>
      </w:r>
      <w:r w:rsidR="00AE41D0" w:rsidRPr="001C5CDE">
        <w:rPr>
          <w:rFonts w:ascii="Arial" w:hAnsi="Arial" w:cs="Arial"/>
          <w:sz w:val="20"/>
          <w:lang w:val="cs-CZ"/>
        </w:rPr>
        <w:t>:</w:t>
      </w:r>
      <w:r w:rsidRPr="001C5CDE">
        <w:rPr>
          <w:rFonts w:ascii="Arial" w:hAnsi="Arial" w:cs="Arial"/>
          <w:sz w:val="20"/>
          <w:lang w:val="cs-CZ"/>
        </w:rPr>
        <w:t xml:space="preserve"> datum a čas přihlášení a odhlášení, délka relace, objem přenesených dat, lokalita připojení, údaje o využívání služby, údaje o udělených souhlasech a akceptaci podmínek užití (včetně časových razítek) a údaje obsažené v provozních, bezpečnostních a auditních logech nezbytných pro zajištění provozu, bezpečnosti, dohledatelnosti a plnění právních povinností správce </w:t>
      </w:r>
      <w:r w:rsidR="008D6D01" w:rsidRPr="001C5CDE">
        <w:rPr>
          <w:rFonts w:ascii="Arial" w:hAnsi="Arial" w:cs="Arial"/>
          <w:sz w:val="20"/>
          <w:lang w:val="cs-CZ"/>
        </w:rPr>
        <w:t>(dále společně jen jako „</w:t>
      </w:r>
      <w:r w:rsidR="008D6D01" w:rsidRPr="001C5CDE">
        <w:rPr>
          <w:rFonts w:ascii="Arial" w:hAnsi="Arial" w:cs="Arial"/>
          <w:b/>
          <w:bCs/>
          <w:sz w:val="20"/>
          <w:lang w:val="cs-CZ"/>
        </w:rPr>
        <w:t>Osobní údaje</w:t>
      </w:r>
      <w:r w:rsidR="008D6D01" w:rsidRPr="001C5CDE">
        <w:rPr>
          <w:rFonts w:ascii="Arial" w:hAnsi="Arial" w:cs="Arial"/>
          <w:sz w:val="20"/>
          <w:lang w:val="cs-CZ"/>
        </w:rPr>
        <w:t>").</w:t>
      </w:r>
    </w:p>
    <w:p w14:paraId="0692ED81" w14:textId="77777777" w:rsidR="0037294E" w:rsidRPr="00553C2F" w:rsidRDefault="0037294E" w:rsidP="0037294E">
      <w:pPr>
        <w:pStyle w:val="BBClause2"/>
        <w:keepNext/>
        <w:keepLines/>
        <w:numPr>
          <w:ilvl w:val="0"/>
          <w:numId w:val="0"/>
        </w:numPr>
        <w:spacing w:after="120"/>
        <w:ind w:left="1440"/>
        <w:rPr>
          <w:rFonts w:ascii="Arial" w:hAnsi="Arial" w:cs="Arial"/>
          <w:sz w:val="20"/>
          <w:lang w:val="cs-CZ"/>
        </w:rPr>
      </w:pPr>
    </w:p>
    <w:p w14:paraId="51460246" w14:textId="51B0C700" w:rsidR="008D6D01" w:rsidRPr="00750465" w:rsidRDefault="008D6D01" w:rsidP="008D6D01">
      <w:pPr>
        <w:pStyle w:val="BBClause2"/>
        <w:numPr>
          <w:ilvl w:val="0"/>
          <w:numId w:val="0"/>
        </w:numPr>
        <w:ind w:left="720"/>
        <w:rPr>
          <w:rFonts w:ascii="Arial" w:hAnsi="Arial" w:cs="Arial"/>
          <w:sz w:val="20"/>
          <w:lang w:val="cs-CZ"/>
        </w:rPr>
      </w:pPr>
      <w:r w:rsidRPr="00750465">
        <w:rPr>
          <w:rFonts w:ascii="Arial" w:hAnsi="Arial" w:cs="Arial"/>
          <w:sz w:val="20"/>
          <w:lang w:val="cs-CZ"/>
        </w:rPr>
        <w:t xml:space="preserve">Osobní údaje budou Zpracovatelem zpracovávány </w:t>
      </w:r>
      <w:r w:rsidR="00364E8C">
        <w:rPr>
          <w:rFonts w:ascii="Arial" w:hAnsi="Arial" w:cs="Arial"/>
          <w:sz w:val="20"/>
          <w:lang w:val="cs-CZ"/>
        </w:rPr>
        <w:t>primárně</w:t>
      </w:r>
      <w:r>
        <w:rPr>
          <w:rFonts w:ascii="Arial" w:hAnsi="Arial" w:cs="Arial"/>
          <w:sz w:val="20"/>
          <w:lang w:val="cs-CZ"/>
        </w:rPr>
        <w:t xml:space="preserve"> v elektronické podobě, přičemž tyto údaje budou uloženy </w:t>
      </w:r>
      <w:r w:rsidRPr="00750465">
        <w:rPr>
          <w:rFonts w:ascii="Arial" w:hAnsi="Arial" w:cs="Arial"/>
          <w:sz w:val="20"/>
          <w:lang w:val="cs-CZ"/>
        </w:rPr>
        <w:t xml:space="preserve">na serverech umístěných </w:t>
      </w:r>
      <w:r>
        <w:rPr>
          <w:rFonts w:ascii="Arial" w:hAnsi="Arial" w:cs="Arial"/>
          <w:sz w:val="20"/>
          <w:lang w:val="cs-CZ"/>
        </w:rPr>
        <w:t xml:space="preserve">na území EU/EHP. </w:t>
      </w:r>
    </w:p>
    <w:p w14:paraId="05D2208F" w14:textId="77777777" w:rsidR="008D6D01" w:rsidRPr="00750465" w:rsidRDefault="008D6D01" w:rsidP="008D6D01">
      <w:pPr>
        <w:pStyle w:val="BBHeading1"/>
        <w:tabs>
          <w:tab w:val="clear" w:pos="360"/>
        </w:tabs>
        <w:spacing w:before="240"/>
        <w:ind w:left="720" w:hanging="720"/>
        <w:rPr>
          <w:rFonts w:ascii="Arial" w:hAnsi="Arial" w:cs="Arial"/>
          <w:sz w:val="20"/>
        </w:rPr>
      </w:pPr>
      <w:bookmarkStart w:id="1" w:name="_Ref185422355"/>
      <w:r w:rsidRPr="00750465">
        <w:rPr>
          <w:rFonts w:ascii="Arial" w:hAnsi="Arial" w:cs="Arial"/>
          <w:sz w:val="20"/>
        </w:rPr>
        <w:t>Doba zpracování</w:t>
      </w:r>
    </w:p>
    <w:p w14:paraId="6937BB5B" w14:textId="106F6975" w:rsidR="008D6D01" w:rsidRPr="00750465" w:rsidRDefault="008D6D01" w:rsidP="008D6D01">
      <w:pPr>
        <w:pStyle w:val="BBClause2"/>
        <w:numPr>
          <w:ilvl w:val="0"/>
          <w:numId w:val="0"/>
        </w:numPr>
        <w:spacing w:after="120"/>
        <w:ind w:left="720"/>
        <w:rPr>
          <w:rFonts w:ascii="Arial" w:hAnsi="Arial" w:cs="Arial"/>
          <w:sz w:val="20"/>
          <w:lang w:val="cs-CZ"/>
        </w:rPr>
      </w:pPr>
      <w:r w:rsidRPr="00750465">
        <w:rPr>
          <w:rFonts w:ascii="Arial" w:hAnsi="Arial" w:cs="Arial"/>
          <w:sz w:val="20"/>
          <w:lang w:val="cs-CZ"/>
        </w:rPr>
        <w:t xml:space="preserve">Tato Smlouva je podepisovaná současně se Smlouvou </w:t>
      </w:r>
      <w:r w:rsidR="00945E7A">
        <w:rPr>
          <w:rFonts w:ascii="Arial" w:hAnsi="Arial" w:cs="Arial"/>
          <w:sz w:val="20"/>
          <w:lang w:val="cs-CZ"/>
        </w:rPr>
        <w:t>o poskytováním služeb WIFI</w:t>
      </w:r>
      <w:r>
        <w:rPr>
          <w:rFonts w:ascii="Arial" w:hAnsi="Arial" w:cs="Arial"/>
          <w:sz w:val="20"/>
          <w:lang w:val="cs-CZ"/>
        </w:rPr>
        <w:t xml:space="preserve"> </w:t>
      </w:r>
      <w:r w:rsidRPr="00750465">
        <w:rPr>
          <w:rFonts w:ascii="Arial" w:hAnsi="Arial" w:cs="Arial"/>
          <w:sz w:val="20"/>
          <w:lang w:val="cs-CZ"/>
        </w:rPr>
        <w:t>je účinná až do splnění všech povinností v souvislosti s ukončením zpracování dle této Smlouvy.</w:t>
      </w:r>
      <w:bookmarkEnd w:id="1"/>
      <w:r w:rsidRPr="00750465">
        <w:rPr>
          <w:rFonts w:ascii="Arial" w:hAnsi="Arial" w:cs="Arial"/>
          <w:sz w:val="20"/>
          <w:lang w:val="cs-CZ"/>
        </w:rPr>
        <w:t xml:space="preserve"> Osobní údaje </w:t>
      </w:r>
      <w:r w:rsidR="00F6404A">
        <w:rPr>
          <w:rFonts w:ascii="Arial" w:hAnsi="Arial" w:cs="Arial"/>
          <w:sz w:val="20"/>
          <w:lang w:val="cs-CZ"/>
        </w:rPr>
        <w:t xml:space="preserve">Subjektů osobních údajů </w:t>
      </w:r>
      <w:r w:rsidRPr="00750465">
        <w:rPr>
          <w:rFonts w:ascii="Arial" w:hAnsi="Arial" w:cs="Arial"/>
          <w:sz w:val="20"/>
          <w:lang w:val="cs-CZ"/>
        </w:rPr>
        <w:t xml:space="preserve">budou </w:t>
      </w:r>
      <w:r w:rsidR="00C72EE3">
        <w:rPr>
          <w:rFonts w:ascii="Arial" w:hAnsi="Arial" w:cs="Arial"/>
          <w:sz w:val="20"/>
          <w:lang w:val="cs-CZ"/>
        </w:rPr>
        <w:t>zpracovány/</w:t>
      </w:r>
      <w:r w:rsidRPr="00750465">
        <w:rPr>
          <w:rFonts w:ascii="Arial" w:hAnsi="Arial" w:cs="Arial"/>
          <w:sz w:val="20"/>
          <w:lang w:val="cs-CZ"/>
        </w:rPr>
        <w:t>ukládány Zpracovatelem po dobu</w:t>
      </w:r>
      <w:r w:rsidR="00C72EE3">
        <w:rPr>
          <w:rFonts w:ascii="Arial" w:hAnsi="Arial" w:cs="Arial"/>
          <w:sz w:val="20"/>
          <w:lang w:val="cs-CZ"/>
        </w:rPr>
        <w:t xml:space="preserve"> maximálně 6 měsíců od jejich vzniku</w:t>
      </w:r>
      <w:r w:rsidR="00254C32">
        <w:rPr>
          <w:rFonts w:ascii="Arial" w:hAnsi="Arial" w:cs="Arial"/>
          <w:sz w:val="20"/>
          <w:lang w:val="cs-CZ"/>
        </w:rPr>
        <w:t xml:space="preserve">, není-li pro konkrétní kategorii Osobních údajů Správcem stanovena kratší doba. </w:t>
      </w:r>
      <w:r w:rsidR="007F48CC">
        <w:rPr>
          <w:rFonts w:ascii="Arial" w:hAnsi="Arial" w:cs="Arial"/>
          <w:sz w:val="20"/>
          <w:lang w:val="cs-CZ"/>
        </w:rPr>
        <w:t xml:space="preserve">Po uplynutí této doby budou osobní údaje ze strany Zpracovatele </w:t>
      </w:r>
      <w:r w:rsidR="00016603">
        <w:rPr>
          <w:rFonts w:ascii="Arial" w:hAnsi="Arial" w:cs="Arial"/>
          <w:sz w:val="20"/>
          <w:lang w:val="cs-CZ"/>
        </w:rPr>
        <w:t xml:space="preserve">vymazány nebo anonymizovány, pokud jejich další uchování nevyžaduje právní předpis. </w:t>
      </w:r>
      <w:r w:rsidR="00B001C1" w:rsidRPr="00B001C1">
        <w:rPr>
          <w:rFonts w:ascii="Arial" w:hAnsi="Arial" w:cs="Arial"/>
          <w:sz w:val="20"/>
          <w:lang w:val="cs-CZ"/>
        </w:rPr>
        <w:t xml:space="preserve">Po ukončení poskytování </w:t>
      </w:r>
      <w:r w:rsidR="00B001C1">
        <w:rPr>
          <w:rFonts w:ascii="Arial" w:hAnsi="Arial" w:cs="Arial"/>
          <w:sz w:val="20"/>
          <w:lang w:val="cs-CZ"/>
        </w:rPr>
        <w:t>S</w:t>
      </w:r>
      <w:r w:rsidR="00B001C1" w:rsidRPr="00B001C1">
        <w:rPr>
          <w:rFonts w:ascii="Arial" w:hAnsi="Arial" w:cs="Arial"/>
          <w:sz w:val="20"/>
          <w:lang w:val="cs-CZ"/>
        </w:rPr>
        <w:t>lužby Zpracovatel v souladu s pokynem Správce osobní údaje vymaže nebo je Správci předá a následně vymaže jejich existující kopie, nevyžaduje-li právní předpis jejich další uchování.</w:t>
      </w:r>
    </w:p>
    <w:p w14:paraId="1A1B6EBF" w14:textId="77777777" w:rsidR="008D6D01" w:rsidRPr="00750465" w:rsidRDefault="008D6D01" w:rsidP="008D6D01">
      <w:pPr>
        <w:pStyle w:val="BBHeading1"/>
        <w:numPr>
          <w:ilvl w:val="0"/>
          <w:numId w:val="3"/>
        </w:numPr>
        <w:spacing w:before="240"/>
        <w:rPr>
          <w:rFonts w:ascii="Arial" w:hAnsi="Arial" w:cs="Arial"/>
          <w:sz w:val="20"/>
        </w:rPr>
      </w:pPr>
      <w:r w:rsidRPr="00750465">
        <w:rPr>
          <w:rFonts w:ascii="Arial" w:hAnsi="Arial" w:cs="Arial"/>
          <w:sz w:val="20"/>
        </w:rPr>
        <w:t>zabezpečení Zpracovatele</w:t>
      </w:r>
    </w:p>
    <w:p w14:paraId="29746350" w14:textId="77777777" w:rsidR="008D6D01" w:rsidRPr="00750465" w:rsidRDefault="008D6D01" w:rsidP="008D6D01">
      <w:pPr>
        <w:pStyle w:val="BBClause2"/>
        <w:numPr>
          <w:ilvl w:val="0"/>
          <w:numId w:val="0"/>
        </w:numPr>
        <w:spacing w:after="120"/>
        <w:ind w:left="720"/>
        <w:rPr>
          <w:rFonts w:ascii="Arial" w:hAnsi="Arial" w:cs="Arial"/>
          <w:sz w:val="20"/>
          <w:lang w:val="cs-CZ"/>
        </w:rPr>
      </w:pPr>
      <w:r w:rsidRPr="00750465">
        <w:rPr>
          <w:rFonts w:ascii="Arial" w:hAnsi="Arial" w:cs="Arial"/>
          <w:sz w:val="20"/>
          <w:lang w:val="cs-CZ"/>
        </w:rPr>
        <w:t>Zpracovatel se zavazuje přijmout všechna potřebná technická a organizační opatření k zajištění odpovídající bezpečnosti Osobních údajů, k zamezení nahodilého nebo neoprávněného přístupu k Osobním údajům, jejich pozměňování, zničení nebo ztrátě, neoprávněnému přenosu nebo jinému neoprávněnému zpřístupnění nebo zpracování předávaných Osobních údajů. Pro tyto účely Zpracovatel přijme technické a organizační opatření ujednané v Příloze č. 1 této Smlouvy</w:t>
      </w:r>
      <w:r w:rsidRPr="00CB4C4E">
        <w:rPr>
          <w:rFonts w:ascii="Arial" w:hAnsi="Arial" w:cs="Arial"/>
          <w:sz w:val="20"/>
          <w:lang w:val="cs-CZ"/>
        </w:rPr>
        <w:t>.</w:t>
      </w:r>
    </w:p>
    <w:p w14:paraId="7112CA4D" w14:textId="77777777" w:rsidR="008D6D01" w:rsidRPr="00750465" w:rsidRDefault="008D6D01" w:rsidP="008D6D01">
      <w:pPr>
        <w:pStyle w:val="BBClause2"/>
        <w:numPr>
          <w:ilvl w:val="0"/>
          <w:numId w:val="0"/>
        </w:numPr>
        <w:ind w:left="720"/>
        <w:rPr>
          <w:rFonts w:ascii="Arial" w:hAnsi="Arial" w:cs="Arial"/>
          <w:sz w:val="20"/>
          <w:lang w:val="cs-CZ"/>
        </w:rPr>
      </w:pPr>
      <w:r w:rsidRPr="00750465">
        <w:rPr>
          <w:rFonts w:ascii="Arial" w:hAnsi="Arial" w:cs="Arial"/>
          <w:sz w:val="20"/>
          <w:lang w:val="cs-CZ"/>
        </w:rPr>
        <w:t xml:space="preserve">Zpracovatel je povinen poskytnout svým zaměstnancům a ostatnímu personálu, který se podílí na zpracování Osobních údajů, přiměřené pokyny pro jejich zpracování, zejména </w:t>
      </w:r>
      <w:r>
        <w:rPr>
          <w:rFonts w:ascii="Arial" w:hAnsi="Arial" w:cs="Arial"/>
          <w:sz w:val="20"/>
          <w:lang w:val="cs-CZ"/>
        </w:rPr>
        <w:t xml:space="preserve">povinnost </w:t>
      </w:r>
      <w:r w:rsidRPr="00750465">
        <w:rPr>
          <w:rFonts w:ascii="Arial" w:hAnsi="Arial" w:cs="Arial"/>
          <w:sz w:val="20"/>
          <w:lang w:val="cs-CZ"/>
        </w:rPr>
        <w:t>dodržovat mlčenlivost ve vztahu ke všem Osobním údajům nebo důvěrným informacím, které zpracovává na základě této Smlouvy, a dále poskytnout svým zaměstnancům a ostatnímu personálu dostatečné pokyny k technickým a organizačním bezpečnostním opatřením přijatým pro ochranu a zabezpečení Osobních údajů Správce.</w:t>
      </w:r>
    </w:p>
    <w:p w14:paraId="78E7EECB" w14:textId="77777777" w:rsidR="008D6D01" w:rsidRPr="00750465" w:rsidRDefault="008D6D01" w:rsidP="008D6D01">
      <w:pPr>
        <w:pStyle w:val="BBClause2"/>
        <w:numPr>
          <w:ilvl w:val="0"/>
          <w:numId w:val="0"/>
        </w:numPr>
        <w:ind w:left="720"/>
        <w:rPr>
          <w:rFonts w:ascii="Arial" w:hAnsi="Arial" w:cs="Arial"/>
          <w:sz w:val="20"/>
          <w:lang w:val="cs-CZ"/>
        </w:rPr>
      </w:pPr>
      <w:r w:rsidRPr="00750465">
        <w:rPr>
          <w:rFonts w:ascii="Arial" w:hAnsi="Arial" w:cs="Arial"/>
          <w:sz w:val="20"/>
          <w:lang w:val="cs-CZ"/>
        </w:rPr>
        <w:t xml:space="preserve">Zpracovatel je povinen zavázat </w:t>
      </w:r>
      <w:r>
        <w:rPr>
          <w:rFonts w:ascii="Arial" w:hAnsi="Arial" w:cs="Arial"/>
          <w:sz w:val="20"/>
          <w:lang w:val="cs-CZ"/>
        </w:rPr>
        <w:t>k</w:t>
      </w:r>
      <w:r w:rsidRPr="00750465">
        <w:rPr>
          <w:rFonts w:ascii="Arial" w:hAnsi="Arial" w:cs="Arial"/>
          <w:sz w:val="20"/>
          <w:lang w:val="cs-CZ"/>
        </w:rPr>
        <w:t xml:space="preserve"> povinnost</w:t>
      </w:r>
      <w:r>
        <w:rPr>
          <w:rFonts w:ascii="Arial" w:hAnsi="Arial" w:cs="Arial"/>
          <w:sz w:val="20"/>
          <w:lang w:val="cs-CZ"/>
        </w:rPr>
        <w:t>i</w:t>
      </w:r>
      <w:r w:rsidRPr="00750465">
        <w:rPr>
          <w:rFonts w:ascii="Arial" w:hAnsi="Arial" w:cs="Arial"/>
          <w:sz w:val="20"/>
          <w:lang w:val="cs-CZ"/>
        </w:rPr>
        <w:t xml:space="preserve"> mlčenlivosti ve vztahu ke všem Osobním údajům nebo důvěrným informacím, jako i k dodržování požadavků a norem Zpracovatele v souvislosti s poskytováním Služeb za účelem zpracování Osobních údajů pro Správce na základě této Smlouvy. Nedodržení těchto zásad, norem nebo požadavků opravňuje Správce k jednostranné výpovědi této Smlouvy ke dni zjištění porušení povinnosti Zpracovatele. Správce může požádat Zpracovatele o předložení důkazů k ověření výše uvedených skutečností. </w:t>
      </w:r>
    </w:p>
    <w:p w14:paraId="74C0E7A4" w14:textId="77777777" w:rsidR="008D6D01" w:rsidRPr="00750465" w:rsidRDefault="008D6D01" w:rsidP="008D6D01">
      <w:pPr>
        <w:pStyle w:val="BBHeading1"/>
        <w:numPr>
          <w:ilvl w:val="0"/>
          <w:numId w:val="3"/>
        </w:numPr>
        <w:spacing w:before="240"/>
        <w:rPr>
          <w:rFonts w:ascii="Arial" w:hAnsi="Arial" w:cs="Arial"/>
          <w:sz w:val="20"/>
        </w:rPr>
      </w:pPr>
      <w:r w:rsidRPr="00750465">
        <w:rPr>
          <w:rFonts w:ascii="Arial" w:hAnsi="Arial" w:cs="Arial"/>
          <w:sz w:val="20"/>
        </w:rPr>
        <w:t>Povinnosti zpracovatele</w:t>
      </w:r>
    </w:p>
    <w:p w14:paraId="27836F32" w14:textId="77777777" w:rsidR="008D6D01" w:rsidRPr="00750465" w:rsidRDefault="008D6D01" w:rsidP="008D6D01">
      <w:pPr>
        <w:pStyle w:val="BBClause2"/>
        <w:numPr>
          <w:ilvl w:val="0"/>
          <w:numId w:val="0"/>
        </w:numPr>
        <w:spacing w:after="120"/>
        <w:ind w:left="720"/>
        <w:rPr>
          <w:rFonts w:ascii="Arial" w:hAnsi="Arial" w:cs="Arial"/>
          <w:sz w:val="20"/>
          <w:lang w:val="cs-CZ"/>
        </w:rPr>
      </w:pPr>
      <w:r w:rsidRPr="00750465">
        <w:rPr>
          <w:rFonts w:ascii="Arial" w:hAnsi="Arial" w:cs="Arial"/>
          <w:sz w:val="20"/>
          <w:lang w:val="cs-CZ"/>
        </w:rPr>
        <w:t xml:space="preserve">Zpracovatel se zavazuje zpracovávat Osobní údaje v souladu s platnými a účinnými právními předpisy. </w:t>
      </w:r>
    </w:p>
    <w:p w14:paraId="784DAB4D" w14:textId="77777777" w:rsidR="008D6D01" w:rsidRPr="00750465" w:rsidRDefault="008D6D01" w:rsidP="008D6D01">
      <w:pPr>
        <w:pStyle w:val="BBClause2"/>
        <w:numPr>
          <w:ilvl w:val="0"/>
          <w:numId w:val="0"/>
        </w:numPr>
        <w:spacing w:after="120"/>
        <w:ind w:left="720"/>
        <w:rPr>
          <w:rFonts w:ascii="Arial" w:hAnsi="Arial" w:cs="Arial"/>
          <w:sz w:val="20"/>
          <w:lang w:val="cs-CZ"/>
        </w:rPr>
      </w:pPr>
      <w:r w:rsidRPr="00750465">
        <w:rPr>
          <w:rFonts w:ascii="Arial" w:hAnsi="Arial" w:cs="Arial"/>
          <w:sz w:val="20"/>
          <w:lang w:val="cs-CZ"/>
        </w:rPr>
        <w:lastRenderedPageBreak/>
        <w:t>Zpracovatel má povinnost poskytnout Správci požadovanou součinnost při plnění Účelu této Smlouvy, ochraně Osobních údajů před jakýmkoli zneužitím nebo neoprávněným přístupem a dodržováním příslušných právních předpisů při zpracování Osobních údajů.</w:t>
      </w:r>
    </w:p>
    <w:p w14:paraId="56B19684" w14:textId="77777777" w:rsidR="008D6D01" w:rsidRPr="00750465" w:rsidRDefault="008D6D01" w:rsidP="008D6D01">
      <w:pPr>
        <w:pStyle w:val="BBClause2"/>
        <w:numPr>
          <w:ilvl w:val="0"/>
          <w:numId w:val="0"/>
        </w:numPr>
        <w:spacing w:after="120"/>
        <w:ind w:left="720"/>
        <w:rPr>
          <w:rFonts w:ascii="Arial" w:hAnsi="Arial" w:cs="Arial"/>
          <w:sz w:val="20"/>
          <w:lang w:val="cs-CZ"/>
        </w:rPr>
      </w:pPr>
      <w:r w:rsidRPr="00750465">
        <w:rPr>
          <w:rFonts w:ascii="Arial" w:hAnsi="Arial" w:cs="Arial"/>
          <w:sz w:val="20"/>
          <w:lang w:val="cs-CZ"/>
        </w:rPr>
        <w:t>Za účelem plnění této Smlouvy poskytne Zpracovatel Správci bez zbytečného odkladu</w:t>
      </w:r>
      <w:r>
        <w:rPr>
          <w:rFonts w:ascii="Arial" w:hAnsi="Arial" w:cs="Arial"/>
          <w:sz w:val="20"/>
          <w:lang w:val="cs-CZ"/>
        </w:rPr>
        <w:t>, nejpozději však do 24 hodin</w:t>
      </w:r>
      <w:r w:rsidRPr="00750465">
        <w:rPr>
          <w:rFonts w:ascii="Arial" w:hAnsi="Arial" w:cs="Arial"/>
          <w:sz w:val="20"/>
          <w:lang w:val="cs-CZ"/>
        </w:rPr>
        <w:t xml:space="preserve"> veškerou požadovanou součinnost k usnadnění povinností Správce při zpracování Osobních údajů podle platných a účinných právních předpisů včetně, nikoliv však výlučně:</w:t>
      </w:r>
    </w:p>
    <w:p w14:paraId="75E8355E" w14:textId="77777777" w:rsidR="008D6D01" w:rsidRPr="00750465" w:rsidRDefault="008D6D01" w:rsidP="008D6D01">
      <w:pPr>
        <w:pStyle w:val="BBClause3"/>
        <w:numPr>
          <w:ilvl w:val="2"/>
          <w:numId w:val="12"/>
        </w:numPr>
        <w:spacing w:after="120"/>
        <w:rPr>
          <w:rFonts w:ascii="Arial" w:hAnsi="Arial" w:cs="Arial"/>
          <w:sz w:val="20"/>
        </w:rPr>
      </w:pPr>
      <w:r w:rsidRPr="00750465">
        <w:rPr>
          <w:rFonts w:ascii="Arial" w:eastAsia="Times New Roman" w:hAnsi="Arial" w:cs="Arial"/>
          <w:sz w:val="20"/>
        </w:rPr>
        <w:t xml:space="preserve">při plnění Správcovy povinnosti reagovat na žádosti o výkon práv Subjektů osobních údajů podle </w:t>
      </w:r>
      <w:r w:rsidRPr="00750465">
        <w:rPr>
          <w:rStyle w:val="A6"/>
          <w:rFonts w:ascii="Arial" w:hAnsi="Arial" w:cs="Arial"/>
          <w:sz w:val="20"/>
        </w:rPr>
        <w:t>nařízení Evropského parlamentu a Rady (EU) 2016/679, o ochraně fyzických osob v souvislosti se zpracováním osobních údajů a o volném pohybu těchto údajů a o zrušení směrnice 95/46/ES (obecné nařízení o ochraně osobních údajů), (dále jen „</w:t>
      </w:r>
      <w:r w:rsidRPr="00750465">
        <w:rPr>
          <w:rStyle w:val="A6"/>
          <w:rFonts w:ascii="Arial" w:hAnsi="Arial" w:cs="Arial"/>
          <w:b/>
          <w:sz w:val="20"/>
        </w:rPr>
        <w:t>Nařízení</w:t>
      </w:r>
      <w:r w:rsidRPr="00750465">
        <w:rPr>
          <w:rStyle w:val="A6"/>
          <w:rFonts w:ascii="Arial" w:hAnsi="Arial" w:cs="Arial"/>
          <w:sz w:val="20"/>
        </w:rPr>
        <w:t>“)</w:t>
      </w:r>
      <w:r w:rsidRPr="00750465">
        <w:rPr>
          <w:rFonts w:ascii="Arial" w:eastAsia="Times New Roman" w:hAnsi="Arial" w:cs="Arial"/>
          <w:sz w:val="20"/>
        </w:rPr>
        <w:t>;</w:t>
      </w:r>
    </w:p>
    <w:p w14:paraId="68545B2C" w14:textId="77777777" w:rsidR="008D6D01" w:rsidRPr="00750465" w:rsidRDefault="008D6D01" w:rsidP="008D6D01">
      <w:pPr>
        <w:pStyle w:val="BBClause3"/>
        <w:numPr>
          <w:ilvl w:val="2"/>
          <w:numId w:val="12"/>
        </w:numPr>
        <w:spacing w:after="120"/>
        <w:rPr>
          <w:rFonts w:ascii="Arial" w:hAnsi="Arial" w:cs="Arial"/>
          <w:sz w:val="20"/>
        </w:rPr>
      </w:pPr>
      <w:r w:rsidRPr="00750465">
        <w:rPr>
          <w:rFonts w:ascii="Arial" w:hAnsi="Arial" w:cs="Arial"/>
          <w:sz w:val="20"/>
        </w:rPr>
        <w:t>při přijímání vhodných technických a organizačních opatření k zajištění úrovně bezpečnosti odpovídající možným rizikům při zpracování Osobních údajů podle této Smlouvy.</w:t>
      </w:r>
    </w:p>
    <w:p w14:paraId="073A82ED" w14:textId="77777777" w:rsidR="008D6D01" w:rsidRPr="00750465" w:rsidRDefault="008D6D01" w:rsidP="0037294E">
      <w:pPr>
        <w:pStyle w:val="BBClause3"/>
        <w:numPr>
          <w:ilvl w:val="0"/>
          <w:numId w:val="0"/>
        </w:numPr>
        <w:spacing w:after="120"/>
        <w:ind w:left="708"/>
        <w:rPr>
          <w:rFonts w:ascii="Arial" w:hAnsi="Arial" w:cs="Arial"/>
          <w:sz w:val="20"/>
        </w:rPr>
      </w:pPr>
      <w:r w:rsidRPr="00750465">
        <w:rPr>
          <w:rFonts w:ascii="Arial" w:hAnsi="Arial" w:cs="Arial"/>
          <w:sz w:val="20"/>
        </w:rPr>
        <w:t>V případě, že Správce požaduje spolupráci nebo součinnost podle tohoto článku, je Správce povinen písemně oznámit Zpracovateli veškeré své požadavky k součinnosti nebo spolupráci a doložit je přesnými pokyny.</w:t>
      </w:r>
    </w:p>
    <w:p w14:paraId="6ABD6CB3" w14:textId="77777777" w:rsidR="008D6D01" w:rsidRPr="00750465" w:rsidRDefault="008D6D01" w:rsidP="0037294E">
      <w:pPr>
        <w:pStyle w:val="BBClause2"/>
        <w:numPr>
          <w:ilvl w:val="0"/>
          <w:numId w:val="0"/>
        </w:numPr>
        <w:spacing w:after="120"/>
        <w:ind w:left="708"/>
        <w:rPr>
          <w:rFonts w:ascii="Arial" w:hAnsi="Arial" w:cs="Arial"/>
          <w:sz w:val="20"/>
          <w:lang w:val="cs-CZ"/>
        </w:rPr>
      </w:pPr>
      <w:r w:rsidRPr="00750465">
        <w:rPr>
          <w:rFonts w:ascii="Arial" w:hAnsi="Arial" w:cs="Arial"/>
          <w:sz w:val="20"/>
          <w:lang w:val="cs-CZ"/>
        </w:rPr>
        <w:t xml:space="preserve">Zpracovatel je povinen zpracovávat Osobní údaje pouze v rozsahu, po dobu a k Účelu stanoveným touto Smlouvou, nebo pouze na základě písemných pokynů Správce. </w:t>
      </w:r>
    </w:p>
    <w:p w14:paraId="00000E7C" w14:textId="77777777" w:rsidR="008D6D01" w:rsidRPr="00750465" w:rsidRDefault="008D6D01" w:rsidP="0037294E">
      <w:pPr>
        <w:pStyle w:val="BBClause2"/>
        <w:numPr>
          <w:ilvl w:val="0"/>
          <w:numId w:val="0"/>
        </w:numPr>
        <w:spacing w:after="120"/>
        <w:ind w:left="708"/>
        <w:rPr>
          <w:rFonts w:ascii="Arial" w:hAnsi="Arial" w:cs="Arial"/>
          <w:sz w:val="20"/>
          <w:lang w:val="cs-CZ"/>
        </w:rPr>
      </w:pPr>
      <w:r w:rsidRPr="00750465">
        <w:rPr>
          <w:rFonts w:ascii="Arial" w:hAnsi="Arial" w:cs="Arial"/>
          <w:sz w:val="20"/>
          <w:lang w:val="cs-CZ"/>
        </w:rPr>
        <w:t>Zpracovatel se zavazuje, že neposkytne Osobní údaje třetí straně, a to ani pro nekomerční účely vyjma případů, kdy takové poskytnutí vyžadují platné a účinné právní předpisy nebo Správce dal předem k poskytnutí výslovný písemný souhlas.</w:t>
      </w:r>
    </w:p>
    <w:p w14:paraId="1D385D67" w14:textId="77777777" w:rsidR="008D6D01" w:rsidRPr="00750465" w:rsidRDefault="008D6D01" w:rsidP="0037294E">
      <w:pPr>
        <w:pStyle w:val="BBClause2"/>
        <w:numPr>
          <w:ilvl w:val="0"/>
          <w:numId w:val="0"/>
        </w:numPr>
        <w:spacing w:after="120"/>
        <w:ind w:left="708"/>
        <w:rPr>
          <w:rFonts w:ascii="Arial" w:hAnsi="Arial" w:cs="Arial"/>
          <w:sz w:val="20"/>
          <w:lang w:val="cs-CZ"/>
        </w:rPr>
      </w:pPr>
      <w:r w:rsidRPr="00750465">
        <w:rPr>
          <w:rFonts w:ascii="Arial" w:hAnsi="Arial" w:cs="Arial"/>
          <w:sz w:val="20"/>
          <w:lang w:val="cs-CZ"/>
        </w:rPr>
        <w:t>Zpracovatel se zavazuje, že nepředá Osobní údaje do země, která není členem EU, vyjma případů, kdy Správce předem poskytne písemný souhlas s</w:t>
      </w:r>
      <w:r>
        <w:rPr>
          <w:rFonts w:ascii="Arial" w:hAnsi="Arial" w:cs="Arial"/>
          <w:sz w:val="20"/>
          <w:lang w:val="cs-CZ"/>
        </w:rPr>
        <w:t xml:space="preserve"> takovým </w:t>
      </w:r>
      <w:r w:rsidRPr="00750465">
        <w:rPr>
          <w:rFonts w:ascii="Arial" w:hAnsi="Arial" w:cs="Arial"/>
          <w:sz w:val="20"/>
          <w:lang w:val="cs-CZ"/>
        </w:rPr>
        <w:t xml:space="preserve">předáním. V takovém případě je Zpracovatel dále povinen splnit veškeré požadavky na bezpečnostní opatření odpovídající platným předpisům o ochraně osobních údajů a/nebo pokynům Správce. </w:t>
      </w:r>
    </w:p>
    <w:p w14:paraId="1663EE4C" w14:textId="6DAE26D1" w:rsidR="008D6D01" w:rsidRPr="00750465" w:rsidRDefault="008D6D01" w:rsidP="0037294E">
      <w:pPr>
        <w:pStyle w:val="BBClause2"/>
        <w:numPr>
          <w:ilvl w:val="0"/>
          <w:numId w:val="0"/>
        </w:numPr>
        <w:spacing w:after="120"/>
        <w:ind w:left="708"/>
        <w:rPr>
          <w:rFonts w:ascii="Arial" w:hAnsi="Arial" w:cs="Arial"/>
          <w:sz w:val="20"/>
          <w:lang w:val="cs-CZ"/>
        </w:rPr>
      </w:pPr>
      <w:r w:rsidRPr="00750465">
        <w:rPr>
          <w:rFonts w:ascii="Arial" w:hAnsi="Arial" w:cs="Arial"/>
          <w:sz w:val="20"/>
          <w:lang w:val="cs-CZ"/>
        </w:rPr>
        <w:t>Zpracovatel je povinen umožnit Správci během běžné pracovní doby Zpracovatele provést v</w:t>
      </w:r>
      <w:r>
        <w:rPr>
          <w:rFonts w:ascii="Arial" w:hAnsi="Arial" w:cs="Arial"/>
          <w:sz w:val="20"/>
          <w:lang w:val="cs-CZ"/>
        </w:rPr>
        <w:t> </w:t>
      </w:r>
      <w:r w:rsidRPr="00750465">
        <w:rPr>
          <w:rFonts w:ascii="Arial" w:hAnsi="Arial" w:cs="Arial"/>
          <w:sz w:val="20"/>
          <w:lang w:val="cs-CZ"/>
        </w:rPr>
        <w:t>sídle</w:t>
      </w:r>
      <w:r>
        <w:rPr>
          <w:rFonts w:ascii="Arial" w:hAnsi="Arial" w:cs="Arial"/>
          <w:sz w:val="20"/>
          <w:lang w:val="cs-CZ"/>
        </w:rPr>
        <w:t xml:space="preserve"> a na relevantních pracovištích</w:t>
      </w:r>
      <w:r w:rsidRPr="00750465">
        <w:rPr>
          <w:rFonts w:ascii="Arial" w:hAnsi="Arial" w:cs="Arial"/>
          <w:sz w:val="20"/>
          <w:lang w:val="cs-CZ"/>
        </w:rPr>
        <w:t xml:space="preserve"> Zpracovatele kontrolu dodržování povinností týkajících </w:t>
      </w:r>
      <w:proofErr w:type="gramStart"/>
      <w:r w:rsidRPr="00750465">
        <w:rPr>
          <w:rFonts w:ascii="Arial" w:hAnsi="Arial" w:cs="Arial"/>
          <w:sz w:val="20"/>
          <w:lang w:val="cs-CZ"/>
        </w:rPr>
        <w:t>se</w:t>
      </w:r>
      <w:proofErr w:type="gramEnd"/>
      <w:r w:rsidRPr="00750465">
        <w:rPr>
          <w:rFonts w:ascii="Arial" w:hAnsi="Arial" w:cs="Arial"/>
          <w:sz w:val="20"/>
          <w:lang w:val="cs-CZ"/>
        </w:rPr>
        <w:t xml:space="preserve"> zpracování Osobních údajů vyplývajících z této Smlouvy, a to i po ukončení stanovené doby zpracování, tj. po ukončení této Smlouvy, a to po dobu 6 měsíců. Správce písemně oznámí Zpracovateli provedení kontroly podle tohoto odstavce nejpozději 5 dnů před jejím provedením. Zpracovatel následně na vlastní náklady zpřístupní Správci veškeré informace nezbytné k prokázání plnění svých povinností podle této Smlouvy a poskytne Správci přiměřený přístup ke všem prostorům, zařízením a záznamům, které umožní Správci provedení ověřovací kontroly s přiměřeným dohledem předem určeného zástupce Zpracovatele, který bude zodpovědný, aby byla kontrola prováděna v rozsahu a v souladu s podmínkami této Smlouvy a Smlouvy </w:t>
      </w:r>
      <w:r w:rsidRPr="00CB4C4E">
        <w:rPr>
          <w:rFonts w:ascii="Arial" w:hAnsi="Arial" w:cs="Arial"/>
          <w:sz w:val="20"/>
          <w:lang w:val="cs-CZ"/>
        </w:rPr>
        <w:t xml:space="preserve">o </w:t>
      </w:r>
      <w:r>
        <w:rPr>
          <w:rFonts w:ascii="Arial" w:hAnsi="Arial" w:cs="Arial"/>
          <w:sz w:val="20"/>
          <w:lang w:val="cs-CZ"/>
        </w:rPr>
        <w:t xml:space="preserve">dodání </w:t>
      </w:r>
      <w:r w:rsidR="007D05D0">
        <w:rPr>
          <w:rFonts w:ascii="Arial" w:hAnsi="Arial" w:cs="Arial"/>
          <w:sz w:val="20"/>
          <w:lang w:val="cs-CZ"/>
        </w:rPr>
        <w:t xml:space="preserve">poskytování služeb WIFI. </w:t>
      </w:r>
      <w:r w:rsidRPr="00CB4C4E">
        <w:rPr>
          <w:rFonts w:ascii="Arial" w:hAnsi="Arial" w:cs="Arial"/>
          <w:spacing w:val="-3"/>
          <w:sz w:val="20"/>
          <w:lang w:val="cs-CZ"/>
        </w:rPr>
        <w:t xml:space="preserve"> </w:t>
      </w:r>
    </w:p>
    <w:p w14:paraId="12B98B84" w14:textId="77777777" w:rsidR="008D6D01" w:rsidRPr="00750465" w:rsidRDefault="008D6D01" w:rsidP="0037294E">
      <w:pPr>
        <w:pStyle w:val="BBClause2"/>
        <w:numPr>
          <w:ilvl w:val="0"/>
          <w:numId w:val="0"/>
        </w:numPr>
        <w:ind w:left="708"/>
        <w:rPr>
          <w:rFonts w:ascii="Arial" w:hAnsi="Arial" w:cs="Arial"/>
          <w:sz w:val="20"/>
          <w:lang w:val="cs-CZ"/>
        </w:rPr>
      </w:pPr>
      <w:r w:rsidRPr="00750465">
        <w:rPr>
          <w:rFonts w:ascii="Arial" w:hAnsi="Arial" w:cs="Arial"/>
          <w:sz w:val="20"/>
          <w:lang w:val="cs-CZ"/>
        </w:rPr>
        <w:t>Zpracovatel se zavazuje, že bude řádně a bez prodlení odpovídat na veškeré dotazy ze strany Správce a Úřadu pro ochranu osobních údajů ohledně jakéhokoli Narušení bezpečnosti, jak je definováno v čl. 7 této Smlouvy, nebo jakéhokoli jiného aspektu zpracování nebo ochrany osobních údajů. Zpracovatel se také zavazuje řádně a bez prodlení odpovídat na veškeré dotazy související s chybami nebo problémy se změnami nebo aktualizacemi Osobních údajů, které vznese dotčený Subjekt osobních údajů, a které jsou nebo byly zpracovávány Zpracovatelem. Zpracovatel má povinnost notifikovat Správce do 24 hodin od obdržení jakéhokoli předvolání, soudního příkazu nebo správního příkazu vládním nebo správním orgánem, který požaduje přístup k Osobním údajům nebo jejich zveřejnění. V takových případech má Zpracovatel povinnost umožnit Správci, aby na vlastní náklady provedl ochranné opatření proti předvolání, soudnímu příkazu nebo správnímu příkazu, přičemž poskytne Správci veškerou potřebnou součinnost.</w:t>
      </w:r>
    </w:p>
    <w:p w14:paraId="7329F961" w14:textId="77777777" w:rsidR="008D6D01" w:rsidRPr="00750465" w:rsidRDefault="008D6D01" w:rsidP="0037294E">
      <w:pPr>
        <w:pStyle w:val="BBClause2"/>
        <w:numPr>
          <w:ilvl w:val="0"/>
          <w:numId w:val="0"/>
        </w:numPr>
        <w:ind w:left="708"/>
        <w:rPr>
          <w:rFonts w:ascii="Arial" w:hAnsi="Arial" w:cs="Arial"/>
          <w:sz w:val="20"/>
          <w:lang w:val="cs-CZ"/>
        </w:rPr>
      </w:pPr>
      <w:r w:rsidRPr="00750465">
        <w:rPr>
          <w:rFonts w:ascii="Arial" w:hAnsi="Arial" w:cs="Arial"/>
          <w:sz w:val="20"/>
          <w:lang w:val="cs-CZ"/>
        </w:rPr>
        <w:t xml:space="preserve">Zpracovatel neprodleně notifikuje Správce o jakýchkoli překážkách při plnění této Smlouvy a o veškerých okolnostech týkajících se závažného porušení povinností Zpracovatele ohledně zpracování a ochrany Osobních údajů stanovenými touto Smlouvou. Zpracovatel je dále </w:t>
      </w:r>
      <w:r w:rsidRPr="00750465">
        <w:rPr>
          <w:rFonts w:ascii="Arial" w:hAnsi="Arial" w:cs="Arial"/>
          <w:sz w:val="20"/>
          <w:lang w:val="cs-CZ"/>
        </w:rPr>
        <w:lastRenderedPageBreak/>
        <w:t>povinný neprodleně poskytnout Správci veškerou součinnost k odstranění překážek a/nebo případnému zabránění nebo nápravě porušení povinností Zpracovatele.</w:t>
      </w:r>
    </w:p>
    <w:p w14:paraId="2C50E172" w14:textId="77777777" w:rsidR="008D6D01" w:rsidRPr="00750465" w:rsidRDefault="008D6D01" w:rsidP="0037294E">
      <w:pPr>
        <w:pStyle w:val="BBClause2"/>
        <w:numPr>
          <w:ilvl w:val="0"/>
          <w:numId w:val="0"/>
        </w:numPr>
        <w:ind w:left="708"/>
        <w:rPr>
          <w:rFonts w:ascii="Arial" w:hAnsi="Arial" w:cs="Arial"/>
          <w:sz w:val="20"/>
          <w:lang w:val="cs-CZ"/>
        </w:rPr>
      </w:pPr>
      <w:r w:rsidRPr="00750465">
        <w:rPr>
          <w:rFonts w:ascii="Arial" w:hAnsi="Arial" w:cs="Arial"/>
          <w:sz w:val="20"/>
          <w:lang w:val="cs-CZ"/>
        </w:rPr>
        <w:t>Po ukončení zpracování Osobních údajů podle této Smlouvy je Zpracovatel povinen poskytnout Správci v</w:t>
      </w:r>
      <w:r>
        <w:rPr>
          <w:rFonts w:ascii="Arial" w:hAnsi="Arial" w:cs="Arial"/>
          <w:sz w:val="20"/>
          <w:lang w:val="cs-CZ"/>
        </w:rPr>
        <w:t>eškeré kopie</w:t>
      </w:r>
      <w:r w:rsidRPr="00750465">
        <w:rPr>
          <w:rFonts w:ascii="Arial" w:hAnsi="Arial" w:cs="Arial"/>
          <w:sz w:val="20"/>
          <w:lang w:val="cs-CZ"/>
        </w:rPr>
        <w:t xml:space="preserve"> obsahující Osobní údaje a vymazat všechny zpracovávané Osobní údaje ze všech svých systémů nebo databází, včetně vymazání všech záložních kopií s výjimkou, kdy uchovávání vyžaduje právní předpis, nebo k tomu dal písemný souhlas Správce. </w:t>
      </w:r>
    </w:p>
    <w:p w14:paraId="35E598C6" w14:textId="77777777" w:rsidR="008D6D01" w:rsidRPr="00750465" w:rsidRDefault="008D6D01" w:rsidP="008D6D01">
      <w:pPr>
        <w:pStyle w:val="BBHeading1"/>
        <w:numPr>
          <w:ilvl w:val="0"/>
          <w:numId w:val="3"/>
        </w:numPr>
        <w:spacing w:before="240"/>
        <w:rPr>
          <w:rFonts w:ascii="Arial" w:hAnsi="Arial" w:cs="Arial"/>
          <w:sz w:val="20"/>
        </w:rPr>
      </w:pPr>
      <w:r w:rsidRPr="00750465">
        <w:rPr>
          <w:rFonts w:ascii="Arial" w:hAnsi="Arial" w:cs="Arial"/>
          <w:sz w:val="20"/>
        </w:rPr>
        <w:t>PoDdodavatelé pro zpracování</w:t>
      </w:r>
    </w:p>
    <w:p w14:paraId="4422ACE9" w14:textId="77777777" w:rsidR="008D6D01" w:rsidRPr="00750465" w:rsidRDefault="008D6D01" w:rsidP="008D6D01">
      <w:pPr>
        <w:pStyle w:val="BBClause2"/>
        <w:numPr>
          <w:ilvl w:val="0"/>
          <w:numId w:val="0"/>
        </w:numPr>
        <w:spacing w:after="120"/>
        <w:ind w:left="720"/>
        <w:rPr>
          <w:rFonts w:ascii="Arial" w:hAnsi="Arial" w:cs="Arial"/>
          <w:sz w:val="20"/>
          <w:lang w:val="cs-CZ"/>
        </w:rPr>
      </w:pPr>
      <w:r w:rsidRPr="00750465">
        <w:rPr>
          <w:rFonts w:ascii="Arial" w:hAnsi="Arial" w:cs="Arial"/>
          <w:sz w:val="20"/>
          <w:lang w:val="cs-CZ"/>
        </w:rPr>
        <w:t>Zpracovatel ke zpracování Osobních údajů může zapojit poddodavatele pouze za následujících podmínek:</w:t>
      </w:r>
    </w:p>
    <w:p w14:paraId="01503D57" w14:textId="77777777" w:rsidR="008D6D01" w:rsidRPr="00750465" w:rsidRDefault="008D6D01" w:rsidP="008D6D01">
      <w:pPr>
        <w:pStyle w:val="BBClause3"/>
        <w:numPr>
          <w:ilvl w:val="2"/>
          <w:numId w:val="13"/>
        </w:numPr>
        <w:spacing w:after="120"/>
        <w:rPr>
          <w:rFonts w:ascii="Arial" w:hAnsi="Arial" w:cs="Arial"/>
          <w:sz w:val="20"/>
        </w:rPr>
      </w:pPr>
      <w:r w:rsidRPr="00750465">
        <w:rPr>
          <w:rFonts w:ascii="Arial" w:hAnsi="Arial" w:cs="Arial"/>
          <w:sz w:val="20"/>
        </w:rPr>
        <w:t>na základě předchozího písemného souhlasu Správce za předpokladu, že zapojení poddodavatele je při poskytování Služeb souvisejících se zpracováním Osobních údajů nezbytně nutné a Zpracovatel zároveň předložil Správci veškeré informace o totožnosti poddodavatele, včetně míst zpracování;</w:t>
      </w:r>
    </w:p>
    <w:p w14:paraId="7E4DEC26" w14:textId="45ED178B" w:rsidR="008D6D01" w:rsidRPr="00750465" w:rsidRDefault="008D6D01" w:rsidP="008D6D01">
      <w:pPr>
        <w:pStyle w:val="BBClause3"/>
        <w:numPr>
          <w:ilvl w:val="2"/>
          <w:numId w:val="13"/>
        </w:numPr>
        <w:spacing w:after="120"/>
        <w:rPr>
          <w:rFonts w:ascii="Arial" w:hAnsi="Arial" w:cs="Arial"/>
          <w:sz w:val="20"/>
        </w:rPr>
      </w:pPr>
      <w:r w:rsidRPr="00750465">
        <w:rPr>
          <w:rFonts w:ascii="Arial" w:hAnsi="Arial" w:cs="Arial"/>
          <w:sz w:val="20"/>
        </w:rPr>
        <w:t xml:space="preserve">Zpracovatel uzavře s poddodavatelem smlouvu, zajištující dodržování stejných podmínek a povinností ujednaných touto Smlouvou, Smlouvou </w:t>
      </w:r>
      <w:r>
        <w:rPr>
          <w:rFonts w:ascii="Arial" w:hAnsi="Arial" w:cs="Arial"/>
          <w:sz w:val="20"/>
        </w:rPr>
        <w:t xml:space="preserve">o </w:t>
      </w:r>
      <w:r w:rsidR="007D05D0">
        <w:rPr>
          <w:rFonts w:ascii="Arial" w:hAnsi="Arial" w:cs="Arial"/>
          <w:sz w:val="20"/>
        </w:rPr>
        <w:t>poskytování služeb WIFI</w:t>
      </w:r>
      <w:r w:rsidRPr="00750465">
        <w:rPr>
          <w:rFonts w:ascii="Arial" w:hAnsi="Arial" w:cs="Arial"/>
          <w:sz w:val="20"/>
        </w:rPr>
        <w:t xml:space="preserve">, zejména povinnost mlčenlivosti, zajištění bezpečnosti při zpracování Osobních údajů a poskytnutí dostatečných záruk pro zavedení stejných technických a organizačních opatření poddodavatelem; </w:t>
      </w:r>
    </w:p>
    <w:p w14:paraId="0E695AD4" w14:textId="77777777" w:rsidR="008D6D01" w:rsidRPr="00750465" w:rsidRDefault="008D6D01" w:rsidP="008D6D01">
      <w:pPr>
        <w:pStyle w:val="BBClause3"/>
        <w:numPr>
          <w:ilvl w:val="2"/>
          <w:numId w:val="13"/>
        </w:numPr>
        <w:spacing w:after="120"/>
        <w:rPr>
          <w:rFonts w:ascii="Arial" w:hAnsi="Arial" w:cs="Arial"/>
          <w:sz w:val="20"/>
        </w:rPr>
      </w:pPr>
      <w:r w:rsidRPr="00750465">
        <w:rPr>
          <w:rFonts w:ascii="Arial" w:hAnsi="Arial" w:cs="Arial"/>
          <w:sz w:val="20"/>
        </w:rPr>
        <w:t xml:space="preserve">smlouva mezi Zpracovatelem a poddodavatelem uvedena v předchozím odstavci může být sjednaná výhradně na dobu určitou nepřesahující dobu účinnosti této Smlouvy. </w:t>
      </w:r>
    </w:p>
    <w:p w14:paraId="7ACE411E" w14:textId="77777777" w:rsidR="008D6D01" w:rsidRPr="00750465" w:rsidRDefault="008D6D01" w:rsidP="008D6D01">
      <w:pPr>
        <w:spacing w:after="0"/>
        <w:rPr>
          <w:rFonts w:ascii="Arial" w:hAnsi="Arial" w:cs="Arial"/>
          <w:sz w:val="20"/>
        </w:rPr>
      </w:pPr>
    </w:p>
    <w:p w14:paraId="55A50E63" w14:textId="77777777" w:rsidR="008D6D01" w:rsidRPr="00750465" w:rsidRDefault="008D6D01" w:rsidP="008D6D01">
      <w:pPr>
        <w:pStyle w:val="BBClause2"/>
        <w:numPr>
          <w:ilvl w:val="0"/>
          <w:numId w:val="0"/>
        </w:numPr>
        <w:spacing w:after="120"/>
        <w:ind w:left="720"/>
        <w:rPr>
          <w:rFonts w:ascii="Arial" w:hAnsi="Arial" w:cs="Arial"/>
          <w:sz w:val="20"/>
          <w:lang w:val="cs-CZ"/>
        </w:rPr>
      </w:pPr>
      <w:r w:rsidRPr="00750465">
        <w:rPr>
          <w:rFonts w:ascii="Arial" w:hAnsi="Arial" w:cs="Arial"/>
          <w:sz w:val="20"/>
          <w:lang w:val="cs-CZ"/>
        </w:rPr>
        <w:t>Zpracovatel odpovídá za zpracování Osobních údajů poddodavatelem stejně, jako by Zpracovatel zpracoval Osobní údaje samostatně. Zpracovatel odpovídá Správci za to, že jeho poddodavatelé budou plnit povinnosti vyplývající z této Smlouvy a Nařízení a je ve všech případech plně odpovědný za následky jednání a opomenutí svých zaměstnanců, zástupců a poddodavatelů, které vedou k jakémukoli nesouladu nebo porušení ustanovení této Smlouvy.</w:t>
      </w:r>
    </w:p>
    <w:p w14:paraId="3825DAC9" w14:textId="77777777" w:rsidR="008D6D01" w:rsidRPr="00750465" w:rsidRDefault="008D6D01" w:rsidP="008D6D01">
      <w:pPr>
        <w:pStyle w:val="BBHeading1"/>
        <w:numPr>
          <w:ilvl w:val="0"/>
          <w:numId w:val="3"/>
        </w:numPr>
        <w:spacing w:before="240"/>
        <w:rPr>
          <w:rFonts w:ascii="Arial" w:hAnsi="Arial" w:cs="Arial"/>
          <w:sz w:val="20"/>
        </w:rPr>
      </w:pPr>
      <w:r w:rsidRPr="00750465">
        <w:rPr>
          <w:rFonts w:ascii="Arial" w:hAnsi="Arial" w:cs="Arial"/>
          <w:sz w:val="20"/>
        </w:rPr>
        <w:t>Narušení bezpečnosti osobních údajů</w:t>
      </w:r>
    </w:p>
    <w:p w14:paraId="1F471D4D" w14:textId="77777777" w:rsidR="008D6D01" w:rsidRPr="00750465" w:rsidRDefault="008D6D01" w:rsidP="008D6D01">
      <w:pPr>
        <w:pStyle w:val="BBClause2"/>
        <w:numPr>
          <w:ilvl w:val="0"/>
          <w:numId w:val="0"/>
        </w:numPr>
        <w:ind w:left="720"/>
        <w:rPr>
          <w:rFonts w:ascii="Arial" w:eastAsia="MS Mincho" w:hAnsi="Arial" w:cs="Arial"/>
          <w:sz w:val="20"/>
          <w:lang w:val="cs-CZ" w:eastAsia="ja-JP"/>
        </w:rPr>
      </w:pPr>
      <w:r w:rsidRPr="00750465">
        <w:rPr>
          <w:rFonts w:ascii="Arial" w:hAnsi="Arial" w:cs="Arial"/>
          <w:sz w:val="20"/>
          <w:lang w:val="cs-CZ"/>
        </w:rPr>
        <w:t>Narušení bezpečnosti osobních údajů znamená jakýkoli bezpečnostní incident zahrnující skutečné, předpokládané nebo potenciální ohrožení důvěrnosti, integrity nebo dostupnosti Osobních údajů nebo sítě, systémů nebo databází, na kterých jsou Osobní údaje uloženy, přenášeny nebo zpracovávány, včetně jakéhokoli nahodilého, neoprávněného, nepovoleného nebo protiprávního zničení, použití, získávání, ukládání, prohlížení, pořizování kopií, ztráty, krádeže, změně, zpřístupnění zveřejněním nebo přístupu k Osobním údajům (dále jen „</w:t>
      </w:r>
      <w:r w:rsidRPr="00750465">
        <w:rPr>
          <w:rFonts w:ascii="Arial" w:hAnsi="Arial" w:cs="Arial"/>
          <w:b/>
          <w:sz w:val="20"/>
          <w:lang w:val="cs-CZ"/>
        </w:rPr>
        <w:t>Narušení bezpečnosti</w:t>
      </w:r>
      <w:r w:rsidRPr="00750465">
        <w:rPr>
          <w:rFonts w:ascii="Arial" w:hAnsi="Arial" w:cs="Arial"/>
          <w:sz w:val="20"/>
          <w:lang w:val="cs-CZ"/>
        </w:rPr>
        <w:t>").</w:t>
      </w:r>
    </w:p>
    <w:p w14:paraId="063BC301" w14:textId="77777777" w:rsidR="008D6D01" w:rsidRPr="00750465" w:rsidRDefault="008D6D01" w:rsidP="008D6D01">
      <w:pPr>
        <w:pStyle w:val="BBClause2"/>
        <w:numPr>
          <w:ilvl w:val="0"/>
          <w:numId w:val="0"/>
        </w:numPr>
        <w:ind w:left="720"/>
        <w:rPr>
          <w:rFonts w:ascii="Arial" w:eastAsia="MS Mincho" w:hAnsi="Arial" w:cs="Arial"/>
          <w:sz w:val="20"/>
          <w:lang w:val="cs-CZ" w:eastAsia="ja-JP"/>
        </w:rPr>
      </w:pPr>
      <w:r w:rsidRPr="00750465">
        <w:rPr>
          <w:rFonts w:ascii="Arial" w:eastAsia="MS Mincho" w:hAnsi="Arial" w:cs="Arial"/>
          <w:sz w:val="20"/>
          <w:lang w:val="cs-CZ" w:eastAsia="ja-JP"/>
        </w:rPr>
        <w:t xml:space="preserve">Při Narušení bezpečnosti Zpracovatel notifikuje bez zbytečného odkladu Správce a v každém jednotlivém případě nejpozději do </w:t>
      </w:r>
      <w:r>
        <w:rPr>
          <w:rFonts w:ascii="Arial" w:eastAsia="MS Mincho" w:hAnsi="Arial" w:cs="Arial"/>
          <w:sz w:val="20"/>
          <w:lang w:val="cs-CZ" w:eastAsia="ja-JP"/>
        </w:rPr>
        <w:t>24</w:t>
      </w:r>
      <w:r w:rsidRPr="00750465">
        <w:rPr>
          <w:rFonts w:ascii="Arial" w:eastAsia="MS Mincho" w:hAnsi="Arial" w:cs="Arial"/>
          <w:sz w:val="20"/>
          <w:lang w:val="cs-CZ" w:eastAsia="ja-JP"/>
        </w:rPr>
        <w:t xml:space="preserve"> hodin po zjištění Narušení bezpečnosti způsobené Zpracovatelem, jeho zaměstnanci</w:t>
      </w:r>
      <w:r>
        <w:rPr>
          <w:rFonts w:ascii="Arial" w:eastAsia="MS Mincho" w:hAnsi="Arial" w:cs="Arial"/>
          <w:sz w:val="20"/>
          <w:lang w:val="cs-CZ" w:eastAsia="ja-JP"/>
        </w:rPr>
        <w:t>,</w:t>
      </w:r>
      <w:r w:rsidRPr="00750465">
        <w:rPr>
          <w:rFonts w:ascii="Arial" w:eastAsia="MS Mincho" w:hAnsi="Arial" w:cs="Arial"/>
          <w:sz w:val="20"/>
          <w:lang w:val="cs-CZ" w:eastAsia="ja-JP"/>
        </w:rPr>
        <w:t xml:space="preserve"> poddodavateli</w:t>
      </w:r>
      <w:r>
        <w:rPr>
          <w:rFonts w:ascii="Arial" w:eastAsia="MS Mincho" w:hAnsi="Arial" w:cs="Arial"/>
          <w:sz w:val="20"/>
          <w:lang w:val="cs-CZ" w:eastAsia="ja-JP"/>
        </w:rPr>
        <w:t xml:space="preserve"> a/nebo prostřednictvím mimořádné provozní události či</w:t>
      </w:r>
      <w:r w:rsidRPr="00750465">
        <w:rPr>
          <w:rFonts w:ascii="Arial" w:eastAsia="MS Mincho" w:hAnsi="Arial" w:cs="Arial"/>
          <w:sz w:val="20"/>
          <w:lang w:val="cs-CZ" w:eastAsia="ja-JP"/>
        </w:rPr>
        <w:t xml:space="preserve"> </w:t>
      </w:r>
      <w:r>
        <w:rPr>
          <w:rFonts w:ascii="Arial" w:eastAsia="MS Mincho" w:hAnsi="Arial" w:cs="Arial"/>
          <w:sz w:val="20"/>
          <w:lang w:val="cs-CZ" w:eastAsia="ja-JP"/>
        </w:rPr>
        <w:t xml:space="preserve">vyšší mocí </w:t>
      </w:r>
      <w:r w:rsidRPr="00750465">
        <w:rPr>
          <w:rFonts w:ascii="Arial" w:eastAsia="MS Mincho" w:hAnsi="Arial" w:cs="Arial"/>
          <w:sz w:val="20"/>
          <w:lang w:val="cs-CZ" w:eastAsia="ja-JP"/>
        </w:rPr>
        <w:t>a poskytne Správci podrobný popis Narušení bezpečnosti, kategorie a typ Osobních údajů, které byly předmětem Narušení bezpečnosti, identitu každého dotčeného Subjektu osobních údajů a veškeré další informace, které může Správce nebo Úřad pro ochranu osobních údajů důvodně požadovat v souvislosti s dotčenými Subjekty osobních údajů a Narušením bezpečnosti.</w:t>
      </w:r>
    </w:p>
    <w:p w14:paraId="3DB4C166" w14:textId="77777777" w:rsidR="008D6D01" w:rsidRPr="00750465" w:rsidRDefault="008D6D01" w:rsidP="008D6D01">
      <w:pPr>
        <w:pStyle w:val="BBClause2"/>
        <w:numPr>
          <w:ilvl w:val="0"/>
          <w:numId w:val="0"/>
        </w:numPr>
        <w:ind w:left="720"/>
        <w:rPr>
          <w:rFonts w:ascii="Arial" w:eastAsia="MS Mincho" w:hAnsi="Arial" w:cs="Arial"/>
          <w:sz w:val="20"/>
          <w:lang w:val="cs-CZ" w:eastAsia="ja-JP"/>
        </w:rPr>
      </w:pPr>
      <w:r w:rsidRPr="00750465">
        <w:rPr>
          <w:rFonts w:ascii="Arial" w:eastAsia="MS Mincho" w:hAnsi="Arial" w:cs="Arial"/>
          <w:sz w:val="20"/>
          <w:lang w:val="cs-CZ" w:eastAsia="ja-JP"/>
        </w:rPr>
        <w:t xml:space="preserve">Zpracovatel se zavazuje, že neprodleně a na vlastní náklady provede opatření potřebné </w:t>
      </w:r>
      <w:r>
        <w:rPr>
          <w:rFonts w:ascii="Arial" w:eastAsia="MS Mincho" w:hAnsi="Arial" w:cs="Arial"/>
          <w:sz w:val="20"/>
          <w:lang w:val="cs-CZ" w:eastAsia="ja-JP"/>
        </w:rPr>
        <w:br/>
      </w:r>
      <w:r w:rsidRPr="00750465">
        <w:rPr>
          <w:rFonts w:ascii="Arial" w:eastAsia="MS Mincho" w:hAnsi="Arial" w:cs="Arial"/>
          <w:sz w:val="20"/>
          <w:lang w:val="cs-CZ" w:eastAsia="ja-JP"/>
        </w:rPr>
        <w:t xml:space="preserve">k: (a) vlastnímu vyšetření Narušení bezpečnosti; (b) identifikaci, předcházení a zmírnění účinků jakéhokoli Narušení bezpečnosti; (c) poskytnutí přiměřené součinnosti Správci při oznamování Narušení bezpečnosti Úřadu pro ochranu osobních údajů a/nebo dotčeným Subjektům osobních údajů; a (d) k nápravě Narušení bezpečnosti. Před jakýmkoli zveřejněním nebo sdělením třetí osobě o výše uvedených oznámeních a/nebo podáních, sděleních, notifikacích nebo tiskových zprávách souvisejících s jakýmkoli Narušením bezpečnosti (dále jen </w:t>
      </w:r>
      <w:r w:rsidRPr="00750465">
        <w:rPr>
          <w:rFonts w:ascii="Arial" w:eastAsia="MS Mincho" w:hAnsi="Arial" w:cs="Arial"/>
          <w:sz w:val="20"/>
          <w:lang w:val="cs-CZ" w:eastAsia="ja-JP"/>
        </w:rPr>
        <w:lastRenderedPageBreak/>
        <w:t>„</w:t>
      </w:r>
      <w:r w:rsidRPr="00750465">
        <w:rPr>
          <w:rFonts w:ascii="Arial" w:eastAsia="MS Mincho" w:hAnsi="Arial" w:cs="Arial"/>
          <w:b/>
          <w:sz w:val="20"/>
          <w:lang w:val="cs-CZ" w:eastAsia="ja-JP"/>
        </w:rPr>
        <w:t>Oznámení o narušení</w:t>
      </w:r>
      <w:r w:rsidRPr="00750465">
        <w:rPr>
          <w:rFonts w:ascii="Arial" w:eastAsia="MS Mincho" w:hAnsi="Arial" w:cs="Arial"/>
          <w:sz w:val="20"/>
          <w:lang w:val="cs-CZ" w:eastAsia="ja-JP"/>
        </w:rPr>
        <w:t xml:space="preserve">"), je Zpracovatel povinen obdržet písemný souhlas Správce, a to v případě kdy (i) může být Správce konkrétně jmenován nebo odkazován v souvislosti </w:t>
      </w:r>
      <w:r>
        <w:rPr>
          <w:rFonts w:ascii="Arial" w:eastAsia="MS Mincho" w:hAnsi="Arial" w:cs="Arial"/>
          <w:sz w:val="20"/>
          <w:lang w:val="cs-CZ" w:eastAsia="ja-JP"/>
        </w:rPr>
        <w:br/>
      </w:r>
      <w:r w:rsidRPr="00750465">
        <w:rPr>
          <w:rFonts w:ascii="Arial" w:eastAsia="MS Mincho" w:hAnsi="Arial" w:cs="Arial"/>
          <w:sz w:val="20"/>
          <w:lang w:val="cs-CZ" w:eastAsia="ja-JP"/>
        </w:rPr>
        <w:t>s Oznámením o narušení; (</w:t>
      </w:r>
      <w:proofErr w:type="spellStart"/>
      <w:r w:rsidRPr="00750465">
        <w:rPr>
          <w:rFonts w:ascii="Arial" w:eastAsia="MS Mincho" w:hAnsi="Arial" w:cs="Arial"/>
          <w:sz w:val="20"/>
          <w:lang w:val="cs-CZ" w:eastAsia="ja-JP"/>
        </w:rPr>
        <w:t>ii</w:t>
      </w:r>
      <w:proofErr w:type="spellEnd"/>
      <w:r w:rsidRPr="00750465">
        <w:rPr>
          <w:rFonts w:ascii="Arial" w:eastAsia="MS Mincho" w:hAnsi="Arial" w:cs="Arial"/>
          <w:sz w:val="20"/>
          <w:lang w:val="cs-CZ" w:eastAsia="ja-JP"/>
        </w:rPr>
        <w:t>) jsou zapojeny nebo ovlivněny Osobní údaje a/nebo systémy Správce; (</w:t>
      </w:r>
      <w:proofErr w:type="spellStart"/>
      <w:r w:rsidRPr="00750465">
        <w:rPr>
          <w:rFonts w:ascii="Arial" w:eastAsia="MS Mincho" w:hAnsi="Arial" w:cs="Arial"/>
          <w:sz w:val="20"/>
          <w:lang w:val="cs-CZ" w:eastAsia="ja-JP"/>
        </w:rPr>
        <w:t>iii</w:t>
      </w:r>
      <w:proofErr w:type="spellEnd"/>
      <w:r w:rsidRPr="00750465">
        <w:rPr>
          <w:rFonts w:ascii="Arial" w:eastAsia="MS Mincho" w:hAnsi="Arial" w:cs="Arial"/>
          <w:sz w:val="20"/>
          <w:lang w:val="cs-CZ" w:eastAsia="ja-JP"/>
        </w:rPr>
        <w:t>) Oznámení o narušení je zaměřeno na Subjekty osobních údajů; nebo (</w:t>
      </w:r>
      <w:proofErr w:type="spellStart"/>
      <w:r w:rsidRPr="00750465">
        <w:rPr>
          <w:rFonts w:ascii="Arial" w:eastAsia="MS Mincho" w:hAnsi="Arial" w:cs="Arial"/>
          <w:sz w:val="20"/>
          <w:lang w:val="cs-CZ" w:eastAsia="ja-JP"/>
        </w:rPr>
        <w:t>iv</w:t>
      </w:r>
      <w:proofErr w:type="spellEnd"/>
      <w:r w:rsidRPr="00750465">
        <w:rPr>
          <w:rFonts w:ascii="Arial" w:eastAsia="MS Mincho" w:hAnsi="Arial" w:cs="Arial"/>
          <w:sz w:val="20"/>
          <w:lang w:val="cs-CZ" w:eastAsia="ja-JP"/>
        </w:rPr>
        <w:t>) Správce má nebo může mít určité nezávislé právní, smluvní nebo jiné závazky v důsledku Narušení bezpečnosti.</w:t>
      </w:r>
    </w:p>
    <w:p w14:paraId="5A6C3D32" w14:textId="77777777" w:rsidR="008D6D01" w:rsidRPr="00750465" w:rsidRDefault="008D6D01" w:rsidP="008D6D01">
      <w:pPr>
        <w:pStyle w:val="BBClause2"/>
        <w:numPr>
          <w:ilvl w:val="0"/>
          <w:numId w:val="0"/>
        </w:numPr>
        <w:ind w:left="720"/>
        <w:rPr>
          <w:rFonts w:ascii="Arial" w:hAnsi="Arial" w:cs="Arial"/>
          <w:lang w:val="cs-CZ"/>
        </w:rPr>
      </w:pPr>
      <w:r w:rsidRPr="00750465">
        <w:rPr>
          <w:rFonts w:ascii="Arial" w:hAnsi="Arial" w:cs="Arial"/>
          <w:sz w:val="20"/>
          <w:lang w:val="cs-CZ"/>
        </w:rPr>
        <w:t xml:space="preserve">Zpracovatel se dále zavazuje, že bude řádně a bez prodlení odpovídat na veškeré dotazy ze strany Správce, Úřadu pro ochranu osobních údajů, vládních orgánů nebo správních orgánů, a poskytovat nezbytnou součinnost, pokud jde o jakékoli Narušení bezpečnosti. Zpracovatel je povinen poskytnout Správci na jeho žádost a nejpozději do 24 hodin od doručení této žádosti informace o stavu Narušení bezpečnosti, a to i opakovaně až do doby odstranění stavu Narušení bezpečnosti nebo zjednání nápravy. Oznámení o narušení a každé jiné oznámení nebo notifikace s tím související bude Správci poskytnuto na jeho e-mailovou adresu </w:t>
      </w:r>
      <w:r w:rsidRPr="0054286E">
        <w:rPr>
          <w:rFonts w:ascii="Arial" w:hAnsi="Arial" w:cs="Arial"/>
          <w:spacing w:val="-3"/>
          <w:sz w:val="20"/>
          <w:highlight w:val="yellow"/>
          <w:lang w:val="cs-CZ"/>
        </w:rPr>
        <w:t>[BUDE DOPLNĚNO]</w:t>
      </w:r>
      <w:r w:rsidRPr="00750465">
        <w:rPr>
          <w:rFonts w:ascii="Arial" w:hAnsi="Arial" w:cs="Arial"/>
          <w:spacing w:val="-3"/>
          <w:sz w:val="20"/>
          <w:lang w:val="cs-CZ"/>
        </w:rPr>
        <w:t xml:space="preserve"> </w:t>
      </w:r>
      <w:r w:rsidRPr="00750465">
        <w:rPr>
          <w:rFonts w:ascii="Arial" w:hAnsi="Arial" w:cs="Arial"/>
          <w:sz w:val="20"/>
          <w:lang w:val="cs-CZ"/>
        </w:rPr>
        <w:t>ve lhůtě nejméně 2 dny při předpokládaném ohrožení nebo Narušení bezpečnosti, a nejvíce 24 hodin po dni, kdy k Narušení bezpečnosti skutečně došlo.</w:t>
      </w:r>
      <w:r w:rsidRPr="00750465">
        <w:rPr>
          <w:rFonts w:ascii="Arial" w:hAnsi="Arial" w:cs="Arial"/>
          <w:lang w:val="cs-CZ"/>
        </w:rPr>
        <w:t xml:space="preserve"> </w:t>
      </w:r>
    </w:p>
    <w:p w14:paraId="05748A86" w14:textId="77777777" w:rsidR="008D6D01" w:rsidRPr="00750465" w:rsidRDefault="008D6D01" w:rsidP="008D6D01">
      <w:pPr>
        <w:pStyle w:val="BBClause2"/>
        <w:numPr>
          <w:ilvl w:val="0"/>
          <w:numId w:val="0"/>
        </w:numPr>
        <w:ind w:left="720"/>
        <w:rPr>
          <w:rFonts w:ascii="Arial" w:eastAsia="MS Mincho" w:hAnsi="Arial" w:cs="Arial"/>
          <w:sz w:val="20"/>
          <w:lang w:val="cs-CZ" w:eastAsia="ja-JP"/>
        </w:rPr>
      </w:pPr>
      <w:r w:rsidRPr="00750465">
        <w:rPr>
          <w:rFonts w:ascii="Arial" w:hAnsi="Arial" w:cs="Arial"/>
          <w:sz w:val="20"/>
          <w:lang w:val="cs-CZ"/>
        </w:rPr>
        <w:t xml:space="preserve">Správce je povinen Zpracovatele bezodkladně informovat, v případě, že zjistí nebo předpokládá Narušení bezpečnosti, které může ovlivnit poskytování Služeb Zpracovatele v jakémkoli rozsahu. Oznámení musí být Zpracovateli poskytnuto na jeho e-mailovou adresu </w:t>
      </w:r>
      <w:r w:rsidRPr="00AE6436">
        <w:rPr>
          <w:rFonts w:ascii="Arial" w:hAnsi="Arial" w:cs="Arial"/>
          <w:spacing w:val="-3"/>
          <w:sz w:val="20"/>
          <w:highlight w:val="green"/>
          <w:lang w:val="cs-CZ"/>
        </w:rPr>
        <w:t>[BUDE DOPLNĚNO</w:t>
      </w:r>
      <w:r w:rsidRPr="00750465">
        <w:rPr>
          <w:rFonts w:ascii="Arial" w:hAnsi="Arial" w:cs="Arial"/>
          <w:spacing w:val="-3"/>
          <w:sz w:val="20"/>
          <w:highlight w:val="yellow"/>
          <w:lang w:val="cs-CZ"/>
        </w:rPr>
        <w:t>]</w:t>
      </w:r>
      <w:r w:rsidRPr="00750465">
        <w:rPr>
          <w:rFonts w:ascii="Arial" w:hAnsi="Arial" w:cs="Arial"/>
          <w:sz w:val="20"/>
          <w:lang w:val="cs-CZ"/>
        </w:rPr>
        <w:t xml:space="preserve"> ve lhůtě nejméně 2 dny při předpokládaném ohrožení nebo Narušení bezpečnosti, a nejvíce 24 hodin po dni, kdy k Narušení bezpečnosti skutečně došlo.</w:t>
      </w:r>
      <w:r w:rsidRPr="00750465">
        <w:rPr>
          <w:rFonts w:ascii="Arial" w:hAnsi="Arial" w:cs="Arial"/>
          <w:lang w:val="cs-CZ"/>
        </w:rPr>
        <w:t xml:space="preserve"> </w:t>
      </w:r>
    </w:p>
    <w:p w14:paraId="62F2E49C" w14:textId="77777777" w:rsidR="008D6D01" w:rsidRPr="00750465" w:rsidRDefault="008D6D01" w:rsidP="008D6D01">
      <w:pPr>
        <w:pStyle w:val="BBClause2"/>
        <w:numPr>
          <w:ilvl w:val="0"/>
          <w:numId w:val="0"/>
        </w:numPr>
        <w:ind w:left="720"/>
        <w:rPr>
          <w:rFonts w:ascii="Arial" w:hAnsi="Arial" w:cs="Arial"/>
          <w:sz w:val="20"/>
          <w:lang w:val="cs-CZ"/>
        </w:rPr>
      </w:pPr>
      <w:r w:rsidRPr="00750465">
        <w:rPr>
          <w:rFonts w:ascii="Arial" w:hAnsi="Arial" w:cs="Arial"/>
          <w:sz w:val="20"/>
          <w:lang w:val="cs-CZ"/>
        </w:rPr>
        <w:t xml:space="preserve">Zpracovatel uhradí Správci veškeré náklady, ztráty, způsobenou újmu a výdaje, které se vztahují nebo jsou výsledkem jakéhokoli Narušení bezpečnosti na straně Zpracovatele nebo jakéhokoli jiného porušení závazků Zpracovatele podle této Smlouvy. Výše uvedené zahrnuje mimo jiné také náklady na Oznámení o narušení, služby pro styk s veřejností a další krizová opatření a/nebo konzultační, účetní nebo auditorské náklady týkající se nebo vyplývající z vyšetřování a opatření Správce k Narušení bezpečnosti a/nebo pokuty uložené Správci Úřadem pro ochranu osobních údajů v souvislosti s jednáním nebo opomenutím povinností Zpracovatele podle této Smlouvy a/nebo platných a účinných právních předpisů vztahujících se k ochraně osobních údajů. </w:t>
      </w:r>
    </w:p>
    <w:p w14:paraId="1B391BC7" w14:textId="77777777" w:rsidR="008D6D01" w:rsidRPr="00750465" w:rsidRDefault="008D6D01" w:rsidP="008D6D01">
      <w:pPr>
        <w:pStyle w:val="BBHeading1"/>
        <w:numPr>
          <w:ilvl w:val="0"/>
          <w:numId w:val="3"/>
        </w:numPr>
        <w:spacing w:before="240"/>
        <w:rPr>
          <w:rFonts w:ascii="Arial" w:hAnsi="Arial" w:cs="Arial"/>
          <w:sz w:val="20"/>
        </w:rPr>
      </w:pPr>
      <w:r w:rsidRPr="00750465">
        <w:rPr>
          <w:rFonts w:ascii="Arial" w:hAnsi="Arial" w:cs="Arial"/>
          <w:sz w:val="20"/>
        </w:rPr>
        <w:t>Smluvní pokuta</w:t>
      </w:r>
    </w:p>
    <w:p w14:paraId="78EB525E" w14:textId="77777777" w:rsidR="008D6D01" w:rsidRPr="00750465" w:rsidRDefault="008D6D01" w:rsidP="008D6D01">
      <w:pPr>
        <w:pStyle w:val="BBClause2"/>
        <w:numPr>
          <w:ilvl w:val="0"/>
          <w:numId w:val="0"/>
        </w:numPr>
        <w:spacing w:after="120"/>
        <w:ind w:left="720"/>
        <w:rPr>
          <w:rFonts w:ascii="Arial" w:hAnsi="Arial" w:cs="Arial"/>
          <w:sz w:val="20"/>
          <w:lang w:val="cs-CZ"/>
        </w:rPr>
      </w:pPr>
      <w:r w:rsidRPr="00750465">
        <w:rPr>
          <w:rFonts w:ascii="Arial" w:hAnsi="Arial" w:cs="Arial"/>
          <w:sz w:val="20"/>
          <w:lang w:val="cs-CZ"/>
        </w:rPr>
        <w:t xml:space="preserve">Pokud Zpracovatel poruší jakoukoli povinnost podle této Smlouvy, je Zpracovatel povinen uhradit smluvní pokutu Správci ve výši </w:t>
      </w:r>
      <w:proofErr w:type="gramStart"/>
      <w:r w:rsidRPr="00750465">
        <w:rPr>
          <w:rFonts w:ascii="Arial" w:hAnsi="Arial" w:cs="Arial"/>
          <w:sz w:val="20"/>
          <w:lang w:val="cs-CZ"/>
        </w:rPr>
        <w:t>100.000,-</w:t>
      </w:r>
      <w:proofErr w:type="gramEnd"/>
      <w:r w:rsidRPr="00750465">
        <w:rPr>
          <w:rFonts w:ascii="Arial" w:hAnsi="Arial" w:cs="Arial"/>
          <w:sz w:val="20"/>
          <w:lang w:val="cs-CZ"/>
        </w:rPr>
        <w:t xml:space="preserve"> Kč za každé jednotlivé porušení. Smluvní pokuta je splatná do 15 dnů ode dne doručení žádosti o platbu zaslané Správcem na základě tohoto ustanovení.</w:t>
      </w:r>
    </w:p>
    <w:p w14:paraId="76C3DF60" w14:textId="77777777" w:rsidR="008D6D01" w:rsidRPr="00750465" w:rsidRDefault="008D6D01" w:rsidP="008D6D01">
      <w:pPr>
        <w:pStyle w:val="BBClause2"/>
        <w:numPr>
          <w:ilvl w:val="0"/>
          <w:numId w:val="0"/>
        </w:numPr>
        <w:spacing w:after="120"/>
        <w:ind w:left="720"/>
        <w:rPr>
          <w:rFonts w:ascii="Arial" w:hAnsi="Arial" w:cs="Arial"/>
          <w:sz w:val="20"/>
          <w:lang w:val="cs-CZ"/>
        </w:rPr>
      </w:pPr>
      <w:r w:rsidRPr="00750465">
        <w:rPr>
          <w:rFonts w:ascii="Arial" w:hAnsi="Arial" w:cs="Arial"/>
          <w:sz w:val="20"/>
          <w:lang w:val="cs-CZ"/>
        </w:rPr>
        <w:t>Zaplacením smluvní pokuty,</w:t>
      </w:r>
      <w:r w:rsidRPr="00750465">
        <w:rPr>
          <w:rFonts w:ascii="Arial" w:hAnsi="Arial" w:cs="Arial"/>
          <w:lang w:val="cs-CZ"/>
        </w:rPr>
        <w:t xml:space="preserve"> </w:t>
      </w:r>
      <w:r w:rsidRPr="00750465">
        <w:rPr>
          <w:rFonts w:ascii="Arial" w:hAnsi="Arial" w:cs="Arial"/>
          <w:sz w:val="20"/>
          <w:lang w:val="cs-CZ"/>
        </w:rPr>
        <w:t>jak je popsána v předchozím odstavci výše, není dotčeno právo Správce požadovat náhradu újmy způsobenou porušením ustanovení této Smlouvy</w:t>
      </w:r>
      <w:r>
        <w:rPr>
          <w:rFonts w:ascii="Arial" w:hAnsi="Arial" w:cs="Arial"/>
          <w:sz w:val="20"/>
          <w:lang w:val="cs-CZ"/>
        </w:rPr>
        <w:t>.</w:t>
      </w:r>
    </w:p>
    <w:p w14:paraId="535D5033" w14:textId="77777777" w:rsidR="008D6D01" w:rsidRPr="00750465" w:rsidRDefault="008D6D01" w:rsidP="008D6D01">
      <w:pPr>
        <w:pStyle w:val="BBHeading1"/>
        <w:numPr>
          <w:ilvl w:val="0"/>
          <w:numId w:val="3"/>
        </w:numPr>
        <w:spacing w:before="240"/>
        <w:rPr>
          <w:rFonts w:ascii="Arial" w:hAnsi="Arial" w:cs="Arial"/>
          <w:sz w:val="20"/>
        </w:rPr>
      </w:pPr>
      <w:r w:rsidRPr="00750465">
        <w:rPr>
          <w:rFonts w:ascii="Arial" w:hAnsi="Arial" w:cs="Arial"/>
          <w:sz w:val="20"/>
        </w:rPr>
        <w:t xml:space="preserve">závěrečná ustanovení </w:t>
      </w:r>
    </w:p>
    <w:p w14:paraId="3DDA84C7" w14:textId="77777777" w:rsidR="008D6D01" w:rsidRPr="00750465" w:rsidRDefault="008D6D01" w:rsidP="00397417">
      <w:pPr>
        <w:pStyle w:val="BBClause2"/>
        <w:numPr>
          <w:ilvl w:val="0"/>
          <w:numId w:val="0"/>
        </w:numPr>
        <w:spacing w:after="120"/>
        <w:ind w:left="720"/>
        <w:rPr>
          <w:rFonts w:ascii="Arial" w:hAnsi="Arial" w:cs="Arial"/>
          <w:sz w:val="20"/>
          <w:lang w:val="cs-CZ"/>
        </w:rPr>
      </w:pPr>
      <w:r w:rsidRPr="00750465">
        <w:rPr>
          <w:rFonts w:ascii="Arial" w:hAnsi="Arial" w:cs="Arial"/>
          <w:sz w:val="20"/>
          <w:lang w:val="cs-CZ"/>
        </w:rPr>
        <w:t>Tato Smlouva může být měněna pouze formou písemných dodatků. Práva a povinnosti ujednané touto Smlouvou nejsou převoditelná bez předchozího písemného svolení druhé Smluvní strany.</w:t>
      </w:r>
    </w:p>
    <w:p w14:paraId="03248E61" w14:textId="77777777" w:rsidR="008D6D01" w:rsidRPr="00750465" w:rsidRDefault="008D6D01" w:rsidP="00397417">
      <w:pPr>
        <w:pStyle w:val="BBClause2"/>
        <w:numPr>
          <w:ilvl w:val="0"/>
          <w:numId w:val="0"/>
        </w:numPr>
        <w:spacing w:after="120"/>
        <w:ind w:left="720"/>
        <w:rPr>
          <w:rFonts w:ascii="Arial" w:hAnsi="Arial" w:cs="Arial"/>
          <w:sz w:val="20"/>
          <w:lang w:val="cs-CZ"/>
        </w:rPr>
      </w:pPr>
      <w:r w:rsidRPr="00750465">
        <w:rPr>
          <w:rFonts w:ascii="Arial" w:hAnsi="Arial" w:cs="Arial"/>
          <w:sz w:val="20"/>
          <w:lang w:val="cs-CZ"/>
        </w:rPr>
        <w:t xml:space="preserve">Tato Smlouva je vyhotovena ve 2 stejnopisech. Každá Smluvní strana obdrží po 1 stejnopise. </w:t>
      </w:r>
    </w:p>
    <w:p w14:paraId="2C76C8AD" w14:textId="77777777" w:rsidR="008D6D01" w:rsidRPr="00750465" w:rsidRDefault="008D6D01" w:rsidP="00397417">
      <w:pPr>
        <w:pStyle w:val="BBClause2"/>
        <w:numPr>
          <w:ilvl w:val="0"/>
          <w:numId w:val="0"/>
        </w:numPr>
        <w:spacing w:after="120"/>
        <w:ind w:left="720"/>
        <w:rPr>
          <w:rFonts w:ascii="Arial" w:hAnsi="Arial" w:cs="Arial"/>
          <w:sz w:val="20"/>
          <w:lang w:val="cs-CZ"/>
        </w:rPr>
      </w:pPr>
      <w:r w:rsidRPr="00397417">
        <w:rPr>
          <w:rFonts w:ascii="Arial" w:hAnsi="Arial" w:cs="Arial"/>
          <w:sz w:val="20"/>
          <w:lang w:val="cs-CZ"/>
        </w:rPr>
        <w:t>Tato Smlouva se řídí právem České republiky. K řešení sporů vyplývajících z této Smlouvy nebo v souvislosti s ní jsou příslušné obecné soudy České republiky.</w:t>
      </w:r>
      <w:r w:rsidRPr="00750465">
        <w:rPr>
          <w:rFonts w:ascii="Arial" w:hAnsi="Arial" w:cs="Arial"/>
          <w:sz w:val="20"/>
          <w:lang w:val="cs-CZ"/>
        </w:rPr>
        <w:t xml:space="preserve"> </w:t>
      </w:r>
    </w:p>
    <w:p w14:paraId="63FD597C" w14:textId="77777777" w:rsidR="008D6D01" w:rsidRPr="00750465" w:rsidRDefault="008D6D01" w:rsidP="00397417">
      <w:pPr>
        <w:pStyle w:val="BBClause2"/>
        <w:numPr>
          <w:ilvl w:val="0"/>
          <w:numId w:val="0"/>
        </w:numPr>
        <w:spacing w:after="120"/>
        <w:ind w:left="720"/>
        <w:rPr>
          <w:rFonts w:ascii="Arial" w:hAnsi="Arial" w:cs="Arial"/>
          <w:sz w:val="20"/>
          <w:lang w:val="cs-CZ"/>
        </w:rPr>
      </w:pPr>
    </w:p>
    <w:tbl>
      <w:tblPr>
        <w:tblW w:w="0" w:type="auto"/>
        <w:tblLook w:val="04A0" w:firstRow="1" w:lastRow="0" w:firstColumn="1" w:lastColumn="0" w:noHBand="0" w:noVBand="1"/>
      </w:tblPr>
      <w:tblGrid>
        <w:gridCol w:w="4543"/>
        <w:gridCol w:w="4483"/>
      </w:tblGrid>
      <w:tr w:rsidR="008D6D01" w:rsidRPr="00397417" w14:paraId="5CBE3816" w14:textId="77777777" w:rsidTr="008D6D01">
        <w:tc>
          <w:tcPr>
            <w:tcW w:w="4558" w:type="dxa"/>
          </w:tcPr>
          <w:p w14:paraId="095EC337" w14:textId="77777777" w:rsidR="008D6D01" w:rsidRPr="00397417" w:rsidRDefault="008D6D01" w:rsidP="00397417">
            <w:pPr>
              <w:pStyle w:val="BBClause2"/>
              <w:numPr>
                <w:ilvl w:val="0"/>
                <w:numId w:val="0"/>
              </w:numPr>
              <w:spacing w:after="120"/>
              <w:ind w:left="720"/>
              <w:rPr>
                <w:rFonts w:ascii="Arial" w:hAnsi="Arial" w:cs="Arial"/>
                <w:sz w:val="20"/>
                <w:lang w:val="cs-CZ"/>
              </w:rPr>
            </w:pPr>
            <w:r w:rsidRPr="00397417">
              <w:rPr>
                <w:rFonts w:ascii="Arial" w:hAnsi="Arial" w:cs="Arial"/>
                <w:sz w:val="20"/>
                <w:lang w:val="cs-CZ"/>
              </w:rPr>
              <w:t xml:space="preserve">V __________ dne ___________ </w:t>
            </w:r>
          </w:p>
        </w:tc>
        <w:tc>
          <w:tcPr>
            <w:tcW w:w="4558" w:type="dxa"/>
          </w:tcPr>
          <w:p w14:paraId="1373CE4E" w14:textId="77777777" w:rsidR="008D6D01" w:rsidRPr="00397417" w:rsidRDefault="008D6D01" w:rsidP="00397417">
            <w:pPr>
              <w:pStyle w:val="BBClause2"/>
              <w:numPr>
                <w:ilvl w:val="0"/>
                <w:numId w:val="0"/>
              </w:numPr>
              <w:spacing w:after="120"/>
              <w:ind w:left="720"/>
              <w:rPr>
                <w:rFonts w:ascii="Arial" w:hAnsi="Arial" w:cs="Arial"/>
                <w:sz w:val="20"/>
                <w:lang w:val="cs-CZ"/>
              </w:rPr>
            </w:pPr>
          </w:p>
        </w:tc>
      </w:tr>
      <w:tr w:rsidR="008D6D01" w:rsidRPr="00397417" w14:paraId="61BAFDB3" w14:textId="77777777" w:rsidTr="008D6D01">
        <w:tc>
          <w:tcPr>
            <w:tcW w:w="9116" w:type="dxa"/>
            <w:gridSpan w:val="2"/>
          </w:tcPr>
          <w:p w14:paraId="087A9536" w14:textId="77777777" w:rsidR="008D6D01" w:rsidRPr="00397417" w:rsidRDefault="008D6D01" w:rsidP="00397417">
            <w:pPr>
              <w:pStyle w:val="BBClause2"/>
              <w:numPr>
                <w:ilvl w:val="0"/>
                <w:numId w:val="0"/>
              </w:numPr>
              <w:spacing w:after="120"/>
              <w:ind w:left="720"/>
              <w:rPr>
                <w:rFonts w:ascii="Arial" w:hAnsi="Arial" w:cs="Arial"/>
                <w:sz w:val="20"/>
                <w:lang w:val="cs-CZ"/>
              </w:rPr>
            </w:pPr>
            <w:r w:rsidRPr="00397417">
              <w:rPr>
                <w:rFonts w:ascii="Arial" w:hAnsi="Arial" w:cs="Arial"/>
                <w:sz w:val="20"/>
                <w:lang w:val="cs-CZ"/>
              </w:rPr>
              <w:t>Za Oborová zdravotní pojišťovna zaměstnanců bank, pojišťoven a stavebnictví</w:t>
            </w:r>
          </w:p>
        </w:tc>
      </w:tr>
      <w:tr w:rsidR="008D6D01" w:rsidRPr="00397417" w14:paraId="061C37B9" w14:textId="77777777" w:rsidTr="008D6D01">
        <w:tc>
          <w:tcPr>
            <w:tcW w:w="4558" w:type="dxa"/>
          </w:tcPr>
          <w:p w14:paraId="5DA3A7FF" w14:textId="77777777" w:rsidR="008D6D01" w:rsidRPr="00397417" w:rsidRDefault="008D6D01" w:rsidP="00397417">
            <w:pPr>
              <w:pStyle w:val="BBClause2"/>
              <w:numPr>
                <w:ilvl w:val="0"/>
                <w:numId w:val="0"/>
              </w:numPr>
              <w:spacing w:after="120"/>
              <w:ind w:left="720"/>
              <w:rPr>
                <w:rFonts w:ascii="Arial" w:hAnsi="Arial" w:cs="Arial"/>
                <w:sz w:val="20"/>
                <w:lang w:val="cs-CZ"/>
              </w:rPr>
            </w:pPr>
          </w:p>
        </w:tc>
        <w:tc>
          <w:tcPr>
            <w:tcW w:w="4558" w:type="dxa"/>
          </w:tcPr>
          <w:p w14:paraId="6A70D805" w14:textId="77777777" w:rsidR="008D6D01" w:rsidRPr="00397417" w:rsidRDefault="008D6D01" w:rsidP="00397417">
            <w:pPr>
              <w:pStyle w:val="BBClause2"/>
              <w:numPr>
                <w:ilvl w:val="0"/>
                <w:numId w:val="0"/>
              </w:numPr>
              <w:spacing w:after="120"/>
              <w:ind w:left="720"/>
              <w:rPr>
                <w:rFonts w:ascii="Arial" w:hAnsi="Arial" w:cs="Arial"/>
                <w:sz w:val="20"/>
                <w:lang w:val="cs-CZ"/>
              </w:rPr>
            </w:pPr>
          </w:p>
        </w:tc>
      </w:tr>
      <w:tr w:rsidR="008D6D01" w:rsidRPr="00397417" w14:paraId="5B6BFAE3" w14:textId="77777777" w:rsidTr="008D6D01">
        <w:tc>
          <w:tcPr>
            <w:tcW w:w="4558" w:type="dxa"/>
          </w:tcPr>
          <w:p w14:paraId="03926A02" w14:textId="77777777" w:rsidR="008D6D01" w:rsidRPr="00397417" w:rsidRDefault="008D6D01" w:rsidP="00397417">
            <w:pPr>
              <w:pStyle w:val="BBClause2"/>
              <w:numPr>
                <w:ilvl w:val="0"/>
                <w:numId w:val="0"/>
              </w:numPr>
              <w:spacing w:after="120"/>
              <w:ind w:left="720"/>
              <w:rPr>
                <w:rFonts w:ascii="Arial" w:hAnsi="Arial" w:cs="Arial"/>
                <w:sz w:val="20"/>
                <w:lang w:val="cs-CZ"/>
              </w:rPr>
            </w:pPr>
            <w:r w:rsidRPr="00397417">
              <w:rPr>
                <w:rFonts w:ascii="Arial" w:hAnsi="Arial" w:cs="Arial"/>
                <w:sz w:val="20"/>
                <w:lang w:val="cs-CZ"/>
              </w:rPr>
              <w:t>_________________________</w:t>
            </w:r>
          </w:p>
        </w:tc>
        <w:tc>
          <w:tcPr>
            <w:tcW w:w="4558" w:type="dxa"/>
          </w:tcPr>
          <w:p w14:paraId="22F9923D" w14:textId="77777777" w:rsidR="008D6D01" w:rsidRPr="00397417" w:rsidRDefault="008D6D01" w:rsidP="00397417">
            <w:pPr>
              <w:pStyle w:val="BBClause2"/>
              <w:numPr>
                <w:ilvl w:val="0"/>
                <w:numId w:val="0"/>
              </w:numPr>
              <w:spacing w:after="120"/>
              <w:ind w:left="720"/>
              <w:rPr>
                <w:rFonts w:ascii="Arial" w:hAnsi="Arial" w:cs="Arial"/>
                <w:sz w:val="20"/>
                <w:lang w:val="cs-CZ"/>
              </w:rPr>
            </w:pPr>
          </w:p>
        </w:tc>
      </w:tr>
      <w:tr w:rsidR="008D6D01" w:rsidRPr="00397417" w14:paraId="5C5E901D" w14:textId="77777777" w:rsidTr="008D6D01">
        <w:tc>
          <w:tcPr>
            <w:tcW w:w="4558" w:type="dxa"/>
          </w:tcPr>
          <w:p w14:paraId="5884B04D" w14:textId="77777777" w:rsidR="008D6D01" w:rsidRPr="00397417" w:rsidRDefault="008D6D01" w:rsidP="00397417">
            <w:pPr>
              <w:pStyle w:val="BBClause2"/>
              <w:numPr>
                <w:ilvl w:val="0"/>
                <w:numId w:val="0"/>
              </w:numPr>
              <w:spacing w:after="120"/>
              <w:ind w:left="720"/>
              <w:rPr>
                <w:rFonts w:ascii="Arial" w:hAnsi="Arial" w:cs="Arial"/>
                <w:sz w:val="20"/>
                <w:lang w:val="cs-CZ"/>
              </w:rPr>
            </w:pPr>
            <w:r w:rsidRPr="00397417">
              <w:rPr>
                <w:rFonts w:ascii="Arial" w:hAnsi="Arial" w:cs="Arial"/>
                <w:sz w:val="20"/>
                <w:lang w:val="cs-CZ"/>
              </w:rPr>
              <w:lastRenderedPageBreak/>
              <w:t xml:space="preserve">[BUDE DOPLNĚNO] </w:t>
            </w:r>
          </w:p>
        </w:tc>
        <w:tc>
          <w:tcPr>
            <w:tcW w:w="4558" w:type="dxa"/>
          </w:tcPr>
          <w:p w14:paraId="756C7201" w14:textId="77777777" w:rsidR="008D6D01" w:rsidRPr="00397417" w:rsidRDefault="008D6D01" w:rsidP="00397417">
            <w:pPr>
              <w:pStyle w:val="BBClause2"/>
              <w:numPr>
                <w:ilvl w:val="0"/>
                <w:numId w:val="0"/>
              </w:numPr>
              <w:spacing w:after="120"/>
              <w:ind w:left="720"/>
              <w:rPr>
                <w:rFonts w:ascii="Arial" w:hAnsi="Arial" w:cs="Arial"/>
                <w:sz w:val="20"/>
                <w:lang w:val="cs-CZ"/>
              </w:rPr>
            </w:pPr>
          </w:p>
        </w:tc>
      </w:tr>
      <w:tr w:rsidR="008D6D01" w:rsidRPr="00397417" w14:paraId="56857AEA" w14:textId="77777777" w:rsidTr="008D6D01">
        <w:tc>
          <w:tcPr>
            <w:tcW w:w="4558" w:type="dxa"/>
          </w:tcPr>
          <w:p w14:paraId="32CB9D33" w14:textId="77777777" w:rsidR="008D6D01" w:rsidRPr="00397417" w:rsidRDefault="008D6D01" w:rsidP="00397417">
            <w:pPr>
              <w:pStyle w:val="BBClause2"/>
              <w:numPr>
                <w:ilvl w:val="0"/>
                <w:numId w:val="0"/>
              </w:numPr>
              <w:spacing w:after="120"/>
              <w:ind w:left="720"/>
              <w:rPr>
                <w:rFonts w:ascii="Arial" w:hAnsi="Arial" w:cs="Arial"/>
                <w:sz w:val="20"/>
                <w:lang w:val="cs-CZ"/>
              </w:rPr>
            </w:pPr>
            <w:r w:rsidRPr="00397417">
              <w:rPr>
                <w:rFonts w:ascii="Arial" w:hAnsi="Arial" w:cs="Arial"/>
                <w:sz w:val="20"/>
                <w:lang w:val="cs-CZ"/>
              </w:rPr>
              <w:t xml:space="preserve">[BUDE DOPLNĚNO] </w:t>
            </w:r>
          </w:p>
          <w:p w14:paraId="485A803F" w14:textId="77777777" w:rsidR="008D6D01" w:rsidRPr="00397417" w:rsidRDefault="008D6D01" w:rsidP="00397417">
            <w:pPr>
              <w:pStyle w:val="BBClause2"/>
              <w:numPr>
                <w:ilvl w:val="0"/>
                <w:numId w:val="0"/>
              </w:numPr>
              <w:spacing w:after="120"/>
              <w:ind w:left="720"/>
              <w:rPr>
                <w:rFonts w:ascii="Arial" w:hAnsi="Arial" w:cs="Arial"/>
                <w:sz w:val="20"/>
                <w:lang w:val="cs-CZ"/>
              </w:rPr>
            </w:pPr>
          </w:p>
          <w:p w14:paraId="52F6DF1B" w14:textId="77777777" w:rsidR="008D6D01" w:rsidRPr="00397417" w:rsidRDefault="008D6D01" w:rsidP="00397417">
            <w:pPr>
              <w:pStyle w:val="BBClause2"/>
              <w:numPr>
                <w:ilvl w:val="0"/>
                <w:numId w:val="0"/>
              </w:numPr>
              <w:spacing w:after="120"/>
              <w:ind w:left="720"/>
              <w:rPr>
                <w:rFonts w:ascii="Arial" w:hAnsi="Arial" w:cs="Arial"/>
                <w:sz w:val="20"/>
                <w:lang w:val="cs-CZ"/>
              </w:rPr>
            </w:pPr>
          </w:p>
          <w:p w14:paraId="63D9F010" w14:textId="77777777" w:rsidR="008D6D01" w:rsidRPr="00397417" w:rsidRDefault="008D6D01" w:rsidP="00397417">
            <w:pPr>
              <w:pStyle w:val="BBClause2"/>
              <w:numPr>
                <w:ilvl w:val="0"/>
                <w:numId w:val="0"/>
              </w:numPr>
              <w:spacing w:after="120"/>
              <w:ind w:left="720"/>
              <w:rPr>
                <w:rFonts w:ascii="Arial" w:hAnsi="Arial" w:cs="Arial"/>
                <w:sz w:val="20"/>
                <w:lang w:val="cs-CZ"/>
              </w:rPr>
            </w:pPr>
          </w:p>
          <w:p w14:paraId="3ADB8D2D" w14:textId="77777777" w:rsidR="008D6D01" w:rsidRPr="00397417" w:rsidRDefault="008D6D01" w:rsidP="00397417">
            <w:pPr>
              <w:pStyle w:val="BBClause2"/>
              <w:numPr>
                <w:ilvl w:val="0"/>
                <w:numId w:val="0"/>
              </w:numPr>
              <w:spacing w:after="120"/>
              <w:ind w:left="720"/>
              <w:rPr>
                <w:rFonts w:ascii="Arial" w:hAnsi="Arial" w:cs="Arial"/>
                <w:sz w:val="20"/>
                <w:lang w:val="cs-CZ"/>
              </w:rPr>
            </w:pPr>
          </w:p>
        </w:tc>
        <w:tc>
          <w:tcPr>
            <w:tcW w:w="4558" w:type="dxa"/>
          </w:tcPr>
          <w:p w14:paraId="13C3B863" w14:textId="77777777" w:rsidR="008D6D01" w:rsidRPr="00397417" w:rsidRDefault="008D6D01" w:rsidP="00397417">
            <w:pPr>
              <w:pStyle w:val="BBClause2"/>
              <w:numPr>
                <w:ilvl w:val="0"/>
                <w:numId w:val="0"/>
              </w:numPr>
              <w:spacing w:after="120"/>
              <w:ind w:left="720"/>
              <w:rPr>
                <w:rFonts w:ascii="Arial" w:hAnsi="Arial" w:cs="Arial"/>
                <w:sz w:val="20"/>
                <w:lang w:val="cs-CZ"/>
              </w:rPr>
            </w:pPr>
          </w:p>
        </w:tc>
      </w:tr>
      <w:tr w:rsidR="008D6D01" w:rsidRPr="00397417" w14:paraId="3865EFC0" w14:textId="77777777" w:rsidTr="008D6D01">
        <w:tc>
          <w:tcPr>
            <w:tcW w:w="4558" w:type="dxa"/>
          </w:tcPr>
          <w:p w14:paraId="59C951C0" w14:textId="77777777" w:rsidR="008D6D01" w:rsidRPr="00397417" w:rsidRDefault="008D6D01" w:rsidP="00397417">
            <w:pPr>
              <w:pStyle w:val="BBClause2"/>
              <w:numPr>
                <w:ilvl w:val="0"/>
                <w:numId w:val="0"/>
              </w:numPr>
              <w:spacing w:after="120"/>
              <w:ind w:left="720"/>
              <w:rPr>
                <w:rFonts w:ascii="Arial" w:hAnsi="Arial" w:cs="Arial"/>
                <w:sz w:val="20"/>
                <w:lang w:val="cs-CZ"/>
              </w:rPr>
            </w:pPr>
            <w:r w:rsidRPr="00397417">
              <w:rPr>
                <w:rFonts w:ascii="Arial" w:hAnsi="Arial" w:cs="Arial"/>
                <w:sz w:val="20"/>
                <w:lang w:val="cs-CZ"/>
              </w:rPr>
              <w:t xml:space="preserve">V __________ dne ___________ </w:t>
            </w:r>
          </w:p>
        </w:tc>
        <w:tc>
          <w:tcPr>
            <w:tcW w:w="4558" w:type="dxa"/>
          </w:tcPr>
          <w:p w14:paraId="1B521E6D" w14:textId="77777777" w:rsidR="008D6D01" w:rsidRPr="00397417" w:rsidRDefault="008D6D01" w:rsidP="00397417">
            <w:pPr>
              <w:pStyle w:val="BBClause2"/>
              <w:numPr>
                <w:ilvl w:val="0"/>
                <w:numId w:val="0"/>
              </w:numPr>
              <w:spacing w:after="120"/>
              <w:ind w:left="720"/>
              <w:rPr>
                <w:rFonts w:ascii="Arial" w:hAnsi="Arial" w:cs="Arial"/>
                <w:sz w:val="20"/>
                <w:lang w:val="cs-CZ"/>
              </w:rPr>
            </w:pPr>
          </w:p>
        </w:tc>
      </w:tr>
      <w:tr w:rsidR="008D6D01" w:rsidRPr="00397417" w14:paraId="214990CC" w14:textId="77777777" w:rsidTr="008D6D01">
        <w:tc>
          <w:tcPr>
            <w:tcW w:w="4558" w:type="dxa"/>
          </w:tcPr>
          <w:p w14:paraId="39AB5C69" w14:textId="77777777" w:rsidR="008D6D01" w:rsidRPr="00397417" w:rsidRDefault="008D6D01" w:rsidP="00397417">
            <w:pPr>
              <w:pStyle w:val="BBClause2"/>
              <w:numPr>
                <w:ilvl w:val="0"/>
                <w:numId w:val="0"/>
              </w:numPr>
              <w:spacing w:after="120"/>
              <w:ind w:left="720"/>
              <w:rPr>
                <w:rFonts w:ascii="Arial" w:hAnsi="Arial" w:cs="Arial"/>
                <w:sz w:val="20"/>
                <w:lang w:val="cs-CZ"/>
              </w:rPr>
            </w:pPr>
            <w:r w:rsidRPr="00F507EF">
              <w:rPr>
                <w:rFonts w:ascii="Arial" w:hAnsi="Arial" w:cs="Arial"/>
                <w:sz w:val="20"/>
                <w:highlight w:val="green"/>
                <w:lang w:val="cs-CZ"/>
              </w:rPr>
              <w:t>Za [BUDE DOPLNĚNO]</w:t>
            </w:r>
            <w:r w:rsidRPr="00397417">
              <w:rPr>
                <w:rFonts w:ascii="Arial" w:hAnsi="Arial" w:cs="Arial"/>
                <w:sz w:val="20"/>
                <w:lang w:val="cs-CZ"/>
              </w:rPr>
              <w:t xml:space="preserve"> </w:t>
            </w:r>
          </w:p>
        </w:tc>
        <w:tc>
          <w:tcPr>
            <w:tcW w:w="4558" w:type="dxa"/>
          </w:tcPr>
          <w:p w14:paraId="7E0502CE" w14:textId="77777777" w:rsidR="008D6D01" w:rsidRPr="00397417" w:rsidRDefault="008D6D01" w:rsidP="00397417">
            <w:pPr>
              <w:pStyle w:val="BBClause2"/>
              <w:numPr>
                <w:ilvl w:val="0"/>
                <w:numId w:val="0"/>
              </w:numPr>
              <w:spacing w:after="120"/>
              <w:ind w:left="720"/>
              <w:rPr>
                <w:rFonts w:ascii="Arial" w:hAnsi="Arial" w:cs="Arial"/>
                <w:sz w:val="20"/>
                <w:lang w:val="cs-CZ"/>
              </w:rPr>
            </w:pPr>
          </w:p>
        </w:tc>
      </w:tr>
      <w:tr w:rsidR="008D6D01" w:rsidRPr="00397417" w14:paraId="1AE6FC62" w14:textId="77777777" w:rsidTr="008D6D01">
        <w:tc>
          <w:tcPr>
            <w:tcW w:w="4558" w:type="dxa"/>
          </w:tcPr>
          <w:p w14:paraId="1E44B49C" w14:textId="77777777" w:rsidR="008D6D01" w:rsidRPr="00397417" w:rsidRDefault="008D6D01" w:rsidP="00397417">
            <w:pPr>
              <w:pStyle w:val="BBClause2"/>
              <w:numPr>
                <w:ilvl w:val="0"/>
                <w:numId w:val="0"/>
              </w:numPr>
              <w:spacing w:after="120"/>
              <w:ind w:left="720"/>
              <w:rPr>
                <w:rFonts w:ascii="Arial" w:hAnsi="Arial" w:cs="Arial"/>
                <w:sz w:val="20"/>
                <w:lang w:val="cs-CZ"/>
              </w:rPr>
            </w:pPr>
          </w:p>
        </w:tc>
        <w:tc>
          <w:tcPr>
            <w:tcW w:w="4558" w:type="dxa"/>
          </w:tcPr>
          <w:p w14:paraId="4CD1779F" w14:textId="77777777" w:rsidR="008D6D01" w:rsidRPr="00397417" w:rsidRDefault="008D6D01" w:rsidP="00397417">
            <w:pPr>
              <w:pStyle w:val="BBClause2"/>
              <w:numPr>
                <w:ilvl w:val="0"/>
                <w:numId w:val="0"/>
              </w:numPr>
              <w:spacing w:after="120"/>
              <w:ind w:left="720"/>
              <w:rPr>
                <w:rFonts w:ascii="Arial" w:hAnsi="Arial" w:cs="Arial"/>
                <w:sz w:val="20"/>
                <w:lang w:val="cs-CZ"/>
              </w:rPr>
            </w:pPr>
          </w:p>
        </w:tc>
      </w:tr>
      <w:tr w:rsidR="008D6D01" w:rsidRPr="00397417" w14:paraId="1808CC24" w14:textId="77777777" w:rsidTr="008D6D01">
        <w:tc>
          <w:tcPr>
            <w:tcW w:w="4558" w:type="dxa"/>
          </w:tcPr>
          <w:p w14:paraId="2A6D0B7A" w14:textId="77777777" w:rsidR="008D6D01" w:rsidRPr="00397417" w:rsidRDefault="008D6D01" w:rsidP="00397417">
            <w:pPr>
              <w:pStyle w:val="BBClause2"/>
              <w:numPr>
                <w:ilvl w:val="0"/>
                <w:numId w:val="0"/>
              </w:numPr>
              <w:spacing w:after="120"/>
              <w:ind w:left="720"/>
              <w:rPr>
                <w:rFonts w:ascii="Arial" w:hAnsi="Arial" w:cs="Arial"/>
                <w:sz w:val="20"/>
                <w:lang w:val="cs-CZ"/>
              </w:rPr>
            </w:pPr>
            <w:r w:rsidRPr="00397417">
              <w:rPr>
                <w:rFonts w:ascii="Arial" w:hAnsi="Arial" w:cs="Arial"/>
                <w:sz w:val="20"/>
                <w:lang w:val="cs-CZ"/>
              </w:rPr>
              <w:t>_________________________</w:t>
            </w:r>
          </w:p>
        </w:tc>
        <w:tc>
          <w:tcPr>
            <w:tcW w:w="4558" w:type="dxa"/>
          </w:tcPr>
          <w:p w14:paraId="345E12ED" w14:textId="77777777" w:rsidR="008D6D01" w:rsidRPr="00397417" w:rsidRDefault="008D6D01" w:rsidP="00397417">
            <w:pPr>
              <w:pStyle w:val="BBClause2"/>
              <w:numPr>
                <w:ilvl w:val="0"/>
                <w:numId w:val="0"/>
              </w:numPr>
              <w:spacing w:after="120"/>
              <w:ind w:left="720"/>
              <w:rPr>
                <w:rFonts w:ascii="Arial" w:hAnsi="Arial" w:cs="Arial"/>
                <w:sz w:val="20"/>
                <w:lang w:val="cs-CZ"/>
              </w:rPr>
            </w:pPr>
          </w:p>
        </w:tc>
      </w:tr>
      <w:tr w:rsidR="008D6D01" w:rsidRPr="00397417" w14:paraId="66C5080F" w14:textId="77777777" w:rsidTr="008D6D01">
        <w:tc>
          <w:tcPr>
            <w:tcW w:w="4558" w:type="dxa"/>
          </w:tcPr>
          <w:p w14:paraId="248C43D7" w14:textId="77777777" w:rsidR="008D6D01" w:rsidRPr="00F507EF" w:rsidRDefault="008D6D01" w:rsidP="00397417">
            <w:pPr>
              <w:pStyle w:val="BBClause2"/>
              <w:numPr>
                <w:ilvl w:val="0"/>
                <w:numId w:val="0"/>
              </w:numPr>
              <w:spacing w:after="120"/>
              <w:ind w:left="720"/>
              <w:rPr>
                <w:rFonts w:ascii="Arial" w:hAnsi="Arial" w:cs="Arial"/>
                <w:sz w:val="20"/>
                <w:highlight w:val="green"/>
                <w:lang w:val="cs-CZ"/>
              </w:rPr>
            </w:pPr>
            <w:r w:rsidRPr="00F507EF">
              <w:rPr>
                <w:rFonts w:ascii="Arial" w:hAnsi="Arial" w:cs="Arial"/>
                <w:sz w:val="20"/>
                <w:highlight w:val="green"/>
                <w:lang w:val="cs-CZ"/>
              </w:rPr>
              <w:t xml:space="preserve">[BUDE DOPLNĚNO] </w:t>
            </w:r>
          </w:p>
        </w:tc>
        <w:tc>
          <w:tcPr>
            <w:tcW w:w="4558" w:type="dxa"/>
          </w:tcPr>
          <w:p w14:paraId="341362E0" w14:textId="77777777" w:rsidR="008D6D01" w:rsidRPr="00397417" w:rsidRDefault="008D6D01" w:rsidP="00397417">
            <w:pPr>
              <w:pStyle w:val="BBClause2"/>
              <w:numPr>
                <w:ilvl w:val="0"/>
                <w:numId w:val="0"/>
              </w:numPr>
              <w:spacing w:after="120"/>
              <w:ind w:left="720"/>
              <w:rPr>
                <w:rFonts w:ascii="Arial" w:hAnsi="Arial" w:cs="Arial"/>
                <w:sz w:val="20"/>
                <w:lang w:val="cs-CZ"/>
              </w:rPr>
            </w:pPr>
          </w:p>
        </w:tc>
      </w:tr>
      <w:tr w:rsidR="008D6D01" w:rsidRPr="00397417" w14:paraId="21C23562" w14:textId="77777777" w:rsidTr="008D6D01">
        <w:tc>
          <w:tcPr>
            <w:tcW w:w="4558" w:type="dxa"/>
          </w:tcPr>
          <w:p w14:paraId="2FD31BBD" w14:textId="77777777" w:rsidR="008D6D01" w:rsidRPr="00F507EF" w:rsidRDefault="008D6D01" w:rsidP="00397417">
            <w:pPr>
              <w:pStyle w:val="BBClause2"/>
              <w:numPr>
                <w:ilvl w:val="0"/>
                <w:numId w:val="0"/>
              </w:numPr>
              <w:spacing w:after="120"/>
              <w:ind w:left="720"/>
              <w:rPr>
                <w:rFonts w:ascii="Arial" w:hAnsi="Arial" w:cs="Arial"/>
                <w:sz w:val="20"/>
                <w:highlight w:val="green"/>
                <w:lang w:val="cs-CZ"/>
              </w:rPr>
            </w:pPr>
            <w:r w:rsidRPr="00F507EF">
              <w:rPr>
                <w:rFonts w:ascii="Arial" w:hAnsi="Arial" w:cs="Arial"/>
                <w:sz w:val="20"/>
                <w:highlight w:val="green"/>
                <w:lang w:val="cs-CZ"/>
              </w:rPr>
              <w:t xml:space="preserve">[BUDE DOPLNĚNO] </w:t>
            </w:r>
          </w:p>
        </w:tc>
        <w:tc>
          <w:tcPr>
            <w:tcW w:w="4558" w:type="dxa"/>
          </w:tcPr>
          <w:p w14:paraId="50DBF7E7" w14:textId="77777777" w:rsidR="008D6D01" w:rsidRPr="00397417" w:rsidRDefault="008D6D01" w:rsidP="00397417">
            <w:pPr>
              <w:pStyle w:val="BBClause2"/>
              <w:numPr>
                <w:ilvl w:val="0"/>
                <w:numId w:val="0"/>
              </w:numPr>
              <w:spacing w:after="120"/>
              <w:ind w:left="720"/>
              <w:rPr>
                <w:rFonts w:ascii="Arial" w:hAnsi="Arial" w:cs="Arial"/>
                <w:sz w:val="20"/>
                <w:lang w:val="cs-CZ"/>
              </w:rPr>
            </w:pPr>
          </w:p>
        </w:tc>
      </w:tr>
    </w:tbl>
    <w:p w14:paraId="3286A9A0" w14:textId="77777777" w:rsidR="008D6D01" w:rsidRPr="00750465" w:rsidRDefault="008D6D01" w:rsidP="008D6D01">
      <w:pPr>
        <w:pStyle w:val="BBClause2"/>
        <w:numPr>
          <w:ilvl w:val="0"/>
          <w:numId w:val="0"/>
        </w:numPr>
        <w:spacing w:after="120"/>
        <w:outlineLvl w:val="1"/>
        <w:rPr>
          <w:rFonts w:ascii="Arial" w:hAnsi="Arial" w:cs="Arial"/>
          <w:sz w:val="20"/>
          <w:lang w:val="cs-CZ"/>
        </w:rPr>
      </w:pPr>
    </w:p>
    <w:p w14:paraId="73261B5D" w14:textId="77777777" w:rsidR="008D6D01" w:rsidRPr="00750465" w:rsidRDefault="008D6D01" w:rsidP="008D6D01">
      <w:pPr>
        <w:pStyle w:val="BBClause2"/>
        <w:numPr>
          <w:ilvl w:val="0"/>
          <w:numId w:val="0"/>
        </w:numPr>
        <w:ind w:hanging="78"/>
        <w:jc w:val="left"/>
        <w:rPr>
          <w:rFonts w:ascii="Arial" w:hAnsi="Arial" w:cs="Arial"/>
          <w:b/>
          <w:sz w:val="20"/>
          <w:lang w:val="cs-CZ"/>
        </w:rPr>
      </w:pPr>
      <w:r w:rsidRPr="00750465">
        <w:rPr>
          <w:rFonts w:ascii="Arial" w:hAnsi="Arial" w:cs="Arial"/>
          <w:sz w:val="20"/>
          <w:lang w:val="cs-CZ"/>
        </w:rPr>
        <w:br w:type="page"/>
      </w:r>
      <w:bookmarkStart w:id="2" w:name="_Toc254684721"/>
      <w:bookmarkStart w:id="3" w:name="_Toc254731178"/>
      <w:bookmarkStart w:id="4" w:name="_Toc254741004"/>
      <w:bookmarkStart w:id="5" w:name="_Toc254773565"/>
      <w:bookmarkStart w:id="6" w:name="_Toc254777429"/>
      <w:bookmarkStart w:id="7" w:name="_Toc254601074"/>
      <w:bookmarkStart w:id="8" w:name="_Toc254601101"/>
      <w:r w:rsidRPr="00750465">
        <w:rPr>
          <w:rFonts w:ascii="Arial" w:hAnsi="Arial" w:cs="Arial"/>
          <w:sz w:val="20"/>
          <w:lang w:val="cs-CZ"/>
        </w:rPr>
        <w:lastRenderedPageBreak/>
        <w:t xml:space="preserve"> </w:t>
      </w:r>
      <w:r w:rsidRPr="00750465">
        <w:rPr>
          <w:rFonts w:ascii="Arial" w:hAnsi="Arial" w:cs="Arial"/>
          <w:b/>
          <w:sz w:val="20"/>
          <w:lang w:val="cs-CZ"/>
        </w:rPr>
        <w:t>Příloha č. 1</w:t>
      </w:r>
    </w:p>
    <w:p w14:paraId="17F4C07D" w14:textId="77777777" w:rsidR="008D6D01" w:rsidRPr="00750465" w:rsidRDefault="008D6D01" w:rsidP="008D6D01">
      <w:pPr>
        <w:pStyle w:val="BBClause2"/>
        <w:numPr>
          <w:ilvl w:val="0"/>
          <w:numId w:val="0"/>
        </w:numPr>
        <w:ind w:left="709"/>
        <w:jc w:val="center"/>
        <w:rPr>
          <w:rFonts w:ascii="Arial" w:hAnsi="Arial" w:cs="Arial"/>
          <w:b/>
          <w:sz w:val="20"/>
          <w:lang w:val="cs-CZ"/>
        </w:rPr>
      </w:pPr>
      <w:r w:rsidRPr="00750465">
        <w:rPr>
          <w:rFonts w:ascii="Arial" w:hAnsi="Arial" w:cs="Arial"/>
          <w:b/>
          <w:sz w:val="20"/>
          <w:lang w:val="cs-CZ"/>
        </w:rPr>
        <w:t>TECHNICKÉ A ORGANIZAČNÍ OPATŘENÍ OCHRANY A BEZPEČNOSTI OSOBNÍCH ÚDAJŮ</w:t>
      </w:r>
    </w:p>
    <w:bookmarkEnd w:id="2"/>
    <w:bookmarkEnd w:id="3"/>
    <w:bookmarkEnd w:id="4"/>
    <w:bookmarkEnd w:id="5"/>
    <w:bookmarkEnd w:id="6"/>
    <w:p w14:paraId="23893F13" w14:textId="77777777" w:rsidR="008D6D01" w:rsidRPr="00750465" w:rsidRDefault="008D6D01" w:rsidP="008D6D01">
      <w:pPr>
        <w:pStyle w:val="BBHeading1"/>
        <w:numPr>
          <w:ilvl w:val="0"/>
          <w:numId w:val="7"/>
        </w:numPr>
        <w:rPr>
          <w:rFonts w:ascii="Arial" w:hAnsi="Arial" w:cs="Arial"/>
          <w:sz w:val="20"/>
        </w:rPr>
      </w:pPr>
      <w:r w:rsidRPr="00750465">
        <w:rPr>
          <w:rFonts w:ascii="Arial" w:hAnsi="Arial" w:cs="Arial"/>
          <w:sz w:val="20"/>
        </w:rPr>
        <w:t>Povinnosti Zpracovatele</w:t>
      </w:r>
    </w:p>
    <w:p w14:paraId="63457033" w14:textId="77777777" w:rsidR="008D6D01" w:rsidRPr="00750465" w:rsidRDefault="008D6D01" w:rsidP="008D6D01">
      <w:pPr>
        <w:pStyle w:val="BBClause2"/>
        <w:numPr>
          <w:ilvl w:val="0"/>
          <w:numId w:val="0"/>
        </w:numPr>
        <w:ind w:left="720"/>
        <w:rPr>
          <w:rFonts w:ascii="Arial" w:hAnsi="Arial" w:cs="Arial"/>
          <w:sz w:val="20"/>
          <w:lang w:val="cs-CZ"/>
        </w:rPr>
      </w:pPr>
      <w:r w:rsidRPr="00750465">
        <w:rPr>
          <w:rFonts w:ascii="Arial" w:hAnsi="Arial" w:cs="Arial"/>
          <w:sz w:val="20"/>
          <w:lang w:val="cs-CZ"/>
        </w:rPr>
        <w:t xml:space="preserve">Zpracovatel je povinen: </w:t>
      </w:r>
    </w:p>
    <w:p w14:paraId="79EE4C7C" w14:textId="77777777" w:rsidR="008D6D01" w:rsidRPr="00750465" w:rsidRDefault="008D6D01" w:rsidP="008D6D01">
      <w:pPr>
        <w:pStyle w:val="BBSchedule3"/>
        <w:numPr>
          <w:ilvl w:val="3"/>
          <w:numId w:val="5"/>
        </w:numPr>
        <w:outlineLvl w:val="2"/>
        <w:rPr>
          <w:rFonts w:ascii="Arial" w:hAnsi="Arial" w:cs="Arial"/>
          <w:sz w:val="20"/>
        </w:rPr>
      </w:pPr>
      <w:r w:rsidRPr="00750465">
        <w:rPr>
          <w:rFonts w:ascii="Arial" w:hAnsi="Arial" w:cs="Arial"/>
          <w:sz w:val="20"/>
        </w:rPr>
        <w:t>zabránit jakémukoli neoprávněnému přístupu k Osobním údajům a k způsobům jejich zpracování;</w:t>
      </w:r>
    </w:p>
    <w:p w14:paraId="45F929D5" w14:textId="77777777" w:rsidR="008D6D01" w:rsidRPr="00750465" w:rsidRDefault="008D6D01" w:rsidP="008D6D01">
      <w:pPr>
        <w:pStyle w:val="BBSchedule3"/>
        <w:numPr>
          <w:ilvl w:val="3"/>
          <w:numId w:val="5"/>
        </w:numPr>
        <w:outlineLvl w:val="2"/>
        <w:rPr>
          <w:rFonts w:ascii="Arial" w:hAnsi="Arial" w:cs="Arial"/>
          <w:sz w:val="20"/>
        </w:rPr>
      </w:pPr>
      <w:r w:rsidRPr="00750465">
        <w:rPr>
          <w:rFonts w:ascii="Arial" w:hAnsi="Arial" w:cs="Arial"/>
          <w:sz w:val="20"/>
        </w:rPr>
        <w:t xml:space="preserve">zabránit neoprávněnému prohlížení, vytváření, pořizování kopií, přenášení, změnám nebo výmazům záznamů, které obsahují Osobní údaje; </w:t>
      </w:r>
    </w:p>
    <w:p w14:paraId="02C6A2BB" w14:textId="77777777" w:rsidR="008D6D01" w:rsidRPr="00750465" w:rsidRDefault="008D6D01" w:rsidP="008D6D01">
      <w:pPr>
        <w:pStyle w:val="BBSchedule3"/>
        <w:numPr>
          <w:ilvl w:val="3"/>
          <w:numId w:val="5"/>
        </w:numPr>
        <w:outlineLvl w:val="2"/>
        <w:rPr>
          <w:rFonts w:ascii="Arial" w:hAnsi="Arial" w:cs="Arial"/>
          <w:sz w:val="20"/>
        </w:rPr>
      </w:pPr>
      <w:r w:rsidRPr="00750465">
        <w:rPr>
          <w:rFonts w:ascii="Arial" w:hAnsi="Arial" w:cs="Arial"/>
          <w:sz w:val="20"/>
        </w:rPr>
        <w:t>přijmout opatření umožňující s přesností určit a ověřit kdy, kým a z jakého důvodu byly Osobní údaje zpracovávány; a</w:t>
      </w:r>
    </w:p>
    <w:p w14:paraId="195D84F3" w14:textId="77777777" w:rsidR="008D6D01" w:rsidRPr="00750465" w:rsidRDefault="008D6D01" w:rsidP="008D6D01">
      <w:pPr>
        <w:pStyle w:val="BBSchedule3"/>
        <w:numPr>
          <w:ilvl w:val="3"/>
          <w:numId w:val="5"/>
        </w:numPr>
        <w:outlineLvl w:val="2"/>
        <w:rPr>
          <w:rFonts w:ascii="Arial" w:hAnsi="Arial" w:cs="Arial"/>
          <w:sz w:val="20"/>
        </w:rPr>
      </w:pPr>
      <w:r w:rsidRPr="00750465">
        <w:rPr>
          <w:rFonts w:ascii="Arial" w:hAnsi="Arial" w:cs="Arial"/>
          <w:sz w:val="20"/>
        </w:rPr>
        <w:t>stanovit pravidla určující podmínky přístupu a dalšího zpracování Osobních údajů.</w:t>
      </w:r>
    </w:p>
    <w:p w14:paraId="33C22DC8" w14:textId="77777777" w:rsidR="008D6D01" w:rsidRPr="00750465" w:rsidRDefault="008D6D01" w:rsidP="008D6D01">
      <w:pPr>
        <w:pStyle w:val="BBClause2"/>
        <w:numPr>
          <w:ilvl w:val="0"/>
          <w:numId w:val="0"/>
        </w:numPr>
        <w:ind w:left="720"/>
        <w:rPr>
          <w:rFonts w:ascii="Arial" w:hAnsi="Arial" w:cs="Arial"/>
          <w:sz w:val="20"/>
          <w:lang w:val="cs-CZ"/>
        </w:rPr>
      </w:pPr>
      <w:r w:rsidRPr="00750465">
        <w:rPr>
          <w:rFonts w:ascii="Arial" w:hAnsi="Arial" w:cs="Arial"/>
          <w:sz w:val="20"/>
          <w:lang w:val="cs-CZ"/>
        </w:rPr>
        <w:t>V případě automatizovaného zpracování Osobních údajů je Zpracovatel povinen:</w:t>
      </w:r>
    </w:p>
    <w:p w14:paraId="3B63116C" w14:textId="77777777" w:rsidR="008D6D01" w:rsidRPr="00750465" w:rsidRDefault="008D6D01" w:rsidP="008D6D01">
      <w:pPr>
        <w:pStyle w:val="BBSchedule3"/>
        <w:numPr>
          <w:ilvl w:val="3"/>
          <w:numId w:val="5"/>
        </w:numPr>
        <w:outlineLvl w:val="2"/>
        <w:rPr>
          <w:rFonts w:ascii="Arial" w:hAnsi="Arial" w:cs="Arial"/>
          <w:sz w:val="20"/>
        </w:rPr>
      </w:pPr>
      <w:r w:rsidRPr="00750465">
        <w:rPr>
          <w:rFonts w:ascii="Arial" w:hAnsi="Arial" w:cs="Arial"/>
          <w:sz w:val="20"/>
        </w:rPr>
        <w:t>zajistit, že systémy pro automatizované zpracování Osobních údajů jsou používány jenom oprávněnými osobami;</w:t>
      </w:r>
    </w:p>
    <w:p w14:paraId="62A025D0" w14:textId="77777777" w:rsidR="008D6D01" w:rsidRPr="00750465" w:rsidRDefault="008D6D01" w:rsidP="008D6D01">
      <w:pPr>
        <w:pStyle w:val="BBSchedule3"/>
        <w:numPr>
          <w:ilvl w:val="3"/>
          <w:numId w:val="5"/>
        </w:numPr>
        <w:outlineLvl w:val="2"/>
        <w:rPr>
          <w:rFonts w:ascii="Arial" w:hAnsi="Arial" w:cs="Arial"/>
          <w:sz w:val="20"/>
        </w:rPr>
      </w:pPr>
      <w:r w:rsidRPr="00750465">
        <w:rPr>
          <w:rFonts w:ascii="Arial" w:hAnsi="Arial" w:cs="Arial"/>
          <w:sz w:val="20"/>
        </w:rPr>
        <w:t>zajistit, aby fyzické osoby oprávněné k používání systémů automatizovaného zpracování Osobních údajů měly přístup jen k Osobním údajům odpovídajícím jejich oprávnění a jen na základě specifických uživatelských oprávnění konkrétního uživatele založeného výlučně pro tyto osoby;</w:t>
      </w:r>
    </w:p>
    <w:p w14:paraId="34D784A4" w14:textId="77777777" w:rsidR="008D6D01" w:rsidRPr="00750465" w:rsidRDefault="008D6D01" w:rsidP="008D6D01">
      <w:pPr>
        <w:pStyle w:val="BBSchedule3"/>
        <w:numPr>
          <w:ilvl w:val="3"/>
          <w:numId w:val="5"/>
        </w:numPr>
        <w:outlineLvl w:val="2"/>
        <w:rPr>
          <w:rFonts w:ascii="Arial" w:hAnsi="Arial" w:cs="Arial"/>
          <w:sz w:val="20"/>
        </w:rPr>
      </w:pPr>
      <w:r w:rsidRPr="00750465">
        <w:rPr>
          <w:rFonts w:ascii="Arial" w:hAnsi="Arial" w:cs="Arial"/>
          <w:sz w:val="20"/>
        </w:rPr>
        <w:t>vytvářet elektronické záznamy umožňující určení a ověření toho, kdy, kým a z jakého důvodu byly Osobní údaje zaznamenány nebo zpracovávány; a</w:t>
      </w:r>
    </w:p>
    <w:p w14:paraId="4B084684" w14:textId="77777777" w:rsidR="008D6D01" w:rsidRPr="00750465" w:rsidRDefault="008D6D01" w:rsidP="008D6D01">
      <w:pPr>
        <w:pStyle w:val="BBSchedule3"/>
        <w:numPr>
          <w:ilvl w:val="3"/>
          <w:numId w:val="5"/>
        </w:numPr>
        <w:outlineLvl w:val="2"/>
        <w:rPr>
          <w:rFonts w:ascii="Arial" w:hAnsi="Arial" w:cs="Arial"/>
          <w:sz w:val="20"/>
        </w:rPr>
      </w:pPr>
      <w:r w:rsidRPr="00750465">
        <w:rPr>
          <w:rFonts w:ascii="Arial" w:hAnsi="Arial" w:cs="Arial"/>
          <w:sz w:val="20"/>
        </w:rPr>
        <w:t>předcházet jakémukoli neoprávněnému přístupu k datovým nosičům nebo serverům.</w:t>
      </w:r>
    </w:p>
    <w:p w14:paraId="178625F9" w14:textId="77777777" w:rsidR="008D6D01" w:rsidRPr="00750465" w:rsidRDefault="008D6D01" w:rsidP="008D6D01">
      <w:pPr>
        <w:pStyle w:val="BBHeading1"/>
        <w:numPr>
          <w:ilvl w:val="0"/>
          <w:numId w:val="3"/>
        </w:numPr>
        <w:rPr>
          <w:rFonts w:ascii="Arial" w:hAnsi="Arial" w:cs="Arial"/>
          <w:sz w:val="20"/>
        </w:rPr>
      </w:pPr>
      <w:r w:rsidRPr="00750465">
        <w:rPr>
          <w:rFonts w:ascii="Arial" w:hAnsi="Arial" w:cs="Arial"/>
          <w:sz w:val="20"/>
        </w:rPr>
        <w:t>Zvláštní opatření Zpracovatele k zajištění ochrany osobních údajů</w:t>
      </w:r>
    </w:p>
    <w:bookmarkEnd w:id="7"/>
    <w:bookmarkEnd w:id="8"/>
    <w:p w14:paraId="106B8A24" w14:textId="77777777" w:rsidR="008D6D01" w:rsidRPr="00750465" w:rsidRDefault="008D6D01" w:rsidP="008D6D01">
      <w:pPr>
        <w:pStyle w:val="BBClause2"/>
        <w:numPr>
          <w:ilvl w:val="0"/>
          <w:numId w:val="0"/>
        </w:numPr>
        <w:ind w:left="720"/>
        <w:rPr>
          <w:rFonts w:ascii="Arial" w:hAnsi="Arial" w:cs="Arial"/>
          <w:b/>
          <w:sz w:val="20"/>
          <w:lang w:val="cs-CZ"/>
        </w:rPr>
      </w:pPr>
      <w:r w:rsidRPr="00750465">
        <w:rPr>
          <w:rFonts w:ascii="Arial" w:hAnsi="Arial" w:cs="Arial"/>
          <w:b/>
          <w:sz w:val="20"/>
          <w:lang w:val="cs-CZ"/>
        </w:rPr>
        <w:t>Fyzický přístup</w:t>
      </w:r>
    </w:p>
    <w:p w14:paraId="089F41E7" w14:textId="77777777" w:rsidR="008D6D01" w:rsidRPr="00750465" w:rsidRDefault="008D6D01" w:rsidP="008D6D01">
      <w:pPr>
        <w:pStyle w:val="Odstavecseseznamem"/>
        <w:keepNext/>
        <w:spacing w:after="120"/>
        <w:ind w:left="709"/>
        <w:jc w:val="both"/>
        <w:rPr>
          <w:rFonts w:ascii="Arial" w:hAnsi="Arial" w:cs="Arial"/>
          <w:iCs/>
          <w:color w:val="000000"/>
        </w:rPr>
      </w:pPr>
      <w:r w:rsidRPr="00750465">
        <w:rPr>
          <w:rFonts w:ascii="Arial" w:hAnsi="Arial" w:cs="Arial"/>
        </w:rPr>
        <w:t>Zpracovatel má zaveden bezpečnostní standard fyzické ostrahy, který má zabránit neoprávněnému fyzickému přístupu do prostor a k zařízením Zpracovatele</w:t>
      </w:r>
      <w:r w:rsidRPr="00750465">
        <w:rPr>
          <w:rFonts w:ascii="Arial" w:hAnsi="Arial" w:cs="Arial"/>
          <w:iCs/>
          <w:color w:val="000000"/>
        </w:rPr>
        <w:t xml:space="preserve">. Toho je dosaženo následujícími způsoby, příkladně: </w:t>
      </w:r>
    </w:p>
    <w:p w14:paraId="60AFDE95" w14:textId="77777777" w:rsidR="008D6D01" w:rsidRPr="00750465" w:rsidRDefault="008D6D01" w:rsidP="008D6D01">
      <w:pPr>
        <w:numPr>
          <w:ilvl w:val="0"/>
          <w:numId w:val="8"/>
        </w:numPr>
        <w:tabs>
          <w:tab w:val="clear" w:pos="1680"/>
          <w:tab w:val="left" w:pos="0"/>
          <w:tab w:val="num" w:pos="1418"/>
          <w:tab w:val="left" w:pos="2160"/>
          <w:tab w:val="left" w:pos="2880"/>
          <w:tab w:val="left" w:pos="3600"/>
          <w:tab w:val="left" w:pos="4320"/>
          <w:tab w:val="left" w:pos="5040"/>
          <w:tab w:val="left" w:pos="5760"/>
          <w:tab w:val="left" w:pos="6480"/>
          <w:tab w:val="left" w:pos="7200"/>
          <w:tab w:val="left" w:pos="7920"/>
        </w:tabs>
        <w:spacing w:before="120" w:after="120"/>
        <w:ind w:left="1418" w:hanging="709"/>
        <w:jc w:val="both"/>
        <w:rPr>
          <w:rFonts w:ascii="Arial" w:hAnsi="Arial" w:cs="Arial"/>
          <w:iCs/>
          <w:color w:val="000000"/>
          <w:sz w:val="20"/>
        </w:rPr>
      </w:pPr>
      <w:r w:rsidRPr="00750465">
        <w:rPr>
          <w:rFonts w:ascii="Arial" w:hAnsi="Arial" w:cs="Arial"/>
          <w:iCs/>
          <w:color w:val="000000"/>
          <w:sz w:val="20"/>
        </w:rPr>
        <w:t>fyzický přístup do prostor Zpracovatele je omezen na jeho zaměstnance, poddodavatele a ohlášené návštěvy;</w:t>
      </w:r>
    </w:p>
    <w:p w14:paraId="55FAE5A6" w14:textId="77777777" w:rsidR="008D6D01" w:rsidRPr="00750465" w:rsidRDefault="008D6D01" w:rsidP="008D6D01">
      <w:pPr>
        <w:numPr>
          <w:ilvl w:val="0"/>
          <w:numId w:val="8"/>
        </w:numPr>
        <w:tabs>
          <w:tab w:val="clear" w:pos="1680"/>
          <w:tab w:val="left" w:pos="0"/>
          <w:tab w:val="num" w:pos="1418"/>
          <w:tab w:val="left" w:pos="2160"/>
          <w:tab w:val="left" w:pos="2880"/>
          <w:tab w:val="left" w:pos="3600"/>
          <w:tab w:val="left" w:pos="4320"/>
          <w:tab w:val="left" w:pos="5040"/>
          <w:tab w:val="left" w:pos="5760"/>
          <w:tab w:val="left" w:pos="6480"/>
          <w:tab w:val="left" w:pos="7200"/>
          <w:tab w:val="left" w:pos="7920"/>
        </w:tabs>
        <w:spacing w:before="120" w:after="120"/>
        <w:ind w:left="1418" w:hanging="709"/>
        <w:jc w:val="both"/>
        <w:rPr>
          <w:rFonts w:ascii="Arial" w:hAnsi="Arial" w:cs="Arial"/>
          <w:iCs/>
          <w:color w:val="000000"/>
          <w:sz w:val="20"/>
        </w:rPr>
      </w:pPr>
      <w:r w:rsidRPr="00750465">
        <w:rPr>
          <w:rFonts w:ascii="Arial" w:hAnsi="Arial" w:cs="Arial"/>
          <w:sz w:val="20"/>
        </w:rPr>
        <w:t>zaměstnancům, poddodavatelům a ohlášeným návštěvám se vydává identifikační průkaz, který je nutné mít v prostorách Zpracovatele fyzicky u sebe</w:t>
      </w:r>
      <w:r w:rsidRPr="00750465">
        <w:rPr>
          <w:rFonts w:ascii="Arial" w:hAnsi="Arial" w:cs="Arial"/>
          <w:iCs/>
          <w:color w:val="000000"/>
          <w:sz w:val="20"/>
        </w:rPr>
        <w:t>;</w:t>
      </w:r>
    </w:p>
    <w:p w14:paraId="1549043F" w14:textId="77777777" w:rsidR="008D6D01" w:rsidRPr="00750465" w:rsidRDefault="008D6D01" w:rsidP="008D6D01">
      <w:pPr>
        <w:numPr>
          <w:ilvl w:val="0"/>
          <w:numId w:val="8"/>
        </w:numPr>
        <w:tabs>
          <w:tab w:val="clear" w:pos="1680"/>
          <w:tab w:val="left" w:pos="0"/>
          <w:tab w:val="num" w:pos="1418"/>
          <w:tab w:val="left" w:pos="2160"/>
          <w:tab w:val="left" w:pos="2880"/>
          <w:tab w:val="left" w:pos="3600"/>
          <w:tab w:val="left" w:pos="4320"/>
          <w:tab w:val="left" w:pos="5040"/>
          <w:tab w:val="left" w:pos="5760"/>
          <w:tab w:val="left" w:pos="6480"/>
          <w:tab w:val="left" w:pos="7200"/>
          <w:tab w:val="left" w:pos="7920"/>
        </w:tabs>
        <w:spacing w:before="120" w:after="120"/>
        <w:ind w:left="1418" w:hanging="709"/>
        <w:jc w:val="both"/>
        <w:rPr>
          <w:rFonts w:ascii="Arial" w:hAnsi="Arial" w:cs="Arial"/>
          <w:iCs/>
          <w:color w:val="000000"/>
          <w:sz w:val="20"/>
        </w:rPr>
      </w:pPr>
      <w:r w:rsidRPr="00750465">
        <w:rPr>
          <w:rFonts w:ascii="Arial" w:hAnsi="Arial" w:cs="Arial"/>
          <w:iCs/>
          <w:color w:val="000000"/>
          <w:sz w:val="20"/>
        </w:rPr>
        <w:t>monitorování přístupu do prostor Zpracovatele, včetně přístupu k zařízením s uloženými Osobními údaji a do míst zpracování na základě oprávnění;</w:t>
      </w:r>
    </w:p>
    <w:p w14:paraId="2D34B0CA" w14:textId="77777777" w:rsidR="008D6D01" w:rsidRPr="00750465" w:rsidRDefault="008D6D01" w:rsidP="008D6D01">
      <w:pPr>
        <w:numPr>
          <w:ilvl w:val="0"/>
          <w:numId w:val="8"/>
        </w:numPr>
        <w:tabs>
          <w:tab w:val="clear" w:pos="1680"/>
          <w:tab w:val="left" w:pos="0"/>
          <w:tab w:val="num" w:pos="1418"/>
          <w:tab w:val="left" w:pos="2160"/>
          <w:tab w:val="left" w:pos="2880"/>
          <w:tab w:val="left" w:pos="3600"/>
          <w:tab w:val="left" w:pos="4320"/>
          <w:tab w:val="left" w:pos="5040"/>
          <w:tab w:val="left" w:pos="5760"/>
          <w:tab w:val="left" w:pos="6480"/>
          <w:tab w:val="left" w:pos="7200"/>
          <w:tab w:val="left" w:pos="7920"/>
        </w:tabs>
        <w:spacing w:before="120" w:after="120"/>
        <w:ind w:left="1679" w:hanging="709"/>
        <w:jc w:val="both"/>
        <w:rPr>
          <w:rFonts w:ascii="Arial" w:hAnsi="Arial" w:cs="Arial"/>
          <w:b/>
          <w:iCs/>
          <w:color w:val="000000"/>
          <w:sz w:val="20"/>
          <w:u w:val="single"/>
        </w:rPr>
      </w:pPr>
      <w:r w:rsidRPr="00750465">
        <w:rPr>
          <w:rFonts w:ascii="Arial" w:hAnsi="Arial" w:cs="Arial"/>
          <w:iCs/>
          <w:color w:val="000000"/>
          <w:sz w:val="20"/>
        </w:rPr>
        <w:t xml:space="preserve">udržování kontrolního záznamu o přístupu do prostor Zpracovatele. </w:t>
      </w:r>
      <w:r w:rsidRPr="00750465">
        <w:rPr>
          <w:rFonts w:ascii="Arial" w:hAnsi="Arial" w:cs="Arial"/>
          <w:iCs/>
          <w:color w:val="000000"/>
          <w:sz w:val="20"/>
        </w:rPr>
        <w:br w:type="page"/>
      </w:r>
    </w:p>
    <w:p w14:paraId="596F0F4C" w14:textId="77777777" w:rsidR="008D6D01" w:rsidRPr="00750465" w:rsidRDefault="008D6D01" w:rsidP="008D6D01">
      <w:pPr>
        <w:pStyle w:val="BBClause2"/>
        <w:numPr>
          <w:ilvl w:val="0"/>
          <w:numId w:val="0"/>
        </w:numPr>
        <w:ind w:left="567"/>
        <w:rPr>
          <w:rFonts w:ascii="Arial" w:hAnsi="Arial" w:cs="Arial"/>
          <w:b/>
          <w:sz w:val="20"/>
          <w:lang w:val="cs-CZ"/>
        </w:rPr>
      </w:pPr>
      <w:r w:rsidRPr="00750465">
        <w:rPr>
          <w:rFonts w:ascii="Arial" w:hAnsi="Arial" w:cs="Arial"/>
          <w:b/>
          <w:sz w:val="20"/>
          <w:lang w:val="cs-CZ"/>
        </w:rPr>
        <w:lastRenderedPageBreak/>
        <w:t>Řízení přístupů a jejich správa</w:t>
      </w:r>
    </w:p>
    <w:p w14:paraId="14AAAF41" w14:textId="77777777" w:rsidR="008D6D01" w:rsidRPr="00750465" w:rsidRDefault="008D6D01" w:rsidP="008D6D01">
      <w:pPr>
        <w:pStyle w:val="Odstavecseseznamem"/>
        <w:keepNext/>
        <w:spacing w:after="120"/>
        <w:ind w:left="567"/>
        <w:jc w:val="both"/>
        <w:rPr>
          <w:rFonts w:ascii="Arial" w:hAnsi="Arial" w:cs="Arial"/>
          <w:iCs/>
          <w:color w:val="000000"/>
        </w:rPr>
      </w:pPr>
      <w:r w:rsidRPr="00750465">
        <w:rPr>
          <w:rFonts w:ascii="Arial" w:hAnsi="Arial" w:cs="Arial"/>
        </w:rPr>
        <w:t>Zpracovatel má zavedeny následující standardy pro řízení přístupu a správu IT prostředí s ohledem na zabezpečení zpracovávaných osobních údajů:</w:t>
      </w:r>
      <w:r w:rsidRPr="00750465">
        <w:rPr>
          <w:rFonts w:ascii="Arial" w:hAnsi="Arial" w:cs="Arial"/>
          <w:iCs/>
          <w:color w:val="000000"/>
        </w:rPr>
        <w:t xml:space="preserve"> </w:t>
      </w:r>
    </w:p>
    <w:p w14:paraId="7311FF84" w14:textId="77777777" w:rsidR="008D6D01" w:rsidRPr="00750465" w:rsidRDefault="008D6D01" w:rsidP="008D6D01">
      <w:pPr>
        <w:numPr>
          <w:ilvl w:val="0"/>
          <w:numId w:val="10"/>
        </w:numPr>
        <w:tabs>
          <w:tab w:val="left" w:pos="0"/>
          <w:tab w:val="left" w:pos="1418"/>
          <w:tab w:val="left" w:pos="4320"/>
          <w:tab w:val="left" w:pos="5040"/>
          <w:tab w:val="left" w:pos="5760"/>
          <w:tab w:val="left" w:pos="6480"/>
          <w:tab w:val="left" w:pos="7200"/>
          <w:tab w:val="left" w:pos="7920"/>
        </w:tabs>
        <w:spacing w:before="120" w:after="120"/>
        <w:ind w:left="1418" w:hanging="851"/>
        <w:jc w:val="both"/>
        <w:rPr>
          <w:rFonts w:ascii="Arial" w:hAnsi="Arial" w:cs="Arial"/>
          <w:iCs/>
          <w:color w:val="000000"/>
          <w:sz w:val="20"/>
        </w:rPr>
      </w:pPr>
      <w:r w:rsidRPr="00750465">
        <w:rPr>
          <w:rFonts w:ascii="Arial" w:hAnsi="Arial" w:cs="Arial"/>
          <w:iCs/>
          <w:color w:val="000000"/>
          <w:sz w:val="20"/>
        </w:rPr>
        <w:t xml:space="preserve">účty s oprávněním Správce by měly být používány jenom pro potřeby administrátorské činnosti; </w:t>
      </w:r>
    </w:p>
    <w:p w14:paraId="14845FEB" w14:textId="77777777" w:rsidR="008D6D01" w:rsidRPr="00750465" w:rsidRDefault="008D6D01" w:rsidP="008D6D01">
      <w:pPr>
        <w:numPr>
          <w:ilvl w:val="0"/>
          <w:numId w:val="9"/>
        </w:numPr>
        <w:tabs>
          <w:tab w:val="left" w:pos="0"/>
          <w:tab w:val="left" w:pos="1440"/>
          <w:tab w:val="left" w:pos="2160"/>
          <w:tab w:val="left" w:pos="2880"/>
          <w:tab w:val="left" w:pos="3600"/>
          <w:tab w:val="left" w:pos="4320"/>
          <w:tab w:val="left" w:pos="5040"/>
          <w:tab w:val="left" w:pos="5760"/>
          <w:tab w:val="left" w:pos="6480"/>
          <w:tab w:val="left" w:pos="7200"/>
          <w:tab w:val="left" w:pos="7920"/>
        </w:tabs>
        <w:spacing w:before="120" w:after="120"/>
        <w:ind w:left="1418" w:hanging="851"/>
        <w:jc w:val="both"/>
        <w:rPr>
          <w:rFonts w:ascii="Arial" w:hAnsi="Arial" w:cs="Arial"/>
          <w:iCs/>
          <w:color w:val="000000"/>
          <w:sz w:val="20"/>
        </w:rPr>
      </w:pPr>
      <w:r w:rsidRPr="00750465">
        <w:rPr>
          <w:rFonts w:ascii="Arial" w:hAnsi="Arial" w:cs="Arial"/>
          <w:iCs/>
          <w:color w:val="000000"/>
          <w:sz w:val="20"/>
        </w:rPr>
        <w:t>každý účet s oprávněním Správce je vysledovatelný k jedinečně identifikovatelnému jednotlivci;</w:t>
      </w:r>
    </w:p>
    <w:p w14:paraId="356082AE" w14:textId="77777777" w:rsidR="008D6D01" w:rsidRPr="00750465" w:rsidRDefault="008D6D01" w:rsidP="008D6D01">
      <w:pPr>
        <w:numPr>
          <w:ilvl w:val="0"/>
          <w:numId w:val="9"/>
        </w:numPr>
        <w:tabs>
          <w:tab w:val="left" w:pos="0"/>
          <w:tab w:val="left" w:pos="1440"/>
          <w:tab w:val="left" w:pos="2160"/>
          <w:tab w:val="left" w:pos="2880"/>
          <w:tab w:val="left" w:pos="3600"/>
          <w:tab w:val="left" w:pos="4320"/>
          <w:tab w:val="left" w:pos="5040"/>
          <w:tab w:val="left" w:pos="5760"/>
          <w:tab w:val="left" w:pos="6480"/>
          <w:tab w:val="left" w:pos="7200"/>
          <w:tab w:val="left" w:pos="7920"/>
        </w:tabs>
        <w:spacing w:before="120" w:after="120"/>
        <w:ind w:left="1418" w:hanging="851"/>
        <w:jc w:val="both"/>
        <w:rPr>
          <w:rFonts w:ascii="Arial" w:hAnsi="Arial" w:cs="Arial"/>
          <w:iCs/>
          <w:color w:val="000000"/>
          <w:sz w:val="20"/>
        </w:rPr>
      </w:pPr>
      <w:r w:rsidRPr="00750465">
        <w:rPr>
          <w:rFonts w:ascii="Arial" w:hAnsi="Arial" w:cs="Arial"/>
          <w:iCs/>
          <w:color w:val="000000"/>
          <w:sz w:val="20"/>
        </w:rPr>
        <w:t>veškerý přístup k počítačům a serverům musí být ověřen v rámci pracovního zařazení zaměstnance;</w:t>
      </w:r>
    </w:p>
    <w:p w14:paraId="52820B8D" w14:textId="77777777" w:rsidR="008D6D01" w:rsidRPr="00750465" w:rsidRDefault="008D6D01" w:rsidP="008D6D01">
      <w:pPr>
        <w:numPr>
          <w:ilvl w:val="0"/>
          <w:numId w:val="9"/>
        </w:numPr>
        <w:tabs>
          <w:tab w:val="left" w:pos="0"/>
          <w:tab w:val="left" w:pos="1440"/>
          <w:tab w:val="left" w:pos="2160"/>
          <w:tab w:val="left" w:pos="2880"/>
          <w:tab w:val="left" w:pos="3600"/>
          <w:tab w:val="left" w:pos="4320"/>
          <w:tab w:val="left" w:pos="5040"/>
          <w:tab w:val="left" w:pos="5760"/>
          <w:tab w:val="left" w:pos="6480"/>
          <w:tab w:val="left" w:pos="7200"/>
          <w:tab w:val="left" w:pos="7920"/>
        </w:tabs>
        <w:spacing w:before="120" w:after="120"/>
        <w:ind w:left="1418" w:hanging="851"/>
        <w:jc w:val="both"/>
        <w:rPr>
          <w:rFonts w:ascii="Arial" w:hAnsi="Arial" w:cs="Arial"/>
          <w:iCs/>
          <w:color w:val="000000"/>
          <w:sz w:val="20"/>
        </w:rPr>
      </w:pPr>
      <w:r w:rsidRPr="00750465">
        <w:rPr>
          <w:rFonts w:ascii="Arial" w:hAnsi="Arial" w:cs="Arial"/>
          <w:iCs/>
          <w:color w:val="000000"/>
          <w:sz w:val="20"/>
        </w:rPr>
        <w:t>počáteční hesla musí být uživatelem změněna při prvním použití;</w:t>
      </w:r>
    </w:p>
    <w:p w14:paraId="6201FEDB" w14:textId="77777777" w:rsidR="008D6D01" w:rsidRPr="00750465" w:rsidRDefault="008D6D01" w:rsidP="008D6D01">
      <w:pPr>
        <w:numPr>
          <w:ilvl w:val="0"/>
          <w:numId w:val="9"/>
        </w:numPr>
        <w:tabs>
          <w:tab w:val="left" w:pos="0"/>
          <w:tab w:val="left" w:pos="1440"/>
          <w:tab w:val="left" w:pos="2160"/>
          <w:tab w:val="left" w:pos="2880"/>
          <w:tab w:val="left" w:pos="3600"/>
          <w:tab w:val="left" w:pos="4320"/>
          <w:tab w:val="left" w:pos="5040"/>
          <w:tab w:val="left" w:pos="5760"/>
          <w:tab w:val="left" w:pos="6480"/>
          <w:tab w:val="left" w:pos="7200"/>
          <w:tab w:val="left" w:pos="7920"/>
        </w:tabs>
        <w:spacing w:before="120" w:after="120"/>
        <w:ind w:left="1418" w:hanging="851"/>
        <w:jc w:val="both"/>
        <w:rPr>
          <w:rFonts w:ascii="Arial" w:hAnsi="Arial" w:cs="Arial"/>
          <w:iCs/>
          <w:color w:val="000000"/>
          <w:sz w:val="20"/>
        </w:rPr>
      </w:pPr>
      <w:r w:rsidRPr="00750465">
        <w:rPr>
          <w:rFonts w:ascii="Arial" w:hAnsi="Arial" w:cs="Arial"/>
          <w:iCs/>
          <w:color w:val="000000"/>
          <w:sz w:val="20"/>
        </w:rPr>
        <w:t>zobrazení hesel musí být maskované nebo jinak zakryté tak, aby neoprávněné strany nebyly schopny je pozorovat nebo je následně obnovit;</w:t>
      </w:r>
    </w:p>
    <w:p w14:paraId="019B0136" w14:textId="77777777" w:rsidR="008D6D01" w:rsidRPr="00750465" w:rsidRDefault="008D6D01" w:rsidP="008D6D01">
      <w:pPr>
        <w:numPr>
          <w:ilvl w:val="0"/>
          <w:numId w:val="9"/>
        </w:numPr>
        <w:tabs>
          <w:tab w:val="left" w:pos="0"/>
          <w:tab w:val="left" w:pos="1440"/>
          <w:tab w:val="left" w:pos="2160"/>
          <w:tab w:val="left" w:pos="2880"/>
          <w:tab w:val="left" w:pos="3600"/>
          <w:tab w:val="left" w:pos="4320"/>
          <w:tab w:val="left" w:pos="5040"/>
          <w:tab w:val="left" w:pos="5760"/>
          <w:tab w:val="left" w:pos="6480"/>
          <w:tab w:val="left" w:pos="7200"/>
          <w:tab w:val="left" w:pos="7920"/>
        </w:tabs>
        <w:spacing w:before="120" w:after="120"/>
        <w:ind w:left="1418" w:hanging="851"/>
        <w:jc w:val="both"/>
        <w:rPr>
          <w:rFonts w:ascii="Arial" w:hAnsi="Arial" w:cs="Arial"/>
          <w:iCs/>
          <w:color w:val="000000"/>
          <w:sz w:val="20"/>
        </w:rPr>
      </w:pPr>
      <w:r w:rsidRPr="00750465">
        <w:rPr>
          <w:rFonts w:ascii="Arial" w:hAnsi="Arial" w:cs="Arial"/>
          <w:iCs/>
          <w:color w:val="000000"/>
          <w:sz w:val="20"/>
        </w:rPr>
        <w:t>hesla musí být při jejich přenosu nebo uložení v databázi šifrovaná;</w:t>
      </w:r>
    </w:p>
    <w:p w14:paraId="328A2C71" w14:textId="77777777" w:rsidR="008D6D01" w:rsidRPr="00750465" w:rsidRDefault="008D6D01" w:rsidP="008D6D01">
      <w:pPr>
        <w:numPr>
          <w:ilvl w:val="0"/>
          <w:numId w:val="9"/>
        </w:numPr>
        <w:tabs>
          <w:tab w:val="left" w:pos="0"/>
          <w:tab w:val="left" w:pos="1440"/>
          <w:tab w:val="left" w:pos="2160"/>
          <w:tab w:val="left" w:pos="2880"/>
          <w:tab w:val="left" w:pos="3600"/>
          <w:tab w:val="left" w:pos="4320"/>
          <w:tab w:val="left" w:pos="5040"/>
          <w:tab w:val="left" w:pos="5760"/>
          <w:tab w:val="left" w:pos="6480"/>
          <w:tab w:val="left" w:pos="7200"/>
          <w:tab w:val="left" w:pos="7920"/>
        </w:tabs>
        <w:spacing w:before="120" w:after="120"/>
        <w:ind w:left="1418" w:hanging="851"/>
        <w:jc w:val="both"/>
        <w:rPr>
          <w:rFonts w:ascii="Arial" w:hAnsi="Arial" w:cs="Arial"/>
          <w:iCs/>
          <w:color w:val="000000"/>
          <w:sz w:val="20"/>
        </w:rPr>
      </w:pPr>
      <w:r w:rsidRPr="00750465">
        <w:rPr>
          <w:rFonts w:ascii="Arial" w:hAnsi="Arial" w:cs="Arial"/>
          <w:iCs/>
          <w:color w:val="000000"/>
          <w:sz w:val="20"/>
        </w:rPr>
        <w:t>složitost hesla by nikdy neměla být menší než 3 ze 4 tříd znaků a musí mít volby třídy znaků, jako jsou velká písmena, malá písmena, číslice nebo speciální znaky;</w:t>
      </w:r>
    </w:p>
    <w:p w14:paraId="79D7AAE3" w14:textId="77777777" w:rsidR="008D6D01" w:rsidRPr="00750465" w:rsidRDefault="008D6D01" w:rsidP="008D6D01">
      <w:pPr>
        <w:numPr>
          <w:ilvl w:val="0"/>
          <w:numId w:val="9"/>
        </w:numPr>
        <w:tabs>
          <w:tab w:val="left" w:pos="0"/>
          <w:tab w:val="left" w:pos="1440"/>
          <w:tab w:val="left" w:pos="2160"/>
          <w:tab w:val="left" w:pos="2880"/>
          <w:tab w:val="left" w:pos="3600"/>
          <w:tab w:val="left" w:pos="4320"/>
          <w:tab w:val="left" w:pos="5040"/>
          <w:tab w:val="left" w:pos="5760"/>
          <w:tab w:val="left" w:pos="6480"/>
          <w:tab w:val="left" w:pos="7200"/>
          <w:tab w:val="left" w:pos="7920"/>
        </w:tabs>
        <w:spacing w:before="120" w:after="120"/>
        <w:ind w:left="1418" w:hanging="851"/>
        <w:jc w:val="both"/>
        <w:rPr>
          <w:rFonts w:ascii="Arial" w:hAnsi="Arial" w:cs="Arial"/>
          <w:iCs/>
          <w:color w:val="000000"/>
          <w:sz w:val="20"/>
        </w:rPr>
      </w:pPr>
      <w:r w:rsidRPr="00750465">
        <w:rPr>
          <w:rFonts w:ascii="Arial" w:hAnsi="Arial" w:cs="Arial"/>
          <w:iCs/>
          <w:color w:val="000000"/>
          <w:sz w:val="20"/>
        </w:rPr>
        <w:t>délka hesla musí být nakonfigurována tak, aby obsahovala nejméně 12 znaků;</w:t>
      </w:r>
    </w:p>
    <w:p w14:paraId="61C3C8E0" w14:textId="77777777" w:rsidR="008D6D01" w:rsidRPr="00750465" w:rsidRDefault="008D6D01" w:rsidP="008D6D01">
      <w:pPr>
        <w:numPr>
          <w:ilvl w:val="0"/>
          <w:numId w:val="9"/>
        </w:numPr>
        <w:tabs>
          <w:tab w:val="left" w:pos="0"/>
          <w:tab w:val="left" w:pos="1440"/>
          <w:tab w:val="left" w:pos="2160"/>
          <w:tab w:val="left" w:pos="2880"/>
          <w:tab w:val="left" w:pos="3600"/>
          <w:tab w:val="left" w:pos="4320"/>
          <w:tab w:val="left" w:pos="5040"/>
          <w:tab w:val="left" w:pos="5760"/>
          <w:tab w:val="left" w:pos="6480"/>
          <w:tab w:val="left" w:pos="7200"/>
          <w:tab w:val="left" w:pos="7920"/>
        </w:tabs>
        <w:spacing w:before="120" w:after="120"/>
        <w:ind w:left="1418" w:hanging="851"/>
        <w:jc w:val="both"/>
        <w:rPr>
          <w:rFonts w:ascii="Arial" w:hAnsi="Arial" w:cs="Arial"/>
          <w:iCs/>
          <w:color w:val="000000"/>
          <w:sz w:val="20"/>
        </w:rPr>
      </w:pPr>
      <w:r w:rsidRPr="00750465">
        <w:rPr>
          <w:rFonts w:ascii="Arial" w:hAnsi="Arial" w:cs="Arial"/>
          <w:iCs/>
          <w:color w:val="000000"/>
          <w:sz w:val="20"/>
        </w:rPr>
        <w:t>hesla musí vypršet každých 90 dnů;</w:t>
      </w:r>
    </w:p>
    <w:p w14:paraId="2EFE2C17" w14:textId="77777777" w:rsidR="008D6D01" w:rsidRPr="00750465" w:rsidRDefault="008D6D01" w:rsidP="008D6D01">
      <w:pPr>
        <w:numPr>
          <w:ilvl w:val="0"/>
          <w:numId w:val="9"/>
        </w:numPr>
        <w:tabs>
          <w:tab w:val="left" w:pos="0"/>
          <w:tab w:val="left" w:pos="1440"/>
          <w:tab w:val="left" w:pos="2160"/>
          <w:tab w:val="left" w:pos="2880"/>
          <w:tab w:val="left" w:pos="3600"/>
          <w:tab w:val="left" w:pos="4320"/>
          <w:tab w:val="left" w:pos="5040"/>
          <w:tab w:val="left" w:pos="5760"/>
          <w:tab w:val="left" w:pos="6480"/>
          <w:tab w:val="left" w:pos="7200"/>
          <w:tab w:val="left" w:pos="7920"/>
        </w:tabs>
        <w:spacing w:before="120" w:after="120"/>
        <w:ind w:left="1418" w:hanging="851"/>
        <w:jc w:val="both"/>
        <w:rPr>
          <w:rFonts w:ascii="Arial" w:hAnsi="Arial" w:cs="Arial"/>
          <w:iCs/>
          <w:color w:val="000000"/>
          <w:sz w:val="20"/>
        </w:rPr>
      </w:pPr>
      <w:r w:rsidRPr="00750465">
        <w:rPr>
          <w:rFonts w:ascii="Arial" w:hAnsi="Arial" w:cs="Arial"/>
          <w:iCs/>
          <w:color w:val="000000"/>
          <w:sz w:val="20"/>
        </w:rPr>
        <w:t>automatizovaný časový limit přístupu uživatele k počítačům a serverům, tj. v případě nečinnosti uživatele je požadováno heslo pro obnovení přístupu;</w:t>
      </w:r>
    </w:p>
    <w:p w14:paraId="67EE4BB7" w14:textId="77777777" w:rsidR="008D6D01" w:rsidRPr="00750465" w:rsidRDefault="008D6D01" w:rsidP="008D6D01">
      <w:pPr>
        <w:numPr>
          <w:ilvl w:val="0"/>
          <w:numId w:val="9"/>
        </w:numPr>
        <w:tabs>
          <w:tab w:val="left" w:pos="0"/>
          <w:tab w:val="left" w:pos="1440"/>
          <w:tab w:val="left" w:pos="2160"/>
          <w:tab w:val="left" w:pos="2880"/>
          <w:tab w:val="left" w:pos="3600"/>
          <w:tab w:val="left" w:pos="4320"/>
          <w:tab w:val="left" w:pos="5040"/>
          <w:tab w:val="left" w:pos="5760"/>
          <w:tab w:val="left" w:pos="6480"/>
          <w:tab w:val="left" w:pos="7200"/>
          <w:tab w:val="left" w:pos="7920"/>
        </w:tabs>
        <w:spacing w:before="120" w:after="120"/>
        <w:ind w:left="1418" w:hanging="851"/>
        <w:jc w:val="both"/>
        <w:rPr>
          <w:rFonts w:ascii="Arial" w:hAnsi="Arial" w:cs="Arial"/>
          <w:iCs/>
          <w:color w:val="000000"/>
          <w:sz w:val="20"/>
        </w:rPr>
      </w:pPr>
      <w:r w:rsidRPr="00750465">
        <w:rPr>
          <w:rFonts w:ascii="Arial" w:hAnsi="Arial" w:cs="Arial"/>
          <w:iCs/>
          <w:color w:val="000000"/>
          <w:sz w:val="20"/>
        </w:rPr>
        <w:t>účty musí být nastaveny na zablokování po třech chybných pokusech o přihlášení.</w:t>
      </w:r>
    </w:p>
    <w:p w14:paraId="3BDB91C2" w14:textId="77777777" w:rsidR="008D6D01" w:rsidRPr="00750465" w:rsidRDefault="008D6D01" w:rsidP="008D6D01">
      <w:pPr>
        <w:pStyle w:val="BBClause2"/>
        <w:numPr>
          <w:ilvl w:val="0"/>
          <w:numId w:val="0"/>
        </w:numPr>
        <w:ind w:left="567"/>
        <w:rPr>
          <w:rFonts w:ascii="Arial" w:hAnsi="Arial" w:cs="Arial"/>
          <w:b/>
          <w:sz w:val="20"/>
          <w:lang w:val="cs-CZ"/>
        </w:rPr>
      </w:pPr>
      <w:r w:rsidRPr="00750465">
        <w:rPr>
          <w:rFonts w:ascii="Arial" w:hAnsi="Arial" w:cs="Arial"/>
          <w:b/>
          <w:sz w:val="20"/>
          <w:lang w:val="cs-CZ"/>
        </w:rPr>
        <w:t>Zabezpečení proti virům</w:t>
      </w:r>
    </w:p>
    <w:p w14:paraId="717396FD" w14:textId="77777777" w:rsidR="008D6D01" w:rsidRPr="00750465" w:rsidRDefault="008D6D01" w:rsidP="008D6D01">
      <w:pPr>
        <w:pStyle w:val="Odstavecseseznamem"/>
        <w:keepNext/>
        <w:spacing w:after="120"/>
        <w:ind w:left="567"/>
        <w:jc w:val="both"/>
        <w:rPr>
          <w:rFonts w:ascii="Arial" w:hAnsi="Arial" w:cs="Arial"/>
          <w:iCs/>
          <w:color w:val="000000"/>
        </w:rPr>
      </w:pPr>
      <w:r w:rsidRPr="00750465">
        <w:rPr>
          <w:rFonts w:ascii="Arial" w:hAnsi="Arial" w:cs="Arial"/>
          <w:iCs/>
          <w:color w:val="000000"/>
        </w:rPr>
        <w:t xml:space="preserve">Počítače a servery mají přiměřeně aktuální verze softwaru zabezpečení, který může obsahovat firewall, antivirovou ochranu a aktualizované databáze a definice virů. Tento software je nakonfigurován tak, aby vyhledával a okamžitě odstranil nebo opravil zjištěné nálezy virů. </w:t>
      </w:r>
    </w:p>
    <w:p w14:paraId="7A746E1A" w14:textId="77777777" w:rsidR="008D6D01" w:rsidRPr="00750465" w:rsidRDefault="008D6D01" w:rsidP="008D6D01">
      <w:pPr>
        <w:pStyle w:val="Odstavecseseznamem"/>
        <w:keepNext/>
        <w:spacing w:after="120"/>
        <w:ind w:left="709"/>
        <w:jc w:val="both"/>
        <w:rPr>
          <w:rFonts w:ascii="Arial" w:hAnsi="Arial" w:cs="Arial"/>
          <w:iCs/>
          <w:color w:val="000000"/>
        </w:rPr>
      </w:pPr>
    </w:p>
    <w:p w14:paraId="5FB0E7EF" w14:textId="77777777" w:rsidR="008D6D01" w:rsidRPr="00750465" w:rsidRDefault="008D6D01" w:rsidP="008D6D01">
      <w:pPr>
        <w:pStyle w:val="Odstavecseseznamem"/>
        <w:keepNext/>
        <w:spacing w:after="120"/>
        <w:ind w:left="567"/>
        <w:jc w:val="both"/>
        <w:rPr>
          <w:rFonts w:ascii="Arial" w:hAnsi="Arial" w:cs="Arial"/>
          <w:iCs/>
          <w:color w:val="000000"/>
        </w:rPr>
      </w:pPr>
      <w:r w:rsidRPr="00750465">
        <w:rPr>
          <w:rFonts w:ascii="Arial" w:hAnsi="Arial" w:cs="Arial"/>
        </w:rPr>
        <w:t>Zpracovatel uchovává v systému softwaru zabezpečení protokol detekce neoprávněného vniknutí, který monitoruje, zjišťuje a hlásí vzory zneužití, podezřelé činnosti, neoprávněně přihlášené uživatele a další bezpečnostní rizika.</w:t>
      </w:r>
      <w:r w:rsidRPr="00750465">
        <w:rPr>
          <w:rFonts w:ascii="Arial" w:hAnsi="Arial" w:cs="Arial"/>
          <w:iCs/>
          <w:color w:val="000000"/>
        </w:rPr>
        <w:t xml:space="preserve"> </w:t>
      </w:r>
    </w:p>
    <w:p w14:paraId="20BEABD8" w14:textId="77777777" w:rsidR="008D6D01" w:rsidRPr="00750465" w:rsidRDefault="008D6D01" w:rsidP="008D6D01">
      <w:pPr>
        <w:pStyle w:val="BBClause2"/>
        <w:numPr>
          <w:ilvl w:val="0"/>
          <w:numId w:val="0"/>
        </w:numPr>
        <w:ind w:left="567"/>
        <w:rPr>
          <w:rFonts w:ascii="Arial" w:hAnsi="Arial" w:cs="Arial"/>
          <w:b/>
          <w:sz w:val="20"/>
          <w:lang w:val="cs-CZ" w:bidi="en-US"/>
        </w:rPr>
      </w:pPr>
      <w:r w:rsidRPr="00750465">
        <w:rPr>
          <w:rFonts w:ascii="Arial" w:hAnsi="Arial" w:cs="Arial"/>
          <w:b/>
          <w:sz w:val="20"/>
          <w:lang w:val="cs-CZ" w:bidi="en-US"/>
        </w:rPr>
        <w:t>Personál Zpracovatele</w:t>
      </w:r>
    </w:p>
    <w:p w14:paraId="4DD34626" w14:textId="77777777" w:rsidR="008D6D01" w:rsidRPr="00750465" w:rsidRDefault="008D6D01" w:rsidP="008D6D01">
      <w:pPr>
        <w:spacing w:after="120"/>
        <w:ind w:left="567"/>
        <w:jc w:val="both"/>
        <w:rPr>
          <w:rFonts w:ascii="Arial" w:hAnsi="Arial" w:cs="Arial"/>
          <w:sz w:val="20"/>
        </w:rPr>
      </w:pPr>
      <w:r w:rsidRPr="00750465">
        <w:rPr>
          <w:rFonts w:ascii="Arial" w:hAnsi="Arial" w:cs="Arial"/>
          <w:sz w:val="20"/>
        </w:rPr>
        <w:t>Zaměstnanci a případní poddodavatelé Zpracovatele jsou vyškoleni v zásadách ochrany a bezpečnosti osobních údajů a seznámili se s jejich odpovědností v oblasti ochrany soukromí a bezpečnosti.</w:t>
      </w:r>
    </w:p>
    <w:p w14:paraId="3D3700FD" w14:textId="77777777" w:rsidR="008D6D01" w:rsidRPr="00750465" w:rsidRDefault="008D6D01" w:rsidP="008D6D01">
      <w:pPr>
        <w:spacing w:after="120"/>
        <w:ind w:left="567"/>
        <w:jc w:val="both"/>
        <w:rPr>
          <w:rFonts w:ascii="Arial" w:hAnsi="Arial" w:cs="Arial"/>
          <w:sz w:val="20"/>
        </w:rPr>
      </w:pPr>
      <w:r w:rsidRPr="00750465">
        <w:rPr>
          <w:rFonts w:ascii="Arial" w:hAnsi="Arial" w:cs="Arial"/>
          <w:sz w:val="20"/>
        </w:rPr>
        <w:t>Zaměstnanci a případní poddodavatelé Zpracovatele jsou smluvně zavázáni k zachování důvěrnosti Osobních údajů Správce nebo jiných důvěrných informací a dodržování příslušných zásad, norem nebo požadavků Zpracovatele v souvislosti se zpracováním Osobních údajů. Nedodržení těchto zásad, norem nebo požadavků bude předmětem šetření, které může vést k disciplinárním opatřením nebo ukončení pracovního poměru ze strany Zpracovatele.</w:t>
      </w:r>
    </w:p>
    <w:p w14:paraId="022DB3F2" w14:textId="77777777" w:rsidR="008D6D01" w:rsidRPr="00750465" w:rsidRDefault="008D6D01" w:rsidP="008D6D01">
      <w:pPr>
        <w:rPr>
          <w:rFonts w:ascii="Arial" w:hAnsi="Arial" w:cs="Arial"/>
        </w:rPr>
      </w:pPr>
    </w:p>
    <w:p w14:paraId="574754E9" w14:textId="77777777" w:rsidR="00FA5542" w:rsidRDefault="00FA5542"/>
    <w:sectPr w:rsidR="00FA5542" w:rsidSect="008D6D01">
      <w:footerReference w:type="even" r:id="rId7"/>
      <w:footerReference w:type="default" r:id="rId8"/>
      <w:headerReference w:type="first" r:id="rId9"/>
      <w:footerReference w:type="first" r:id="rId10"/>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20B50" w14:textId="77777777" w:rsidR="00686521" w:rsidRDefault="00686521">
      <w:pPr>
        <w:spacing w:after="0"/>
      </w:pPr>
      <w:r>
        <w:separator/>
      </w:r>
    </w:p>
  </w:endnote>
  <w:endnote w:type="continuationSeparator" w:id="0">
    <w:p w14:paraId="4F152FD4" w14:textId="77777777" w:rsidR="00686521" w:rsidRDefault="0068652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P Simplified">
    <w:altName w:val="Arial"/>
    <w:charset w:val="00"/>
    <w:family w:val="swiss"/>
    <w:pitch w:val="variable"/>
    <w:sig w:usb0="00000001" w:usb1="5000205B" w:usb2="00000000" w:usb3="00000000" w:csb0="00000093"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EE"/>
    <w:family w:val="swiss"/>
    <w:pitch w:val="variable"/>
    <w:sig w:usb0="E1002EFF" w:usb1="C000605B" w:usb2="00000029" w:usb3="00000000" w:csb0="000101FF" w:csb1="00000000"/>
  </w:font>
  <w:font w:name="Sans EE">
    <w:altName w:val="Symbol"/>
    <w:panose1 w:val="00000000000000000000"/>
    <w:charset w:val="02"/>
    <w:family w:val="swiss"/>
    <w:notTrueType/>
    <w:pitch w:val="variable"/>
  </w:font>
  <w:font w:name="PMingLiU">
    <w:panose1 w:val="02010601000101010101"/>
    <w:charset w:val="88"/>
    <w:family w:val="roman"/>
    <w:pitch w:val="variable"/>
    <w:sig w:usb0="A00002FF" w:usb1="28CFFCFA" w:usb2="00000016" w:usb3="00000000" w:csb0="00100001" w:csb1="00000000"/>
  </w:font>
  <w:font w:name="Adelle Sans">
    <w:altName w:val="Calibri"/>
    <w:panose1 w:val="00000000000000000000"/>
    <w:charset w:val="EE"/>
    <w:family w:val="swiss"/>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CE9B6" w14:textId="77777777" w:rsidR="008D6D01" w:rsidRDefault="008D6D01">
    <w:pPr>
      <w:pStyle w:val="Zpat"/>
    </w:pPr>
  </w:p>
  <w:p w14:paraId="3D7EB7B2" w14:textId="77777777" w:rsidR="008D6D01" w:rsidRDefault="008D6D01" w:rsidP="008D6D01">
    <w:pPr>
      <w:pStyle w:val="Zpat"/>
      <w:spacing w:before="120"/>
      <w:jc w:val="right"/>
    </w:pPr>
    <w:r w:rsidRPr="00C012C9">
      <w:rPr>
        <w:sz w:val="16"/>
      </w:rPr>
      <w:fldChar w:fldCharType="begin"/>
    </w:r>
    <w:r w:rsidRPr="00C012C9">
      <w:rPr>
        <w:sz w:val="16"/>
      </w:rPr>
      <w:instrText xml:space="preserve"> DOCPROPERTY BBDocRef \* MERGEFORMAT </w:instrText>
    </w:r>
    <w:r w:rsidRPr="00C012C9">
      <w:rPr>
        <w:sz w:val="16"/>
      </w:rPr>
      <w:fldChar w:fldCharType="separate"/>
    </w:r>
    <w:r>
      <w:rPr>
        <w:sz w:val="16"/>
      </w:rPr>
      <w:t xml:space="preserve"> </w:t>
    </w:r>
    <w:r w:rsidRPr="00C012C9">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453E3" w14:textId="77777777" w:rsidR="008D6D01" w:rsidRPr="00B71919" w:rsidRDefault="008D6D01" w:rsidP="008D6D01">
    <w:pPr>
      <w:pStyle w:val="Zpat"/>
      <w:spacing w:before="120"/>
      <w:jc w:val="right"/>
    </w:pPr>
    <w:r>
      <w:rPr>
        <w:rFonts w:ascii="Arial" w:hAnsi="Arial" w:cs="Arial"/>
      </w:rPr>
      <w:tab/>
    </w:r>
    <w:r>
      <w:rPr>
        <w:rFonts w:ascii="Arial" w:hAnsi="Arial" w:cs="Arial"/>
      </w:rPr>
      <w:tab/>
      <w:t xml:space="preserve">Strana </w:t>
    </w:r>
    <w:r>
      <w:rPr>
        <w:rFonts w:ascii="Arial" w:hAnsi="Arial" w:cs="Arial"/>
      </w:rPr>
      <w:fldChar w:fldCharType="begin"/>
    </w:r>
    <w:r>
      <w:rPr>
        <w:rFonts w:ascii="Arial" w:hAnsi="Arial" w:cs="Arial"/>
      </w:rPr>
      <w:instrText>PAGE</w:instrText>
    </w:r>
    <w:r>
      <w:rPr>
        <w:rFonts w:ascii="Arial" w:hAnsi="Arial" w:cs="Arial"/>
      </w:rPr>
      <w:fldChar w:fldCharType="separate"/>
    </w:r>
    <w:r>
      <w:rPr>
        <w:rFonts w:ascii="Arial" w:hAnsi="Arial" w:cs="Arial"/>
        <w:noProof/>
      </w:rPr>
      <w:t>7</w:t>
    </w:r>
    <w:r>
      <w:rPr>
        <w:rFonts w:ascii="Arial" w:hAnsi="Arial" w:cs="Arial"/>
        <w:noProof/>
      </w:rPr>
      <w:fldChar w:fldCharType="end"/>
    </w:r>
    <w:r>
      <w:rPr>
        <w:rFonts w:ascii="Arial" w:hAnsi="Arial" w:cs="Arial"/>
      </w:rPr>
      <w:t xml:space="preserve"> (celkem </w:t>
    </w:r>
    <w:r>
      <w:rPr>
        <w:rFonts w:ascii="Arial" w:hAnsi="Arial" w:cs="Arial"/>
      </w:rPr>
      <w:fldChar w:fldCharType="begin"/>
    </w:r>
    <w:r>
      <w:rPr>
        <w:rFonts w:ascii="Arial" w:hAnsi="Arial" w:cs="Arial"/>
      </w:rPr>
      <w:instrText>NUMPAGES</w:instrText>
    </w:r>
    <w:r>
      <w:rPr>
        <w:rFonts w:ascii="Arial" w:hAnsi="Arial" w:cs="Arial"/>
      </w:rPr>
      <w:fldChar w:fldCharType="separate"/>
    </w:r>
    <w:r>
      <w:rPr>
        <w:rFonts w:ascii="Arial" w:hAnsi="Arial" w:cs="Arial"/>
        <w:noProof/>
      </w:rPr>
      <w:t>8</w:t>
    </w:r>
    <w:r>
      <w:rPr>
        <w:rFonts w:ascii="Arial" w:hAnsi="Arial" w:cs="Arial"/>
        <w:noProof/>
      </w:rPr>
      <w:fldChar w:fldCharType="end"/>
    </w:r>
    <w:r>
      <w:rPr>
        <w:rFonts w:ascii="Arial" w:hAnsi="Arial" w:cs="Arial"/>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1D7D5" w14:textId="77777777" w:rsidR="008D6D01" w:rsidRDefault="008D6D01" w:rsidP="008D6D01">
    <w:pPr>
      <w:pStyle w:val="Zpat"/>
      <w:jc w:val="left"/>
    </w:pPr>
  </w:p>
  <w:p w14:paraId="21B1EBE9" w14:textId="77777777" w:rsidR="008D6D01" w:rsidRPr="00B71919" w:rsidRDefault="008D6D01" w:rsidP="008D6D01">
    <w:pPr>
      <w:pStyle w:val="Zpat"/>
      <w:spacing w:before="120"/>
      <w:jc w:val="right"/>
    </w:pPr>
    <w:r w:rsidRPr="00C012C9">
      <w:rPr>
        <w:sz w:val="16"/>
      </w:rPr>
      <w:fldChar w:fldCharType="begin"/>
    </w:r>
    <w:r w:rsidRPr="00C012C9">
      <w:rPr>
        <w:sz w:val="16"/>
      </w:rPr>
      <w:instrText xml:space="preserve"> DOCPROPERTY BBDocRef \* MERGEFORMAT </w:instrText>
    </w:r>
    <w:r w:rsidRPr="00C012C9">
      <w:rPr>
        <w:sz w:val="16"/>
      </w:rPr>
      <w:fldChar w:fldCharType="separate"/>
    </w:r>
    <w:r>
      <w:rPr>
        <w:sz w:val="16"/>
      </w:rPr>
      <w:t xml:space="preserve"> </w:t>
    </w:r>
    <w:r w:rsidRPr="00C012C9">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1DDE8" w14:textId="77777777" w:rsidR="00686521" w:rsidRDefault="00686521">
      <w:pPr>
        <w:spacing w:after="0"/>
      </w:pPr>
      <w:r>
        <w:separator/>
      </w:r>
    </w:p>
  </w:footnote>
  <w:footnote w:type="continuationSeparator" w:id="0">
    <w:p w14:paraId="786D72AC" w14:textId="77777777" w:rsidR="00686521" w:rsidRDefault="0068652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DB51B" w14:textId="19331D55" w:rsidR="008D6D01" w:rsidRDefault="00ED3D9F">
    <w:pPr>
      <w:pStyle w:val="Zhlav"/>
    </w:pPr>
    <w:r w:rsidRPr="00ED3D9F">
      <w:rPr>
        <w:rFonts w:ascii="Arial" w:hAnsi="Arial" w:cs="Arial"/>
        <w:b/>
        <w:bCs/>
        <w:noProof/>
        <w:sz w:val="20"/>
      </w:rPr>
      <w:drawing>
        <wp:anchor distT="0" distB="0" distL="114300" distR="114300" simplePos="0" relativeHeight="251661312" behindDoc="1" locked="0" layoutInCell="1" allowOverlap="1" wp14:anchorId="58F8F6BB" wp14:editId="621E4E41">
          <wp:simplePos x="0" y="0"/>
          <wp:positionH relativeFrom="margin">
            <wp:align>left</wp:align>
          </wp:positionH>
          <wp:positionV relativeFrom="page">
            <wp:posOffset>441960</wp:posOffset>
          </wp:positionV>
          <wp:extent cx="2425700" cy="723265"/>
          <wp:effectExtent l="0" t="0" r="0" b="635"/>
          <wp:wrapTight wrapText="bothSides">
            <wp:wrapPolygon edited="0">
              <wp:start x="0" y="0"/>
              <wp:lineTo x="0" y="21050"/>
              <wp:lineTo x="21374" y="21050"/>
              <wp:lineTo x="21374" y="0"/>
              <wp:lineTo x="0" y="0"/>
            </wp:wrapPolygon>
          </wp:wrapTight>
          <wp:docPr id="8" name="obrázek 20" descr="ozp_logotyp_horizont_fialova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zp_logotyp_horizont_fialova_cmyk"/>
                  <pic:cNvPicPr>
                    <a:picLocks noChangeAspect="1" noChangeArrowheads="1"/>
                  </pic:cNvPicPr>
                </pic:nvPicPr>
                <pic:blipFill>
                  <a:blip r:embed="rId1">
                    <a:extLst>
                      <a:ext uri="{28A0092B-C50C-407E-A947-70E740481C1C}">
                        <a14:useLocalDpi xmlns:a14="http://schemas.microsoft.com/office/drawing/2010/main" val="0"/>
                      </a:ext>
                    </a:extLst>
                  </a:blip>
                  <a:srcRect l="5957"/>
                  <a:stretch>
                    <a:fillRect/>
                  </a:stretch>
                </pic:blipFill>
                <pic:spPr bwMode="auto">
                  <a:xfrm>
                    <a:off x="0" y="0"/>
                    <a:ext cx="2425700" cy="723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3D9F">
      <w:rPr>
        <w:rFonts w:ascii="Arial" w:hAnsi="Arial" w:cs="Arial"/>
        <w:b/>
        <w:bCs/>
        <w:noProof/>
        <w:sz w:val="20"/>
      </w:rPr>
      <mc:AlternateContent>
        <mc:Choice Requires="wps">
          <w:drawing>
            <wp:anchor distT="0" distB="0" distL="114300" distR="114300" simplePos="0" relativeHeight="251660288" behindDoc="0" locked="1" layoutInCell="1" allowOverlap="1" wp14:anchorId="3FAD0A26" wp14:editId="6C6B3B47">
              <wp:simplePos x="0" y="0"/>
              <wp:positionH relativeFrom="page">
                <wp:posOffset>720090</wp:posOffset>
              </wp:positionH>
              <wp:positionV relativeFrom="page">
                <wp:posOffset>9432925</wp:posOffset>
              </wp:positionV>
              <wp:extent cx="6120130" cy="0"/>
              <wp:effectExtent l="15240" t="12700" r="8255" b="6350"/>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12700">
                        <a:solidFill>
                          <a:srgbClr val="70208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7325203" id="Line 16"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pt,742.75pt" to="538.6pt,74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" strokecolor="#702082" strokeweight="1pt">
              <w10:wrap anchorx="page" anchory="page"/>
              <w10:anchorlock/>
            </v:line>
          </w:pict>
        </mc:Fallback>
      </mc:AlternateContent>
    </w:r>
    <w:r w:rsidRPr="00ED3D9F">
      <w:rPr>
        <w:rFonts w:ascii="Arial" w:hAnsi="Arial" w:cs="Arial"/>
        <w:b/>
        <w:bCs/>
        <w:noProof/>
        <w:sz w:val="20"/>
      </w:rPr>
      <mc:AlternateContent>
        <mc:Choice Requires="wps">
          <w:drawing>
            <wp:anchor distT="0" distB="0" distL="114300" distR="114300" simplePos="0" relativeHeight="251659264" behindDoc="0" locked="1" layoutInCell="1" allowOverlap="1" wp14:anchorId="68CE0D13" wp14:editId="43D87C87">
              <wp:simplePos x="0" y="0"/>
              <wp:positionH relativeFrom="page">
                <wp:posOffset>720090</wp:posOffset>
              </wp:positionH>
              <wp:positionV relativeFrom="page">
                <wp:posOffset>1260475</wp:posOffset>
              </wp:positionV>
              <wp:extent cx="6120130" cy="0"/>
              <wp:effectExtent l="15240" t="12700" r="8255" b="635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12700">
                        <a:solidFill>
                          <a:srgbClr val="70208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84A259E" id="Line 14"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pt,99.25pt" to="538.6pt,9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" strokecolor="#702082" strokeweight="1pt">
              <w10:wrap anchorx="page"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11161D43"/>
    <w:multiLevelType w:val="hybridMultilevel"/>
    <w:tmpl w:val="9A86A6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C563DB1"/>
    <w:multiLevelType w:val="hybridMultilevel"/>
    <w:tmpl w:val="E7BA49B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 w15:restartNumberingAfterBreak="0">
    <w:nsid w:val="2B882E6B"/>
    <w:multiLevelType w:val="hybridMultilevel"/>
    <w:tmpl w:val="DF36B2FC"/>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4" w15:restartNumberingAfterBreak="0">
    <w:nsid w:val="2F09349B"/>
    <w:multiLevelType w:val="hybridMultilevel"/>
    <w:tmpl w:val="70701392"/>
    <w:lvl w:ilvl="0" w:tplc="E4AAF8C0">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3C2C365B"/>
    <w:multiLevelType w:val="multilevel"/>
    <w:tmpl w:val="C6FAF888"/>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6" w15:restartNumberingAfterBreak="0">
    <w:nsid w:val="3DE12DD4"/>
    <w:multiLevelType w:val="hybridMultilevel"/>
    <w:tmpl w:val="96E43AE6"/>
    <w:lvl w:ilvl="0" w:tplc="EBACC03E">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3F683DCD"/>
    <w:multiLevelType w:val="hybridMultilevel"/>
    <w:tmpl w:val="5F081A08"/>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8" w15:restartNumberingAfterBreak="0">
    <w:nsid w:val="48953B76"/>
    <w:multiLevelType w:val="multilevel"/>
    <w:tmpl w:val="4BE4E586"/>
    <w:name w:val="BBScheduleList"/>
    <w:lvl w:ilvl="0">
      <w:start w:val="1"/>
      <w:numFmt w:val="none"/>
      <w:pStyle w:val="BBBodyTextIndent4"/>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none"/>
      <w:lvlText w:val="2.1"/>
      <w:lvlJc w:val="left"/>
      <w:pPr>
        <w:tabs>
          <w:tab w:val="num" w:pos="720"/>
        </w:tabs>
        <w:ind w:left="720" w:hanging="720"/>
      </w:pPr>
      <w:rPr>
        <w:rFonts w:hint="default"/>
        <w:b w:val="0"/>
        <w:i w:val="0"/>
      </w:rPr>
    </w:lvl>
    <w:lvl w:ilvl="3">
      <w:start w:val="1"/>
      <w:numFmt w:val="lowerLetter"/>
      <w:pStyle w:val="Textbubliny"/>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pStyle w:val="BBBodyTextIndent1"/>
      <w:lvlText w:val="(%6)"/>
      <w:lvlJc w:val="left"/>
      <w:pPr>
        <w:tabs>
          <w:tab w:val="num" w:pos="2880"/>
        </w:tabs>
        <w:ind w:left="2880" w:hanging="720"/>
      </w:pPr>
      <w:rPr>
        <w:rFonts w:hint="default"/>
        <w:b w:val="0"/>
        <w:i w:val="0"/>
      </w:rPr>
    </w:lvl>
    <w:lvl w:ilvl="6">
      <w:start w:val="1"/>
      <w:numFmt w:val="upperRoman"/>
      <w:pStyle w:val="BBBodyTextIndent2"/>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4B9A2AEC"/>
    <w:multiLevelType w:val="multilevel"/>
    <w:tmpl w:val="D8F4BD9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tabs>
          <w:tab w:val="num" w:pos="1622"/>
        </w:tabs>
        <w:ind w:left="1622" w:hanging="902"/>
      </w:pPr>
      <w:rPr>
        <w:rFonts w:ascii="Symbol" w:hAnsi="Symbol"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10" w15:restartNumberingAfterBreak="0">
    <w:nsid w:val="620A62B6"/>
    <w:multiLevelType w:val="hybridMultilevel"/>
    <w:tmpl w:val="ED125354"/>
    <w:lvl w:ilvl="0" w:tplc="04090001">
      <w:start w:val="1"/>
      <w:numFmt w:val="bullet"/>
      <w:lvlText w:val=""/>
      <w:lvlJc w:val="left"/>
      <w:pPr>
        <w:tabs>
          <w:tab w:val="num" w:pos="1680"/>
        </w:tabs>
        <w:ind w:left="1680" w:hanging="360"/>
      </w:pPr>
      <w:rPr>
        <w:rFonts w:ascii="Symbol" w:hAnsi="Symbol" w:hint="default"/>
      </w:rPr>
    </w:lvl>
    <w:lvl w:ilvl="1" w:tplc="08090003">
      <w:start w:val="1"/>
      <w:numFmt w:val="bullet"/>
      <w:lvlText w:val="o"/>
      <w:lvlJc w:val="left"/>
      <w:pPr>
        <w:tabs>
          <w:tab w:val="num" w:pos="2400"/>
        </w:tabs>
        <w:ind w:left="2400" w:hanging="360"/>
      </w:pPr>
      <w:rPr>
        <w:rFonts w:ascii="Courier New" w:hAnsi="Courier New" w:cs="Courier New" w:hint="default"/>
      </w:rPr>
    </w:lvl>
    <w:lvl w:ilvl="2" w:tplc="995E527E">
      <w:numFmt w:val="bullet"/>
      <w:lvlText w:val="•"/>
      <w:lvlJc w:val="left"/>
      <w:pPr>
        <w:ind w:left="3480" w:hanging="720"/>
      </w:pPr>
      <w:rPr>
        <w:rFonts w:ascii="HP Simplified" w:eastAsia="Times New Roman" w:hAnsi="HP Simplified" w:cs="Times New Roman" w:hint="default"/>
      </w:rPr>
    </w:lvl>
    <w:lvl w:ilvl="3" w:tplc="08090001" w:tentative="1">
      <w:start w:val="1"/>
      <w:numFmt w:val="bullet"/>
      <w:lvlText w:val=""/>
      <w:lvlJc w:val="left"/>
      <w:pPr>
        <w:tabs>
          <w:tab w:val="num" w:pos="3840"/>
        </w:tabs>
        <w:ind w:left="3840" w:hanging="360"/>
      </w:pPr>
      <w:rPr>
        <w:rFonts w:ascii="Symbol" w:hAnsi="Symbol" w:hint="default"/>
      </w:rPr>
    </w:lvl>
    <w:lvl w:ilvl="4" w:tplc="08090003" w:tentative="1">
      <w:start w:val="1"/>
      <w:numFmt w:val="bullet"/>
      <w:lvlText w:val="o"/>
      <w:lvlJc w:val="left"/>
      <w:pPr>
        <w:tabs>
          <w:tab w:val="num" w:pos="4560"/>
        </w:tabs>
        <w:ind w:left="4560" w:hanging="360"/>
      </w:pPr>
      <w:rPr>
        <w:rFonts w:ascii="Courier New" w:hAnsi="Courier New" w:cs="Courier New" w:hint="default"/>
      </w:rPr>
    </w:lvl>
    <w:lvl w:ilvl="5" w:tplc="08090005" w:tentative="1">
      <w:start w:val="1"/>
      <w:numFmt w:val="bullet"/>
      <w:lvlText w:val=""/>
      <w:lvlJc w:val="left"/>
      <w:pPr>
        <w:tabs>
          <w:tab w:val="num" w:pos="5280"/>
        </w:tabs>
        <w:ind w:left="5280" w:hanging="360"/>
      </w:pPr>
      <w:rPr>
        <w:rFonts w:ascii="Wingdings" w:hAnsi="Wingdings" w:hint="default"/>
      </w:rPr>
    </w:lvl>
    <w:lvl w:ilvl="6" w:tplc="08090001" w:tentative="1">
      <w:start w:val="1"/>
      <w:numFmt w:val="bullet"/>
      <w:lvlText w:val=""/>
      <w:lvlJc w:val="left"/>
      <w:pPr>
        <w:tabs>
          <w:tab w:val="num" w:pos="6000"/>
        </w:tabs>
        <w:ind w:left="6000" w:hanging="360"/>
      </w:pPr>
      <w:rPr>
        <w:rFonts w:ascii="Symbol" w:hAnsi="Symbol" w:hint="default"/>
      </w:rPr>
    </w:lvl>
    <w:lvl w:ilvl="7" w:tplc="08090003" w:tentative="1">
      <w:start w:val="1"/>
      <w:numFmt w:val="bullet"/>
      <w:lvlText w:val="o"/>
      <w:lvlJc w:val="left"/>
      <w:pPr>
        <w:tabs>
          <w:tab w:val="num" w:pos="6720"/>
        </w:tabs>
        <w:ind w:left="6720" w:hanging="360"/>
      </w:pPr>
      <w:rPr>
        <w:rFonts w:ascii="Courier New" w:hAnsi="Courier New" w:cs="Courier New" w:hint="default"/>
      </w:rPr>
    </w:lvl>
    <w:lvl w:ilvl="8" w:tplc="08090005" w:tentative="1">
      <w:start w:val="1"/>
      <w:numFmt w:val="bullet"/>
      <w:lvlText w:val=""/>
      <w:lvlJc w:val="left"/>
      <w:pPr>
        <w:tabs>
          <w:tab w:val="num" w:pos="7440"/>
        </w:tabs>
        <w:ind w:left="7440" w:hanging="360"/>
      </w:pPr>
      <w:rPr>
        <w:rFonts w:ascii="Wingdings" w:hAnsi="Wingdings" w:hint="default"/>
      </w:rPr>
    </w:lvl>
  </w:abstractNum>
  <w:abstractNum w:abstractNumId="11" w15:restartNumberingAfterBreak="0">
    <w:nsid w:val="77473BD4"/>
    <w:multiLevelType w:val="multilevel"/>
    <w:tmpl w:val="E8105BC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tabs>
          <w:tab w:val="num" w:pos="1622"/>
        </w:tabs>
        <w:ind w:left="1622" w:hanging="902"/>
      </w:pPr>
      <w:rPr>
        <w:rFonts w:ascii="Symbol" w:hAnsi="Symbol"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num w:numId="1" w16cid:durableId="46734032">
    <w:abstractNumId w:val="5"/>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0"/>
          <w:szCs w:val="2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2" w16cid:durableId="438063941">
    <w:abstractNumId w:val="0"/>
  </w:num>
  <w:num w:numId="3" w16cid:durableId="466239539">
    <w:abstractNumId w:val="5"/>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4" w16cid:durableId="384839364">
    <w:abstractNumId w:val="6"/>
  </w:num>
  <w:num w:numId="5" w16cid:durableId="1085878225">
    <w:abstractNumId w:val="8"/>
  </w:num>
  <w:num w:numId="6" w16cid:durableId="451171542">
    <w:abstractNumId w:val="5"/>
  </w:num>
  <w:num w:numId="7" w16cid:durableId="502362104">
    <w:abstractNumId w:val="5"/>
    <w:lvlOverride w:ilvl="0">
      <w:startOverride w:val="1"/>
      <w:lvl w:ilvl="0">
        <w:start w:val="1"/>
        <w:numFmt w:val="decimal"/>
        <w:pStyle w:val="BBHeading1"/>
        <w:lvlText w:val="%1."/>
        <w:lvlJc w:val="left"/>
        <w:pPr>
          <w:ind w:left="720" w:hanging="720"/>
        </w:pPr>
        <w:rPr>
          <w:rFonts w:hint="default"/>
        </w:rPr>
      </w:lvl>
    </w:lvlOverride>
    <w:lvlOverride w:ilvl="1">
      <w:startOverride w:val="1"/>
      <w:lvl w:ilvl="1">
        <w:start w:val="1"/>
        <w:numFmt w:val="decimal"/>
        <w:pStyle w:val="BBClause2"/>
        <w:lvlText w:val="%1.%2"/>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startOverride w:val="1"/>
      <w:lvl w:ilvl="2">
        <w:start w:val="1"/>
        <w:numFmt w:val="decimal"/>
        <w:pStyle w:val="BBClause3"/>
        <w:lvlText w:val="%1.%2.%3"/>
        <w:lvlJc w:val="left"/>
        <w:pPr>
          <w:tabs>
            <w:tab w:val="num" w:pos="1622"/>
          </w:tabs>
          <w:ind w:left="1622" w:hanging="902"/>
        </w:pPr>
        <w:rPr>
          <w:rFonts w:hint="default"/>
        </w:rPr>
      </w:lvl>
    </w:lvlOverride>
    <w:lvlOverride w:ilvl="3">
      <w:startOverride w:val="1"/>
      <w:lvl w:ilvl="3">
        <w:start w:val="1"/>
        <w:numFmt w:val="decimal"/>
        <w:pStyle w:val="BBClause4"/>
        <w:lvlText w:val="%1.%2.%3.%4"/>
        <w:lvlJc w:val="left"/>
        <w:pPr>
          <w:tabs>
            <w:tab w:val="num" w:pos="2699"/>
          </w:tabs>
          <w:ind w:left="2699" w:hanging="1077"/>
        </w:pPr>
        <w:rPr>
          <w:rFonts w:hint="default"/>
        </w:rPr>
      </w:lvl>
    </w:lvlOverride>
    <w:lvlOverride w:ilvl="4">
      <w:startOverride w:val="1"/>
      <w:lvl w:ilvl="4">
        <w:start w:val="1"/>
        <w:numFmt w:val="lowerLetter"/>
        <w:pStyle w:val="BBClause5"/>
        <w:lvlText w:val="(%5)"/>
        <w:lvlJc w:val="left"/>
        <w:pPr>
          <w:tabs>
            <w:tab w:val="num" w:pos="2699"/>
          </w:tabs>
          <w:ind w:left="2699" w:hanging="1077"/>
        </w:pPr>
        <w:rPr>
          <w:rFonts w:hint="default"/>
        </w:rPr>
      </w:lvl>
    </w:lvlOverride>
    <w:lvlOverride w:ilvl="5">
      <w:startOverride w:val="1"/>
      <w:lvl w:ilvl="5">
        <w:start w:val="1"/>
        <w:numFmt w:val="lowerRoman"/>
        <w:pStyle w:val="BBClause6"/>
        <w:lvlText w:val="(%6)"/>
        <w:lvlJc w:val="left"/>
        <w:pPr>
          <w:tabs>
            <w:tab w:val="num" w:pos="3238"/>
          </w:tabs>
          <w:ind w:left="3238" w:hanging="539"/>
        </w:pPr>
        <w:rPr>
          <w:rFonts w:hint="default"/>
        </w:rPr>
      </w:lvl>
    </w:lvlOverride>
    <w:lvlOverride w:ilvl="6">
      <w:startOverride w:val="1"/>
      <w:lvl w:ilvl="6">
        <w:start w:val="1"/>
        <w:numFmt w:val="upperLetter"/>
        <w:pStyle w:val="BBClause7"/>
        <w:lvlText w:val="(%7)"/>
        <w:lvlJc w:val="left"/>
        <w:pPr>
          <w:tabs>
            <w:tab w:val="num" w:pos="3912"/>
          </w:tabs>
          <w:ind w:left="3912" w:hanging="674"/>
        </w:pPr>
        <w:rPr>
          <w:rFonts w:hint="default"/>
        </w:rPr>
      </w:lvl>
    </w:lvlOverride>
    <w:lvlOverride w:ilvl="7">
      <w:startOverride w:val="1"/>
      <w:lvl w:ilvl="7">
        <w:start w:val="1"/>
        <w:numFmt w:val="upperRoman"/>
        <w:pStyle w:val="BBClause8"/>
        <w:lvlText w:val="(%8)"/>
        <w:lvlJc w:val="left"/>
        <w:pPr>
          <w:tabs>
            <w:tab w:val="num" w:pos="4587"/>
          </w:tabs>
          <w:ind w:left="4587" w:hanging="675"/>
        </w:pPr>
        <w:rPr>
          <w:rFonts w:hint="default"/>
        </w:rPr>
      </w:lvl>
    </w:lvlOverride>
    <w:lvlOverride w:ilvl="8">
      <w:startOverride w:val="1"/>
      <w:lvl w:ilvl="8">
        <w:start w:val="1"/>
        <w:numFmt w:val="lowerRoman"/>
        <w:pStyle w:val="BBClause9"/>
        <w:lvlText w:val="%9."/>
        <w:lvlJc w:val="left"/>
        <w:pPr>
          <w:tabs>
            <w:tab w:val="num" w:pos="5262"/>
          </w:tabs>
          <w:ind w:left="5262" w:hanging="675"/>
        </w:pPr>
        <w:rPr>
          <w:rFonts w:hint="default"/>
        </w:rPr>
      </w:lvl>
    </w:lvlOverride>
  </w:num>
  <w:num w:numId="8" w16cid:durableId="1805199047">
    <w:abstractNumId w:val="10"/>
  </w:num>
  <w:num w:numId="9" w16cid:durableId="1428113216">
    <w:abstractNumId w:val="3"/>
  </w:num>
  <w:num w:numId="10" w16cid:durableId="477843787">
    <w:abstractNumId w:val="7"/>
  </w:num>
  <w:num w:numId="11" w16cid:durableId="1792164237">
    <w:abstractNumId w:val="1"/>
  </w:num>
  <w:num w:numId="12" w16cid:durableId="2117282912">
    <w:abstractNumId w:val="11"/>
  </w:num>
  <w:num w:numId="13" w16cid:durableId="563223151">
    <w:abstractNumId w:val="9"/>
  </w:num>
  <w:num w:numId="14" w16cid:durableId="1119225534">
    <w:abstractNumId w:val="5"/>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0"/>
          <w:szCs w:val="2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15" w16cid:durableId="738095615">
    <w:abstractNumId w:val="2"/>
  </w:num>
  <w:num w:numId="16" w16cid:durableId="1648586959">
    <w:abstractNumId w:val="5"/>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0"/>
          <w:szCs w:val="2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17" w16cid:durableId="14716350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D01"/>
    <w:rsid w:val="00004536"/>
    <w:rsid w:val="00016603"/>
    <w:rsid w:val="0004297A"/>
    <w:rsid w:val="00091FAD"/>
    <w:rsid w:val="00130B5E"/>
    <w:rsid w:val="001C5CDE"/>
    <w:rsid w:val="0023504C"/>
    <w:rsid w:val="00254C32"/>
    <w:rsid w:val="00266916"/>
    <w:rsid w:val="002739E9"/>
    <w:rsid w:val="002F357C"/>
    <w:rsid w:val="00364E8C"/>
    <w:rsid w:val="0037294E"/>
    <w:rsid w:val="00397417"/>
    <w:rsid w:val="004D6024"/>
    <w:rsid w:val="005430EA"/>
    <w:rsid w:val="00553C2F"/>
    <w:rsid w:val="005B07BC"/>
    <w:rsid w:val="00686521"/>
    <w:rsid w:val="0078538E"/>
    <w:rsid w:val="007D05D0"/>
    <w:rsid w:val="007F48CC"/>
    <w:rsid w:val="008A6A9E"/>
    <w:rsid w:val="008D6D01"/>
    <w:rsid w:val="00945E7A"/>
    <w:rsid w:val="0095055C"/>
    <w:rsid w:val="00A57A9A"/>
    <w:rsid w:val="00AE41D0"/>
    <w:rsid w:val="00B001C1"/>
    <w:rsid w:val="00BE6933"/>
    <w:rsid w:val="00C72EE3"/>
    <w:rsid w:val="00C749FA"/>
    <w:rsid w:val="00D239E5"/>
    <w:rsid w:val="00DA330B"/>
    <w:rsid w:val="00DD5734"/>
    <w:rsid w:val="00ED3D9F"/>
    <w:rsid w:val="00EF5541"/>
    <w:rsid w:val="00F507EF"/>
    <w:rsid w:val="00F6404A"/>
    <w:rsid w:val="00FA5542"/>
    <w:rsid w:val="00FD5E0C"/>
    <w:rsid w:val="00FE6D2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7E8E6"/>
  <w15:docId w15:val="{B32046A3-83A3-49EB-A300-2534CBE94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D6D01"/>
    <w:pPr>
      <w:spacing w:after="240" w:line="240" w:lineRule="auto"/>
    </w:pPr>
    <w:rPr>
      <w:rFonts w:ascii="Georgia" w:eastAsia="Batang" w:hAnsi="Georgia" w:cs="Times New Roman"/>
      <w:kern w:val="0"/>
      <w:szCs w:val="20"/>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B&amp;B Header"/>
    <w:basedOn w:val="Normln"/>
    <w:link w:val="ZhlavChar"/>
    <w:uiPriority w:val="99"/>
    <w:semiHidden/>
    <w:rsid w:val="008D6D01"/>
    <w:pPr>
      <w:tabs>
        <w:tab w:val="center" w:pos="4513"/>
        <w:tab w:val="right" w:pos="9026"/>
      </w:tabs>
      <w:spacing w:after="0"/>
    </w:pPr>
    <w:rPr>
      <w:lang w:eastAsia="cs-CZ"/>
    </w:rPr>
  </w:style>
  <w:style w:type="character" w:customStyle="1" w:styleId="ZhlavChar">
    <w:name w:val="Záhlaví Char"/>
    <w:aliases w:val="B&amp;B Header Char"/>
    <w:basedOn w:val="Standardnpsmoodstavce"/>
    <w:link w:val="Zhlav"/>
    <w:uiPriority w:val="99"/>
    <w:semiHidden/>
    <w:rsid w:val="008D6D01"/>
    <w:rPr>
      <w:rFonts w:ascii="Georgia" w:eastAsia="Batang" w:hAnsi="Georgia" w:cs="Times New Roman"/>
      <w:kern w:val="0"/>
      <w:szCs w:val="20"/>
      <w:lang w:eastAsia="cs-CZ"/>
      <w14:ligatures w14:val="none"/>
    </w:rPr>
  </w:style>
  <w:style w:type="paragraph" w:styleId="Zpat">
    <w:name w:val="footer"/>
    <w:basedOn w:val="Normln"/>
    <w:link w:val="ZpatChar"/>
    <w:uiPriority w:val="99"/>
    <w:rsid w:val="008D6D01"/>
    <w:pPr>
      <w:tabs>
        <w:tab w:val="center" w:pos="4513"/>
        <w:tab w:val="right" w:pos="9026"/>
      </w:tabs>
      <w:spacing w:after="0"/>
      <w:jc w:val="center"/>
    </w:pPr>
    <w:rPr>
      <w:sz w:val="20"/>
      <w:lang w:eastAsia="cs-CZ"/>
    </w:rPr>
  </w:style>
  <w:style w:type="character" w:customStyle="1" w:styleId="ZpatChar">
    <w:name w:val="Zápatí Char"/>
    <w:basedOn w:val="Standardnpsmoodstavce"/>
    <w:link w:val="Zpat"/>
    <w:uiPriority w:val="99"/>
    <w:rsid w:val="008D6D01"/>
    <w:rPr>
      <w:rFonts w:ascii="Georgia" w:eastAsia="Batang" w:hAnsi="Georgia" w:cs="Times New Roman"/>
      <w:kern w:val="0"/>
      <w:sz w:val="20"/>
      <w:szCs w:val="20"/>
      <w:lang w:eastAsia="cs-CZ"/>
      <w14:ligatures w14:val="none"/>
    </w:rPr>
  </w:style>
  <w:style w:type="paragraph" w:styleId="Textbubliny">
    <w:name w:val="Balloon Text"/>
    <w:basedOn w:val="Normln"/>
    <w:link w:val="TextbublinyChar"/>
    <w:uiPriority w:val="99"/>
    <w:semiHidden/>
    <w:rsid w:val="008D6D01"/>
    <w:pPr>
      <w:numPr>
        <w:ilvl w:val="3"/>
        <w:numId w:val="5"/>
      </w:num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D6D01"/>
    <w:rPr>
      <w:rFonts w:ascii="Tahoma" w:eastAsia="Batang" w:hAnsi="Tahoma" w:cs="Tahoma"/>
      <w:kern w:val="0"/>
      <w:sz w:val="16"/>
      <w:szCs w:val="16"/>
      <w14:ligatures w14:val="none"/>
    </w:rPr>
  </w:style>
  <w:style w:type="paragraph" w:customStyle="1" w:styleId="BBBodyTextIndent1">
    <w:name w:val="B&amp;B Body Text Indent 1"/>
    <w:basedOn w:val="Normln"/>
    <w:uiPriority w:val="19"/>
    <w:rsid w:val="008D6D01"/>
    <w:pPr>
      <w:numPr>
        <w:ilvl w:val="5"/>
        <w:numId w:val="5"/>
      </w:numPr>
      <w:jc w:val="both"/>
    </w:pPr>
  </w:style>
  <w:style w:type="paragraph" w:customStyle="1" w:styleId="BBBodyTextIndent2">
    <w:name w:val="B&amp;B Body Text Indent 2"/>
    <w:basedOn w:val="Normln"/>
    <w:uiPriority w:val="19"/>
    <w:rsid w:val="008D6D01"/>
    <w:pPr>
      <w:numPr>
        <w:ilvl w:val="6"/>
        <w:numId w:val="5"/>
      </w:numPr>
      <w:jc w:val="both"/>
    </w:pPr>
  </w:style>
  <w:style w:type="paragraph" w:customStyle="1" w:styleId="BBBodyTextIndent4">
    <w:name w:val="B&amp;B Body Text Indent 4"/>
    <w:basedOn w:val="Normln"/>
    <w:uiPriority w:val="19"/>
    <w:rsid w:val="008D6D01"/>
    <w:pPr>
      <w:numPr>
        <w:numId w:val="5"/>
      </w:numPr>
      <w:jc w:val="both"/>
    </w:pPr>
  </w:style>
  <w:style w:type="paragraph" w:customStyle="1" w:styleId="BBHeading1">
    <w:name w:val="B&amp;B Heading 1"/>
    <w:basedOn w:val="Zkladntext"/>
    <w:next w:val="BBBodyTextIndent1"/>
    <w:qFormat/>
    <w:rsid w:val="008D6D01"/>
    <w:pPr>
      <w:keepNext/>
      <w:numPr>
        <w:numId w:val="1"/>
      </w:numPr>
      <w:tabs>
        <w:tab w:val="num" w:pos="360"/>
      </w:tabs>
      <w:spacing w:after="240"/>
      <w:ind w:left="0" w:firstLine="0"/>
      <w:jc w:val="both"/>
      <w:outlineLvl w:val="0"/>
    </w:pPr>
    <w:rPr>
      <w:b/>
      <w:caps/>
    </w:rPr>
  </w:style>
  <w:style w:type="paragraph" w:customStyle="1" w:styleId="BBClause2">
    <w:name w:val="B&amp;B Clause 2"/>
    <w:basedOn w:val="Zkladntext"/>
    <w:qFormat/>
    <w:rsid w:val="008D6D01"/>
    <w:pPr>
      <w:numPr>
        <w:ilvl w:val="1"/>
        <w:numId w:val="1"/>
      </w:numPr>
      <w:spacing w:after="240"/>
      <w:jc w:val="both"/>
    </w:pPr>
    <w:rPr>
      <w:lang w:val="en-GB"/>
    </w:rPr>
  </w:style>
  <w:style w:type="paragraph" w:customStyle="1" w:styleId="BBClause3">
    <w:name w:val="B&amp;B Clause 3"/>
    <w:basedOn w:val="Zkladntext"/>
    <w:qFormat/>
    <w:rsid w:val="008D6D01"/>
    <w:pPr>
      <w:numPr>
        <w:ilvl w:val="2"/>
        <w:numId w:val="1"/>
      </w:numPr>
      <w:tabs>
        <w:tab w:val="clear" w:pos="1622"/>
        <w:tab w:val="num" w:pos="360"/>
      </w:tabs>
      <w:spacing w:after="240"/>
      <w:ind w:left="0" w:firstLine="0"/>
      <w:jc w:val="both"/>
    </w:pPr>
  </w:style>
  <w:style w:type="paragraph" w:customStyle="1" w:styleId="BBClause4">
    <w:name w:val="B&amp;B Clause 4"/>
    <w:basedOn w:val="Zkladntext"/>
    <w:uiPriority w:val="29"/>
    <w:qFormat/>
    <w:rsid w:val="008D6D01"/>
    <w:pPr>
      <w:numPr>
        <w:ilvl w:val="3"/>
        <w:numId w:val="1"/>
      </w:numPr>
      <w:tabs>
        <w:tab w:val="clear" w:pos="2699"/>
        <w:tab w:val="num" w:pos="360"/>
      </w:tabs>
      <w:spacing w:after="240"/>
      <w:ind w:left="0" w:firstLine="0"/>
      <w:jc w:val="both"/>
    </w:pPr>
  </w:style>
  <w:style w:type="paragraph" w:customStyle="1" w:styleId="BBClause5">
    <w:name w:val="B&amp;B Clause 5"/>
    <w:basedOn w:val="Zkladntext"/>
    <w:uiPriority w:val="29"/>
    <w:rsid w:val="008D6D01"/>
    <w:pPr>
      <w:numPr>
        <w:ilvl w:val="4"/>
        <w:numId w:val="1"/>
      </w:numPr>
      <w:tabs>
        <w:tab w:val="clear" w:pos="2699"/>
        <w:tab w:val="num" w:pos="360"/>
      </w:tabs>
      <w:spacing w:after="240"/>
      <w:ind w:left="0" w:firstLine="0"/>
      <w:jc w:val="both"/>
    </w:pPr>
  </w:style>
  <w:style w:type="paragraph" w:customStyle="1" w:styleId="BBClause6">
    <w:name w:val="B&amp;B Clause 6"/>
    <w:basedOn w:val="Zkladntext"/>
    <w:uiPriority w:val="29"/>
    <w:rsid w:val="008D6D01"/>
    <w:pPr>
      <w:numPr>
        <w:ilvl w:val="5"/>
        <w:numId w:val="1"/>
      </w:numPr>
      <w:tabs>
        <w:tab w:val="clear" w:pos="3238"/>
        <w:tab w:val="num" w:pos="360"/>
      </w:tabs>
      <w:spacing w:after="240"/>
      <w:ind w:left="0" w:firstLine="0"/>
      <w:jc w:val="both"/>
    </w:pPr>
  </w:style>
  <w:style w:type="paragraph" w:customStyle="1" w:styleId="BBClause7">
    <w:name w:val="B&amp;B Clause 7"/>
    <w:basedOn w:val="Zkladntext"/>
    <w:uiPriority w:val="29"/>
    <w:rsid w:val="008D6D01"/>
    <w:pPr>
      <w:numPr>
        <w:ilvl w:val="6"/>
        <w:numId w:val="1"/>
      </w:numPr>
      <w:tabs>
        <w:tab w:val="clear" w:pos="3912"/>
        <w:tab w:val="num" w:pos="360"/>
      </w:tabs>
      <w:spacing w:after="240"/>
      <w:ind w:left="0" w:firstLine="0"/>
      <w:jc w:val="both"/>
    </w:pPr>
  </w:style>
  <w:style w:type="paragraph" w:customStyle="1" w:styleId="BBClause8">
    <w:name w:val="B&amp;B Clause 8"/>
    <w:basedOn w:val="Zkladntext"/>
    <w:uiPriority w:val="29"/>
    <w:rsid w:val="008D6D01"/>
    <w:pPr>
      <w:numPr>
        <w:ilvl w:val="7"/>
        <w:numId w:val="1"/>
      </w:numPr>
      <w:tabs>
        <w:tab w:val="clear" w:pos="4587"/>
        <w:tab w:val="num" w:pos="360"/>
      </w:tabs>
      <w:spacing w:after="240"/>
      <w:ind w:left="0" w:firstLine="0"/>
      <w:jc w:val="both"/>
    </w:pPr>
  </w:style>
  <w:style w:type="paragraph" w:customStyle="1" w:styleId="BBClause9">
    <w:name w:val="B&amp;B Clause 9"/>
    <w:basedOn w:val="Zkladntext"/>
    <w:uiPriority w:val="29"/>
    <w:rsid w:val="008D6D01"/>
    <w:pPr>
      <w:numPr>
        <w:ilvl w:val="8"/>
        <w:numId w:val="1"/>
      </w:numPr>
      <w:tabs>
        <w:tab w:val="clear" w:pos="5262"/>
        <w:tab w:val="num" w:pos="360"/>
      </w:tabs>
      <w:spacing w:after="240"/>
      <w:ind w:left="0" w:firstLine="0"/>
      <w:jc w:val="both"/>
    </w:pPr>
  </w:style>
  <w:style w:type="paragraph" w:customStyle="1" w:styleId="BBScheduleHeading1">
    <w:name w:val="B&amp;B Schedule Heading 1"/>
    <w:basedOn w:val="Zkladntext"/>
    <w:next w:val="BBBodyTextIndent1"/>
    <w:rsid w:val="008D6D01"/>
    <w:pPr>
      <w:keepNext/>
      <w:numPr>
        <w:numId w:val="2"/>
      </w:numPr>
      <w:tabs>
        <w:tab w:val="clear" w:pos="720"/>
        <w:tab w:val="num" w:pos="360"/>
      </w:tabs>
      <w:spacing w:before="120" w:after="240"/>
      <w:ind w:left="0" w:firstLine="0"/>
      <w:jc w:val="both"/>
      <w:outlineLvl w:val="0"/>
    </w:pPr>
    <w:rPr>
      <w:b/>
    </w:rPr>
  </w:style>
  <w:style w:type="paragraph" w:customStyle="1" w:styleId="BBSchedule2">
    <w:name w:val="B&amp;B Schedule 2"/>
    <w:basedOn w:val="Zkladntext"/>
    <w:rsid w:val="008D6D01"/>
    <w:pPr>
      <w:numPr>
        <w:ilvl w:val="1"/>
        <w:numId w:val="2"/>
      </w:numPr>
      <w:tabs>
        <w:tab w:val="clear" w:pos="720"/>
        <w:tab w:val="num" w:pos="360"/>
      </w:tabs>
      <w:spacing w:after="240"/>
      <w:ind w:left="0" w:firstLine="0"/>
      <w:jc w:val="both"/>
    </w:pPr>
  </w:style>
  <w:style w:type="paragraph" w:customStyle="1" w:styleId="BBSchedule3">
    <w:name w:val="B&amp;B Schedule 3"/>
    <w:basedOn w:val="Zkladntext"/>
    <w:rsid w:val="008D6D01"/>
    <w:pPr>
      <w:numPr>
        <w:ilvl w:val="2"/>
        <w:numId w:val="2"/>
      </w:numPr>
      <w:tabs>
        <w:tab w:val="clear" w:pos="1440"/>
        <w:tab w:val="num" w:pos="360"/>
      </w:tabs>
      <w:spacing w:after="240"/>
      <w:ind w:left="0" w:firstLine="0"/>
      <w:jc w:val="both"/>
    </w:pPr>
  </w:style>
  <w:style w:type="paragraph" w:customStyle="1" w:styleId="BBSchedule4">
    <w:name w:val="B&amp;B Schedule 4"/>
    <w:basedOn w:val="Zkladntext"/>
    <w:rsid w:val="008D6D01"/>
    <w:pPr>
      <w:numPr>
        <w:ilvl w:val="3"/>
        <w:numId w:val="2"/>
      </w:numPr>
      <w:tabs>
        <w:tab w:val="clear" w:pos="2160"/>
        <w:tab w:val="num" w:pos="360"/>
      </w:tabs>
      <w:spacing w:after="240"/>
      <w:ind w:left="0" w:firstLine="0"/>
      <w:jc w:val="both"/>
    </w:pPr>
  </w:style>
  <w:style w:type="paragraph" w:customStyle="1" w:styleId="BBSchedule5">
    <w:name w:val="B&amp;B Schedule 5"/>
    <w:basedOn w:val="Zkladntext"/>
    <w:rsid w:val="008D6D01"/>
    <w:pPr>
      <w:numPr>
        <w:ilvl w:val="4"/>
        <w:numId w:val="2"/>
      </w:numPr>
      <w:tabs>
        <w:tab w:val="clear" w:pos="2880"/>
        <w:tab w:val="num" w:pos="360"/>
      </w:tabs>
      <w:spacing w:after="240"/>
      <w:ind w:left="0" w:firstLine="0"/>
      <w:jc w:val="both"/>
    </w:pPr>
  </w:style>
  <w:style w:type="paragraph" w:customStyle="1" w:styleId="BBSchedule6">
    <w:name w:val="B&amp;B Schedule 6"/>
    <w:basedOn w:val="Zkladntext"/>
    <w:rsid w:val="008D6D01"/>
    <w:pPr>
      <w:numPr>
        <w:ilvl w:val="5"/>
        <w:numId w:val="2"/>
      </w:numPr>
      <w:tabs>
        <w:tab w:val="clear" w:pos="3600"/>
        <w:tab w:val="num" w:pos="360"/>
      </w:tabs>
      <w:spacing w:after="240"/>
      <w:ind w:left="0" w:firstLine="0"/>
      <w:jc w:val="both"/>
    </w:pPr>
  </w:style>
  <w:style w:type="paragraph" w:customStyle="1" w:styleId="BBSchedule7">
    <w:name w:val="B&amp;B Schedule 7"/>
    <w:basedOn w:val="Zkladntext"/>
    <w:uiPriority w:val="59"/>
    <w:rsid w:val="008D6D01"/>
    <w:pPr>
      <w:numPr>
        <w:ilvl w:val="6"/>
        <w:numId w:val="2"/>
      </w:numPr>
      <w:tabs>
        <w:tab w:val="clear" w:pos="4321"/>
        <w:tab w:val="num" w:pos="360"/>
      </w:tabs>
      <w:spacing w:after="240"/>
      <w:ind w:left="0" w:firstLine="0"/>
      <w:jc w:val="both"/>
    </w:pPr>
  </w:style>
  <w:style w:type="paragraph" w:customStyle="1" w:styleId="BBSchedule8">
    <w:name w:val="B&amp;B Schedule 8"/>
    <w:basedOn w:val="Zkladntext"/>
    <w:uiPriority w:val="59"/>
    <w:rsid w:val="008D6D01"/>
    <w:pPr>
      <w:numPr>
        <w:ilvl w:val="7"/>
        <w:numId w:val="2"/>
      </w:numPr>
      <w:tabs>
        <w:tab w:val="clear" w:pos="5041"/>
        <w:tab w:val="num" w:pos="360"/>
      </w:tabs>
      <w:spacing w:after="240"/>
      <w:ind w:left="0" w:firstLine="0"/>
      <w:jc w:val="both"/>
    </w:pPr>
  </w:style>
  <w:style w:type="paragraph" w:customStyle="1" w:styleId="BBSchedule9">
    <w:name w:val="B&amp;B Schedule 9"/>
    <w:basedOn w:val="Zkladntext"/>
    <w:uiPriority w:val="59"/>
    <w:rsid w:val="008D6D01"/>
    <w:pPr>
      <w:numPr>
        <w:ilvl w:val="8"/>
        <w:numId w:val="2"/>
      </w:numPr>
      <w:tabs>
        <w:tab w:val="clear" w:pos="5761"/>
        <w:tab w:val="num" w:pos="360"/>
      </w:tabs>
      <w:spacing w:after="240"/>
      <w:ind w:left="0" w:firstLine="0"/>
      <w:jc w:val="both"/>
    </w:pPr>
  </w:style>
  <w:style w:type="numbering" w:customStyle="1" w:styleId="NumberingMain">
    <w:name w:val="Numbering Main"/>
    <w:uiPriority w:val="99"/>
    <w:rsid w:val="008D6D01"/>
    <w:pPr>
      <w:numPr>
        <w:numId w:val="6"/>
      </w:numPr>
    </w:pPr>
  </w:style>
  <w:style w:type="numbering" w:customStyle="1" w:styleId="NumberingSchedules">
    <w:name w:val="Numbering Schedules"/>
    <w:uiPriority w:val="99"/>
    <w:rsid w:val="008D6D01"/>
    <w:pPr>
      <w:numPr>
        <w:numId w:val="2"/>
      </w:numPr>
    </w:pPr>
  </w:style>
  <w:style w:type="paragraph" w:styleId="Odstavecseseznamem">
    <w:name w:val="List Paragraph"/>
    <w:aliases w:val="Základní styl odstavce"/>
    <w:basedOn w:val="Normln"/>
    <w:link w:val="OdstavecseseznamemChar"/>
    <w:uiPriority w:val="34"/>
    <w:qFormat/>
    <w:rsid w:val="008D6D01"/>
    <w:pPr>
      <w:spacing w:after="0"/>
      <w:ind w:left="720"/>
      <w:contextualSpacing/>
    </w:pPr>
    <w:rPr>
      <w:rFonts w:ascii="Sans EE" w:eastAsia="PMingLiU" w:hAnsi="Sans EE"/>
      <w:sz w:val="20"/>
      <w:lang w:eastAsia="cs-CZ"/>
    </w:rPr>
  </w:style>
  <w:style w:type="character" w:customStyle="1" w:styleId="A6">
    <w:name w:val="A6"/>
    <w:uiPriority w:val="99"/>
    <w:rsid w:val="008D6D01"/>
    <w:rPr>
      <w:rFonts w:cs="Adelle Sans"/>
      <w:color w:val="000000"/>
      <w:sz w:val="12"/>
      <w:szCs w:val="12"/>
    </w:rPr>
  </w:style>
  <w:style w:type="character" w:customStyle="1" w:styleId="OdstavecseseznamemChar">
    <w:name w:val="Odstavec se seznamem Char"/>
    <w:aliases w:val="Základní styl odstavce Char"/>
    <w:link w:val="Odstavecseseznamem"/>
    <w:uiPriority w:val="34"/>
    <w:rsid w:val="008D6D01"/>
    <w:rPr>
      <w:rFonts w:ascii="Sans EE" w:eastAsia="PMingLiU" w:hAnsi="Sans EE" w:cs="Times New Roman"/>
      <w:kern w:val="0"/>
      <w:sz w:val="20"/>
      <w:szCs w:val="20"/>
      <w:lang w:eastAsia="cs-CZ"/>
      <w14:ligatures w14:val="none"/>
    </w:rPr>
  </w:style>
  <w:style w:type="paragraph" w:styleId="Zkladntext">
    <w:name w:val="Body Text"/>
    <w:basedOn w:val="Normln"/>
    <w:link w:val="ZkladntextChar"/>
    <w:uiPriority w:val="99"/>
    <w:semiHidden/>
    <w:unhideWhenUsed/>
    <w:rsid w:val="008D6D01"/>
    <w:pPr>
      <w:spacing w:after="120"/>
    </w:pPr>
  </w:style>
  <w:style w:type="character" w:customStyle="1" w:styleId="ZkladntextChar">
    <w:name w:val="Základní text Char"/>
    <w:basedOn w:val="Standardnpsmoodstavce"/>
    <w:link w:val="Zkladntext"/>
    <w:uiPriority w:val="99"/>
    <w:semiHidden/>
    <w:rsid w:val="008D6D01"/>
    <w:rPr>
      <w:rFonts w:ascii="Georgia" w:eastAsia="Batang" w:hAnsi="Georgia" w:cs="Times New Roman"/>
      <w:kern w:val="0"/>
      <w:szCs w:val="20"/>
      <w14:ligatures w14:val="none"/>
    </w:rPr>
  </w:style>
  <w:style w:type="character" w:styleId="Odkaznakoment">
    <w:name w:val="annotation reference"/>
    <w:basedOn w:val="Standardnpsmoodstavce"/>
    <w:uiPriority w:val="99"/>
    <w:semiHidden/>
    <w:unhideWhenUsed/>
    <w:rsid w:val="00AE41D0"/>
    <w:rPr>
      <w:sz w:val="16"/>
      <w:szCs w:val="16"/>
    </w:rPr>
  </w:style>
  <w:style w:type="paragraph" w:styleId="Textkomente">
    <w:name w:val="annotation text"/>
    <w:basedOn w:val="Normln"/>
    <w:link w:val="TextkomenteChar"/>
    <w:uiPriority w:val="99"/>
    <w:unhideWhenUsed/>
    <w:rsid w:val="00AE41D0"/>
    <w:rPr>
      <w:sz w:val="20"/>
    </w:rPr>
  </w:style>
  <w:style w:type="character" w:customStyle="1" w:styleId="TextkomenteChar">
    <w:name w:val="Text komentáře Char"/>
    <w:basedOn w:val="Standardnpsmoodstavce"/>
    <w:link w:val="Textkomente"/>
    <w:uiPriority w:val="99"/>
    <w:rsid w:val="00AE41D0"/>
    <w:rPr>
      <w:rFonts w:ascii="Georgia" w:eastAsia="Batang" w:hAnsi="Georgia" w:cs="Times New Roman"/>
      <w:kern w:val="0"/>
      <w:sz w:val="20"/>
      <w:szCs w:val="20"/>
      <w14:ligatures w14:val="none"/>
    </w:rPr>
  </w:style>
  <w:style w:type="paragraph" w:styleId="Pedmtkomente">
    <w:name w:val="annotation subject"/>
    <w:basedOn w:val="Textkomente"/>
    <w:next w:val="Textkomente"/>
    <w:link w:val="PedmtkomenteChar"/>
    <w:uiPriority w:val="99"/>
    <w:semiHidden/>
    <w:unhideWhenUsed/>
    <w:rsid w:val="00AE41D0"/>
    <w:rPr>
      <w:b/>
      <w:bCs/>
    </w:rPr>
  </w:style>
  <w:style w:type="character" w:customStyle="1" w:styleId="PedmtkomenteChar">
    <w:name w:val="Předmět komentáře Char"/>
    <w:basedOn w:val="TextkomenteChar"/>
    <w:link w:val="Pedmtkomente"/>
    <w:uiPriority w:val="99"/>
    <w:semiHidden/>
    <w:rsid w:val="00AE41D0"/>
    <w:rPr>
      <w:rFonts w:ascii="Georgia" w:eastAsia="Batang" w:hAnsi="Georgia" w:cs="Times New Roman"/>
      <w:b/>
      <w:bCs/>
      <w:kern w:val="0"/>
      <w:sz w:val="20"/>
      <w:szCs w:val="20"/>
      <w14:ligatures w14:val="none"/>
    </w:rPr>
  </w:style>
  <w:style w:type="paragraph" w:styleId="Revize">
    <w:name w:val="Revision"/>
    <w:hidden/>
    <w:uiPriority w:val="99"/>
    <w:semiHidden/>
    <w:rsid w:val="00F6404A"/>
    <w:pPr>
      <w:spacing w:after="0" w:line="240" w:lineRule="auto"/>
    </w:pPr>
    <w:rPr>
      <w:rFonts w:ascii="Georgia" w:eastAsia="Batang" w:hAnsi="Georgia"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612635">
      <w:bodyDiv w:val="1"/>
      <w:marLeft w:val="0"/>
      <w:marRight w:val="0"/>
      <w:marTop w:val="0"/>
      <w:marBottom w:val="0"/>
      <w:divBdr>
        <w:top w:val="none" w:sz="0" w:space="0" w:color="auto"/>
        <w:left w:val="none" w:sz="0" w:space="0" w:color="auto"/>
        <w:bottom w:val="none" w:sz="0" w:space="0" w:color="auto"/>
        <w:right w:val="none" w:sz="0" w:space="0" w:color="auto"/>
      </w:divBdr>
      <w:divsChild>
        <w:div w:id="72830765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3196</Words>
  <Characters>18702</Characters>
  <Application>Microsoft Office Word</Application>
  <DocSecurity>0</DocSecurity>
  <Lines>692</Lines>
  <Paragraphs>331</Paragraphs>
  <ScaleCrop>false</ScaleCrop>
  <HeadingPairs>
    <vt:vector size="2" baseType="variant">
      <vt:variant>
        <vt:lpstr>Název</vt:lpstr>
      </vt:variant>
      <vt:variant>
        <vt:i4>1</vt:i4>
      </vt:variant>
    </vt:vector>
  </HeadingPairs>
  <TitlesOfParts>
    <vt:vector size="1" baseType="lpstr">
      <vt:lpstr/>
    </vt:vector>
  </TitlesOfParts>
  <Company>OZP</Company>
  <LinksUpToDate>false</LinksUpToDate>
  <CharactersWithSpaces>21567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Trachtová Pavla</dc:creator>
  <cp:keywords/>
  <dc:description/>
  <cp:lastModifiedBy>Trachtová Pavla</cp:lastModifiedBy>
  <cp:revision>6</cp:revision>
  <dcterms:created xsi:type="dcterms:W3CDTF">2026-08-12T06:30:00Z</dcterms:created>
  <dcterms:modified xsi:type="dcterms:W3CDTF">2026-08-13T11:02:00Z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c2f003c-d4d5-43b8-9b51-0327f8145908_Enabled">
    <vt:lpwstr>true</vt:lpwstr>
  </property>
  <property fmtid="{D5CDD505-2E9C-101B-9397-08002B2CF9AE}" pid="3" name="MSIP_Label_1c2f003c-d4d5-43b8-9b51-0327f8145908_SetDate">
    <vt:lpwstr>2026-08-10T11:06:16Z</vt:lpwstr>
  </property>
  <property fmtid="{D5CDD505-2E9C-101B-9397-08002B2CF9AE}" pid="4" name="MSIP_Label_1c2f003c-d4d5-43b8-9b51-0327f8145908_Method">
    <vt:lpwstr>Standard</vt:lpwstr>
  </property>
  <property fmtid="{D5CDD505-2E9C-101B-9397-08002B2CF9AE}" pid="5" name="MSIP_Label_1c2f003c-d4d5-43b8-9b51-0327f8145908_Name">
    <vt:lpwstr>INTERNI</vt:lpwstr>
  </property>
  <property fmtid="{D5CDD505-2E9C-101B-9397-08002B2CF9AE}" pid="6" name="MSIP_Label_1c2f003c-d4d5-43b8-9b51-0327f8145908_SiteId">
    <vt:lpwstr>85ebed7f-a4f3-442d-8c7f-a8890bf41f63</vt:lpwstr>
  </property>
  <property fmtid="{D5CDD505-2E9C-101B-9397-08002B2CF9AE}" pid="7" name="MSIP_Label_1c2f003c-d4d5-43b8-9b51-0327f8145908_ActionId">
    <vt:lpwstr>7962580d-e8fc-46f7-91b0-aab68fd7b1df</vt:lpwstr>
  </property>
  <property fmtid="{D5CDD505-2E9C-101B-9397-08002B2CF9AE}" pid="8" name="MSIP_Label_1c2f003c-d4d5-43b8-9b51-0327f8145908_ContentBits">
    <vt:lpwstr>0</vt:lpwstr>
  </property>
</Properties>
</file>