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99" w:rsidRPr="00E12899" w:rsidRDefault="00E12899">
      <w:pPr>
        <w:rPr>
          <w:b/>
          <w:sz w:val="28"/>
          <w:szCs w:val="28"/>
        </w:rPr>
      </w:pPr>
      <w:r w:rsidRPr="00E12899">
        <w:rPr>
          <w:b/>
          <w:sz w:val="28"/>
          <w:szCs w:val="28"/>
        </w:rPr>
        <w:t xml:space="preserve">Seznam </w:t>
      </w:r>
      <w:proofErr w:type="spellStart"/>
      <w:r w:rsidR="00DC574F">
        <w:rPr>
          <w:b/>
          <w:sz w:val="28"/>
          <w:szCs w:val="28"/>
        </w:rPr>
        <w:t>gastrotechnologie</w:t>
      </w:r>
      <w:proofErr w:type="spellEnd"/>
      <w:r w:rsidR="00DC574F">
        <w:rPr>
          <w:b/>
          <w:sz w:val="28"/>
          <w:szCs w:val="28"/>
        </w:rPr>
        <w:t xml:space="preserve"> dle prováděcí PD</w:t>
      </w:r>
    </w:p>
    <w:p w:rsidR="00FF6665" w:rsidRPr="00DC574F" w:rsidRDefault="00F312F3">
      <w:pPr>
        <w:rPr>
          <w:b/>
          <w:sz w:val="28"/>
          <w:szCs w:val="28"/>
        </w:rPr>
      </w:pPr>
      <w:r w:rsidRPr="00DC574F">
        <w:rPr>
          <w:b/>
          <w:sz w:val="28"/>
          <w:szCs w:val="28"/>
        </w:rPr>
        <w:t>SO 02 Horní stanice Sněžka:</w:t>
      </w:r>
    </w:p>
    <w:p w:rsidR="00E12899" w:rsidRPr="00E12899" w:rsidRDefault="00E12899">
      <w:pPr>
        <w:rPr>
          <w:rFonts w:ascii="Arial" w:hAnsi="Arial" w:cs="Arial"/>
          <w:b/>
          <w:sz w:val="20"/>
          <w:szCs w:val="20"/>
          <w:u w:val="single"/>
        </w:rPr>
      </w:pPr>
      <w:r w:rsidRPr="00E12899">
        <w:rPr>
          <w:rFonts w:ascii="Arial" w:hAnsi="Arial" w:cs="Arial"/>
          <w:b/>
          <w:sz w:val="20"/>
          <w:szCs w:val="20"/>
          <w:u w:val="single"/>
        </w:rPr>
        <w:t>Dodávka BAK (tj. nové zařízení):</w:t>
      </w:r>
    </w:p>
    <w:p w:rsidR="00F312F3" w:rsidRDefault="00F312F3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proofErr w:type="gramStart"/>
      <w:r w:rsidRPr="00F312F3">
        <w:rPr>
          <w:rFonts w:ascii="Arial" w:eastAsia="Times New Roman" w:hAnsi="Arial" w:cs="Arial"/>
          <w:sz w:val="20"/>
          <w:szCs w:val="20"/>
          <w:lang w:eastAsia="cs-CZ"/>
        </w:rPr>
        <w:t>CHLAD.SKŘÍŇ</w:t>
      </w:r>
      <w:proofErr w:type="gramEnd"/>
      <w:r w:rsidRPr="00F312F3">
        <w:rPr>
          <w:rFonts w:ascii="Arial" w:eastAsia="Times New Roman" w:hAnsi="Arial" w:cs="Arial"/>
          <w:sz w:val="20"/>
          <w:szCs w:val="20"/>
          <w:lang w:eastAsia="cs-CZ"/>
        </w:rPr>
        <w:t xml:space="preserve"> 600L, DIGIT,-2°+8°C AISI430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2 ks,</w:t>
      </w:r>
    </w:p>
    <w:p w:rsidR="00F312F3" w:rsidRDefault="00F312F3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Regál policový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1 ks,</w:t>
      </w:r>
    </w:p>
    <w:p w:rsidR="00E12899" w:rsidRDefault="00F312F3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Mycí </w:t>
      </w:r>
      <w:r w:rsidR="00E12899">
        <w:rPr>
          <w:rFonts w:ascii="Arial" w:eastAsia="Times New Roman" w:hAnsi="Arial" w:cs="Arial"/>
          <w:sz w:val="20"/>
          <w:szCs w:val="20"/>
          <w:lang w:eastAsia="cs-CZ"/>
        </w:rPr>
        <w:t>stůl jednoduchý, dřezy lisované,</w:t>
      </w:r>
    </w:p>
    <w:p w:rsidR="00F312F3" w:rsidRDefault="00F312F3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vevařované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500x500mm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>1 ks,</w:t>
      </w:r>
    </w:p>
    <w:p w:rsidR="00F312F3" w:rsidRDefault="00F312F3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Nástěnná police jednopatrová – plná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1 ks,</w:t>
      </w:r>
    </w:p>
    <w:p w:rsidR="00375DEE" w:rsidRDefault="00375DEE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Koš na odpadky pojízdný, 50 l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F312F3" w:rsidRDefault="00F312F3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Regál policový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1 ks,</w:t>
      </w:r>
    </w:p>
    <w:p w:rsidR="00375DEE" w:rsidRDefault="00E12899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Vodní lázeň s výpustným kohoutem</w:t>
      </w:r>
    </w:p>
    <w:p w:rsidR="00E12899" w:rsidRDefault="00375DEE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Odsávač par, nástěnný, rovný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Default="00E12899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Pracovní stůl s výsuvným košem nad chladnice, </w:t>
      </w:r>
      <w:proofErr w:type="spellStart"/>
      <w:r>
        <w:rPr>
          <w:rFonts w:ascii="Arial" w:eastAsia="Times New Roman" w:hAnsi="Arial" w:cs="Arial"/>
          <w:sz w:val="20"/>
          <w:szCs w:val="20"/>
          <w:lang w:eastAsia="cs-CZ"/>
        </w:rPr>
        <w:t>atyp</w:t>
      </w:r>
      <w:proofErr w:type="spellEnd"/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E12899" w:rsidRDefault="00E12899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 výřezem pro sloup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F312F3" w:rsidRDefault="00F312F3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F312F3" w:rsidRPr="00E12899" w:rsidRDefault="00E12899" w:rsidP="00F312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  <w:r w:rsidRPr="00E12899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Původní zařízení:</w:t>
      </w:r>
    </w:p>
    <w:p w:rsidR="00E12899" w:rsidRDefault="00E12899" w:rsidP="00E12899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cs-CZ"/>
        </w:rPr>
      </w:pP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 xml:space="preserve">Chladící skříň </w:t>
      </w:r>
      <w:proofErr w:type="spellStart"/>
      <w:r w:rsidRPr="00E12899">
        <w:rPr>
          <w:rFonts w:ascii="Arial" w:eastAsia="Times New Roman" w:hAnsi="Arial" w:cs="Arial"/>
          <w:sz w:val="20"/>
          <w:szCs w:val="20"/>
          <w:lang w:eastAsia="cs-CZ"/>
        </w:rPr>
        <w:t>profi</w:t>
      </w:r>
      <w:proofErr w:type="spellEnd"/>
      <w:r w:rsidRPr="00E12899">
        <w:rPr>
          <w:rFonts w:ascii="Arial" w:eastAsia="Times New Roman" w:hAnsi="Arial" w:cs="Arial"/>
          <w:sz w:val="20"/>
          <w:szCs w:val="20"/>
          <w:lang w:eastAsia="cs-CZ"/>
        </w:rPr>
        <w:t xml:space="preserve"> – 500 I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ks,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Umývadlo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ks,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Stůl s chlazenou vanou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ks,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Chladící vitrína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ks,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Výrobník svařeného vína 7 l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ks,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 xml:space="preserve">Zařízení pro výrobu horké vody, kávy a čokolády z instantních 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ingrediencí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Neutrální vitrína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Výdejní stůl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2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Pokladna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Zásobník na příbory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Pojezdová dráha trubková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Mrazící stůl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Výdejní stůl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MW trouba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2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 xml:space="preserve">Sporák </w:t>
      </w:r>
      <w:proofErr w:type="spellStart"/>
      <w:r w:rsidRPr="00E12899">
        <w:rPr>
          <w:rFonts w:ascii="Arial" w:eastAsia="Times New Roman" w:hAnsi="Arial" w:cs="Arial"/>
          <w:sz w:val="20"/>
          <w:szCs w:val="20"/>
          <w:lang w:eastAsia="cs-CZ"/>
        </w:rPr>
        <w:t>dvouplotnový</w:t>
      </w:r>
      <w:proofErr w:type="spellEnd"/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Odsávač par – nástěnný, rovný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Chladící stůl s dřezem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 xml:space="preserve">HOT DOG </w:t>
      </w:r>
      <w:proofErr w:type="spellStart"/>
      <w:r w:rsidRPr="00E12899">
        <w:rPr>
          <w:rFonts w:ascii="Arial" w:eastAsia="Times New Roman" w:hAnsi="Arial" w:cs="Arial"/>
          <w:sz w:val="20"/>
          <w:szCs w:val="20"/>
          <w:lang w:eastAsia="cs-CZ"/>
        </w:rPr>
        <w:t>třítrnový</w:t>
      </w:r>
      <w:proofErr w:type="spellEnd"/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Ohřívač párků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Nástěnné skříňky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Výrobník kávy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Rychlovarná konvice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Pr="00E12899" w:rsidRDefault="00E12899" w:rsidP="00E128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12899">
        <w:rPr>
          <w:rFonts w:ascii="Arial" w:eastAsia="Times New Roman" w:hAnsi="Arial" w:cs="Arial"/>
          <w:sz w:val="20"/>
          <w:szCs w:val="20"/>
          <w:lang w:eastAsia="cs-CZ"/>
        </w:rPr>
        <w:t>Mrazící truhla</w:t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E12899">
        <w:rPr>
          <w:rFonts w:ascii="Arial" w:eastAsia="Times New Roman" w:hAnsi="Arial" w:cs="Arial"/>
          <w:sz w:val="20"/>
          <w:szCs w:val="20"/>
          <w:lang w:eastAsia="cs-CZ"/>
        </w:rPr>
        <w:tab/>
        <w:t>1 ks</w:t>
      </w:r>
    </w:p>
    <w:p w:rsidR="00E12899" w:rsidRDefault="00E12899" w:rsidP="00E12899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cs-CZ"/>
        </w:rPr>
      </w:pPr>
    </w:p>
    <w:p w:rsidR="00E12899" w:rsidRDefault="00E12899" w:rsidP="00E12899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cs-CZ"/>
        </w:rPr>
      </w:pPr>
    </w:p>
    <w:p w:rsidR="00E12899" w:rsidRDefault="00E12899" w:rsidP="00F312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0E7A83" w:rsidRDefault="000E7A83" w:rsidP="00657391">
      <w:pPr>
        <w:rPr>
          <w:b/>
          <w:sz w:val="28"/>
          <w:szCs w:val="28"/>
        </w:rPr>
      </w:pPr>
    </w:p>
    <w:p w:rsidR="000E7A83" w:rsidRDefault="000E7A83" w:rsidP="00657391">
      <w:pPr>
        <w:rPr>
          <w:b/>
          <w:sz w:val="28"/>
          <w:szCs w:val="28"/>
        </w:rPr>
      </w:pPr>
    </w:p>
    <w:p w:rsidR="000E7A83" w:rsidRDefault="000E7A83" w:rsidP="00657391">
      <w:pPr>
        <w:rPr>
          <w:b/>
          <w:sz w:val="28"/>
          <w:szCs w:val="28"/>
        </w:rPr>
      </w:pPr>
    </w:p>
    <w:p w:rsidR="000E7A83" w:rsidRDefault="000E7A83" w:rsidP="00657391">
      <w:pPr>
        <w:rPr>
          <w:b/>
          <w:sz w:val="28"/>
          <w:szCs w:val="28"/>
        </w:rPr>
      </w:pPr>
    </w:p>
    <w:p w:rsidR="000E7A83" w:rsidRDefault="000E7A83" w:rsidP="00657391">
      <w:pPr>
        <w:rPr>
          <w:b/>
          <w:sz w:val="28"/>
          <w:szCs w:val="28"/>
        </w:rPr>
      </w:pPr>
    </w:p>
    <w:p w:rsidR="00657391" w:rsidRPr="00DC574F" w:rsidRDefault="00657391" w:rsidP="00657391">
      <w:pPr>
        <w:rPr>
          <w:b/>
          <w:sz w:val="28"/>
          <w:szCs w:val="28"/>
        </w:rPr>
      </w:pPr>
      <w:r w:rsidRPr="00DC574F">
        <w:rPr>
          <w:b/>
          <w:sz w:val="28"/>
          <w:szCs w:val="28"/>
        </w:rPr>
        <w:lastRenderedPageBreak/>
        <w:t>SO 04 Dolní stanice Pec pod Sněžkou:</w:t>
      </w:r>
    </w:p>
    <w:p w:rsidR="00DC574F" w:rsidRPr="00DC574F" w:rsidRDefault="00657391" w:rsidP="00657391">
      <w:pPr>
        <w:rPr>
          <w:rFonts w:ascii="Arial" w:hAnsi="Arial" w:cs="Arial"/>
          <w:b/>
          <w:i/>
          <w:sz w:val="20"/>
          <w:szCs w:val="20"/>
          <w:u w:val="single"/>
        </w:rPr>
      </w:pPr>
      <w:r w:rsidRPr="00E12899">
        <w:rPr>
          <w:rFonts w:ascii="Arial" w:hAnsi="Arial" w:cs="Arial"/>
          <w:b/>
          <w:sz w:val="20"/>
          <w:szCs w:val="20"/>
          <w:u w:val="single"/>
        </w:rPr>
        <w:t>Dodávka BAK (tj. nové zařízení</w:t>
      </w:r>
      <w:r w:rsidRPr="00DC574F">
        <w:rPr>
          <w:rFonts w:ascii="Arial" w:hAnsi="Arial" w:cs="Arial"/>
          <w:b/>
          <w:i/>
          <w:sz w:val="20"/>
          <w:szCs w:val="20"/>
          <w:u w:val="single"/>
        </w:rPr>
        <w:t>):</w:t>
      </w:r>
    </w:p>
    <w:p w:rsidR="00DC574F" w:rsidRPr="000E7A83" w:rsidRDefault="00DC574F" w:rsidP="00657391">
      <w:pPr>
        <w:rPr>
          <w:rFonts w:ascii="Arial" w:hAnsi="Arial" w:cs="Arial"/>
          <w:b/>
          <w:sz w:val="20"/>
          <w:szCs w:val="20"/>
        </w:rPr>
      </w:pPr>
      <w:r w:rsidRPr="000E7A83">
        <w:rPr>
          <w:rFonts w:ascii="Arial" w:hAnsi="Arial" w:cs="Arial"/>
          <w:b/>
          <w:sz w:val="20"/>
          <w:szCs w:val="20"/>
        </w:rPr>
        <w:t>Rychlé občerstvení:</w:t>
      </w:r>
    </w:p>
    <w:p w:rsidR="00990783" w:rsidRPr="000E7A83" w:rsidRDefault="00990783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Stojan na pečivo/příbory/podnosy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990783" w:rsidRPr="000E7A83" w:rsidRDefault="00990783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Chlazená vitrína s vanou a skříní, 3GN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990783" w:rsidRPr="000E7A83" w:rsidRDefault="00990783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Dráha na podnosy trubková, 3 GN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Neutrální výdejní stůl otevřený, 2 GN, </w:t>
      </w:r>
      <w:proofErr w:type="spellStart"/>
      <w:r w:rsidRPr="000E7A83">
        <w:rPr>
          <w:rFonts w:ascii="Arial" w:hAnsi="Arial" w:cs="Arial"/>
          <w:sz w:val="20"/>
          <w:szCs w:val="20"/>
        </w:rPr>
        <w:t>atyp</w:t>
      </w:r>
      <w:proofErr w:type="spellEnd"/>
      <w:r w:rsidRPr="000E7A83">
        <w:rPr>
          <w:rFonts w:ascii="Arial" w:hAnsi="Arial" w:cs="Arial"/>
          <w:sz w:val="20"/>
          <w:szCs w:val="20"/>
        </w:rPr>
        <w:t xml:space="preserve"> s výřezem pro sloup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Dráha na podnosy, trubková, 2 GN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Teplá výdejní vodní lázeň/skříň, 3 GN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Nástavba 1 nerezová police + zákryt, 3 GN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Dráha na podnosy trubková, 3 GN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2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Neutrální výdejní stůl s dveřmi, 2 GN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Rohový modul vnitřní/vnější roh 45</w:t>
      </w:r>
      <w:r w:rsidRPr="000E7A83">
        <w:rPr>
          <w:rFonts w:ascii="Arial" w:hAnsi="Arial" w:cs="Arial"/>
          <w:sz w:val="20"/>
          <w:szCs w:val="20"/>
          <w:vertAlign w:val="superscript"/>
        </w:rPr>
        <w:t>0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Neutrální výdejní stůl otevřený, 3 GN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Koncový díl levý, nerezový vč. soklu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Dráha na podnosy trubková, 3 GN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Odkapní vanička 1000x200 – </w:t>
      </w:r>
      <w:proofErr w:type="spellStart"/>
      <w:r w:rsidRPr="000E7A83">
        <w:rPr>
          <w:rFonts w:ascii="Arial" w:hAnsi="Arial" w:cs="Arial"/>
          <w:sz w:val="20"/>
          <w:szCs w:val="20"/>
        </w:rPr>
        <w:t>vevaření</w:t>
      </w:r>
      <w:proofErr w:type="spellEnd"/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Dráha na podnosy trubková, 2 GN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Zmrzlinová mrazící truhla, prosklené posuvné víko, 240ltr.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AA0785" w:rsidRPr="000E7A83" w:rsidRDefault="00AA078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Chladící skříň 400L, </w:t>
      </w:r>
      <w:r w:rsidR="00EA5865" w:rsidRPr="000E7A83">
        <w:rPr>
          <w:rFonts w:ascii="Arial" w:hAnsi="Arial" w:cs="Arial"/>
          <w:sz w:val="20"/>
          <w:szCs w:val="20"/>
        </w:rPr>
        <w:t>0</w:t>
      </w:r>
      <w:r w:rsidRPr="000E7A83">
        <w:rPr>
          <w:rFonts w:ascii="Arial" w:hAnsi="Arial" w:cs="Arial"/>
          <w:sz w:val="20"/>
          <w:szCs w:val="20"/>
          <w:vertAlign w:val="superscript"/>
        </w:rPr>
        <w:t>0</w:t>
      </w:r>
      <w:r w:rsidR="00EA5865" w:rsidRPr="000E7A8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EA5865" w:rsidRPr="000E7A83">
        <w:rPr>
          <w:rFonts w:ascii="Arial" w:hAnsi="Arial" w:cs="Arial"/>
          <w:sz w:val="20"/>
          <w:szCs w:val="20"/>
        </w:rPr>
        <w:t>+ 10</w:t>
      </w:r>
      <w:r w:rsidR="00EA5865" w:rsidRPr="000E7A83">
        <w:rPr>
          <w:rFonts w:ascii="Arial" w:hAnsi="Arial" w:cs="Arial"/>
          <w:sz w:val="20"/>
          <w:szCs w:val="20"/>
          <w:vertAlign w:val="superscript"/>
        </w:rPr>
        <w:t>0</w:t>
      </w:r>
      <w:r w:rsidR="00EA5865" w:rsidRPr="000E7A83">
        <w:rPr>
          <w:rFonts w:ascii="Arial" w:hAnsi="Arial" w:cs="Arial"/>
          <w:sz w:val="20"/>
          <w:szCs w:val="20"/>
        </w:rPr>
        <w:t>, nerez, sklo</w:t>
      </w:r>
      <w:r w:rsidR="00EA5865" w:rsidRPr="000E7A83">
        <w:rPr>
          <w:rFonts w:ascii="Arial" w:hAnsi="Arial" w:cs="Arial"/>
          <w:sz w:val="20"/>
          <w:szCs w:val="20"/>
        </w:rPr>
        <w:tab/>
      </w:r>
      <w:r w:rsidR="00EA5865" w:rsidRPr="000E7A83">
        <w:rPr>
          <w:rFonts w:ascii="Arial" w:hAnsi="Arial" w:cs="Arial"/>
          <w:sz w:val="20"/>
          <w:szCs w:val="20"/>
        </w:rPr>
        <w:tab/>
      </w:r>
      <w:r w:rsidR="00EA5865" w:rsidRPr="000E7A83">
        <w:rPr>
          <w:rFonts w:ascii="Arial" w:hAnsi="Arial" w:cs="Arial"/>
          <w:sz w:val="20"/>
          <w:szCs w:val="20"/>
        </w:rPr>
        <w:tab/>
      </w:r>
      <w:r w:rsidR="00EA5865" w:rsidRPr="000E7A83">
        <w:rPr>
          <w:rFonts w:ascii="Arial" w:hAnsi="Arial" w:cs="Arial"/>
          <w:sz w:val="20"/>
          <w:szCs w:val="20"/>
        </w:rPr>
        <w:tab/>
        <w:t>2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Mycí stůl skříňový, křídlové dveře, dřez lisovaný, nad myčku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Stojánková řezová baterie – IRIS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Nástěnná skříňka – otevřená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Podpultová myčka – </w:t>
      </w:r>
      <w:proofErr w:type="spellStart"/>
      <w:r w:rsidRPr="000E7A83">
        <w:rPr>
          <w:rFonts w:ascii="Arial" w:hAnsi="Arial" w:cs="Arial"/>
          <w:sz w:val="20"/>
          <w:szCs w:val="20"/>
        </w:rPr>
        <w:t>wash</w:t>
      </w:r>
      <w:proofErr w:type="spellEnd"/>
      <w:r w:rsidRPr="000E7A8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E7A83">
        <w:rPr>
          <w:rFonts w:ascii="Arial" w:hAnsi="Arial" w:cs="Arial"/>
          <w:sz w:val="20"/>
          <w:szCs w:val="20"/>
        </w:rPr>
        <w:t>safe</w:t>
      </w:r>
      <w:proofErr w:type="spellEnd"/>
      <w:r w:rsidRPr="000E7A83">
        <w:rPr>
          <w:rFonts w:ascii="Arial" w:hAnsi="Arial" w:cs="Arial"/>
          <w:sz w:val="20"/>
          <w:szCs w:val="20"/>
        </w:rPr>
        <w:t>, 720 TAL/H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Změkčovač vody – 12 </w:t>
      </w:r>
      <w:proofErr w:type="spellStart"/>
      <w:r w:rsidRPr="000E7A83">
        <w:rPr>
          <w:rFonts w:ascii="Arial" w:hAnsi="Arial" w:cs="Arial"/>
          <w:sz w:val="20"/>
          <w:szCs w:val="20"/>
        </w:rPr>
        <w:t>ltr</w:t>
      </w:r>
      <w:proofErr w:type="spellEnd"/>
      <w:r w:rsidRPr="000E7A83">
        <w:rPr>
          <w:rFonts w:ascii="Arial" w:hAnsi="Arial" w:cs="Arial"/>
          <w:sz w:val="20"/>
          <w:szCs w:val="20"/>
        </w:rPr>
        <w:t>.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Nástěnná skříňka – otevřená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Pracovní stůl skříňový – křídlové dveře, zásuvkový blok vlevo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Vložka do zásuvky pro oklep kávy GN 2/3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proofErr w:type="gramStart"/>
      <w:r w:rsidRPr="000E7A83">
        <w:rPr>
          <w:rFonts w:ascii="Arial" w:hAnsi="Arial" w:cs="Arial"/>
          <w:sz w:val="20"/>
          <w:szCs w:val="20"/>
        </w:rPr>
        <w:t>2-pákový</w:t>
      </w:r>
      <w:proofErr w:type="gramEnd"/>
      <w:r w:rsidRPr="000E7A83">
        <w:rPr>
          <w:rFonts w:ascii="Arial" w:hAnsi="Arial" w:cs="Arial"/>
          <w:sz w:val="20"/>
          <w:szCs w:val="20"/>
        </w:rPr>
        <w:t xml:space="preserve"> automat. Kávovar MAIOR, 2x </w:t>
      </w:r>
      <w:proofErr w:type="spellStart"/>
      <w:r w:rsidRPr="000E7A83">
        <w:rPr>
          <w:rFonts w:ascii="Arial" w:hAnsi="Arial" w:cs="Arial"/>
          <w:sz w:val="20"/>
          <w:szCs w:val="20"/>
        </w:rPr>
        <w:t>tr</w:t>
      </w:r>
      <w:proofErr w:type="spellEnd"/>
      <w:r w:rsidRPr="000E7A8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0E7A83">
        <w:rPr>
          <w:rFonts w:ascii="Arial" w:hAnsi="Arial" w:cs="Arial"/>
          <w:sz w:val="20"/>
          <w:szCs w:val="20"/>
        </w:rPr>
        <w:t>pára</w:t>
      </w:r>
      <w:proofErr w:type="gramEnd"/>
      <w:r w:rsidRPr="000E7A83">
        <w:rPr>
          <w:rFonts w:ascii="Arial" w:hAnsi="Arial" w:cs="Arial"/>
          <w:sz w:val="20"/>
          <w:szCs w:val="20"/>
        </w:rPr>
        <w:t xml:space="preserve">, 1x </w:t>
      </w:r>
      <w:proofErr w:type="spellStart"/>
      <w:r w:rsidRPr="000E7A83">
        <w:rPr>
          <w:rFonts w:ascii="Arial" w:hAnsi="Arial" w:cs="Arial"/>
          <w:sz w:val="20"/>
          <w:szCs w:val="20"/>
        </w:rPr>
        <w:t>tr</w:t>
      </w:r>
      <w:proofErr w:type="spellEnd"/>
      <w:r w:rsidRPr="000E7A83">
        <w:rPr>
          <w:rFonts w:ascii="Arial" w:hAnsi="Arial" w:cs="Arial"/>
          <w:sz w:val="20"/>
          <w:szCs w:val="20"/>
        </w:rPr>
        <w:t>. voda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  <w:r w:rsidRPr="000E7A83">
        <w:rPr>
          <w:rFonts w:ascii="Arial" w:hAnsi="Arial" w:cs="Arial"/>
          <w:sz w:val="20"/>
          <w:szCs w:val="20"/>
        </w:rPr>
        <w:tab/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Kávomlýnek ke kávovarům – okamžité mletí čerstvé kávy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Odsávač par – nástěnný, rovný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Mikrovlnná trouba PROFI 1800W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Nástěnná police jednopatrová – plná, vyztužená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0E7A83">
        <w:rPr>
          <w:rFonts w:ascii="Arial" w:hAnsi="Arial" w:cs="Arial"/>
          <w:sz w:val="20"/>
          <w:szCs w:val="20"/>
        </w:rPr>
        <w:t>Třítrnový</w:t>
      </w:r>
      <w:proofErr w:type="spellEnd"/>
      <w:r w:rsidRPr="000E7A83">
        <w:rPr>
          <w:rFonts w:ascii="Arial" w:hAnsi="Arial" w:cs="Arial"/>
          <w:sz w:val="20"/>
          <w:szCs w:val="20"/>
        </w:rPr>
        <w:t xml:space="preserve"> HOT DOG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Ohřívač párků dvojitý + výpustný kohout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Stůl chlazený na GN – 2 sekce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Pracovní stůl s policí a výsuvným košem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Fritéza, el, 2x5L, bez </w:t>
      </w:r>
      <w:proofErr w:type="spellStart"/>
      <w:r w:rsidRPr="000E7A83">
        <w:rPr>
          <w:rFonts w:ascii="Arial" w:hAnsi="Arial" w:cs="Arial"/>
          <w:sz w:val="20"/>
          <w:szCs w:val="20"/>
        </w:rPr>
        <w:t>podestavby</w:t>
      </w:r>
      <w:proofErr w:type="spellEnd"/>
      <w:r w:rsidRPr="000E7A83">
        <w:rPr>
          <w:rFonts w:ascii="Arial" w:hAnsi="Arial" w:cs="Arial"/>
          <w:sz w:val="20"/>
          <w:szCs w:val="20"/>
        </w:rPr>
        <w:t>, 400MM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0E7A83">
        <w:rPr>
          <w:rFonts w:ascii="Arial" w:hAnsi="Arial" w:cs="Arial"/>
          <w:sz w:val="20"/>
          <w:szCs w:val="20"/>
        </w:rPr>
        <w:t>Podestavba</w:t>
      </w:r>
      <w:proofErr w:type="spellEnd"/>
      <w:r w:rsidRPr="000E7A83">
        <w:rPr>
          <w:rFonts w:ascii="Arial" w:hAnsi="Arial" w:cs="Arial"/>
          <w:sz w:val="20"/>
          <w:szCs w:val="20"/>
        </w:rPr>
        <w:t>, 400 MM, bez dvířek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0E7A83">
        <w:rPr>
          <w:rFonts w:ascii="Arial" w:hAnsi="Arial" w:cs="Arial"/>
          <w:sz w:val="20"/>
          <w:szCs w:val="20"/>
        </w:rPr>
        <w:t xml:space="preserve">Mycí stůl jednouchý nad chladnice, dřez </w:t>
      </w:r>
      <w:proofErr w:type="spellStart"/>
      <w:r w:rsidRPr="000E7A83">
        <w:rPr>
          <w:rFonts w:ascii="Arial" w:hAnsi="Arial" w:cs="Arial"/>
          <w:sz w:val="20"/>
          <w:szCs w:val="20"/>
        </w:rPr>
        <w:t>lisov</w:t>
      </w:r>
      <w:proofErr w:type="spellEnd"/>
      <w:r w:rsidRPr="000E7A83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0E7A83">
        <w:rPr>
          <w:rFonts w:ascii="Arial" w:hAnsi="Arial" w:cs="Arial"/>
          <w:sz w:val="20"/>
          <w:szCs w:val="20"/>
        </w:rPr>
        <w:t>vevař</w:t>
      </w:r>
      <w:proofErr w:type="spellEnd"/>
      <w:r w:rsidRPr="000E7A83">
        <w:rPr>
          <w:rFonts w:ascii="Arial" w:hAnsi="Arial" w:cs="Arial"/>
          <w:sz w:val="20"/>
          <w:szCs w:val="20"/>
        </w:rPr>
        <w:t>. 400x400mm</w:t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Stojánková </w:t>
      </w:r>
      <w:proofErr w:type="spellStart"/>
      <w:r w:rsidRPr="000E7A83">
        <w:rPr>
          <w:rFonts w:ascii="Arial" w:hAnsi="Arial" w:cs="Arial"/>
          <w:sz w:val="20"/>
          <w:szCs w:val="20"/>
        </w:rPr>
        <w:t>dřezová</w:t>
      </w:r>
      <w:proofErr w:type="spellEnd"/>
      <w:r w:rsidRPr="000E7A83">
        <w:rPr>
          <w:rFonts w:ascii="Arial" w:hAnsi="Arial" w:cs="Arial"/>
          <w:sz w:val="20"/>
          <w:szCs w:val="20"/>
        </w:rPr>
        <w:t xml:space="preserve"> baterie – IRIS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2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Nástěnná skříňka – otevřená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Mrazící skříň 160L, 015/-20</w:t>
      </w:r>
      <w:r w:rsidR="00DC574F" w:rsidRPr="000E7A83">
        <w:rPr>
          <w:rFonts w:ascii="Arial" w:hAnsi="Arial" w:cs="Arial"/>
          <w:sz w:val="20"/>
          <w:szCs w:val="20"/>
          <w:vertAlign w:val="superscript"/>
        </w:rPr>
        <w:t>0</w:t>
      </w:r>
      <w:r w:rsidRPr="000E7A83">
        <w:rPr>
          <w:rFonts w:ascii="Arial" w:hAnsi="Arial" w:cs="Arial"/>
          <w:sz w:val="20"/>
          <w:szCs w:val="20"/>
        </w:rPr>
        <w:t xml:space="preserve">C, nerez, </w:t>
      </w:r>
      <w:proofErr w:type="spellStart"/>
      <w:r w:rsidRPr="000E7A83">
        <w:rPr>
          <w:rFonts w:ascii="Arial" w:hAnsi="Arial" w:cs="Arial"/>
          <w:sz w:val="20"/>
          <w:szCs w:val="20"/>
        </w:rPr>
        <w:t>podpult</w:t>
      </w:r>
      <w:proofErr w:type="spellEnd"/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Odpadkový koš COMBO – 140L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Nástavec na podnosy pro odpad. Koš COMBO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 w:rsidRPr="000E7A83">
        <w:rPr>
          <w:rFonts w:ascii="Arial" w:hAnsi="Arial" w:cs="Arial"/>
          <w:sz w:val="20"/>
          <w:szCs w:val="20"/>
        </w:rPr>
        <w:t>Konvektomat</w:t>
      </w:r>
      <w:proofErr w:type="spellEnd"/>
      <w:r w:rsidRPr="000E7A83">
        <w:rPr>
          <w:rFonts w:ascii="Arial" w:hAnsi="Arial" w:cs="Arial"/>
          <w:sz w:val="20"/>
          <w:szCs w:val="20"/>
        </w:rPr>
        <w:t xml:space="preserve"> 3x GN 2/3, EL., 2. </w:t>
      </w:r>
      <w:proofErr w:type="spellStart"/>
      <w:r w:rsidRPr="000E7A83">
        <w:rPr>
          <w:rFonts w:ascii="Arial" w:hAnsi="Arial" w:cs="Arial"/>
          <w:sz w:val="20"/>
          <w:szCs w:val="20"/>
        </w:rPr>
        <w:t>Gener</w:t>
      </w:r>
      <w:proofErr w:type="spellEnd"/>
      <w:r w:rsidRPr="000E7A83">
        <w:rPr>
          <w:rFonts w:ascii="Arial" w:hAnsi="Arial" w:cs="Arial"/>
          <w:sz w:val="20"/>
          <w:szCs w:val="20"/>
        </w:rPr>
        <w:t>.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Změkčovač vody – 12 </w:t>
      </w:r>
      <w:proofErr w:type="spellStart"/>
      <w:r w:rsidRPr="000E7A83">
        <w:rPr>
          <w:rFonts w:ascii="Arial" w:hAnsi="Arial" w:cs="Arial"/>
          <w:sz w:val="20"/>
          <w:szCs w:val="20"/>
        </w:rPr>
        <w:t>ltr</w:t>
      </w:r>
      <w:proofErr w:type="spellEnd"/>
      <w:r w:rsidRPr="000E7A83">
        <w:rPr>
          <w:rFonts w:ascii="Arial" w:hAnsi="Arial" w:cs="Arial"/>
          <w:sz w:val="20"/>
          <w:szCs w:val="20"/>
        </w:rPr>
        <w:t>.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Sprcha XC 202 pro </w:t>
      </w:r>
      <w:proofErr w:type="spellStart"/>
      <w:r w:rsidRPr="000E7A83">
        <w:rPr>
          <w:rFonts w:ascii="Arial" w:hAnsi="Arial" w:cs="Arial"/>
          <w:sz w:val="20"/>
          <w:szCs w:val="20"/>
        </w:rPr>
        <w:t>konvektomaty</w:t>
      </w:r>
      <w:proofErr w:type="spellEnd"/>
      <w:r w:rsidRPr="000E7A83">
        <w:rPr>
          <w:rFonts w:ascii="Arial" w:hAnsi="Arial" w:cs="Arial"/>
          <w:sz w:val="20"/>
          <w:szCs w:val="20"/>
        </w:rPr>
        <w:t xml:space="preserve"> XVC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EA5865" w:rsidRPr="000E7A83" w:rsidRDefault="00EA5865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Konzola pro </w:t>
      </w:r>
      <w:proofErr w:type="spellStart"/>
      <w:r w:rsidRPr="000E7A83">
        <w:rPr>
          <w:rFonts w:ascii="Arial" w:hAnsi="Arial" w:cs="Arial"/>
          <w:sz w:val="20"/>
          <w:szCs w:val="20"/>
        </w:rPr>
        <w:t>konvektomat</w:t>
      </w:r>
      <w:proofErr w:type="spellEnd"/>
      <w:r w:rsidRPr="000E7A83">
        <w:rPr>
          <w:rFonts w:ascii="Arial" w:hAnsi="Arial" w:cs="Arial"/>
          <w:sz w:val="20"/>
          <w:szCs w:val="20"/>
        </w:rPr>
        <w:t xml:space="preserve"> UNOX XVC204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2 ks</w:t>
      </w:r>
    </w:p>
    <w:p w:rsidR="00187CC3" w:rsidRPr="000E7A83" w:rsidRDefault="00187CC3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Regulátor tlaku na 2 Bary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187CC3" w:rsidRPr="000E7A83" w:rsidRDefault="00187CC3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Chlad. </w:t>
      </w:r>
      <w:proofErr w:type="gramStart"/>
      <w:r w:rsidR="00DC574F" w:rsidRPr="000E7A83">
        <w:rPr>
          <w:rFonts w:ascii="Arial" w:hAnsi="Arial" w:cs="Arial"/>
          <w:sz w:val="20"/>
          <w:szCs w:val="20"/>
        </w:rPr>
        <w:t>skříň</w:t>
      </w:r>
      <w:proofErr w:type="gramEnd"/>
      <w:r w:rsidRPr="000E7A83">
        <w:rPr>
          <w:rFonts w:ascii="Arial" w:hAnsi="Arial" w:cs="Arial"/>
          <w:sz w:val="20"/>
          <w:szCs w:val="20"/>
        </w:rPr>
        <w:t xml:space="preserve"> 600L, Digit.,-2</w:t>
      </w:r>
      <w:r w:rsidRPr="000E7A83">
        <w:rPr>
          <w:rFonts w:ascii="Arial" w:hAnsi="Arial" w:cs="Arial"/>
          <w:sz w:val="20"/>
          <w:szCs w:val="20"/>
          <w:vertAlign w:val="superscript"/>
        </w:rPr>
        <w:t>0</w:t>
      </w:r>
      <w:r w:rsidRPr="000E7A83">
        <w:rPr>
          <w:rFonts w:ascii="Arial" w:hAnsi="Arial" w:cs="Arial"/>
          <w:sz w:val="20"/>
          <w:szCs w:val="20"/>
        </w:rPr>
        <w:t xml:space="preserve"> +10</w:t>
      </w:r>
      <w:r w:rsidRPr="000E7A83">
        <w:rPr>
          <w:rFonts w:ascii="Arial" w:hAnsi="Arial" w:cs="Arial"/>
          <w:sz w:val="20"/>
          <w:szCs w:val="20"/>
          <w:vertAlign w:val="superscript"/>
        </w:rPr>
        <w:t>0</w:t>
      </w:r>
      <w:r w:rsidRPr="000E7A83">
        <w:rPr>
          <w:rFonts w:ascii="Arial" w:hAnsi="Arial" w:cs="Arial"/>
          <w:sz w:val="20"/>
          <w:szCs w:val="20"/>
        </w:rPr>
        <w:t>C AISI430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3 ks</w:t>
      </w:r>
    </w:p>
    <w:p w:rsidR="00187CC3" w:rsidRPr="000E7A83" w:rsidRDefault="006159B7" w:rsidP="00DC574F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Mraz</w:t>
      </w:r>
      <w:r w:rsidR="00187CC3" w:rsidRPr="000E7A83">
        <w:rPr>
          <w:rFonts w:ascii="Arial" w:hAnsi="Arial" w:cs="Arial"/>
          <w:sz w:val="20"/>
          <w:szCs w:val="20"/>
        </w:rPr>
        <w:t>. Skříň 600L, DIGIT, -22</w:t>
      </w:r>
      <w:r w:rsidR="00187CC3" w:rsidRPr="000E7A83">
        <w:rPr>
          <w:rFonts w:ascii="Arial" w:hAnsi="Arial" w:cs="Arial"/>
          <w:sz w:val="20"/>
          <w:szCs w:val="20"/>
          <w:vertAlign w:val="superscript"/>
        </w:rPr>
        <w:t xml:space="preserve">0 </w:t>
      </w:r>
      <w:r w:rsidR="00187CC3" w:rsidRPr="000E7A83">
        <w:rPr>
          <w:rFonts w:ascii="Arial" w:hAnsi="Arial" w:cs="Arial"/>
          <w:sz w:val="20"/>
          <w:szCs w:val="20"/>
        </w:rPr>
        <w:t>– 15</w:t>
      </w:r>
      <w:r w:rsidR="00187CC3" w:rsidRPr="000E7A83">
        <w:rPr>
          <w:rFonts w:ascii="Arial" w:hAnsi="Arial" w:cs="Arial"/>
          <w:sz w:val="20"/>
          <w:szCs w:val="20"/>
          <w:vertAlign w:val="superscript"/>
        </w:rPr>
        <w:t>0</w:t>
      </w:r>
      <w:r w:rsidR="00187CC3" w:rsidRPr="000E7A83">
        <w:rPr>
          <w:rFonts w:ascii="Arial" w:hAnsi="Arial" w:cs="Arial"/>
          <w:sz w:val="20"/>
          <w:szCs w:val="20"/>
        </w:rPr>
        <w:t>C AISI430</w:t>
      </w:r>
      <w:r w:rsidR="00187CC3" w:rsidRPr="000E7A83">
        <w:rPr>
          <w:rFonts w:ascii="Arial" w:hAnsi="Arial" w:cs="Arial"/>
          <w:sz w:val="20"/>
          <w:szCs w:val="20"/>
        </w:rPr>
        <w:tab/>
      </w:r>
      <w:r w:rsidR="00187CC3" w:rsidRPr="000E7A83">
        <w:rPr>
          <w:rFonts w:ascii="Arial" w:hAnsi="Arial" w:cs="Arial"/>
          <w:sz w:val="20"/>
          <w:szCs w:val="20"/>
        </w:rPr>
        <w:tab/>
      </w:r>
      <w:r w:rsidR="00187CC3" w:rsidRPr="000E7A83">
        <w:rPr>
          <w:rFonts w:ascii="Arial" w:hAnsi="Arial" w:cs="Arial"/>
          <w:sz w:val="20"/>
          <w:szCs w:val="20"/>
        </w:rPr>
        <w:tab/>
      </w:r>
      <w:r w:rsidR="00187CC3" w:rsidRPr="000E7A83">
        <w:rPr>
          <w:rFonts w:ascii="Arial" w:hAnsi="Arial" w:cs="Arial"/>
          <w:sz w:val="20"/>
          <w:szCs w:val="20"/>
        </w:rPr>
        <w:tab/>
        <w:t>1 ks</w:t>
      </w:r>
    </w:p>
    <w:p w:rsidR="00031D3D" w:rsidRPr="000E7A83" w:rsidRDefault="00031D3D" w:rsidP="00DC574F">
      <w:pPr>
        <w:spacing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DC574F" w:rsidRPr="000E7A83" w:rsidRDefault="00DC574F" w:rsidP="00DC574F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0E7A83">
        <w:rPr>
          <w:rFonts w:ascii="Arial" w:hAnsi="Arial" w:cs="Arial"/>
          <w:b/>
          <w:sz w:val="20"/>
          <w:szCs w:val="20"/>
        </w:rPr>
        <w:t>Sklad potravin</w:t>
      </w:r>
    </w:p>
    <w:p w:rsidR="00187CC3" w:rsidRPr="000E7A83" w:rsidRDefault="00187CC3" w:rsidP="00DC57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 xml:space="preserve">Regál skladový </w:t>
      </w:r>
      <w:proofErr w:type="spellStart"/>
      <w:r w:rsidRPr="000E7A83">
        <w:rPr>
          <w:rFonts w:ascii="Arial" w:hAnsi="Arial" w:cs="Arial"/>
          <w:sz w:val="20"/>
          <w:szCs w:val="20"/>
        </w:rPr>
        <w:t>komaxitový</w:t>
      </w:r>
      <w:proofErr w:type="spellEnd"/>
      <w:r w:rsidRPr="000E7A83">
        <w:rPr>
          <w:rFonts w:ascii="Arial" w:hAnsi="Arial" w:cs="Arial"/>
          <w:sz w:val="20"/>
          <w:szCs w:val="20"/>
        </w:rPr>
        <w:t xml:space="preserve"> – 4 police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4 ks</w:t>
      </w:r>
    </w:p>
    <w:p w:rsidR="00187CC3" w:rsidRPr="000E7A83" w:rsidRDefault="00187CC3" w:rsidP="00DC57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lastRenderedPageBreak/>
        <w:t xml:space="preserve">Chlad. </w:t>
      </w:r>
      <w:proofErr w:type="gramStart"/>
      <w:r w:rsidRPr="000E7A83">
        <w:rPr>
          <w:rFonts w:ascii="Arial" w:hAnsi="Arial" w:cs="Arial"/>
          <w:sz w:val="20"/>
          <w:szCs w:val="20"/>
        </w:rPr>
        <w:t>skříň</w:t>
      </w:r>
      <w:proofErr w:type="gramEnd"/>
      <w:r w:rsidRPr="000E7A83">
        <w:rPr>
          <w:rFonts w:ascii="Arial" w:hAnsi="Arial" w:cs="Arial"/>
          <w:sz w:val="20"/>
          <w:szCs w:val="20"/>
        </w:rPr>
        <w:t xml:space="preserve"> 600L, Digit.,-2</w:t>
      </w:r>
      <w:r w:rsidRPr="000E7A83">
        <w:rPr>
          <w:rFonts w:ascii="Arial" w:hAnsi="Arial" w:cs="Arial"/>
          <w:sz w:val="20"/>
          <w:szCs w:val="20"/>
          <w:vertAlign w:val="superscript"/>
        </w:rPr>
        <w:t>0</w:t>
      </w:r>
      <w:r w:rsidRPr="000E7A83">
        <w:rPr>
          <w:rFonts w:ascii="Arial" w:hAnsi="Arial" w:cs="Arial"/>
          <w:sz w:val="20"/>
          <w:szCs w:val="20"/>
        </w:rPr>
        <w:t xml:space="preserve"> +10</w:t>
      </w:r>
      <w:r w:rsidRPr="000E7A83">
        <w:rPr>
          <w:rFonts w:ascii="Arial" w:hAnsi="Arial" w:cs="Arial"/>
          <w:sz w:val="20"/>
          <w:szCs w:val="20"/>
          <w:vertAlign w:val="superscript"/>
        </w:rPr>
        <w:t>0</w:t>
      </w:r>
      <w:r w:rsidRPr="000E7A83">
        <w:rPr>
          <w:rFonts w:ascii="Arial" w:hAnsi="Arial" w:cs="Arial"/>
          <w:sz w:val="20"/>
          <w:szCs w:val="20"/>
        </w:rPr>
        <w:t>C AISI430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2 ks</w:t>
      </w:r>
    </w:p>
    <w:p w:rsidR="006159B7" w:rsidRPr="000E7A83" w:rsidRDefault="006159B7" w:rsidP="00DC57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Mraz. Skříň 600L, DIGIT, -22</w:t>
      </w:r>
      <w:r w:rsidRPr="000E7A83">
        <w:rPr>
          <w:rFonts w:ascii="Arial" w:hAnsi="Arial" w:cs="Arial"/>
          <w:sz w:val="20"/>
          <w:szCs w:val="20"/>
          <w:vertAlign w:val="superscript"/>
        </w:rPr>
        <w:t xml:space="preserve">0 </w:t>
      </w:r>
      <w:r w:rsidRPr="000E7A83">
        <w:rPr>
          <w:rFonts w:ascii="Arial" w:hAnsi="Arial" w:cs="Arial"/>
          <w:sz w:val="20"/>
          <w:szCs w:val="20"/>
        </w:rPr>
        <w:t>– 15</w:t>
      </w:r>
      <w:r w:rsidRPr="000E7A83">
        <w:rPr>
          <w:rFonts w:ascii="Arial" w:hAnsi="Arial" w:cs="Arial"/>
          <w:sz w:val="20"/>
          <w:szCs w:val="20"/>
          <w:vertAlign w:val="superscript"/>
        </w:rPr>
        <w:t>0</w:t>
      </w:r>
      <w:r w:rsidRPr="000E7A83">
        <w:rPr>
          <w:rFonts w:ascii="Arial" w:hAnsi="Arial" w:cs="Arial"/>
          <w:sz w:val="20"/>
          <w:szCs w:val="20"/>
        </w:rPr>
        <w:t>C AISI430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031D3D" w:rsidRPr="000E7A83" w:rsidRDefault="00031D3D" w:rsidP="00DC574F">
      <w:pPr>
        <w:spacing w:line="240" w:lineRule="auto"/>
        <w:rPr>
          <w:rFonts w:ascii="Arial" w:hAnsi="Arial" w:cs="Arial"/>
          <w:sz w:val="20"/>
          <w:szCs w:val="20"/>
        </w:rPr>
      </w:pPr>
    </w:p>
    <w:p w:rsidR="00DC574F" w:rsidRPr="000E7A83" w:rsidRDefault="00DC574F" w:rsidP="00DC574F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0E7A83">
        <w:rPr>
          <w:rFonts w:ascii="Arial" w:hAnsi="Arial" w:cs="Arial"/>
          <w:b/>
          <w:sz w:val="20"/>
          <w:szCs w:val="20"/>
        </w:rPr>
        <w:t>Mytí přepravních nádob</w:t>
      </w:r>
    </w:p>
    <w:p w:rsidR="006159B7" w:rsidRPr="000E7A83" w:rsidRDefault="006159B7" w:rsidP="00DC57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Pojízdný vozík plošinový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6159B7" w:rsidRPr="000E7A83" w:rsidRDefault="006159B7" w:rsidP="00DC57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Regál policový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6159B7" w:rsidRPr="000E7A83" w:rsidRDefault="006159B7" w:rsidP="00DC57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Dřez jednodílný svařovaný s policí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6159B7" w:rsidRPr="000E7A83" w:rsidRDefault="006159B7" w:rsidP="00DC57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7A83">
        <w:rPr>
          <w:rFonts w:ascii="Arial" w:hAnsi="Arial" w:cs="Arial"/>
          <w:sz w:val="20"/>
          <w:szCs w:val="20"/>
        </w:rPr>
        <w:t>Nástěnná police jednopatrová – plná</w:t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</w:r>
      <w:r w:rsidRPr="000E7A83">
        <w:rPr>
          <w:rFonts w:ascii="Arial" w:hAnsi="Arial" w:cs="Arial"/>
          <w:sz w:val="20"/>
          <w:szCs w:val="20"/>
        </w:rPr>
        <w:tab/>
        <w:t>1 ks</w:t>
      </w:r>
    </w:p>
    <w:p w:rsidR="00657391" w:rsidRPr="000E7A83" w:rsidRDefault="00657391" w:rsidP="00DC574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</w:pPr>
    </w:p>
    <w:p w:rsidR="00657391" w:rsidRPr="000E7A83" w:rsidRDefault="00657391" w:rsidP="00DC574F">
      <w:pPr>
        <w:spacing w:line="240" w:lineRule="auto"/>
        <w:rPr>
          <w:sz w:val="28"/>
          <w:szCs w:val="28"/>
        </w:rPr>
      </w:pPr>
    </w:p>
    <w:sectPr w:rsidR="00657391" w:rsidRPr="000E7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418E"/>
    <w:multiLevelType w:val="hybridMultilevel"/>
    <w:tmpl w:val="E2628DAA"/>
    <w:lvl w:ilvl="0" w:tplc="D538676A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F3"/>
    <w:rsid w:val="00031D3D"/>
    <w:rsid w:val="000E7A83"/>
    <w:rsid w:val="00187CC3"/>
    <w:rsid w:val="001972E3"/>
    <w:rsid w:val="00375DEE"/>
    <w:rsid w:val="006159B7"/>
    <w:rsid w:val="00657391"/>
    <w:rsid w:val="007951D0"/>
    <w:rsid w:val="00990783"/>
    <w:rsid w:val="00AA0785"/>
    <w:rsid w:val="00B76F84"/>
    <w:rsid w:val="00CC0192"/>
    <w:rsid w:val="00DC574F"/>
    <w:rsid w:val="00E12899"/>
    <w:rsid w:val="00EA5865"/>
    <w:rsid w:val="00ED42E5"/>
    <w:rsid w:val="00F312F3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73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73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CE2A3-06DC-477A-B7FA-DF6FD258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</dc:creator>
  <cp:lastModifiedBy>Dvořáková</cp:lastModifiedBy>
  <cp:revision>2</cp:revision>
  <cp:lastPrinted>2013-11-05T12:01:00Z</cp:lastPrinted>
  <dcterms:created xsi:type="dcterms:W3CDTF">2013-11-19T09:13:00Z</dcterms:created>
  <dcterms:modified xsi:type="dcterms:W3CDTF">2013-11-19T09:13:00Z</dcterms:modified>
</cp:coreProperties>
</file>