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EB70BF" w14:textId="47F2F1F1" w:rsidR="00E10334" w:rsidRPr="00C75B47" w:rsidRDefault="001603C7" w:rsidP="00701C6F">
      <w:pPr>
        <w:pStyle w:val="Nzev"/>
        <w:keepNext w:val="0"/>
        <w:rPr>
          <w:sz w:val="32"/>
        </w:rPr>
      </w:pPr>
      <w:r w:rsidRPr="00C75B47">
        <w:rPr>
          <w:sz w:val="32"/>
        </w:rPr>
        <w:t>SMLOUVA</w:t>
      </w:r>
      <w:r>
        <w:rPr>
          <w:sz w:val="32"/>
        </w:rPr>
        <w:t xml:space="preserve"> O DÍLO</w:t>
      </w:r>
      <w:r w:rsidR="008E2E84">
        <w:rPr>
          <w:sz w:val="32"/>
        </w:rPr>
        <w:t xml:space="preserve"> </w:t>
      </w:r>
    </w:p>
    <w:p w14:paraId="2F5120D6" w14:textId="77777777" w:rsidR="00E10334" w:rsidRPr="00D745B0" w:rsidRDefault="00E10334" w:rsidP="00701C6F">
      <w:pPr>
        <w:jc w:val="center"/>
      </w:pPr>
      <w:r w:rsidRPr="00D745B0">
        <w:t>(dále jen „smlouva“)</w:t>
      </w:r>
    </w:p>
    <w:p w14:paraId="56658D3B" w14:textId="77777777" w:rsidR="00E10334" w:rsidRPr="00D745B0" w:rsidRDefault="00E10334" w:rsidP="00701C6F">
      <w:pPr>
        <w:jc w:val="center"/>
        <w:rPr>
          <w:i/>
        </w:rPr>
      </w:pPr>
      <w:r w:rsidRPr="00D745B0">
        <w:rPr>
          <w:i/>
        </w:rPr>
        <w:t xml:space="preserve">uzavřená ve smyslu </w:t>
      </w:r>
      <w:r w:rsidR="004B0DA7">
        <w:rPr>
          <w:i/>
        </w:rPr>
        <w:t xml:space="preserve">ust. </w:t>
      </w:r>
      <w:r w:rsidR="00B82813" w:rsidRPr="00D745B0">
        <w:rPr>
          <w:i/>
        </w:rPr>
        <w:t>§ 2</w:t>
      </w:r>
      <w:r w:rsidR="001603C7">
        <w:rPr>
          <w:i/>
        </w:rPr>
        <w:t>586</w:t>
      </w:r>
      <w:r w:rsidR="00B82813" w:rsidRPr="00D745B0">
        <w:rPr>
          <w:i/>
        </w:rPr>
        <w:t xml:space="preserve"> a násl. </w:t>
      </w:r>
      <w:bookmarkStart w:id="0" w:name="_Hlk510989152"/>
      <w:r w:rsidR="00025335">
        <w:rPr>
          <w:i/>
        </w:rPr>
        <w:t>a ust</w:t>
      </w:r>
      <w:r w:rsidR="00025335" w:rsidRPr="00025335">
        <w:rPr>
          <w:i/>
        </w:rPr>
        <w:t>. § 1746</w:t>
      </w:r>
      <w:r w:rsidR="00025335" w:rsidRPr="00A937EC">
        <w:t xml:space="preserve"> </w:t>
      </w:r>
      <w:bookmarkEnd w:id="0"/>
      <w:r w:rsidR="00B82813" w:rsidRPr="00D745B0">
        <w:rPr>
          <w:i/>
        </w:rPr>
        <w:t>zákona č. 89/2012 Sb., občanského zákoníku, ve znění pozdějších předpisů</w:t>
      </w:r>
      <w:r w:rsidR="00D33151" w:rsidRPr="00D745B0">
        <w:rPr>
          <w:i/>
        </w:rPr>
        <w:t>,</w:t>
      </w:r>
      <w:r w:rsidR="00B82813" w:rsidRPr="00D745B0">
        <w:rPr>
          <w:i/>
        </w:rPr>
        <w:t xml:space="preserve"> (dále jen „</w:t>
      </w:r>
      <w:proofErr w:type="spellStart"/>
      <w:r w:rsidR="00B82813" w:rsidRPr="00D745B0">
        <w:rPr>
          <w:i/>
        </w:rPr>
        <w:t>ObčZ</w:t>
      </w:r>
      <w:proofErr w:type="spellEnd"/>
      <w:r w:rsidR="00B82813" w:rsidRPr="00D745B0">
        <w:rPr>
          <w:i/>
        </w:rPr>
        <w:t>“)</w:t>
      </w:r>
    </w:p>
    <w:p w14:paraId="10E7E1F5" w14:textId="77777777" w:rsidR="00942855" w:rsidRPr="00D745B0" w:rsidRDefault="00942855" w:rsidP="00701C6F"/>
    <w:p w14:paraId="2AD43F75" w14:textId="45FA366F" w:rsidR="00422E27" w:rsidRPr="00D745B0" w:rsidRDefault="003C3D36" w:rsidP="00701C6F">
      <w:pPr>
        <w:rPr>
          <w:b/>
        </w:rPr>
      </w:pPr>
      <w:r>
        <w:rPr>
          <w:b/>
        </w:rPr>
        <w:t>Objednatel</w:t>
      </w:r>
      <w:r w:rsidR="00150D4C" w:rsidRPr="00D745B0">
        <w:rPr>
          <w:b/>
        </w:rPr>
        <w:t>:</w:t>
      </w:r>
    </w:p>
    <w:p w14:paraId="2B9341F9" w14:textId="21B54ACC" w:rsidR="00D745B0" w:rsidRPr="00D745B0" w:rsidRDefault="008E2E84" w:rsidP="00701C6F">
      <w:pPr>
        <w:rPr>
          <w:b/>
          <w:u w:val="single"/>
        </w:rPr>
      </w:pPr>
      <w:r>
        <w:rPr>
          <w:b/>
          <w:u w:val="single"/>
        </w:rPr>
        <w:t>Český rybářský svaz, z.s.</w:t>
      </w:r>
    </w:p>
    <w:p w14:paraId="127979D0" w14:textId="77777777" w:rsidR="008E2E84" w:rsidRDefault="00D745B0" w:rsidP="00701C6F">
      <w:bookmarkStart w:id="1" w:name="_Hlk510989169"/>
      <w:r w:rsidRPr="00D745B0">
        <w:t xml:space="preserve">se sídlem: </w:t>
      </w:r>
      <w:r w:rsidRPr="00D745B0">
        <w:tab/>
      </w:r>
      <w:r>
        <w:tab/>
      </w:r>
      <w:r w:rsidR="008E2E84">
        <w:t>Nad Olšinami 282/31, 100 00 Praha 10 - Vinohrady</w:t>
      </w:r>
      <w:r w:rsidR="008E2E84" w:rsidRPr="00D745B0">
        <w:t xml:space="preserve"> </w:t>
      </w:r>
    </w:p>
    <w:p w14:paraId="58EF59E3" w14:textId="5F6DA545" w:rsidR="00D745B0" w:rsidRDefault="00D745B0" w:rsidP="00701C6F">
      <w:r w:rsidRPr="00D745B0">
        <w:t>IČ:</w:t>
      </w:r>
      <w:r>
        <w:tab/>
      </w:r>
      <w:r>
        <w:tab/>
      </w:r>
      <w:r>
        <w:tab/>
      </w:r>
      <w:r w:rsidR="008E2E84">
        <w:t>00443191</w:t>
      </w:r>
    </w:p>
    <w:p w14:paraId="71583D31" w14:textId="275C0B41" w:rsidR="00413B51" w:rsidRDefault="00413B51" w:rsidP="00701C6F">
      <w:r w:rsidRPr="003C3D36">
        <w:t>ID datové schránky:</w:t>
      </w:r>
      <w:r w:rsidR="003C3D36">
        <w:tab/>
      </w:r>
      <w:r w:rsidR="00EB2F25" w:rsidRPr="00EB2F25">
        <w:t>2zu64jc</w:t>
      </w:r>
      <w:r>
        <w:tab/>
      </w:r>
    </w:p>
    <w:p w14:paraId="4E3673DE" w14:textId="18B86F32" w:rsidR="00422E27" w:rsidRDefault="00EB2F25" w:rsidP="00701C6F">
      <w:r>
        <w:t xml:space="preserve"> </w:t>
      </w:r>
      <w:bookmarkEnd w:id="1"/>
    </w:p>
    <w:p w14:paraId="5FB33407" w14:textId="54B9C28E" w:rsidR="003C3D36" w:rsidRDefault="003C3D36" w:rsidP="00701C6F">
      <w:r>
        <w:t>a</w:t>
      </w:r>
    </w:p>
    <w:p w14:paraId="5D8865E4" w14:textId="77777777" w:rsidR="003C3D36" w:rsidRPr="00D745B0" w:rsidRDefault="003C3D36" w:rsidP="00701C6F"/>
    <w:p w14:paraId="1A07DC46" w14:textId="4E7C3715" w:rsidR="00422E27" w:rsidRPr="00D745B0" w:rsidRDefault="003C3D36" w:rsidP="00701C6F">
      <w:pPr>
        <w:rPr>
          <w:b/>
        </w:rPr>
      </w:pPr>
      <w:r>
        <w:rPr>
          <w:b/>
        </w:rPr>
        <w:t>Zhotovitel</w:t>
      </w:r>
      <w:bookmarkStart w:id="2" w:name="_Hlk510989178"/>
      <w:r w:rsidR="00677661">
        <w:rPr>
          <w:b/>
        </w:rPr>
        <w:t xml:space="preserve"> nebo Poskytovatel</w:t>
      </w:r>
      <w:bookmarkEnd w:id="2"/>
      <w:r w:rsidR="00422E27" w:rsidRPr="00D745B0">
        <w:rPr>
          <w:b/>
        </w:rPr>
        <w:t>:</w:t>
      </w:r>
    </w:p>
    <w:p w14:paraId="3A9A2DFD" w14:textId="1A2CA0B4" w:rsidR="00422E27" w:rsidRPr="00D745B0" w:rsidRDefault="00FD462E" w:rsidP="00701C6F">
      <w:pPr>
        <w:rPr>
          <w:b/>
          <w:u w:val="single"/>
        </w:rPr>
      </w:pPr>
      <w:r>
        <w:rPr>
          <w:b/>
          <w:highlight w:val="yellow"/>
          <w:u w:val="single"/>
        </w:rPr>
        <w:t>[DOPLNÍ DODAVATEL]</w:t>
      </w:r>
    </w:p>
    <w:p w14:paraId="47E32477" w14:textId="1F660E96" w:rsidR="00DE0669" w:rsidRPr="00D745B0" w:rsidRDefault="00DE0669" w:rsidP="00701C6F">
      <w:r w:rsidRPr="00D745B0">
        <w:t xml:space="preserve">se sídlem: </w:t>
      </w:r>
      <w:r w:rsidRPr="00D745B0">
        <w:tab/>
      </w:r>
      <w:r w:rsidRPr="00D745B0">
        <w:tab/>
      </w:r>
      <w:r w:rsidR="00FD462E" w:rsidRPr="00FD462E">
        <w:rPr>
          <w:highlight w:val="yellow"/>
        </w:rPr>
        <w:t>[DOPLNÍ DODAVATEL]</w:t>
      </w:r>
    </w:p>
    <w:p w14:paraId="6FFAD619" w14:textId="776F5330" w:rsidR="00DE0669" w:rsidRPr="00D745B0" w:rsidRDefault="00422E27" w:rsidP="00701C6F">
      <w:r w:rsidRPr="00D745B0">
        <w:t>IČ:</w:t>
      </w:r>
      <w:r w:rsidR="00DE0669" w:rsidRPr="00D745B0">
        <w:tab/>
      </w:r>
      <w:r w:rsidR="00DE0669" w:rsidRPr="00D745B0">
        <w:tab/>
      </w:r>
      <w:r w:rsidR="00DE0669" w:rsidRPr="00D745B0">
        <w:tab/>
      </w:r>
      <w:r w:rsidR="00FD462E" w:rsidRPr="00FD462E">
        <w:rPr>
          <w:highlight w:val="yellow"/>
        </w:rPr>
        <w:t>[DOPLNÍ DODAVATEL]</w:t>
      </w:r>
    </w:p>
    <w:p w14:paraId="04F47A5E" w14:textId="72ABFB33" w:rsidR="00422E27" w:rsidRPr="00D745B0" w:rsidRDefault="00422E27" w:rsidP="00701C6F">
      <w:r w:rsidRPr="00D745B0">
        <w:t xml:space="preserve">DIČ: </w:t>
      </w:r>
      <w:r w:rsidR="00DE0669" w:rsidRPr="00D745B0">
        <w:tab/>
      </w:r>
      <w:r w:rsidR="00DE0669" w:rsidRPr="00D745B0">
        <w:tab/>
      </w:r>
      <w:r w:rsidR="00DE0669" w:rsidRPr="00D745B0">
        <w:tab/>
      </w:r>
      <w:r w:rsidR="00FD462E" w:rsidRPr="00FD462E">
        <w:rPr>
          <w:highlight w:val="yellow"/>
        </w:rPr>
        <w:t>[DOPLNÍ DODAVATEL]</w:t>
      </w:r>
    </w:p>
    <w:p w14:paraId="3207103C" w14:textId="475A8A10" w:rsidR="00DE0669" w:rsidRPr="00D745B0" w:rsidRDefault="00D745B0" w:rsidP="00701C6F">
      <w:pPr>
        <w:rPr>
          <w:b/>
          <w:u w:val="single"/>
        </w:rPr>
      </w:pPr>
      <w:r>
        <w:t>za níž jedná:</w:t>
      </w:r>
      <w:r>
        <w:tab/>
      </w:r>
      <w:r>
        <w:tab/>
      </w:r>
      <w:r w:rsidR="00FD462E" w:rsidRPr="00FD462E">
        <w:rPr>
          <w:highlight w:val="yellow"/>
        </w:rPr>
        <w:t>[DOPLNÍ DODAVATEL]</w:t>
      </w:r>
    </w:p>
    <w:p w14:paraId="5406AE74" w14:textId="60CA3B1C" w:rsidR="00422E27" w:rsidRPr="00D745B0" w:rsidRDefault="00422E27" w:rsidP="00701C6F">
      <w:r w:rsidRPr="00D745B0">
        <w:t xml:space="preserve">zapsaná v Obchodním rejstříku vedeném </w:t>
      </w:r>
      <w:r w:rsidR="00FD462E" w:rsidRPr="00FD462E">
        <w:rPr>
          <w:highlight w:val="yellow"/>
        </w:rPr>
        <w:t>[DOPLNÍ DODAVATEL]</w:t>
      </w:r>
      <w:r w:rsidR="006A45AF" w:rsidRPr="00D745B0">
        <w:t xml:space="preserve"> </w:t>
      </w:r>
      <w:r w:rsidRPr="00D745B0">
        <w:t>soudem v </w:t>
      </w:r>
      <w:r w:rsidR="00FD462E" w:rsidRPr="00FD462E">
        <w:rPr>
          <w:highlight w:val="yellow"/>
        </w:rPr>
        <w:t>[DOPLNÍ DODAVATEL]</w:t>
      </w:r>
      <w:r w:rsidR="006A45AF" w:rsidRPr="00D745B0">
        <w:t xml:space="preserve"> </w:t>
      </w:r>
      <w:r w:rsidR="004B0DA7">
        <w:t>spisová značka</w:t>
      </w:r>
      <w:r w:rsidRPr="00D745B0">
        <w:t xml:space="preserve"> </w:t>
      </w:r>
      <w:r w:rsidR="00FD462E" w:rsidRPr="00FD462E">
        <w:rPr>
          <w:highlight w:val="yellow"/>
        </w:rPr>
        <w:t>[DOPLNÍ DODAVATEL]</w:t>
      </w:r>
    </w:p>
    <w:p w14:paraId="1F5F7E1F" w14:textId="12DB9501" w:rsidR="00422E27" w:rsidRPr="00D745B0" w:rsidRDefault="00422E27" w:rsidP="00701C6F">
      <w:r w:rsidRPr="00D745B0">
        <w:t xml:space="preserve">tel.: </w:t>
      </w:r>
      <w:r w:rsidR="00FD462E" w:rsidRPr="00FD462E">
        <w:rPr>
          <w:highlight w:val="yellow"/>
        </w:rPr>
        <w:t>[DOPLNÍ DODAVATEL]</w:t>
      </w:r>
      <w:r w:rsidR="006A45AF" w:rsidRPr="00D745B0">
        <w:t xml:space="preserve"> </w:t>
      </w:r>
      <w:r w:rsidRPr="00D745B0">
        <w:t xml:space="preserve">fax.: </w:t>
      </w:r>
      <w:r w:rsidR="00FD462E" w:rsidRPr="00FD462E">
        <w:rPr>
          <w:highlight w:val="yellow"/>
        </w:rPr>
        <w:t>[DOPLNÍ DODAVATEL]</w:t>
      </w:r>
      <w:r w:rsidR="006A45AF" w:rsidRPr="00D745B0">
        <w:t xml:space="preserve">, </w:t>
      </w:r>
      <w:r w:rsidRPr="00D745B0">
        <w:t xml:space="preserve">e-mail: </w:t>
      </w:r>
      <w:r w:rsidR="00FD462E" w:rsidRPr="00FD462E">
        <w:rPr>
          <w:highlight w:val="yellow"/>
        </w:rPr>
        <w:t>[DOPLNÍ DODAVATEL]</w:t>
      </w:r>
    </w:p>
    <w:p w14:paraId="2D7626E8" w14:textId="6CEA021D" w:rsidR="00DE0669" w:rsidRPr="00D745B0" w:rsidRDefault="00422E27" w:rsidP="00701C6F">
      <w:pPr>
        <w:rPr>
          <w:b/>
          <w:u w:val="single"/>
        </w:rPr>
      </w:pPr>
      <w:r w:rsidRPr="00D745B0">
        <w:t xml:space="preserve">bankovní spojení: </w:t>
      </w:r>
      <w:r w:rsidR="00DE0669" w:rsidRPr="00D745B0">
        <w:tab/>
      </w:r>
      <w:r w:rsidR="00FD462E" w:rsidRPr="00FD462E">
        <w:rPr>
          <w:highlight w:val="yellow"/>
        </w:rPr>
        <w:t>[DOPLNÍ DODAVATEL]</w:t>
      </w:r>
    </w:p>
    <w:p w14:paraId="28BF5C3D" w14:textId="67C36024" w:rsidR="00422E27" w:rsidRDefault="00422E27" w:rsidP="00701C6F">
      <w:r w:rsidRPr="00D745B0">
        <w:t>č</w:t>
      </w:r>
      <w:r w:rsidR="004B0DA7">
        <w:t xml:space="preserve">íslo </w:t>
      </w:r>
      <w:r w:rsidRPr="00D745B0">
        <w:t>ú</w:t>
      </w:r>
      <w:r w:rsidR="004B0DA7">
        <w:t>čtu</w:t>
      </w:r>
      <w:r w:rsidR="00D745B0">
        <w:t>:</w:t>
      </w:r>
      <w:r w:rsidR="00D745B0">
        <w:tab/>
      </w:r>
      <w:r w:rsidR="00D745B0">
        <w:tab/>
      </w:r>
      <w:r w:rsidR="00FD462E" w:rsidRPr="00FD462E">
        <w:rPr>
          <w:highlight w:val="yellow"/>
        </w:rPr>
        <w:t>[DOPLNÍ DODAVATEL]</w:t>
      </w:r>
    </w:p>
    <w:p w14:paraId="50424E5A" w14:textId="77777777" w:rsidR="004B0DA7" w:rsidRDefault="004B0DA7" w:rsidP="00701C6F"/>
    <w:p w14:paraId="1AC4A365" w14:textId="77777777" w:rsidR="004B0DA7" w:rsidRPr="00D745B0" w:rsidRDefault="004B0DA7" w:rsidP="00701C6F">
      <w:r>
        <w:t>dále společně jako „smluvní strany“</w:t>
      </w:r>
    </w:p>
    <w:p w14:paraId="04BD2539" w14:textId="77777777" w:rsidR="00422E27" w:rsidRPr="00D745B0" w:rsidRDefault="00422E27" w:rsidP="00701C6F"/>
    <w:p w14:paraId="115C698B" w14:textId="55730C39" w:rsidR="00DE0669" w:rsidRPr="00701C6F" w:rsidRDefault="004C524B" w:rsidP="000119BC">
      <w:pPr>
        <w:pStyle w:val="Nadpis1"/>
        <w:keepNext w:val="0"/>
        <w:numPr>
          <w:ilvl w:val="0"/>
          <w:numId w:val="0"/>
        </w:numPr>
        <w:ind w:left="360" w:hanging="360"/>
        <w:rPr>
          <w:rStyle w:val="Siln"/>
        </w:rPr>
      </w:pPr>
      <w:r w:rsidRPr="00701C6F">
        <w:rPr>
          <w:rStyle w:val="Siln"/>
        </w:rPr>
        <w:t>PREAMBULE</w:t>
      </w:r>
    </w:p>
    <w:p w14:paraId="78D5EC23" w14:textId="23F3C0EB" w:rsidR="000119BC" w:rsidRPr="00DE5EB9" w:rsidRDefault="00DE5EB9" w:rsidP="00DE5EB9">
      <w:pPr>
        <w:pStyle w:val="Nzev"/>
        <w:keepNext w:val="0"/>
        <w:numPr>
          <w:ilvl w:val="1"/>
          <w:numId w:val="28"/>
        </w:numPr>
        <w:ind w:left="567" w:hanging="567"/>
        <w:jc w:val="both"/>
        <w:rPr>
          <w:rStyle w:val="Siln"/>
          <w:b w:val="0"/>
        </w:rPr>
      </w:pPr>
      <w:bookmarkStart w:id="3" w:name="_Hlk510989193"/>
      <w:r>
        <w:rPr>
          <w:rStyle w:val="Siln"/>
          <w:b w:val="0"/>
        </w:rPr>
        <w:t xml:space="preserve"> </w:t>
      </w:r>
      <w:r w:rsidR="00F35DB4" w:rsidRPr="00164B92">
        <w:rPr>
          <w:rStyle w:val="Siln"/>
          <w:b w:val="0"/>
        </w:rPr>
        <w:t xml:space="preserve"> </w:t>
      </w:r>
      <w:r>
        <w:rPr>
          <w:rStyle w:val="Siln"/>
          <w:b w:val="0"/>
        </w:rPr>
        <w:t>Smluvní strany</w:t>
      </w:r>
      <w:r w:rsidRPr="00164B92">
        <w:rPr>
          <w:rStyle w:val="Siln"/>
          <w:b w:val="0"/>
        </w:rPr>
        <w:t xml:space="preserve"> </w:t>
      </w:r>
      <w:r>
        <w:rPr>
          <w:rStyle w:val="Siln"/>
          <w:b w:val="0"/>
        </w:rPr>
        <w:t>Uzavírají tuto smlouvu na základě provedeného zadávacího řízení dle zákona č.</w:t>
      </w:r>
      <w:r>
        <w:rPr>
          <w:rStyle w:val="Siln"/>
          <w:b w:val="0"/>
        </w:rPr>
        <w:t xml:space="preserve"> </w:t>
      </w:r>
      <w:r>
        <w:rPr>
          <w:rStyle w:val="Siln"/>
          <w:b w:val="0"/>
        </w:rPr>
        <w:t xml:space="preserve">134/2016 Sb.  </w:t>
      </w:r>
      <w:bookmarkStart w:id="4" w:name="_Ref513665399"/>
      <w:bookmarkEnd w:id="3"/>
    </w:p>
    <w:p w14:paraId="2D583307" w14:textId="44CBB991" w:rsidR="00422E27" w:rsidRPr="006263B2" w:rsidRDefault="004C524B" w:rsidP="000119BC">
      <w:pPr>
        <w:pStyle w:val="Nadpis1"/>
        <w:rPr>
          <w:rStyle w:val="Siln"/>
        </w:rPr>
      </w:pPr>
      <w:r w:rsidRPr="006263B2">
        <w:rPr>
          <w:rStyle w:val="Siln"/>
        </w:rPr>
        <w:t>PŘEDMĚT SMLOUVY</w:t>
      </w:r>
      <w:bookmarkEnd w:id="4"/>
    </w:p>
    <w:p w14:paraId="6913F701" w14:textId="1049B2C0" w:rsidR="006D2BCF" w:rsidRDefault="001603C7" w:rsidP="006003DA">
      <w:pPr>
        <w:pStyle w:val="Nzev"/>
        <w:keepNext w:val="0"/>
        <w:numPr>
          <w:ilvl w:val="1"/>
          <w:numId w:val="6"/>
        </w:numPr>
        <w:ind w:left="567" w:hanging="567"/>
        <w:jc w:val="both"/>
        <w:rPr>
          <w:rStyle w:val="Siln"/>
          <w:b w:val="0"/>
        </w:rPr>
      </w:pPr>
      <w:bookmarkStart w:id="5" w:name="_Ref513664797"/>
      <w:r w:rsidRPr="00FD462E">
        <w:rPr>
          <w:rStyle w:val="Siln"/>
          <w:b w:val="0"/>
        </w:rPr>
        <w:t xml:space="preserve">Předmětem smlouvy je závazek </w:t>
      </w:r>
      <w:r w:rsidR="003C3D36">
        <w:rPr>
          <w:rStyle w:val="Siln"/>
          <w:b w:val="0"/>
        </w:rPr>
        <w:t>Zhotovitel</w:t>
      </w:r>
      <w:r w:rsidRPr="00FD462E">
        <w:rPr>
          <w:rStyle w:val="Siln"/>
          <w:b w:val="0"/>
        </w:rPr>
        <w:t xml:space="preserve">e provést pro </w:t>
      </w:r>
      <w:r w:rsidR="003C3D36">
        <w:rPr>
          <w:rStyle w:val="Siln"/>
          <w:b w:val="0"/>
        </w:rPr>
        <w:t>Objednatel</w:t>
      </w:r>
      <w:r w:rsidRPr="00FD462E">
        <w:rPr>
          <w:rStyle w:val="Siln"/>
          <w:b w:val="0"/>
        </w:rPr>
        <w:t>e dílo spočívající v dodávce a </w:t>
      </w:r>
      <w:r w:rsidR="00F011C7" w:rsidRPr="00FD462E">
        <w:rPr>
          <w:rStyle w:val="Siln"/>
          <w:b w:val="0"/>
        </w:rPr>
        <w:t xml:space="preserve">implementaci </w:t>
      </w:r>
      <w:r w:rsidR="008E2E84">
        <w:rPr>
          <w:rStyle w:val="Siln"/>
          <w:b w:val="0"/>
        </w:rPr>
        <w:t>Rybářského</w:t>
      </w:r>
      <w:r w:rsidR="00164B92">
        <w:rPr>
          <w:rStyle w:val="Siln"/>
          <w:b w:val="0"/>
        </w:rPr>
        <w:t xml:space="preserve"> informačního </w:t>
      </w:r>
      <w:r w:rsidR="00C37D99">
        <w:rPr>
          <w:rStyle w:val="Siln"/>
          <w:b w:val="0"/>
        </w:rPr>
        <w:t xml:space="preserve">systému </w:t>
      </w:r>
      <w:r w:rsidR="002A026E" w:rsidRPr="00FD462E">
        <w:rPr>
          <w:rStyle w:val="Siln"/>
          <w:b w:val="0"/>
        </w:rPr>
        <w:t xml:space="preserve">(dále </w:t>
      </w:r>
      <w:r w:rsidR="006D2BCF">
        <w:rPr>
          <w:rStyle w:val="Siln"/>
          <w:b w:val="0"/>
        </w:rPr>
        <w:t xml:space="preserve">také „Mobilní aplikace RIS“ nebo </w:t>
      </w:r>
      <w:r w:rsidR="00412A95">
        <w:rPr>
          <w:rStyle w:val="Siln"/>
          <w:b w:val="0"/>
        </w:rPr>
        <w:t>„Dílo“</w:t>
      </w:r>
      <w:r w:rsidR="002A026E" w:rsidRPr="00FD462E">
        <w:rPr>
          <w:rStyle w:val="Siln"/>
          <w:b w:val="0"/>
        </w:rPr>
        <w:t>)</w:t>
      </w:r>
      <w:r w:rsidR="00FD462E">
        <w:rPr>
          <w:rStyle w:val="Siln"/>
          <w:b w:val="0"/>
        </w:rPr>
        <w:t xml:space="preserve"> </w:t>
      </w:r>
      <w:r w:rsidR="006C378A" w:rsidRPr="00FD462E">
        <w:rPr>
          <w:rStyle w:val="Siln"/>
          <w:b w:val="0"/>
        </w:rPr>
        <w:t>v rozsahu dle zadávací dokumentace veřejné zakázky „</w:t>
      </w:r>
      <w:r w:rsidR="008E2E84" w:rsidRPr="003C3D36">
        <w:rPr>
          <w:rStyle w:val="Siln"/>
          <w:b w:val="0"/>
          <w:highlight w:val="magenta"/>
        </w:rPr>
        <w:t>Rybářský</w:t>
      </w:r>
      <w:r w:rsidR="00C37D99" w:rsidRPr="003C3D36">
        <w:rPr>
          <w:rStyle w:val="Siln"/>
          <w:b w:val="0"/>
          <w:highlight w:val="magenta"/>
        </w:rPr>
        <w:t xml:space="preserve"> informační systém</w:t>
      </w:r>
      <w:r w:rsidR="006C378A" w:rsidRPr="00FD462E">
        <w:rPr>
          <w:rStyle w:val="Siln"/>
          <w:b w:val="0"/>
        </w:rPr>
        <w:t>“</w:t>
      </w:r>
      <w:r w:rsidR="006D2BCF">
        <w:rPr>
          <w:rStyle w:val="Siln"/>
          <w:b w:val="0"/>
        </w:rPr>
        <w:t xml:space="preserve"> – část </w:t>
      </w:r>
      <w:r w:rsidR="000B4F63">
        <w:rPr>
          <w:rStyle w:val="Siln"/>
          <w:b w:val="0"/>
        </w:rPr>
        <w:t>B</w:t>
      </w:r>
      <w:r w:rsidR="006D2BCF">
        <w:rPr>
          <w:rStyle w:val="Siln"/>
          <w:b w:val="0"/>
        </w:rPr>
        <w:t xml:space="preserve"> „Mobilní aplikace RIS“</w:t>
      </w:r>
      <w:r w:rsidR="00BA4619" w:rsidRPr="00FD462E">
        <w:rPr>
          <w:rStyle w:val="Siln"/>
          <w:b w:val="0"/>
        </w:rPr>
        <w:t xml:space="preserve">, nabídky </w:t>
      </w:r>
      <w:r w:rsidR="003C3D36">
        <w:rPr>
          <w:rStyle w:val="Siln"/>
          <w:b w:val="0"/>
        </w:rPr>
        <w:t>Zhotovitel</w:t>
      </w:r>
      <w:r w:rsidR="00BA4619" w:rsidRPr="00FD462E">
        <w:rPr>
          <w:rStyle w:val="Siln"/>
          <w:b w:val="0"/>
        </w:rPr>
        <w:t>e a</w:t>
      </w:r>
      <w:r w:rsidR="006C378A" w:rsidRPr="00FD462E">
        <w:rPr>
          <w:rStyle w:val="Siln"/>
          <w:b w:val="0"/>
        </w:rPr>
        <w:t xml:space="preserve"> přílohy č. 1 této smlouvy.</w:t>
      </w:r>
      <w:bookmarkEnd w:id="5"/>
    </w:p>
    <w:p w14:paraId="313DBE48" w14:textId="77777777" w:rsidR="006D2BCF" w:rsidRPr="000119BC" w:rsidRDefault="006D2BCF" w:rsidP="006003DA">
      <w:pPr>
        <w:pStyle w:val="Nzev"/>
        <w:keepNext w:val="0"/>
        <w:numPr>
          <w:ilvl w:val="1"/>
          <w:numId w:val="6"/>
        </w:numPr>
        <w:ind w:left="567" w:hanging="567"/>
        <w:jc w:val="both"/>
        <w:rPr>
          <w:rStyle w:val="Siln"/>
          <w:b w:val="0"/>
          <w:bCs/>
        </w:rPr>
      </w:pPr>
      <w:bookmarkStart w:id="6" w:name="_Ref52390002"/>
      <w:r w:rsidRPr="000119BC">
        <w:rPr>
          <w:rStyle w:val="Siln"/>
          <w:b w:val="0"/>
          <w:bCs/>
        </w:rPr>
        <w:t>Na základě této smlouvy a za podmínek touto smlouvou stanovených se Zhotovitel zavazuje na svůj náklad a nebezpečí provést Dílo následujícího rozsahu:</w:t>
      </w:r>
      <w:bookmarkEnd w:id="6"/>
    </w:p>
    <w:p w14:paraId="288D1B32" w14:textId="483AE22D" w:rsidR="006D2BCF" w:rsidRDefault="006D2BCF" w:rsidP="006003DA">
      <w:pPr>
        <w:pStyle w:val="Nzev"/>
        <w:keepNext w:val="0"/>
        <w:numPr>
          <w:ilvl w:val="2"/>
          <w:numId w:val="6"/>
        </w:numPr>
        <w:ind w:left="1418" w:hanging="709"/>
        <w:jc w:val="both"/>
        <w:rPr>
          <w:b w:val="0"/>
          <w:bCs/>
        </w:rPr>
      </w:pPr>
      <w:r w:rsidRPr="006D2BCF">
        <w:rPr>
          <w:b w:val="0"/>
          <w:bCs/>
        </w:rPr>
        <w:t xml:space="preserve">vypracovat koncept </w:t>
      </w:r>
      <w:r>
        <w:rPr>
          <w:b w:val="0"/>
          <w:bCs/>
        </w:rPr>
        <w:t>M</w:t>
      </w:r>
      <w:r w:rsidRPr="006D2BCF">
        <w:rPr>
          <w:b w:val="0"/>
          <w:bCs/>
        </w:rPr>
        <w:t xml:space="preserve">obilní aplikace </w:t>
      </w:r>
      <w:r>
        <w:rPr>
          <w:b w:val="0"/>
          <w:bCs/>
        </w:rPr>
        <w:t xml:space="preserve">RIS </w:t>
      </w:r>
      <w:r w:rsidRPr="006D2BCF">
        <w:rPr>
          <w:b w:val="0"/>
          <w:bCs/>
        </w:rPr>
        <w:t>s ohledem na jednoduchost použití a s respektováním rozdílů pro jednotlivé operační systémy a způsob jejich ovládání</w:t>
      </w:r>
      <w:r>
        <w:rPr>
          <w:b w:val="0"/>
          <w:bCs/>
        </w:rPr>
        <w:t>;</w:t>
      </w:r>
    </w:p>
    <w:p w14:paraId="05055008" w14:textId="2571B825" w:rsidR="006D2BCF" w:rsidRDefault="006D2BCF" w:rsidP="006003DA">
      <w:pPr>
        <w:pStyle w:val="Nzev"/>
        <w:keepNext w:val="0"/>
        <w:numPr>
          <w:ilvl w:val="2"/>
          <w:numId w:val="6"/>
        </w:numPr>
        <w:ind w:left="1418" w:hanging="709"/>
        <w:jc w:val="both"/>
        <w:rPr>
          <w:b w:val="0"/>
          <w:bCs/>
        </w:rPr>
      </w:pPr>
      <w:r w:rsidRPr="006D2BCF">
        <w:rPr>
          <w:b w:val="0"/>
          <w:bCs/>
        </w:rPr>
        <w:lastRenderedPageBreak/>
        <w:t>vytvořit mobilní aplikaci pro operační systémy Android a iOS obsahující funkce uvedené v</w:t>
      </w:r>
      <w:r>
        <w:rPr>
          <w:b w:val="0"/>
          <w:bCs/>
        </w:rPr>
        <w:t> této Smlouvě;</w:t>
      </w:r>
    </w:p>
    <w:p w14:paraId="3783D626" w14:textId="77777777" w:rsidR="006D2BCF" w:rsidRDefault="006D2BCF" w:rsidP="006003DA">
      <w:pPr>
        <w:pStyle w:val="Nzev"/>
        <w:keepNext w:val="0"/>
        <w:numPr>
          <w:ilvl w:val="2"/>
          <w:numId w:val="6"/>
        </w:numPr>
        <w:ind w:left="1418" w:hanging="709"/>
        <w:jc w:val="both"/>
        <w:rPr>
          <w:b w:val="0"/>
          <w:bCs/>
        </w:rPr>
      </w:pPr>
      <w:r w:rsidRPr="006D2BCF">
        <w:rPr>
          <w:b w:val="0"/>
          <w:bCs/>
        </w:rPr>
        <w:t xml:space="preserve">zajistit instalaci, konfiguraci, zátěžové testy a </w:t>
      </w:r>
      <w:r>
        <w:rPr>
          <w:b w:val="0"/>
          <w:bCs/>
        </w:rPr>
        <w:t xml:space="preserve">zprovoznění </w:t>
      </w:r>
      <w:proofErr w:type="spellStart"/>
      <w:r w:rsidRPr="006D2BCF">
        <w:rPr>
          <w:b w:val="0"/>
          <w:bCs/>
        </w:rPr>
        <w:t>backend</w:t>
      </w:r>
      <w:proofErr w:type="spellEnd"/>
      <w:r w:rsidRPr="006D2BCF">
        <w:rPr>
          <w:b w:val="0"/>
          <w:bCs/>
        </w:rPr>
        <w:t xml:space="preserve"> serveru pro komunikaci s aplikací na mobilních zařízeních</w:t>
      </w:r>
      <w:r>
        <w:rPr>
          <w:b w:val="0"/>
          <w:bCs/>
        </w:rPr>
        <w:t>;</w:t>
      </w:r>
    </w:p>
    <w:p w14:paraId="0C9BD55F" w14:textId="77777777" w:rsidR="006D2BCF" w:rsidRDefault="006D2BCF" w:rsidP="006003DA">
      <w:pPr>
        <w:pStyle w:val="Nzev"/>
        <w:keepNext w:val="0"/>
        <w:numPr>
          <w:ilvl w:val="2"/>
          <w:numId w:val="6"/>
        </w:numPr>
        <w:ind w:left="1418" w:hanging="709"/>
        <w:jc w:val="both"/>
        <w:rPr>
          <w:b w:val="0"/>
          <w:bCs/>
        </w:rPr>
      </w:pPr>
      <w:r w:rsidRPr="006D2BCF">
        <w:rPr>
          <w:b w:val="0"/>
          <w:bCs/>
        </w:rPr>
        <w:t xml:space="preserve">zajistit publikaci </w:t>
      </w:r>
      <w:r>
        <w:rPr>
          <w:b w:val="0"/>
          <w:bCs/>
        </w:rPr>
        <w:t>M</w:t>
      </w:r>
      <w:r w:rsidRPr="006D2BCF">
        <w:rPr>
          <w:b w:val="0"/>
          <w:bCs/>
        </w:rPr>
        <w:t xml:space="preserve">obilní aplikace </w:t>
      </w:r>
      <w:r>
        <w:rPr>
          <w:b w:val="0"/>
          <w:bCs/>
        </w:rPr>
        <w:t xml:space="preserve">RIS </w:t>
      </w:r>
      <w:r w:rsidRPr="006D2BCF">
        <w:rPr>
          <w:b w:val="0"/>
          <w:bCs/>
        </w:rPr>
        <w:t xml:space="preserve">v internetových obchodech Google Play a Apple </w:t>
      </w:r>
      <w:proofErr w:type="spellStart"/>
      <w:r w:rsidRPr="006D2BCF">
        <w:rPr>
          <w:b w:val="0"/>
          <w:bCs/>
        </w:rPr>
        <w:t>App</w:t>
      </w:r>
      <w:proofErr w:type="spellEnd"/>
      <w:r w:rsidRPr="006D2BCF">
        <w:rPr>
          <w:b w:val="0"/>
          <w:bCs/>
        </w:rPr>
        <w:t xml:space="preserve"> </w:t>
      </w:r>
      <w:proofErr w:type="spellStart"/>
      <w:r w:rsidRPr="006D2BCF">
        <w:rPr>
          <w:b w:val="0"/>
          <w:bCs/>
        </w:rPr>
        <w:t>Store</w:t>
      </w:r>
      <w:proofErr w:type="spellEnd"/>
      <w:r w:rsidRPr="006D2BCF">
        <w:rPr>
          <w:b w:val="0"/>
          <w:bCs/>
        </w:rPr>
        <w:t xml:space="preserve"> </w:t>
      </w:r>
      <w:r>
        <w:rPr>
          <w:b w:val="0"/>
          <w:bCs/>
        </w:rPr>
        <w:t xml:space="preserve">– </w:t>
      </w:r>
      <w:r w:rsidRPr="006D2BCF">
        <w:rPr>
          <w:b w:val="0"/>
          <w:bCs/>
        </w:rPr>
        <w:t xml:space="preserve">vydavatelem aplikace bude </w:t>
      </w:r>
      <w:r>
        <w:rPr>
          <w:b w:val="0"/>
          <w:bCs/>
        </w:rPr>
        <w:t>O</w:t>
      </w:r>
      <w:r w:rsidRPr="006D2BCF">
        <w:rPr>
          <w:b w:val="0"/>
          <w:bCs/>
        </w:rPr>
        <w:t>bjednatel</w:t>
      </w:r>
      <w:r>
        <w:rPr>
          <w:b w:val="0"/>
          <w:bCs/>
        </w:rPr>
        <w:t>;</w:t>
      </w:r>
    </w:p>
    <w:p w14:paraId="148B9397" w14:textId="77777777" w:rsidR="006D2BCF" w:rsidRDefault="006D2BCF" w:rsidP="006003DA">
      <w:pPr>
        <w:pStyle w:val="Nzev"/>
        <w:keepNext w:val="0"/>
        <w:numPr>
          <w:ilvl w:val="2"/>
          <w:numId w:val="6"/>
        </w:numPr>
        <w:ind w:left="1418" w:hanging="709"/>
        <w:jc w:val="both"/>
        <w:rPr>
          <w:b w:val="0"/>
          <w:bCs/>
        </w:rPr>
      </w:pPr>
      <w:r w:rsidRPr="006D2BCF">
        <w:rPr>
          <w:b w:val="0"/>
          <w:bCs/>
        </w:rPr>
        <w:t xml:space="preserve">předat </w:t>
      </w:r>
      <w:r>
        <w:rPr>
          <w:b w:val="0"/>
          <w:bCs/>
        </w:rPr>
        <w:t>O</w:t>
      </w:r>
      <w:r w:rsidRPr="006D2BCF">
        <w:rPr>
          <w:b w:val="0"/>
          <w:bCs/>
        </w:rPr>
        <w:t xml:space="preserve">bjednateli nezbytnou dokumentaci Díla (minimálně uživatelská a administrátorská příručka) a provést zaškolení administrátorů </w:t>
      </w:r>
      <w:r>
        <w:rPr>
          <w:b w:val="0"/>
          <w:bCs/>
        </w:rPr>
        <w:t>O</w:t>
      </w:r>
      <w:r w:rsidRPr="006D2BCF">
        <w:rPr>
          <w:b w:val="0"/>
          <w:bCs/>
        </w:rPr>
        <w:t>bjednatele</w:t>
      </w:r>
      <w:r>
        <w:rPr>
          <w:b w:val="0"/>
          <w:bCs/>
        </w:rPr>
        <w:t>;</w:t>
      </w:r>
    </w:p>
    <w:p w14:paraId="3C99679C" w14:textId="77777777" w:rsidR="006D2BCF" w:rsidRDefault="006D2BCF" w:rsidP="006003DA">
      <w:pPr>
        <w:pStyle w:val="Nzev"/>
        <w:keepNext w:val="0"/>
        <w:numPr>
          <w:ilvl w:val="2"/>
          <w:numId w:val="6"/>
        </w:numPr>
        <w:ind w:left="1418" w:hanging="709"/>
        <w:jc w:val="both"/>
        <w:rPr>
          <w:b w:val="0"/>
          <w:bCs/>
        </w:rPr>
      </w:pPr>
      <w:r w:rsidRPr="006D2BCF">
        <w:rPr>
          <w:b w:val="0"/>
          <w:bCs/>
        </w:rPr>
        <w:t>poskytnout oprávnění k výkonu práva užít Dílo, a to v rozsahu a podmínek dále touto smlouvou vymezených</w:t>
      </w:r>
      <w:r>
        <w:rPr>
          <w:b w:val="0"/>
          <w:bCs/>
        </w:rPr>
        <w:t>;</w:t>
      </w:r>
    </w:p>
    <w:p w14:paraId="77AF4590" w14:textId="6428995F" w:rsidR="006D2BCF" w:rsidRPr="006D2BCF" w:rsidRDefault="006D2BCF" w:rsidP="006003DA">
      <w:pPr>
        <w:pStyle w:val="Nzev"/>
        <w:keepNext w:val="0"/>
        <w:numPr>
          <w:ilvl w:val="2"/>
          <w:numId w:val="6"/>
        </w:numPr>
        <w:ind w:left="1418" w:hanging="709"/>
        <w:jc w:val="both"/>
        <w:rPr>
          <w:b w:val="0"/>
          <w:bCs/>
        </w:rPr>
      </w:pPr>
      <w:r w:rsidRPr="006D2BCF">
        <w:rPr>
          <w:b w:val="0"/>
          <w:bCs/>
        </w:rPr>
        <w:t>zajistit bezchybný zkušební provoz dle této smlouvy</w:t>
      </w:r>
    </w:p>
    <w:p w14:paraId="1D767A18" w14:textId="77777777" w:rsidR="003A5D4A" w:rsidRPr="001B2112" w:rsidRDefault="001603C7" w:rsidP="00701C6F">
      <w:pPr>
        <w:pStyle w:val="Nzev"/>
        <w:keepNext w:val="0"/>
        <w:ind w:left="567"/>
        <w:jc w:val="both"/>
        <w:rPr>
          <w:rStyle w:val="Siln"/>
          <w:b w:val="0"/>
        </w:rPr>
      </w:pPr>
      <w:r w:rsidRPr="001B2112">
        <w:rPr>
          <w:rStyle w:val="Siln"/>
          <w:b w:val="0"/>
        </w:rPr>
        <w:t xml:space="preserve">Podrobná specifikace technického řešení </w:t>
      </w:r>
      <w:r w:rsidR="00025335" w:rsidRPr="001B2112">
        <w:rPr>
          <w:rStyle w:val="Siln"/>
          <w:b w:val="0"/>
        </w:rPr>
        <w:t xml:space="preserve">díla </w:t>
      </w:r>
      <w:r w:rsidRPr="001B2112">
        <w:rPr>
          <w:rStyle w:val="Siln"/>
          <w:b w:val="0"/>
        </w:rPr>
        <w:t>je uvedena v Příloze č 1: Specifikace technického řešení této smlouvy</w:t>
      </w:r>
      <w:r w:rsidR="00A42032" w:rsidRPr="001B2112">
        <w:rPr>
          <w:rStyle w:val="Siln"/>
          <w:b w:val="0"/>
        </w:rPr>
        <w:t xml:space="preserve"> a tvoří její nedílnou součást.</w:t>
      </w:r>
    </w:p>
    <w:p w14:paraId="00EB7C51" w14:textId="77777777" w:rsidR="006D2BCF" w:rsidRDefault="006D2BCF" w:rsidP="006003DA">
      <w:pPr>
        <w:pStyle w:val="Nzev"/>
        <w:keepNext w:val="0"/>
        <w:numPr>
          <w:ilvl w:val="1"/>
          <w:numId w:val="6"/>
        </w:numPr>
        <w:ind w:left="567" w:hanging="567"/>
        <w:jc w:val="both"/>
        <w:rPr>
          <w:b w:val="0"/>
          <w:bCs/>
        </w:rPr>
      </w:pPr>
      <w:bookmarkStart w:id="7" w:name="_Hlk510989249"/>
      <w:r w:rsidRPr="006D2BCF">
        <w:rPr>
          <w:b w:val="0"/>
          <w:bCs/>
        </w:rPr>
        <w:t xml:space="preserve">Na základě této smlouvy a za podmínek touto smlouvou stanovených se </w:t>
      </w:r>
      <w:r>
        <w:rPr>
          <w:b w:val="0"/>
          <w:bCs/>
        </w:rPr>
        <w:t>O</w:t>
      </w:r>
      <w:r w:rsidRPr="006D2BCF">
        <w:rPr>
          <w:b w:val="0"/>
          <w:bCs/>
        </w:rPr>
        <w:t xml:space="preserve">bjednatel zavazuje poskytnout </w:t>
      </w:r>
      <w:r>
        <w:rPr>
          <w:b w:val="0"/>
          <w:bCs/>
        </w:rPr>
        <w:t>Z</w:t>
      </w:r>
      <w:r w:rsidRPr="006D2BCF">
        <w:rPr>
          <w:b w:val="0"/>
          <w:bCs/>
        </w:rPr>
        <w:t>hotoviteli řádnou součinnost a řádně a včas dokončené Dílo, převzít a zaplatit za n</w:t>
      </w:r>
      <w:r>
        <w:rPr>
          <w:b w:val="0"/>
          <w:bCs/>
        </w:rPr>
        <w:t>ě</w:t>
      </w:r>
      <w:r w:rsidRPr="006D2BCF">
        <w:rPr>
          <w:b w:val="0"/>
          <w:bCs/>
        </w:rPr>
        <w:t xml:space="preserve"> </w:t>
      </w:r>
      <w:r>
        <w:rPr>
          <w:b w:val="0"/>
          <w:bCs/>
        </w:rPr>
        <w:t>Z</w:t>
      </w:r>
      <w:r w:rsidRPr="006D2BCF">
        <w:rPr>
          <w:b w:val="0"/>
          <w:bCs/>
        </w:rPr>
        <w:t>hotoviteli odměnu sjednanou této smlouv</w:t>
      </w:r>
      <w:r>
        <w:rPr>
          <w:b w:val="0"/>
          <w:bCs/>
        </w:rPr>
        <w:t>ě</w:t>
      </w:r>
      <w:r w:rsidRPr="006D2BCF">
        <w:rPr>
          <w:b w:val="0"/>
          <w:bCs/>
        </w:rPr>
        <w:t>.</w:t>
      </w:r>
    </w:p>
    <w:p w14:paraId="193DFDC5" w14:textId="4764D1B2" w:rsidR="00FD2269" w:rsidRPr="002D18A5" w:rsidRDefault="00025335" w:rsidP="004E4239">
      <w:pPr>
        <w:pStyle w:val="Nzev"/>
        <w:keepNext w:val="0"/>
        <w:numPr>
          <w:ilvl w:val="1"/>
          <w:numId w:val="6"/>
        </w:numPr>
        <w:ind w:left="567" w:hanging="567"/>
        <w:jc w:val="both"/>
        <w:rPr>
          <w:b w:val="0"/>
          <w:bCs/>
        </w:rPr>
      </w:pPr>
      <w:r w:rsidRPr="002D18A5">
        <w:rPr>
          <w:rStyle w:val="Siln"/>
          <w:b w:val="0"/>
          <w:bCs/>
        </w:rPr>
        <w:t xml:space="preserve">Předmětem smlouvy je dále poskytování služeb </w:t>
      </w:r>
      <w:r w:rsidR="00FD2269" w:rsidRPr="002D18A5">
        <w:rPr>
          <w:rStyle w:val="Siln"/>
          <w:b w:val="0"/>
          <w:bCs/>
        </w:rPr>
        <w:t xml:space="preserve">podpory </w:t>
      </w:r>
      <w:r w:rsidR="00FD2269" w:rsidRPr="002D18A5">
        <w:rPr>
          <w:b w:val="0"/>
          <w:bCs/>
        </w:rPr>
        <w:t>provozu, servisní podpory, údržby, rozvoje Díla a odborné konzultace k používání Díla, k dalšímu rozvoji Díla a využití Díla v praxi (dále jen „Provozní podpora“).</w:t>
      </w:r>
    </w:p>
    <w:p w14:paraId="000B800A" w14:textId="77777777" w:rsidR="00F624F9" w:rsidRPr="001B2112" w:rsidRDefault="00F624F9" w:rsidP="00701C6F">
      <w:pPr>
        <w:pStyle w:val="Nzev"/>
        <w:keepNext w:val="0"/>
        <w:ind w:left="567"/>
        <w:jc w:val="both"/>
        <w:rPr>
          <w:rStyle w:val="Siln"/>
          <w:b w:val="0"/>
        </w:rPr>
      </w:pPr>
      <w:bookmarkStart w:id="8" w:name="_Hlk510989295"/>
      <w:bookmarkEnd w:id="7"/>
      <w:r w:rsidRPr="001B2112">
        <w:rPr>
          <w:rStyle w:val="Siln"/>
          <w:b w:val="0"/>
        </w:rPr>
        <w:t>Provozní podpora zahrnuje:</w:t>
      </w:r>
    </w:p>
    <w:p w14:paraId="3D4F17A1" w14:textId="77777777" w:rsidR="00FD2269" w:rsidRDefault="00FD2269" w:rsidP="00701C6F">
      <w:pPr>
        <w:pStyle w:val="Odstavecseseznamem"/>
        <w:numPr>
          <w:ilvl w:val="0"/>
          <w:numId w:val="2"/>
        </w:numPr>
        <w:ind w:left="1134" w:hanging="357"/>
      </w:pPr>
      <w:r>
        <w:t xml:space="preserve">Zodpovídání dotazů Objednatele týkající se provozu Díla. Svým charakterem služba nenahrazuje technickou podporu koncových uživatelů aplikace ani školení systému. Naopak služba slouží ke stručnému zodpovídání dotazů Objednatele k funkcionalitě mobilní aplikace. </w:t>
      </w:r>
    </w:p>
    <w:p w14:paraId="296DA9A5" w14:textId="77777777" w:rsidR="00FD2269" w:rsidRDefault="00FD2269" w:rsidP="00701C6F">
      <w:pPr>
        <w:pStyle w:val="Odstavecseseznamem"/>
        <w:numPr>
          <w:ilvl w:val="0"/>
          <w:numId w:val="2"/>
        </w:numPr>
        <w:ind w:left="1134" w:hanging="357"/>
      </w:pPr>
      <w:r>
        <w:t>Příjem, aktualizaci a sledování požadavků Objednatele v systému HelpDesk Zhotovitele v rozsahu a za podmínek dále uvedených v této smlouvě</w:t>
      </w:r>
    </w:p>
    <w:p w14:paraId="0B686DEC" w14:textId="77777777" w:rsidR="00FD2269" w:rsidRDefault="00FD2269" w:rsidP="00701C6F">
      <w:pPr>
        <w:pStyle w:val="Odstavecseseznamem"/>
        <w:numPr>
          <w:ilvl w:val="0"/>
          <w:numId w:val="2"/>
        </w:numPr>
        <w:ind w:left="1134" w:hanging="357"/>
      </w:pPr>
      <w:r>
        <w:t>Dodržování provozní doby služby v rozsahu a za podmínek uvedených v Příloze č. 1 této smlouvy.</w:t>
      </w:r>
    </w:p>
    <w:p w14:paraId="141C79F4" w14:textId="5D6B207E" w:rsidR="00FD2269" w:rsidRPr="006666E5" w:rsidRDefault="00FD2269" w:rsidP="00701C6F">
      <w:pPr>
        <w:pStyle w:val="Odstavecseseznamem"/>
        <w:numPr>
          <w:ilvl w:val="0"/>
          <w:numId w:val="2"/>
        </w:numPr>
        <w:ind w:left="1134" w:hanging="357"/>
      </w:pPr>
      <w:bookmarkStart w:id="9" w:name="_Hlk53123319"/>
      <w:r w:rsidRPr="006666E5">
        <w:t>Zajištění obsluhy telefonického a e-mailového kontaktu pro Objednatele (uvedeného v</w:t>
      </w:r>
      <w:r w:rsidR="006666E5">
        <w:t xml:space="preserve"> čl. </w:t>
      </w:r>
      <w:r w:rsidR="006666E5">
        <w:fldChar w:fldCharType="begin"/>
      </w:r>
      <w:r w:rsidR="006666E5">
        <w:instrText xml:space="preserve"> REF _Ref53125172 \r \h </w:instrText>
      </w:r>
      <w:r w:rsidR="006666E5">
        <w:fldChar w:fldCharType="separate"/>
      </w:r>
      <w:r w:rsidR="006666E5">
        <w:t>4.9</w:t>
      </w:r>
      <w:r w:rsidR="006666E5">
        <w:fldChar w:fldCharType="end"/>
      </w:r>
      <w:r w:rsidRPr="006666E5">
        <w:t xml:space="preserve"> </w:t>
      </w:r>
      <w:r w:rsidR="006666E5">
        <w:t xml:space="preserve">a v čl. </w:t>
      </w:r>
      <w:r w:rsidR="006666E5">
        <w:fldChar w:fldCharType="begin"/>
      </w:r>
      <w:r w:rsidR="006666E5">
        <w:instrText xml:space="preserve"> REF _Ref53125457 \r \h </w:instrText>
      </w:r>
      <w:r w:rsidR="006666E5">
        <w:fldChar w:fldCharType="separate"/>
      </w:r>
      <w:r w:rsidR="006666E5">
        <w:t>7.4</w:t>
      </w:r>
      <w:r w:rsidR="006666E5">
        <w:fldChar w:fldCharType="end"/>
      </w:r>
      <w:r w:rsidR="006666E5">
        <w:t xml:space="preserve"> </w:t>
      </w:r>
      <w:r w:rsidRPr="006666E5">
        <w:t>této smlouvy), dostupného v provozní době služby. Telefonický kontakt bude využíván pro hlášení kritických požadavků objednatele.</w:t>
      </w:r>
    </w:p>
    <w:bookmarkEnd w:id="9"/>
    <w:p w14:paraId="70FA8932" w14:textId="77777777" w:rsidR="00FD2269" w:rsidRDefault="00FD2269" w:rsidP="00701C6F">
      <w:pPr>
        <w:pStyle w:val="Odstavecseseznamem"/>
        <w:numPr>
          <w:ilvl w:val="0"/>
          <w:numId w:val="2"/>
        </w:numPr>
        <w:ind w:left="1134" w:hanging="357"/>
      </w:pPr>
      <w:r w:rsidRPr="006666E5">
        <w:t xml:space="preserve">Zajištění provozu a údržby </w:t>
      </w:r>
      <w:proofErr w:type="spellStart"/>
      <w:r w:rsidRPr="006666E5">
        <w:t>backend</w:t>
      </w:r>
      <w:proofErr w:type="spellEnd"/>
      <w:r w:rsidRPr="006666E5">
        <w:t xml:space="preserve"> serveru určeného jako zdroj dat a komunikaci s mobilní</w:t>
      </w:r>
      <w:r>
        <w:t xml:space="preserve"> aplikací na zařízeních koncových uživatelů aplikace, včetně zajištění a testování bezpečnosti serveru, a zajišťovat provoz a údržbu testovacího prostředí.</w:t>
      </w:r>
    </w:p>
    <w:p w14:paraId="7A0F8246" w14:textId="77777777" w:rsidR="00FD2269" w:rsidRDefault="00FD2269" w:rsidP="00701C6F">
      <w:pPr>
        <w:pStyle w:val="Odstavecseseznamem"/>
        <w:numPr>
          <w:ilvl w:val="0"/>
          <w:numId w:val="2"/>
        </w:numPr>
        <w:ind w:left="1134" w:hanging="357"/>
      </w:pPr>
      <w:r>
        <w:t>Zajišťování drobného vývoje a nutných úprav aplikace v rámci předplacených hodin, tj. 2 pracovních hodin měsíčně.</w:t>
      </w:r>
    </w:p>
    <w:p w14:paraId="439B191A" w14:textId="1C5F00F6" w:rsidR="00FD2269" w:rsidRDefault="00FD2269" w:rsidP="00701C6F">
      <w:pPr>
        <w:pStyle w:val="Odstavecseseznamem"/>
        <w:numPr>
          <w:ilvl w:val="0"/>
          <w:numId w:val="2"/>
        </w:numPr>
        <w:ind w:left="1134" w:hanging="357"/>
      </w:pPr>
      <w:r>
        <w:t>Zajišťování základní podpory a komunikace s koncovými uživateli v obchodě mobilních aplikací Google / Apple.</w:t>
      </w:r>
    </w:p>
    <w:p w14:paraId="03B4B077" w14:textId="09549D8E" w:rsidR="00FD2269" w:rsidRDefault="00FD2269" w:rsidP="00701C6F">
      <w:pPr>
        <w:pStyle w:val="Odstavecseseznamem"/>
        <w:numPr>
          <w:ilvl w:val="0"/>
          <w:numId w:val="2"/>
        </w:numPr>
        <w:ind w:left="1134" w:hanging="357"/>
      </w:pPr>
      <w:r>
        <w:t>Poskytování dalších služeb úprav nad rámec sjednaného rozsahu služeb dle této smlouvy, a to na základě Zhotovitelem písemně potvrzené objednávky Objednatele. Objednatel je oprávněn předem si vyžádat u Zhotovitele předběžné ocenění předpokládaných úprav.</w:t>
      </w:r>
    </w:p>
    <w:bookmarkEnd w:id="8"/>
    <w:p w14:paraId="1CEB025A" w14:textId="77777777" w:rsidR="006263B2" w:rsidRPr="00D745B0" w:rsidRDefault="006263B2" w:rsidP="00701C6F"/>
    <w:p w14:paraId="45874425" w14:textId="1FCAEE47" w:rsidR="006D2BCF" w:rsidRPr="006D2BCF" w:rsidRDefault="004C524B" w:rsidP="006D2BCF">
      <w:pPr>
        <w:pStyle w:val="Nadpis1"/>
        <w:rPr>
          <w:rStyle w:val="Siln"/>
        </w:rPr>
      </w:pPr>
      <w:r w:rsidRPr="006D2BCF">
        <w:rPr>
          <w:rStyle w:val="Siln"/>
        </w:rPr>
        <w:t>ČASOVÝ HARMONOGRAM, DOBA A MÍSTO PLNĚNÍ, AKCEPTAČNÍ PROCEDURA</w:t>
      </w:r>
    </w:p>
    <w:p w14:paraId="3525E80D" w14:textId="197EB4E3" w:rsidR="001B7610" w:rsidRPr="001B7610" w:rsidRDefault="001B7610" w:rsidP="006003DA">
      <w:pPr>
        <w:pStyle w:val="Nzev"/>
        <w:keepNext w:val="0"/>
        <w:numPr>
          <w:ilvl w:val="1"/>
          <w:numId w:val="6"/>
        </w:numPr>
        <w:ind w:left="567" w:hanging="567"/>
        <w:jc w:val="both"/>
        <w:rPr>
          <w:b w:val="0"/>
          <w:bCs/>
        </w:rPr>
      </w:pPr>
      <w:r w:rsidRPr="001B7610">
        <w:rPr>
          <w:b w:val="0"/>
          <w:bCs/>
        </w:rPr>
        <w:t xml:space="preserve">Zhotovitel se zavazuje </w:t>
      </w:r>
      <w:r>
        <w:rPr>
          <w:b w:val="0"/>
          <w:bCs/>
        </w:rPr>
        <w:t>D</w:t>
      </w:r>
      <w:r w:rsidRPr="001B7610">
        <w:rPr>
          <w:b w:val="0"/>
          <w:bCs/>
        </w:rPr>
        <w:t>íl</w:t>
      </w:r>
      <w:r>
        <w:rPr>
          <w:b w:val="0"/>
          <w:bCs/>
        </w:rPr>
        <w:t>o</w:t>
      </w:r>
      <w:r w:rsidRPr="001B7610">
        <w:rPr>
          <w:b w:val="0"/>
          <w:bCs/>
        </w:rPr>
        <w:t xml:space="preserve"> řádně dokončit ve lhůtě nejpozději </w:t>
      </w:r>
      <w:r w:rsidRPr="007C1010">
        <w:rPr>
          <w:b w:val="0"/>
          <w:bCs/>
        </w:rPr>
        <w:t xml:space="preserve">do </w:t>
      </w:r>
      <w:r w:rsidR="007C1010" w:rsidRPr="007C1010">
        <w:rPr>
          <w:b w:val="0"/>
          <w:bCs/>
          <w:highlight w:val="yellow"/>
        </w:rPr>
        <w:t>[DOPLNÍ DODAVATEL]</w:t>
      </w:r>
      <w:r>
        <w:rPr>
          <w:b w:val="0"/>
          <w:bCs/>
        </w:rPr>
        <w:t xml:space="preserve"> kalendářních měsíců od nabytí účinnosti této smlouvy</w:t>
      </w:r>
      <w:r w:rsidRPr="001B7610">
        <w:rPr>
          <w:b w:val="0"/>
          <w:bCs/>
        </w:rPr>
        <w:t xml:space="preserve">, a to </w:t>
      </w:r>
      <w:r>
        <w:rPr>
          <w:b w:val="0"/>
          <w:bCs/>
        </w:rPr>
        <w:t xml:space="preserve">v souladu s přílohou č. 3 </w:t>
      </w:r>
      <w:r w:rsidRPr="001B7610">
        <w:rPr>
          <w:b w:val="0"/>
          <w:bCs/>
        </w:rPr>
        <w:t>„</w:t>
      </w:r>
      <w:r>
        <w:rPr>
          <w:b w:val="0"/>
          <w:bCs/>
        </w:rPr>
        <w:t xml:space="preserve">Závazný </w:t>
      </w:r>
      <w:r w:rsidRPr="001B7610">
        <w:rPr>
          <w:b w:val="0"/>
          <w:bCs/>
        </w:rPr>
        <w:t>harmonogramu</w:t>
      </w:r>
      <w:r>
        <w:rPr>
          <w:b w:val="0"/>
          <w:bCs/>
        </w:rPr>
        <w:t xml:space="preserve"> plnění</w:t>
      </w:r>
      <w:r w:rsidRPr="001B7610">
        <w:rPr>
          <w:b w:val="0"/>
          <w:bCs/>
        </w:rPr>
        <w:t>“</w:t>
      </w:r>
      <w:r>
        <w:rPr>
          <w:b w:val="0"/>
          <w:bCs/>
        </w:rPr>
        <w:t xml:space="preserve"> této smlouvy.</w:t>
      </w:r>
    </w:p>
    <w:p w14:paraId="61A9E77E" w14:textId="6C47E3E8" w:rsidR="001B7610" w:rsidRDefault="008A651F" w:rsidP="006003DA">
      <w:pPr>
        <w:pStyle w:val="Nzev"/>
        <w:keepNext w:val="0"/>
        <w:numPr>
          <w:ilvl w:val="1"/>
          <w:numId w:val="6"/>
        </w:numPr>
        <w:ind w:left="567" w:hanging="567"/>
        <w:jc w:val="both"/>
        <w:rPr>
          <w:b w:val="0"/>
          <w:bCs/>
        </w:rPr>
      </w:pPr>
      <w:r w:rsidRPr="001B7610">
        <w:rPr>
          <w:b w:val="0"/>
          <w:bCs/>
        </w:rPr>
        <w:lastRenderedPageBreak/>
        <w:t xml:space="preserve">Dílo </w:t>
      </w:r>
      <w:r w:rsidR="001B7610">
        <w:rPr>
          <w:b w:val="0"/>
          <w:bCs/>
        </w:rPr>
        <w:t>bude předáno jako celek</w:t>
      </w:r>
      <w:r w:rsidRPr="001B7610">
        <w:rPr>
          <w:b w:val="0"/>
          <w:bCs/>
        </w:rPr>
        <w:t xml:space="preserve">. Za řádně </w:t>
      </w:r>
      <w:r w:rsidR="001B7610">
        <w:rPr>
          <w:b w:val="0"/>
          <w:bCs/>
        </w:rPr>
        <w:t xml:space="preserve">předané Dílo </w:t>
      </w:r>
      <w:r w:rsidRPr="001B7610">
        <w:rPr>
          <w:b w:val="0"/>
          <w:bCs/>
        </w:rPr>
        <w:t xml:space="preserve">se považuje </w:t>
      </w:r>
      <w:r w:rsidR="001B7610">
        <w:rPr>
          <w:b w:val="0"/>
          <w:bCs/>
        </w:rPr>
        <w:t xml:space="preserve">Dílo </w:t>
      </w:r>
      <w:r w:rsidRPr="001B7610">
        <w:rPr>
          <w:b w:val="0"/>
          <w:bCs/>
        </w:rPr>
        <w:t>předan</w:t>
      </w:r>
      <w:r w:rsidR="001B7610">
        <w:rPr>
          <w:b w:val="0"/>
          <w:bCs/>
        </w:rPr>
        <w:t>é</w:t>
      </w:r>
      <w:r w:rsidRPr="001B7610">
        <w:rPr>
          <w:b w:val="0"/>
          <w:bCs/>
        </w:rPr>
        <w:t xml:space="preserve"> </w:t>
      </w:r>
      <w:r w:rsidR="001B7610">
        <w:rPr>
          <w:b w:val="0"/>
          <w:bCs/>
        </w:rPr>
        <w:t>O</w:t>
      </w:r>
      <w:r w:rsidRPr="001B7610">
        <w:rPr>
          <w:b w:val="0"/>
          <w:bCs/>
        </w:rPr>
        <w:t xml:space="preserve">bjednateli bez vad a nedodělků, </w:t>
      </w:r>
      <w:r w:rsidR="001B7610">
        <w:rPr>
          <w:b w:val="0"/>
          <w:bCs/>
        </w:rPr>
        <w:t>k němuž Z</w:t>
      </w:r>
      <w:r w:rsidRPr="001B7610">
        <w:rPr>
          <w:b w:val="0"/>
          <w:bCs/>
        </w:rPr>
        <w:t xml:space="preserve">hotovitel převedl </w:t>
      </w:r>
      <w:r w:rsidR="001B7610">
        <w:rPr>
          <w:b w:val="0"/>
          <w:bCs/>
        </w:rPr>
        <w:t>O</w:t>
      </w:r>
      <w:r w:rsidRPr="001B7610">
        <w:rPr>
          <w:b w:val="0"/>
          <w:bCs/>
        </w:rPr>
        <w:t xml:space="preserve">bjednateli veškerá licenční oprávnění dle čl. </w:t>
      </w:r>
      <w:r w:rsidR="007C1010">
        <w:rPr>
          <w:b w:val="0"/>
          <w:bCs/>
          <w:highlight w:val="red"/>
        </w:rPr>
        <w:fldChar w:fldCharType="begin"/>
      </w:r>
      <w:r w:rsidR="007C1010">
        <w:rPr>
          <w:b w:val="0"/>
          <w:bCs/>
        </w:rPr>
        <w:instrText xml:space="preserve"> REF _Ref52391921 \r \h </w:instrText>
      </w:r>
      <w:r w:rsidR="007C1010">
        <w:rPr>
          <w:b w:val="0"/>
          <w:bCs/>
          <w:highlight w:val="red"/>
        </w:rPr>
      </w:r>
      <w:r w:rsidR="007C1010">
        <w:rPr>
          <w:b w:val="0"/>
          <w:bCs/>
          <w:highlight w:val="red"/>
        </w:rPr>
        <w:fldChar w:fldCharType="separate"/>
      </w:r>
      <w:r w:rsidR="007C1010">
        <w:rPr>
          <w:b w:val="0"/>
          <w:bCs/>
        </w:rPr>
        <w:t>6</w:t>
      </w:r>
      <w:r w:rsidR="007C1010">
        <w:rPr>
          <w:b w:val="0"/>
          <w:bCs/>
          <w:highlight w:val="red"/>
        </w:rPr>
        <w:fldChar w:fldCharType="end"/>
      </w:r>
      <w:r w:rsidR="007C1010">
        <w:rPr>
          <w:b w:val="0"/>
          <w:bCs/>
        </w:rPr>
        <w:t xml:space="preserve"> </w:t>
      </w:r>
      <w:r w:rsidRPr="001B7610">
        <w:rPr>
          <w:b w:val="0"/>
          <w:bCs/>
        </w:rPr>
        <w:t xml:space="preserve">této smlouvy. </w:t>
      </w:r>
    </w:p>
    <w:p w14:paraId="3949D9A5" w14:textId="2C242230" w:rsidR="001B7610" w:rsidRDefault="001B7610" w:rsidP="006003DA">
      <w:pPr>
        <w:pStyle w:val="Nzev"/>
        <w:keepNext w:val="0"/>
        <w:numPr>
          <w:ilvl w:val="1"/>
          <w:numId w:val="6"/>
        </w:numPr>
        <w:ind w:left="567" w:hanging="567"/>
        <w:jc w:val="both"/>
        <w:rPr>
          <w:b w:val="0"/>
          <w:bCs/>
        </w:rPr>
      </w:pPr>
      <w:bookmarkStart w:id="10" w:name="_Ref52372124"/>
      <w:r>
        <w:rPr>
          <w:b w:val="0"/>
          <w:bCs/>
        </w:rPr>
        <w:t>Z</w:t>
      </w:r>
      <w:r w:rsidR="008A651F" w:rsidRPr="001B7610">
        <w:rPr>
          <w:b w:val="0"/>
          <w:bCs/>
        </w:rPr>
        <w:t xml:space="preserve">hotovitel </w:t>
      </w:r>
      <w:r>
        <w:rPr>
          <w:b w:val="0"/>
          <w:bCs/>
        </w:rPr>
        <w:t xml:space="preserve">se </w:t>
      </w:r>
      <w:r w:rsidR="008A651F" w:rsidRPr="001B7610">
        <w:rPr>
          <w:b w:val="0"/>
          <w:bCs/>
        </w:rPr>
        <w:t xml:space="preserve">zavazuje v termínu dle </w:t>
      </w:r>
      <w:r>
        <w:rPr>
          <w:b w:val="0"/>
          <w:bCs/>
        </w:rPr>
        <w:t xml:space="preserve">přílohy č. 3 </w:t>
      </w:r>
      <w:r w:rsidR="008A651F" w:rsidRPr="001B7610">
        <w:rPr>
          <w:b w:val="0"/>
          <w:bCs/>
        </w:rPr>
        <w:t xml:space="preserve">zhotovit a předat </w:t>
      </w:r>
      <w:r>
        <w:rPr>
          <w:b w:val="0"/>
          <w:bCs/>
        </w:rPr>
        <w:t>O</w:t>
      </w:r>
      <w:r w:rsidR="008A651F" w:rsidRPr="001B7610">
        <w:rPr>
          <w:b w:val="0"/>
          <w:bCs/>
        </w:rPr>
        <w:t>bjednateli cílový koncept mobilní aplikace včetně schematického grafického návrhu (</w:t>
      </w:r>
      <w:proofErr w:type="spellStart"/>
      <w:r w:rsidR="008A651F" w:rsidRPr="001B7610">
        <w:rPr>
          <w:b w:val="0"/>
          <w:bCs/>
        </w:rPr>
        <w:t>wireframu</w:t>
      </w:r>
      <w:proofErr w:type="spellEnd"/>
      <w:r w:rsidR="008A651F" w:rsidRPr="001B7610">
        <w:rPr>
          <w:b w:val="0"/>
          <w:bCs/>
        </w:rPr>
        <w:t xml:space="preserve">) pro systémy Android a iOS a tyto předložit </w:t>
      </w:r>
      <w:r>
        <w:rPr>
          <w:b w:val="0"/>
          <w:bCs/>
        </w:rPr>
        <w:t>O</w:t>
      </w:r>
      <w:r w:rsidR="008A651F" w:rsidRPr="001B7610">
        <w:rPr>
          <w:b w:val="0"/>
          <w:bCs/>
        </w:rPr>
        <w:t>bjednateli k připomínkování a schválení</w:t>
      </w:r>
      <w:r>
        <w:rPr>
          <w:b w:val="0"/>
          <w:bCs/>
        </w:rPr>
        <w:t xml:space="preserve"> (</w:t>
      </w:r>
      <w:bookmarkStart w:id="11" w:name="_Hlk52371913"/>
      <w:r>
        <w:rPr>
          <w:b w:val="0"/>
          <w:bCs/>
        </w:rPr>
        <w:t>milník Cílový koncept</w:t>
      </w:r>
      <w:bookmarkEnd w:id="11"/>
      <w:r>
        <w:rPr>
          <w:b w:val="0"/>
          <w:bCs/>
        </w:rPr>
        <w:t>)</w:t>
      </w:r>
      <w:r w:rsidR="008A651F" w:rsidRPr="001B7610">
        <w:rPr>
          <w:b w:val="0"/>
          <w:bCs/>
        </w:rPr>
        <w:t xml:space="preserve">. Objednatel se zavazuje poskytnout </w:t>
      </w:r>
      <w:r>
        <w:rPr>
          <w:b w:val="0"/>
          <w:bCs/>
        </w:rPr>
        <w:t>Z</w:t>
      </w:r>
      <w:r w:rsidR="008A651F" w:rsidRPr="001B7610">
        <w:rPr>
          <w:b w:val="0"/>
          <w:bCs/>
        </w:rPr>
        <w:t>hotoviteli písemné vyjádření nebo schválit koncept nejpozději do 1</w:t>
      </w:r>
      <w:r>
        <w:rPr>
          <w:b w:val="0"/>
          <w:bCs/>
        </w:rPr>
        <w:t>5</w:t>
      </w:r>
      <w:r w:rsidR="008A651F" w:rsidRPr="001B7610">
        <w:rPr>
          <w:b w:val="0"/>
          <w:bCs/>
        </w:rPr>
        <w:t xml:space="preserve"> pracovních dnů ode dne jeho předložení ze strany </w:t>
      </w:r>
      <w:r>
        <w:rPr>
          <w:b w:val="0"/>
          <w:bCs/>
        </w:rPr>
        <w:t>Z</w:t>
      </w:r>
      <w:r w:rsidR="008A651F" w:rsidRPr="001B7610">
        <w:rPr>
          <w:b w:val="0"/>
          <w:bCs/>
        </w:rPr>
        <w:t xml:space="preserve">hotovitele. V případě, že </w:t>
      </w:r>
      <w:r>
        <w:rPr>
          <w:b w:val="0"/>
          <w:bCs/>
        </w:rPr>
        <w:t>O</w:t>
      </w:r>
      <w:r w:rsidR="008A651F" w:rsidRPr="001B7610">
        <w:rPr>
          <w:b w:val="0"/>
          <w:bCs/>
        </w:rPr>
        <w:t>bjednatel shledá v</w:t>
      </w:r>
      <w:r>
        <w:rPr>
          <w:b w:val="0"/>
          <w:bCs/>
        </w:rPr>
        <w:t xml:space="preserve"> Cílovém </w:t>
      </w:r>
      <w:r w:rsidR="008A651F" w:rsidRPr="001B7610">
        <w:rPr>
          <w:b w:val="0"/>
          <w:bCs/>
        </w:rPr>
        <w:t>konceptu nedostatky, zejména rozpor s</w:t>
      </w:r>
      <w:r w:rsidR="002D18A5">
        <w:rPr>
          <w:b w:val="0"/>
          <w:bCs/>
        </w:rPr>
        <w:t>e zadávací dokumentací veřejné zakázky,</w:t>
      </w:r>
      <w:r w:rsidR="008A651F" w:rsidRPr="001B7610">
        <w:rPr>
          <w:b w:val="0"/>
          <w:bCs/>
        </w:rPr>
        <w:t xml:space="preserve"> </w:t>
      </w:r>
      <w:r>
        <w:rPr>
          <w:b w:val="0"/>
          <w:bCs/>
        </w:rPr>
        <w:t>p</w:t>
      </w:r>
      <w:r w:rsidR="008A651F" w:rsidRPr="001B7610">
        <w:rPr>
          <w:b w:val="0"/>
          <w:bCs/>
        </w:rPr>
        <w:t>řílohou č. 1 této smlouvy</w:t>
      </w:r>
      <w:r>
        <w:rPr>
          <w:b w:val="0"/>
          <w:bCs/>
        </w:rPr>
        <w:t xml:space="preserve"> a/</w:t>
      </w:r>
      <w:r w:rsidR="008A651F" w:rsidRPr="001B7610">
        <w:rPr>
          <w:b w:val="0"/>
          <w:bCs/>
        </w:rPr>
        <w:t xml:space="preserve">nebo s nabídkou </w:t>
      </w:r>
      <w:r>
        <w:rPr>
          <w:b w:val="0"/>
          <w:bCs/>
        </w:rPr>
        <w:t>Z</w:t>
      </w:r>
      <w:r w:rsidR="008A651F" w:rsidRPr="001B7610">
        <w:rPr>
          <w:b w:val="0"/>
          <w:bCs/>
        </w:rPr>
        <w:t xml:space="preserve">hotovitele předloženou v rámci </w:t>
      </w:r>
      <w:r>
        <w:rPr>
          <w:b w:val="0"/>
          <w:bCs/>
        </w:rPr>
        <w:t>veřejné zakázky</w:t>
      </w:r>
      <w:r w:rsidR="008A651F" w:rsidRPr="001B7610">
        <w:rPr>
          <w:b w:val="0"/>
          <w:bCs/>
        </w:rPr>
        <w:t xml:space="preserve">, zavazuje se </w:t>
      </w:r>
      <w:r>
        <w:rPr>
          <w:b w:val="0"/>
          <w:bCs/>
        </w:rPr>
        <w:t>Z</w:t>
      </w:r>
      <w:r w:rsidR="008A651F" w:rsidRPr="001B7610">
        <w:rPr>
          <w:b w:val="0"/>
          <w:bCs/>
        </w:rPr>
        <w:t xml:space="preserve">hotovitel takové nedostatky do 5 pracovních dnů ode dne doručení písemného vyjádření </w:t>
      </w:r>
      <w:r>
        <w:rPr>
          <w:b w:val="0"/>
          <w:bCs/>
        </w:rPr>
        <w:t>O</w:t>
      </w:r>
      <w:r w:rsidR="008A651F" w:rsidRPr="001B7610">
        <w:rPr>
          <w:b w:val="0"/>
          <w:bCs/>
        </w:rPr>
        <w:t>bjednatele odstranit a předložit koncept k opětovnému schválení postupem dle tohoto odstavce. Objednatel je oprávněn odmítnout předložený koncept ve lhůtě 1</w:t>
      </w:r>
      <w:r>
        <w:rPr>
          <w:b w:val="0"/>
          <w:bCs/>
        </w:rPr>
        <w:t>5</w:t>
      </w:r>
      <w:r w:rsidR="008A651F" w:rsidRPr="001B7610">
        <w:rPr>
          <w:b w:val="0"/>
          <w:bCs/>
        </w:rPr>
        <w:t xml:space="preserve"> pracovních dnů ode dne jeho předložení i bez uvedení důvodů.</w:t>
      </w:r>
      <w:bookmarkEnd w:id="10"/>
      <w:r w:rsidR="008A651F" w:rsidRPr="001B7610">
        <w:rPr>
          <w:b w:val="0"/>
          <w:bCs/>
        </w:rPr>
        <w:t xml:space="preserve"> </w:t>
      </w:r>
    </w:p>
    <w:p w14:paraId="7C88C5EB" w14:textId="44F2EC11" w:rsidR="001B7610" w:rsidRDefault="008A651F" w:rsidP="006003DA">
      <w:pPr>
        <w:pStyle w:val="Nzev"/>
        <w:keepNext w:val="0"/>
        <w:numPr>
          <w:ilvl w:val="1"/>
          <w:numId w:val="6"/>
        </w:numPr>
        <w:ind w:left="567" w:hanging="567"/>
        <w:jc w:val="both"/>
        <w:rPr>
          <w:b w:val="0"/>
          <w:bCs/>
        </w:rPr>
      </w:pPr>
      <w:bookmarkStart w:id="12" w:name="_Ref52390908"/>
      <w:r w:rsidRPr="001B7610">
        <w:rPr>
          <w:b w:val="0"/>
          <w:bCs/>
        </w:rPr>
        <w:t xml:space="preserve">Zhotovitel se zavazuje před předáním </w:t>
      </w:r>
      <w:r w:rsidR="001B7610">
        <w:rPr>
          <w:b w:val="0"/>
          <w:bCs/>
        </w:rPr>
        <w:t>D</w:t>
      </w:r>
      <w:r w:rsidRPr="001B7610">
        <w:rPr>
          <w:b w:val="0"/>
          <w:bCs/>
        </w:rPr>
        <w:t xml:space="preserve">íla zajistit zkušební provoz mobilní aplikace v délce 30 kalendářních dnů za účelem ověření funkčnosti </w:t>
      </w:r>
      <w:r w:rsidR="001B7610">
        <w:rPr>
          <w:b w:val="0"/>
          <w:bCs/>
        </w:rPr>
        <w:t>D</w:t>
      </w:r>
      <w:r w:rsidRPr="001B7610">
        <w:rPr>
          <w:b w:val="0"/>
          <w:bCs/>
        </w:rPr>
        <w:t xml:space="preserve">íla a parametrů stanovených v </w:t>
      </w:r>
      <w:r w:rsidR="001B7610">
        <w:rPr>
          <w:b w:val="0"/>
          <w:bCs/>
        </w:rPr>
        <w:t>p</w:t>
      </w:r>
      <w:r w:rsidRPr="001B7610">
        <w:rPr>
          <w:b w:val="0"/>
          <w:bCs/>
        </w:rPr>
        <w:t>říloze č. 1 této smlouvy.</w:t>
      </w:r>
      <w:bookmarkEnd w:id="12"/>
      <w:r w:rsidRPr="001B7610">
        <w:rPr>
          <w:b w:val="0"/>
          <w:bCs/>
        </w:rPr>
        <w:t xml:space="preserve"> </w:t>
      </w:r>
      <w:r w:rsidR="002D18A5">
        <w:rPr>
          <w:b w:val="0"/>
          <w:bCs/>
        </w:rPr>
        <w:t xml:space="preserve"> Zkušební provoz bude zajištěn pro každou část Díla, tj. pro každou etapu, samostatně.</w:t>
      </w:r>
    </w:p>
    <w:p w14:paraId="76F0EEEC" w14:textId="490129A0" w:rsidR="001B7610" w:rsidRDefault="008A651F" w:rsidP="006003DA">
      <w:pPr>
        <w:pStyle w:val="Nzev"/>
        <w:keepNext w:val="0"/>
        <w:numPr>
          <w:ilvl w:val="1"/>
          <w:numId w:val="6"/>
        </w:numPr>
        <w:ind w:left="567" w:hanging="567"/>
        <w:jc w:val="both"/>
        <w:rPr>
          <w:b w:val="0"/>
          <w:bCs/>
        </w:rPr>
      </w:pPr>
      <w:r w:rsidRPr="001B7610">
        <w:rPr>
          <w:b w:val="0"/>
          <w:bCs/>
        </w:rPr>
        <w:t>Řádně dokončené Dílo</w:t>
      </w:r>
      <w:r w:rsidR="002D18A5">
        <w:rPr>
          <w:b w:val="0"/>
          <w:bCs/>
        </w:rPr>
        <w:t>,</w:t>
      </w:r>
      <w:r w:rsidRPr="001B7610">
        <w:rPr>
          <w:b w:val="0"/>
          <w:bCs/>
        </w:rPr>
        <w:t xml:space="preserve"> </w:t>
      </w:r>
      <w:r w:rsidR="002D18A5">
        <w:rPr>
          <w:b w:val="0"/>
          <w:bCs/>
        </w:rPr>
        <w:t xml:space="preserve">nebo i jeho část, </w:t>
      </w:r>
      <w:r w:rsidRPr="001B7610">
        <w:rPr>
          <w:b w:val="0"/>
          <w:bCs/>
        </w:rPr>
        <w:t xml:space="preserve">po úspěšně provedeném zkušebním provozu převezme </w:t>
      </w:r>
      <w:r w:rsidR="001B7610">
        <w:rPr>
          <w:b w:val="0"/>
          <w:bCs/>
        </w:rPr>
        <w:t>O</w:t>
      </w:r>
      <w:r w:rsidRPr="001B7610">
        <w:rPr>
          <w:b w:val="0"/>
          <w:bCs/>
        </w:rPr>
        <w:t>bjednatel na základě oboustranného podpisu protokolu o předání Díla (dále jen „akceptační</w:t>
      </w:r>
      <w:r w:rsidR="001B7610">
        <w:rPr>
          <w:b w:val="0"/>
          <w:bCs/>
        </w:rPr>
        <w:t xml:space="preserve"> </w:t>
      </w:r>
      <w:r w:rsidRPr="001B7610">
        <w:rPr>
          <w:b w:val="0"/>
          <w:bCs/>
        </w:rPr>
        <w:t xml:space="preserve">protokol), a to dle podmínek uvedených dále. Nebude-li zhotovitelem splněna některá z povinností uvedených v odstavci </w:t>
      </w:r>
      <w:r w:rsidR="000119BC">
        <w:rPr>
          <w:b w:val="0"/>
          <w:bCs/>
          <w:highlight w:val="red"/>
        </w:rPr>
        <w:fldChar w:fldCharType="begin"/>
      </w:r>
      <w:r w:rsidR="000119BC">
        <w:rPr>
          <w:b w:val="0"/>
          <w:bCs/>
        </w:rPr>
        <w:instrText xml:space="preserve"> REF _Ref52390002 \r \h </w:instrText>
      </w:r>
      <w:r w:rsidR="000119BC">
        <w:rPr>
          <w:b w:val="0"/>
          <w:bCs/>
          <w:highlight w:val="red"/>
        </w:rPr>
      </w:r>
      <w:r w:rsidR="000119BC">
        <w:rPr>
          <w:b w:val="0"/>
          <w:bCs/>
          <w:highlight w:val="red"/>
        </w:rPr>
        <w:fldChar w:fldCharType="separate"/>
      </w:r>
      <w:r w:rsidR="000119BC">
        <w:rPr>
          <w:b w:val="0"/>
          <w:bCs/>
        </w:rPr>
        <w:t>1.2</w:t>
      </w:r>
      <w:r w:rsidR="000119BC">
        <w:rPr>
          <w:b w:val="0"/>
          <w:bCs/>
          <w:highlight w:val="red"/>
        </w:rPr>
        <w:fldChar w:fldCharType="end"/>
      </w:r>
      <w:r w:rsidR="000119BC">
        <w:rPr>
          <w:b w:val="0"/>
          <w:bCs/>
        </w:rPr>
        <w:t xml:space="preserve"> této smlouvy</w:t>
      </w:r>
      <w:r w:rsidRPr="001B7610">
        <w:rPr>
          <w:b w:val="0"/>
          <w:bCs/>
        </w:rPr>
        <w:t xml:space="preserve">, je </w:t>
      </w:r>
      <w:r w:rsidR="001B7610">
        <w:rPr>
          <w:b w:val="0"/>
          <w:bCs/>
        </w:rPr>
        <w:t>O</w:t>
      </w:r>
      <w:r w:rsidRPr="001B7610">
        <w:rPr>
          <w:b w:val="0"/>
          <w:bCs/>
        </w:rPr>
        <w:t>bjednatel oprávněn Dílo nepřevzít. Tímto ujednáním není dotčeno právo objednatele převzít Dílo s výhradami ve smyslu ust. § 2605 občanského zákoníku.</w:t>
      </w:r>
      <w:r w:rsidR="001B7610" w:rsidRPr="001B7610">
        <w:rPr>
          <w:b w:val="0"/>
          <w:bCs/>
        </w:rPr>
        <w:t xml:space="preserve"> </w:t>
      </w:r>
    </w:p>
    <w:p w14:paraId="7B72C984" w14:textId="5063EB13" w:rsidR="001B7610" w:rsidRDefault="001B7610" w:rsidP="006003DA">
      <w:pPr>
        <w:pStyle w:val="Nzev"/>
        <w:keepNext w:val="0"/>
        <w:numPr>
          <w:ilvl w:val="1"/>
          <w:numId w:val="6"/>
        </w:numPr>
        <w:ind w:left="567" w:hanging="567"/>
        <w:jc w:val="both"/>
        <w:rPr>
          <w:b w:val="0"/>
          <w:bCs/>
        </w:rPr>
      </w:pPr>
      <w:r w:rsidRPr="001B7610">
        <w:rPr>
          <w:b w:val="0"/>
          <w:bCs/>
        </w:rPr>
        <w:t xml:space="preserve">Pokud je v akceptačním protokolu uveden výrok „Akceptováno“ nebo „Akceptováno bez výhrad“, </w:t>
      </w:r>
      <w:r>
        <w:rPr>
          <w:b w:val="0"/>
          <w:bCs/>
        </w:rPr>
        <w:t>Z</w:t>
      </w:r>
      <w:r w:rsidRPr="001B7610">
        <w:rPr>
          <w:b w:val="0"/>
          <w:bCs/>
        </w:rPr>
        <w:t xml:space="preserve">hotoviteli vzniká právo fakturovat odměnu dle čl. </w:t>
      </w:r>
      <w:r w:rsidR="000119BC">
        <w:rPr>
          <w:b w:val="0"/>
          <w:bCs/>
          <w:highlight w:val="red"/>
        </w:rPr>
        <w:fldChar w:fldCharType="begin"/>
      </w:r>
      <w:r w:rsidR="000119BC">
        <w:rPr>
          <w:b w:val="0"/>
          <w:bCs/>
        </w:rPr>
        <w:instrText xml:space="preserve"> REF _Ref52390041 \r \h </w:instrText>
      </w:r>
      <w:r w:rsidR="000119BC">
        <w:rPr>
          <w:b w:val="0"/>
          <w:bCs/>
          <w:highlight w:val="red"/>
        </w:rPr>
      </w:r>
      <w:r w:rsidR="000119BC">
        <w:rPr>
          <w:b w:val="0"/>
          <w:bCs/>
          <w:highlight w:val="red"/>
        </w:rPr>
        <w:fldChar w:fldCharType="separate"/>
      </w:r>
      <w:r w:rsidR="000119BC">
        <w:rPr>
          <w:b w:val="0"/>
          <w:bCs/>
        </w:rPr>
        <w:t>3</w:t>
      </w:r>
      <w:r w:rsidR="000119BC">
        <w:rPr>
          <w:b w:val="0"/>
          <w:bCs/>
          <w:highlight w:val="red"/>
        </w:rPr>
        <w:fldChar w:fldCharType="end"/>
      </w:r>
      <w:r w:rsidRPr="001B7610">
        <w:rPr>
          <w:b w:val="0"/>
          <w:bCs/>
        </w:rPr>
        <w:t xml:space="preserve"> této smlouvy. Objednatel je oprávněn uvést v akceptačním protokolu výrok „Akceptováno s výhradou“ v případě, že Dílo nebo jeho část vykazuje nedostatky, které však nejsou zásadní povahy a které lze odstranit ve lhůtě do 5 pracovních dnů ode dne podpisu akceptačního protokolu, pokud nebude mezi </w:t>
      </w:r>
      <w:r>
        <w:rPr>
          <w:b w:val="0"/>
          <w:bCs/>
        </w:rPr>
        <w:t>Z</w:t>
      </w:r>
      <w:r w:rsidRPr="001B7610">
        <w:rPr>
          <w:b w:val="0"/>
          <w:bCs/>
        </w:rPr>
        <w:t xml:space="preserve">hotovitelem a </w:t>
      </w:r>
      <w:r>
        <w:rPr>
          <w:b w:val="0"/>
          <w:bCs/>
        </w:rPr>
        <w:t>O</w:t>
      </w:r>
      <w:r w:rsidRPr="001B7610">
        <w:rPr>
          <w:b w:val="0"/>
          <w:bCs/>
        </w:rPr>
        <w:t xml:space="preserve">bjednatelem písemně dohodnuto jinak. Objednatel je oprávněn uvést v akceptačním protokolu výrok „Neakceptováno“ v případě, že Dílo vykazuje vážné nedostatky bránící jeho užívání jako celku, tj. Dílo je v rozporu s požadavky této smlouvy, resp. její </w:t>
      </w:r>
      <w:r>
        <w:rPr>
          <w:b w:val="0"/>
          <w:bCs/>
        </w:rPr>
        <w:t>p</w:t>
      </w:r>
      <w:r w:rsidRPr="001B7610">
        <w:rPr>
          <w:b w:val="0"/>
          <w:bCs/>
        </w:rPr>
        <w:t xml:space="preserve">řílohy č. 1 nebo schválené analýzy dle odst. </w:t>
      </w:r>
      <w:r>
        <w:rPr>
          <w:b w:val="0"/>
          <w:bCs/>
        </w:rPr>
        <w:fldChar w:fldCharType="begin"/>
      </w:r>
      <w:r>
        <w:rPr>
          <w:b w:val="0"/>
          <w:bCs/>
        </w:rPr>
        <w:instrText xml:space="preserve"> REF _Ref52372124 \r \h </w:instrText>
      </w:r>
      <w:r>
        <w:rPr>
          <w:b w:val="0"/>
          <w:bCs/>
        </w:rPr>
      </w:r>
      <w:r>
        <w:rPr>
          <w:b w:val="0"/>
          <w:bCs/>
        </w:rPr>
        <w:fldChar w:fldCharType="separate"/>
      </w:r>
      <w:r>
        <w:rPr>
          <w:b w:val="0"/>
          <w:bCs/>
        </w:rPr>
        <w:t>3.3</w:t>
      </w:r>
      <w:r>
        <w:rPr>
          <w:b w:val="0"/>
          <w:bCs/>
        </w:rPr>
        <w:fldChar w:fldCharType="end"/>
      </w:r>
      <w:r>
        <w:rPr>
          <w:b w:val="0"/>
          <w:bCs/>
        </w:rPr>
        <w:t xml:space="preserve"> této </w:t>
      </w:r>
      <w:r w:rsidRPr="001B7610">
        <w:rPr>
          <w:b w:val="0"/>
          <w:bCs/>
        </w:rPr>
        <w:t xml:space="preserve">smlouvy. Pokud ze strany </w:t>
      </w:r>
      <w:r>
        <w:rPr>
          <w:b w:val="0"/>
          <w:bCs/>
        </w:rPr>
        <w:t>O</w:t>
      </w:r>
      <w:r w:rsidRPr="001B7610">
        <w:rPr>
          <w:b w:val="0"/>
          <w:bCs/>
        </w:rPr>
        <w:t xml:space="preserve">bjednatele nedojde k Akceptaci, je </w:t>
      </w:r>
      <w:r>
        <w:rPr>
          <w:b w:val="0"/>
          <w:bCs/>
        </w:rPr>
        <w:t>O</w:t>
      </w:r>
      <w:r w:rsidRPr="001B7610">
        <w:rPr>
          <w:b w:val="0"/>
          <w:bCs/>
        </w:rPr>
        <w:t>bjednatel povinen uvést do akceptačního protokolu důvody, pro které Dílo nepřebírá.</w:t>
      </w:r>
    </w:p>
    <w:p w14:paraId="6F488A7A" w14:textId="77777777" w:rsidR="001B7610" w:rsidRDefault="001B7610" w:rsidP="006003DA">
      <w:pPr>
        <w:pStyle w:val="Nzev"/>
        <w:keepNext w:val="0"/>
        <w:numPr>
          <w:ilvl w:val="1"/>
          <w:numId w:val="6"/>
        </w:numPr>
        <w:ind w:left="567" w:hanging="567"/>
        <w:jc w:val="both"/>
        <w:rPr>
          <w:b w:val="0"/>
          <w:bCs/>
        </w:rPr>
      </w:pPr>
      <w:bookmarkStart w:id="13" w:name="_Ref52372237"/>
      <w:r w:rsidRPr="001B7610">
        <w:rPr>
          <w:b w:val="0"/>
          <w:bCs/>
        </w:rPr>
        <w:t xml:space="preserve">V případě převzetí Díla s výrokem „Akceptováno s výhradou“, je </w:t>
      </w:r>
      <w:r>
        <w:rPr>
          <w:b w:val="0"/>
          <w:bCs/>
        </w:rPr>
        <w:t>Z</w:t>
      </w:r>
      <w:r w:rsidRPr="001B7610">
        <w:rPr>
          <w:b w:val="0"/>
          <w:bCs/>
        </w:rPr>
        <w:t>hotovitel povinen v akceptačním protokolu uvedené nedostatky nebo výhrady odstranit nejpozději ve lhůtě do 5 pracovních dnů ode dne podpisu akceptačního protokolu, pokud nebude písemnou dohodou smluvních stran sjednáno jinak. Odstranění nedostatků bude smluvními stranami stvrzeno na témže akceptačním protokolu.</w:t>
      </w:r>
      <w:bookmarkEnd w:id="13"/>
    </w:p>
    <w:p w14:paraId="325ED8FA" w14:textId="77777777" w:rsidR="001B7610" w:rsidRDefault="001B7610" w:rsidP="006003DA">
      <w:pPr>
        <w:pStyle w:val="Nzev"/>
        <w:keepNext w:val="0"/>
        <w:numPr>
          <w:ilvl w:val="1"/>
          <w:numId w:val="6"/>
        </w:numPr>
        <w:ind w:left="567" w:hanging="567"/>
        <w:jc w:val="both"/>
        <w:rPr>
          <w:b w:val="0"/>
          <w:bCs/>
        </w:rPr>
      </w:pPr>
      <w:r w:rsidRPr="001B7610">
        <w:rPr>
          <w:b w:val="0"/>
          <w:bCs/>
        </w:rPr>
        <w:t xml:space="preserve">V případě, že ze strany </w:t>
      </w:r>
      <w:r>
        <w:rPr>
          <w:b w:val="0"/>
          <w:bCs/>
        </w:rPr>
        <w:t>O</w:t>
      </w:r>
      <w:r w:rsidRPr="001B7610">
        <w:rPr>
          <w:b w:val="0"/>
          <w:bCs/>
        </w:rPr>
        <w:t xml:space="preserve">bjednatele nedojde k Akceptaci, tj. v akceptačním protokolu bude uveden výrok „Neakceptováno“, je </w:t>
      </w:r>
      <w:r>
        <w:rPr>
          <w:b w:val="0"/>
          <w:bCs/>
        </w:rPr>
        <w:t>Z</w:t>
      </w:r>
      <w:r w:rsidRPr="001B7610">
        <w:rPr>
          <w:b w:val="0"/>
          <w:bCs/>
        </w:rPr>
        <w:t>hotovitel povinen zjednat nápravu k odstranění výhrad uvedených v akceptačním protokolu ve lhůtě 1</w:t>
      </w:r>
      <w:r>
        <w:rPr>
          <w:b w:val="0"/>
          <w:bCs/>
        </w:rPr>
        <w:t>5</w:t>
      </w:r>
      <w:r w:rsidRPr="001B7610">
        <w:rPr>
          <w:b w:val="0"/>
          <w:bCs/>
        </w:rPr>
        <w:t xml:space="preserve"> </w:t>
      </w:r>
      <w:r>
        <w:rPr>
          <w:b w:val="0"/>
          <w:bCs/>
        </w:rPr>
        <w:t xml:space="preserve">pracovních </w:t>
      </w:r>
      <w:r w:rsidRPr="001B7610">
        <w:rPr>
          <w:b w:val="0"/>
          <w:bCs/>
        </w:rPr>
        <w:t xml:space="preserve">dní, pokud nebude písemnou dohodou smluvních stran sjednáno jinak. Ke změně dohodnutých termínů splnění Díla však nedochází. Po odstranění výhrad je </w:t>
      </w:r>
      <w:r>
        <w:rPr>
          <w:b w:val="0"/>
          <w:bCs/>
        </w:rPr>
        <w:t>Z</w:t>
      </w:r>
      <w:r w:rsidRPr="001B7610">
        <w:rPr>
          <w:b w:val="0"/>
          <w:bCs/>
        </w:rPr>
        <w:t>hotovitel povinen zahájit novou Akceptační proceduru dle podmínek a postupem uvedeným v tomto článku.</w:t>
      </w:r>
    </w:p>
    <w:p w14:paraId="749B5F82" w14:textId="77777777" w:rsidR="001B7610" w:rsidRDefault="001B7610" w:rsidP="006003DA">
      <w:pPr>
        <w:pStyle w:val="Nzev"/>
        <w:keepNext w:val="0"/>
        <w:numPr>
          <w:ilvl w:val="1"/>
          <w:numId w:val="6"/>
        </w:numPr>
        <w:ind w:left="567" w:hanging="567"/>
        <w:jc w:val="both"/>
        <w:rPr>
          <w:b w:val="0"/>
          <w:bCs/>
        </w:rPr>
      </w:pPr>
      <w:r w:rsidRPr="001B7610">
        <w:rPr>
          <w:b w:val="0"/>
          <w:bCs/>
        </w:rPr>
        <w:t xml:space="preserve">V případě prodlení </w:t>
      </w:r>
      <w:r>
        <w:rPr>
          <w:b w:val="0"/>
          <w:bCs/>
        </w:rPr>
        <w:t>Z</w:t>
      </w:r>
      <w:r w:rsidRPr="001B7610">
        <w:rPr>
          <w:b w:val="0"/>
          <w:bCs/>
        </w:rPr>
        <w:t>hotovitele se splněním povinnosti dokončit Díl</w:t>
      </w:r>
      <w:r>
        <w:rPr>
          <w:b w:val="0"/>
          <w:bCs/>
        </w:rPr>
        <w:t>o</w:t>
      </w:r>
      <w:r w:rsidRPr="001B7610">
        <w:rPr>
          <w:b w:val="0"/>
          <w:bCs/>
        </w:rPr>
        <w:t xml:space="preserve"> je </w:t>
      </w:r>
      <w:r>
        <w:rPr>
          <w:b w:val="0"/>
          <w:bCs/>
        </w:rPr>
        <w:t>Z</w:t>
      </w:r>
      <w:r w:rsidRPr="001B7610">
        <w:rPr>
          <w:b w:val="0"/>
          <w:bCs/>
        </w:rPr>
        <w:t xml:space="preserve">hotovitel povinen uhradit objednateli smluvní pokutu ve výši </w:t>
      </w:r>
      <w:r>
        <w:rPr>
          <w:b w:val="0"/>
          <w:bCs/>
        </w:rPr>
        <w:t>1 0</w:t>
      </w:r>
      <w:r w:rsidRPr="001B7610">
        <w:rPr>
          <w:b w:val="0"/>
          <w:bCs/>
        </w:rPr>
        <w:t xml:space="preserve">00,- Kč za každý i započatý den prodlení, čímž není dotčen nárok </w:t>
      </w:r>
      <w:r>
        <w:rPr>
          <w:b w:val="0"/>
          <w:bCs/>
        </w:rPr>
        <w:t>O</w:t>
      </w:r>
      <w:r w:rsidRPr="001B7610">
        <w:rPr>
          <w:b w:val="0"/>
          <w:bCs/>
        </w:rPr>
        <w:t>bjednatele na náhradu újmy v plné výši.</w:t>
      </w:r>
    </w:p>
    <w:p w14:paraId="59C76E21" w14:textId="0E2D0F74" w:rsidR="00675B39" w:rsidRDefault="001B7610" w:rsidP="006003DA">
      <w:pPr>
        <w:pStyle w:val="Nzev"/>
        <w:keepNext w:val="0"/>
        <w:numPr>
          <w:ilvl w:val="1"/>
          <w:numId w:val="6"/>
        </w:numPr>
        <w:ind w:left="567" w:hanging="567"/>
        <w:jc w:val="both"/>
        <w:rPr>
          <w:b w:val="0"/>
          <w:bCs/>
        </w:rPr>
      </w:pPr>
      <w:r w:rsidRPr="001B7610">
        <w:rPr>
          <w:b w:val="0"/>
          <w:bCs/>
        </w:rPr>
        <w:t>V případě prodlení zhotovitele se splněním povinnosti odstranit nedostatky Díla uvedené v akceptačním protokolu s výrokem „Akceptováno s výhradou“ ve lhůtě k tomu uvedené v</w:t>
      </w:r>
      <w:r>
        <w:rPr>
          <w:b w:val="0"/>
          <w:bCs/>
        </w:rPr>
        <w:t> </w:t>
      </w:r>
      <w:r w:rsidRPr="001B7610">
        <w:rPr>
          <w:b w:val="0"/>
          <w:bCs/>
        </w:rPr>
        <w:t>odst</w:t>
      </w:r>
      <w:r>
        <w:rPr>
          <w:b w:val="0"/>
          <w:bCs/>
        </w:rPr>
        <w:t xml:space="preserve">. </w:t>
      </w:r>
      <w:r>
        <w:rPr>
          <w:b w:val="0"/>
          <w:bCs/>
        </w:rPr>
        <w:fldChar w:fldCharType="begin"/>
      </w:r>
      <w:r>
        <w:rPr>
          <w:b w:val="0"/>
          <w:bCs/>
        </w:rPr>
        <w:instrText xml:space="preserve"> REF _Ref52372237 \r \h </w:instrText>
      </w:r>
      <w:r>
        <w:rPr>
          <w:b w:val="0"/>
          <w:bCs/>
        </w:rPr>
      </w:r>
      <w:r>
        <w:rPr>
          <w:b w:val="0"/>
          <w:bCs/>
        </w:rPr>
        <w:fldChar w:fldCharType="separate"/>
      </w:r>
      <w:r>
        <w:rPr>
          <w:b w:val="0"/>
          <w:bCs/>
        </w:rPr>
        <w:t>3.7</w:t>
      </w:r>
      <w:r>
        <w:rPr>
          <w:b w:val="0"/>
          <w:bCs/>
        </w:rPr>
        <w:fldChar w:fldCharType="end"/>
      </w:r>
      <w:r>
        <w:rPr>
          <w:b w:val="0"/>
          <w:bCs/>
        </w:rPr>
        <w:t xml:space="preserve"> této </w:t>
      </w:r>
      <w:r w:rsidRPr="001B7610">
        <w:rPr>
          <w:b w:val="0"/>
          <w:bCs/>
        </w:rPr>
        <w:t xml:space="preserve">smlouvy, je </w:t>
      </w:r>
      <w:r>
        <w:rPr>
          <w:b w:val="0"/>
          <w:bCs/>
        </w:rPr>
        <w:t>Z</w:t>
      </w:r>
      <w:r w:rsidRPr="001B7610">
        <w:rPr>
          <w:b w:val="0"/>
          <w:bCs/>
        </w:rPr>
        <w:t xml:space="preserve">hotovitel povinen uhradit objednateli smluvní pokutu ve výši </w:t>
      </w:r>
      <w:r>
        <w:rPr>
          <w:b w:val="0"/>
          <w:bCs/>
        </w:rPr>
        <w:t>1 0</w:t>
      </w:r>
      <w:r w:rsidRPr="001B7610">
        <w:rPr>
          <w:b w:val="0"/>
          <w:bCs/>
        </w:rPr>
        <w:t xml:space="preserve">00,- Kč za každý i započatý den prodlení, čímž není dotčen nárok </w:t>
      </w:r>
      <w:r w:rsidR="00675B39">
        <w:rPr>
          <w:b w:val="0"/>
          <w:bCs/>
        </w:rPr>
        <w:t>O</w:t>
      </w:r>
      <w:r w:rsidRPr="001B7610">
        <w:rPr>
          <w:b w:val="0"/>
          <w:bCs/>
        </w:rPr>
        <w:t>bjednatele na náhradu újmy v plné výši.</w:t>
      </w:r>
    </w:p>
    <w:p w14:paraId="71B697D3" w14:textId="11B7596A" w:rsidR="00FD2269" w:rsidRPr="00FD2269" w:rsidRDefault="00FD2269" w:rsidP="00FD2269">
      <w:pPr>
        <w:pStyle w:val="Nzev"/>
        <w:keepNext w:val="0"/>
        <w:numPr>
          <w:ilvl w:val="1"/>
          <w:numId w:val="6"/>
        </w:numPr>
        <w:ind w:left="567" w:hanging="567"/>
        <w:jc w:val="both"/>
        <w:rPr>
          <w:b w:val="0"/>
          <w:bCs/>
        </w:rPr>
      </w:pPr>
      <w:r w:rsidRPr="00FD2269">
        <w:rPr>
          <w:b w:val="0"/>
          <w:bCs/>
        </w:rPr>
        <w:t>Provozní podpora bude Zhotovitelem poskytována po dobu 36 měsíců od ukončení záruky za jakost servis a podporu Díla, v rozsahu a za podmínek uvedených v této smlouvě.</w:t>
      </w:r>
    </w:p>
    <w:p w14:paraId="05F891E0" w14:textId="10ECA019" w:rsidR="008A651F" w:rsidRPr="00675B39" w:rsidRDefault="001B7610" w:rsidP="006003DA">
      <w:pPr>
        <w:pStyle w:val="Nzev"/>
        <w:keepNext w:val="0"/>
        <w:numPr>
          <w:ilvl w:val="1"/>
          <w:numId w:val="6"/>
        </w:numPr>
        <w:ind w:left="567" w:hanging="567"/>
        <w:jc w:val="both"/>
        <w:rPr>
          <w:rStyle w:val="Siln"/>
          <w:b w:val="0"/>
          <w:bCs/>
        </w:rPr>
      </w:pPr>
      <w:r w:rsidRPr="001B7610">
        <w:rPr>
          <w:b w:val="0"/>
          <w:bCs/>
        </w:rPr>
        <w:lastRenderedPageBreak/>
        <w:t xml:space="preserve">Místem plnění je dle charakteru poskytovaného plnění sídlo </w:t>
      </w:r>
      <w:r w:rsidR="00675B39">
        <w:rPr>
          <w:b w:val="0"/>
          <w:bCs/>
        </w:rPr>
        <w:t>O</w:t>
      </w:r>
      <w:r w:rsidRPr="001B7610">
        <w:rPr>
          <w:b w:val="0"/>
          <w:bCs/>
        </w:rPr>
        <w:t xml:space="preserve">bjednatele, popř. sídlo </w:t>
      </w:r>
      <w:r w:rsidR="00675B39">
        <w:rPr>
          <w:b w:val="0"/>
          <w:bCs/>
        </w:rPr>
        <w:t>Z</w:t>
      </w:r>
      <w:r w:rsidRPr="001B7610">
        <w:rPr>
          <w:b w:val="0"/>
          <w:bCs/>
        </w:rPr>
        <w:t>hotovitele</w:t>
      </w:r>
    </w:p>
    <w:p w14:paraId="3FD6807A" w14:textId="454FBBFE" w:rsidR="00D54D95" w:rsidRPr="00D54D95" w:rsidRDefault="00D54D95" w:rsidP="00701C6F"/>
    <w:p w14:paraId="66A44AB8" w14:textId="19BECC2B" w:rsidR="000119BC" w:rsidRDefault="004C524B" w:rsidP="00701C6F">
      <w:pPr>
        <w:pStyle w:val="Nadpis1"/>
        <w:rPr>
          <w:rStyle w:val="Siln"/>
        </w:rPr>
      </w:pPr>
      <w:bookmarkStart w:id="14" w:name="_Ref52390041"/>
      <w:bookmarkStart w:id="15" w:name="_Ref513665002"/>
      <w:r>
        <w:rPr>
          <w:rStyle w:val="Siln"/>
        </w:rPr>
        <w:t>ODMĚNA</w:t>
      </w:r>
      <w:bookmarkEnd w:id="14"/>
    </w:p>
    <w:p w14:paraId="239C8CF8" w14:textId="508FC476" w:rsidR="000119BC" w:rsidRDefault="000119BC" w:rsidP="006003DA">
      <w:pPr>
        <w:pStyle w:val="Nzev"/>
        <w:keepNext w:val="0"/>
        <w:numPr>
          <w:ilvl w:val="1"/>
          <w:numId w:val="6"/>
        </w:numPr>
        <w:ind w:left="567" w:hanging="567"/>
        <w:jc w:val="both"/>
        <w:rPr>
          <w:b w:val="0"/>
          <w:bCs/>
        </w:rPr>
      </w:pPr>
      <w:bookmarkStart w:id="16" w:name="_Ref52391461"/>
      <w:r w:rsidRPr="000119BC">
        <w:rPr>
          <w:b w:val="0"/>
          <w:bCs/>
        </w:rPr>
        <w:t xml:space="preserve">Objednatel se zavazuje zaplatit </w:t>
      </w:r>
      <w:r>
        <w:rPr>
          <w:b w:val="0"/>
          <w:bCs/>
        </w:rPr>
        <w:t>Z</w:t>
      </w:r>
      <w:r w:rsidRPr="000119BC">
        <w:rPr>
          <w:b w:val="0"/>
          <w:bCs/>
        </w:rPr>
        <w:t xml:space="preserve">hotoviteli za řádně dokončené Dílo smluvní odměnu v celkové výši </w:t>
      </w:r>
      <w:r w:rsidR="007C1010" w:rsidRPr="007C1010">
        <w:rPr>
          <w:b w:val="0"/>
          <w:bCs/>
          <w:highlight w:val="yellow"/>
        </w:rPr>
        <w:t>[DOPLNÍ DODAVATEL]</w:t>
      </w:r>
      <w:r>
        <w:rPr>
          <w:b w:val="0"/>
          <w:bCs/>
        </w:rPr>
        <w:t xml:space="preserve"> </w:t>
      </w:r>
      <w:r w:rsidR="00FD2269">
        <w:rPr>
          <w:b w:val="0"/>
          <w:bCs/>
        </w:rPr>
        <w:t xml:space="preserve">Kč </w:t>
      </w:r>
      <w:r w:rsidRPr="000119BC">
        <w:rPr>
          <w:b w:val="0"/>
          <w:bCs/>
        </w:rPr>
        <w:t xml:space="preserve">bez DPH (slovy: </w:t>
      </w:r>
      <w:bookmarkStart w:id="17" w:name="OLE_LINK1"/>
      <w:bookmarkStart w:id="18" w:name="OLE_LINK2"/>
      <w:r w:rsidR="007C1010" w:rsidRPr="007C1010">
        <w:rPr>
          <w:b w:val="0"/>
          <w:bCs/>
          <w:highlight w:val="yellow"/>
        </w:rPr>
        <w:t>[DOPLNÍ DODAVATEL</w:t>
      </w:r>
      <w:bookmarkEnd w:id="17"/>
      <w:bookmarkEnd w:id="18"/>
      <w:r w:rsidR="007C1010" w:rsidRPr="007C1010">
        <w:rPr>
          <w:b w:val="0"/>
          <w:bCs/>
          <w:highlight w:val="yellow"/>
        </w:rPr>
        <w:t>]</w:t>
      </w:r>
      <w:r w:rsidRPr="000119BC">
        <w:rPr>
          <w:b w:val="0"/>
          <w:bCs/>
        </w:rPr>
        <w:t xml:space="preserve"> korun českých bez DPH). K cenám bez DPH bude připočtena daň dle platných právních předpisů v okamžiku plnění.</w:t>
      </w:r>
      <w:bookmarkEnd w:id="16"/>
      <w:r w:rsidR="002D18A5">
        <w:rPr>
          <w:b w:val="0"/>
          <w:bCs/>
        </w:rPr>
        <w:t xml:space="preserve"> Dílčí platby za Dílo budou provedeny v souladu s přílohou č. 3 smlouvy na základě předání a akceptace částí Díla.</w:t>
      </w:r>
    </w:p>
    <w:p w14:paraId="166EE8A4" w14:textId="553813D4" w:rsidR="000119BC" w:rsidRDefault="00FD2269" w:rsidP="006003DA">
      <w:pPr>
        <w:pStyle w:val="Nzev"/>
        <w:keepNext w:val="0"/>
        <w:numPr>
          <w:ilvl w:val="1"/>
          <w:numId w:val="6"/>
        </w:numPr>
        <w:ind w:left="567" w:hanging="567"/>
        <w:jc w:val="both"/>
        <w:rPr>
          <w:b w:val="0"/>
          <w:bCs/>
        </w:rPr>
      </w:pPr>
      <w:r>
        <w:rPr>
          <w:b w:val="0"/>
          <w:bCs/>
        </w:rPr>
        <w:t xml:space="preserve">Paušální měsíční odměna za Provozní podporu činí </w:t>
      </w:r>
      <w:r w:rsidRPr="007C1010">
        <w:rPr>
          <w:b w:val="0"/>
          <w:bCs/>
          <w:highlight w:val="yellow"/>
        </w:rPr>
        <w:t>[DOPLNÍ DODAVATEL]</w:t>
      </w:r>
      <w:r>
        <w:rPr>
          <w:b w:val="0"/>
          <w:bCs/>
        </w:rPr>
        <w:t xml:space="preserve"> Kč </w:t>
      </w:r>
      <w:r w:rsidRPr="000119BC">
        <w:rPr>
          <w:b w:val="0"/>
          <w:bCs/>
        </w:rPr>
        <w:t xml:space="preserve">bez DPH (slovy: </w:t>
      </w:r>
      <w:r w:rsidRPr="007C1010">
        <w:rPr>
          <w:b w:val="0"/>
          <w:bCs/>
          <w:highlight w:val="yellow"/>
        </w:rPr>
        <w:t>[DOPLNÍ DODAVATEL]</w:t>
      </w:r>
      <w:r w:rsidRPr="000119BC">
        <w:rPr>
          <w:b w:val="0"/>
          <w:bCs/>
        </w:rPr>
        <w:t xml:space="preserve"> korun českých bez DPH). K cenám bez DPH bude připočtena daň dle platných právních předpisů v okamžiku plnění.</w:t>
      </w:r>
    </w:p>
    <w:p w14:paraId="1757C38D" w14:textId="098D77D1" w:rsidR="00FD2269" w:rsidRDefault="00FD2269" w:rsidP="00FD2269">
      <w:pPr>
        <w:pStyle w:val="Nzev"/>
        <w:keepNext w:val="0"/>
        <w:numPr>
          <w:ilvl w:val="1"/>
          <w:numId w:val="6"/>
        </w:numPr>
        <w:ind w:left="567" w:hanging="567"/>
        <w:jc w:val="both"/>
        <w:rPr>
          <w:b w:val="0"/>
          <w:bCs/>
        </w:rPr>
      </w:pPr>
      <w:r>
        <w:rPr>
          <w:b w:val="0"/>
          <w:bCs/>
        </w:rPr>
        <w:t xml:space="preserve">Odměna za práce nad rámec Provozní podpory činí </w:t>
      </w:r>
      <w:r w:rsidRPr="007C1010">
        <w:rPr>
          <w:b w:val="0"/>
          <w:bCs/>
          <w:highlight w:val="yellow"/>
        </w:rPr>
        <w:t>[DOPLNÍ DODAVATEL]</w:t>
      </w:r>
      <w:r>
        <w:rPr>
          <w:b w:val="0"/>
          <w:bCs/>
        </w:rPr>
        <w:t xml:space="preserve"> Kč </w:t>
      </w:r>
      <w:r w:rsidRPr="000119BC">
        <w:rPr>
          <w:b w:val="0"/>
          <w:bCs/>
        </w:rPr>
        <w:t xml:space="preserve">bez DPH (slovy: </w:t>
      </w:r>
      <w:r w:rsidRPr="007C1010">
        <w:rPr>
          <w:b w:val="0"/>
          <w:bCs/>
          <w:highlight w:val="yellow"/>
        </w:rPr>
        <w:t>[DOPLNÍ DODAVATEL]</w:t>
      </w:r>
      <w:r w:rsidRPr="000119BC">
        <w:rPr>
          <w:b w:val="0"/>
          <w:bCs/>
        </w:rPr>
        <w:t xml:space="preserve"> korun českých bez DPH). K cenám bez DPH bude připočtena daň dle platných právních předpisů v okamžiku plnění.</w:t>
      </w:r>
    </w:p>
    <w:p w14:paraId="34C0A145" w14:textId="77777777" w:rsidR="000119BC" w:rsidRDefault="000119BC" w:rsidP="006003DA">
      <w:pPr>
        <w:pStyle w:val="Nzev"/>
        <w:keepNext w:val="0"/>
        <w:numPr>
          <w:ilvl w:val="1"/>
          <w:numId w:val="6"/>
        </w:numPr>
        <w:ind w:left="567" w:hanging="567"/>
        <w:jc w:val="both"/>
        <w:rPr>
          <w:b w:val="0"/>
          <w:bCs/>
        </w:rPr>
      </w:pPr>
      <w:r w:rsidRPr="000119BC">
        <w:rPr>
          <w:b w:val="0"/>
          <w:bCs/>
        </w:rPr>
        <w:t xml:space="preserve">Odměna je dle dohody smluvních stran sjednána jako maximální a konečná, obsahující veškeré náklady a odměny spojené se zhotovením Díla a poskytnutím oprávnění k užití Díla, přičemž jakékoli dle této smlouvy vzniklé vícenáklady jdou k tíži </w:t>
      </w:r>
      <w:r>
        <w:rPr>
          <w:b w:val="0"/>
          <w:bCs/>
        </w:rPr>
        <w:t>Z</w:t>
      </w:r>
      <w:r w:rsidRPr="000119BC">
        <w:rPr>
          <w:b w:val="0"/>
          <w:bCs/>
        </w:rPr>
        <w:t>hotovitele</w:t>
      </w:r>
      <w:r>
        <w:rPr>
          <w:b w:val="0"/>
          <w:bCs/>
        </w:rPr>
        <w:t>, pokud se smluvní strany nedohodnou jinak</w:t>
      </w:r>
      <w:r w:rsidRPr="000119BC">
        <w:rPr>
          <w:b w:val="0"/>
          <w:bCs/>
        </w:rPr>
        <w:t xml:space="preserve">. </w:t>
      </w:r>
    </w:p>
    <w:p w14:paraId="1DCDD458" w14:textId="77777777" w:rsidR="00AB7C42" w:rsidRDefault="000119BC" w:rsidP="00AB7C42">
      <w:pPr>
        <w:pStyle w:val="Nzev"/>
        <w:keepNext w:val="0"/>
        <w:numPr>
          <w:ilvl w:val="1"/>
          <w:numId w:val="6"/>
        </w:numPr>
        <w:ind w:left="567" w:hanging="567"/>
        <w:jc w:val="both"/>
        <w:rPr>
          <w:b w:val="0"/>
          <w:bCs/>
        </w:rPr>
      </w:pPr>
      <w:r w:rsidRPr="000119BC">
        <w:rPr>
          <w:b w:val="0"/>
          <w:bCs/>
        </w:rPr>
        <w:t xml:space="preserve">Zhotovitel je oprávněn vystavit daňový doklad (fakturu) na odměnu nejdříve den následující po oboustranném podpisu akceptačního protokolu s výrokem „Akceptováno“ vztahující se k </w:t>
      </w:r>
      <w:r>
        <w:rPr>
          <w:b w:val="0"/>
          <w:bCs/>
        </w:rPr>
        <w:t>Dílu</w:t>
      </w:r>
      <w:r w:rsidRPr="000119BC">
        <w:rPr>
          <w:b w:val="0"/>
          <w:bCs/>
        </w:rPr>
        <w:t xml:space="preserve">. V případě podpisu akceptačního protokolu s výrokem „Akceptováno s výhradou“ je </w:t>
      </w:r>
      <w:r>
        <w:rPr>
          <w:b w:val="0"/>
          <w:bCs/>
        </w:rPr>
        <w:t>Z</w:t>
      </w:r>
      <w:r w:rsidRPr="000119BC">
        <w:rPr>
          <w:b w:val="0"/>
          <w:bCs/>
        </w:rPr>
        <w:t xml:space="preserve">hotovitel povinen oprávněn vystavit daňový doklad (fakturu) na odměnu den následující po dni odstranění vytknutých vad a nedodělků. </w:t>
      </w:r>
    </w:p>
    <w:p w14:paraId="2BEA2A54" w14:textId="648DCB47" w:rsidR="00AB7C42" w:rsidRPr="00AB7C42" w:rsidRDefault="00AB7C42" w:rsidP="00AB7C42">
      <w:pPr>
        <w:pStyle w:val="Nzev"/>
        <w:keepNext w:val="0"/>
        <w:numPr>
          <w:ilvl w:val="1"/>
          <w:numId w:val="6"/>
        </w:numPr>
        <w:ind w:left="567" w:hanging="567"/>
        <w:jc w:val="both"/>
        <w:rPr>
          <w:b w:val="0"/>
        </w:rPr>
      </w:pPr>
      <w:r w:rsidRPr="00AB7C42">
        <w:rPr>
          <w:b w:val="0"/>
        </w:rPr>
        <w:t xml:space="preserve">Zhotovitel je oprávněn vystavit daňový doklad (fakturu) na odměnu </w:t>
      </w:r>
      <w:r>
        <w:rPr>
          <w:b w:val="0"/>
        </w:rPr>
        <w:t xml:space="preserve">za služby Provozní podpory </w:t>
      </w:r>
      <w:r w:rsidRPr="00AB7C42">
        <w:rPr>
          <w:b w:val="0"/>
        </w:rPr>
        <w:t xml:space="preserve">vždy </w:t>
      </w:r>
      <w:r>
        <w:rPr>
          <w:b w:val="0"/>
        </w:rPr>
        <w:t>za období jednoho kalendářního měsíce, a to zpětně</w:t>
      </w:r>
      <w:r w:rsidRPr="00AB7C42">
        <w:rPr>
          <w:b w:val="0"/>
        </w:rPr>
        <w:t>.</w:t>
      </w:r>
      <w:r>
        <w:rPr>
          <w:b w:val="0"/>
        </w:rPr>
        <w:t xml:space="preserve"> Daňový doklad za </w:t>
      </w:r>
      <w:r w:rsidRPr="00AB7C42">
        <w:rPr>
          <w:b w:val="0"/>
        </w:rPr>
        <w:t xml:space="preserve">práce nad rámec </w:t>
      </w:r>
      <w:r>
        <w:rPr>
          <w:b w:val="0"/>
        </w:rPr>
        <w:t>P</w:t>
      </w:r>
      <w:r w:rsidRPr="00AB7C42">
        <w:rPr>
          <w:b w:val="0"/>
        </w:rPr>
        <w:t>rovozní podpory</w:t>
      </w:r>
      <w:r>
        <w:rPr>
          <w:b w:val="0"/>
        </w:rPr>
        <w:t xml:space="preserve"> bude Zhotovitelem vystaven po akceptaci poskytnutých služeb ze strany Objednatele.</w:t>
      </w:r>
    </w:p>
    <w:p w14:paraId="3F348BCE" w14:textId="1149550C" w:rsidR="000119BC" w:rsidRDefault="000119BC" w:rsidP="006003DA">
      <w:pPr>
        <w:pStyle w:val="Nzev"/>
        <w:keepNext w:val="0"/>
        <w:numPr>
          <w:ilvl w:val="1"/>
          <w:numId w:val="6"/>
        </w:numPr>
        <w:ind w:left="567" w:hanging="567"/>
        <w:jc w:val="both"/>
        <w:rPr>
          <w:b w:val="0"/>
          <w:bCs/>
        </w:rPr>
      </w:pPr>
      <w:r w:rsidRPr="000119BC">
        <w:rPr>
          <w:b w:val="0"/>
          <w:bCs/>
        </w:rPr>
        <w:t xml:space="preserve">Daňový doklad (faktura) bude obsahovat náležitosti běžné v obchodním styku, náležitosti daňového dokladu podle zákona č. 235/2004 Sb., o dani z přidané hodnoty, a náležitosti obchodní listiny ve smyslu ustanovení § 435 zákona č. 89/2012 Sb., občanského zákoníku. Nedílnou součástí je i oboustranně podepsaný akceptační </w:t>
      </w:r>
      <w:r w:rsidRPr="007C1010">
        <w:rPr>
          <w:b w:val="0"/>
          <w:bCs/>
        </w:rPr>
        <w:t>protokol. Na daňovém dokladu musí být výslovně uvedeno číslo této smlouvy</w:t>
      </w:r>
      <w:r w:rsidR="007C1010">
        <w:rPr>
          <w:b w:val="0"/>
          <w:bCs/>
        </w:rPr>
        <w:t>, název a číslo projektu</w:t>
      </w:r>
      <w:r w:rsidRPr="007C1010">
        <w:rPr>
          <w:b w:val="0"/>
          <w:bCs/>
        </w:rPr>
        <w:t>.</w:t>
      </w:r>
    </w:p>
    <w:p w14:paraId="37B3F294" w14:textId="77777777" w:rsidR="000119BC" w:rsidRDefault="000119BC" w:rsidP="006003DA">
      <w:pPr>
        <w:pStyle w:val="Nzev"/>
        <w:keepNext w:val="0"/>
        <w:numPr>
          <w:ilvl w:val="1"/>
          <w:numId w:val="6"/>
        </w:numPr>
        <w:ind w:left="567" w:hanging="567"/>
        <w:jc w:val="both"/>
        <w:rPr>
          <w:b w:val="0"/>
          <w:bCs/>
        </w:rPr>
      </w:pPr>
      <w:r w:rsidRPr="000119BC">
        <w:rPr>
          <w:b w:val="0"/>
          <w:bCs/>
        </w:rPr>
        <w:t xml:space="preserve">Splatnost daňového dokladu je 30 dní ode dne jeho vystavení. V případě, že faktura nebude mít odpovídající náležitosti, je </w:t>
      </w:r>
      <w:r>
        <w:rPr>
          <w:b w:val="0"/>
          <w:bCs/>
        </w:rPr>
        <w:t>O</w:t>
      </w:r>
      <w:r w:rsidRPr="000119BC">
        <w:rPr>
          <w:b w:val="0"/>
          <w:bCs/>
        </w:rPr>
        <w:t xml:space="preserve">bjednatel oprávněn ji vrátit ve lhůtě splatnosti zpět </w:t>
      </w:r>
      <w:r>
        <w:rPr>
          <w:b w:val="0"/>
          <w:bCs/>
        </w:rPr>
        <w:t>Z</w:t>
      </w:r>
      <w:r w:rsidRPr="000119BC">
        <w:rPr>
          <w:b w:val="0"/>
          <w:bCs/>
        </w:rPr>
        <w:t xml:space="preserve">hotoviteli k doplnění, aniž se tak dostane do prodlení se splatností. Lhůta splatnosti počíná běžet znovu od opětovného doručení náležitě doplněné či opravené faktury </w:t>
      </w:r>
      <w:r>
        <w:rPr>
          <w:b w:val="0"/>
          <w:bCs/>
        </w:rPr>
        <w:t>O</w:t>
      </w:r>
      <w:r w:rsidRPr="000119BC">
        <w:rPr>
          <w:b w:val="0"/>
          <w:bCs/>
        </w:rPr>
        <w:t>bjednateli.</w:t>
      </w:r>
    </w:p>
    <w:p w14:paraId="08D0C191" w14:textId="77777777" w:rsidR="000119BC" w:rsidRDefault="000119BC" w:rsidP="006003DA">
      <w:pPr>
        <w:pStyle w:val="Nzev"/>
        <w:keepNext w:val="0"/>
        <w:numPr>
          <w:ilvl w:val="1"/>
          <w:numId w:val="6"/>
        </w:numPr>
        <w:ind w:left="567" w:hanging="567"/>
        <w:jc w:val="both"/>
        <w:rPr>
          <w:b w:val="0"/>
          <w:bCs/>
        </w:rPr>
      </w:pPr>
      <w:r w:rsidRPr="000119BC">
        <w:rPr>
          <w:b w:val="0"/>
          <w:bCs/>
        </w:rPr>
        <w:t xml:space="preserve">Datem zdanitelného plnění je datum uvedené na akceptačním protokolu jako den převzetí </w:t>
      </w:r>
      <w:r>
        <w:rPr>
          <w:b w:val="0"/>
          <w:bCs/>
        </w:rPr>
        <w:t>D</w:t>
      </w:r>
      <w:r w:rsidRPr="000119BC">
        <w:rPr>
          <w:b w:val="0"/>
          <w:bCs/>
        </w:rPr>
        <w:t xml:space="preserve">íla bez výhrad, nebo den odstranění všech výhrad </w:t>
      </w:r>
      <w:r>
        <w:rPr>
          <w:b w:val="0"/>
          <w:bCs/>
        </w:rPr>
        <w:t>O</w:t>
      </w:r>
      <w:r w:rsidRPr="000119BC">
        <w:rPr>
          <w:b w:val="0"/>
          <w:bCs/>
        </w:rPr>
        <w:t xml:space="preserve">bjednatele. Splatnost daňového dokladu je 30 dní ode dne jeho vystavení. Zhotovitel je povinen doručit fakturu na adresu </w:t>
      </w:r>
      <w:r>
        <w:rPr>
          <w:b w:val="0"/>
          <w:bCs/>
        </w:rPr>
        <w:t>sídla Objednatele</w:t>
      </w:r>
      <w:r w:rsidRPr="000119BC">
        <w:rPr>
          <w:b w:val="0"/>
          <w:bCs/>
        </w:rPr>
        <w:t xml:space="preserve"> nebo zaslat elektronicky v elektronické podobě na </w:t>
      </w:r>
      <w:r>
        <w:rPr>
          <w:b w:val="0"/>
          <w:bCs/>
        </w:rPr>
        <w:t xml:space="preserve">e-mail: </w:t>
      </w:r>
      <w:r w:rsidRPr="000119BC">
        <w:rPr>
          <w:b w:val="0"/>
          <w:bCs/>
          <w:highlight w:val="magenta"/>
        </w:rPr>
        <w:t>DOPLNIT</w:t>
      </w:r>
      <w:r>
        <w:rPr>
          <w:b w:val="0"/>
          <w:bCs/>
        </w:rPr>
        <w:t xml:space="preserve">. </w:t>
      </w:r>
      <w:r w:rsidRPr="000119BC">
        <w:rPr>
          <w:b w:val="0"/>
          <w:bCs/>
        </w:rPr>
        <w:t>Přílohou faktury musí být kopie akceptačního protokolu.</w:t>
      </w:r>
    </w:p>
    <w:p w14:paraId="7F019D1B" w14:textId="04BDDFA2" w:rsidR="000119BC" w:rsidRDefault="000119BC" w:rsidP="006003DA">
      <w:pPr>
        <w:pStyle w:val="Nzev"/>
        <w:keepNext w:val="0"/>
        <w:numPr>
          <w:ilvl w:val="1"/>
          <w:numId w:val="6"/>
        </w:numPr>
        <w:ind w:left="567" w:hanging="567"/>
        <w:jc w:val="both"/>
        <w:rPr>
          <w:b w:val="0"/>
          <w:bCs/>
        </w:rPr>
      </w:pPr>
      <w:r w:rsidRPr="000119BC">
        <w:rPr>
          <w:b w:val="0"/>
          <w:bCs/>
        </w:rPr>
        <w:t xml:space="preserve">Odměnu se </w:t>
      </w:r>
      <w:r>
        <w:rPr>
          <w:b w:val="0"/>
          <w:bCs/>
        </w:rPr>
        <w:t>O</w:t>
      </w:r>
      <w:r w:rsidRPr="000119BC">
        <w:rPr>
          <w:b w:val="0"/>
          <w:bCs/>
        </w:rPr>
        <w:t xml:space="preserve">bjednatel zavazuje </w:t>
      </w:r>
      <w:r>
        <w:rPr>
          <w:b w:val="0"/>
          <w:bCs/>
        </w:rPr>
        <w:t>Z</w:t>
      </w:r>
      <w:r w:rsidRPr="000119BC">
        <w:rPr>
          <w:b w:val="0"/>
          <w:bCs/>
        </w:rPr>
        <w:t xml:space="preserve">hotoviteli zaplatit formou bankovního převodu na účet uvedený v záhlaví této smlouvy. Smluvní cena se považuje za uhrazenou dnem odepsání částky z účtu </w:t>
      </w:r>
      <w:r>
        <w:rPr>
          <w:b w:val="0"/>
          <w:bCs/>
        </w:rPr>
        <w:t>O</w:t>
      </w:r>
      <w:r w:rsidRPr="000119BC">
        <w:rPr>
          <w:b w:val="0"/>
          <w:bCs/>
        </w:rPr>
        <w:t>bjednatele.</w:t>
      </w:r>
    </w:p>
    <w:p w14:paraId="1CC11F87" w14:textId="77777777" w:rsidR="000119BC" w:rsidRDefault="000119BC" w:rsidP="006003DA">
      <w:pPr>
        <w:pStyle w:val="Nzev"/>
        <w:keepNext w:val="0"/>
        <w:numPr>
          <w:ilvl w:val="1"/>
          <w:numId w:val="6"/>
        </w:numPr>
        <w:ind w:left="567" w:hanging="567"/>
        <w:jc w:val="both"/>
        <w:rPr>
          <w:b w:val="0"/>
          <w:bCs/>
        </w:rPr>
      </w:pPr>
      <w:r w:rsidRPr="000119BC">
        <w:rPr>
          <w:b w:val="0"/>
          <w:bCs/>
        </w:rPr>
        <w:t xml:space="preserve">Objednatel je oprávněn započíst jakoukoli smluvní pokutu, kterou je povinen uhradit </w:t>
      </w:r>
      <w:r>
        <w:rPr>
          <w:b w:val="0"/>
          <w:bCs/>
        </w:rPr>
        <w:t>Z</w:t>
      </w:r>
      <w:r w:rsidRPr="000119BC">
        <w:rPr>
          <w:b w:val="0"/>
          <w:bCs/>
        </w:rPr>
        <w:t>hotovitel, proti fakturované částce.</w:t>
      </w:r>
    </w:p>
    <w:p w14:paraId="3AE474EF" w14:textId="77777777" w:rsidR="000119BC" w:rsidRDefault="000119BC" w:rsidP="006003DA">
      <w:pPr>
        <w:pStyle w:val="Nzev"/>
        <w:keepNext w:val="0"/>
        <w:numPr>
          <w:ilvl w:val="1"/>
          <w:numId w:val="6"/>
        </w:numPr>
        <w:ind w:left="567" w:hanging="567"/>
        <w:jc w:val="both"/>
        <w:rPr>
          <w:b w:val="0"/>
          <w:bCs/>
        </w:rPr>
      </w:pPr>
      <w:r w:rsidRPr="000119BC">
        <w:rPr>
          <w:b w:val="0"/>
          <w:bCs/>
        </w:rPr>
        <w:t xml:space="preserve">Pro případ prodlení </w:t>
      </w:r>
      <w:r>
        <w:rPr>
          <w:b w:val="0"/>
          <w:bCs/>
        </w:rPr>
        <w:t>O</w:t>
      </w:r>
      <w:r w:rsidRPr="000119BC">
        <w:rPr>
          <w:b w:val="0"/>
          <w:bCs/>
        </w:rPr>
        <w:t>bjednatele s řádným a včasným uhrazením odměny ve smyslu předchozích odstavc</w:t>
      </w:r>
      <w:r>
        <w:rPr>
          <w:b w:val="0"/>
          <w:bCs/>
        </w:rPr>
        <w:t xml:space="preserve">ů </w:t>
      </w:r>
      <w:r w:rsidRPr="000119BC">
        <w:rPr>
          <w:b w:val="0"/>
          <w:bCs/>
        </w:rPr>
        <w:t xml:space="preserve">je </w:t>
      </w:r>
      <w:r>
        <w:rPr>
          <w:b w:val="0"/>
          <w:bCs/>
        </w:rPr>
        <w:t>Z</w:t>
      </w:r>
      <w:r w:rsidRPr="000119BC">
        <w:rPr>
          <w:b w:val="0"/>
          <w:bCs/>
        </w:rPr>
        <w:t>hotovitel oprávněn požadovat úroky z prodlení 0,05 % ze sjednané odměny za každý den prodlení.</w:t>
      </w:r>
    </w:p>
    <w:p w14:paraId="52D43988" w14:textId="7B354BCE" w:rsidR="000119BC" w:rsidRPr="000119BC" w:rsidRDefault="000119BC" w:rsidP="006003DA">
      <w:pPr>
        <w:pStyle w:val="Nzev"/>
        <w:keepNext w:val="0"/>
        <w:numPr>
          <w:ilvl w:val="1"/>
          <w:numId w:val="6"/>
        </w:numPr>
        <w:ind w:left="567" w:hanging="567"/>
        <w:jc w:val="both"/>
        <w:rPr>
          <w:b w:val="0"/>
          <w:bCs/>
        </w:rPr>
      </w:pPr>
      <w:r w:rsidRPr="000119BC">
        <w:rPr>
          <w:b w:val="0"/>
          <w:bCs/>
        </w:rPr>
        <w:lastRenderedPageBreak/>
        <w:t xml:space="preserve">Objednatel neposkytuje </w:t>
      </w:r>
      <w:r>
        <w:rPr>
          <w:b w:val="0"/>
          <w:bCs/>
        </w:rPr>
        <w:t>Z</w:t>
      </w:r>
      <w:r w:rsidRPr="000119BC">
        <w:rPr>
          <w:b w:val="0"/>
          <w:bCs/>
        </w:rPr>
        <w:t xml:space="preserve">hotoviteli v průběhu provádění </w:t>
      </w:r>
      <w:r>
        <w:rPr>
          <w:b w:val="0"/>
          <w:bCs/>
        </w:rPr>
        <w:t>D</w:t>
      </w:r>
      <w:r w:rsidRPr="000119BC">
        <w:rPr>
          <w:b w:val="0"/>
          <w:bCs/>
        </w:rPr>
        <w:t xml:space="preserve">íla zálohy ani jiná finanční plnění týkající se provedení </w:t>
      </w:r>
      <w:r>
        <w:rPr>
          <w:b w:val="0"/>
          <w:bCs/>
        </w:rPr>
        <w:t>D</w:t>
      </w:r>
      <w:r w:rsidRPr="000119BC">
        <w:rPr>
          <w:b w:val="0"/>
          <w:bCs/>
        </w:rPr>
        <w:t>íla</w:t>
      </w:r>
    </w:p>
    <w:p w14:paraId="750BDA48" w14:textId="77777777" w:rsidR="000119BC" w:rsidRPr="000119BC" w:rsidRDefault="000119BC" w:rsidP="000119BC"/>
    <w:p w14:paraId="56C13677" w14:textId="67BD2E34" w:rsidR="000119BC" w:rsidRDefault="000119BC" w:rsidP="00701C6F">
      <w:pPr>
        <w:pStyle w:val="Nadpis1"/>
      </w:pPr>
      <w:r>
        <w:t>PRÁVA A POVINNOSTI SMLUVNÍCH STRAN</w:t>
      </w:r>
    </w:p>
    <w:p w14:paraId="4A604B28" w14:textId="77777777" w:rsidR="00E21C25" w:rsidRDefault="004C524B" w:rsidP="006003DA">
      <w:pPr>
        <w:pStyle w:val="Nzev"/>
        <w:keepNext w:val="0"/>
        <w:numPr>
          <w:ilvl w:val="1"/>
          <w:numId w:val="6"/>
        </w:numPr>
        <w:ind w:left="567" w:hanging="567"/>
        <w:jc w:val="both"/>
        <w:rPr>
          <w:b w:val="0"/>
          <w:bCs/>
        </w:rPr>
      </w:pPr>
      <w:r w:rsidRPr="004C524B">
        <w:rPr>
          <w:b w:val="0"/>
          <w:bCs/>
        </w:rPr>
        <w:t>Zhotovitel je povinen zhotovit Dílo za podmínek dle této smlouvy a Dílo musí odpovídat technickým požadavkům specifikovaným v Příloze č. 1 této smlouvy, musí být bez jakýchkoliv vad a v souladu splatnými právními předpisy, včetně zákona č. 11</w:t>
      </w:r>
      <w:r>
        <w:rPr>
          <w:b w:val="0"/>
          <w:bCs/>
        </w:rPr>
        <w:t>0</w:t>
      </w:r>
      <w:r w:rsidRPr="004C524B">
        <w:rPr>
          <w:b w:val="0"/>
          <w:bCs/>
        </w:rPr>
        <w:t>/20</w:t>
      </w:r>
      <w:r>
        <w:rPr>
          <w:b w:val="0"/>
          <w:bCs/>
        </w:rPr>
        <w:t>19</w:t>
      </w:r>
      <w:r w:rsidRPr="004C524B">
        <w:rPr>
          <w:b w:val="0"/>
          <w:bCs/>
        </w:rPr>
        <w:t xml:space="preserve"> Sb., o </w:t>
      </w:r>
      <w:r>
        <w:rPr>
          <w:b w:val="0"/>
          <w:bCs/>
        </w:rPr>
        <w:t xml:space="preserve">zpracování </w:t>
      </w:r>
      <w:r w:rsidRPr="004C524B">
        <w:rPr>
          <w:b w:val="0"/>
          <w:bCs/>
        </w:rPr>
        <w:t xml:space="preserve">osobních údajů, v platném znění. Zhotovitel je povinen dílo provést v souladu s </w:t>
      </w:r>
      <w:r>
        <w:rPr>
          <w:b w:val="0"/>
          <w:bCs/>
        </w:rPr>
        <w:t>O</w:t>
      </w:r>
      <w:r w:rsidRPr="004C524B">
        <w:rPr>
          <w:b w:val="0"/>
          <w:bCs/>
        </w:rPr>
        <w:t>bjednatelem schváleným konceptem (</w:t>
      </w:r>
      <w:r w:rsidR="00E21C25">
        <w:rPr>
          <w:b w:val="0"/>
          <w:bCs/>
        </w:rPr>
        <w:t xml:space="preserve">dle </w:t>
      </w:r>
      <w:r w:rsidRPr="004C524B">
        <w:rPr>
          <w:b w:val="0"/>
          <w:bCs/>
        </w:rPr>
        <w:t>odst.</w:t>
      </w:r>
      <w:r w:rsidR="00E21C25">
        <w:rPr>
          <w:b w:val="0"/>
          <w:bCs/>
        </w:rPr>
        <w:t xml:space="preserve"> </w:t>
      </w:r>
      <w:r w:rsidR="00E21C25">
        <w:rPr>
          <w:b w:val="0"/>
          <w:bCs/>
        </w:rPr>
        <w:fldChar w:fldCharType="begin"/>
      </w:r>
      <w:r w:rsidR="00E21C25">
        <w:rPr>
          <w:b w:val="0"/>
          <w:bCs/>
        </w:rPr>
        <w:instrText xml:space="preserve"> REF _Ref52372124 \r \h </w:instrText>
      </w:r>
      <w:r w:rsidR="00E21C25">
        <w:rPr>
          <w:b w:val="0"/>
          <w:bCs/>
        </w:rPr>
      </w:r>
      <w:r w:rsidR="00E21C25">
        <w:rPr>
          <w:b w:val="0"/>
          <w:bCs/>
        </w:rPr>
        <w:fldChar w:fldCharType="separate"/>
      </w:r>
      <w:r w:rsidR="00E21C25">
        <w:rPr>
          <w:b w:val="0"/>
          <w:bCs/>
        </w:rPr>
        <w:t>2.3</w:t>
      </w:r>
      <w:r w:rsidR="00E21C25">
        <w:rPr>
          <w:b w:val="0"/>
          <w:bCs/>
        </w:rPr>
        <w:fldChar w:fldCharType="end"/>
      </w:r>
      <w:r w:rsidRPr="004C524B">
        <w:rPr>
          <w:b w:val="0"/>
          <w:bCs/>
        </w:rPr>
        <w:t xml:space="preserve"> této smlouvy).</w:t>
      </w:r>
    </w:p>
    <w:p w14:paraId="5D6509DB" w14:textId="60A41CCB" w:rsidR="00E21C25" w:rsidRDefault="004C524B" w:rsidP="006003DA">
      <w:pPr>
        <w:pStyle w:val="Nzev"/>
        <w:keepNext w:val="0"/>
        <w:numPr>
          <w:ilvl w:val="1"/>
          <w:numId w:val="6"/>
        </w:numPr>
        <w:ind w:left="567" w:hanging="567"/>
        <w:jc w:val="both"/>
        <w:rPr>
          <w:b w:val="0"/>
          <w:bCs/>
        </w:rPr>
      </w:pPr>
      <w:r w:rsidRPr="004C524B">
        <w:rPr>
          <w:b w:val="0"/>
          <w:bCs/>
        </w:rPr>
        <w:t>Zhotovitel je odpovědný za zajištění kvality Díla z pohledu funkčnosti, použitelnosti, bezporuchovosti, udržitelnosti a přenositelnosti, v rozsahu stanoveném v č</w:t>
      </w:r>
      <w:r w:rsidR="00E21C25">
        <w:rPr>
          <w:b w:val="0"/>
          <w:bCs/>
        </w:rPr>
        <w:t>l</w:t>
      </w:r>
      <w:r w:rsidRPr="004C524B">
        <w:rPr>
          <w:b w:val="0"/>
          <w:bCs/>
        </w:rPr>
        <w:t>.</w:t>
      </w:r>
      <w:r w:rsidR="00E21C25">
        <w:rPr>
          <w:b w:val="0"/>
          <w:bCs/>
        </w:rPr>
        <w:t xml:space="preserve"> </w:t>
      </w:r>
      <w:r w:rsidR="00E21C25">
        <w:rPr>
          <w:b w:val="0"/>
          <w:bCs/>
        </w:rPr>
        <w:fldChar w:fldCharType="begin"/>
      </w:r>
      <w:r w:rsidR="00E21C25">
        <w:rPr>
          <w:b w:val="0"/>
          <w:bCs/>
        </w:rPr>
        <w:instrText xml:space="preserve"> REF _Ref513664797 \r \h </w:instrText>
      </w:r>
      <w:r w:rsidR="00E21C25">
        <w:rPr>
          <w:b w:val="0"/>
          <w:bCs/>
        </w:rPr>
      </w:r>
      <w:r w:rsidR="00E21C25">
        <w:rPr>
          <w:b w:val="0"/>
          <w:bCs/>
        </w:rPr>
        <w:fldChar w:fldCharType="separate"/>
      </w:r>
      <w:r w:rsidR="00E21C25">
        <w:rPr>
          <w:b w:val="0"/>
          <w:bCs/>
        </w:rPr>
        <w:t>1.1</w:t>
      </w:r>
      <w:r w:rsidR="00E21C25">
        <w:rPr>
          <w:b w:val="0"/>
          <w:bCs/>
        </w:rPr>
        <w:fldChar w:fldCharType="end"/>
      </w:r>
      <w:r w:rsidRPr="004C524B">
        <w:rPr>
          <w:b w:val="0"/>
          <w:bCs/>
        </w:rPr>
        <w:t xml:space="preserve"> této smlouvy a splnění závazků sjednaných v této smlouvě týkajících se poskytnutí licence k Dílu podle čl. </w:t>
      </w:r>
      <w:r w:rsidR="007C1010">
        <w:rPr>
          <w:b w:val="0"/>
          <w:bCs/>
          <w:highlight w:val="red"/>
        </w:rPr>
        <w:fldChar w:fldCharType="begin"/>
      </w:r>
      <w:r w:rsidR="007C1010">
        <w:rPr>
          <w:b w:val="0"/>
          <w:bCs/>
        </w:rPr>
        <w:instrText xml:space="preserve"> REF _Ref52391921 \r \h </w:instrText>
      </w:r>
      <w:r w:rsidR="007C1010">
        <w:rPr>
          <w:b w:val="0"/>
          <w:bCs/>
          <w:highlight w:val="red"/>
        </w:rPr>
      </w:r>
      <w:r w:rsidR="007C1010">
        <w:rPr>
          <w:b w:val="0"/>
          <w:bCs/>
          <w:highlight w:val="red"/>
        </w:rPr>
        <w:fldChar w:fldCharType="separate"/>
      </w:r>
      <w:r w:rsidR="007C1010">
        <w:rPr>
          <w:b w:val="0"/>
          <w:bCs/>
        </w:rPr>
        <w:t>6</w:t>
      </w:r>
      <w:r w:rsidR="007C1010">
        <w:rPr>
          <w:b w:val="0"/>
          <w:bCs/>
          <w:highlight w:val="red"/>
        </w:rPr>
        <w:fldChar w:fldCharType="end"/>
      </w:r>
      <w:r w:rsidR="007C1010">
        <w:rPr>
          <w:b w:val="0"/>
          <w:bCs/>
        </w:rPr>
        <w:t xml:space="preserve"> </w:t>
      </w:r>
      <w:r w:rsidRPr="004C524B">
        <w:rPr>
          <w:b w:val="0"/>
          <w:bCs/>
        </w:rPr>
        <w:t xml:space="preserve">této smlouvy. </w:t>
      </w:r>
    </w:p>
    <w:p w14:paraId="758770D4" w14:textId="77777777" w:rsidR="00E21C25" w:rsidRDefault="004C524B" w:rsidP="006003DA">
      <w:pPr>
        <w:pStyle w:val="Nzev"/>
        <w:keepNext w:val="0"/>
        <w:numPr>
          <w:ilvl w:val="1"/>
          <w:numId w:val="6"/>
        </w:numPr>
        <w:ind w:left="567" w:hanging="567"/>
        <w:jc w:val="both"/>
        <w:rPr>
          <w:b w:val="0"/>
          <w:bCs/>
        </w:rPr>
      </w:pPr>
      <w:r w:rsidRPr="004C524B">
        <w:rPr>
          <w:b w:val="0"/>
          <w:bCs/>
        </w:rPr>
        <w:t xml:space="preserve">Objednatel je povinen poskytnout </w:t>
      </w:r>
      <w:r w:rsidR="00E21C25">
        <w:rPr>
          <w:b w:val="0"/>
          <w:bCs/>
        </w:rPr>
        <w:t>Z</w:t>
      </w:r>
      <w:r w:rsidRPr="004C524B">
        <w:rPr>
          <w:b w:val="0"/>
          <w:bCs/>
        </w:rPr>
        <w:t>hotoviteli nutnou součinnost pro plnění předmětu smlouvy. Nutnou součinností se pro účely této smlouvy rozumí zejména:</w:t>
      </w:r>
    </w:p>
    <w:p w14:paraId="5467AC07" w14:textId="77777777" w:rsidR="00E21C25" w:rsidRDefault="004C524B" w:rsidP="006003DA">
      <w:pPr>
        <w:pStyle w:val="Nzev"/>
        <w:keepNext w:val="0"/>
        <w:numPr>
          <w:ilvl w:val="0"/>
          <w:numId w:val="7"/>
        </w:numPr>
        <w:jc w:val="both"/>
        <w:rPr>
          <w:b w:val="0"/>
          <w:bCs/>
        </w:rPr>
      </w:pPr>
      <w:r w:rsidRPr="004C524B">
        <w:rPr>
          <w:b w:val="0"/>
          <w:bCs/>
        </w:rPr>
        <w:t xml:space="preserve">poskytnutí veškerých informací a podkladů přímo souvisejících s předmětem plnění této smlouvy, a to nejpozději do </w:t>
      </w:r>
      <w:r w:rsidR="00E21C25">
        <w:rPr>
          <w:b w:val="0"/>
          <w:bCs/>
        </w:rPr>
        <w:t>5</w:t>
      </w:r>
      <w:r w:rsidRPr="004C524B">
        <w:rPr>
          <w:b w:val="0"/>
          <w:bCs/>
        </w:rPr>
        <w:t xml:space="preserve"> pracovních dnů od jejich vyžádání, nedohodnou-li se smluvní strany písemně jinak;</w:t>
      </w:r>
    </w:p>
    <w:p w14:paraId="343E832B" w14:textId="77777777" w:rsidR="00E21C25" w:rsidRDefault="004C524B" w:rsidP="006003DA">
      <w:pPr>
        <w:pStyle w:val="Nzev"/>
        <w:keepNext w:val="0"/>
        <w:numPr>
          <w:ilvl w:val="0"/>
          <w:numId w:val="7"/>
        </w:numPr>
        <w:jc w:val="both"/>
        <w:rPr>
          <w:b w:val="0"/>
          <w:bCs/>
        </w:rPr>
      </w:pPr>
      <w:r w:rsidRPr="004C524B">
        <w:rPr>
          <w:b w:val="0"/>
          <w:bCs/>
        </w:rPr>
        <w:t xml:space="preserve">zajištění zástupců </w:t>
      </w:r>
      <w:r w:rsidR="00E21C25">
        <w:rPr>
          <w:b w:val="0"/>
          <w:bCs/>
        </w:rPr>
        <w:t>O</w:t>
      </w:r>
      <w:r w:rsidRPr="004C524B">
        <w:rPr>
          <w:b w:val="0"/>
          <w:bCs/>
        </w:rPr>
        <w:t xml:space="preserve">bjednatele, kteří budou po celou dobu plnění předmětu této smlouvy spolupracovat se </w:t>
      </w:r>
      <w:r w:rsidR="00E21C25">
        <w:rPr>
          <w:b w:val="0"/>
          <w:bCs/>
        </w:rPr>
        <w:t>Z</w:t>
      </w:r>
      <w:r w:rsidRPr="004C524B">
        <w:rPr>
          <w:b w:val="0"/>
          <w:bCs/>
        </w:rPr>
        <w:t>hotovitelem a budou se schopni kvalifikovaně vyjadřovat k situacím, případným otázkám a požadavkům souvisejícím s plněním předmětu této smlouvy.</w:t>
      </w:r>
    </w:p>
    <w:p w14:paraId="69E4A917" w14:textId="77777777" w:rsidR="00E21C25" w:rsidRDefault="004C524B" w:rsidP="006003DA">
      <w:pPr>
        <w:pStyle w:val="Nzev"/>
        <w:keepNext w:val="0"/>
        <w:numPr>
          <w:ilvl w:val="1"/>
          <w:numId w:val="6"/>
        </w:numPr>
        <w:ind w:left="567" w:hanging="567"/>
        <w:jc w:val="both"/>
        <w:rPr>
          <w:b w:val="0"/>
          <w:bCs/>
        </w:rPr>
      </w:pPr>
      <w:r w:rsidRPr="004C524B">
        <w:rPr>
          <w:b w:val="0"/>
          <w:bCs/>
        </w:rPr>
        <w:t>Objednatel nabude vlastnického práva k</w:t>
      </w:r>
      <w:r w:rsidR="00E21C25">
        <w:rPr>
          <w:b w:val="0"/>
          <w:bCs/>
        </w:rPr>
        <w:t xml:space="preserve"> </w:t>
      </w:r>
      <w:r w:rsidRPr="004C524B">
        <w:rPr>
          <w:b w:val="0"/>
          <w:bCs/>
        </w:rPr>
        <w:t>Dílu okamžikem podpisu akceptačního protokolu (tj. okamžikem předání Díla).</w:t>
      </w:r>
    </w:p>
    <w:p w14:paraId="39C760F2" w14:textId="77777777" w:rsidR="00E21C25" w:rsidRDefault="004C524B" w:rsidP="006003DA">
      <w:pPr>
        <w:pStyle w:val="Nzev"/>
        <w:keepNext w:val="0"/>
        <w:numPr>
          <w:ilvl w:val="1"/>
          <w:numId w:val="6"/>
        </w:numPr>
        <w:ind w:left="567" w:hanging="567"/>
        <w:jc w:val="both"/>
        <w:rPr>
          <w:b w:val="0"/>
          <w:bCs/>
        </w:rPr>
      </w:pPr>
      <w:bookmarkStart w:id="19" w:name="_Ref52391059"/>
      <w:r w:rsidRPr="004C524B">
        <w:rPr>
          <w:b w:val="0"/>
          <w:bCs/>
        </w:rPr>
        <w:t xml:space="preserve">Objednatel je oprávněn kdykoliv v průběhu realizace </w:t>
      </w:r>
      <w:r w:rsidR="00E21C25">
        <w:rPr>
          <w:b w:val="0"/>
          <w:bCs/>
        </w:rPr>
        <w:t>D</w:t>
      </w:r>
      <w:r w:rsidRPr="004C524B">
        <w:rPr>
          <w:b w:val="0"/>
          <w:bCs/>
        </w:rPr>
        <w:t xml:space="preserve">íla kontrolovat kvalitu a technickou úroveň </w:t>
      </w:r>
      <w:r w:rsidR="00E21C25">
        <w:rPr>
          <w:b w:val="0"/>
          <w:bCs/>
        </w:rPr>
        <w:t>D</w:t>
      </w:r>
      <w:r w:rsidRPr="004C524B">
        <w:rPr>
          <w:b w:val="0"/>
          <w:bCs/>
        </w:rPr>
        <w:t>íla. Za tím účelem je oprávněn pověřit i třetí osobu.</w:t>
      </w:r>
      <w:bookmarkEnd w:id="19"/>
    </w:p>
    <w:p w14:paraId="0F6157E0" w14:textId="77777777" w:rsidR="00E21C25" w:rsidRDefault="004C524B" w:rsidP="006003DA">
      <w:pPr>
        <w:pStyle w:val="Nzev"/>
        <w:keepNext w:val="0"/>
        <w:numPr>
          <w:ilvl w:val="1"/>
          <w:numId w:val="6"/>
        </w:numPr>
        <w:ind w:left="567" w:hanging="567"/>
        <w:jc w:val="both"/>
        <w:rPr>
          <w:b w:val="0"/>
          <w:bCs/>
        </w:rPr>
      </w:pPr>
      <w:r w:rsidRPr="004C524B">
        <w:rPr>
          <w:b w:val="0"/>
          <w:bCs/>
        </w:rPr>
        <w:t xml:space="preserve">Zhotovitel je povinen před zahájením zkušebního provozu dle </w:t>
      </w:r>
      <w:r w:rsidR="00E21C25">
        <w:rPr>
          <w:b w:val="0"/>
          <w:bCs/>
        </w:rPr>
        <w:t xml:space="preserve">odst. </w:t>
      </w:r>
      <w:r w:rsidR="00E21C25">
        <w:rPr>
          <w:b w:val="0"/>
          <w:bCs/>
        </w:rPr>
        <w:fldChar w:fldCharType="begin"/>
      </w:r>
      <w:r w:rsidR="00E21C25">
        <w:rPr>
          <w:b w:val="0"/>
          <w:bCs/>
        </w:rPr>
        <w:instrText xml:space="preserve"> REF _Ref52390908 \r \h </w:instrText>
      </w:r>
      <w:r w:rsidR="00E21C25">
        <w:rPr>
          <w:b w:val="0"/>
          <w:bCs/>
        </w:rPr>
      </w:r>
      <w:r w:rsidR="00E21C25">
        <w:rPr>
          <w:b w:val="0"/>
          <w:bCs/>
        </w:rPr>
        <w:fldChar w:fldCharType="separate"/>
      </w:r>
      <w:r w:rsidR="00E21C25">
        <w:rPr>
          <w:b w:val="0"/>
          <w:bCs/>
        </w:rPr>
        <w:t>2.4</w:t>
      </w:r>
      <w:r w:rsidR="00E21C25">
        <w:rPr>
          <w:b w:val="0"/>
          <w:bCs/>
        </w:rPr>
        <w:fldChar w:fldCharType="end"/>
      </w:r>
      <w:r w:rsidR="00E21C25">
        <w:rPr>
          <w:b w:val="0"/>
          <w:bCs/>
        </w:rPr>
        <w:t xml:space="preserve"> </w:t>
      </w:r>
      <w:r w:rsidRPr="004C524B">
        <w:rPr>
          <w:b w:val="0"/>
          <w:bCs/>
        </w:rPr>
        <w:t xml:space="preserve">této smlouvy řádně otestovat funkčnost a kvalitu </w:t>
      </w:r>
      <w:r w:rsidR="00E21C25">
        <w:rPr>
          <w:b w:val="0"/>
          <w:bCs/>
        </w:rPr>
        <w:t>D</w:t>
      </w:r>
      <w:r w:rsidRPr="004C524B">
        <w:rPr>
          <w:b w:val="0"/>
          <w:bCs/>
        </w:rPr>
        <w:t xml:space="preserve">íla a předat </w:t>
      </w:r>
      <w:r w:rsidR="00E21C25">
        <w:rPr>
          <w:b w:val="0"/>
          <w:bCs/>
        </w:rPr>
        <w:t>O</w:t>
      </w:r>
      <w:r w:rsidRPr="004C524B">
        <w:rPr>
          <w:b w:val="0"/>
          <w:bCs/>
        </w:rPr>
        <w:t>bjednateli výsledky takového testování.</w:t>
      </w:r>
    </w:p>
    <w:p w14:paraId="239CCE66" w14:textId="77777777" w:rsidR="00E21C25" w:rsidRDefault="004C524B" w:rsidP="006003DA">
      <w:pPr>
        <w:pStyle w:val="Nzev"/>
        <w:keepNext w:val="0"/>
        <w:numPr>
          <w:ilvl w:val="1"/>
          <w:numId w:val="6"/>
        </w:numPr>
        <w:ind w:left="567" w:hanging="567"/>
        <w:jc w:val="both"/>
        <w:rPr>
          <w:b w:val="0"/>
          <w:bCs/>
        </w:rPr>
      </w:pPr>
      <w:r w:rsidRPr="004C524B">
        <w:rPr>
          <w:b w:val="0"/>
          <w:bCs/>
        </w:rPr>
        <w:t xml:space="preserve">Zhotovitel se zavazuje navrhnout </w:t>
      </w:r>
      <w:r w:rsidR="00E21C25">
        <w:rPr>
          <w:b w:val="0"/>
          <w:bCs/>
        </w:rPr>
        <w:t>O</w:t>
      </w:r>
      <w:r w:rsidRPr="004C524B">
        <w:rPr>
          <w:b w:val="0"/>
          <w:bCs/>
        </w:rPr>
        <w:t xml:space="preserve">bjednateli rozsah a kritéria akceptačních testů, jejichž úspěšné splnění bude podmínkou převzetí </w:t>
      </w:r>
      <w:r w:rsidR="00E21C25">
        <w:rPr>
          <w:b w:val="0"/>
          <w:bCs/>
        </w:rPr>
        <w:t>D</w:t>
      </w:r>
      <w:r w:rsidRPr="004C524B">
        <w:rPr>
          <w:b w:val="0"/>
          <w:bCs/>
        </w:rPr>
        <w:t xml:space="preserve">íla. Objednatel není takovým návrhem vázán, pokud jej písemně neakceptuje. Zhotovitel vyzve </w:t>
      </w:r>
      <w:r w:rsidR="00E21C25">
        <w:rPr>
          <w:b w:val="0"/>
          <w:bCs/>
        </w:rPr>
        <w:t>O</w:t>
      </w:r>
      <w:r w:rsidRPr="004C524B">
        <w:rPr>
          <w:b w:val="0"/>
          <w:bCs/>
        </w:rPr>
        <w:t xml:space="preserve">bjednatele k zahájení akceptačních testů (v místě </w:t>
      </w:r>
      <w:r w:rsidR="00E21C25">
        <w:rPr>
          <w:b w:val="0"/>
          <w:bCs/>
        </w:rPr>
        <w:t>Z</w:t>
      </w:r>
      <w:r w:rsidRPr="004C524B">
        <w:rPr>
          <w:b w:val="0"/>
          <w:bCs/>
        </w:rPr>
        <w:t xml:space="preserve">hotovitele) alespoň </w:t>
      </w:r>
      <w:r w:rsidR="00E21C25">
        <w:rPr>
          <w:b w:val="0"/>
          <w:bCs/>
        </w:rPr>
        <w:t xml:space="preserve">5 </w:t>
      </w:r>
      <w:r w:rsidRPr="004C524B">
        <w:rPr>
          <w:b w:val="0"/>
          <w:bCs/>
        </w:rPr>
        <w:t xml:space="preserve">pracovních dnů před plánovaným převzetím </w:t>
      </w:r>
      <w:r w:rsidR="00E21C25">
        <w:rPr>
          <w:b w:val="0"/>
          <w:bCs/>
        </w:rPr>
        <w:t>D</w:t>
      </w:r>
      <w:r w:rsidRPr="004C524B">
        <w:rPr>
          <w:b w:val="0"/>
          <w:bCs/>
        </w:rPr>
        <w:t>íla.</w:t>
      </w:r>
    </w:p>
    <w:p w14:paraId="2E42FEBB" w14:textId="27F5BB29" w:rsidR="00E21C25" w:rsidRPr="00C92D1A" w:rsidRDefault="004C524B" w:rsidP="006003DA">
      <w:pPr>
        <w:pStyle w:val="Nzev"/>
        <w:keepNext w:val="0"/>
        <w:numPr>
          <w:ilvl w:val="1"/>
          <w:numId w:val="6"/>
        </w:numPr>
        <w:ind w:left="567" w:hanging="567"/>
        <w:jc w:val="both"/>
        <w:rPr>
          <w:b w:val="0"/>
          <w:bCs/>
        </w:rPr>
      </w:pPr>
      <w:r w:rsidRPr="004C524B">
        <w:rPr>
          <w:b w:val="0"/>
          <w:bCs/>
        </w:rPr>
        <w:t xml:space="preserve">Zhotovitel se zavazuje zhotovit </w:t>
      </w:r>
      <w:r w:rsidR="00E21C25">
        <w:rPr>
          <w:b w:val="0"/>
          <w:bCs/>
        </w:rPr>
        <w:t>D</w:t>
      </w:r>
      <w:r w:rsidRPr="004C524B">
        <w:rPr>
          <w:b w:val="0"/>
          <w:bCs/>
        </w:rPr>
        <w:t xml:space="preserve">ílo s ohledem na maximální zabezpečení proti útokům z prostředí </w:t>
      </w:r>
      <w:r w:rsidR="00E21C25">
        <w:rPr>
          <w:b w:val="0"/>
          <w:bCs/>
        </w:rPr>
        <w:t>i</w:t>
      </w:r>
      <w:r w:rsidRPr="004C524B">
        <w:rPr>
          <w:b w:val="0"/>
          <w:bCs/>
        </w:rPr>
        <w:t xml:space="preserve">nternetu a krádeži dat na straně </w:t>
      </w:r>
      <w:proofErr w:type="spellStart"/>
      <w:r w:rsidRPr="004C524B">
        <w:rPr>
          <w:b w:val="0"/>
          <w:bCs/>
        </w:rPr>
        <w:t>backend</w:t>
      </w:r>
      <w:proofErr w:type="spellEnd"/>
      <w:r w:rsidRPr="004C524B">
        <w:rPr>
          <w:b w:val="0"/>
          <w:bCs/>
        </w:rPr>
        <w:t xml:space="preserve"> serveru. </w:t>
      </w:r>
      <w:r w:rsidRPr="00C92D1A">
        <w:rPr>
          <w:b w:val="0"/>
          <w:bCs/>
        </w:rPr>
        <w:t xml:space="preserve">Zhotovitel se zavazuje zajistit zálohování </w:t>
      </w:r>
      <w:proofErr w:type="spellStart"/>
      <w:r w:rsidRPr="00C92D1A">
        <w:rPr>
          <w:b w:val="0"/>
          <w:bCs/>
        </w:rPr>
        <w:t>backend</w:t>
      </w:r>
      <w:proofErr w:type="spellEnd"/>
      <w:r w:rsidRPr="00C92D1A">
        <w:rPr>
          <w:b w:val="0"/>
          <w:bCs/>
        </w:rPr>
        <w:t xml:space="preserve"> serveru.</w:t>
      </w:r>
    </w:p>
    <w:p w14:paraId="1919E724" w14:textId="2490C4DD" w:rsidR="006666E5" w:rsidRPr="006666E5" w:rsidRDefault="006666E5" w:rsidP="006666E5">
      <w:pPr>
        <w:pStyle w:val="Nzev"/>
        <w:keepNext w:val="0"/>
        <w:numPr>
          <w:ilvl w:val="1"/>
          <w:numId w:val="6"/>
        </w:numPr>
        <w:ind w:left="567" w:hanging="567"/>
        <w:jc w:val="both"/>
        <w:rPr>
          <w:b w:val="0"/>
          <w:bCs/>
        </w:rPr>
      </w:pPr>
      <w:bookmarkStart w:id="20" w:name="_Ref53125172"/>
      <w:r>
        <w:rPr>
          <w:b w:val="0"/>
          <w:bCs/>
        </w:rPr>
        <w:t xml:space="preserve">Zhotovitel se zavazuje zajistit </w:t>
      </w:r>
      <w:r w:rsidRPr="006666E5">
        <w:rPr>
          <w:b w:val="0"/>
          <w:bCs/>
        </w:rPr>
        <w:t>obsluh</w:t>
      </w:r>
      <w:r>
        <w:rPr>
          <w:b w:val="0"/>
          <w:bCs/>
        </w:rPr>
        <w:t>u</w:t>
      </w:r>
      <w:r w:rsidRPr="006666E5">
        <w:rPr>
          <w:b w:val="0"/>
          <w:bCs/>
        </w:rPr>
        <w:t xml:space="preserve"> telefonického a e-mailového kontaktu pro Objednatele dostupného v provozní době služby. Telefonický kontakt bude využíván pro hlášení kritických požadavků </w:t>
      </w:r>
      <w:r>
        <w:rPr>
          <w:b w:val="0"/>
          <w:bCs/>
        </w:rPr>
        <w:t>O</w:t>
      </w:r>
      <w:r w:rsidRPr="006666E5">
        <w:rPr>
          <w:b w:val="0"/>
          <w:bCs/>
        </w:rPr>
        <w:t>bjednatele.</w:t>
      </w:r>
      <w:bookmarkEnd w:id="20"/>
    </w:p>
    <w:p w14:paraId="2F90C6A3" w14:textId="50D50CD2" w:rsidR="00E21C25" w:rsidRDefault="004C524B" w:rsidP="006003DA">
      <w:pPr>
        <w:pStyle w:val="Nzev"/>
        <w:keepNext w:val="0"/>
        <w:numPr>
          <w:ilvl w:val="1"/>
          <w:numId w:val="6"/>
        </w:numPr>
        <w:ind w:left="567" w:hanging="567"/>
        <w:jc w:val="both"/>
        <w:rPr>
          <w:b w:val="0"/>
          <w:bCs/>
        </w:rPr>
      </w:pPr>
      <w:bookmarkStart w:id="21" w:name="_Ref53125226"/>
      <w:r w:rsidRPr="004C524B">
        <w:rPr>
          <w:b w:val="0"/>
          <w:bCs/>
        </w:rPr>
        <w:t xml:space="preserve">Zhotovitel se zavazuje využít ke splnění předmětu této smlouvy pouze osob uvedených jakožto členové Řešitelského týmu </w:t>
      </w:r>
      <w:r w:rsidR="00E21C25">
        <w:rPr>
          <w:b w:val="0"/>
          <w:bCs/>
        </w:rPr>
        <w:t>Z</w:t>
      </w:r>
      <w:r w:rsidRPr="004C524B">
        <w:rPr>
          <w:b w:val="0"/>
          <w:bCs/>
        </w:rPr>
        <w:t>hotovitele v</w:t>
      </w:r>
      <w:r w:rsidR="00E21C25">
        <w:rPr>
          <w:b w:val="0"/>
          <w:bCs/>
        </w:rPr>
        <w:t> nabídce Zhotovitele v zadávacím řízení</w:t>
      </w:r>
      <w:r w:rsidRPr="004C524B">
        <w:rPr>
          <w:b w:val="0"/>
          <w:bCs/>
        </w:rPr>
        <w:t xml:space="preserve">. Změna členů Řešitelského týmu </w:t>
      </w:r>
      <w:r w:rsidR="00E21C25">
        <w:rPr>
          <w:b w:val="0"/>
          <w:bCs/>
        </w:rPr>
        <w:t>Z</w:t>
      </w:r>
      <w:r w:rsidRPr="004C524B">
        <w:rPr>
          <w:b w:val="0"/>
          <w:bCs/>
        </w:rPr>
        <w:t xml:space="preserve">hotovitele je přípustná pouze po předchozím písemném souhlasu </w:t>
      </w:r>
      <w:r w:rsidR="00E21C25">
        <w:rPr>
          <w:b w:val="0"/>
          <w:bCs/>
        </w:rPr>
        <w:t>O</w:t>
      </w:r>
      <w:r w:rsidRPr="004C524B">
        <w:rPr>
          <w:b w:val="0"/>
          <w:bCs/>
        </w:rPr>
        <w:t xml:space="preserve">bjednatele. Zhotovitel se zavazuje zajistit, že každý člen Řešitelského týmu zhotovitele bude podřízen plnění povinností dle </w:t>
      </w:r>
      <w:r w:rsidR="007C1010">
        <w:rPr>
          <w:b w:val="0"/>
          <w:bCs/>
          <w:highlight w:val="red"/>
        </w:rPr>
        <w:fldChar w:fldCharType="begin"/>
      </w:r>
      <w:r w:rsidR="007C1010">
        <w:rPr>
          <w:b w:val="0"/>
          <w:bCs/>
        </w:rPr>
        <w:instrText xml:space="preserve"> REF _Ref52393326 \r \h </w:instrText>
      </w:r>
      <w:r w:rsidR="007C1010">
        <w:rPr>
          <w:b w:val="0"/>
          <w:bCs/>
          <w:highlight w:val="red"/>
        </w:rPr>
      </w:r>
      <w:r w:rsidR="007C1010">
        <w:rPr>
          <w:b w:val="0"/>
          <w:bCs/>
          <w:highlight w:val="red"/>
        </w:rPr>
        <w:fldChar w:fldCharType="separate"/>
      </w:r>
      <w:r w:rsidR="007C1010">
        <w:rPr>
          <w:b w:val="0"/>
          <w:bCs/>
        </w:rPr>
        <w:t>5</w:t>
      </w:r>
      <w:r w:rsidR="007C1010">
        <w:rPr>
          <w:b w:val="0"/>
          <w:bCs/>
          <w:highlight w:val="red"/>
        </w:rPr>
        <w:fldChar w:fldCharType="end"/>
      </w:r>
      <w:r w:rsidR="007C1010">
        <w:rPr>
          <w:b w:val="0"/>
          <w:bCs/>
        </w:rPr>
        <w:t xml:space="preserve"> </w:t>
      </w:r>
      <w:r w:rsidRPr="004C524B">
        <w:rPr>
          <w:b w:val="0"/>
          <w:bCs/>
        </w:rPr>
        <w:t>této smlouvy. Porušení této povinnosti se považuje za hrubé porušení této smlouvy.</w:t>
      </w:r>
      <w:bookmarkEnd w:id="21"/>
    </w:p>
    <w:p w14:paraId="22BFCB2B" w14:textId="17BAB592" w:rsidR="004C524B" w:rsidRDefault="004C524B" w:rsidP="006003DA">
      <w:pPr>
        <w:pStyle w:val="Nzev"/>
        <w:keepNext w:val="0"/>
        <w:numPr>
          <w:ilvl w:val="1"/>
          <w:numId w:val="6"/>
        </w:numPr>
        <w:ind w:left="567" w:hanging="567"/>
        <w:jc w:val="both"/>
        <w:rPr>
          <w:b w:val="0"/>
          <w:bCs/>
        </w:rPr>
      </w:pPr>
      <w:r w:rsidRPr="004C524B">
        <w:rPr>
          <w:b w:val="0"/>
          <w:bCs/>
        </w:rPr>
        <w:t>Ujednání čl.</w:t>
      </w:r>
      <w:r w:rsidR="006666E5">
        <w:rPr>
          <w:b w:val="0"/>
          <w:bCs/>
        </w:rPr>
        <w:t xml:space="preserve"> </w:t>
      </w:r>
      <w:r w:rsidR="006666E5">
        <w:rPr>
          <w:b w:val="0"/>
          <w:bCs/>
        </w:rPr>
        <w:fldChar w:fldCharType="begin"/>
      </w:r>
      <w:r w:rsidR="006666E5">
        <w:rPr>
          <w:b w:val="0"/>
          <w:bCs/>
        </w:rPr>
        <w:instrText xml:space="preserve"> REF _Ref53125226 \r \h </w:instrText>
      </w:r>
      <w:r w:rsidR="006666E5">
        <w:rPr>
          <w:b w:val="0"/>
          <w:bCs/>
        </w:rPr>
      </w:r>
      <w:r w:rsidR="006666E5">
        <w:rPr>
          <w:b w:val="0"/>
          <w:bCs/>
        </w:rPr>
        <w:fldChar w:fldCharType="separate"/>
      </w:r>
      <w:r w:rsidR="006666E5">
        <w:rPr>
          <w:b w:val="0"/>
          <w:bCs/>
        </w:rPr>
        <w:t>4.10</w:t>
      </w:r>
      <w:r w:rsidR="006666E5">
        <w:rPr>
          <w:b w:val="0"/>
          <w:bCs/>
        </w:rPr>
        <w:fldChar w:fldCharType="end"/>
      </w:r>
      <w:r w:rsidRPr="004C524B">
        <w:rPr>
          <w:b w:val="0"/>
          <w:bCs/>
        </w:rPr>
        <w:t xml:space="preserve"> se obdobně použije i v případě </w:t>
      </w:r>
      <w:r w:rsidR="00E21C25">
        <w:rPr>
          <w:b w:val="0"/>
          <w:bCs/>
        </w:rPr>
        <w:t>pod</w:t>
      </w:r>
      <w:r w:rsidRPr="004C524B">
        <w:rPr>
          <w:b w:val="0"/>
          <w:bCs/>
        </w:rPr>
        <w:t xml:space="preserve">dodavatelů. Realizace díla prostřednictvím </w:t>
      </w:r>
      <w:r w:rsidR="00E21C25">
        <w:rPr>
          <w:b w:val="0"/>
          <w:bCs/>
        </w:rPr>
        <w:t>pod</w:t>
      </w:r>
      <w:r w:rsidRPr="004C524B">
        <w:rPr>
          <w:b w:val="0"/>
          <w:bCs/>
        </w:rPr>
        <w:t xml:space="preserve">dodavatelů je možná pouze po předchozím písemném odsouhlasení osoby </w:t>
      </w:r>
      <w:r w:rsidR="00972436">
        <w:rPr>
          <w:b w:val="0"/>
          <w:bCs/>
        </w:rPr>
        <w:t>pod</w:t>
      </w:r>
      <w:r w:rsidRPr="004C524B">
        <w:rPr>
          <w:b w:val="0"/>
          <w:bCs/>
        </w:rPr>
        <w:t xml:space="preserve">dodavatele </w:t>
      </w:r>
      <w:r w:rsidR="00972436">
        <w:rPr>
          <w:b w:val="0"/>
          <w:bCs/>
        </w:rPr>
        <w:t>O</w:t>
      </w:r>
      <w:r w:rsidRPr="004C524B">
        <w:rPr>
          <w:b w:val="0"/>
          <w:bCs/>
        </w:rPr>
        <w:t xml:space="preserve">bjednatelem. Zhotovitel se zavazuje, že pokud v souvislosti s realizací této smlouvy při plnění svých povinností přijdou jeho pověření pracovníci nebo </w:t>
      </w:r>
      <w:r w:rsidR="00972436">
        <w:rPr>
          <w:b w:val="0"/>
          <w:bCs/>
        </w:rPr>
        <w:t>pod</w:t>
      </w:r>
      <w:r w:rsidRPr="004C524B">
        <w:rPr>
          <w:b w:val="0"/>
          <w:bCs/>
        </w:rPr>
        <w:t>dodavatelé do styku s osobními/citlivými údaji ve smyslu zákona č. 1</w:t>
      </w:r>
      <w:r w:rsidR="00972436">
        <w:rPr>
          <w:b w:val="0"/>
          <w:bCs/>
        </w:rPr>
        <w:t>10</w:t>
      </w:r>
      <w:r w:rsidRPr="004C524B">
        <w:rPr>
          <w:b w:val="0"/>
          <w:bCs/>
        </w:rPr>
        <w:t>/20</w:t>
      </w:r>
      <w:r w:rsidR="00972436">
        <w:rPr>
          <w:b w:val="0"/>
          <w:bCs/>
        </w:rPr>
        <w:t>19</w:t>
      </w:r>
      <w:r w:rsidRPr="004C524B">
        <w:rPr>
          <w:b w:val="0"/>
          <w:bCs/>
        </w:rPr>
        <w:t xml:space="preserve"> Sb., o </w:t>
      </w:r>
      <w:r w:rsidR="00972436">
        <w:rPr>
          <w:b w:val="0"/>
          <w:bCs/>
        </w:rPr>
        <w:t xml:space="preserve">zpracování </w:t>
      </w:r>
      <w:r w:rsidRPr="004C524B">
        <w:rPr>
          <w:b w:val="0"/>
          <w:bCs/>
        </w:rPr>
        <w:t>osobních údajů, v platném znění, učiní veškerá opatření, aby nedošlo k neoprávněnému nebo nahodilému přístupu k těmto údajům, k jejich změně, zničení či ztrátě, neoprávněným přenosům, k jejich jinému neoprávněnému zpracování, jakož i k jejich jinému zneužití.</w:t>
      </w:r>
    </w:p>
    <w:p w14:paraId="078211F2" w14:textId="77777777" w:rsidR="00DC0C54" w:rsidRPr="00037729" w:rsidRDefault="00DC0C54" w:rsidP="006003DA">
      <w:pPr>
        <w:pStyle w:val="Nzev"/>
        <w:keepNext w:val="0"/>
        <w:numPr>
          <w:ilvl w:val="1"/>
          <w:numId w:val="6"/>
        </w:numPr>
        <w:ind w:left="567" w:hanging="567"/>
        <w:jc w:val="both"/>
        <w:rPr>
          <w:b w:val="0"/>
        </w:rPr>
      </w:pPr>
      <w:r>
        <w:rPr>
          <w:b w:val="0"/>
        </w:rPr>
        <w:lastRenderedPageBreak/>
        <w:t>Zhotovitel</w:t>
      </w:r>
      <w:r w:rsidRPr="00037729">
        <w:rPr>
          <w:b w:val="0"/>
        </w:rPr>
        <w:t xml:space="preserve"> je povinen minimálně do roku 20</w:t>
      </w:r>
      <w:r>
        <w:rPr>
          <w:b w:val="0"/>
        </w:rPr>
        <w:t>30</w:t>
      </w:r>
      <w:r w:rsidRPr="00037729">
        <w:rPr>
          <w:b w:val="0"/>
        </w:rPr>
        <w:t xml:space="preserve"> poskytovat požadované informace a dokumentaci související s realizací projektu zaměstnancům nebo zmocněncům pověřených orgánů (</w:t>
      </w:r>
      <w:r>
        <w:rPr>
          <w:b w:val="0"/>
        </w:rPr>
        <w:t>MZ ČR</w:t>
      </w:r>
      <w:r w:rsidRPr="00037729">
        <w:rPr>
          <w:b w:val="0"/>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2F97E08" w14:textId="77777777" w:rsidR="00DC0C54" w:rsidRDefault="00DC0C54" w:rsidP="006003DA">
      <w:pPr>
        <w:pStyle w:val="Nzev"/>
        <w:keepNext w:val="0"/>
        <w:numPr>
          <w:ilvl w:val="1"/>
          <w:numId w:val="6"/>
        </w:numPr>
        <w:ind w:left="567" w:hanging="567"/>
        <w:jc w:val="both"/>
        <w:rPr>
          <w:b w:val="0"/>
        </w:rPr>
      </w:pPr>
      <w:r>
        <w:rPr>
          <w:b w:val="0"/>
        </w:rPr>
        <w:t>Zhotovitel</w:t>
      </w:r>
      <w:r w:rsidRPr="00037729">
        <w:rPr>
          <w:b w:val="0"/>
        </w:rPr>
        <w:t xml:space="preserve"> je povinen uchovávat veškerou dokumentaci související s realizací projektu včetně faktur minimálně do konce roku 20</w:t>
      </w:r>
      <w:r>
        <w:rPr>
          <w:b w:val="0"/>
        </w:rPr>
        <w:t>30</w:t>
      </w:r>
      <w:r w:rsidRPr="00037729">
        <w:rPr>
          <w:b w:val="0"/>
        </w:rPr>
        <w:t>. Pokud je v příslušných českých právních předpisech stanovena lhůta delší, musí ji </w:t>
      </w:r>
      <w:r>
        <w:rPr>
          <w:b w:val="0"/>
        </w:rPr>
        <w:t>Zhotovitel</w:t>
      </w:r>
      <w:r w:rsidRPr="00037729">
        <w:rPr>
          <w:b w:val="0"/>
        </w:rPr>
        <w:t xml:space="preserve"> použít.</w:t>
      </w:r>
    </w:p>
    <w:p w14:paraId="7EDD180F" w14:textId="0981C89A" w:rsidR="00DC0C54" w:rsidRPr="00DC0C54" w:rsidRDefault="00DC0C54" w:rsidP="006003DA">
      <w:pPr>
        <w:pStyle w:val="Nzev"/>
        <w:keepNext w:val="0"/>
        <w:numPr>
          <w:ilvl w:val="1"/>
          <w:numId w:val="6"/>
        </w:numPr>
        <w:ind w:left="567" w:hanging="567"/>
        <w:jc w:val="both"/>
        <w:rPr>
          <w:b w:val="0"/>
        </w:rPr>
      </w:pPr>
      <w:r w:rsidRPr="00DC0C54">
        <w:rPr>
          <w:b w:val="0"/>
        </w:rPr>
        <w:t>Součástí povinností Zhotovitele je i závazek k uzavření budoucí Smlouvy o zpracování osobních údajů nebo jiné smlouvy dle požadavku Objednatele, kterou Zhotovitel uzavře s Objednatelem v případě, že k tomu bude Objednatelem vyzván, jako závazku z plnění souvisejících se zpracováním osobních údajů vč. citlivých podle Nařízení Evropského parlamentu a Rady (EU) 2016/679 ze dne 27. dubna 2016 o ochraně fyzických osob v souvislosti se zpracováním osobních údajů a o volném pohybu těchto údajů a o zrušení směrnice 95/46/ES (obecné nařízení o ochraně osobních údajů) – dále také „Nařízení GDPR“.</w:t>
      </w:r>
    </w:p>
    <w:p w14:paraId="504BA7E9" w14:textId="77777777" w:rsidR="004C524B" w:rsidRPr="000119BC" w:rsidRDefault="004C524B" w:rsidP="000119BC"/>
    <w:p w14:paraId="07AF03C5" w14:textId="77777777" w:rsidR="00972436" w:rsidRPr="00972436" w:rsidRDefault="00972436" w:rsidP="00972436">
      <w:pPr>
        <w:pStyle w:val="Nadpis1"/>
        <w:rPr>
          <w:rStyle w:val="Siln"/>
        </w:rPr>
      </w:pPr>
      <w:bookmarkStart w:id="22" w:name="_Ref52393326"/>
      <w:r w:rsidRPr="00972436">
        <w:rPr>
          <w:rStyle w:val="Siln"/>
        </w:rPr>
        <w:t>DŮVĚRNÉ INFORMACE</w:t>
      </w:r>
      <w:bookmarkEnd w:id="22"/>
      <w:r w:rsidRPr="00972436">
        <w:rPr>
          <w:rStyle w:val="Siln"/>
        </w:rPr>
        <w:t xml:space="preserve"> </w:t>
      </w:r>
    </w:p>
    <w:p w14:paraId="671B24D0" w14:textId="77777777" w:rsidR="00972436" w:rsidRDefault="00972436" w:rsidP="006003DA">
      <w:pPr>
        <w:pStyle w:val="Nzev"/>
        <w:keepNext w:val="0"/>
        <w:numPr>
          <w:ilvl w:val="1"/>
          <w:numId w:val="6"/>
        </w:numPr>
        <w:ind w:left="567" w:hanging="567"/>
        <w:jc w:val="both"/>
        <w:rPr>
          <w:b w:val="0"/>
          <w:bCs/>
        </w:rPr>
      </w:pPr>
      <w:r w:rsidRPr="00972436">
        <w:rPr>
          <w:b w:val="0"/>
          <w:bCs/>
        </w:rPr>
        <w:t>Smluvní strany jsou si vědomy, že v souvislosti se spoluprací dle této smlouvy může každá z nich získat přístup k informacím druhé strany (dále jen "důvěrné informace").</w:t>
      </w:r>
    </w:p>
    <w:p w14:paraId="135411CF" w14:textId="77777777" w:rsidR="00972436" w:rsidRDefault="00972436" w:rsidP="006003DA">
      <w:pPr>
        <w:pStyle w:val="Nzev"/>
        <w:keepNext w:val="0"/>
        <w:numPr>
          <w:ilvl w:val="1"/>
          <w:numId w:val="6"/>
        </w:numPr>
        <w:ind w:left="567" w:hanging="567"/>
        <w:jc w:val="both"/>
        <w:rPr>
          <w:b w:val="0"/>
          <w:bCs/>
        </w:rPr>
      </w:pPr>
      <w:r w:rsidRPr="00972436">
        <w:rPr>
          <w:b w:val="0"/>
          <w:bCs/>
        </w:rPr>
        <w:t>Obě smluvní strany souhlasí s tím, že budou chránit důvěrné informace druhé strany, dostanou-li se s nimi do styku, a to stejným způsobem, jakým ochrání své vlastní důvěrné informace stejného druhu. Přístup k důvěrným informacím bude umožněn pouze těm zaměstnancům smluvních stran, kteří se podílejí na realizaci této smlouvy a spolupráci a součinnosti týkající se předmětu této smlouvy.</w:t>
      </w:r>
    </w:p>
    <w:p w14:paraId="5D68702C" w14:textId="77777777" w:rsidR="00972436" w:rsidRDefault="00972436" w:rsidP="006003DA">
      <w:pPr>
        <w:pStyle w:val="Nzev"/>
        <w:keepNext w:val="0"/>
        <w:numPr>
          <w:ilvl w:val="1"/>
          <w:numId w:val="6"/>
        </w:numPr>
        <w:ind w:left="567" w:hanging="567"/>
        <w:jc w:val="both"/>
        <w:rPr>
          <w:b w:val="0"/>
          <w:bCs/>
        </w:rPr>
      </w:pPr>
      <w:r w:rsidRPr="00972436">
        <w:rPr>
          <w:b w:val="0"/>
          <w:bCs/>
        </w:rPr>
        <w:t>Důvěrné informace ve hmotné podobě budou navráceny straně, která tyto informace poskytla, a to po skončení účinnosti této smlouvy nebo na odůvodněnou písemnou žádost poskytující strany, pokud bude vznesena dříve.</w:t>
      </w:r>
    </w:p>
    <w:p w14:paraId="6030489F" w14:textId="03EC2038" w:rsidR="00972436" w:rsidRDefault="00972436" w:rsidP="006003DA">
      <w:pPr>
        <w:pStyle w:val="Nzev"/>
        <w:keepNext w:val="0"/>
        <w:numPr>
          <w:ilvl w:val="1"/>
          <w:numId w:val="6"/>
        </w:numPr>
        <w:ind w:left="567" w:hanging="567"/>
        <w:jc w:val="both"/>
        <w:rPr>
          <w:b w:val="0"/>
          <w:bCs/>
        </w:rPr>
      </w:pPr>
      <w:r w:rsidRPr="00972436">
        <w:rPr>
          <w:b w:val="0"/>
          <w:bCs/>
        </w:rPr>
        <w:t>Pro případ nedodržení smluvních ujednání obsažených v odst. 2 a 3 tohoto článku se smluvní strany dohodly, že ta smluvní strana, která příslušné smluvní ujednání nedodrží, uhradí druhé smluvní straně smluvní pokutu ve výši 1</w:t>
      </w:r>
      <w:r>
        <w:rPr>
          <w:b w:val="0"/>
          <w:bCs/>
        </w:rPr>
        <w:t>0</w:t>
      </w:r>
      <w:r w:rsidRPr="00972436">
        <w:rPr>
          <w:b w:val="0"/>
          <w:bCs/>
        </w:rPr>
        <w:t>0.000,- Kč za každý jednotlivý případ porušení ochrany důvěrných informací, čímž není dotčen nárok na náhradu újmy způsobené druhé smluvní straně v plné výši.</w:t>
      </w:r>
    </w:p>
    <w:p w14:paraId="149CAD55" w14:textId="77777777" w:rsidR="00972436" w:rsidRPr="00972436" w:rsidRDefault="00972436" w:rsidP="00972436"/>
    <w:p w14:paraId="7586177B" w14:textId="77777777" w:rsidR="00972436" w:rsidRPr="00972436" w:rsidRDefault="00972436" w:rsidP="00972436">
      <w:pPr>
        <w:pStyle w:val="Nadpis1"/>
        <w:rPr>
          <w:rStyle w:val="Siln"/>
        </w:rPr>
      </w:pPr>
      <w:bookmarkStart w:id="23" w:name="_Ref52391921"/>
      <w:r w:rsidRPr="00972436">
        <w:rPr>
          <w:rStyle w:val="Siln"/>
        </w:rPr>
        <w:t>LICENCE (LICENČNÍ SMLOUVA)</w:t>
      </w:r>
      <w:bookmarkEnd w:id="23"/>
      <w:r w:rsidRPr="00972436">
        <w:rPr>
          <w:rStyle w:val="Siln"/>
        </w:rPr>
        <w:t xml:space="preserve"> </w:t>
      </w:r>
    </w:p>
    <w:p w14:paraId="031D9347" w14:textId="77777777" w:rsidR="00972436" w:rsidRDefault="00972436" w:rsidP="006003DA">
      <w:pPr>
        <w:pStyle w:val="Nzev"/>
        <w:keepNext w:val="0"/>
        <w:numPr>
          <w:ilvl w:val="1"/>
          <w:numId w:val="6"/>
        </w:numPr>
        <w:ind w:left="567" w:hanging="567"/>
        <w:jc w:val="both"/>
        <w:rPr>
          <w:b w:val="0"/>
          <w:bCs/>
        </w:rPr>
      </w:pPr>
      <w:r w:rsidRPr="00972436">
        <w:rPr>
          <w:b w:val="0"/>
          <w:bCs/>
        </w:rPr>
        <w:t xml:space="preserve">Na základě této smlouvy a za podmínek touto smlouvou stanovených </w:t>
      </w:r>
      <w:r>
        <w:rPr>
          <w:b w:val="0"/>
          <w:bCs/>
        </w:rPr>
        <w:t>Z</w:t>
      </w:r>
      <w:r w:rsidRPr="00972436">
        <w:rPr>
          <w:b w:val="0"/>
          <w:bCs/>
        </w:rPr>
        <w:t xml:space="preserve">hotovitel uděluje </w:t>
      </w:r>
      <w:r>
        <w:rPr>
          <w:b w:val="0"/>
          <w:bCs/>
        </w:rPr>
        <w:t>O</w:t>
      </w:r>
      <w:r w:rsidRPr="00972436">
        <w:rPr>
          <w:b w:val="0"/>
          <w:bCs/>
        </w:rPr>
        <w:t xml:space="preserve">bjednateli výhradní licenci ke všem způsobům užívání všech složek </w:t>
      </w:r>
      <w:r>
        <w:rPr>
          <w:b w:val="0"/>
          <w:bCs/>
        </w:rPr>
        <w:t>D</w:t>
      </w:r>
      <w:r w:rsidRPr="00972436">
        <w:rPr>
          <w:b w:val="0"/>
          <w:bCs/>
        </w:rPr>
        <w:t>íla v neomezeném rozsahu, tedy výhradní, převoditelné, časově a územně neomezené oprávnění k výkonu práva nakládat se všemi složkami Díla (SW, písemná dokumentace, apod.). Licence dle této smlouvy ve výše uvedeném rozsahu a trvání je poskytnuta též pro vyšší a novější verze mobilní aplikace, jejím zdrojovým kódům (update a upgrade SW) obsažených v řešení, jakož i ke všem součástem nezbytným pro řádný a nerušený výkon práv z licence.</w:t>
      </w:r>
    </w:p>
    <w:p w14:paraId="1EB650F6" w14:textId="77777777" w:rsidR="00972436" w:rsidRDefault="00972436" w:rsidP="006003DA">
      <w:pPr>
        <w:pStyle w:val="Nzev"/>
        <w:keepNext w:val="0"/>
        <w:numPr>
          <w:ilvl w:val="1"/>
          <w:numId w:val="6"/>
        </w:numPr>
        <w:ind w:left="567" w:hanging="567"/>
        <w:jc w:val="both"/>
        <w:rPr>
          <w:b w:val="0"/>
          <w:bCs/>
        </w:rPr>
      </w:pPr>
      <w:r w:rsidRPr="00972436">
        <w:rPr>
          <w:b w:val="0"/>
          <w:bCs/>
        </w:rPr>
        <w:t xml:space="preserve">Objednatel je oprávněn předmět </w:t>
      </w:r>
      <w:r>
        <w:rPr>
          <w:b w:val="0"/>
          <w:bCs/>
        </w:rPr>
        <w:t>D</w:t>
      </w:r>
      <w:r w:rsidRPr="00972436">
        <w:rPr>
          <w:b w:val="0"/>
          <w:bCs/>
        </w:rPr>
        <w:t xml:space="preserve">íla užít formou pořízení rozmnoženin včetně rozšiřování takto zhotovených rozmnoženin, je oprávněn </w:t>
      </w:r>
      <w:r>
        <w:rPr>
          <w:b w:val="0"/>
          <w:bCs/>
        </w:rPr>
        <w:t>D</w:t>
      </w:r>
      <w:r w:rsidRPr="00972436">
        <w:rPr>
          <w:b w:val="0"/>
          <w:bCs/>
        </w:rPr>
        <w:t xml:space="preserve">ílo pozměnit či jinak do něho zasahovat nebo upravovat jej, je oprávněn </w:t>
      </w:r>
      <w:r>
        <w:rPr>
          <w:b w:val="0"/>
          <w:bCs/>
        </w:rPr>
        <w:t>D</w:t>
      </w:r>
      <w:r w:rsidRPr="00972436">
        <w:rPr>
          <w:b w:val="0"/>
          <w:bCs/>
        </w:rPr>
        <w:t xml:space="preserve">ílo pronajmout, půjčit, </w:t>
      </w:r>
      <w:r>
        <w:rPr>
          <w:b w:val="0"/>
          <w:bCs/>
        </w:rPr>
        <w:t xml:space="preserve">zapůjčit </w:t>
      </w:r>
      <w:r w:rsidRPr="00972436">
        <w:rPr>
          <w:b w:val="0"/>
          <w:bCs/>
        </w:rPr>
        <w:t xml:space="preserve">či jinak s ním právně nakládat a je oprávněn </w:t>
      </w:r>
      <w:r>
        <w:rPr>
          <w:b w:val="0"/>
          <w:bCs/>
        </w:rPr>
        <w:t>D</w:t>
      </w:r>
      <w:r w:rsidRPr="00972436">
        <w:rPr>
          <w:b w:val="0"/>
          <w:bCs/>
        </w:rPr>
        <w:t xml:space="preserve">ílo vystavovat a sdělovat veřejnosti. Objednatel je oprávněn způsoby zde uvedenými s </w:t>
      </w:r>
      <w:r>
        <w:rPr>
          <w:b w:val="0"/>
          <w:bCs/>
        </w:rPr>
        <w:t>D</w:t>
      </w:r>
      <w:r w:rsidRPr="00972436">
        <w:rPr>
          <w:b w:val="0"/>
          <w:bCs/>
        </w:rPr>
        <w:t>ílem nakládat v rozsahu neomezeném, a to jak ve hmotné, tak i v nehmotné podobě, zejména pak elektronicky.</w:t>
      </w:r>
    </w:p>
    <w:p w14:paraId="1ACB9891" w14:textId="77777777" w:rsidR="00972436" w:rsidRDefault="00972436" w:rsidP="006003DA">
      <w:pPr>
        <w:pStyle w:val="Nzev"/>
        <w:keepNext w:val="0"/>
        <w:numPr>
          <w:ilvl w:val="1"/>
          <w:numId w:val="6"/>
        </w:numPr>
        <w:ind w:left="567" w:hanging="567"/>
        <w:jc w:val="both"/>
        <w:rPr>
          <w:b w:val="0"/>
          <w:bCs/>
        </w:rPr>
      </w:pPr>
      <w:r w:rsidRPr="00972436">
        <w:rPr>
          <w:b w:val="0"/>
          <w:bCs/>
        </w:rPr>
        <w:t xml:space="preserve">Zhotovitel poskytuje licenci úplatně. Výše úplaty za poskytnutí licence je </w:t>
      </w:r>
      <w:r>
        <w:rPr>
          <w:b w:val="0"/>
          <w:bCs/>
        </w:rPr>
        <w:t>součástí odměny za Dílo</w:t>
      </w:r>
    </w:p>
    <w:p w14:paraId="6B914327" w14:textId="77777777" w:rsidR="00972436" w:rsidRDefault="00972436" w:rsidP="006003DA">
      <w:pPr>
        <w:pStyle w:val="Nzev"/>
        <w:keepNext w:val="0"/>
        <w:numPr>
          <w:ilvl w:val="1"/>
          <w:numId w:val="6"/>
        </w:numPr>
        <w:ind w:left="567" w:hanging="567"/>
        <w:jc w:val="both"/>
        <w:rPr>
          <w:b w:val="0"/>
          <w:bCs/>
        </w:rPr>
      </w:pPr>
      <w:r w:rsidRPr="00972436">
        <w:rPr>
          <w:b w:val="0"/>
          <w:bCs/>
        </w:rPr>
        <w:t>Objednatel není povinen licenci využít.</w:t>
      </w:r>
    </w:p>
    <w:p w14:paraId="0CC60D71" w14:textId="77777777" w:rsidR="00972436" w:rsidRDefault="00972436" w:rsidP="006003DA">
      <w:pPr>
        <w:pStyle w:val="Nzev"/>
        <w:keepNext w:val="0"/>
        <w:numPr>
          <w:ilvl w:val="1"/>
          <w:numId w:val="6"/>
        </w:numPr>
        <w:ind w:left="567" w:hanging="567"/>
        <w:jc w:val="both"/>
        <w:rPr>
          <w:b w:val="0"/>
          <w:bCs/>
        </w:rPr>
      </w:pPr>
      <w:r w:rsidRPr="00972436">
        <w:rPr>
          <w:b w:val="0"/>
          <w:bCs/>
        </w:rPr>
        <w:t>Objednatel je oprávněn využívat všechny složky Díla výdělečně nebo nevýdělečně.</w:t>
      </w:r>
    </w:p>
    <w:p w14:paraId="15EF30CF" w14:textId="77777777" w:rsidR="00972436" w:rsidRDefault="00972436" w:rsidP="006003DA">
      <w:pPr>
        <w:pStyle w:val="Nzev"/>
        <w:keepNext w:val="0"/>
        <w:numPr>
          <w:ilvl w:val="1"/>
          <w:numId w:val="6"/>
        </w:numPr>
        <w:ind w:left="567" w:hanging="567"/>
        <w:jc w:val="both"/>
        <w:rPr>
          <w:b w:val="0"/>
          <w:bCs/>
        </w:rPr>
      </w:pPr>
      <w:r w:rsidRPr="00972436">
        <w:rPr>
          <w:b w:val="0"/>
          <w:bCs/>
        </w:rPr>
        <w:t>Množstevní rozsah licence je neomezený.</w:t>
      </w:r>
    </w:p>
    <w:p w14:paraId="35580740" w14:textId="77777777" w:rsidR="00972436" w:rsidRDefault="00972436" w:rsidP="006003DA">
      <w:pPr>
        <w:pStyle w:val="Nzev"/>
        <w:keepNext w:val="0"/>
        <w:numPr>
          <w:ilvl w:val="1"/>
          <w:numId w:val="6"/>
        </w:numPr>
        <w:ind w:left="567" w:hanging="567"/>
        <w:jc w:val="both"/>
        <w:rPr>
          <w:b w:val="0"/>
          <w:bCs/>
        </w:rPr>
      </w:pPr>
      <w:r w:rsidRPr="00972436">
        <w:rPr>
          <w:b w:val="0"/>
          <w:bCs/>
        </w:rPr>
        <w:lastRenderedPageBreak/>
        <w:t xml:space="preserve">Licence je ve zde uvedeném rozsahu poskytována na dobu trvání autorských majetkových práv k předmětu Díla a přechází na </w:t>
      </w:r>
      <w:r>
        <w:rPr>
          <w:b w:val="0"/>
          <w:bCs/>
        </w:rPr>
        <w:t>O</w:t>
      </w:r>
      <w:r w:rsidRPr="00972436">
        <w:rPr>
          <w:b w:val="0"/>
          <w:bCs/>
        </w:rPr>
        <w:t>bjednatele okamžikem oboustranného podpisu akceptačního protokolu s výrokem „Akceptováno“ nebo „Akceptováno s výhradou“.</w:t>
      </w:r>
    </w:p>
    <w:p w14:paraId="32F0494C" w14:textId="77777777" w:rsidR="00972436" w:rsidRDefault="00972436" w:rsidP="006003DA">
      <w:pPr>
        <w:pStyle w:val="Nzev"/>
        <w:keepNext w:val="0"/>
        <w:numPr>
          <w:ilvl w:val="1"/>
          <w:numId w:val="6"/>
        </w:numPr>
        <w:ind w:left="567" w:hanging="567"/>
        <w:jc w:val="both"/>
        <w:rPr>
          <w:b w:val="0"/>
          <w:bCs/>
        </w:rPr>
      </w:pPr>
      <w:r w:rsidRPr="00972436">
        <w:rPr>
          <w:b w:val="0"/>
          <w:bCs/>
        </w:rPr>
        <w:t xml:space="preserve">Objednatel je oprávněn oprávnění tvořící součást licence zcela nebo zčásti poskytnout či postoupit třetí osobě. Zhotovitel souhlasí s postoupením licence kterékoli osobě. Objednatel není povinen </w:t>
      </w:r>
      <w:r>
        <w:rPr>
          <w:b w:val="0"/>
          <w:bCs/>
        </w:rPr>
        <w:t>Z</w:t>
      </w:r>
      <w:r w:rsidRPr="00972436">
        <w:rPr>
          <w:b w:val="0"/>
          <w:bCs/>
        </w:rPr>
        <w:t>hotovitele informovat o poskytnutí podlicence ani o postoupení licence.</w:t>
      </w:r>
    </w:p>
    <w:p w14:paraId="68FF1A71" w14:textId="77777777" w:rsidR="00972436" w:rsidRDefault="00972436" w:rsidP="006003DA">
      <w:pPr>
        <w:pStyle w:val="Nzev"/>
        <w:keepNext w:val="0"/>
        <w:numPr>
          <w:ilvl w:val="1"/>
          <w:numId w:val="6"/>
        </w:numPr>
        <w:ind w:left="567" w:hanging="567"/>
        <w:jc w:val="both"/>
        <w:rPr>
          <w:b w:val="0"/>
          <w:bCs/>
        </w:rPr>
      </w:pPr>
      <w:r w:rsidRPr="00972436">
        <w:rPr>
          <w:b w:val="0"/>
          <w:bCs/>
        </w:rPr>
        <w:t xml:space="preserve">Zhotovitel uděluje </w:t>
      </w:r>
      <w:r>
        <w:rPr>
          <w:b w:val="0"/>
          <w:bCs/>
        </w:rPr>
        <w:t>O</w:t>
      </w:r>
      <w:r w:rsidRPr="00972436">
        <w:rPr>
          <w:b w:val="0"/>
          <w:bCs/>
        </w:rPr>
        <w:t xml:space="preserve">bjednateli souhlas ke zveřejňování, úpravám, zpracování všech složek </w:t>
      </w:r>
      <w:r>
        <w:rPr>
          <w:b w:val="0"/>
          <w:bCs/>
        </w:rPr>
        <w:t>D</w:t>
      </w:r>
      <w:r w:rsidRPr="00972436">
        <w:rPr>
          <w:b w:val="0"/>
          <w:bCs/>
        </w:rPr>
        <w:t xml:space="preserve">íla (vč. SW), včetně jeho překladu, spojování s jiným dílem, jakož i užití takto zpracovaného díla, zařazení </w:t>
      </w:r>
      <w:r>
        <w:rPr>
          <w:b w:val="0"/>
          <w:bCs/>
        </w:rPr>
        <w:t>D</w:t>
      </w:r>
      <w:r w:rsidRPr="00972436">
        <w:rPr>
          <w:b w:val="0"/>
          <w:bCs/>
        </w:rPr>
        <w:t xml:space="preserve">íla do díla souborného a užití tohoto souborného díla. Zhotovitel dále uděluje </w:t>
      </w:r>
      <w:r>
        <w:rPr>
          <w:b w:val="0"/>
          <w:bCs/>
        </w:rPr>
        <w:t>O</w:t>
      </w:r>
      <w:r w:rsidRPr="00972436">
        <w:rPr>
          <w:b w:val="0"/>
          <w:bCs/>
        </w:rPr>
        <w:t>bjednateli souhlas k úpravám či změně názvu Díla a označení autora.</w:t>
      </w:r>
    </w:p>
    <w:p w14:paraId="11C57351" w14:textId="77777777" w:rsidR="00972436" w:rsidRDefault="00972436" w:rsidP="006003DA">
      <w:pPr>
        <w:pStyle w:val="Nzev"/>
        <w:keepNext w:val="0"/>
        <w:numPr>
          <w:ilvl w:val="1"/>
          <w:numId w:val="6"/>
        </w:numPr>
        <w:ind w:left="567" w:hanging="567"/>
        <w:jc w:val="both"/>
        <w:rPr>
          <w:b w:val="0"/>
          <w:bCs/>
        </w:rPr>
      </w:pPr>
      <w:r w:rsidRPr="00972436">
        <w:rPr>
          <w:b w:val="0"/>
          <w:bCs/>
        </w:rPr>
        <w:t xml:space="preserve">Zhotovitel výslovně prohlašuje, že je na základě svého právního vztahu s autorem, popř. vykonavatelem majetkových práv k autorskému dílu, oprávněn poskytnout licenci dle této smlouvy. Za pravdivost tohoto prohlášení nese </w:t>
      </w:r>
      <w:r>
        <w:rPr>
          <w:b w:val="0"/>
          <w:bCs/>
        </w:rPr>
        <w:t>Z</w:t>
      </w:r>
      <w:r w:rsidRPr="00972436">
        <w:rPr>
          <w:b w:val="0"/>
          <w:bCs/>
        </w:rPr>
        <w:t xml:space="preserve">hotovitel plnou odpovědnost. Zhotovitel souhlasí a je srozuměn s tím, že pokud by kdokoli omezoval práva </w:t>
      </w:r>
      <w:r>
        <w:rPr>
          <w:b w:val="0"/>
          <w:bCs/>
        </w:rPr>
        <w:t>O</w:t>
      </w:r>
      <w:r w:rsidRPr="00972436">
        <w:rPr>
          <w:b w:val="0"/>
          <w:bCs/>
        </w:rPr>
        <w:t xml:space="preserve">bjednatele v souvislosti s poskytnutými licencemi nebo mu bránil v jejich řádném výkonu, je </w:t>
      </w:r>
      <w:r>
        <w:rPr>
          <w:b w:val="0"/>
          <w:bCs/>
        </w:rPr>
        <w:t>Z</w:t>
      </w:r>
      <w:r w:rsidRPr="00972436">
        <w:rPr>
          <w:b w:val="0"/>
          <w:bCs/>
        </w:rPr>
        <w:t xml:space="preserve">hotovitel povinen na vlastní náklady takovému jednání zabránit a uhradit </w:t>
      </w:r>
      <w:r>
        <w:rPr>
          <w:b w:val="0"/>
          <w:bCs/>
        </w:rPr>
        <w:t>O</w:t>
      </w:r>
      <w:r w:rsidRPr="00972436">
        <w:rPr>
          <w:b w:val="0"/>
          <w:bCs/>
        </w:rPr>
        <w:t>bjednateli vzniklou újmu.</w:t>
      </w:r>
    </w:p>
    <w:p w14:paraId="0005D803" w14:textId="78101F45" w:rsidR="00972436" w:rsidRDefault="00972436" w:rsidP="006003DA">
      <w:pPr>
        <w:pStyle w:val="Nzev"/>
        <w:keepNext w:val="0"/>
        <w:numPr>
          <w:ilvl w:val="1"/>
          <w:numId w:val="6"/>
        </w:numPr>
        <w:ind w:left="567" w:hanging="567"/>
        <w:jc w:val="both"/>
        <w:rPr>
          <w:b w:val="0"/>
          <w:bCs/>
        </w:rPr>
      </w:pPr>
      <w:r w:rsidRPr="00972436">
        <w:rPr>
          <w:b w:val="0"/>
          <w:bCs/>
        </w:rPr>
        <w:t xml:space="preserve">V případě, že kterákoli licence bude neplatná či bude poskytnuta v nedostatečném rozsahu a </w:t>
      </w:r>
      <w:r>
        <w:rPr>
          <w:b w:val="0"/>
          <w:bCs/>
        </w:rPr>
        <w:t>Z</w:t>
      </w:r>
      <w:r w:rsidRPr="00972436">
        <w:rPr>
          <w:b w:val="0"/>
          <w:bCs/>
        </w:rPr>
        <w:t xml:space="preserve">hotovitel nezjedná nápravu ani do 15 pracovních dnů ode dne, kdy jej ke zjednání nápravy </w:t>
      </w:r>
      <w:r>
        <w:rPr>
          <w:b w:val="0"/>
          <w:bCs/>
        </w:rPr>
        <w:t>O</w:t>
      </w:r>
      <w:r w:rsidRPr="00972436">
        <w:rPr>
          <w:b w:val="0"/>
          <w:bCs/>
        </w:rPr>
        <w:t xml:space="preserve">bjednatel písemně vyzval, nebude-li písemně dohodnuta lhůta jiná, je </w:t>
      </w:r>
      <w:r>
        <w:rPr>
          <w:b w:val="0"/>
          <w:bCs/>
        </w:rPr>
        <w:t>O</w:t>
      </w:r>
      <w:r w:rsidRPr="00972436">
        <w:rPr>
          <w:b w:val="0"/>
          <w:bCs/>
        </w:rPr>
        <w:t xml:space="preserve">bjednatel oprávněn účtovat </w:t>
      </w:r>
      <w:r>
        <w:rPr>
          <w:b w:val="0"/>
          <w:bCs/>
        </w:rPr>
        <w:t>Z</w:t>
      </w:r>
      <w:r w:rsidRPr="00972436">
        <w:rPr>
          <w:b w:val="0"/>
          <w:bCs/>
        </w:rPr>
        <w:t xml:space="preserve">hotoviteli smluvní pokutu ve výši odpovídající ceně díla dle </w:t>
      </w:r>
      <w:r>
        <w:rPr>
          <w:b w:val="0"/>
          <w:bCs/>
        </w:rPr>
        <w:t xml:space="preserve">odst. </w:t>
      </w:r>
      <w:r>
        <w:rPr>
          <w:b w:val="0"/>
          <w:bCs/>
        </w:rPr>
        <w:fldChar w:fldCharType="begin"/>
      </w:r>
      <w:r>
        <w:rPr>
          <w:b w:val="0"/>
          <w:bCs/>
        </w:rPr>
        <w:instrText xml:space="preserve"> REF _Ref52391461 \r \h </w:instrText>
      </w:r>
      <w:r>
        <w:rPr>
          <w:b w:val="0"/>
          <w:bCs/>
        </w:rPr>
      </w:r>
      <w:r>
        <w:rPr>
          <w:b w:val="0"/>
          <w:bCs/>
        </w:rPr>
        <w:fldChar w:fldCharType="separate"/>
      </w:r>
      <w:r>
        <w:rPr>
          <w:b w:val="0"/>
          <w:bCs/>
        </w:rPr>
        <w:t>3.1</w:t>
      </w:r>
      <w:r>
        <w:rPr>
          <w:b w:val="0"/>
          <w:bCs/>
        </w:rPr>
        <w:fldChar w:fldCharType="end"/>
      </w:r>
      <w:r>
        <w:rPr>
          <w:b w:val="0"/>
          <w:bCs/>
        </w:rPr>
        <w:t xml:space="preserve"> </w:t>
      </w:r>
      <w:r w:rsidRPr="00972436">
        <w:rPr>
          <w:b w:val="0"/>
          <w:bCs/>
        </w:rPr>
        <w:t>této smlouvy</w:t>
      </w:r>
      <w:r>
        <w:rPr>
          <w:b w:val="0"/>
          <w:bCs/>
        </w:rPr>
        <w:t xml:space="preserve"> a všem úhradám ceny provedeným na základě </w:t>
      </w:r>
      <w:r w:rsidR="006666E5">
        <w:rPr>
          <w:b w:val="0"/>
          <w:bCs/>
        </w:rPr>
        <w:t>poskytování Provozní podpory</w:t>
      </w:r>
      <w:r w:rsidRPr="00972436">
        <w:rPr>
          <w:b w:val="0"/>
          <w:bCs/>
        </w:rPr>
        <w:t xml:space="preserve">. Vedle nároku na úhradu smluvní pokuty vzniká </w:t>
      </w:r>
      <w:r>
        <w:rPr>
          <w:b w:val="0"/>
          <w:bCs/>
        </w:rPr>
        <w:t>O</w:t>
      </w:r>
      <w:r w:rsidRPr="00972436">
        <w:rPr>
          <w:b w:val="0"/>
          <w:bCs/>
        </w:rPr>
        <w:t xml:space="preserve">bjednateli právo odstoupit od </w:t>
      </w:r>
      <w:r>
        <w:rPr>
          <w:b w:val="0"/>
          <w:bCs/>
        </w:rPr>
        <w:t xml:space="preserve">této </w:t>
      </w:r>
      <w:r w:rsidRPr="00972436">
        <w:rPr>
          <w:b w:val="0"/>
          <w:bCs/>
        </w:rPr>
        <w:t>smlouvy</w:t>
      </w:r>
      <w:r>
        <w:rPr>
          <w:b w:val="0"/>
          <w:bCs/>
        </w:rPr>
        <w:t>.</w:t>
      </w:r>
    </w:p>
    <w:p w14:paraId="343FC385" w14:textId="25A39AB6" w:rsidR="00972436" w:rsidRDefault="00972436" w:rsidP="006003DA">
      <w:pPr>
        <w:pStyle w:val="Nzev"/>
        <w:keepNext w:val="0"/>
        <w:numPr>
          <w:ilvl w:val="1"/>
          <w:numId w:val="6"/>
        </w:numPr>
        <w:ind w:left="567" w:hanging="567"/>
        <w:jc w:val="both"/>
        <w:rPr>
          <w:b w:val="0"/>
          <w:bCs/>
        </w:rPr>
      </w:pPr>
      <w:r w:rsidRPr="00972436">
        <w:rPr>
          <w:b w:val="0"/>
          <w:bCs/>
        </w:rPr>
        <w:t xml:space="preserve">Pro případ, že by k části díla svědčila autorská práva jiné osobě než </w:t>
      </w:r>
      <w:r>
        <w:rPr>
          <w:b w:val="0"/>
          <w:bCs/>
        </w:rPr>
        <w:t>Z</w:t>
      </w:r>
      <w:r w:rsidRPr="00972436">
        <w:rPr>
          <w:b w:val="0"/>
          <w:bCs/>
        </w:rPr>
        <w:t xml:space="preserve">hotoviteli (např. </w:t>
      </w:r>
      <w:r>
        <w:rPr>
          <w:b w:val="0"/>
          <w:bCs/>
        </w:rPr>
        <w:t>pod</w:t>
      </w:r>
      <w:r w:rsidRPr="00972436">
        <w:rPr>
          <w:b w:val="0"/>
          <w:bCs/>
        </w:rPr>
        <w:t xml:space="preserve">dodavateli apod.), je </w:t>
      </w:r>
      <w:r>
        <w:rPr>
          <w:b w:val="0"/>
          <w:bCs/>
        </w:rPr>
        <w:t>Z</w:t>
      </w:r>
      <w:r w:rsidRPr="00972436">
        <w:rPr>
          <w:b w:val="0"/>
          <w:bCs/>
        </w:rPr>
        <w:t xml:space="preserve">hotovitel k takové části díla povinen ve prospěch </w:t>
      </w:r>
      <w:r>
        <w:rPr>
          <w:b w:val="0"/>
          <w:bCs/>
        </w:rPr>
        <w:t>O</w:t>
      </w:r>
      <w:r w:rsidRPr="00972436">
        <w:rPr>
          <w:b w:val="0"/>
          <w:bCs/>
        </w:rPr>
        <w:t>bjednatele zajistit na vlastní náklady a nebezpečí bezúplatné zřízení výhradní licence stejného rozsahu jako jest sjednáno v tomto článku smlouvy.</w:t>
      </w:r>
    </w:p>
    <w:p w14:paraId="10730765" w14:textId="77777777" w:rsidR="00972436" w:rsidRPr="00972436" w:rsidRDefault="00972436" w:rsidP="00972436"/>
    <w:p w14:paraId="05542228" w14:textId="6B0D763D" w:rsidR="00972436" w:rsidRDefault="00972436" w:rsidP="00701C6F">
      <w:pPr>
        <w:pStyle w:val="Nadpis1"/>
      </w:pPr>
      <w:r>
        <w:t>ZÁRUKA ZA DÍLO</w:t>
      </w:r>
      <w:r w:rsidR="00D563E4">
        <w:t>, SERVISNÍ PODPORA ŘEŠENÍ</w:t>
      </w:r>
      <w:r>
        <w:t xml:space="preserve"> A ODPOVĚDNOST ZA VADY DÍLA</w:t>
      </w:r>
    </w:p>
    <w:p w14:paraId="4DA266A3" w14:textId="77777777" w:rsidR="00DC0C54" w:rsidRDefault="00D563E4" w:rsidP="006003DA">
      <w:pPr>
        <w:pStyle w:val="Nzev"/>
        <w:keepNext w:val="0"/>
        <w:numPr>
          <w:ilvl w:val="1"/>
          <w:numId w:val="6"/>
        </w:numPr>
        <w:ind w:left="567" w:hanging="567"/>
        <w:jc w:val="both"/>
        <w:rPr>
          <w:b w:val="0"/>
          <w:bCs/>
        </w:rPr>
      </w:pPr>
      <w:r w:rsidRPr="00DC0C54">
        <w:rPr>
          <w:b w:val="0"/>
          <w:bCs/>
        </w:rPr>
        <w:t>Zhotovitel poskytuje na Dílo záruku za jakost v délce 24 měsíců</w:t>
      </w:r>
      <w:r w:rsidR="00DC0C54" w:rsidRPr="00DC0C54">
        <w:rPr>
          <w:b w:val="0"/>
        </w:rPr>
        <w:t xml:space="preserve"> a to v rozsahu a lhůtách poskytování Provozní podpory</w:t>
      </w:r>
      <w:r w:rsidR="00DC0C54">
        <w:rPr>
          <w:b w:val="0"/>
        </w:rPr>
        <w:t>.</w:t>
      </w:r>
      <w:r w:rsidRPr="00DC0C54">
        <w:rPr>
          <w:b w:val="0"/>
          <w:bCs/>
        </w:rPr>
        <w:t xml:space="preserve"> Záruční doba počíná běžet dnem následujícím po dni podpisu akceptačního protokolu s výrokem „Akceptováno“ nebo „Akceptováno s výhradou“.</w:t>
      </w:r>
    </w:p>
    <w:p w14:paraId="3657D04F" w14:textId="3030726C" w:rsidR="00DC0C54" w:rsidRPr="00DC0C54" w:rsidRDefault="00DC0C54" w:rsidP="006003DA">
      <w:pPr>
        <w:pStyle w:val="Nzev"/>
        <w:keepNext w:val="0"/>
        <w:numPr>
          <w:ilvl w:val="1"/>
          <w:numId w:val="6"/>
        </w:numPr>
        <w:ind w:left="567" w:hanging="567"/>
        <w:jc w:val="both"/>
        <w:rPr>
          <w:b w:val="0"/>
        </w:rPr>
      </w:pPr>
      <w:r w:rsidRPr="00DC0C54">
        <w:rPr>
          <w:b w:val="0"/>
        </w:rPr>
        <w:t>Zhotovitelem bude Objednateli poskytován bezplatný záruční servis na Objednatelem reklamované vady předmětu díla vzniklé v době trvání záruční doby.</w:t>
      </w:r>
    </w:p>
    <w:p w14:paraId="0AE6C977" w14:textId="1F07C6F5" w:rsidR="00972436" w:rsidRPr="006E6FF9" w:rsidRDefault="00972436" w:rsidP="006003DA">
      <w:pPr>
        <w:pStyle w:val="Nzev"/>
        <w:keepNext w:val="0"/>
        <w:numPr>
          <w:ilvl w:val="1"/>
          <w:numId w:val="6"/>
        </w:numPr>
        <w:ind w:left="567" w:hanging="567"/>
        <w:jc w:val="both"/>
        <w:rPr>
          <w:b w:val="0"/>
          <w:bCs/>
        </w:rPr>
      </w:pPr>
      <w:r w:rsidRPr="006E6FF9">
        <w:rPr>
          <w:b w:val="0"/>
          <w:bCs/>
        </w:rPr>
        <w:t xml:space="preserve">Zhotovitel se zavazuje poskytovat objednateli </w:t>
      </w:r>
      <w:r w:rsidR="00AB7C42" w:rsidRPr="006E6FF9">
        <w:rPr>
          <w:b w:val="0"/>
          <w:bCs/>
        </w:rPr>
        <w:t>Provozní podporu za těchto podmínek:</w:t>
      </w:r>
    </w:p>
    <w:p w14:paraId="1FFD3B72" w14:textId="0EF249F3" w:rsidR="00AB7C42" w:rsidRPr="006E6FF9" w:rsidRDefault="00AB7C42" w:rsidP="00AB7C42">
      <w:pPr>
        <w:pStyle w:val="Odstavecseseznamem"/>
        <w:numPr>
          <w:ilvl w:val="0"/>
          <w:numId w:val="10"/>
        </w:numPr>
        <w:ind w:left="1134"/>
      </w:pPr>
      <w:r w:rsidRPr="006E6FF9">
        <w:t>Provozní doba služby: Provozní doba služby je v pracovních dnech od 8:00 do 16:30. V provozní době služby je požadován Response Time (přijetí a potvrzení požadavku Objednatele Zhotovitelem) 8 pracovních hodin na požadavky typu Standardní a Kritický a Response Time 24 pracovních hodin na požadavky typu Změnový.</w:t>
      </w:r>
    </w:p>
    <w:p w14:paraId="29A1B15C" w14:textId="77777777" w:rsidR="00AB7C42" w:rsidRPr="006E6FF9" w:rsidRDefault="00AB7C42" w:rsidP="00AB7C42">
      <w:pPr>
        <w:pStyle w:val="Odstavecseseznamem"/>
        <w:numPr>
          <w:ilvl w:val="0"/>
          <w:numId w:val="10"/>
        </w:numPr>
        <w:ind w:left="1134"/>
      </w:pPr>
      <w:r w:rsidRPr="006E6FF9">
        <w:t>Definovaný požadavek:</w:t>
      </w:r>
    </w:p>
    <w:p w14:paraId="7FDDCF86" w14:textId="66F9803D" w:rsidR="00AB7C42" w:rsidRPr="006E6FF9" w:rsidRDefault="00AB7C42" w:rsidP="00AB7C42">
      <w:pPr>
        <w:pStyle w:val="Odstavecseseznamem"/>
        <w:numPr>
          <w:ilvl w:val="1"/>
          <w:numId w:val="10"/>
        </w:numPr>
        <w:ind w:left="1701"/>
      </w:pPr>
      <w:r w:rsidRPr="006E6FF9">
        <w:t>Standardní: Jedná se o standardní typ podpory nevyžadující rychlé řešení o nefunkční části nebo moduly mobilní aplikace. Fix Time</w:t>
      </w:r>
      <w:r w:rsidR="006E6FF9" w:rsidRPr="006E6FF9">
        <w:t xml:space="preserve"> (doba od nahlášení požadavku do vyřešení požadavku):</w:t>
      </w:r>
      <w:r w:rsidRPr="006E6FF9">
        <w:t xml:space="preserve"> </w:t>
      </w:r>
      <w:r w:rsidR="006E6FF9" w:rsidRPr="006E6FF9">
        <w:t xml:space="preserve">2 pracovní dny – </w:t>
      </w:r>
      <w:r w:rsidRPr="006E6FF9">
        <w:t xml:space="preserve">pracovník Zhotovitele vyřeší incident </w:t>
      </w:r>
      <w:r w:rsidR="006E6FF9" w:rsidRPr="006E6FF9">
        <w:t xml:space="preserve">nejpozději </w:t>
      </w:r>
      <w:r w:rsidRPr="006E6FF9">
        <w:t xml:space="preserve">do </w:t>
      </w:r>
      <w:r w:rsidR="006E6FF9" w:rsidRPr="006E6FF9">
        <w:t xml:space="preserve">2 pracovních dnů </w:t>
      </w:r>
      <w:r w:rsidRPr="006E6FF9">
        <w:t xml:space="preserve">od nahlášení požadavku. </w:t>
      </w:r>
    </w:p>
    <w:p w14:paraId="33355906" w14:textId="33E7C739" w:rsidR="00AB7C42" w:rsidRPr="006E6FF9" w:rsidRDefault="00AB7C42" w:rsidP="00AB7C42">
      <w:pPr>
        <w:pStyle w:val="Odstavecseseznamem"/>
        <w:numPr>
          <w:ilvl w:val="1"/>
          <w:numId w:val="10"/>
        </w:numPr>
        <w:ind w:left="1701"/>
      </w:pPr>
      <w:r w:rsidRPr="006E6FF9">
        <w:t>Kritický: Jedná se o požadavek vyžadující okamžité řešení o nefunkční mobilní aplikace. Fix Time</w:t>
      </w:r>
      <w:r w:rsidR="006E6FF9" w:rsidRPr="006E6FF9">
        <w:t xml:space="preserve"> (doba od nahlášení požadavku do vyřešení požadavku)</w:t>
      </w:r>
      <w:r w:rsidRPr="006E6FF9">
        <w:t xml:space="preserve">: </w:t>
      </w:r>
      <w:r w:rsidR="006E6FF9" w:rsidRPr="006E6FF9">
        <w:t xml:space="preserve">následující pracovní den – </w:t>
      </w:r>
      <w:r w:rsidRPr="006E6FF9">
        <w:t xml:space="preserve">pracovník </w:t>
      </w:r>
      <w:r w:rsidR="006E6FF9" w:rsidRPr="006E6FF9">
        <w:t>Z</w:t>
      </w:r>
      <w:r w:rsidRPr="006E6FF9">
        <w:t xml:space="preserve">hotovitele vyřeší incident </w:t>
      </w:r>
      <w:r w:rsidR="006E6FF9" w:rsidRPr="006E6FF9">
        <w:t>nejpozději následující pracovní den po nahlášení požadavku</w:t>
      </w:r>
      <w:r w:rsidRPr="006E6FF9">
        <w:t xml:space="preserve">. </w:t>
      </w:r>
    </w:p>
    <w:p w14:paraId="555B73DF" w14:textId="3A67FF0C" w:rsidR="00AB7C42" w:rsidRPr="006E6FF9" w:rsidRDefault="00AB7C42" w:rsidP="00AB7C42">
      <w:pPr>
        <w:pStyle w:val="Odstavecseseznamem"/>
        <w:numPr>
          <w:ilvl w:val="1"/>
          <w:numId w:val="10"/>
        </w:numPr>
        <w:ind w:left="1701"/>
      </w:pPr>
      <w:r w:rsidRPr="006E6FF9">
        <w:lastRenderedPageBreak/>
        <w:t>Změnový</w:t>
      </w:r>
      <w:r w:rsidR="006E6FF9" w:rsidRPr="006E6FF9">
        <w:t>:</w:t>
      </w:r>
      <w:r w:rsidRPr="006E6FF9">
        <w:t xml:space="preserve"> </w:t>
      </w:r>
      <w:r w:rsidR="006E6FF9" w:rsidRPr="006E6FF9">
        <w:t xml:space="preserve">Jedná se o činnosti plánované - upgrade, reinstalace, rekonfigurace a/nebo o činnosti plánované - vývoj, implementace nových modulů atd. </w:t>
      </w:r>
      <w:r w:rsidRPr="006E6FF9">
        <w:t>Zhotovitel navrhne do 10 pracovních dnů</w:t>
      </w:r>
      <w:r w:rsidR="006E6FF9" w:rsidRPr="006E6FF9">
        <w:t xml:space="preserve"> od nahlášení požadavku </w:t>
      </w:r>
    </w:p>
    <w:p w14:paraId="11BB5A34" w14:textId="77777777" w:rsidR="006E6FF9" w:rsidRDefault="006E6FF9" w:rsidP="006E6FF9">
      <w:pPr>
        <w:pStyle w:val="Odstavecseseznamem"/>
        <w:numPr>
          <w:ilvl w:val="0"/>
          <w:numId w:val="10"/>
        </w:numPr>
        <w:ind w:left="1134"/>
      </w:pPr>
      <w:r w:rsidRPr="006E6FF9">
        <w:t xml:space="preserve">Další požadavky: </w:t>
      </w:r>
    </w:p>
    <w:p w14:paraId="450E9A6A" w14:textId="77777777" w:rsidR="006E6FF9" w:rsidRDefault="006E6FF9" w:rsidP="006E6FF9">
      <w:pPr>
        <w:pStyle w:val="Odstavecseseznamem"/>
        <w:numPr>
          <w:ilvl w:val="1"/>
          <w:numId w:val="10"/>
        </w:numPr>
        <w:ind w:left="1701"/>
      </w:pPr>
      <w:r w:rsidRPr="006E6FF9">
        <w:t xml:space="preserve">Měsíční paušál obsahuje 2 hodiny práce specialisty </w:t>
      </w:r>
      <w:r>
        <w:t>Z</w:t>
      </w:r>
      <w:r w:rsidRPr="006E6FF9">
        <w:t xml:space="preserve">hotovitele, doba čerpání dle definice SLA. Měsíční paušál rovněž zahrnuje zodpovídání dotazů </w:t>
      </w:r>
      <w:r>
        <w:t>O</w:t>
      </w:r>
      <w:r w:rsidRPr="006E6FF9">
        <w:t xml:space="preserve">bjednatele týkající se provozu </w:t>
      </w:r>
      <w:r>
        <w:t>Díla</w:t>
      </w:r>
      <w:r w:rsidRPr="006E6FF9">
        <w:t>. Měsíční paušál se nevztahuje na práce v rámci záruky.</w:t>
      </w:r>
    </w:p>
    <w:p w14:paraId="6687CCA0" w14:textId="77777777" w:rsidR="006E6FF9" w:rsidRDefault="006E6FF9" w:rsidP="006E6FF9">
      <w:pPr>
        <w:pStyle w:val="Odstavecseseznamem"/>
        <w:numPr>
          <w:ilvl w:val="1"/>
          <w:numId w:val="10"/>
        </w:numPr>
        <w:ind w:left="1701"/>
      </w:pPr>
      <w:r w:rsidRPr="006E6FF9">
        <w:t>Nevyčerpané hodiny z měsíčního paušálu se mohou čerpat i formou školení nebo zaškolení pracovníků Objednatele.</w:t>
      </w:r>
    </w:p>
    <w:p w14:paraId="4F0F50C1" w14:textId="77777777" w:rsidR="006E6FF9" w:rsidRDefault="006E6FF9" w:rsidP="006E6FF9">
      <w:pPr>
        <w:pStyle w:val="Odstavecseseznamem"/>
        <w:numPr>
          <w:ilvl w:val="1"/>
          <w:numId w:val="10"/>
        </w:numPr>
        <w:ind w:left="1701"/>
      </w:pPr>
      <w:r w:rsidRPr="006E6FF9">
        <w:t>Nevyčerpané hodiny z měsíčního paušálu mohou být převedeny do následujícího měsíce.</w:t>
      </w:r>
    </w:p>
    <w:p w14:paraId="3D687799" w14:textId="77777777" w:rsidR="006E6FF9" w:rsidRDefault="006E6FF9" w:rsidP="006E6FF9">
      <w:pPr>
        <w:pStyle w:val="Odstavecseseznamem"/>
        <w:numPr>
          <w:ilvl w:val="1"/>
          <w:numId w:val="10"/>
        </w:numPr>
        <w:ind w:left="1701"/>
      </w:pPr>
      <w:r w:rsidRPr="006E6FF9">
        <w:t>Hodiny čerpané nad roční paušál budou hrazeny dle hodinové sazby</w:t>
      </w:r>
      <w:r>
        <w:t>.</w:t>
      </w:r>
    </w:p>
    <w:p w14:paraId="5490C8A1" w14:textId="77777777" w:rsidR="006E6FF9" w:rsidRDefault="006E6FF9" w:rsidP="006E6FF9">
      <w:pPr>
        <w:pStyle w:val="Odstavecseseznamem"/>
        <w:numPr>
          <w:ilvl w:val="1"/>
          <w:numId w:val="10"/>
        </w:numPr>
        <w:ind w:left="1701"/>
      </w:pPr>
      <w:r w:rsidRPr="006E6FF9">
        <w:t xml:space="preserve">Smluvní pokuta za nedodržení podmínek SLA (Response Time, Fix Time) 250,- Kč / hod. </w:t>
      </w:r>
    </w:p>
    <w:p w14:paraId="4D52DF1C" w14:textId="4EAF9C0D" w:rsidR="006E6FF9" w:rsidRDefault="006E6FF9" w:rsidP="006E6FF9">
      <w:pPr>
        <w:pStyle w:val="Odstavecseseznamem"/>
        <w:numPr>
          <w:ilvl w:val="1"/>
          <w:numId w:val="10"/>
        </w:numPr>
        <w:ind w:left="1701"/>
      </w:pPr>
      <w:r w:rsidRPr="006E6FF9">
        <w:t xml:space="preserve">Zhotovitel bude </w:t>
      </w:r>
      <w:r>
        <w:t>O</w:t>
      </w:r>
      <w:r w:rsidRPr="006E6FF9">
        <w:t xml:space="preserve">bjednateli zasílat měsíčně přehled o provedených pracích a vyčerpaných předplacených hodinách, který musí být odsouhlasen </w:t>
      </w:r>
      <w:r>
        <w:t>O</w:t>
      </w:r>
      <w:r w:rsidRPr="006E6FF9">
        <w:t>bjednatelem.</w:t>
      </w:r>
    </w:p>
    <w:p w14:paraId="42028DD7" w14:textId="38BC2D70" w:rsidR="006E6FF9" w:rsidRPr="006E6FF9" w:rsidRDefault="006E6FF9" w:rsidP="006E6FF9">
      <w:pPr>
        <w:pStyle w:val="Odstavecseseznamem"/>
        <w:numPr>
          <w:ilvl w:val="1"/>
          <w:numId w:val="10"/>
        </w:numPr>
        <w:ind w:left="1701"/>
      </w:pPr>
      <w:r>
        <w:t>Pro případ, že Zhotovitel nezodpoví dotazy Objednatele týkající se provozu Díla do 24 hodin od okamžiku, kdy Objednatel odešle dotaz na adresu stanovenou Zhotovitelem, aniž by v této lhůtě řádně zdůvodnil objektivní důvody bránící mu ve včasném zaslání odpovědi, je povinen Objednateli zaplatit smluvní pokutu ve výši 100,- Kč za každou i započatou hodinu prodlení. Do lhůty pro zaslání odpovědi se nezapočítává doba víkendů a státních svátků.</w:t>
      </w:r>
    </w:p>
    <w:p w14:paraId="07C065BE" w14:textId="1F51F6B4" w:rsidR="00D563E4" w:rsidRPr="006666E5" w:rsidRDefault="00972436" w:rsidP="006003DA">
      <w:pPr>
        <w:pStyle w:val="Nzev"/>
        <w:keepNext w:val="0"/>
        <w:numPr>
          <w:ilvl w:val="1"/>
          <w:numId w:val="6"/>
        </w:numPr>
        <w:ind w:left="567" w:hanging="567"/>
        <w:jc w:val="both"/>
        <w:rPr>
          <w:b w:val="0"/>
          <w:bCs/>
        </w:rPr>
      </w:pPr>
      <w:bookmarkStart w:id="24" w:name="_Ref53125457"/>
      <w:r w:rsidRPr="006666E5">
        <w:rPr>
          <w:b w:val="0"/>
          <w:bCs/>
        </w:rPr>
        <w:t xml:space="preserve">Objednatel je povinen ohlásit </w:t>
      </w:r>
      <w:r w:rsidR="00D563E4" w:rsidRPr="006666E5">
        <w:rPr>
          <w:b w:val="0"/>
          <w:bCs/>
        </w:rPr>
        <w:t>Z</w:t>
      </w:r>
      <w:r w:rsidRPr="006666E5">
        <w:rPr>
          <w:b w:val="0"/>
          <w:bCs/>
        </w:rPr>
        <w:t xml:space="preserve">hotoviteli záruční vady </w:t>
      </w:r>
      <w:r w:rsidR="006666E5" w:rsidRPr="006666E5">
        <w:rPr>
          <w:b w:val="0"/>
          <w:bCs/>
        </w:rPr>
        <w:t xml:space="preserve">prostřednictvím služby service desk Zhotovitele dostupné ho z: </w:t>
      </w:r>
      <w:r w:rsidR="006666E5" w:rsidRPr="006666E5">
        <w:rPr>
          <w:b w:val="0"/>
          <w:bCs/>
          <w:highlight w:val="yellow"/>
        </w:rPr>
        <w:t>[DOPLNÍ DODAVATEL]</w:t>
      </w:r>
      <w:r w:rsidR="006666E5" w:rsidRPr="006666E5">
        <w:rPr>
          <w:b w:val="0"/>
          <w:bCs/>
        </w:rPr>
        <w:t xml:space="preserve">. Pokud nebude služba service desk dostupná, je Zhotovitel povinen zajistit možnost přijetí požadavku prostřednictvím telefonického (na tel.: </w:t>
      </w:r>
      <w:r w:rsidR="006666E5" w:rsidRPr="006666E5">
        <w:rPr>
          <w:b w:val="0"/>
          <w:bCs/>
          <w:highlight w:val="yellow"/>
        </w:rPr>
        <w:t>[DOPLNÍ DODAVATEL]</w:t>
      </w:r>
      <w:r w:rsidR="006666E5" w:rsidRPr="006666E5">
        <w:rPr>
          <w:b w:val="0"/>
          <w:bCs/>
        </w:rPr>
        <w:t xml:space="preserve">) a/nebo e-mailového (na e-mail: </w:t>
      </w:r>
      <w:r w:rsidR="006666E5" w:rsidRPr="006666E5">
        <w:rPr>
          <w:b w:val="0"/>
          <w:bCs/>
          <w:highlight w:val="yellow"/>
        </w:rPr>
        <w:t>[DOPLNÍ DODAVATEL]</w:t>
      </w:r>
      <w:r w:rsidR="006666E5" w:rsidRPr="006666E5">
        <w:rPr>
          <w:b w:val="0"/>
          <w:bCs/>
        </w:rPr>
        <w:t xml:space="preserve">) kontaktu. </w:t>
      </w:r>
      <w:r w:rsidR="00D563E4" w:rsidRPr="006666E5">
        <w:rPr>
          <w:b w:val="0"/>
          <w:bCs/>
        </w:rPr>
        <w:t>Z</w:t>
      </w:r>
      <w:r w:rsidRPr="006666E5">
        <w:rPr>
          <w:b w:val="0"/>
          <w:bCs/>
        </w:rPr>
        <w:t xml:space="preserve">hotovitel se zavazuje takové vady odstranit dle podmínek </w:t>
      </w:r>
      <w:r w:rsidR="006E6FF9" w:rsidRPr="006666E5">
        <w:rPr>
          <w:b w:val="0"/>
          <w:bCs/>
        </w:rPr>
        <w:t>Podpory provozu</w:t>
      </w:r>
      <w:r w:rsidRPr="006666E5">
        <w:rPr>
          <w:b w:val="0"/>
          <w:bCs/>
        </w:rPr>
        <w:t>.</w:t>
      </w:r>
      <w:bookmarkEnd w:id="24"/>
      <w:r w:rsidR="006666E5" w:rsidRPr="006666E5">
        <w:rPr>
          <w:b w:val="0"/>
          <w:bCs/>
        </w:rPr>
        <w:t xml:space="preserve"> Telefonický kontakt bude využíván pro hlášení kritických požadavků objednatele.</w:t>
      </w:r>
    </w:p>
    <w:p w14:paraId="15C90359" w14:textId="7A97150C" w:rsidR="00972436" w:rsidRPr="00972436" w:rsidRDefault="00972436" w:rsidP="006003DA">
      <w:pPr>
        <w:pStyle w:val="Nzev"/>
        <w:keepNext w:val="0"/>
        <w:numPr>
          <w:ilvl w:val="1"/>
          <w:numId w:val="6"/>
        </w:numPr>
        <w:ind w:left="567" w:hanging="567"/>
        <w:jc w:val="both"/>
        <w:rPr>
          <w:b w:val="0"/>
          <w:bCs/>
        </w:rPr>
      </w:pPr>
      <w:r w:rsidRPr="00972436">
        <w:rPr>
          <w:b w:val="0"/>
          <w:bCs/>
        </w:rPr>
        <w:t xml:space="preserve">V případě výskytu vady po dobu běhu záruční doby se záruční doba prodlužuje o dobu od oznámení vady </w:t>
      </w:r>
      <w:r w:rsidR="00D563E4">
        <w:rPr>
          <w:b w:val="0"/>
          <w:bCs/>
        </w:rPr>
        <w:t>O</w:t>
      </w:r>
      <w:r w:rsidRPr="00972436">
        <w:rPr>
          <w:b w:val="0"/>
          <w:bCs/>
        </w:rPr>
        <w:t xml:space="preserve">bjednatelem </w:t>
      </w:r>
      <w:r w:rsidR="00D563E4">
        <w:rPr>
          <w:b w:val="0"/>
          <w:bCs/>
        </w:rPr>
        <w:t>Z</w:t>
      </w:r>
      <w:r w:rsidRPr="00972436">
        <w:rPr>
          <w:b w:val="0"/>
          <w:bCs/>
        </w:rPr>
        <w:t xml:space="preserve">hotoviteli po její odstranění </w:t>
      </w:r>
      <w:r w:rsidR="00D563E4">
        <w:rPr>
          <w:b w:val="0"/>
          <w:bCs/>
        </w:rPr>
        <w:t>Z</w:t>
      </w:r>
      <w:r w:rsidRPr="00972436">
        <w:rPr>
          <w:b w:val="0"/>
          <w:bCs/>
        </w:rPr>
        <w:t>hotovitelem.</w:t>
      </w:r>
    </w:p>
    <w:p w14:paraId="132EF246" w14:textId="77777777" w:rsidR="00972436" w:rsidRPr="00972436" w:rsidRDefault="00972436" w:rsidP="00972436"/>
    <w:p w14:paraId="1444C92B" w14:textId="5C6FC98A" w:rsidR="00D563E4" w:rsidRDefault="00D563E4" w:rsidP="00701C6F">
      <w:pPr>
        <w:pStyle w:val="Nadpis1"/>
      </w:pPr>
      <w:r>
        <w:t>TRVÁNÍ SMLOUVY</w:t>
      </w:r>
    </w:p>
    <w:p w14:paraId="2D0C5876" w14:textId="77777777" w:rsidR="00D563E4" w:rsidRDefault="00D563E4" w:rsidP="006003DA">
      <w:pPr>
        <w:pStyle w:val="Nzev"/>
        <w:keepNext w:val="0"/>
        <w:numPr>
          <w:ilvl w:val="1"/>
          <w:numId w:val="6"/>
        </w:numPr>
        <w:ind w:left="567" w:hanging="567"/>
        <w:jc w:val="both"/>
        <w:rPr>
          <w:b w:val="0"/>
          <w:bCs/>
        </w:rPr>
      </w:pPr>
      <w:r w:rsidRPr="00D563E4">
        <w:rPr>
          <w:b w:val="0"/>
          <w:bCs/>
        </w:rPr>
        <w:t xml:space="preserve">Tato smlouva se uzavírá na dobu realizace Díla, </w:t>
      </w:r>
      <w:r>
        <w:rPr>
          <w:b w:val="0"/>
          <w:bCs/>
        </w:rPr>
        <w:t xml:space="preserve">na dobu trvání servisní podpory a </w:t>
      </w:r>
      <w:r w:rsidRPr="00D563E4">
        <w:rPr>
          <w:b w:val="0"/>
          <w:bCs/>
        </w:rPr>
        <w:t xml:space="preserve">ve vztahu k poskytnutému oprávnění k výkonu práva užít Dílo vytvořené </w:t>
      </w:r>
      <w:r>
        <w:rPr>
          <w:b w:val="0"/>
          <w:bCs/>
        </w:rPr>
        <w:t>Z</w:t>
      </w:r>
      <w:r w:rsidRPr="00D563E4">
        <w:rPr>
          <w:b w:val="0"/>
          <w:bCs/>
        </w:rPr>
        <w:t>hotovitelem (čl.</w:t>
      </w:r>
      <w:r>
        <w:rPr>
          <w:b w:val="0"/>
          <w:bCs/>
        </w:rPr>
        <w:t xml:space="preserve"> </w:t>
      </w:r>
      <w:r>
        <w:rPr>
          <w:b w:val="0"/>
          <w:bCs/>
        </w:rPr>
        <w:fldChar w:fldCharType="begin"/>
      </w:r>
      <w:r>
        <w:rPr>
          <w:b w:val="0"/>
          <w:bCs/>
        </w:rPr>
        <w:instrText xml:space="preserve"> REF _Ref52391921 \r \h </w:instrText>
      </w:r>
      <w:r>
        <w:rPr>
          <w:b w:val="0"/>
          <w:bCs/>
        </w:rPr>
      </w:r>
      <w:r>
        <w:rPr>
          <w:b w:val="0"/>
          <w:bCs/>
        </w:rPr>
        <w:fldChar w:fldCharType="separate"/>
      </w:r>
      <w:r>
        <w:rPr>
          <w:b w:val="0"/>
          <w:bCs/>
        </w:rPr>
        <w:t>6</w:t>
      </w:r>
      <w:r>
        <w:rPr>
          <w:b w:val="0"/>
          <w:bCs/>
        </w:rPr>
        <w:fldChar w:fldCharType="end"/>
      </w:r>
      <w:r w:rsidRPr="00D563E4">
        <w:rPr>
          <w:b w:val="0"/>
          <w:bCs/>
        </w:rPr>
        <w:t xml:space="preserve"> této smlouvy) pak na dobu trvání majetkových autorských práv k Dílu. Tato smlouva nabývá platnosti a účinnosti dnem podpisu oprávněnými zástupci smluvních stran.</w:t>
      </w:r>
    </w:p>
    <w:p w14:paraId="3435C554" w14:textId="77777777" w:rsidR="00D563E4" w:rsidRDefault="00D563E4" w:rsidP="006003DA">
      <w:pPr>
        <w:pStyle w:val="Nzev"/>
        <w:keepNext w:val="0"/>
        <w:numPr>
          <w:ilvl w:val="1"/>
          <w:numId w:val="6"/>
        </w:numPr>
        <w:ind w:left="567" w:hanging="567"/>
        <w:jc w:val="both"/>
        <w:rPr>
          <w:b w:val="0"/>
          <w:bCs/>
        </w:rPr>
      </w:pPr>
      <w:r w:rsidRPr="00D563E4">
        <w:rPr>
          <w:b w:val="0"/>
          <w:bCs/>
        </w:rPr>
        <w:t>Tato smlouva může být ukončena písemnou dohodou obou smluvních stran, nebo jednostranným odstoupením pro podstatné porušení této smlouvy, přičemž za podstatné porušení této smlouvy se zejména považuje:</w:t>
      </w:r>
    </w:p>
    <w:p w14:paraId="17EE62F0" w14:textId="77777777" w:rsidR="00D563E4" w:rsidRDefault="00D563E4" w:rsidP="006003DA">
      <w:pPr>
        <w:pStyle w:val="Nzev"/>
        <w:keepNext w:val="0"/>
        <w:numPr>
          <w:ilvl w:val="0"/>
          <w:numId w:val="8"/>
        </w:numPr>
        <w:ind w:left="1134"/>
        <w:jc w:val="both"/>
        <w:rPr>
          <w:b w:val="0"/>
          <w:bCs/>
        </w:rPr>
      </w:pPr>
      <w:r w:rsidRPr="00D563E4">
        <w:rPr>
          <w:b w:val="0"/>
          <w:bCs/>
        </w:rPr>
        <w:t xml:space="preserve">na straně </w:t>
      </w:r>
      <w:r>
        <w:rPr>
          <w:b w:val="0"/>
          <w:bCs/>
        </w:rPr>
        <w:t>Z</w:t>
      </w:r>
      <w:r w:rsidRPr="00D563E4">
        <w:rPr>
          <w:b w:val="0"/>
          <w:bCs/>
        </w:rPr>
        <w:t>hotovitele, jestliže Dílo nebude řádně dokončeno v dohodnutém termínu</w:t>
      </w:r>
      <w:r>
        <w:rPr>
          <w:b w:val="0"/>
          <w:bCs/>
        </w:rPr>
        <w:t>;</w:t>
      </w:r>
    </w:p>
    <w:p w14:paraId="62C99273" w14:textId="4F30033E" w:rsidR="00D563E4" w:rsidRDefault="00D563E4" w:rsidP="006003DA">
      <w:pPr>
        <w:pStyle w:val="Nzev"/>
        <w:keepNext w:val="0"/>
        <w:numPr>
          <w:ilvl w:val="0"/>
          <w:numId w:val="8"/>
        </w:numPr>
        <w:ind w:left="1134"/>
        <w:jc w:val="both"/>
        <w:rPr>
          <w:b w:val="0"/>
          <w:bCs/>
        </w:rPr>
      </w:pPr>
      <w:r w:rsidRPr="00D563E4">
        <w:rPr>
          <w:b w:val="0"/>
          <w:bCs/>
        </w:rPr>
        <w:t xml:space="preserve">na straně </w:t>
      </w:r>
      <w:r>
        <w:rPr>
          <w:b w:val="0"/>
          <w:bCs/>
        </w:rPr>
        <w:t>Z</w:t>
      </w:r>
      <w:r w:rsidRPr="00D563E4">
        <w:rPr>
          <w:b w:val="0"/>
          <w:bCs/>
        </w:rPr>
        <w:t xml:space="preserve">hotovitele, jestliže </w:t>
      </w:r>
      <w:r>
        <w:rPr>
          <w:b w:val="0"/>
          <w:bCs/>
        </w:rPr>
        <w:t>O</w:t>
      </w:r>
      <w:r w:rsidRPr="00D563E4">
        <w:rPr>
          <w:b w:val="0"/>
          <w:bCs/>
        </w:rPr>
        <w:t xml:space="preserve">bjednatel v průběhu plnění zjistí, že řešení neodpovídá technické specifikaci uvedené v nabídce </w:t>
      </w:r>
      <w:r>
        <w:rPr>
          <w:b w:val="0"/>
          <w:bCs/>
        </w:rPr>
        <w:t>Z</w:t>
      </w:r>
      <w:r w:rsidRPr="00D563E4">
        <w:rPr>
          <w:b w:val="0"/>
          <w:bCs/>
        </w:rPr>
        <w:t>hotovitele předložené v rámci zadávacího řízení na uzavření této smlouvy</w:t>
      </w:r>
      <w:r>
        <w:rPr>
          <w:b w:val="0"/>
          <w:bCs/>
        </w:rPr>
        <w:t>.</w:t>
      </w:r>
    </w:p>
    <w:p w14:paraId="47938913" w14:textId="7D5469DD" w:rsidR="00D563E4" w:rsidRPr="00D563E4" w:rsidRDefault="00D563E4" w:rsidP="006003DA">
      <w:pPr>
        <w:pStyle w:val="Nzev"/>
        <w:keepNext w:val="0"/>
        <w:numPr>
          <w:ilvl w:val="1"/>
          <w:numId w:val="6"/>
        </w:numPr>
        <w:ind w:left="567" w:hanging="567"/>
        <w:jc w:val="both"/>
        <w:rPr>
          <w:b w:val="0"/>
          <w:bCs/>
        </w:rPr>
      </w:pPr>
      <w:r w:rsidRPr="00D563E4">
        <w:rPr>
          <w:b w:val="0"/>
          <w:bCs/>
        </w:rPr>
        <w:t xml:space="preserve">Každá ze smluvních stran je oprávněna odstoupit od této smlouvy vždy jen po předchozím písemném upozornění, ve kterém stanoví druhé smluvní straně přiměřenou náhradní lhůtu pro splnění její povinnosti, pokud je důvodem odstoupení porušení povinnosti druhé smluvní strany. Tato </w:t>
      </w:r>
      <w:r>
        <w:rPr>
          <w:b w:val="0"/>
          <w:bCs/>
        </w:rPr>
        <w:t xml:space="preserve">lhůta </w:t>
      </w:r>
      <w:r w:rsidRPr="00D563E4">
        <w:rPr>
          <w:b w:val="0"/>
          <w:bCs/>
        </w:rPr>
        <w:t xml:space="preserve">však nesmí být kratší než 3 pracovní dny počínaje dnem následujícím po doručení upozornění druhé smluvní straně. Po marném uplynutí lhůty je pak oprávněna odstoupit písemným oznámením </w:t>
      </w:r>
      <w:r w:rsidRPr="00D563E4">
        <w:rPr>
          <w:b w:val="0"/>
          <w:bCs/>
        </w:rPr>
        <w:lastRenderedPageBreak/>
        <w:t xml:space="preserve">druhé smluvní straně. Odstoupení </w:t>
      </w:r>
      <w:r>
        <w:rPr>
          <w:b w:val="0"/>
          <w:bCs/>
        </w:rPr>
        <w:t>O</w:t>
      </w:r>
      <w:r w:rsidRPr="00D563E4">
        <w:rPr>
          <w:b w:val="0"/>
          <w:bCs/>
        </w:rPr>
        <w:t xml:space="preserve">bjednatele se nedotýká nároku na náhradu újmy </w:t>
      </w:r>
      <w:r>
        <w:rPr>
          <w:b w:val="0"/>
          <w:bCs/>
        </w:rPr>
        <w:t>O</w:t>
      </w:r>
      <w:r w:rsidRPr="00D563E4">
        <w:rPr>
          <w:b w:val="0"/>
          <w:bCs/>
        </w:rPr>
        <w:t xml:space="preserve">bjednatele vzniklé porušením smlouvy, nároku na zaplacení smluvních pokut, nároků </w:t>
      </w:r>
      <w:r>
        <w:rPr>
          <w:b w:val="0"/>
          <w:bCs/>
        </w:rPr>
        <w:t>O</w:t>
      </w:r>
      <w:r w:rsidRPr="00D563E4">
        <w:rPr>
          <w:b w:val="0"/>
          <w:bCs/>
        </w:rPr>
        <w:t>bjednatele z titulu odpovědnosti za vady včetně odpovědnosti za vady, na něž se vztahuje záruka, nároků z titulu záruky za jakost a dalších práv a povinností, u nichž to vyplývá z příslušných ustanovení občanského zákoníku a ujednání této smlouvy. Odstoupení od této smlouvy se rovněž nedotýká ujednání o licenci a době jejího trvání dle čl.</w:t>
      </w:r>
      <w:r>
        <w:rPr>
          <w:b w:val="0"/>
          <w:bCs/>
        </w:rPr>
        <w:t xml:space="preserve"> </w:t>
      </w:r>
      <w:r>
        <w:rPr>
          <w:b w:val="0"/>
          <w:bCs/>
        </w:rPr>
        <w:fldChar w:fldCharType="begin"/>
      </w:r>
      <w:r>
        <w:rPr>
          <w:b w:val="0"/>
          <w:bCs/>
        </w:rPr>
        <w:instrText xml:space="preserve"> REF _Ref52391921 \r \h </w:instrText>
      </w:r>
      <w:r>
        <w:rPr>
          <w:b w:val="0"/>
          <w:bCs/>
        </w:rPr>
      </w:r>
      <w:r>
        <w:rPr>
          <w:b w:val="0"/>
          <w:bCs/>
        </w:rPr>
        <w:fldChar w:fldCharType="separate"/>
      </w:r>
      <w:r>
        <w:rPr>
          <w:b w:val="0"/>
          <w:bCs/>
        </w:rPr>
        <w:t>6</w:t>
      </w:r>
      <w:r>
        <w:rPr>
          <w:b w:val="0"/>
          <w:bCs/>
        </w:rPr>
        <w:fldChar w:fldCharType="end"/>
      </w:r>
      <w:r w:rsidRPr="00D563E4">
        <w:rPr>
          <w:b w:val="0"/>
          <w:bCs/>
        </w:rPr>
        <w:t>, která podle projevené vůle smluvních stran nebo vzhledem ke své povaze mají trvat i po ukončení smlouvy.</w:t>
      </w:r>
    </w:p>
    <w:p w14:paraId="1C3B8F11" w14:textId="77777777" w:rsidR="00D563E4" w:rsidRPr="00D563E4" w:rsidRDefault="00D563E4" w:rsidP="00D563E4"/>
    <w:p w14:paraId="3E30904C" w14:textId="3990483F" w:rsidR="00D563E4" w:rsidRDefault="00D563E4" w:rsidP="00701C6F">
      <w:pPr>
        <w:pStyle w:val="Nadpis1"/>
      </w:pPr>
      <w:r>
        <w:t>KONTAKTNÍ OSOBY</w:t>
      </w:r>
    </w:p>
    <w:p w14:paraId="3BD08DD3" w14:textId="77777777" w:rsidR="00DC0C54" w:rsidRPr="00037729" w:rsidRDefault="00DC0C54" w:rsidP="006003DA">
      <w:pPr>
        <w:pStyle w:val="Nzev"/>
        <w:keepNext w:val="0"/>
        <w:numPr>
          <w:ilvl w:val="1"/>
          <w:numId w:val="6"/>
        </w:numPr>
        <w:ind w:left="567" w:hanging="567"/>
        <w:jc w:val="both"/>
        <w:rPr>
          <w:b w:val="0"/>
        </w:rPr>
      </w:pPr>
      <w:r w:rsidRPr="00037729">
        <w:rPr>
          <w:b w:val="0"/>
        </w:rPr>
        <w:t xml:space="preserve">Smluvní strany se dohodly a </w:t>
      </w:r>
      <w:r>
        <w:rPr>
          <w:b w:val="0"/>
        </w:rPr>
        <w:t>Zhotovitel</w:t>
      </w:r>
      <w:r w:rsidRPr="00037729">
        <w:rPr>
          <w:b w:val="0"/>
        </w:rPr>
        <w:t xml:space="preserve"> určil, že osobou oprávněnou k jednání za </w:t>
      </w:r>
      <w:r>
        <w:rPr>
          <w:b w:val="0"/>
        </w:rPr>
        <w:t>Zhotovitel</w:t>
      </w:r>
      <w:r w:rsidRPr="00037729">
        <w:rPr>
          <w:b w:val="0"/>
        </w:rPr>
        <w:t>e v technických věcech, které se týkají této smlouvy a její realizace, je/jsou:</w:t>
      </w:r>
    </w:p>
    <w:p w14:paraId="4ADDBC0E" w14:textId="77777777" w:rsidR="00DC0C54" w:rsidRPr="00037729" w:rsidRDefault="00DC0C54" w:rsidP="00DC0C54">
      <w:pPr>
        <w:ind w:left="851"/>
      </w:pPr>
      <w:r w:rsidRPr="00037729">
        <w:t xml:space="preserve">Jméno a příjmení: </w:t>
      </w:r>
      <w:r w:rsidRPr="00037729">
        <w:tab/>
      </w:r>
      <w:r w:rsidRPr="00037729">
        <w:rPr>
          <w:rStyle w:val="Siln"/>
          <w:highlight w:val="yellow"/>
        </w:rPr>
        <w:t>[DOPLNÍ DODAVATEL]</w:t>
      </w:r>
    </w:p>
    <w:p w14:paraId="37844E36" w14:textId="77777777" w:rsidR="00DC0C54" w:rsidRPr="00D745B0" w:rsidRDefault="00DC0C54" w:rsidP="00DC0C54">
      <w:pPr>
        <w:ind w:left="851"/>
      </w:pPr>
      <w:r w:rsidRPr="00D745B0">
        <w:t>e</w:t>
      </w:r>
      <w:r>
        <w:t>-</w:t>
      </w:r>
      <w:r w:rsidRPr="00D745B0">
        <w:t>mail:</w:t>
      </w:r>
      <w:r w:rsidRPr="00037729">
        <w:tab/>
      </w:r>
      <w:r w:rsidRPr="00037729">
        <w:tab/>
      </w:r>
      <w:r w:rsidRPr="00037729">
        <w:rPr>
          <w:rStyle w:val="Siln"/>
          <w:highlight w:val="yellow"/>
        </w:rPr>
        <w:t>[DOPLNÍ DODAVATEL]</w:t>
      </w:r>
    </w:p>
    <w:p w14:paraId="69B94163" w14:textId="77777777" w:rsidR="00DC0C54" w:rsidRPr="00D745B0" w:rsidRDefault="00DC0C54" w:rsidP="00DC0C54">
      <w:pPr>
        <w:ind w:left="851"/>
      </w:pPr>
      <w:r w:rsidRPr="00D745B0">
        <w:t xml:space="preserve">tel.: </w:t>
      </w:r>
      <w:r w:rsidRPr="00037729">
        <w:tab/>
      </w:r>
      <w:r w:rsidRPr="00037729">
        <w:tab/>
      </w:r>
      <w:r w:rsidRPr="00037729">
        <w:tab/>
      </w:r>
      <w:r w:rsidRPr="00037729">
        <w:rPr>
          <w:rStyle w:val="Siln"/>
          <w:highlight w:val="yellow"/>
        </w:rPr>
        <w:t>[DOPLNÍ DODAVATEL]</w:t>
      </w:r>
    </w:p>
    <w:p w14:paraId="030E4FA8" w14:textId="77777777" w:rsidR="00DC0C54" w:rsidRPr="00037729" w:rsidRDefault="00DC0C54" w:rsidP="006003DA">
      <w:pPr>
        <w:pStyle w:val="Nzev"/>
        <w:keepNext w:val="0"/>
        <w:numPr>
          <w:ilvl w:val="1"/>
          <w:numId w:val="6"/>
        </w:numPr>
        <w:ind w:left="567" w:hanging="567"/>
        <w:jc w:val="both"/>
        <w:rPr>
          <w:b w:val="0"/>
        </w:rPr>
      </w:pPr>
      <w:r w:rsidRPr="00037729">
        <w:rPr>
          <w:b w:val="0"/>
        </w:rPr>
        <w:t xml:space="preserve">Smluvní strany se dohodly a </w:t>
      </w:r>
      <w:r>
        <w:rPr>
          <w:b w:val="0"/>
        </w:rPr>
        <w:t>Objednatel</w:t>
      </w:r>
      <w:r w:rsidRPr="00037729">
        <w:rPr>
          <w:b w:val="0"/>
        </w:rPr>
        <w:t xml:space="preserve"> určil, že osobou oprávněnou k jednání za </w:t>
      </w:r>
      <w:r>
        <w:rPr>
          <w:b w:val="0"/>
        </w:rPr>
        <w:t>Objednatel</w:t>
      </w:r>
      <w:r w:rsidRPr="00037729">
        <w:rPr>
          <w:b w:val="0"/>
        </w:rPr>
        <w:t>e v technických věcech, které se týkají této smlouvy a její realizace, je:</w:t>
      </w:r>
    </w:p>
    <w:p w14:paraId="57128798" w14:textId="77777777" w:rsidR="00DC0C54" w:rsidRPr="00D745B0" w:rsidRDefault="00DC0C54" w:rsidP="00DC0C54">
      <w:pPr>
        <w:ind w:left="851"/>
      </w:pPr>
      <w:r w:rsidRPr="00D745B0">
        <w:t>Jméno</w:t>
      </w:r>
      <w:r>
        <w:t xml:space="preserve"> a příjmení</w:t>
      </w:r>
      <w:r w:rsidRPr="00D745B0">
        <w:t>:</w:t>
      </w:r>
      <w:r w:rsidRPr="00037729">
        <w:tab/>
      </w:r>
      <w:r w:rsidRPr="00037729">
        <w:rPr>
          <w:highlight w:val="cyan"/>
        </w:rPr>
        <w:t>[bude doplněno před podpisem smlouvy]</w:t>
      </w:r>
    </w:p>
    <w:p w14:paraId="7CE8A876" w14:textId="77777777" w:rsidR="00DC0C54" w:rsidRPr="00D745B0" w:rsidRDefault="00DC0C54" w:rsidP="00DC0C54">
      <w:pPr>
        <w:ind w:left="851"/>
      </w:pPr>
      <w:r w:rsidRPr="00D745B0">
        <w:t>e</w:t>
      </w:r>
      <w:r>
        <w:t>-</w:t>
      </w:r>
      <w:r w:rsidRPr="00D745B0">
        <w:t>mail:</w:t>
      </w:r>
      <w:r w:rsidRPr="00037729">
        <w:tab/>
      </w:r>
      <w:r w:rsidRPr="00037729">
        <w:tab/>
      </w:r>
      <w:r w:rsidRPr="00037729">
        <w:rPr>
          <w:highlight w:val="cyan"/>
        </w:rPr>
        <w:t>[bude doplněno před podpisem smlouvy]</w:t>
      </w:r>
    </w:p>
    <w:p w14:paraId="0493AA56" w14:textId="77777777" w:rsidR="00DC0C54" w:rsidRPr="00D745B0" w:rsidRDefault="00DC0C54" w:rsidP="00DC0C54">
      <w:pPr>
        <w:ind w:left="851"/>
      </w:pPr>
      <w:r w:rsidRPr="00D745B0">
        <w:t xml:space="preserve">tel.: </w:t>
      </w:r>
      <w:r w:rsidRPr="00037729">
        <w:tab/>
      </w:r>
      <w:r w:rsidRPr="00037729">
        <w:tab/>
      </w:r>
      <w:r>
        <w:tab/>
      </w:r>
      <w:r w:rsidRPr="00037729">
        <w:rPr>
          <w:highlight w:val="cyan"/>
        </w:rPr>
        <w:t>[bude doplněno před podpisem smlouvy]</w:t>
      </w:r>
    </w:p>
    <w:p w14:paraId="571B5DDA" w14:textId="77777777" w:rsidR="00D563E4" w:rsidRPr="00D563E4" w:rsidRDefault="00D563E4" w:rsidP="00D563E4"/>
    <w:p w14:paraId="700E1021" w14:textId="1ADA94C3" w:rsidR="00D563E4" w:rsidRDefault="00D563E4" w:rsidP="00701C6F">
      <w:pPr>
        <w:pStyle w:val="Nadpis1"/>
      </w:pPr>
      <w:r>
        <w:t>SALVÁTORSKÁ KLAUZULE</w:t>
      </w:r>
    </w:p>
    <w:p w14:paraId="27FC83DB" w14:textId="77777777" w:rsidR="00D563E4" w:rsidRDefault="00D563E4" w:rsidP="006003DA">
      <w:pPr>
        <w:pStyle w:val="Nzev"/>
        <w:keepNext w:val="0"/>
        <w:numPr>
          <w:ilvl w:val="1"/>
          <w:numId w:val="6"/>
        </w:numPr>
        <w:ind w:left="567" w:hanging="567"/>
        <w:jc w:val="both"/>
        <w:rPr>
          <w:b w:val="0"/>
          <w:bCs/>
        </w:rPr>
      </w:pPr>
      <w:r w:rsidRPr="00D563E4">
        <w:rPr>
          <w:b w:val="0"/>
          <w:bCs/>
        </w:rPr>
        <w:t>Pokud kterékoli z ustanovení této smlouvy nebo jeho část se stane neplatným rozhodnutím soudu či jiného příslušného orgánu, nebude mít tato neplatnost či nevynutitelnost vliv na platnost či vynutitelnost ostatních ustanovení této smlouvy nebo jejích částí, pokud nevyplývá přímo z obsahu této smlouvy, že toto ustanovení nebo jeho část nelze oddělit od dalšího obsahu.</w:t>
      </w:r>
    </w:p>
    <w:p w14:paraId="4E89CEF6" w14:textId="4C7489C0" w:rsidR="00D563E4" w:rsidRPr="00D563E4" w:rsidRDefault="00D563E4" w:rsidP="006003DA">
      <w:pPr>
        <w:pStyle w:val="Nzev"/>
        <w:keepNext w:val="0"/>
        <w:numPr>
          <w:ilvl w:val="1"/>
          <w:numId w:val="6"/>
        </w:numPr>
        <w:ind w:left="567" w:hanging="567"/>
        <w:jc w:val="both"/>
        <w:rPr>
          <w:b w:val="0"/>
          <w:bCs/>
        </w:rPr>
      </w:pPr>
      <w:r w:rsidRPr="00D563E4">
        <w:rPr>
          <w:b w:val="0"/>
          <w:bCs/>
        </w:rPr>
        <w:t>V případě uvedeném v ustanovení předchozího odstavce tohoto článku se obě smluvní strany zavazují neúčinné a neplatné ustanovení nahradit novým ustanovením, které je svým účelem a hospodářským významem co nejbližší ustanovení této smlouvy, jež má být nahrazeno</w:t>
      </w:r>
      <w:r>
        <w:rPr>
          <w:b w:val="0"/>
          <w:bCs/>
        </w:rPr>
        <w:t>.</w:t>
      </w:r>
    </w:p>
    <w:p w14:paraId="7709F6C0" w14:textId="77777777" w:rsidR="00D563E4" w:rsidRPr="00D563E4" w:rsidRDefault="00D563E4" w:rsidP="00D563E4"/>
    <w:p w14:paraId="577484C0" w14:textId="5DD20F0F" w:rsidR="00D563E4" w:rsidRDefault="00D563E4" w:rsidP="00701C6F">
      <w:pPr>
        <w:pStyle w:val="Nadpis1"/>
      </w:pPr>
      <w:r>
        <w:t>VŠEOBECNÁ A ZÁVĚREČNÁ USTANOVENÍ</w:t>
      </w:r>
    </w:p>
    <w:p w14:paraId="22002D53" w14:textId="77777777" w:rsidR="00D563E4" w:rsidRDefault="00D563E4" w:rsidP="006003DA">
      <w:pPr>
        <w:pStyle w:val="Nzev"/>
        <w:keepNext w:val="0"/>
        <w:numPr>
          <w:ilvl w:val="1"/>
          <w:numId w:val="6"/>
        </w:numPr>
        <w:ind w:left="567" w:hanging="567"/>
        <w:jc w:val="both"/>
        <w:rPr>
          <w:b w:val="0"/>
          <w:bCs/>
        </w:rPr>
      </w:pPr>
      <w:r w:rsidRPr="00D563E4">
        <w:rPr>
          <w:b w:val="0"/>
          <w:bCs/>
        </w:rPr>
        <w:t>Tato smlouva se řídí občanským zákoníkem a autorským právem a souvisejícími právními předpisy České republiky.</w:t>
      </w:r>
    </w:p>
    <w:p w14:paraId="6EE5C31B" w14:textId="77777777" w:rsidR="00D563E4" w:rsidRDefault="00D563E4" w:rsidP="006003DA">
      <w:pPr>
        <w:pStyle w:val="Nzev"/>
        <w:keepNext w:val="0"/>
        <w:numPr>
          <w:ilvl w:val="1"/>
          <w:numId w:val="6"/>
        </w:numPr>
        <w:ind w:left="567" w:hanging="567"/>
        <w:jc w:val="both"/>
        <w:rPr>
          <w:b w:val="0"/>
          <w:bCs/>
        </w:rPr>
      </w:pPr>
      <w:r w:rsidRPr="00D563E4">
        <w:rPr>
          <w:b w:val="0"/>
          <w:bCs/>
        </w:rPr>
        <w:t>Veškeré smluvní pokuty a úroky z prodlení dle této smlouvy jsou splatné do 30 dnů ode dne doručení faktury s vyčíslením příslušné sankce druhé smluvní straně.</w:t>
      </w:r>
    </w:p>
    <w:p w14:paraId="6482B5BE" w14:textId="77777777" w:rsidR="00D563E4" w:rsidRDefault="00D563E4" w:rsidP="006003DA">
      <w:pPr>
        <w:pStyle w:val="Nzev"/>
        <w:keepNext w:val="0"/>
        <w:numPr>
          <w:ilvl w:val="1"/>
          <w:numId w:val="6"/>
        </w:numPr>
        <w:ind w:left="567" w:hanging="567"/>
        <w:jc w:val="both"/>
        <w:rPr>
          <w:b w:val="0"/>
          <w:bCs/>
        </w:rPr>
      </w:pPr>
      <w:r w:rsidRPr="00D563E4">
        <w:rPr>
          <w:b w:val="0"/>
          <w:bCs/>
        </w:rPr>
        <w:t>Tato smlouva může být změněna pouze na základě písemných číslovaných dodatků podepsaných oprávněnými zástupci obou stran. Jakékoli jednání zástupců smluvních stran učiněná ústně jsou právně neúčinná.</w:t>
      </w:r>
    </w:p>
    <w:p w14:paraId="3A0A86FB" w14:textId="77777777" w:rsidR="00D563E4" w:rsidRDefault="00D563E4" w:rsidP="006003DA">
      <w:pPr>
        <w:pStyle w:val="Nzev"/>
        <w:keepNext w:val="0"/>
        <w:numPr>
          <w:ilvl w:val="1"/>
          <w:numId w:val="6"/>
        </w:numPr>
        <w:ind w:left="567" w:hanging="567"/>
        <w:jc w:val="both"/>
        <w:rPr>
          <w:b w:val="0"/>
          <w:bCs/>
        </w:rPr>
      </w:pPr>
      <w:r w:rsidRPr="00D563E4">
        <w:rPr>
          <w:b w:val="0"/>
          <w:bCs/>
        </w:rPr>
        <w:t xml:space="preserve">Smluvní strany budou vždy usilovat o smírné urovnání případných sporů vzniklých ze smlouvy. Případné spory vzniklé z této smlouvy budou řešeny podle platné právní úpravy věcně a místně příslušnými </w:t>
      </w:r>
      <w:r>
        <w:rPr>
          <w:b w:val="0"/>
          <w:bCs/>
        </w:rPr>
        <w:t xml:space="preserve">soudy </w:t>
      </w:r>
      <w:r w:rsidRPr="00D563E4">
        <w:rPr>
          <w:b w:val="0"/>
          <w:bCs/>
        </w:rPr>
        <w:t xml:space="preserve">České republiky. </w:t>
      </w:r>
    </w:p>
    <w:p w14:paraId="7E2FB8AA" w14:textId="77777777" w:rsidR="00D563E4" w:rsidRDefault="00D563E4" w:rsidP="006003DA">
      <w:pPr>
        <w:pStyle w:val="Nzev"/>
        <w:keepNext w:val="0"/>
        <w:numPr>
          <w:ilvl w:val="1"/>
          <w:numId w:val="6"/>
        </w:numPr>
        <w:ind w:left="567" w:hanging="567"/>
        <w:jc w:val="both"/>
        <w:rPr>
          <w:b w:val="0"/>
          <w:bCs/>
        </w:rPr>
      </w:pPr>
      <w:r w:rsidRPr="00D563E4">
        <w:rPr>
          <w:b w:val="0"/>
          <w:bCs/>
        </w:rPr>
        <w:t>Tato smlouva a přílohy k ní tvoří úplnou dohodu mezi stranami a nahrazují všechny předchozí dohody, ujednání a sdělení týkající se Díla. Žádné další dohody, prohlášení, záruky nebo jiné záležitosti, ať již ústní nebo písemné, nebudou považovány za závazné pro uvedené strany v souvislosti s předmětem této smlouvy.</w:t>
      </w:r>
    </w:p>
    <w:p w14:paraId="43296ADB" w14:textId="77777777" w:rsidR="00D563E4" w:rsidRPr="00DC0C54" w:rsidRDefault="00D563E4" w:rsidP="006003DA">
      <w:pPr>
        <w:pStyle w:val="Nzev"/>
        <w:keepNext w:val="0"/>
        <w:numPr>
          <w:ilvl w:val="1"/>
          <w:numId w:val="6"/>
        </w:numPr>
        <w:ind w:left="567" w:hanging="567"/>
        <w:jc w:val="both"/>
        <w:rPr>
          <w:b w:val="0"/>
          <w:bCs/>
        </w:rPr>
      </w:pPr>
      <w:r w:rsidRPr="00D563E4">
        <w:rPr>
          <w:b w:val="0"/>
          <w:bCs/>
        </w:rPr>
        <w:t xml:space="preserve">Tato smlouva je vyhotovena ve dvou stejnopisech, přičemž každá strana obdrží po jednom </w:t>
      </w:r>
      <w:r w:rsidRPr="00DC0C54">
        <w:rPr>
          <w:b w:val="0"/>
          <w:bCs/>
        </w:rPr>
        <w:t>vyhotovení.</w:t>
      </w:r>
    </w:p>
    <w:p w14:paraId="0C899AAD" w14:textId="77777777" w:rsidR="00D563E4" w:rsidRPr="00DC0C54" w:rsidRDefault="00D563E4" w:rsidP="006003DA">
      <w:pPr>
        <w:pStyle w:val="Nzev"/>
        <w:keepNext w:val="0"/>
        <w:numPr>
          <w:ilvl w:val="1"/>
          <w:numId w:val="6"/>
        </w:numPr>
        <w:ind w:left="567" w:hanging="567"/>
        <w:jc w:val="both"/>
        <w:rPr>
          <w:b w:val="0"/>
          <w:bCs/>
        </w:rPr>
      </w:pPr>
      <w:r w:rsidRPr="00DC0C54">
        <w:rPr>
          <w:b w:val="0"/>
          <w:bCs/>
        </w:rPr>
        <w:lastRenderedPageBreak/>
        <w:t>Nedílnou součástí této smlouvy jsou přílohy:</w:t>
      </w:r>
    </w:p>
    <w:p w14:paraId="32B5F966" w14:textId="13AFE9F8" w:rsidR="00DC0C54" w:rsidRPr="00DC0C54" w:rsidRDefault="00D563E4" w:rsidP="006003DA">
      <w:pPr>
        <w:pStyle w:val="Nzev"/>
        <w:keepNext w:val="0"/>
        <w:numPr>
          <w:ilvl w:val="0"/>
          <w:numId w:val="9"/>
        </w:numPr>
        <w:ind w:left="1134"/>
        <w:jc w:val="both"/>
        <w:rPr>
          <w:b w:val="0"/>
          <w:bCs/>
        </w:rPr>
      </w:pPr>
      <w:r w:rsidRPr="00DC0C54">
        <w:rPr>
          <w:b w:val="0"/>
          <w:bCs/>
        </w:rPr>
        <w:t>Příloha č. 1</w:t>
      </w:r>
      <w:r w:rsidR="00DC0C54" w:rsidRPr="00DC0C54">
        <w:rPr>
          <w:b w:val="0"/>
          <w:bCs/>
        </w:rPr>
        <w:t>:</w:t>
      </w:r>
      <w:r w:rsidRPr="00DC0C54">
        <w:rPr>
          <w:b w:val="0"/>
          <w:bCs/>
        </w:rPr>
        <w:t xml:space="preserve"> </w:t>
      </w:r>
      <w:r w:rsidR="006003DA">
        <w:rPr>
          <w:b w:val="0"/>
          <w:bCs/>
        </w:rPr>
        <w:t>Specifikace t</w:t>
      </w:r>
      <w:r w:rsidRPr="00DC0C54">
        <w:rPr>
          <w:b w:val="0"/>
          <w:bCs/>
        </w:rPr>
        <w:t>echnick</w:t>
      </w:r>
      <w:r w:rsidR="006003DA">
        <w:rPr>
          <w:b w:val="0"/>
          <w:bCs/>
        </w:rPr>
        <w:t>ého řešení</w:t>
      </w:r>
    </w:p>
    <w:p w14:paraId="731EC5A9" w14:textId="4CA6B465" w:rsidR="00DC0C54" w:rsidRDefault="00D563E4" w:rsidP="006003DA">
      <w:pPr>
        <w:pStyle w:val="Nzev"/>
        <w:keepNext w:val="0"/>
        <w:numPr>
          <w:ilvl w:val="0"/>
          <w:numId w:val="9"/>
        </w:numPr>
        <w:ind w:left="1134"/>
        <w:jc w:val="both"/>
        <w:rPr>
          <w:b w:val="0"/>
          <w:bCs/>
        </w:rPr>
      </w:pPr>
      <w:r w:rsidRPr="00DC0C54">
        <w:rPr>
          <w:b w:val="0"/>
          <w:bCs/>
        </w:rPr>
        <w:t>Příloha č. 2</w:t>
      </w:r>
      <w:r w:rsidR="00DC0C54" w:rsidRPr="00DC0C54">
        <w:rPr>
          <w:b w:val="0"/>
          <w:bCs/>
        </w:rPr>
        <w:t>:</w:t>
      </w:r>
      <w:r w:rsidRPr="00DC0C54">
        <w:rPr>
          <w:b w:val="0"/>
          <w:bCs/>
        </w:rPr>
        <w:t xml:space="preserve"> </w:t>
      </w:r>
      <w:r w:rsidR="006003DA">
        <w:rPr>
          <w:b w:val="0"/>
          <w:bCs/>
        </w:rPr>
        <w:t xml:space="preserve">Závazný </w:t>
      </w:r>
      <w:r w:rsidRPr="00DC0C54">
        <w:rPr>
          <w:b w:val="0"/>
          <w:bCs/>
        </w:rPr>
        <w:t>harmonogram</w:t>
      </w:r>
      <w:r w:rsidR="006003DA">
        <w:rPr>
          <w:b w:val="0"/>
          <w:bCs/>
        </w:rPr>
        <w:t xml:space="preserve"> plnění</w:t>
      </w:r>
    </w:p>
    <w:p w14:paraId="3263554B" w14:textId="7A207B56" w:rsidR="002D18A5" w:rsidRPr="002D18A5" w:rsidRDefault="002D18A5" w:rsidP="002D18A5">
      <w:pPr>
        <w:pStyle w:val="Nzev"/>
        <w:keepNext w:val="0"/>
        <w:numPr>
          <w:ilvl w:val="0"/>
          <w:numId w:val="9"/>
        </w:numPr>
        <w:ind w:left="1134"/>
        <w:jc w:val="both"/>
        <w:rPr>
          <w:b w:val="0"/>
          <w:bCs/>
        </w:rPr>
      </w:pPr>
      <w:r w:rsidRPr="002D18A5">
        <w:rPr>
          <w:b w:val="0"/>
          <w:bCs/>
        </w:rPr>
        <w:t>Příloha č. 3: Položkový rozpočet</w:t>
      </w:r>
    </w:p>
    <w:p w14:paraId="4E6FC415" w14:textId="1D91429A" w:rsidR="00DC0C54" w:rsidRDefault="00D563E4" w:rsidP="006003DA">
      <w:pPr>
        <w:pStyle w:val="Nzev"/>
        <w:keepNext w:val="0"/>
        <w:numPr>
          <w:ilvl w:val="0"/>
          <w:numId w:val="9"/>
        </w:numPr>
        <w:ind w:left="1134"/>
        <w:jc w:val="both"/>
        <w:rPr>
          <w:b w:val="0"/>
          <w:bCs/>
        </w:rPr>
      </w:pPr>
      <w:bookmarkStart w:id="25" w:name="_Hlk52392974"/>
      <w:r w:rsidRPr="00DC0C54">
        <w:rPr>
          <w:b w:val="0"/>
          <w:bCs/>
        </w:rPr>
        <w:t xml:space="preserve">Příloha č. </w:t>
      </w:r>
      <w:r w:rsidR="002D18A5">
        <w:rPr>
          <w:b w:val="0"/>
          <w:bCs/>
        </w:rPr>
        <w:t>4</w:t>
      </w:r>
      <w:r w:rsidR="00DC0C54" w:rsidRPr="00DC0C54">
        <w:rPr>
          <w:b w:val="0"/>
          <w:bCs/>
        </w:rPr>
        <w:t>:</w:t>
      </w:r>
      <w:r w:rsidRPr="00DC0C54">
        <w:rPr>
          <w:b w:val="0"/>
          <w:bCs/>
        </w:rPr>
        <w:t xml:space="preserve"> </w:t>
      </w:r>
      <w:r w:rsidR="00DC0C54" w:rsidRPr="00DC0C54">
        <w:rPr>
          <w:b w:val="0"/>
          <w:bCs/>
        </w:rPr>
        <w:t xml:space="preserve">Zadávací dokumentace </w:t>
      </w:r>
      <w:r w:rsidRPr="00DC0C54">
        <w:rPr>
          <w:b w:val="0"/>
          <w:bCs/>
        </w:rPr>
        <w:t xml:space="preserve">zadávacího řízení </w:t>
      </w:r>
      <w:r w:rsidR="00DC0C54" w:rsidRPr="00DC0C54">
        <w:rPr>
          <w:b w:val="0"/>
          <w:bCs/>
        </w:rPr>
        <w:t xml:space="preserve">„Rybářský informační systém“ </w:t>
      </w:r>
      <w:r w:rsidR="00DC0C54">
        <w:rPr>
          <w:b w:val="0"/>
          <w:bCs/>
        </w:rPr>
        <w:t>– příloha pevně nesvázaná se smlouvou</w:t>
      </w:r>
    </w:p>
    <w:p w14:paraId="59A6B4EA" w14:textId="7B10CB05" w:rsidR="00DC0C54" w:rsidRDefault="00D563E4" w:rsidP="006003DA">
      <w:pPr>
        <w:pStyle w:val="Nzev"/>
        <w:keepNext w:val="0"/>
        <w:numPr>
          <w:ilvl w:val="0"/>
          <w:numId w:val="9"/>
        </w:numPr>
        <w:ind w:left="1134"/>
        <w:jc w:val="both"/>
        <w:rPr>
          <w:b w:val="0"/>
          <w:bCs/>
        </w:rPr>
      </w:pPr>
      <w:r w:rsidRPr="00DC0C54">
        <w:rPr>
          <w:b w:val="0"/>
          <w:bCs/>
        </w:rPr>
        <w:t xml:space="preserve">Příloha č. </w:t>
      </w:r>
      <w:r w:rsidR="002D18A5">
        <w:rPr>
          <w:b w:val="0"/>
          <w:bCs/>
        </w:rPr>
        <w:t>5</w:t>
      </w:r>
      <w:r w:rsidR="00DC0C54">
        <w:rPr>
          <w:b w:val="0"/>
          <w:bCs/>
        </w:rPr>
        <w:t>:</w:t>
      </w:r>
      <w:r w:rsidRPr="00DC0C54">
        <w:rPr>
          <w:b w:val="0"/>
          <w:bCs/>
        </w:rPr>
        <w:t xml:space="preserve"> Nabídka </w:t>
      </w:r>
      <w:r w:rsidR="00DC0C54">
        <w:rPr>
          <w:b w:val="0"/>
          <w:bCs/>
        </w:rPr>
        <w:t>Z</w:t>
      </w:r>
      <w:r w:rsidRPr="00DC0C54">
        <w:rPr>
          <w:b w:val="0"/>
          <w:bCs/>
        </w:rPr>
        <w:t xml:space="preserve">hotovitele v rámci </w:t>
      </w:r>
      <w:r w:rsidR="00DC0C54" w:rsidRPr="00DC0C54">
        <w:rPr>
          <w:b w:val="0"/>
          <w:bCs/>
        </w:rPr>
        <w:t xml:space="preserve">zadávacího řízení „Rybářský informační systém“ </w:t>
      </w:r>
      <w:r w:rsidR="00DC0C54">
        <w:rPr>
          <w:b w:val="0"/>
          <w:bCs/>
        </w:rPr>
        <w:t>– příloha pevně nesvázaná se smlouvou</w:t>
      </w:r>
      <w:r w:rsidR="00DC0C54" w:rsidRPr="00DC0C54">
        <w:rPr>
          <w:b w:val="0"/>
          <w:bCs/>
        </w:rPr>
        <w:t xml:space="preserve"> </w:t>
      </w:r>
      <w:bookmarkEnd w:id="25"/>
    </w:p>
    <w:p w14:paraId="36E57819" w14:textId="77777777" w:rsidR="00DC0C54" w:rsidRDefault="00D563E4" w:rsidP="00DC0C54">
      <w:pPr>
        <w:pStyle w:val="Nzev"/>
        <w:keepNext w:val="0"/>
        <w:ind w:left="567"/>
        <w:jc w:val="both"/>
        <w:rPr>
          <w:b w:val="0"/>
          <w:bCs/>
        </w:rPr>
      </w:pPr>
      <w:r w:rsidRPr="00DC0C54">
        <w:rPr>
          <w:b w:val="0"/>
          <w:bCs/>
        </w:rPr>
        <w:t>Jsou-li rozdílná některá ujednání této smlouvy oproti ujednáním obsaženým v přílohách, mají přednost ujednání této smlouvy.</w:t>
      </w:r>
    </w:p>
    <w:p w14:paraId="1343CA49" w14:textId="296862BF" w:rsidR="00D563E4" w:rsidRDefault="00D563E4" w:rsidP="006003DA">
      <w:pPr>
        <w:pStyle w:val="Nzev"/>
        <w:keepNext w:val="0"/>
        <w:numPr>
          <w:ilvl w:val="1"/>
          <w:numId w:val="6"/>
        </w:numPr>
        <w:ind w:left="567" w:hanging="567"/>
        <w:jc w:val="both"/>
        <w:rPr>
          <w:b w:val="0"/>
          <w:bCs/>
        </w:rPr>
      </w:pPr>
      <w:r w:rsidRPr="00DC0C54">
        <w:rPr>
          <w:b w:val="0"/>
          <w:bCs/>
        </w:rPr>
        <w:t>Obě strany prohlašují, že tuto smlouvu uzavírají v dobré víře, svobodně, vážně, nikoliv v tísni a za nápadně nevýhodných podmínek, a na důkaz toho připojují své podpisy.</w:t>
      </w:r>
    </w:p>
    <w:p w14:paraId="50B95D45" w14:textId="77777777" w:rsidR="00DC0C54" w:rsidRPr="00A05E3B" w:rsidRDefault="00DC0C54" w:rsidP="006003DA">
      <w:pPr>
        <w:pStyle w:val="Nzev"/>
        <w:keepNext w:val="0"/>
        <w:numPr>
          <w:ilvl w:val="1"/>
          <w:numId w:val="6"/>
        </w:numPr>
        <w:ind w:left="567" w:hanging="567"/>
        <w:jc w:val="both"/>
        <w:rPr>
          <w:b w:val="0"/>
        </w:rPr>
      </w:pPr>
      <w:r w:rsidRPr="00A05E3B">
        <w:rPr>
          <w:b w:val="0"/>
        </w:rPr>
        <w:t xml:space="preserve">Smlouva se vyhotovuje ve 3 stejnopisech, z nichž každý má platnost originálu, přičemž </w:t>
      </w:r>
      <w:r>
        <w:rPr>
          <w:b w:val="0"/>
        </w:rPr>
        <w:t>Objednatel</w:t>
      </w:r>
      <w:r w:rsidRPr="00A05E3B">
        <w:rPr>
          <w:b w:val="0"/>
        </w:rPr>
        <w:t xml:space="preserve">i přináleží dva stejnopisy a </w:t>
      </w:r>
      <w:r>
        <w:rPr>
          <w:b w:val="0"/>
        </w:rPr>
        <w:t>Zhotovitel</w:t>
      </w:r>
      <w:r w:rsidRPr="00A05E3B">
        <w:rPr>
          <w:b w:val="0"/>
        </w:rPr>
        <w:t>i 1 stejnopis.</w:t>
      </w:r>
    </w:p>
    <w:p w14:paraId="24A107EA" w14:textId="77777777" w:rsidR="00DC0C54" w:rsidRPr="00DC0C54" w:rsidRDefault="00DC0C54" w:rsidP="00DC0C54"/>
    <w:bookmarkEnd w:id="15"/>
    <w:p w14:paraId="194CB12E" w14:textId="77777777" w:rsidR="005E41FF" w:rsidRPr="00D745B0" w:rsidRDefault="005E41FF" w:rsidP="00701C6F"/>
    <w:p w14:paraId="2E35E5A3" w14:textId="203B124D" w:rsidR="005E41FF" w:rsidRPr="00D745B0" w:rsidRDefault="005E41FF" w:rsidP="00701C6F">
      <w:r w:rsidRPr="00CE1E21">
        <w:t>V</w:t>
      </w:r>
      <w:r w:rsidR="00842613" w:rsidRPr="00CE1E21">
        <w:t xml:space="preserve"> Praze </w:t>
      </w:r>
      <w:r w:rsidRPr="00CE1E21">
        <w:t>dne ______________</w:t>
      </w:r>
      <w:r w:rsidRPr="00CE1E21">
        <w:tab/>
      </w:r>
      <w:r w:rsidRPr="00CE1E21">
        <w:tab/>
      </w:r>
      <w:r w:rsidRPr="00CE1E21">
        <w:tab/>
      </w:r>
      <w:r w:rsidRPr="00CE1E21">
        <w:tab/>
        <w:t>V ............................... dne ...............................</w:t>
      </w:r>
    </w:p>
    <w:p w14:paraId="64B77355" w14:textId="77777777" w:rsidR="005E41FF" w:rsidRDefault="005E41FF" w:rsidP="00701C6F"/>
    <w:p w14:paraId="6CD06AE7" w14:textId="77777777" w:rsidR="005E41FF" w:rsidRPr="00D745B0" w:rsidRDefault="005E41FF" w:rsidP="00701C6F"/>
    <w:p w14:paraId="12A216C2" w14:textId="2109141E" w:rsidR="005E41FF" w:rsidRPr="00D745B0" w:rsidRDefault="005E41FF" w:rsidP="00701C6F">
      <w:r w:rsidRPr="00D745B0">
        <w:t xml:space="preserve">Za </w:t>
      </w:r>
      <w:r w:rsidR="003C3D36">
        <w:t>Objednatel</w:t>
      </w:r>
      <w:r>
        <w:t>e</w:t>
      </w:r>
      <w:r w:rsidRPr="00D745B0">
        <w:t>:</w:t>
      </w:r>
      <w:r w:rsidRPr="00D745B0">
        <w:tab/>
      </w:r>
      <w:r w:rsidRPr="00D745B0">
        <w:tab/>
      </w:r>
      <w:r w:rsidRPr="00D745B0">
        <w:tab/>
      </w:r>
      <w:r w:rsidRPr="00D745B0">
        <w:tab/>
      </w:r>
      <w:r w:rsidRPr="00D745B0">
        <w:tab/>
        <w:t xml:space="preserve">Za </w:t>
      </w:r>
      <w:r w:rsidR="003C3D36">
        <w:t>Zhotovitel</w:t>
      </w:r>
      <w:r>
        <w:t>e</w:t>
      </w:r>
      <w:r w:rsidRPr="00D745B0">
        <w:t>:</w:t>
      </w:r>
    </w:p>
    <w:p w14:paraId="629BB39F" w14:textId="44761F59" w:rsidR="005E41FF" w:rsidRPr="00D745B0" w:rsidRDefault="008E2E84" w:rsidP="00701C6F">
      <w:r>
        <w:t>Český rybářský svaz, z.s.</w:t>
      </w:r>
      <w:r w:rsidR="007C1010">
        <w:tab/>
      </w:r>
      <w:r w:rsidR="007C1010">
        <w:tab/>
      </w:r>
      <w:r w:rsidR="007C1010">
        <w:tab/>
      </w:r>
      <w:r w:rsidR="007C1010">
        <w:tab/>
      </w:r>
      <w:r w:rsidR="007C1010" w:rsidRPr="00FD462E">
        <w:rPr>
          <w:highlight w:val="yellow"/>
        </w:rPr>
        <w:t>[DOPLNÍ DODAVATEL]</w:t>
      </w:r>
    </w:p>
    <w:p w14:paraId="0A46BECB" w14:textId="77777777" w:rsidR="005E41FF" w:rsidRPr="00D745B0" w:rsidRDefault="005E41FF" w:rsidP="00701C6F"/>
    <w:p w14:paraId="57123807" w14:textId="77777777" w:rsidR="005E41FF" w:rsidRPr="00D745B0" w:rsidRDefault="005E41FF" w:rsidP="00701C6F">
      <w:r w:rsidRPr="00D745B0">
        <w:t>………………………………</w:t>
      </w:r>
      <w:r>
        <w:tab/>
      </w:r>
      <w:r>
        <w:tab/>
      </w:r>
      <w:r>
        <w:tab/>
      </w:r>
      <w:r>
        <w:tab/>
        <w:t>…………………………</w:t>
      </w:r>
    </w:p>
    <w:p w14:paraId="70FC4CEA" w14:textId="13ADF4B4" w:rsidR="005E41FF" w:rsidRPr="00D745B0" w:rsidRDefault="00C92D1A" w:rsidP="00701C6F">
      <w:pPr>
        <w:rPr>
          <w:bCs/>
        </w:rPr>
      </w:pPr>
      <w:r>
        <w:t xml:space="preserve"> </w:t>
      </w:r>
      <w:r>
        <w:tab/>
      </w:r>
      <w:r>
        <w:tab/>
      </w:r>
      <w:r>
        <w:tab/>
      </w:r>
      <w:r>
        <w:tab/>
      </w:r>
      <w:r>
        <w:tab/>
      </w:r>
      <w:r w:rsidR="008E2E84">
        <w:rPr>
          <w:bCs/>
        </w:rPr>
        <w:tab/>
        <w:t xml:space="preserve">            </w:t>
      </w:r>
      <w:r w:rsidR="00A05E3B" w:rsidRPr="00FD462E">
        <w:rPr>
          <w:highlight w:val="yellow"/>
        </w:rPr>
        <w:t>[DOPLNÍ DODAVATEL]</w:t>
      </w:r>
    </w:p>
    <w:p w14:paraId="4C6A209B" w14:textId="2930779D" w:rsidR="005D09B5" w:rsidRDefault="005D09B5" w:rsidP="00701C6F">
      <w:pPr>
        <w:spacing w:before="0" w:after="0"/>
        <w:jc w:val="left"/>
      </w:pPr>
    </w:p>
    <w:p w14:paraId="0ECF059A" w14:textId="77777777" w:rsidR="006003DA" w:rsidRDefault="006003DA">
      <w:pPr>
        <w:spacing w:before="0" w:after="0"/>
        <w:jc w:val="left"/>
        <w:rPr>
          <w:b/>
          <w:sz w:val="32"/>
        </w:rPr>
      </w:pPr>
      <w:r>
        <w:rPr>
          <w:sz w:val="32"/>
        </w:rPr>
        <w:br w:type="page"/>
      </w:r>
    </w:p>
    <w:p w14:paraId="20596971" w14:textId="28543046" w:rsidR="005D09B5" w:rsidRDefault="005D09B5" w:rsidP="00701C6F">
      <w:pPr>
        <w:pStyle w:val="Nzev"/>
        <w:keepNext w:val="0"/>
        <w:rPr>
          <w:sz w:val="32"/>
        </w:rPr>
      </w:pPr>
      <w:r w:rsidRPr="005D09B5">
        <w:rPr>
          <w:sz w:val="32"/>
        </w:rPr>
        <w:lastRenderedPageBreak/>
        <w:t>Příloha č. 1</w:t>
      </w:r>
      <w:r w:rsidR="006003DA">
        <w:rPr>
          <w:sz w:val="32"/>
        </w:rPr>
        <w:t>:</w:t>
      </w:r>
      <w:r w:rsidRPr="005D09B5">
        <w:rPr>
          <w:sz w:val="32"/>
        </w:rPr>
        <w:t xml:space="preserve"> Specifikace technického řešení</w:t>
      </w:r>
    </w:p>
    <w:p w14:paraId="0F4C4703" w14:textId="77777777" w:rsidR="005D09B5" w:rsidRPr="005D09B5" w:rsidRDefault="005D09B5" w:rsidP="00701C6F"/>
    <w:p w14:paraId="14F2AC8B" w14:textId="0BC3D83E" w:rsidR="005D09B5" w:rsidRPr="005D09B5" w:rsidRDefault="00A05E3B" w:rsidP="00701C6F">
      <w:pPr>
        <w:jc w:val="center"/>
      </w:pPr>
      <w:r>
        <w:rPr>
          <w:i/>
          <w:highlight w:val="cyan"/>
        </w:rPr>
        <w:t>[</w:t>
      </w:r>
      <w:r w:rsidR="005D09B5" w:rsidRPr="000D5B61">
        <w:rPr>
          <w:i/>
          <w:highlight w:val="cyan"/>
        </w:rPr>
        <w:t>bude doplněno před finálním podpisem smlouvy</w:t>
      </w:r>
      <w:r>
        <w:rPr>
          <w:i/>
          <w:highlight w:val="cyan"/>
        </w:rPr>
        <w:t>]</w:t>
      </w:r>
    </w:p>
    <w:p w14:paraId="3279AFB5" w14:textId="77777777" w:rsidR="005D09B5" w:rsidRDefault="005D09B5" w:rsidP="00701C6F">
      <w:pPr>
        <w:spacing w:before="0" w:after="0"/>
        <w:jc w:val="left"/>
        <w:rPr>
          <w:b/>
          <w:sz w:val="32"/>
        </w:rPr>
      </w:pPr>
      <w:r>
        <w:rPr>
          <w:sz w:val="32"/>
        </w:rPr>
        <w:br w:type="page"/>
      </w:r>
    </w:p>
    <w:p w14:paraId="212ED46B" w14:textId="58B68298" w:rsidR="005D09B5" w:rsidRDefault="005D09B5" w:rsidP="00701C6F">
      <w:pPr>
        <w:pStyle w:val="Nzev"/>
        <w:keepNext w:val="0"/>
        <w:rPr>
          <w:sz w:val="32"/>
        </w:rPr>
      </w:pPr>
      <w:r w:rsidRPr="005D09B5">
        <w:rPr>
          <w:sz w:val="32"/>
        </w:rPr>
        <w:lastRenderedPageBreak/>
        <w:t>Příloha č. 2</w:t>
      </w:r>
      <w:r w:rsidR="006003DA">
        <w:rPr>
          <w:sz w:val="32"/>
        </w:rPr>
        <w:t>:</w:t>
      </w:r>
      <w:r w:rsidRPr="005D09B5">
        <w:rPr>
          <w:sz w:val="32"/>
        </w:rPr>
        <w:t xml:space="preserve"> </w:t>
      </w:r>
      <w:r w:rsidR="006003DA">
        <w:rPr>
          <w:sz w:val="32"/>
        </w:rPr>
        <w:t>Závazný harmonogram řešení</w:t>
      </w:r>
    </w:p>
    <w:p w14:paraId="6CE71CB8" w14:textId="7945C1E4" w:rsidR="005D09B5" w:rsidRDefault="005D09B5" w:rsidP="00701C6F"/>
    <w:p w14:paraId="31C8AD2C" w14:textId="2BDB6793" w:rsidR="005D09B5" w:rsidRPr="005D09B5" w:rsidRDefault="00A05E3B" w:rsidP="00701C6F">
      <w:pPr>
        <w:jc w:val="center"/>
      </w:pPr>
      <w:r>
        <w:rPr>
          <w:i/>
          <w:highlight w:val="cyan"/>
        </w:rPr>
        <w:t>[</w:t>
      </w:r>
      <w:r w:rsidR="005D09B5" w:rsidRPr="000D5B61">
        <w:rPr>
          <w:i/>
          <w:highlight w:val="cyan"/>
        </w:rPr>
        <w:t>bude doplněno před finálním podpisem smlouvy</w:t>
      </w:r>
      <w:r>
        <w:rPr>
          <w:i/>
          <w:highlight w:val="cyan"/>
        </w:rPr>
        <w:t>]</w:t>
      </w:r>
    </w:p>
    <w:p w14:paraId="042C47BC" w14:textId="77777777" w:rsidR="005D09B5" w:rsidRPr="005D09B5" w:rsidRDefault="005D09B5" w:rsidP="00701C6F"/>
    <w:p w14:paraId="22FE0CD7" w14:textId="77777777" w:rsidR="005D09B5" w:rsidRDefault="005D09B5" w:rsidP="00701C6F">
      <w:pPr>
        <w:spacing w:before="0" w:after="0"/>
        <w:jc w:val="left"/>
        <w:rPr>
          <w:b/>
          <w:sz w:val="32"/>
        </w:rPr>
      </w:pPr>
      <w:r>
        <w:rPr>
          <w:sz w:val="32"/>
        </w:rPr>
        <w:br w:type="page"/>
      </w:r>
    </w:p>
    <w:p w14:paraId="1C97C179" w14:textId="2EE5ED61" w:rsidR="005D09B5" w:rsidRDefault="005D09B5" w:rsidP="00701C6F">
      <w:pPr>
        <w:pStyle w:val="Nzev"/>
        <w:keepNext w:val="0"/>
        <w:rPr>
          <w:sz w:val="32"/>
        </w:rPr>
      </w:pPr>
      <w:r w:rsidRPr="005D09B5">
        <w:rPr>
          <w:sz w:val="32"/>
        </w:rPr>
        <w:lastRenderedPageBreak/>
        <w:t>Příloha č. 3</w:t>
      </w:r>
      <w:r w:rsidR="00B65F7F">
        <w:rPr>
          <w:sz w:val="32"/>
        </w:rPr>
        <w:t>:</w:t>
      </w:r>
      <w:r w:rsidRPr="005D09B5">
        <w:rPr>
          <w:sz w:val="32"/>
        </w:rPr>
        <w:t xml:space="preserve"> </w:t>
      </w:r>
      <w:r w:rsidR="00B65F7F">
        <w:rPr>
          <w:sz w:val="32"/>
        </w:rPr>
        <w:t>Položkový rozpočet</w:t>
      </w:r>
    </w:p>
    <w:p w14:paraId="21BB3007" w14:textId="252E3D35" w:rsidR="005D09B5" w:rsidRDefault="005D09B5" w:rsidP="00701C6F"/>
    <w:p w14:paraId="5DAFBE8E" w14:textId="29EE1A2D" w:rsidR="005D09B5" w:rsidRPr="005D09B5" w:rsidRDefault="00A05E3B" w:rsidP="00701C6F">
      <w:pPr>
        <w:jc w:val="center"/>
      </w:pPr>
      <w:r>
        <w:rPr>
          <w:i/>
          <w:highlight w:val="cyan"/>
        </w:rPr>
        <w:t>[</w:t>
      </w:r>
      <w:r w:rsidR="005D09B5" w:rsidRPr="000D5B61">
        <w:rPr>
          <w:i/>
          <w:highlight w:val="cyan"/>
        </w:rPr>
        <w:t>bude doplněno před finálním podpisem smlouvy</w:t>
      </w:r>
      <w:r>
        <w:rPr>
          <w:i/>
          <w:highlight w:val="cyan"/>
        </w:rPr>
        <w:t>]</w:t>
      </w:r>
    </w:p>
    <w:p w14:paraId="1D9C6EE5" w14:textId="0D953359" w:rsidR="00B65F7F" w:rsidRDefault="00B65F7F">
      <w:pPr>
        <w:spacing w:before="0" w:after="0"/>
        <w:jc w:val="left"/>
      </w:pPr>
      <w:r>
        <w:br w:type="page"/>
      </w:r>
    </w:p>
    <w:p w14:paraId="6F39513F" w14:textId="77777777" w:rsidR="00B65F7F" w:rsidRDefault="00B65F7F" w:rsidP="00B65F7F">
      <w:pPr>
        <w:pStyle w:val="Nzev"/>
        <w:keepNext w:val="0"/>
        <w:rPr>
          <w:sz w:val="32"/>
        </w:rPr>
      </w:pPr>
      <w:r w:rsidRPr="005D09B5">
        <w:rPr>
          <w:sz w:val="32"/>
        </w:rPr>
        <w:lastRenderedPageBreak/>
        <w:t xml:space="preserve">Příloha č. </w:t>
      </w:r>
      <w:r>
        <w:rPr>
          <w:sz w:val="32"/>
        </w:rPr>
        <w:t>4:</w:t>
      </w:r>
      <w:r w:rsidRPr="005D09B5">
        <w:rPr>
          <w:sz w:val="32"/>
        </w:rPr>
        <w:t xml:space="preserve"> </w:t>
      </w:r>
      <w:r w:rsidRPr="00B65F7F">
        <w:rPr>
          <w:sz w:val="32"/>
        </w:rPr>
        <w:t>Zadávací dokumentace zadávacího řízení „Rybářský informační systém“</w:t>
      </w:r>
    </w:p>
    <w:p w14:paraId="383A7D13" w14:textId="77777777" w:rsidR="00B65F7F" w:rsidRDefault="00B65F7F" w:rsidP="00B65F7F"/>
    <w:p w14:paraId="322A1FB0" w14:textId="5654B947" w:rsidR="00B65F7F" w:rsidRDefault="00B65F7F" w:rsidP="00B65F7F">
      <w:pPr>
        <w:jc w:val="center"/>
      </w:pPr>
      <w:r>
        <w:t>P</w:t>
      </w:r>
      <w:r w:rsidRPr="00B65F7F">
        <w:t>říloha pevně nesvázaná se smlouvou</w:t>
      </w:r>
      <w:r>
        <w:t>.</w:t>
      </w:r>
    </w:p>
    <w:p w14:paraId="2FDFA783" w14:textId="545A324D" w:rsidR="005D09B5" w:rsidRDefault="005D09B5" w:rsidP="00701C6F"/>
    <w:p w14:paraId="2348A172" w14:textId="6E8D11E2" w:rsidR="00B65F7F" w:rsidRDefault="00B65F7F" w:rsidP="00701C6F"/>
    <w:p w14:paraId="34F3ED8F" w14:textId="0CED5481" w:rsidR="00B65F7F" w:rsidRDefault="00B65F7F" w:rsidP="00701C6F"/>
    <w:p w14:paraId="07CF8C45" w14:textId="4044D768" w:rsidR="00B65F7F" w:rsidRDefault="00B65F7F" w:rsidP="00701C6F"/>
    <w:p w14:paraId="2C088E4B" w14:textId="5F47A118" w:rsidR="00B65F7F" w:rsidRDefault="00B65F7F" w:rsidP="00701C6F"/>
    <w:p w14:paraId="59FC0B5B" w14:textId="354C82A4" w:rsidR="00B65F7F" w:rsidRDefault="00B65F7F" w:rsidP="00701C6F"/>
    <w:p w14:paraId="533CAC96" w14:textId="59B5DC9E" w:rsidR="00B65F7F" w:rsidRDefault="00B65F7F" w:rsidP="00701C6F"/>
    <w:p w14:paraId="30DD8958" w14:textId="3DEAB6AE" w:rsidR="00B65F7F" w:rsidRDefault="00B65F7F" w:rsidP="00701C6F"/>
    <w:p w14:paraId="706F1683" w14:textId="77777777" w:rsidR="00B65F7F" w:rsidRDefault="00B65F7F" w:rsidP="00701C6F"/>
    <w:p w14:paraId="54BED48A" w14:textId="37EC95CA" w:rsidR="00B65F7F" w:rsidRDefault="00B65F7F" w:rsidP="00701C6F"/>
    <w:p w14:paraId="0A3B3031" w14:textId="1BB4780F" w:rsidR="00B65F7F" w:rsidRDefault="00B65F7F" w:rsidP="00701C6F"/>
    <w:p w14:paraId="756E8A06" w14:textId="2CB1F953" w:rsidR="00B65F7F" w:rsidRDefault="00B65F7F" w:rsidP="00701C6F"/>
    <w:p w14:paraId="42B6A36B" w14:textId="73A81789" w:rsidR="00B65F7F" w:rsidRDefault="00B65F7F" w:rsidP="00701C6F"/>
    <w:p w14:paraId="7E9C1C04" w14:textId="218B1629" w:rsidR="00B65F7F" w:rsidRDefault="00B65F7F" w:rsidP="00B65F7F">
      <w:pPr>
        <w:pStyle w:val="Nzev"/>
        <w:keepNext w:val="0"/>
        <w:rPr>
          <w:sz w:val="32"/>
        </w:rPr>
      </w:pPr>
      <w:r w:rsidRPr="005D09B5">
        <w:rPr>
          <w:sz w:val="32"/>
        </w:rPr>
        <w:t xml:space="preserve">Příloha č. </w:t>
      </w:r>
      <w:r>
        <w:rPr>
          <w:sz w:val="32"/>
        </w:rPr>
        <w:t>5:</w:t>
      </w:r>
      <w:r w:rsidRPr="005D09B5">
        <w:rPr>
          <w:sz w:val="32"/>
        </w:rPr>
        <w:t xml:space="preserve"> </w:t>
      </w:r>
      <w:r w:rsidRPr="00B65F7F">
        <w:rPr>
          <w:sz w:val="32"/>
        </w:rPr>
        <w:t>Nabídka Zhotovitele v rámci zadávacího řízení „Rybářský informační systém“</w:t>
      </w:r>
    </w:p>
    <w:p w14:paraId="45EBB625" w14:textId="77777777" w:rsidR="00B65F7F" w:rsidRDefault="00B65F7F" w:rsidP="00B65F7F"/>
    <w:p w14:paraId="7EB78A78" w14:textId="77777777" w:rsidR="00B65F7F" w:rsidRDefault="00B65F7F" w:rsidP="00B65F7F">
      <w:pPr>
        <w:jc w:val="center"/>
      </w:pPr>
      <w:r>
        <w:t>P</w:t>
      </w:r>
      <w:r w:rsidRPr="00B65F7F">
        <w:t>říloha pevně nesvázaná se smlouvou</w:t>
      </w:r>
      <w:r>
        <w:t>.</w:t>
      </w:r>
    </w:p>
    <w:p w14:paraId="129BD08B" w14:textId="77777777" w:rsidR="00B65F7F" w:rsidRPr="00A05E3B" w:rsidRDefault="00B65F7F" w:rsidP="00701C6F"/>
    <w:sectPr w:rsidR="00B65F7F" w:rsidRPr="00A05E3B" w:rsidSect="00EB1F41">
      <w:headerReference w:type="default" r:id="rId11"/>
      <w:footerReference w:type="even" r:id="rId12"/>
      <w:footerReference w:type="default" r:id="rId13"/>
      <w:pgSz w:w="11906" w:h="16838"/>
      <w:pgMar w:top="2127" w:right="1418" w:bottom="1418"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FADBA3" w14:textId="77777777" w:rsidR="00BA2CCC" w:rsidRDefault="00BA2CCC" w:rsidP="00D745B0">
      <w:r>
        <w:separator/>
      </w:r>
    </w:p>
    <w:p w14:paraId="33C8F107" w14:textId="77777777" w:rsidR="00BA2CCC" w:rsidRDefault="00BA2CCC" w:rsidP="00D745B0"/>
  </w:endnote>
  <w:endnote w:type="continuationSeparator" w:id="0">
    <w:p w14:paraId="5206BC60" w14:textId="77777777" w:rsidR="00BA2CCC" w:rsidRDefault="00BA2CCC" w:rsidP="00D745B0">
      <w:r>
        <w:continuationSeparator/>
      </w:r>
    </w:p>
    <w:p w14:paraId="67758CC2" w14:textId="77777777" w:rsidR="00BA2CCC" w:rsidRDefault="00BA2CCC" w:rsidP="00D745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altName w:val="Arial Narrow"/>
    <w:panose1 w:val="020B0606020202030204"/>
    <w:charset w:val="EE"/>
    <w:family w:val="swiss"/>
    <w:pitch w:val="variable"/>
    <w:sig w:usb0="00000287" w:usb1="00000800" w:usb2="00000000" w:usb3="00000000" w:csb0="0000009F" w:csb1="00000000"/>
  </w:font>
  <w:font w:name="MS ??">
    <w:panose1 w:val="020B0604020202020204"/>
    <w:charset w:val="80"/>
    <w:family w:val="auto"/>
    <w:pitch w:val="variable"/>
    <w:sig w:usb0="00000000"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D35D59" w14:textId="77777777" w:rsidR="001B7610" w:rsidRDefault="001B7610" w:rsidP="00D745B0">
    <w:pPr>
      <w:pStyle w:val="Zpat"/>
      <w:rPr>
        <w:rStyle w:val="slostrnky"/>
      </w:rPr>
    </w:pPr>
    <w:r>
      <w:rPr>
        <w:rStyle w:val="slostrnky"/>
      </w:rPr>
      <w:fldChar w:fldCharType="begin"/>
    </w:r>
    <w:r>
      <w:rPr>
        <w:rStyle w:val="slostrnky"/>
      </w:rPr>
      <w:instrText xml:space="preserve">PAGE  </w:instrText>
    </w:r>
    <w:r>
      <w:rPr>
        <w:rStyle w:val="slostrnky"/>
      </w:rPr>
      <w:fldChar w:fldCharType="end"/>
    </w:r>
  </w:p>
  <w:p w14:paraId="59B0E384" w14:textId="77777777" w:rsidR="001B7610" w:rsidRDefault="001B7610" w:rsidP="00D745B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42205" w14:textId="4AF13053" w:rsidR="001B7610" w:rsidRPr="001B2112" w:rsidRDefault="001B7610" w:rsidP="00EB1F41">
    <w:pPr>
      <w:pStyle w:val="Zpat"/>
      <w:jc w:val="center"/>
      <w:rPr>
        <w:rStyle w:val="slostrnky"/>
        <w:rFonts w:cs="Arial"/>
      </w:rPr>
    </w:pPr>
    <w:r>
      <w:rPr>
        <w:rStyle w:val="slostrnky"/>
        <w:rFonts w:ascii="Arial" w:hAnsi="Arial" w:cs="Arial"/>
      </w:rPr>
      <w:t xml:space="preserve">- </w:t>
    </w:r>
    <w:r w:rsidRPr="00E779CA">
      <w:rPr>
        <w:rStyle w:val="slostrnky"/>
        <w:rFonts w:ascii="Arial" w:hAnsi="Arial" w:cs="Arial"/>
      </w:rPr>
      <w:fldChar w:fldCharType="begin"/>
    </w:r>
    <w:r w:rsidRPr="00E779CA">
      <w:rPr>
        <w:rStyle w:val="slostrnky"/>
        <w:rFonts w:ascii="Arial" w:hAnsi="Arial" w:cs="Arial"/>
      </w:rPr>
      <w:instrText xml:space="preserve">PAGE  </w:instrText>
    </w:r>
    <w:r w:rsidRPr="00E779CA">
      <w:rPr>
        <w:rStyle w:val="slostrnky"/>
        <w:rFonts w:ascii="Arial" w:hAnsi="Arial" w:cs="Arial"/>
      </w:rPr>
      <w:fldChar w:fldCharType="separate"/>
    </w:r>
    <w:r>
      <w:rPr>
        <w:rStyle w:val="slostrnky"/>
        <w:rFonts w:ascii="Arial" w:hAnsi="Arial" w:cs="Arial"/>
        <w:noProof/>
      </w:rPr>
      <w:t>15</w:t>
    </w:r>
    <w:r w:rsidRPr="00E779CA">
      <w:rPr>
        <w:rStyle w:val="slostrnky"/>
        <w:rFonts w:ascii="Arial" w:hAnsi="Arial" w:cs="Arial"/>
      </w:rPr>
      <w:fldChar w:fldCharType="end"/>
    </w:r>
    <w:r>
      <w:rPr>
        <w:rStyle w:val="slostrnky"/>
        <w:rFonts w:ascii="Arial" w:hAnsi="Arial" w:cs="Arial"/>
      </w:rPr>
      <w:t xml:space="preserve"> / </w:t>
    </w:r>
    <w:r w:rsidRPr="001B2112">
      <w:rPr>
        <w:rStyle w:val="slostrnky"/>
        <w:rFonts w:ascii="Arial" w:hAnsi="Arial" w:cs="Arial"/>
      </w:rPr>
      <w:fldChar w:fldCharType="begin"/>
    </w:r>
    <w:r w:rsidRPr="001B2112">
      <w:rPr>
        <w:rStyle w:val="slostrnky"/>
        <w:rFonts w:ascii="Arial" w:hAnsi="Arial" w:cs="Arial"/>
      </w:rPr>
      <w:instrText xml:space="preserve"> NUMPAGES </w:instrText>
    </w:r>
    <w:r w:rsidRPr="001B2112">
      <w:rPr>
        <w:rStyle w:val="slostrnky"/>
        <w:rFonts w:ascii="Arial" w:hAnsi="Arial" w:cs="Arial"/>
      </w:rPr>
      <w:fldChar w:fldCharType="separate"/>
    </w:r>
    <w:r>
      <w:rPr>
        <w:rStyle w:val="slostrnky"/>
        <w:rFonts w:ascii="Arial" w:hAnsi="Arial" w:cs="Arial"/>
        <w:noProof/>
      </w:rPr>
      <w:t>15</w:t>
    </w:r>
    <w:r w:rsidRPr="001B2112">
      <w:rPr>
        <w:rStyle w:val="slostrnky"/>
        <w:rFonts w:ascii="Arial" w:hAnsi="Arial" w:cs="Arial"/>
      </w:rPr>
      <w:fldChar w:fldCharType="end"/>
    </w:r>
    <w:r>
      <w:rPr>
        <w:rStyle w:val="slostrnky"/>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03550B" w14:textId="77777777" w:rsidR="00BA2CCC" w:rsidRDefault="00BA2CCC" w:rsidP="00D745B0">
      <w:r>
        <w:separator/>
      </w:r>
    </w:p>
    <w:p w14:paraId="37E25CB7" w14:textId="77777777" w:rsidR="00BA2CCC" w:rsidRDefault="00BA2CCC" w:rsidP="00D745B0"/>
  </w:footnote>
  <w:footnote w:type="continuationSeparator" w:id="0">
    <w:p w14:paraId="1499D2EA" w14:textId="77777777" w:rsidR="00BA2CCC" w:rsidRDefault="00BA2CCC" w:rsidP="00D745B0">
      <w:r>
        <w:continuationSeparator/>
      </w:r>
    </w:p>
    <w:p w14:paraId="6C3D14A1" w14:textId="77777777" w:rsidR="00BA2CCC" w:rsidRDefault="00BA2CCC" w:rsidP="00D745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E094E" w14:textId="1EBB7C50" w:rsidR="001B7610" w:rsidRDefault="001B7610" w:rsidP="00D745B0">
    <w:r>
      <w:rPr>
        <w:noProof/>
      </w:rPr>
      <w:drawing>
        <wp:inline distT="0" distB="0" distL="0" distR="0" wp14:anchorId="0A7C5293" wp14:editId="00B2C0FE">
          <wp:extent cx="4019550" cy="697107"/>
          <wp:effectExtent l="0" t="0" r="0" b="8255"/>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118805" cy="714321"/>
                  </a:xfrm>
                  <a:prstGeom prst="rect">
                    <a:avLst/>
                  </a:prstGeom>
                </pic:spPr>
              </pic:pic>
            </a:graphicData>
          </a:graphic>
        </wp:inline>
      </w:drawing>
    </w:r>
    <w:r>
      <w:rPr>
        <w:noProof/>
      </w:rPr>
      <w:t xml:space="preserve">        </w:t>
    </w:r>
    <w:r>
      <w:rPr>
        <w:noProof/>
      </w:rPr>
      <w:drawing>
        <wp:inline distT="0" distB="0" distL="0" distR="0" wp14:anchorId="7B1B1081" wp14:editId="585522F7">
          <wp:extent cx="717550" cy="717550"/>
          <wp:effectExtent l="0" t="0" r="6350" b="6350"/>
          <wp:docPr id="1" name="Obrázek 1" descr="Obsah obrázku hodin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hodiny&#10;&#10;Popis byl vytvořen automaticky"/>
                  <pic:cNvPicPr/>
                </pic:nvPicPr>
                <pic:blipFill>
                  <a:blip r:embed="rId2">
                    <a:extLst>
                      <a:ext uri="{28A0092B-C50C-407E-A947-70E740481C1C}">
                        <a14:useLocalDpi xmlns:a14="http://schemas.microsoft.com/office/drawing/2010/main" val="0"/>
                      </a:ext>
                    </a:extLst>
                  </a:blip>
                  <a:stretch>
                    <a:fillRect/>
                  </a:stretch>
                </pic:blipFill>
                <pic:spPr>
                  <a:xfrm>
                    <a:off x="0" y="0"/>
                    <a:ext cx="717550" cy="7175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976446"/>
    <w:multiLevelType w:val="hybridMultilevel"/>
    <w:tmpl w:val="ECF04F04"/>
    <w:lvl w:ilvl="0" w:tplc="C85CF0AE">
      <w:start w:val="1"/>
      <w:numFmt w:val="bullet"/>
      <w:pStyle w:val="Odrka"/>
      <w:lvlText w:val=""/>
      <w:lvlJc w:val="left"/>
      <w:pPr>
        <w:ind w:left="720" w:hanging="360"/>
      </w:pPr>
      <w:rPr>
        <w:rFonts w:ascii="Wingdings" w:hAnsi="Wingdings" w:hint="default"/>
        <w:color w:val="1F3864" w:themeColor="accent5" w:themeShade="80"/>
      </w:rPr>
    </w:lvl>
    <w:lvl w:ilvl="1" w:tplc="ED683D92">
      <w:start w:val="1"/>
      <w:numFmt w:val="bullet"/>
      <w:lvlText w:val="o"/>
      <w:lvlJc w:val="left"/>
      <w:pPr>
        <w:ind w:left="1440" w:hanging="360"/>
      </w:pPr>
      <w:rPr>
        <w:rFonts w:ascii="Courier New" w:hAnsi="Courier New" w:cs="Courier New" w:hint="default"/>
      </w:rPr>
    </w:lvl>
    <w:lvl w:ilvl="2" w:tplc="7FA2D492">
      <w:start w:val="1"/>
      <w:numFmt w:val="bullet"/>
      <w:lvlText w:val=""/>
      <w:lvlJc w:val="left"/>
      <w:pPr>
        <w:ind w:left="2160" w:hanging="360"/>
      </w:pPr>
      <w:rPr>
        <w:rFonts w:ascii="Wingdings" w:hAnsi="Wingdings" w:hint="default"/>
      </w:rPr>
    </w:lvl>
    <w:lvl w:ilvl="3" w:tplc="A28EAD14" w:tentative="1">
      <w:start w:val="1"/>
      <w:numFmt w:val="bullet"/>
      <w:lvlText w:val=""/>
      <w:lvlJc w:val="left"/>
      <w:pPr>
        <w:ind w:left="2880" w:hanging="360"/>
      </w:pPr>
      <w:rPr>
        <w:rFonts w:ascii="Symbol" w:hAnsi="Symbol" w:hint="default"/>
      </w:rPr>
    </w:lvl>
    <w:lvl w:ilvl="4" w:tplc="6F6AC5D0" w:tentative="1">
      <w:start w:val="1"/>
      <w:numFmt w:val="bullet"/>
      <w:lvlText w:val="o"/>
      <w:lvlJc w:val="left"/>
      <w:pPr>
        <w:ind w:left="3600" w:hanging="360"/>
      </w:pPr>
      <w:rPr>
        <w:rFonts w:ascii="Courier New" w:hAnsi="Courier New" w:cs="Courier New" w:hint="default"/>
      </w:rPr>
    </w:lvl>
    <w:lvl w:ilvl="5" w:tplc="5414EF68" w:tentative="1">
      <w:start w:val="1"/>
      <w:numFmt w:val="bullet"/>
      <w:lvlText w:val=""/>
      <w:lvlJc w:val="left"/>
      <w:pPr>
        <w:ind w:left="4320" w:hanging="360"/>
      </w:pPr>
      <w:rPr>
        <w:rFonts w:ascii="Wingdings" w:hAnsi="Wingdings" w:hint="default"/>
      </w:rPr>
    </w:lvl>
    <w:lvl w:ilvl="6" w:tplc="2230DA6C" w:tentative="1">
      <w:start w:val="1"/>
      <w:numFmt w:val="bullet"/>
      <w:lvlText w:val=""/>
      <w:lvlJc w:val="left"/>
      <w:pPr>
        <w:ind w:left="5040" w:hanging="360"/>
      </w:pPr>
      <w:rPr>
        <w:rFonts w:ascii="Symbol" w:hAnsi="Symbol" w:hint="default"/>
      </w:rPr>
    </w:lvl>
    <w:lvl w:ilvl="7" w:tplc="1D989D24" w:tentative="1">
      <w:start w:val="1"/>
      <w:numFmt w:val="bullet"/>
      <w:lvlText w:val="o"/>
      <w:lvlJc w:val="left"/>
      <w:pPr>
        <w:ind w:left="5760" w:hanging="360"/>
      </w:pPr>
      <w:rPr>
        <w:rFonts w:ascii="Courier New" w:hAnsi="Courier New" w:cs="Courier New" w:hint="default"/>
      </w:rPr>
    </w:lvl>
    <w:lvl w:ilvl="8" w:tplc="16E83D66" w:tentative="1">
      <w:start w:val="1"/>
      <w:numFmt w:val="bullet"/>
      <w:lvlText w:val=""/>
      <w:lvlJc w:val="left"/>
      <w:pPr>
        <w:ind w:left="6480" w:hanging="360"/>
      </w:pPr>
      <w:rPr>
        <w:rFonts w:ascii="Wingdings" w:hAnsi="Wingdings" w:hint="default"/>
      </w:rPr>
    </w:lvl>
  </w:abstractNum>
  <w:abstractNum w:abstractNumId="1" w15:restartNumberingAfterBreak="0">
    <w:nsid w:val="2833770E"/>
    <w:multiLevelType w:val="hybridMultilevel"/>
    <w:tmpl w:val="4BF454D0"/>
    <w:lvl w:ilvl="0" w:tplc="49E0776E">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596090D"/>
    <w:multiLevelType w:val="hybridMultilevel"/>
    <w:tmpl w:val="20802D98"/>
    <w:lvl w:ilvl="0" w:tplc="85F0B760">
      <w:start w:val="1"/>
      <w:numFmt w:val="bullet"/>
      <w:pStyle w:val="Odrkamodr"/>
      <w:lvlText w:val="o"/>
      <w:lvlJc w:val="left"/>
      <w:pPr>
        <w:ind w:left="1284" w:hanging="360"/>
      </w:pPr>
      <w:rPr>
        <w:rFonts w:ascii="Courier New" w:hAnsi="Courier New" w:cs="Courier New" w:hint="default"/>
        <w:color w:val="auto"/>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391512C5"/>
    <w:multiLevelType w:val="hybridMultilevel"/>
    <w:tmpl w:val="9E523AC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49C84BBD"/>
    <w:multiLevelType w:val="hybridMultilevel"/>
    <w:tmpl w:val="C93228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ABE0D01"/>
    <w:multiLevelType w:val="hybridMultilevel"/>
    <w:tmpl w:val="1818BE9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24D19E0"/>
    <w:multiLevelType w:val="hybridMultilevel"/>
    <w:tmpl w:val="CC6277D8"/>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58EA569B"/>
    <w:multiLevelType w:val="multilevel"/>
    <w:tmpl w:val="E25208DC"/>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7177352"/>
    <w:multiLevelType w:val="hybridMultilevel"/>
    <w:tmpl w:val="FDB6CD40"/>
    <w:lvl w:ilvl="0" w:tplc="C57A96B4">
      <w:start w:val="1"/>
      <w:numFmt w:val="bullet"/>
      <w:pStyle w:val="OdrkaII"/>
      <w:lvlText w:val=""/>
      <w:lvlJc w:val="left"/>
      <w:pPr>
        <w:ind w:left="1154" w:hanging="360"/>
      </w:pPr>
      <w:rPr>
        <w:rFonts w:ascii="Wingdings" w:hAnsi="Wingdings" w:hint="default"/>
        <w:color w:val="7F7F7F" w:themeColor="text1" w:themeTint="80"/>
      </w:rPr>
    </w:lvl>
    <w:lvl w:ilvl="1" w:tplc="04050003">
      <w:start w:val="1"/>
      <w:numFmt w:val="bullet"/>
      <w:lvlText w:val=""/>
      <w:lvlJc w:val="left"/>
      <w:pPr>
        <w:ind w:left="2160" w:hanging="360"/>
      </w:pPr>
      <w:rPr>
        <w:rFonts w:ascii="Wingdings" w:hAnsi="Wingdings" w:hint="default"/>
        <w:color w:val="BFBFBF" w:themeColor="background1" w:themeShade="BF"/>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9"/>
  </w:num>
  <w:num w:numId="2">
    <w:abstractNumId w:val="4"/>
  </w:num>
  <w:num w:numId="3">
    <w:abstractNumId w:val="8"/>
  </w:num>
  <w:num w:numId="4">
    <w:abstractNumId w:val="0"/>
  </w:num>
  <w:num w:numId="5">
    <w:abstractNumId w:val="2"/>
  </w:num>
  <w:num w:numId="6">
    <w:abstractNumId w:val="7"/>
  </w:num>
  <w:num w:numId="7">
    <w:abstractNumId w:val="3"/>
  </w:num>
  <w:num w:numId="8">
    <w:abstractNumId w:val="6"/>
  </w:num>
  <w:num w:numId="9">
    <w:abstractNumId w:val="1"/>
  </w:num>
  <w:num w:numId="1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21E"/>
    <w:rsid w:val="00001934"/>
    <w:rsid w:val="00001AE4"/>
    <w:rsid w:val="00003206"/>
    <w:rsid w:val="000037EB"/>
    <w:rsid w:val="000058A4"/>
    <w:rsid w:val="00006EBE"/>
    <w:rsid w:val="000119BC"/>
    <w:rsid w:val="00011E81"/>
    <w:rsid w:val="00014FD5"/>
    <w:rsid w:val="00015D1E"/>
    <w:rsid w:val="00016358"/>
    <w:rsid w:val="00017DC4"/>
    <w:rsid w:val="00022F9E"/>
    <w:rsid w:val="00023C70"/>
    <w:rsid w:val="00025335"/>
    <w:rsid w:val="0002552B"/>
    <w:rsid w:val="00026B39"/>
    <w:rsid w:val="00026CEB"/>
    <w:rsid w:val="00027D94"/>
    <w:rsid w:val="0003091B"/>
    <w:rsid w:val="00033AF1"/>
    <w:rsid w:val="00034935"/>
    <w:rsid w:val="00037729"/>
    <w:rsid w:val="000425CB"/>
    <w:rsid w:val="00047EE3"/>
    <w:rsid w:val="000501FD"/>
    <w:rsid w:val="0005067B"/>
    <w:rsid w:val="00051D20"/>
    <w:rsid w:val="00054064"/>
    <w:rsid w:val="000555A1"/>
    <w:rsid w:val="000557F5"/>
    <w:rsid w:val="000602C4"/>
    <w:rsid w:val="000632C1"/>
    <w:rsid w:val="00066025"/>
    <w:rsid w:val="000667F9"/>
    <w:rsid w:val="00067260"/>
    <w:rsid w:val="000705E2"/>
    <w:rsid w:val="000720E0"/>
    <w:rsid w:val="000727C6"/>
    <w:rsid w:val="00074512"/>
    <w:rsid w:val="000834B4"/>
    <w:rsid w:val="0008697E"/>
    <w:rsid w:val="00090056"/>
    <w:rsid w:val="000902E4"/>
    <w:rsid w:val="00090775"/>
    <w:rsid w:val="00091A71"/>
    <w:rsid w:val="00091C8C"/>
    <w:rsid w:val="0009223A"/>
    <w:rsid w:val="00092DC8"/>
    <w:rsid w:val="0009428B"/>
    <w:rsid w:val="00094452"/>
    <w:rsid w:val="000961ED"/>
    <w:rsid w:val="000A0074"/>
    <w:rsid w:val="000A7646"/>
    <w:rsid w:val="000B16D4"/>
    <w:rsid w:val="000B2C35"/>
    <w:rsid w:val="000B4F63"/>
    <w:rsid w:val="000C007C"/>
    <w:rsid w:val="000C06CD"/>
    <w:rsid w:val="000C1FC1"/>
    <w:rsid w:val="000C2A83"/>
    <w:rsid w:val="000C7F6A"/>
    <w:rsid w:val="000D01E2"/>
    <w:rsid w:val="000D0F3C"/>
    <w:rsid w:val="000D496D"/>
    <w:rsid w:val="000D51B3"/>
    <w:rsid w:val="000D5424"/>
    <w:rsid w:val="000D5B61"/>
    <w:rsid w:val="000D6251"/>
    <w:rsid w:val="000D7534"/>
    <w:rsid w:val="000D7B15"/>
    <w:rsid w:val="000D7BD2"/>
    <w:rsid w:val="000E0F06"/>
    <w:rsid w:val="000E13A4"/>
    <w:rsid w:val="000E2989"/>
    <w:rsid w:val="000E59FB"/>
    <w:rsid w:val="000E634A"/>
    <w:rsid w:val="000E6CCA"/>
    <w:rsid w:val="000F0335"/>
    <w:rsid w:val="000F531A"/>
    <w:rsid w:val="000F58C9"/>
    <w:rsid w:val="000F6B2C"/>
    <w:rsid w:val="00101758"/>
    <w:rsid w:val="00101DEF"/>
    <w:rsid w:val="001042E5"/>
    <w:rsid w:val="00107A10"/>
    <w:rsid w:val="00111063"/>
    <w:rsid w:val="00111E31"/>
    <w:rsid w:val="00115C19"/>
    <w:rsid w:val="001207D0"/>
    <w:rsid w:val="001234E5"/>
    <w:rsid w:val="00124941"/>
    <w:rsid w:val="001255A2"/>
    <w:rsid w:val="0012611E"/>
    <w:rsid w:val="00134A77"/>
    <w:rsid w:val="00135B6D"/>
    <w:rsid w:val="0014168E"/>
    <w:rsid w:val="00142041"/>
    <w:rsid w:val="00142350"/>
    <w:rsid w:val="001450CC"/>
    <w:rsid w:val="00146854"/>
    <w:rsid w:val="001475C5"/>
    <w:rsid w:val="00150D4C"/>
    <w:rsid w:val="00151018"/>
    <w:rsid w:val="00152A18"/>
    <w:rsid w:val="00155BD5"/>
    <w:rsid w:val="00155EA5"/>
    <w:rsid w:val="001577A7"/>
    <w:rsid w:val="001603C7"/>
    <w:rsid w:val="00160AC7"/>
    <w:rsid w:val="00160C0B"/>
    <w:rsid w:val="001639AA"/>
    <w:rsid w:val="00163D01"/>
    <w:rsid w:val="0016452D"/>
    <w:rsid w:val="00164B92"/>
    <w:rsid w:val="0016678D"/>
    <w:rsid w:val="00167D36"/>
    <w:rsid w:val="00172C17"/>
    <w:rsid w:val="00174591"/>
    <w:rsid w:val="00180E58"/>
    <w:rsid w:val="00185852"/>
    <w:rsid w:val="001928E6"/>
    <w:rsid w:val="00192B5D"/>
    <w:rsid w:val="00193623"/>
    <w:rsid w:val="001950C7"/>
    <w:rsid w:val="001A0805"/>
    <w:rsid w:val="001A2D4C"/>
    <w:rsid w:val="001B2112"/>
    <w:rsid w:val="001B2624"/>
    <w:rsid w:val="001B3173"/>
    <w:rsid w:val="001B3DF2"/>
    <w:rsid w:val="001B502C"/>
    <w:rsid w:val="001B7610"/>
    <w:rsid w:val="001C25D1"/>
    <w:rsid w:val="001C2FAF"/>
    <w:rsid w:val="001C4FB1"/>
    <w:rsid w:val="001C7470"/>
    <w:rsid w:val="001D08AD"/>
    <w:rsid w:val="001D1083"/>
    <w:rsid w:val="001D1B91"/>
    <w:rsid w:val="001D35D0"/>
    <w:rsid w:val="001D3BA3"/>
    <w:rsid w:val="001D73B3"/>
    <w:rsid w:val="001E4DBE"/>
    <w:rsid w:val="001E642D"/>
    <w:rsid w:val="001E654C"/>
    <w:rsid w:val="001F0C8C"/>
    <w:rsid w:val="001F11BD"/>
    <w:rsid w:val="001F16CA"/>
    <w:rsid w:val="001F1778"/>
    <w:rsid w:val="001F1987"/>
    <w:rsid w:val="001F2D83"/>
    <w:rsid w:val="00202722"/>
    <w:rsid w:val="002056C2"/>
    <w:rsid w:val="00212B43"/>
    <w:rsid w:val="00214061"/>
    <w:rsid w:val="00215003"/>
    <w:rsid w:val="00217097"/>
    <w:rsid w:val="00223BBB"/>
    <w:rsid w:val="00223CBC"/>
    <w:rsid w:val="00227577"/>
    <w:rsid w:val="00230A95"/>
    <w:rsid w:val="0023185D"/>
    <w:rsid w:val="00231E10"/>
    <w:rsid w:val="00231FAF"/>
    <w:rsid w:val="00234270"/>
    <w:rsid w:val="002360CA"/>
    <w:rsid w:val="00241662"/>
    <w:rsid w:val="0024174A"/>
    <w:rsid w:val="00244C08"/>
    <w:rsid w:val="00246E95"/>
    <w:rsid w:val="0025051E"/>
    <w:rsid w:val="00250AB1"/>
    <w:rsid w:val="00254DBB"/>
    <w:rsid w:val="00255763"/>
    <w:rsid w:val="00255F82"/>
    <w:rsid w:val="00256904"/>
    <w:rsid w:val="00260AEF"/>
    <w:rsid w:val="00264099"/>
    <w:rsid w:val="0026657A"/>
    <w:rsid w:val="0026683D"/>
    <w:rsid w:val="00267F23"/>
    <w:rsid w:val="00270055"/>
    <w:rsid w:val="002724F1"/>
    <w:rsid w:val="00273190"/>
    <w:rsid w:val="002801A0"/>
    <w:rsid w:val="00280B09"/>
    <w:rsid w:val="0028265C"/>
    <w:rsid w:val="00283731"/>
    <w:rsid w:val="00283C4D"/>
    <w:rsid w:val="00284239"/>
    <w:rsid w:val="00284482"/>
    <w:rsid w:val="002856BB"/>
    <w:rsid w:val="00287C47"/>
    <w:rsid w:val="00287CC5"/>
    <w:rsid w:val="0029081F"/>
    <w:rsid w:val="00292181"/>
    <w:rsid w:val="002A026E"/>
    <w:rsid w:val="002A4BB5"/>
    <w:rsid w:val="002A583F"/>
    <w:rsid w:val="002A5BED"/>
    <w:rsid w:val="002A60E4"/>
    <w:rsid w:val="002A6A07"/>
    <w:rsid w:val="002A7612"/>
    <w:rsid w:val="002A7AD9"/>
    <w:rsid w:val="002A7E9C"/>
    <w:rsid w:val="002B08D7"/>
    <w:rsid w:val="002B18A7"/>
    <w:rsid w:val="002B2D13"/>
    <w:rsid w:val="002B4100"/>
    <w:rsid w:val="002B7939"/>
    <w:rsid w:val="002C051C"/>
    <w:rsid w:val="002D18A5"/>
    <w:rsid w:val="002D24EE"/>
    <w:rsid w:val="002D2C06"/>
    <w:rsid w:val="002D36F1"/>
    <w:rsid w:val="002D474B"/>
    <w:rsid w:val="002D5227"/>
    <w:rsid w:val="002D60CE"/>
    <w:rsid w:val="002D6636"/>
    <w:rsid w:val="002E03BD"/>
    <w:rsid w:val="002E13BC"/>
    <w:rsid w:val="002E1C2D"/>
    <w:rsid w:val="002E3E51"/>
    <w:rsid w:val="002E7093"/>
    <w:rsid w:val="002E7156"/>
    <w:rsid w:val="002F3421"/>
    <w:rsid w:val="002F38D4"/>
    <w:rsid w:val="002F6C2A"/>
    <w:rsid w:val="002F6C98"/>
    <w:rsid w:val="002F6DC5"/>
    <w:rsid w:val="002F75EB"/>
    <w:rsid w:val="00301CD5"/>
    <w:rsid w:val="00304252"/>
    <w:rsid w:val="00304C88"/>
    <w:rsid w:val="003067AA"/>
    <w:rsid w:val="00306B5E"/>
    <w:rsid w:val="00307867"/>
    <w:rsid w:val="00307C24"/>
    <w:rsid w:val="00310369"/>
    <w:rsid w:val="00312A58"/>
    <w:rsid w:val="00314596"/>
    <w:rsid w:val="00321C11"/>
    <w:rsid w:val="0032356F"/>
    <w:rsid w:val="00323792"/>
    <w:rsid w:val="00326E8E"/>
    <w:rsid w:val="00326EAD"/>
    <w:rsid w:val="0033233A"/>
    <w:rsid w:val="0033375E"/>
    <w:rsid w:val="00334E89"/>
    <w:rsid w:val="0034104F"/>
    <w:rsid w:val="00341A36"/>
    <w:rsid w:val="0034205F"/>
    <w:rsid w:val="00342FA2"/>
    <w:rsid w:val="003441C3"/>
    <w:rsid w:val="00344C1E"/>
    <w:rsid w:val="00345679"/>
    <w:rsid w:val="00346AF8"/>
    <w:rsid w:val="00352A49"/>
    <w:rsid w:val="00353458"/>
    <w:rsid w:val="003574A2"/>
    <w:rsid w:val="0035763C"/>
    <w:rsid w:val="00360BEE"/>
    <w:rsid w:val="003624DA"/>
    <w:rsid w:val="00363660"/>
    <w:rsid w:val="003721F1"/>
    <w:rsid w:val="00374A72"/>
    <w:rsid w:val="00376D83"/>
    <w:rsid w:val="00377C8E"/>
    <w:rsid w:val="00381A8C"/>
    <w:rsid w:val="003834D2"/>
    <w:rsid w:val="003854E1"/>
    <w:rsid w:val="00386049"/>
    <w:rsid w:val="00390F2E"/>
    <w:rsid w:val="00392200"/>
    <w:rsid w:val="0039236C"/>
    <w:rsid w:val="003934A3"/>
    <w:rsid w:val="00393F13"/>
    <w:rsid w:val="00394651"/>
    <w:rsid w:val="00394FC4"/>
    <w:rsid w:val="00395931"/>
    <w:rsid w:val="00395B31"/>
    <w:rsid w:val="00396324"/>
    <w:rsid w:val="00397C86"/>
    <w:rsid w:val="003A1EA0"/>
    <w:rsid w:val="003A3FC4"/>
    <w:rsid w:val="003A5415"/>
    <w:rsid w:val="003A5D4A"/>
    <w:rsid w:val="003A60D1"/>
    <w:rsid w:val="003B4080"/>
    <w:rsid w:val="003B4377"/>
    <w:rsid w:val="003B5459"/>
    <w:rsid w:val="003B7DCF"/>
    <w:rsid w:val="003C0B02"/>
    <w:rsid w:val="003C1DF9"/>
    <w:rsid w:val="003C22E9"/>
    <w:rsid w:val="003C3080"/>
    <w:rsid w:val="003C3D36"/>
    <w:rsid w:val="003C45ED"/>
    <w:rsid w:val="003C4B54"/>
    <w:rsid w:val="003C4BD5"/>
    <w:rsid w:val="003C66B8"/>
    <w:rsid w:val="003C6C71"/>
    <w:rsid w:val="003C78D4"/>
    <w:rsid w:val="003D01B2"/>
    <w:rsid w:val="003D0AB7"/>
    <w:rsid w:val="003D126F"/>
    <w:rsid w:val="003D5421"/>
    <w:rsid w:val="003D5B4F"/>
    <w:rsid w:val="003E02F9"/>
    <w:rsid w:val="003E1546"/>
    <w:rsid w:val="003E4FBF"/>
    <w:rsid w:val="003E5321"/>
    <w:rsid w:val="003E572E"/>
    <w:rsid w:val="003E5CC2"/>
    <w:rsid w:val="003E694B"/>
    <w:rsid w:val="003E7CAA"/>
    <w:rsid w:val="003F2946"/>
    <w:rsid w:val="003F4A44"/>
    <w:rsid w:val="003F632A"/>
    <w:rsid w:val="003F6545"/>
    <w:rsid w:val="003F7518"/>
    <w:rsid w:val="004004DE"/>
    <w:rsid w:val="00400FED"/>
    <w:rsid w:val="00410039"/>
    <w:rsid w:val="004102B6"/>
    <w:rsid w:val="00412A95"/>
    <w:rsid w:val="00413B51"/>
    <w:rsid w:val="00414866"/>
    <w:rsid w:val="004219D7"/>
    <w:rsid w:val="00422E27"/>
    <w:rsid w:val="00424281"/>
    <w:rsid w:val="00425DDC"/>
    <w:rsid w:val="0043001E"/>
    <w:rsid w:val="00436206"/>
    <w:rsid w:val="0043752F"/>
    <w:rsid w:val="00440369"/>
    <w:rsid w:val="00441DC4"/>
    <w:rsid w:val="004458EE"/>
    <w:rsid w:val="004467C8"/>
    <w:rsid w:val="00447AC7"/>
    <w:rsid w:val="00451BD1"/>
    <w:rsid w:val="004574AF"/>
    <w:rsid w:val="00462C18"/>
    <w:rsid w:val="00464F2A"/>
    <w:rsid w:val="0046728F"/>
    <w:rsid w:val="00472796"/>
    <w:rsid w:val="00473EEE"/>
    <w:rsid w:val="004747A5"/>
    <w:rsid w:val="00482B7F"/>
    <w:rsid w:val="00482C23"/>
    <w:rsid w:val="004876BB"/>
    <w:rsid w:val="00491DBF"/>
    <w:rsid w:val="00494DA6"/>
    <w:rsid w:val="0049503D"/>
    <w:rsid w:val="004A0E15"/>
    <w:rsid w:val="004A1082"/>
    <w:rsid w:val="004A2952"/>
    <w:rsid w:val="004A29E9"/>
    <w:rsid w:val="004A5501"/>
    <w:rsid w:val="004B097C"/>
    <w:rsid w:val="004B0DA7"/>
    <w:rsid w:val="004B1B48"/>
    <w:rsid w:val="004B2D18"/>
    <w:rsid w:val="004B3BE2"/>
    <w:rsid w:val="004B4118"/>
    <w:rsid w:val="004B6647"/>
    <w:rsid w:val="004B7990"/>
    <w:rsid w:val="004C0D44"/>
    <w:rsid w:val="004C1465"/>
    <w:rsid w:val="004C1838"/>
    <w:rsid w:val="004C3D91"/>
    <w:rsid w:val="004C524B"/>
    <w:rsid w:val="004D6597"/>
    <w:rsid w:val="004D6D1F"/>
    <w:rsid w:val="004E1550"/>
    <w:rsid w:val="004E2114"/>
    <w:rsid w:val="004E3FED"/>
    <w:rsid w:val="004F4C2A"/>
    <w:rsid w:val="00500581"/>
    <w:rsid w:val="005048F3"/>
    <w:rsid w:val="005054CF"/>
    <w:rsid w:val="00506D35"/>
    <w:rsid w:val="00507AB4"/>
    <w:rsid w:val="00511B1A"/>
    <w:rsid w:val="0051419A"/>
    <w:rsid w:val="00515D35"/>
    <w:rsid w:val="00516144"/>
    <w:rsid w:val="00517933"/>
    <w:rsid w:val="0052046F"/>
    <w:rsid w:val="00521127"/>
    <w:rsid w:val="00527084"/>
    <w:rsid w:val="00534F77"/>
    <w:rsid w:val="005363E8"/>
    <w:rsid w:val="0054106B"/>
    <w:rsid w:val="00541E80"/>
    <w:rsid w:val="00543609"/>
    <w:rsid w:val="0054499E"/>
    <w:rsid w:val="00546660"/>
    <w:rsid w:val="00547D0B"/>
    <w:rsid w:val="0055163C"/>
    <w:rsid w:val="00556577"/>
    <w:rsid w:val="00561599"/>
    <w:rsid w:val="00562B51"/>
    <w:rsid w:val="00565E11"/>
    <w:rsid w:val="0056790C"/>
    <w:rsid w:val="00567DC7"/>
    <w:rsid w:val="00570F1A"/>
    <w:rsid w:val="00570F56"/>
    <w:rsid w:val="005769B7"/>
    <w:rsid w:val="00581A9A"/>
    <w:rsid w:val="00581B83"/>
    <w:rsid w:val="00587A2B"/>
    <w:rsid w:val="00590134"/>
    <w:rsid w:val="005932E5"/>
    <w:rsid w:val="00593677"/>
    <w:rsid w:val="00595DE2"/>
    <w:rsid w:val="00596A92"/>
    <w:rsid w:val="005970B0"/>
    <w:rsid w:val="005A0695"/>
    <w:rsid w:val="005A06A3"/>
    <w:rsid w:val="005A132F"/>
    <w:rsid w:val="005A13AC"/>
    <w:rsid w:val="005A496C"/>
    <w:rsid w:val="005A69C9"/>
    <w:rsid w:val="005B1FFA"/>
    <w:rsid w:val="005B23AD"/>
    <w:rsid w:val="005C007C"/>
    <w:rsid w:val="005C3518"/>
    <w:rsid w:val="005C44C1"/>
    <w:rsid w:val="005C5B77"/>
    <w:rsid w:val="005C5BDF"/>
    <w:rsid w:val="005C68DA"/>
    <w:rsid w:val="005D09B5"/>
    <w:rsid w:val="005D160F"/>
    <w:rsid w:val="005D42BA"/>
    <w:rsid w:val="005D45C3"/>
    <w:rsid w:val="005E00C3"/>
    <w:rsid w:val="005E0C3A"/>
    <w:rsid w:val="005E1F76"/>
    <w:rsid w:val="005E41FF"/>
    <w:rsid w:val="005E5F23"/>
    <w:rsid w:val="005F1932"/>
    <w:rsid w:val="006003DA"/>
    <w:rsid w:val="00600953"/>
    <w:rsid w:val="00601915"/>
    <w:rsid w:val="0060233F"/>
    <w:rsid w:val="0060492D"/>
    <w:rsid w:val="006053B2"/>
    <w:rsid w:val="00606B97"/>
    <w:rsid w:val="0060734E"/>
    <w:rsid w:val="00607FD1"/>
    <w:rsid w:val="00611B6E"/>
    <w:rsid w:val="00616E93"/>
    <w:rsid w:val="006172FB"/>
    <w:rsid w:val="0062032F"/>
    <w:rsid w:val="0062334E"/>
    <w:rsid w:val="00623929"/>
    <w:rsid w:val="00623BE6"/>
    <w:rsid w:val="006242A1"/>
    <w:rsid w:val="00624B1F"/>
    <w:rsid w:val="00625219"/>
    <w:rsid w:val="00626269"/>
    <w:rsid w:val="006263B2"/>
    <w:rsid w:val="00626A20"/>
    <w:rsid w:val="0062730C"/>
    <w:rsid w:val="00631D5C"/>
    <w:rsid w:val="00634940"/>
    <w:rsid w:val="00642345"/>
    <w:rsid w:val="0064686F"/>
    <w:rsid w:val="006526F7"/>
    <w:rsid w:val="006528B5"/>
    <w:rsid w:val="00654A26"/>
    <w:rsid w:val="00655A7F"/>
    <w:rsid w:val="006562AC"/>
    <w:rsid w:val="00656570"/>
    <w:rsid w:val="0066236A"/>
    <w:rsid w:val="006655E6"/>
    <w:rsid w:val="006666E5"/>
    <w:rsid w:val="00670C14"/>
    <w:rsid w:val="00675B39"/>
    <w:rsid w:val="00675EC2"/>
    <w:rsid w:val="0067680D"/>
    <w:rsid w:val="00677661"/>
    <w:rsid w:val="0068361B"/>
    <w:rsid w:val="00686BD9"/>
    <w:rsid w:val="006900C4"/>
    <w:rsid w:val="006922BC"/>
    <w:rsid w:val="00693117"/>
    <w:rsid w:val="00693B78"/>
    <w:rsid w:val="00693EEC"/>
    <w:rsid w:val="006949BD"/>
    <w:rsid w:val="00695CAB"/>
    <w:rsid w:val="006A0758"/>
    <w:rsid w:val="006A0C9B"/>
    <w:rsid w:val="006A2636"/>
    <w:rsid w:val="006A26FF"/>
    <w:rsid w:val="006A3477"/>
    <w:rsid w:val="006A45AF"/>
    <w:rsid w:val="006A6BCA"/>
    <w:rsid w:val="006A759C"/>
    <w:rsid w:val="006B04AC"/>
    <w:rsid w:val="006B0AB2"/>
    <w:rsid w:val="006B2123"/>
    <w:rsid w:val="006B2315"/>
    <w:rsid w:val="006B4FAD"/>
    <w:rsid w:val="006C2BC8"/>
    <w:rsid w:val="006C378A"/>
    <w:rsid w:val="006D0EF4"/>
    <w:rsid w:val="006D2BCF"/>
    <w:rsid w:val="006D687F"/>
    <w:rsid w:val="006D76BF"/>
    <w:rsid w:val="006E1299"/>
    <w:rsid w:val="006E65F4"/>
    <w:rsid w:val="006E6FF9"/>
    <w:rsid w:val="006E7BC2"/>
    <w:rsid w:val="006F0C3E"/>
    <w:rsid w:val="006F2ADC"/>
    <w:rsid w:val="006F42DB"/>
    <w:rsid w:val="006F76C1"/>
    <w:rsid w:val="00701C6F"/>
    <w:rsid w:val="00702961"/>
    <w:rsid w:val="00703E77"/>
    <w:rsid w:val="0071198B"/>
    <w:rsid w:val="00713693"/>
    <w:rsid w:val="0072470D"/>
    <w:rsid w:val="007276DE"/>
    <w:rsid w:val="007348F3"/>
    <w:rsid w:val="007450E0"/>
    <w:rsid w:val="00745CB8"/>
    <w:rsid w:val="007507CC"/>
    <w:rsid w:val="00752CFE"/>
    <w:rsid w:val="0075302E"/>
    <w:rsid w:val="00756893"/>
    <w:rsid w:val="00756BAC"/>
    <w:rsid w:val="00763D24"/>
    <w:rsid w:val="0077003B"/>
    <w:rsid w:val="00771EEE"/>
    <w:rsid w:val="007724A4"/>
    <w:rsid w:val="007726DC"/>
    <w:rsid w:val="00772B96"/>
    <w:rsid w:val="00775546"/>
    <w:rsid w:val="00775D45"/>
    <w:rsid w:val="00776E4E"/>
    <w:rsid w:val="0078186C"/>
    <w:rsid w:val="00785386"/>
    <w:rsid w:val="007A1443"/>
    <w:rsid w:val="007A152C"/>
    <w:rsid w:val="007A2637"/>
    <w:rsid w:val="007A272D"/>
    <w:rsid w:val="007A2928"/>
    <w:rsid w:val="007A62D0"/>
    <w:rsid w:val="007A6709"/>
    <w:rsid w:val="007B5AC4"/>
    <w:rsid w:val="007C1010"/>
    <w:rsid w:val="007C112F"/>
    <w:rsid w:val="007C12AF"/>
    <w:rsid w:val="007C28FB"/>
    <w:rsid w:val="007C6F79"/>
    <w:rsid w:val="007D062F"/>
    <w:rsid w:val="007D270A"/>
    <w:rsid w:val="007D5203"/>
    <w:rsid w:val="007D769D"/>
    <w:rsid w:val="007E3499"/>
    <w:rsid w:val="007E6ECF"/>
    <w:rsid w:val="007F0EB6"/>
    <w:rsid w:val="007F433F"/>
    <w:rsid w:val="00800985"/>
    <w:rsid w:val="008025C2"/>
    <w:rsid w:val="008029AC"/>
    <w:rsid w:val="00802D5E"/>
    <w:rsid w:val="00806E49"/>
    <w:rsid w:val="0080784D"/>
    <w:rsid w:val="00807EC4"/>
    <w:rsid w:val="0081081C"/>
    <w:rsid w:val="00816FE9"/>
    <w:rsid w:val="00817024"/>
    <w:rsid w:val="008173DD"/>
    <w:rsid w:val="00820898"/>
    <w:rsid w:val="0082256B"/>
    <w:rsid w:val="008244A4"/>
    <w:rsid w:val="00825784"/>
    <w:rsid w:val="008271B6"/>
    <w:rsid w:val="00827DB7"/>
    <w:rsid w:val="00831431"/>
    <w:rsid w:val="00832193"/>
    <w:rsid w:val="00832D5B"/>
    <w:rsid w:val="00832D88"/>
    <w:rsid w:val="008420C2"/>
    <w:rsid w:val="00842613"/>
    <w:rsid w:val="00844139"/>
    <w:rsid w:val="00844C71"/>
    <w:rsid w:val="00844CD1"/>
    <w:rsid w:val="0084520D"/>
    <w:rsid w:val="00845359"/>
    <w:rsid w:val="0084789B"/>
    <w:rsid w:val="008506BB"/>
    <w:rsid w:val="00851651"/>
    <w:rsid w:val="008520FA"/>
    <w:rsid w:val="008529E3"/>
    <w:rsid w:val="00855B2B"/>
    <w:rsid w:val="0085695B"/>
    <w:rsid w:val="00857D6C"/>
    <w:rsid w:val="008622E0"/>
    <w:rsid w:val="00862E79"/>
    <w:rsid w:val="008658B9"/>
    <w:rsid w:val="00867D01"/>
    <w:rsid w:val="00872125"/>
    <w:rsid w:val="008729B7"/>
    <w:rsid w:val="00873B0A"/>
    <w:rsid w:val="00874556"/>
    <w:rsid w:val="00874C20"/>
    <w:rsid w:val="00874D7A"/>
    <w:rsid w:val="0087600F"/>
    <w:rsid w:val="00882ACC"/>
    <w:rsid w:val="00882CF6"/>
    <w:rsid w:val="00884D97"/>
    <w:rsid w:val="00885D14"/>
    <w:rsid w:val="00887D3B"/>
    <w:rsid w:val="00892E8B"/>
    <w:rsid w:val="00895CA2"/>
    <w:rsid w:val="008A032E"/>
    <w:rsid w:val="008A121E"/>
    <w:rsid w:val="008A165C"/>
    <w:rsid w:val="008A2C76"/>
    <w:rsid w:val="008A42DF"/>
    <w:rsid w:val="008A5ABA"/>
    <w:rsid w:val="008A651F"/>
    <w:rsid w:val="008B1328"/>
    <w:rsid w:val="008B1C5D"/>
    <w:rsid w:val="008B55EA"/>
    <w:rsid w:val="008C1220"/>
    <w:rsid w:val="008C33A0"/>
    <w:rsid w:val="008C3B17"/>
    <w:rsid w:val="008C76C2"/>
    <w:rsid w:val="008D05D3"/>
    <w:rsid w:val="008D1379"/>
    <w:rsid w:val="008D139E"/>
    <w:rsid w:val="008D705D"/>
    <w:rsid w:val="008D76A8"/>
    <w:rsid w:val="008D7AEA"/>
    <w:rsid w:val="008E0261"/>
    <w:rsid w:val="008E0686"/>
    <w:rsid w:val="008E0D6D"/>
    <w:rsid w:val="008E2E84"/>
    <w:rsid w:val="008E3767"/>
    <w:rsid w:val="008E3A75"/>
    <w:rsid w:val="008E3B31"/>
    <w:rsid w:val="008E6F50"/>
    <w:rsid w:val="008F3D3E"/>
    <w:rsid w:val="008F4466"/>
    <w:rsid w:val="008F521A"/>
    <w:rsid w:val="0090094A"/>
    <w:rsid w:val="00900B2F"/>
    <w:rsid w:val="009010AA"/>
    <w:rsid w:val="00910709"/>
    <w:rsid w:val="009110FE"/>
    <w:rsid w:val="00912666"/>
    <w:rsid w:val="00912B9B"/>
    <w:rsid w:val="00912ECF"/>
    <w:rsid w:val="009136AA"/>
    <w:rsid w:val="00913D48"/>
    <w:rsid w:val="00916729"/>
    <w:rsid w:val="00916C63"/>
    <w:rsid w:val="00917BED"/>
    <w:rsid w:val="00921ECE"/>
    <w:rsid w:val="009220C6"/>
    <w:rsid w:val="0092547E"/>
    <w:rsid w:val="00925E9B"/>
    <w:rsid w:val="00925F14"/>
    <w:rsid w:val="009333D4"/>
    <w:rsid w:val="009351A4"/>
    <w:rsid w:val="00940BDB"/>
    <w:rsid w:val="00941FEC"/>
    <w:rsid w:val="00942855"/>
    <w:rsid w:val="0094628E"/>
    <w:rsid w:val="00950EF7"/>
    <w:rsid w:val="00951A7F"/>
    <w:rsid w:val="00954E7E"/>
    <w:rsid w:val="0095538E"/>
    <w:rsid w:val="009576E8"/>
    <w:rsid w:val="00961A15"/>
    <w:rsid w:val="00966CAB"/>
    <w:rsid w:val="00967218"/>
    <w:rsid w:val="00970941"/>
    <w:rsid w:val="00971CCE"/>
    <w:rsid w:val="00972436"/>
    <w:rsid w:val="00974759"/>
    <w:rsid w:val="00975E3D"/>
    <w:rsid w:val="00977D9D"/>
    <w:rsid w:val="00980930"/>
    <w:rsid w:val="0098201B"/>
    <w:rsid w:val="00983249"/>
    <w:rsid w:val="00983B69"/>
    <w:rsid w:val="00984F32"/>
    <w:rsid w:val="00990C26"/>
    <w:rsid w:val="00992B55"/>
    <w:rsid w:val="00992BBE"/>
    <w:rsid w:val="00992DA6"/>
    <w:rsid w:val="00993300"/>
    <w:rsid w:val="00994C99"/>
    <w:rsid w:val="009A2E33"/>
    <w:rsid w:val="009A456A"/>
    <w:rsid w:val="009A54E6"/>
    <w:rsid w:val="009A66AD"/>
    <w:rsid w:val="009B498E"/>
    <w:rsid w:val="009B5878"/>
    <w:rsid w:val="009B6D36"/>
    <w:rsid w:val="009B712E"/>
    <w:rsid w:val="009C0810"/>
    <w:rsid w:val="009C0AA5"/>
    <w:rsid w:val="009C19B4"/>
    <w:rsid w:val="009C1CC4"/>
    <w:rsid w:val="009D0566"/>
    <w:rsid w:val="009D0B77"/>
    <w:rsid w:val="009D349E"/>
    <w:rsid w:val="009D3FE6"/>
    <w:rsid w:val="009D425F"/>
    <w:rsid w:val="009D4A73"/>
    <w:rsid w:val="009D503B"/>
    <w:rsid w:val="009D5A38"/>
    <w:rsid w:val="009D5E25"/>
    <w:rsid w:val="009D5F00"/>
    <w:rsid w:val="009D78A3"/>
    <w:rsid w:val="009E3B74"/>
    <w:rsid w:val="009E48D3"/>
    <w:rsid w:val="009F5233"/>
    <w:rsid w:val="009F6AF1"/>
    <w:rsid w:val="00A00965"/>
    <w:rsid w:val="00A036F6"/>
    <w:rsid w:val="00A048F0"/>
    <w:rsid w:val="00A05E3B"/>
    <w:rsid w:val="00A0683A"/>
    <w:rsid w:val="00A1056D"/>
    <w:rsid w:val="00A10929"/>
    <w:rsid w:val="00A11239"/>
    <w:rsid w:val="00A12623"/>
    <w:rsid w:val="00A24A5F"/>
    <w:rsid w:val="00A251E1"/>
    <w:rsid w:val="00A30711"/>
    <w:rsid w:val="00A308F5"/>
    <w:rsid w:val="00A31F3A"/>
    <w:rsid w:val="00A36789"/>
    <w:rsid w:val="00A37430"/>
    <w:rsid w:val="00A408AA"/>
    <w:rsid w:val="00A41E05"/>
    <w:rsid w:val="00A42032"/>
    <w:rsid w:val="00A4682A"/>
    <w:rsid w:val="00A46CC1"/>
    <w:rsid w:val="00A46E4C"/>
    <w:rsid w:val="00A47855"/>
    <w:rsid w:val="00A47C74"/>
    <w:rsid w:val="00A524A6"/>
    <w:rsid w:val="00A530BF"/>
    <w:rsid w:val="00A54DEB"/>
    <w:rsid w:val="00A571BF"/>
    <w:rsid w:val="00A5766B"/>
    <w:rsid w:val="00A63411"/>
    <w:rsid w:val="00A642A8"/>
    <w:rsid w:val="00A6553C"/>
    <w:rsid w:val="00A66FBE"/>
    <w:rsid w:val="00A74220"/>
    <w:rsid w:val="00A74583"/>
    <w:rsid w:val="00A755FE"/>
    <w:rsid w:val="00A82171"/>
    <w:rsid w:val="00A850C8"/>
    <w:rsid w:val="00A8683B"/>
    <w:rsid w:val="00A871DB"/>
    <w:rsid w:val="00A87345"/>
    <w:rsid w:val="00A92039"/>
    <w:rsid w:val="00A9243B"/>
    <w:rsid w:val="00A97218"/>
    <w:rsid w:val="00AA0D1E"/>
    <w:rsid w:val="00AA1515"/>
    <w:rsid w:val="00AA2ECE"/>
    <w:rsid w:val="00AA7D91"/>
    <w:rsid w:val="00AA7F0D"/>
    <w:rsid w:val="00AB1248"/>
    <w:rsid w:val="00AB35C8"/>
    <w:rsid w:val="00AB485E"/>
    <w:rsid w:val="00AB7C42"/>
    <w:rsid w:val="00AC7B8C"/>
    <w:rsid w:val="00AD0263"/>
    <w:rsid w:val="00AD3C24"/>
    <w:rsid w:val="00AD3FD8"/>
    <w:rsid w:val="00AD6593"/>
    <w:rsid w:val="00AD7D71"/>
    <w:rsid w:val="00AE18EB"/>
    <w:rsid w:val="00AE1B60"/>
    <w:rsid w:val="00AE5524"/>
    <w:rsid w:val="00AF2388"/>
    <w:rsid w:val="00AF4019"/>
    <w:rsid w:val="00AF69AF"/>
    <w:rsid w:val="00AF6F62"/>
    <w:rsid w:val="00AF7F4E"/>
    <w:rsid w:val="00B00F5E"/>
    <w:rsid w:val="00B050CE"/>
    <w:rsid w:val="00B055F4"/>
    <w:rsid w:val="00B05984"/>
    <w:rsid w:val="00B07151"/>
    <w:rsid w:val="00B10347"/>
    <w:rsid w:val="00B12AC2"/>
    <w:rsid w:val="00B14D94"/>
    <w:rsid w:val="00B16F8A"/>
    <w:rsid w:val="00B20714"/>
    <w:rsid w:val="00B26037"/>
    <w:rsid w:val="00B260CD"/>
    <w:rsid w:val="00B31BF6"/>
    <w:rsid w:val="00B35AEF"/>
    <w:rsid w:val="00B44B50"/>
    <w:rsid w:val="00B46713"/>
    <w:rsid w:val="00B47362"/>
    <w:rsid w:val="00B507BD"/>
    <w:rsid w:val="00B51E3F"/>
    <w:rsid w:val="00B53F3E"/>
    <w:rsid w:val="00B61496"/>
    <w:rsid w:val="00B615AE"/>
    <w:rsid w:val="00B615B3"/>
    <w:rsid w:val="00B6384D"/>
    <w:rsid w:val="00B63A1A"/>
    <w:rsid w:val="00B642A4"/>
    <w:rsid w:val="00B64933"/>
    <w:rsid w:val="00B653A6"/>
    <w:rsid w:val="00B65F7F"/>
    <w:rsid w:val="00B74C2B"/>
    <w:rsid w:val="00B7748B"/>
    <w:rsid w:val="00B80F34"/>
    <w:rsid w:val="00B82813"/>
    <w:rsid w:val="00B82BED"/>
    <w:rsid w:val="00B838C7"/>
    <w:rsid w:val="00B8448B"/>
    <w:rsid w:val="00B8704C"/>
    <w:rsid w:val="00B9069A"/>
    <w:rsid w:val="00B90B9D"/>
    <w:rsid w:val="00B929BF"/>
    <w:rsid w:val="00B92E34"/>
    <w:rsid w:val="00B9396B"/>
    <w:rsid w:val="00B9502E"/>
    <w:rsid w:val="00BA1D16"/>
    <w:rsid w:val="00BA2CCC"/>
    <w:rsid w:val="00BA310F"/>
    <w:rsid w:val="00BA4619"/>
    <w:rsid w:val="00BA638F"/>
    <w:rsid w:val="00BA66E8"/>
    <w:rsid w:val="00BB1DD6"/>
    <w:rsid w:val="00BB3911"/>
    <w:rsid w:val="00BB541C"/>
    <w:rsid w:val="00BB5AF8"/>
    <w:rsid w:val="00BC105F"/>
    <w:rsid w:val="00BC1EF9"/>
    <w:rsid w:val="00BC1FE4"/>
    <w:rsid w:val="00BC2A6E"/>
    <w:rsid w:val="00BC4B47"/>
    <w:rsid w:val="00BC52E3"/>
    <w:rsid w:val="00BC6F8B"/>
    <w:rsid w:val="00BD1B0D"/>
    <w:rsid w:val="00BD2127"/>
    <w:rsid w:val="00BD67BF"/>
    <w:rsid w:val="00BD69E1"/>
    <w:rsid w:val="00BE0CDC"/>
    <w:rsid w:val="00BE5C56"/>
    <w:rsid w:val="00BE6A8F"/>
    <w:rsid w:val="00BF422C"/>
    <w:rsid w:val="00BF474B"/>
    <w:rsid w:val="00BF4854"/>
    <w:rsid w:val="00C00157"/>
    <w:rsid w:val="00C01FD9"/>
    <w:rsid w:val="00C04AFC"/>
    <w:rsid w:val="00C06841"/>
    <w:rsid w:val="00C112DA"/>
    <w:rsid w:val="00C155CD"/>
    <w:rsid w:val="00C21300"/>
    <w:rsid w:val="00C253A0"/>
    <w:rsid w:val="00C30961"/>
    <w:rsid w:val="00C32A8A"/>
    <w:rsid w:val="00C33EFD"/>
    <w:rsid w:val="00C343F1"/>
    <w:rsid w:val="00C34A50"/>
    <w:rsid w:val="00C3673A"/>
    <w:rsid w:val="00C373C4"/>
    <w:rsid w:val="00C375CC"/>
    <w:rsid w:val="00C3798D"/>
    <w:rsid w:val="00C37D99"/>
    <w:rsid w:val="00C410A1"/>
    <w:rsid w:val="00C4177F"/>
    <w:rsid w:val="00C420F0"/>
    <w:rsid w:val="00C428BE"/>
    <w:rsid w:val="00C44069"/>
    <w:rsid w:val="00C44AE1"/>
    <w:rsid w:val="00C461C4"/>
    <w:rsid w:val="00C527CB"/>
    <w:rsid w:val="00C547D8"/>
    <w:rsid w:val="00C54C00"/>
    <w:rsid w:val="00C5648B"/>
    <w:rsid w:val="00C566DD"/>
    <w:rsid w:val="00C5742A"/>
    <w:rsid w:val="00C57B3D"/>
    <w:rsid w:val="00C62744"/>
    <w:rsid w:val="00C63D70"/>
    <w:rsid w:val="00C70D39"/>
    <w:rsid w:val="00C758EB"/>
    <w:rsid w:val="00C75B47"/>
    <w:rsid w:val="00C77FB1"/>
    <w:rsid w:val="00C86E67"/>
    <w:rsid w:val="00C90068"/>
    <w:rsid w:val="00C907A8"/>
    <w:rsid w:val="00C90AB0"/>
    <w:rsid w:val="00C90C8E"/>
    <w:rsid w:val="00C9161B"/>
    <w:rsid w:val="00C92D1A"/>
    <w:rsid w:val="00C946BF"/>
    <w:rsid w:val="00CA0219"/>
    <w:rsid w:val="00CB0B19"/>
    <w:rsid w:val="00CB139C"/>
    <w:rsid w:val="00CB55B3"/>
    <w:rsid w:val="00CB5B3A"/>
    <w:rsid w:val="00CB6A30"/>
    <w:rsid w:val="00CB70C0"/>
    <w:rsid w:val="00CB7965"/>
    <w:rsid w:val="00CC003F"/>
    <w:rsid w:val="00CC2B5D"/>
    <w:rsid w:val="00CC3E7F"/>
    <w:rsid w:val="00CC4F8A"/>
    <w:rsid w:val="00CC5C29"/>
    <w:rsid w:val="00CC6A5E"/>
    <w:rsid w:val="00CD2EF2"/>
    <w:rsid w:val="00CD4582"/>
    <w:rsid w:val="00CD48CC"/>
    <w:rsid w:val="00CD6176"/>
    <w:rsid w:val="00CE1E21"/>
    <w:rsid w:val="00CE234A"/>
    <w:rsid w:val="00CE23F6"/>
    <w:rsid w:val="00CE299F"/>
    <w:rsid w:val="00CE3355"/>
    <w:rsid w:val="00CE4211"/>
    <w:rsid w:val="00CE602A"/>
    <w:rsid w:val="00CE7188"/>
    <w:rsid w:val="00CE7E84"/>
    <w:rsid w:val="00CE7EB2"/>
    <w:rsid w:val="00CF0267"/>
    <w:rsid w:val="00CF096B"/>
    <w:rsid w:val="00CF16EE"/>
    <w:rsid w:val="00CF239C"/>
    <w:rsid w:val="00CF4A25"/>
    <w:rsid w:val="00CF5728"/>
    <w:rsid w:val="00CF5D28"/>
    <w:rsid w:val="00CF5E3E"/>
    <w:rsid w:val="00CF66CE"/>
    <w:rsid w:val="00CF7E05"/>
    <w:rsid w:val="00D00103"/>
    <w:rsid w:val="00D00B98"/>
    <w:rsid w:val="00D03333"/>
    <w:rsid w:val="00D062C4"/>
    <w:rsid w:val="00D138B0"/>
    <w:rsid w:val="00D15545"/>
    <w:rsid w:val="00D1612D"/>
    <w:rsid w:val="00D17637"/>
    <w:rsid w:val="00D178F6"/>
    <w:rsid w:val="00D205CC"/>
    <w:rsid w:val="00D21AE7"/>
    <w:rsid w:val="00D2287A"/>
    <w:rsid w:val="00D2302A"/>
    <w:rsid w:val="00D23A1F"/>
    <w:rsid w:val="00D304AD"/>
    <w:rsid w:val="00D31125"/>
    <w:rsid w:val="00D33151"/>
    <w:rsid w:val="00D331CB"/>
    <w:rsid w:val="00D33446"/>
    <w:rsid w:val="00D33BF5"/>
    <w:rsid w:val="00D35099"/>
    <w:rsid w:val="00D411B9"/>
    <w:rsid w:val="00D422E2"/>
    <w:rsid w:val="00D470C8"/>
    <w:rsid w:val="00D50F32"/>
    <w:rsid w:val="00D52290"/>
    <w:rsid w:val="00D53351"/>
    <w:rsid w:val="00D54D95"/>
    <w:rsid w:val="00D5500E"/>
    <w:rsid w:val="00D55E23"/>
    <w:rsid w:val="00D5601B"/>
    <w:rsid w:val="00D563E4"/>
    <w:rsid w:val="00D622DD"/>
    <w:rsid w:val="00D63115"/>
    <w:rsid w:val="00D6400C"/>
    <w:rsid w:val="00D64933"/>
    <w:rsid w:val="00D65D61"/>
    <w:rsid w:val="00D6699D"/>
    <w:rsid w:val="00D677EE"/>
    <w:rsid w:val="00D67EA1"/>
    <w:rsid w:val="00D71612"/>
    <w:rsid w:val="00D72435"/>
    <w:rsid w:val="00D745B0"/>
    <w:rsid w:val="00D7477C"/>
    <w:rsid w:val="00D7630B"/>
    <w:rsid w:val="00D773B7"/>
    <w:rsid w:val="00D77936"/>
    <w:rsid w:val="00D8037E"/>
    <w:rsid w:val="00D824DA"/>
    <w:rsid w:val="00D83DF3"/>
    <w:rsid w:val="00D84650"/>
    <w:rsid w:val="00D85A12"/>
    <w:rsid w:val="00D8618F"/>
    <w:rsid w:val="00D937E5"/>
    <w:rsid w:val="00D97252"/>
    <w:rsid w:val="00D97314"/>
    <w:rsid w:val="00DA4F7E"/>
    <w:rsid w:val="00DB02E8"/>
    <w:rsid w:val="00DB4146"/>
    <w:rsid w:val="00DB540C"/>
    <w:rsid w:val="00DB6EF1"/>
    <w:rsid w:val="00DB73C3"/>
    <w:rsid w:val="00DC080D"/>
    <w:rsid w:val="00DC0C54"/>
    <w:rsid w:val="00DC53D9"/>
    <w:rsid w:val="00DC5865"/>
    <w:rsid w:val="00DC5F6A"/>
    <w:rsid w:val="00DC7CF3"/>
    <w:rsid w:val="00DD0813"/>
    <w:rsid w:val="00DD17F5"/>
    <w:rsid w:val="00DD19B2"/>
    <w:rsid w:val="00DD21B2"/>
    <w:rsid w:val="00DD476C"/>
    <w:rsid w:val="00DD4F7D"/>
    <w:rsid w:val="00DE0669"/>
    <w:rsid w:val="00DE3CEF"/>
    <w:rsid w:val="00DE5EB9"/>
    <w:rsid w:val="00DF0F3F"/>
    <w:rsid w:val="00DF2C6F"/>
    <w:rsid w:val="00DF62A2"/>
    <w:rsid w:val="00E00B57"/>
    <w:rsid w:val="00E01F9B"/>
    <w:rsid w:val="00E02F53"/>
    <w:rsid w:val="00E04A35"/>
    <w:rsid w:val="00E10334"/>
    <w:rsid w:val="00E10E59"/>
    <w:rsid w:val="00E11A65"/>
    <w:rsid w:val="00E13269"/>
    <w:rsid w:val="00E211A2"/>
    <w:rsid w:val="00E21397"/>
    <w:rsid w:val="00E21C25"/>
    <w:rsid w:val="00E247B8"/>
    <w:rsid w:val="00E25A67"/>
    <w:rsid w:val="00E27DBB"/>
    <w:rsid w:val="00E304AA"/>
    <w:rsid w:val="00E30558"/>
    <w:rsid w:val="00E319C8"/>
    <w:rsid w:val="00E319DE"/>
    <w:rsid w:val="00E3548A"/>
    <w:rsid w:val="00E36E2D"/>
    <w:rsid w:val="00E37257"/>
    <w:rsid w:val="00E405DF"/>
    <w:rsid w:val="00E41162"/>
    <w:rsid w:val="00E4126D"/>
    <w:rsid w:val="00E417F3"/>
    <w:rsid w:val="00E42B3A"/>
    <w:rsid w:val="00E44322"/>
    <w:rsid w:val="00E4477D"/>
    <w:rsid w:val="00E518C5"/>
    <w:rsid w:val="00E51FBF"/>
    <w:rsid w:val="00E543FB"/>
    <w:rsid w:val="00E64EAB"/>
    <w:rsid w:val="00E673DD"/>
    <w:rsid w:val="00E67FA8"/>
    <w:rsid w:val="00E709D3"/>
    <w:rsid w:val="00E71805"/>
    <w:rsid w:val="00E72718"/>
    <w:rsid w:val="00E738F7"/>
    <w:rsid w:val="00E779CA"/>
    <w:rsid w:val="00E82F8C"/>
    <w:rsid w:val="00E861E9"/>
    <w:rsid w:val="00E8780E"/>
    <w:rsid w:val="00E96CD0"/>
    <w:rsid w:val="00E976E1"/>
    <w:rsid w:val="00E97EBE"/>
    <w:rsid w:val="00EA5505"/>
    <w:rsid w:val="00EA55EC"/>
    <w:rsid w:val="00EB049B"/>
    <w:rsid w:val="00EB0B42"/>
    <w:rsid w:val="00EB1F41"/>
    <w:rsid w:val="00EB2F25"/>
    <w:rsid w:val="00EB3B9D"/>
    <w:rsid w:val="00EB4023"/>
    <w:rsid w:val="00EB5BCB"/>
    <w:rsid w:val="00EC0C42"/>
    <w:rsid w:val="00EC6CA5"/>
    <w:rsid w:val="00ED10C7"/>
    <w:rsid w:val="00ED1E26"/>
    <w:rsid w:val="00ED2DE5"/>
    <w:rsid w:val="00ED4519"/>
    <w:rsid w:val="00ED5472"/>
    <w:rsid w:val="00EE168B"/>
    <w:rsid w:val="00EE56AF"/>
    <w:rsid w:val="00EE5DEC"/>
    <w:rsid w:val="00EE6D47"/>
    <w:rsid w:val="00EE7FE0"/>
    <w:rsid w:val="00EF0FDD"/>
    <w:rsid w:val="00EF2FAE"/>
    <w:rsid w:val="00EF3633"/>
    <w:rsid w:val="00EF3E40"/>
    <w:rsid w:val="00EF51EB"/>
    <w:rsid w:val="00EF61EF"/>
    <w:rsid w:val="00F011C7"/>
    <w:rsid w:val="00F0420B"/>
    <w:rsid w:val="00F04C3F"/>
    <w:rsid w:val="00F07E4F"/>
    <w:rsid w:val="00F11C69"/>
    <w:rsid w:val="00F11C8E"/>
    <w:rsid w:val="00F21982"/>
    <w:rsid w:val="00F23615"/>
    <w:rsid w:val="00F257CA"/>
    <w:rsid w:val="00F27085"/>
    <w:rsid w:val="00F31DB1"/>
    <w:rsid w:val="00F329F3"/>
    <w:rsid w:val="00F34755"/>
    <w:rsid w:val="00F35DB4"/>
    <w:rsid w:val="00F40CB0"/>
    <w:rsid w:val="00F41C62"/>
    <w:rsid w:val="00F43059"/>
    <w:rsid w:val="00F43979"/>
    <w:rsid w:val="00F46379"/>
    <w:rsid w:val="00F46499"/>
    <w:rsid w:val="00F544AD"/>
    <w:rsid w:val="00F568A9"/>
    <w:rsid w:val="00F624F9"/>
    <w:rsid w:val="00F73758"/>
    <w:rsid w:val="00F755DC"/>
    <w:rsid w:val="00F810A9"/>
    <w:rsid w:val="00F84202"/>
    <w:rsid w:val="00F847B3"/>
    <w:rsid w:val="00F861CD"/>
    <w:rsid w:val="00F91A9F"/>
    <w:rsid w:val="00F91CDB"/>
    <w:rsid w:val="00F9452D"/>
    <w:rsid w:val="00F94BE9"/>
    <w:rsid w:val="00FA0496"/>
    <w:rsid w:val="00FA1236"/>
    <w:rsid w:val="00FA2155"/>
    <w:rsid w:val="00FA7B4D"/>
    <w:rsid w:val="00FB172D"/>
    <w:rsid w:val="00FB3AA7"/>
    <w:rsid w:val="00FB4A7E"/>
    <w:rsid w:val="00FB50CE"/>
    <w:rsid w:val="00FB589D"/>
    <w:rsid w:val="00FB61FC"/>
    <w:rsid w:val="00FB71E2"/>
    <w:rsid w:val="00FC5D8D"/>
    <w:rsid w:val="00FC6267"/>
    <w:rsid w:val="00FC7340"/>
    <w:rsid w:val="00FC7F0F"/>
    <w:rsid w:val="00FD0996"/>
    <w:rsid w:val="00FD2269"/>
    <w:rsid w:val="00FD462E"/>
    <w:rsid w:val="00FE17B1"/>
    <w:rsid w:val="00FE77CA"/>
    <w:rsid w:val="00FF0FC2"/>
    <w:rsid w:val="00FF273A"/>
    <w:rsid w:val="00FF32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47976B"/>
  <w15:docId w15:val="{A5834B4B-4068-49EC-8AE7-76D5016AA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Calibri" w:hAnsi="Verdana"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ln">
    <w:name w:val="Normal"/>
    <w:qFormat/>
    <w:rsid w:val="00D745B0"/>
    <w:pPr>
      <w:spacing w:before="120" w:after="120"/>
      <w:jc w:val="both"/>
    </w:pPr>
    <w:rPr>
      <w:rFonts w:ascii="Arial" w:eastAsia="Times New Roman" w:hAnsi="Arial" w:cs="Arial"/>
      <w:lang w:val="cs-CZ" w:eastAsia="cs-CZ"/>
    </w:rPr>
  </w:style>
  <w:style w:type="paragraph" w:styleId="Nadpis1">
    <w:name w:val="heading 1"/>
    <w:basedOn w:val="Nzev"/>
    <w:next w:val="Normln"/>
    <w:link w:val="Nadpis1Char"/>
    <w:uiPriority w:val="99"/>
    <w:qFormat/>
    <w:rsid w:val="00701C6F"/>
    <w:pPr>
      <w:numPr>
        <w:numId w:val="6"/>
      </w:numPr>
      <w:outlineLvl w:val="0"/>
    </w:pPr>
  </w:style>
  <w:style w:type="paragraph" w:styleId="Nadpis2">
    <w:name w:val="heading 2"/>
    <w:basedOn w:val="Normln"/>
    <w:next w:val="Normln"/>
    <w:link w:val="Nadpis2Char"/>
    <w:unhideWhenUsed/>
    <w:qFormat/>
    <w:locked/>
    <w:rsid w:val="00422E27"/>
    <w:pPr>
      <w:keepNext/>
      <w:spacing w:before="240" w:after="60"/>
      <w:outlineLvl w:val="1"/>
    </w:pPr>
    <w:rPr>
      <w:rFonts w:ascii="Cambria" w:hAnsi="Cambria"/>
      <w:b/>
      <w:bCs/>
      <w:i/>
      <w:iCs/>
      <w:sz w:val="28"/>
      <w:szCs w:val="28"/>
    </w:rPr>
  </w:style>
  <w:style w:type="paragraph" w:styleId="Nadpis3">
    <w:name w:val="heading 3"/>
    <w:basedOn w:val="Normln"/>
    <w:next w:val="Normln"/>
    <w:link w:val="Nadpis3Char"/>
    <w:semiHidden/>
    <w:unhideWhenUsed/>
    <w:qFormat/>
    <w:locked/>
    <w:rsid w:val="00422E27"/>
    <w:pPr>
      <w:keepNext/>
      <w:spacing w:before="240" w:after="60"/>
      <w:outlineLvl w:val="2"/>
    </w:pPr>
    <w:rPr>
      <w:rFonts w:ascii="Cambria" w:hAnsi="Cambria"/>
      <w:b/>
      <w:bCs/>
      <w:sz w:val="26"/>
      <w:szCs w:val="26"/>
    </w:rPr>
  </w:style>
  <w:style w:type="paragraph" w:styleId="Nadpis4">
    <w:name w:val="heading 4"/>
    <w:basedOn w:val="Normln"/>
    <w:next w:val="Normln"/>
    <w:link w:val="Nadpis4Char"/>
    <w:unhideWhenUsed/>
    <w:qFormat/>
    <w:locked/>
    <w:rsid w:val="00422E27"/>
    <w:pPr>
      <w:keepNext/>
      <w:spacing w:before="240" w:after="60"/>
      <w:outlineLvl w:val="3"/>
    </w:pPr>
    <w:rPr>
      <w:b/>
      <w:bCs/>
      <w:sz w:val="28"/>
      <w:szCs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701C6F"/>
    <w:rPr>
      <w:rFonts w:ascii="Arial" w:eastAsia="Times New Roman" w:hAnsi="Arial" w:cs="Arial"/>
      <w:b/>
      <w:lang w:val="cs-CZ" w:eastAsia="cs-CZ"/>
    </w:rPr>
  </w:style>
  <w:style w:type="paragraph" w:styleId="Textbubliny">
    <w:name w:val="Balloon Text"/>
    <w:basedOn w:val="Normln"/>
    <w:link w:val="TextbublinyChar"/>
    <w:uiPriority w:val="99"/>
    <w:semiHidden/>
    <w:rsid w:val="005A0695"/>
    <w:rPr>
      <w:rFonts w:ascii="Tahoma" w:eastAsia="Calibri" w:hAnsi="Tahoma"/>
      <w:sz w:val="16"/>
    </w:rPr>
  </w:style>
  <w:style w:type="character" w:customStyle="1" w:styleId="TextbublinyChar">
    <w:name w:val="Text bubliny Char"/>
    <w:link w:val="Textbubliny"/>
    <w:uiPriority w:val="99"/>
    <w:semiHidden/>
    <w:locked/>
    <w:rsid w:val="005A0695"/>
    <w:rPr>
      <w:rFonts w:ascii="Tahoma" w:hAnsi="Tahoma"/>
      <w:sz w:val="16"/>
    </w:rPr>
  </w:style>
  <w:style w:type="character" w:styleId="Hypertextovodkaz">
    <w:name w:val="Hyperlink"/>
    <w:uiPriority w:val="99"/>
    <w:semiHidden/>
    <w:rsid w:val="008A121E"/>
    <w:rPr>
      <w:rFonts w:cs="Times New Roman"/>
      <w:color w:val="0000FF"/>
      <w:u w:val="single"/>
    </w:rPr>
  </w:style>
  <w:style w:type="paragraph" w:styleId="Zpat">
    <w:name w:val="footer"/>
    <w:basedOn w:val="Normln"/>
    <w:link w:val="ZpatChar"/>
    <w:uiPriority w:val="99"/>
    <w:semiHidden/>
    <w:rsid w:val="008A121E"/>
    <w:pPr>
      <w:tabs>
        <w:tab w:val="center" w:pos="4536"/>
        <w:tab w:val="right" w:pos="9072"/>
      </w:tabs>
    </w:pPr>
    <w:rPr>
      <w:rFonts w:ascii="Times New Roman" w:eastAsia="Calibri" w:hAnsi="Times New Roman"/>
    </w:rPr>
  </w:style>
  <w:style w:type="character" w:customStyle="1" w:styleId="ZpatChar">
    <w:name w:val="Zápatí Char"/>
    <w:link w:val="Zpat"/>
    <w:uiPriority w:val="99"/>
    <w:semiHidden/>
    <w:locked/>
    <w:rsid w:val="008A121E"/>
    <w:rPr>
      <w:rFonts w:ascii="Times New Roman" w:hAnsi="Times New Roman"/>
      <w:sz w:val="24"/>
      <w:lang w:eastAsia="cs-CZ"/>
    </w:rPr>
  </w:style>
  <w:style w:type="character" w:styleId="slostrnky">
    <w:name w:val="page number"/>
    <w:rsid w:val="008A121E"/>
    <w:rPr>
      <w:rFonts w:cs="Times New Roman"/>
    </w:rPr>
  </w:style>
  <w:style w:type="paragraph" w:styleId="Zhlav">
    <w:name w:val="header"/>
    <w:basedOn w:val="Normln"/>
    <w:link w:val="ZhlavChar"/>
    <w:uiPriority w:val="99"/>
    <w:semiHidden/>
    <w:rsid w:val="008A121E"/>
    <w:pPr>
      <w:tabs>
        <w:tab w:val="center" w:pos="4536"/>
        <w:tab w:val="right" w:pos="9072"/>
      </w:tabs>
    </w:pPr>
    <w:rPr>
      <w:rFonts w:ascii="Times New Roman" w:eastAsia="Calibri" w:hAnsi="Times New Roman"/>
    </w:rPr>
  </w:style>
  <w:style w:type="character" w:customStyle="1" w:styleId="ZhlavChar">
    <w:name w:val="Záhlaví Char"/>
    <w:link w:val="Zhlav"/>
    <w:uiPriority w:val="99"/>
    <w:semiHidden/>
    <w:locked/>
    <w:rsid w:val="008A121E"/>
    <w:rPr>
      <w:rFonts w:ascii="Times New Roman" w:hAnsi="Times New Roman"/>
      <w:sz w:val="24"/>
      <w:lang w:eastAsia="cs-CZ"/>
    </w:rPr>
  </w:style>
  <w:style w:type="paragraph" w:styleId="Textkomente">
    <w:name w:val="annotation text"/>
    <w:basedOn w:val="Normln"/>
    <w:link w:val="TextkomenteChar"/>
    <w:uiPriority w:val="99"/>
    <w:rsid w:val="008A121E"/>
    <w:rPr>
      <w:rFonts w:ascii="Times New Roman" w:eastAsia="Calibri" w:hAnsi="Times New Roman"/>
    </w:rPr>
  </w:style>
  <w:style w:type="character" w:customStyle="1" w:styleId="TextkomenteChar">
    <w:name w:val="Text komentáře Char"/>
    <w:link w:val="Textkomente"/>
    <w:uiPriority w:val="99"/>
    <w:locked/>
    <w:rsid w:val="008A121E"/>
    <w:rPr>
      <w:rFonts w:ascii="Times New Roman" w:hAnsi="Times New Roman"/>
      <w:lang w:eastAsia="cs-CZ"/>
    </w:rPr>
  </w:style>
  <w:style w:type="paragraph" w:styleId="Zkladntext2">
    <w:name w:val="Body Text 2"/>
    <w:basedOn w:val="Normln"/>
    <w:link w:val="Zkladntext2Char"/>
    <w:uiPriority w:val="99"/>
    <w:semiHidden/>
    <w:rsid w:val="008A121E"/>
    <w:rPr>
      <w:rFonts w:ascii="Verdana" w:hAnsi="Verdana"/>
    </w:rPr>
  </w:style>
  <w:style w:type="character" w:customStyle="1" w:styleId="Zkladntext2Char">
    <w:name w:val="Základní text 2 Char"/>
    <w:link w:val="Zkladntext2"/>
    <w:uiPriority w:val="99"/>
    <w:semiHidden/>
    <w:locked/>
    <w:rsid w:val="008A121E"/>
    <w:rPr>
      <w:rFonts w:eastAsia="Times New Roman"/>
      <w:sz w:val="24"/>
      <w:lang w:eastAsia="cs-CZ"/>
    </w:rPr>
  </w:style>
  <w:style w:type="paragraph" w:customStyle="1" w:styleId="NZEVKAPITOLY">
    <w:name w:val="NÁZEV KAPITOLY"/>
    <w:basedOn w:val="Normln"/>
    <w:uiPriority w:val="99"/>
    <w:rsid w:val="008A121E"/>
    <w:rPr>
      <w:rFonts w:ascii="Verdana" w:eastAsia="Calibri" w:hAnsi="Verdana"/>
      <w:b/>
      <w:caps/>
      <w:sz w:val="22"/>
    </w:rPr>
  </w:style>
  <w:style w:type="paragraph" w:styleId="Odstavecseseznamem">
    <w:name w:val="List Paragraph"/>
    <w:aliases w:val="Odstavec se seznamem a odrážkou,1 úroveň Odstavec se seznamem,Základní styl odstavce,List Paragraph (Czech Tourism),Nad,Odstavec cíl se seznamem,Odstavec se seznamem5,Odstavec_muj,Odrážky,Odrážkový seznam,Odstavec,List Paragraph"/>
    <w:basedOn w:val="Normln"/>
    <w:link w:val="OdstavecseseznamemChar"/>
    <w:uiPriority w:val="34"/>
    <w:qFormat/>
    <w:rsid w:val="008A121E"/>
    <w:pPr>
      <w:ind w:left="708"/>
    </w:pPr>
  </w:style>
  <w:style w:type="paragraph" w:customStyle="1" w:styleId="Odstavec1">
    <w:name w:val="Odstavec 1."/>
    <w:basedOn w:val="Normln"/>
    <w:uiPriority w:val="99"/>
    <w:rsid w:val="008A121E"/>
    <w:pPr>
      <w:keepNext/>
      <w:numPr>
        <w:numId w:val="1"/>
      </w:numPr>
      <w:spacing w:before="360"/>
    </w:pPr>
    <w:rPr>
      <w:b/>
      <w:bCs/>
    </w:rPr>
  </w:style>
  <w:style w:type="paragraph" w:customStyle="1" w:styleId="Odstavec11">
    <w:name w:val="Odstavec 1.1"/>
    <w:basedOn w:val="Normln"/>
    <w:uiPriority w:val="99"/>
    <w:rsid w:val="008A121E"/>
    <w:pPr>
      <w:numPr>
        <w:ilvl w:val="1"/>
        <w:numId w:val="1"/>
      </w:numPr>
    </w:pPr>
  </w:style>
  <w:style w:type="paragraph" w:customStyle="1" w:styleId="StylLatinkaArialSloitArial10bPed0cm">
    <w:name w:val="Styl (Latinka) Arial (Složité) Arial 10 b. Před:  0 cm"/>
    <w:basedOn w:val="Normln"/>
    <w:uiPriority w:val="99"/>
    <w:rsid w:val="008A121E"/>
    <w:pPr>
      <w:tabs>
        <w:tab w:val="left" w:pos="1531"/>
        <w:tab w:val="left" w:pos="2325"/>
      </w:tabs>
      <w:spacing w:line="200" w:lineRule="atLeast"/>
    </w:pPr>
    <w:rPr>
      <w:lang w:eastAsia="en-US"/>
    </w:rPr>
  </w:style>
  <w:style w:type="character" w:customStyle="1" w:styleId="platne1">
    <w:name w:val="platne1"/>
    <w:uiPriority w:val="99"/>
    <w:rsid w:val="008A121E"/>
  </w:style>
  <w:style w:type="character" w:styleId="Odkaznakoment">
    <w:name w:val="annotation reference"/>
    <w:rsid w:val="005A0695"/>
    <w:rPr>
      <w:rFonts w:cs="Times New Roman"/>
      <w:sz w:val="16"/>
    </w:rPr>
  </w:style>
  <w:style w:type="paragraph" w:styleId="Pedmtkomente">
    <w:name w:val="annotation subject"/>
    <w:basedOn w:val="Textkomente"/>
    <w:next w:val="Textkomente"/>
    <w:link w:val="PedmtkomenteChar"/>
    <w:uiPriority w:val="99"/>
    <w:semiHidden/>
    <w:rsid w:val="005A0695"/>
    <w:rPr>
      <w:b/>
    </w:rPr>
  </w:style>
  <w:style w:type="character" w:customStyle="1" w:styleId="PedmtkomenteChar">
    <w:name w:val="Předmět komentáře Char"/>
    <w:link w:val="Pedmtkomente"/>
    <w:uiPriority w:val="99"/>
    <w:semiHidden/>
    <w:locked/>
    <w:rsid w:val="005A0695"/>
    <w:rPr>
      <w:rFonts w:ascii="Times New Roman" w:hAnsi="Times New Roman"/>
      <w:b/>
      <w:lang w:eastAsia="cs-CZ"/>
    </w:rPr>
  </w:style>
  <w:style w:type="table" w:styleId="Mkatabulky">
    <w:name w:val="Table Grid"/>
    <w:basedOn w:val="Normlntabulka"/>
    <w:uiPriority w:val="99"/>
    <w:rsid w:val="003C78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uiPriority w:val="99"/>
    <w:semiHidden/>
    <w:rsid w:val="00E37257"/>
    <w:rPr>
      <w:rFonts w:ascii="Times New Roman" w:eastAsia="Calibri" w:hAnsi="Times New Roman"/>
      <w:sz w:val="16"/>
    </w:rPr>
  </w:style>
  <w:style w:type="character" w:customStyle="1" w:styleId="Zkladntext3Char">
    <w:name w:val="Základní text 3 Char"/>
    <w:link w:val="Zkladntext3"/>
    <w:uiPriority w:val="99"/>
    <w:semiHidden/>
    <w:locked/>
    <w:rsid w:val="00E37257"/>
    <w:rPr>
      <w:rFonts w:ascii="Times New Roman" w:hAnsi="Times New Roman"/>
      <w:sz w:val="16"/>
    </w:rPr>
  </w:style>
  <w:style w:type="paragraph" w:styleId="Nzev">
    <w:name w:val="Title"/>
    <w:basedOn w:val="Normln"/>
    <w:next w:val="Normln"/>
    <w:link w:val="NzevChar"/>
    <w:qFormat/>
    <w:rsid w:val="00F257CA"/>
    <w:pPr>
      <w:keepNext/>
      <w:spacing w:after="60"/>
      <w:jc w:val="center"/>
    </w:pPr>
    <w:rPr>
      <w:b/>
    </w:rPr>
  </w:style>
  <w:style w:type="character" w:customStyle="1" w:styleId="NzevChar">
    <w:name w:val="Název Char"/>
    <w:link w:val="Nzev"/>
    <w:locked/>
    <w:rsid w:val="00F257CA"/>
    <w:rPr>
      <w:rFonts w:ascii="Arial" w:eastAsia="Times New Roman" w:hAnsi="Arial" w:cs="Arial"/>
      <w:b/>
      <w:lang w:val="cs-CZ" w:eastAsia="cs-CZ"/>
    </w:rPr>
  </w:style>
  <w:style w:type="paragraph" w:styleId="Zkladntextodsazen3">
    <w:name w:val="Body Text Indent 3"/>
    <w:basedOn w:val="Normln"/>
    <w:link w:val="Zkladntextodsazen3Char"/>
    <w:uiPriority w:val="99"/>
    <w:semiHidden/>
    <w:rsid w:val="00862E79"/>
    <w:pPr>
      <w:ind w:left="283"/>
    </w:pPr>
    <w:rPr>
      <w:rFonts w:eastAsia="Calibri"/>
      <w:sz w:val="16"/>
    </w:rPr>
  </w:style>
  <w:style w:type="character" w:customStyle="1" w:styleId="Zkladntextodsazen3Char">
    <w:name w:val="Základní text odsazený 3 Char"/>
    <w:link w:val="Zkladntextodsazen3"/>
    <w:uiPriority w:val="99"/>
    <w:semiHidden/>
    <w:locked/>
    <w:rsid w:val="00862E79"/>
    <w:rPr>
      <w:rFonts w:ascii="Calibri" w:hAnsi="Calibri"/>
      <w:sz w:val="16"/>
    </w:rPr>
  </w:style>
  <w:style w:type="character" w:customStyle="1" w:styleId="Nadpis2Char">
    <w:name w:val="Nadpis 2 Char"/>
    <w:link w:val="Nadpis2"/>
    <w:rsid w:val="00422E27"/>
    <w:rPr>
      <w:rFonts w:ascii="Cambria" w:eastAsia="Times New Roman" w:hAnsi="Cambria" w:cs="Times New Roman"/>
      <w:b/>
      <w:bCs/>
      <w:i/>
      <w:iCs/>
      <w:sz w:val="28"/>
      <w:szCs w:val="28"/>
    </w:rPr>
  </w:style>
  <w:style w:type="character" w:customStyle="1" w:styleId="Nadpis3Char">
    <w:name w:val="Nadpis 3 Char"/>
    <w:link w:val="Nadpis3"/>
    <w:semiHidden/>
    <w:rsid w:val="00422E27"/>
    <w:rPr>
      <w:rFonts w:ascii="Cambria" w:eastAsia="Times New Roman" w:hAnsi="Cambria" w:cs="Times New Roman"/>
      <w:b/>
      <w:bCs/>
      <w:sz w:val="26"/>
      <w:szCs w:val="26"/>
    </w:rPr>
  </w:style>
  <w:style w:type="character" w:customStyle="1" w:styleId="Nadpis4Char">
    <w:name w:val="Nadpis 4 Char"/>
    <w:link w:val="Nadpis4"/>
    <w:rsid w:val="00422E27"/>
    <w:rPr>
      <w:rFonts w:ascii="Calibri" w:eastAsia="Times New Roman" w:hAnsi="Calibri" w:cs="Times New Roman"/>
      <w:b/>
      <w:bCs/>
      <w:sz w:val="28"/>
      <w:szCs w:val="28"/>
    </w:rPr>
  </w:style>
  <w:style w:type="character" w:styleId="Siln">
    <w:name w:val="Strong"/>
    <w:qFormat/>
    <w:locked/>
    <w:rsid w:val="006263B2"/>
  </w:style>
  <w:style w:type="character" w:customStyle="1" w:styleId="OdstavecseseznamemChar">
    <w:name w:val="Odstavec se seznamem Char"/>
    <w:aliases w:val="Odstavec se seznamem a odrážkou Char,1 úroveň Odstavec se seznamem Char,Základní styl odstavce Char,List Paragraph (Czech Tourism) Char,Nad Char,Odstavec cíl se seznamem Char,Odstavec se seznamem5 Char,Odstavec_muj Char"/>
    <w:link w:val="Odstavecseseznamem"/>
    <w:uiPriority w:val="34"/>
    <w:rsid w:val="001603C7"/>
    <w:rPr>
      <w:rFonts w:ascii="Arial" w:eastAsia="Times New Roman" w:hAnsi="Arial" w:cs="Arial"/>
      <w:lang w:val="cs-CZ" w:eastAsia="cs-CZ"/>
    </w:rPr>
  </w:style>
  <w:style w:type="character" w:customStyle="1" w:styleId="Hypertextovodkaz1">
    <w:name w:val="Hypertextový odkaz1"/>
    <w:basedOn w:val="Standardnpsmoodstavce"/>
    <w:rsid w:val="00975E3D"/>
    <w:rPr>
      <w:color w:val="0000FF"/>
      <w:u w:val="single"/>
    </w:rPr>
  </w:style>
  <w:style w:type="paragraph" w:customStyle="1" w:styleId="OdrkaII">
    <w:name w:val="Odrážka II"/>
    <w:basedOn w:val="Normln"/>
    <w:qFormat/>
    <w:rsid w:val="00BA4619"/>
    <w:pPr>
      <w:numPr>
        <w:numId w:val="3"/>
      </w:numPr>
      <w:spacing w:before="60" w:after="60"/>
    </w:pPr>
    <w:rPr>
      <w:rFonts w:cs="Times New Roman"/>
      <w:szCs w:val="24"/>
    </w:rPr>
  </w:style>
  <w:style w:type="paragraph" w:customStyle="1" w:styleId="19anodst">
    <w:name w:val="19an_odst"/>
    <w:basedOn w:val="Normln"/>
    <w:rsid w:val="00BA4619"/>
    <w:pPr>
      <w:tabs>
        <w:tab w:val="left" w:pos="567"/>
        <w:tab w:val="right" w:pos="9639"/>
      </w:tabs>
      <w:spacing w:before="0" w:after="60"/>
    </w:pPr>
    <w:rPr>
      <w:rFonts w:ascii="Arial Narrow" w:hAnsi="Arial Narrow" w:cs="Times New Roman"/>
      <w:sz w:val="18"/>
    </w:rPr>
  </w:style>
  <w:style w:type="paragraph" w:customStyle="1" w:styleId="Odrka">
    <w:name w:val="Odrážka"/>
    <w:basedOn w:val="Normln"/>
    <w:qFormat/>
    <w:rsid w:val="00344C1E"/>
    <w:pPr>
      <w:numPr>
        <w:numId w:val="4"/>
      </w:numPr>
      <w:spacing w:before="100" w:after="100"/>
    </w:pPr>
    <w:rPr>
      <w:rFonts w:cs="Times New Roman"/>
      <w:szCs w:val="24"/>
    </w:rPr>
  </w:style>
  <w:style w:type="character" w:customStyle="1" w:styleId="Nevyeenzmnka1">
    <w:name w:val="Nevyřešená zmínka1"/>
    <w:basedOn w:val="Standardnpsmoodstavce"/>
    <w:uiPriority w:val="99"/>
    <w:semiHidden/>
    <w:unhideWhenUsed/>
    <w:rsid w:val="00390F2E"/>
    <w:rPr>
      <w:color w:val="808080"/>
      <w:shd w:val="clear" w:color="auto" w:fill="E6E6E6"/>
    </w:rPr>
  </w:style>
  <w:style w:type="paragraph" w:styleId="Revize">
    <w:name w:val="Revision"/>
    <w:hidden/>
    <w:uiPriority w:val="99"/>
    <w:semiHidden/>
    <w:rsid w:val="00D470C8"/>
    <w:rPr>
      <w:rFonts w:ascii="Arial" w:eastAsia="Times New Roman" w:hAnsi="Arial" w:cs="Arial"/>
      <w:lang w:val="cs-CZ" w:eastAsia="cs-CZ"/>
    </w:rPr>
  </w:style>
  <w:style w:type="paragraph" w:customStyle="1" w:styleId="Odrkamodr">
    <w:name w:val="Odrážka modrá"/>
    <w:basedOn w:val="Normln"/>
    <w:qFormat/>
    <w:rsid w:val="005C007C"/>
    <w:pPr>
      <w:numPr>
        <w:numId w:val="5"/>
      </w:numPr>
      <w:spacing w:before="60" w:after="60"/>
    </w:pPr>
    <w:rPr>
      <w:rFonts w:ascii="Tahoma" w:hAnsi="Tahoma" w:cs="Times New Roman"/>
    </w:rPr>
  </w:style>
  <w:style w:type="character" w:customStyle="1" w:styleId="Normln-OdstavecCharChar">
    <w:name w:val="Normální - Odstavec Char Char"/>
    <w:link w:val="Normln-Odstavec"/>
    <w:uiPriority w:val="99"/>
    <w:locked/>
    <w:rsid w:val="005D09B5"/>
    <w:rPr>
      <w:rFonts w:ascii="MS ??" w:eastAsia="MS ??"/>
      <w:szCs w:val="24"/>
    </w:rPr>
  </w:style>
  <w:style w:type="paragraph" w:customStyle="1" w:styleId="Normln-Odstavec">
    <w:name w:val="Normální - Odstavec"/>
    <w:basedOn w:val="Normln"/>
    <w:link w:val="Normln-OdstavecCharChar"/>
    <w:uiPriority w:val="99"/>
    <w:rsid w:val="005D09B5"/>
    <w:pPr>
      <w:tabs>
        <w:tab w:val="num" w:pos="3828"/>
      </w:tabs>
      <w:spacing w:before="0"/>
      <w:ind w:left="3261"/>
    </w:pPr>
    <w:rPr>
      <w:rFonts w:ascii="MS ??" w:eastAsia="MS ??" w:hAnsi="Verdana" w:cs="Times New Roman"/>
      <w:szCs w:val="24"/>
      <w:lang w:val="en-GB" w:eastAsia="en-GB"/>
    </w:rPr>
  </w:style>
  <w:style w:type="character" w:customStyle="1" w:styleId="st">
    <w:name w:val="st"/>
    <w:basedOn w:val="Standardnpsmoodstavce"/>
    <w:rsid w:val="00701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8695201">
      <w:bodyDiv w:val="1"/>
      <w:marLeft w:val="0"/>
      <w:marRight w:val="0"/>
      <w:marTop w:val="0"/>
      <w:marBottom w:val="0"/>
      <w:divBdr>
        <w:top w:val="none" w:sz="0" w:space="0" w:color="auto"/>
        <w:left w:val="none" w:sz="0" w:space="0" w:color="auto"/>
        <w:bottom w:val="none" w:sz="0" w:space="0" w:color="auto"/>
        <w:right w:val="none" w:sz="0" w:space="0" w:color="auto"/>
      </w:divBdr>
    </w:div>
    <w:div w:id="538247440">
      <w:bodyDiv w:val="1"/>
      <w:marLeft w:val="0"/>
      <w:marRight w:val="0"/>
      <w:marTop w:val="0"/>
      <w:marBottom w:val="0"/>
      <w:divBdr>
        <w:top w:val="none" w:sz="0" w:space="0" w:color="auto"/>
        <w:left w:val="none" w:sz="0" w:space="0" w:color="auto"/>
        <w:bottom w:val="none" w:sz="0" w:space="0" w:color="auto"/>
        <w:right w:val="none" w:sz="0" w:space="0" w:color="auto"/>
      </w:divBdr>
    </w:div>
    <w:div w:id="676855964">
      <w:marLeft w:val="0"/>
      <w:marRight w:val="0"/>
      <w:marTop w:val="0"/>
      <w:marBottom w:val="0"/>
      <w:divBdr>
        <w:top w:val="none" w:sz="0" w:space="0" w:color="auto"/>
        <w:left w:val="none" w:sz="0" w:space="0" w:color="auto"/>
        <w:bottom w:val="none" w:sz="0" w:space="0" w:color="auto"/>
        <w:right w:val="none" w:sz="0" w:space="0" w:color="auto"/>
      </w:divBdr>
    </w:div>
    <w:div w:id="676855965">
      <w:marLeft w:val="0"/>
      <w:marRight w:val="0"/>
      <w:marTop w:val="0"/>
      <w:marBottom w:val="0"/>
      <w:divBdr>
        <w:top w:val="none" w:sz="0" w:space="0" w:color="auto"/>
        <w:left w:val="none" w:sz="0" w:space="0" w:color="auto"/>
        <w:bottom w:val="none" w:sz="0" w:space="0" w:color="auto"/>
        <w:right w:val="none" w:sz="0" w:space="0" w:color="auto"/>
      </w:divBdr>
    </w:div>
    <w:div w:id="676855966">
      <w:marLeft w:val="0"/>
      <w:marRight w:val="0"/>
      <w:marTop w:val="0"/>
      <w:marBottom w:val="0"/>
      <w:divBdr>
        <w:top w:val="none" w:sz="0" w:space="0" w:color="auto"/>
        <w:left w:val="none" w:sz="0" w:space="0" w:color="auto"/>
        <w:bottom w:val="none" w:sz="0" w:space="0" w:color="auto"/>
        <w:right w:val="none" w:sz="0" w:space="0" w:color="auto"/>
      </w:divBdr>
    </w:div>
    <w:div w:id="1246258235">
      <w:bodyDiv w:val="1"/>
      <w:marLeft w:val="0"/>
      <w:marRight w:val="0"/>
      <w:marTop w:val="0"/>
      <w:marBottom w:val="0"/>
      <w:divBdr>
        <w:top w:val="none" w:sz="0" w:space="0" w:color="auto"/>
        <w:left w:val="none" w:sz="0" w:space="0" w:color="auto"/>
        <w:bottom w:val="none" w:sz="0" w:space="0" w:color="auto"/>
        <w:right w:val="none" w:sz="0" w:space="0" w:color="auto"/>
      </w:divBdr>
    </w:div>
    <w:div w:id="1405377956">
      <w:bodyDiv w:val="1"/>
      <w:marLeft w:val="0"/>
      <w:marRight w:val="0"/>
      <w:marTop w:val="0"/>
      <w:marBottom w:val="0"/>
      <w:divBdr>
        <w:top w:val="none" w:sz="0" w:space="0" w:color="auto"/>
        <w:left w:val="none" w:sz="0" w:space="0" w:color="auto"/>
        <w:bottom w:val="none" w:sz="0" w:space="0" w:color="auto"/>
        <w:right w:val="none" w:sz="0" w:space="0" w:color="auto"/>
      </w:divBdr>
      <w:divsChild>
        <w:div w:id="819615529">
          <w:marLeft w:val="0"/>
          <w:marRight w:val="0"/>
          <w:marTop w:val="0"/>
          <w:marBottom w:val="0"/>
          <w:divBdr>
            <w:top w:val="none" w:sz="0" w:space="0" w:color="auto"/>
            <w:left w:val="none" w:sz="0" w:space="0" w:color="auto"/>
            <w:bottom w:val="none" w:sz="0" w:space="0" w:color="auto"/>
            <w:right w:val="none" w:sz="0" w:space="0" w:color="auto"/>
          </w:divBdr>
          <w:divsChild>
            <w:div w:id="686951659">
              <w:marLeft w:val="0"/>
              <w:marRight w:val="0"/>
              <w:marTop w:val="0"/>
              <w:marBottom w:val="0"/>
              <w:divBdr>
                <w:top w:val="none" w:sz="0" w:space="0" w:color="auto"/>
                <w:left w:val="none" w:sz="0" w:space="0" w:color="auto"/>
                <w:bottom w:val="none" w:sz="0" w:space="0" w:color="auto"/>
                <w:right w:val="none" w:sz="0" w:space="0" w:color="auto"/>
              </w:divBdr>
              <w:divsChild>
                <w:div w:id="2047412285">
                  <w:marLeft w:val="0"/>
                  <w:marRight w:val="0"/>
                  <w:marTop w:val="0"/>
                  <w:marBottom w:val="0"/>
                  <w:divBdr>
                    <w:top w:val="none" w:sz="0" w:space="0" w:color="auto"/>
                    <w:left w:val="none" w:sz="0" w:space="0" w:color="auto"/>
                    <w:bottom w:val="none" w:sz="0" w:space="0" w:color="auto"/>
                    <w:right w:val="none" w:sz="0" w:space="0" w:color="auto"/>
                  </w:divBdr>
                  <w:divsChild>
                    <w:div w:id="1933321769">
                      <w:marLeft w:val="0"/>
                      <w:marRight w:val="0"/>
                      <w:marTop w:val="0"/>
                      <w:marBottom w:val="0"/>
                      <w:divBdr>
                        <w:top w:val="none" w:sz="0" w:space="0" w:color="auto"/>
                        <w:left w:val="none" w:sz="0" w:space="0" w:color="auto"/>
                        <w:bottom w:val="none" w:sz="0" w:space="0" w:color="auto"/>
                        <w:right w:val="none" w:sz="0" w:space="0" w:color="auto"/>
                      </w:divBdr>
                      <w:divsChild>
                        <w:div w:id="1893810827">
                          <w:marLeft w:val="0"/>
                          <w:marRight w:val="0"/>
                          <w:marTop w:val="0"/>
                          <w:marBottom w:val="0"/>
                          <w:divBdr>
                            <w:top w:val="none" w:sz="0" w:space="0" w:color="auto"/>
                            <w:left w:val="none" w:sz="0" w:space="0" w:color="auto"/>
                            <w:bottom w:val="none" w:sz="0" w:space="0" w:color="auto"/>
                            <w:right w:val="none" w:sz="0" w:space="0" w:color="auto"/>
                          </w:divBdr>
                          <w:divsChild>
                            <w:div w:id="39616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85666">
      <w:bodyDiv w:val="1"/>
      <w:marLeft w:val="0"/>
      <w:marRight w:val="0"/>
      <w:marTop w:val="0"/>
      <w:marBottom w:val="0"/>
      <w:divBdr>
        <w:top w:val="none" w:sz="0" w:space="0" w:color="auto"/>
        <w:left w:val="none" w:sz="0" w:space="0" w:color="auto"/>
        <w:bottom w:val="none" w:sz="0" w:space="0" w:color="auto"/>
        <w:right w:val="none" w:sz="0" w:space="0" w:color="auto"/>
      </w:divBdr>
    </w:div>
    <w:div w:id="1611619173">
      <w:bodyDiv w:val="1"/>
      <w:marLeft w:val="0"/>
      <w:marRight w:val="0"/>
      <w:marTop w:val="0"/>
      <w:marBottom w:val="0"/>
      <w:divBdr>
        <w:top w:val="none" w:sz="0" w:space="0" w:color="auto"/>
        <w:left w:val="none" w:sz="0" w:space="0" w:color="auto"/>
        <w:bottom w:val="none" w:sz="0" w:space="0" w:color="auto"/>
        <w:right w:val="none" w:sz="0" w:space="0" w:color="auto"/>
      </w:divBdr>
    </w:div>
    <w:div w:id="1641690506">
      <w:bodyDiv w:val="1"/>
      <w:marLeft w:val="0"/>
      <w:marRight w:val="0"/>
      <w:marTop w:val="0"/>
      <w:marBottom w:val="0"/>
      <w:divBdr>
        <w:top w:val="none" w:sz="0" w:space="0" w:color="auto"/>
        <w:left w:val="none" w:sz="0" w:space="0" w:color="auto"/>
        <w:bottom w:val="none" w:sz="0" w:space="0" w:color="auto"/>
        <w:right w:val="none" w:sz="0" w:space="0" w:color="auto"/>
      </w:divBdr>
      <w:divsChild>
        <w:div w:id="1187519436">
          <w:marLeft w:val="0"/>
          <w:marRight w:val="0"/>
          <w:marTop w:val="0"/>
          <w:marBottom w:val="0"/>
          <w:divBdr>
            <w:top w:val="none" w:sz="0" w:space="0" w:color="auto"/>
            <w:left w:val="none" w:sz="0" w:space="0" w:color="auto"/>
            <w:bottom w:val="none" w:sz="0" w:space="0" w:color="auto"/>
            <w:right w:val="none" w:sz="0" w:space="0" w:color="auto"/>
          </w:divBdr>
          <w:divsChild>
            <w:div w:id="19402047">
              <w:marLeft w:val="0"/>
              <w:marRight w:val="0"/>
              <w:marTop w:val="0"/>
              <w:marBottom w:val="0"/>
              <w:divBdr>
                <w:top w:val="none" w:sz="0" w:space="0" w:color="auto"/>
                <w:left w:val="none" w:sz="0" w:space="0" w:color="auto"/>
                <w:bottom w:val="none" w:sz="0" w:space="0" w:color="auto"/>
                <w:right w:val="none" w:sz="0" w:space="0" w:color="auto"/>
              </w:divBdr>
              <w:divsChild>
                <w:div w:id="1398817737">
                  <w:marLeft w:val="0"/>
                  <w:marRight w:val="0"/>
                  <w:marTop w:val="0"/>
                  <w:marBottom w:val="0"/>
                  <w:divBdr>
                    <w:top w:val="none" w:sz="0" w:space="0" w:color="auto"/>
                    <w:left w:val="none" w:sz="0" w:space="0" w:color="auto"/>
                    <w:bottom w:val="none" w:sz="0" w:space="0" w:color="auto"/>
                    <w:right w:val="none" w:sz="0" w:space="0" w:color="auto"/>
                  </w:divBdr>
                  <w:divsChild>
                    <w:div w:id="1407919843">
                      <w:marLeft w:val="0"/>
                      <w:marRight w:val="0"/>
                      <w:marTop w:val="0"/>
                      <w:marBottom w:val="0"/>
                      <w:divBdr>
                        <w:top w:val="none" w:sz="0" w:space="0" w:color="auto"/>
                        <w:left w:val="none" w:sz="0" w:space="0" w:color="auto"/>
                        <w:bottom w:val="none" w:sz="0" w:space="0" w:color="auto"/>
                        <w:right w:val="none" w:sz="0" w:space="0" w:color="auto"/>
                      </w:divBdr>
                      <w:divsChild>
                        <w:div w:id="167328497">
                          <w:marLeft w:val="0"/>
                          <w:marRight w:val="0"/>
                          <w:marTop w:val="0"/>
                          <w:marBottom w:val="0"/>
                          <w:divBdr>
                            <w:top w:val="none" w:sz="0" w:space="0" w:color="auto"/>
                            <w:left w:val="none" w:sz="0" w:space="0" w:color="auto"/>
                            <w:bottom w:val="none" w:sz="0" w:space="0" w:color="auto"/>
                            <w:right w:val="none" w:sz="0" w:space="0" w:color="auto"/>
                          </w:divBdr>
                          <w:divsChild>
                            <w:div w:id="10502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7382289">
      <w:bodyDiv w:val="1"/>
      <w:marLeft w:val="0"/>
      <w:marRight w:val="0"/>
      <w:marTop w:val="0"/>
      <w:marBottom w:val="0"/>
      <w:divBdr>
        <w:top w:val="none" w:sz="0" w:space="0" w:color="auto"/>
        <w:left w:val="none" w:sz="0" w:space="0" w:color="auto"/>
        <w:bottom w:val="none" w:sz="0" w:space="0" w:color="auto"/>
        <w:right w:val="none" w:sz="0" w:space="0" w:color="auto"/>
      </w:divBdr>
    </w:div>
    <w:div w:id="201209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F1303F8143AE449012D24B4E5496AC" ma:contentTypeVersion="1" ma:contentTypeDescription="Vytvoří nový dokument" ma:contentTypeScope="" ma:versionID="8e31bc20d74f3d0f07aa3ed8ec7c82d7">
  <xsd:schema xmlns:xsd="http://www.w3.org/2001/XMLSchema" xmlns:xs="http://www.w3.org/2001/XMLSchema" xmlns:p="http://schemas.microsoft.com/office/2006/metadata/properties" xmlns:ns2="71b123b9-1e75-4a2f-9d2d-07e02efca788" targetNamespace="http://schemas.microsoft.com/office/2006/metadata/properties" ma:root="true" ma:fieldsID="369102f049d3252e48f9c7adb80c0f47" ns2:_="">
    <xsd:import namespace="71b123b9-1e75-4a2f-9d2d-07e02efca78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b123b9-1e75-4a2f-9d2d-07e02efca78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31270-77EF-47D1-B595-A85C30D28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b123b9-1e75-4a2f-9d2d-07e02efca7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7E8B98-A0C0-4098-ABFF-10D1FCA4C5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8D1AB4-9B0C-4658-BAB5-834548BA71A9}">
  <ds:schemaRefs>
    <ds:schemaRef ds:uri="http://schemas.microsoft.com/sharepoint/v3/contenttype/forms"/>
  </ds:schemaRefs>
</ds:datastoreItem>
</file>

<file path=customXml/itemProps4.xml><?xml version="1.0" encoding="utf-8"?>
<ds:datastoreItem xmlns:ds="http://schemas.openxmlformats.org/officeDocument/2006/customXml" ds:itemID="{B28A9A5B-2C4B-47A1-8810-297D8C1D3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14</Pages>
  <Words>4712</Words>
  <Characters>27806</Characters>
  <Application>Microsoft Office Word</Application>
  <DocSecurity>0</DocSecurity>
  <Lines>231</Lines>
  <Paragraphs>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OTIDEA a.s.</Company>
  <LinksUpToDate>false</LinksUpToDate>
  <CharactersWithSpaces>32454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dc:creator>
  <cp:lastModifiedBy>Michal Trkal</cp:lastModifiedBy>
  <cp:revision>5</cp:revision>
  <cp:lastPrinted>2018-04-04T13:16:00Z</cp:lastPrinted>
  <dcterms:created xsi:type="dcterms:W3CDTF">2020-10-09T06:15:00Z</dcterms:created>
  <dcterms:modified xsi:type="dcterms:W3CDTF">2020-12-08T22:10:00Z</dcterms:modified>
</cp:coreProperties>
</file>