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32F" w:rsidRPr="0045132F" w:rsidRDefault="0045132F" w:rsidP="000C2725">
      <w:pPr>
        <w:jc w:val="center"/>
        <w:rPr>
          <w:b/>
          <w:bCs/>
          <w:sz w:val="32"/>
          <w:szCs w:val="32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:rsidR="00880AB6" w:rsidRPr="0045132F" w:rsidRDefault="00880AB6" w:rsidP="0045132F">
      <w:pPr>
        <w:jc w:val="center"/>
        <w:rPr>
          <w:b/>
          <w:bCs/>
          <w:sz w:val="44"/>
          <w:szCs w:val="44"/>
        </w:rPr>
      </w:pPr>
      <w:r w:rsidRPr="00880AB6">
        <w:rPr>
          <w:b/>
          <w:bCs/>
          <w:sz w:val="44"/>
          <w:szCs w:val="44"/>
        </w:rPr>
        <w:t>OZNÁMENÍ O ZAHÁJENÍ VÝBĚROVÉHO ŘÍZENÍ NA ZAKÁZKU V RÁMCI OPPI</w:t>
      </w:r>
      <w:r>
        <w:rPr>
          <w:b/>
          <w:bCs/>
          <w:sz w:val="44"/>
          <w:szCs w:val="44"/>
        </w:rPr>
        <w:t>K</w:t>
      </w:r>
    </w:p>
    <w:p w:rsidR="00880AB6" w:rsidRPr="0045132F" w:rsidRDefault="00880AB6" w:rsidP="00880AB6">
      <w:pPr>
        <w:widowControl w:val="0"/>
        <w:rPr>
          <w:b/>
          <w:noProof/>
          <w:sz w:val="40"/>
          <w:szCs w:val="40"/>
        </w:rPr>
      </w:pPr>
    </w:p>
    <w:p w:rsidR="00012007" w:rsidRPr="0045132F" w:rsidRDefault="00880AB6" w:rsidP="003F4A4E">
      <w:pPr>
        <w:widowControl w:val="0"/>
        <w:spacing w:after="0" w:line="276" w:lineRule="auto"/>
        <w:rPr>
          <w:szCs w:val="24"/>
        </w:rPr>
      </w:pPr>
      <w:r w:rsidRPr="002A7394">
        <w:rPr>
          <w:b/>
          <w:noProof/>
          <w:sz w:val="28"/>
        </w:rPr>
        <w:t>Zadavatel:</w:t>
      </w:r>
      <w:r>
        <w:rPr>
          <w:b/>
          <w:sz w:val="32"/>
        </w:rPr>
        <w:tab/>
      </w:r>
      <w:r w:rsidR="00012007" w:rsidRPr="0045132F">
        <w:rPr>
          <w:szCs w:val="24"/>
        </w:rPr>
        <w:t>FRK SPLIT s.r.o.</w:t>
      </w:r>
    </w:p>
    <w:p w:rsidR="00012007" w:rsidRPr="0045132F" w:rsidRDefault="00012007" w:rsidP="003F4A4E">
      <w:pPr>
        <w:spacing w:before="100" w:beforeAutospacing="1" w:after="240" w:line="276" w:lineRule="auto"/>
        <w:ind w:left="708" w:firstLine="708"/>
        <w:contextualSpacing/>
        <w:rPr>
          <w:rFonts w:ascii="Franklin Gothic Medium" w:hAnsi="Franklin Gothic Medium"/>
          <w:color w:val="1F497D"/>
          <w:szCs w:val="24"/>
        </w:rPr>
      </w:pPr>
      <w:r w:rsidRPr="0045132F">
        <w:rPr>
          <w:szCs w:val="24"/>
        </w:rPr>
        <w:t>U Splitu 933, 432 01 Kadaň</w:t>
      </w:r>
    </w:p>
    <w:p w:rsidR="00012007" w:rsidRPr="0045132F" w:rsidRDefault="00012007" w:rsidP="003F4A4E">
      <w:pPr>
        <w:spacing w:after="0" w:line="276" w:lineRule="auto"/>
        <w:rPr>
          <w:bCs/>
          <w:szCs w:val="24"/>
        </w:rPr>
      </w:pPr>
      <w:r w:rsidRPr="0045132F">
        <w:rPr>
          <w:b/>
          <w:bCs/>
          <w:szCs w:val="24"/>
        </w:rPr>
        <w:tab/>
      </w:r>
      <w:r w:rsidRPr="0045132F">
        <w:rPr>
          <w:b/>
          <w:bCs/>
          <w:szCs w:val="24"/>
        </w:rPr>
        <w:tab/>
      </w:r>
      <w:r w:rsidRPr="0045132F">
        <w:rPr>
          <w:szCs w:val="24"/>
        </w:rPr>
        <w:t xml:space="preserve">IČ: </w:t>
      </w:r>
      <w:r w:rsidRPr="0045132F">
        <w:rPr>
          <w:bCs/>
          <w:szCs w:val="24"/>
        </w:rPr>
        <w:t>28746813</w:t>
      </w:r>
    </w:p>
    <w:p w:rsidR="00012007" w:rsidRPr="006203A4" w:rsidRDefault="00012007" w:rsidP="003F4A4E">
      <w:pPr>
        <w:spacing w:line="276" w:lineRule="auto"/>
        <w:ind w:left="708" w:firstLine="708"/>
      </w:pPr>
      <w:r w:rsidRPr="0045132F">
        <w:rPr>
          <w:szCs w:val="24"/>
        </w:rPr>
        <w:t xml:space="preserve">DIČ: </w:t>
      </w:r>
      <w:r w:rsidRPr="0045132F">
        <w:rPr>
          <w:rFonts w:cs="Arial"/>
          <w:szCs w:val="24"/>
        </w:rPr>
        <w:t>CZ</w:t>
      </w:r>
      <w:r w:rsidRPr="0045132F">
        <w:rPr>
          <w:bCs/>
          <w:szCs w:val="24"/>
        </w:rPr>
        <w:t>28746813</w:t>
      </w:r>
    </w:p>
    <w:p w:rsidR="00450EC2" w:rsidRPr="0045132F" w:rsidRDefault="00450EC2" w:rsidP="00012007">
      <w:pPr>
        <w:widowControl w:val="0"/>
        <w:rPr>
          <w:sz w:val="40"/>
          <w:szCs w:val="40"/>
        </w:rPr>
      </w:pPr>
    </w:p>
    <w:p w:rsidR="00012007" w:rsidRPr="00012007" w:rsidRDefault="00880AB6" w:rsidP="003F4A4E">
      <w:pPr>
        <w:tabs>
          <w:tab w:val="left" w:pos="720"/>
        </w:tabs>
        <w:ind w:left="720" w:hanging="360"/>
        <w:rPr>
          <w:sz w:val="36"/>
          <w:szCs w:val="36"/>
        </w:rPr>
      </w:pPr>
      <w:r w:rsidRPr="002A7394">
        <w:rPr>
          <w:b/>
          <w:sz w:val="28"/>
        </w:rPr>
        <w:t>Zakázka:</w:t>
      </w:r>
      <w:r w:rsidR="00012007">
        <w:rPr>
          <w:b/>
          <w:sz w:val="28"/>
        </w:rPr>
        <w:tab/>
      </w:r>
      <w:r w:rsidR="00012007" w:rsidRPr="0045132F">
        <w:rPr>
          <w:b/>
          <w:sz w:val="44"/>
          <w:szCs w:val="44"/>
        </w:rPr>
        <w:t>Pořízení pivovarnické technologie</w:t>
      </w:r>
    </w:p>
    <w:p w:rsidR="00AB31A9" w:rsidRPr="0045132F" w:rsidRDefault="00AB31A9" w:rsidP="00880AB6">
      <w:pPr>
        <w:widowControl w:val="0"/>
        <w:rPr>
          <w:sz w:val="40"/>
          <w:szCs w:val="40"/>
        </w:rPr>
      </w:pPr>
    </w:p>
    <w:p w:rsidR="00880AB6" w:rsidRDefault="00880AB6" w:rsidP="00606B9A">
      <w:r w:rsidRPr="003F4A4E">
        <w:t>Druh zakázky:</w:t>
      </w:r>
      <w:r>
        <w:tab/>
        <w:t xml:space="preserve"> </w:t>
      </w:r>
      <w:r w:rsidR="00012007">
        <w:t>Dodávky</w:t>
      </w:r>
    </w:p>
    <w:p w:rsidR="00AB31A9" w:rsidRPr="0045132F" w:rsidRDefault="00AB31A9" w:rsidP="00AB31A9">
      <w:pPr>
        <w:widowControl w:val="0"/>
        <w:tabs>
          <w:tab w:val="left" w:pos="3930"/>
        </w:tabs>
        <w:rPr>
          <w:sz w:val="40"/>
          <w:szCs w:val="40"/>
        </w:rPr>
      </w:pPr>
    </w:p>
    <w:p w:rsidR="002B7D69" w:rsidRPr="002B7D69" w:rsidRDefault="00AB31A9" w:rsidP="00AB31A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Popis </w:t>
      </w:r>
      <w:r w:rsidR="005B76E5">
        <w:rPr>
          <w:b/>
        </w:rPr>
        <w:t xml:space="preserve">předmětu </w:t>
      </w:r>
      <w:r w:rsidRPr="002B7D69">
        <w:rPr>
          <w:b/>
        </w:rPr>
        <w:t xml:space="preserve">zakázky: </w:t>
      </w:r>
    </w:p>
    <w:p w:rsidR="00012007" w:rsidRDefault="00AB31A9" w:rsidP="00012007">
      <w:pPr>
        <w:widowControl w:val="0"/>
        <w:tabs>
          <w:tab w:val="left" w:pos="3930"/>
        </w:tabs>
      </w:pPr>
      <w:r>
        <w:t xml:space="preserve">Zakázka na </w:t>
      </w:r>
      <w:r w:rsidR="00012007">
        <w:t xml:space="preserve">dodávku nové </w:t>
      </w:r>
      <w:r w:rsidR="00012007" w:rsidRPr="00552BAF">
        <w:t>kompletní pivovarnické technologie</w:t>
      </w:r>
      <w:r w:rsidR="00012007">
        <w:t xml:space="preserve"> </w:t>
      </w:r>
      <w:r w:rsidR="00012007" w:rsidRPr="00552BAF">
        <w:t>pro zpracování surovin a výrobu piva</w:t>
      </w:r>
      <w:r w:rsidR="00012007" w:rsidRPr="003D124D">
        <w:t>, zaškolení obsluhy, zajištění služeb sládka, poskytnutí servisu na dodávanou technologii.</w:t>
      </w:r>
      <w:r w:rsidR="00012007">
        <w:t xml:space="preserve"> </w:t>
      </w:r>
    </w:p>
    <w:p w:rsidR="00012007" w:rsidRPr="000874B6" w:rsidRDefault="00012007" w:rsidP="003F4A4E">
      <w:pPr>
        <w:spacing w:before="240" w:line="276" w:lineRule="auto"/>
      </w:pPr>
      <w:r w:rsidRPr="00B70027">
        <w:t xml:space="preserve">Dodávky budou provedeny na základě </w:t>
      </w:r>
      <w:r>
        <w:t>p</w:t>
      </w:r>
      <w:r w:rsidRPr="000874B6">
        <w:t>odrobn</w:t>
      </w:r>
      <w:r>
        <w:t xml:space="preserve">é specifikace, která je </w:t>
      </w:r>
      <w:r w:rsidRPr="000874B6">
        <w:t>uvedena v</w:t>
      </w:r>
      <w:r>
        <w:t> bodu 2.2</w:t>
      </w:r>
      <w:r w:rsidRPr="000874B6">
        <w:t>.</w:t>
      </w:r>
      <w:r>
        <w:t xml:space="preserve"> Zadávací dokumentace</w:t>
      </w:r>
      <w:r w:rsidR="003F4A4E">
        <w:t xml:space="preserve">. Další popis a informace v Položkovém rozpočtu, </w:t>
      </w:r>
      <w:r w:rsidR="003F4A4E" w:rsidRPr="003D124D">
        <w:t>Návrh</w:t>
      </w:r>
      <w:r w:rsidR="003F4A4E">
        <w:t>u</w:t>
      </w:r>
      <w:r w:rsidR="003F4A4E" w:rsidRPr="003D124D">
        <w:t xml:space="preserve"> Smlouvy</w:t>
      </w:r>
      <w:r w:rsidR="003F4A4E">
        <w:t xml:space="preserve"> o dílo a  projektové dokumentaci (příloha č.2, č.3 a </w:t>
      </w:r>
      <w:proofErr w:type="gramStart"/>
      <w:r w:rsidR="003F4A4E">
        <w:t>č.4).</w:t>
      </w:r>
      <w:proofErr w:type="gramEnd"/>
      <w:r w:rsidR="003F4A4E">
        <w:t xml:space="preserve"> </w:t>
      </w:r>
      <w:r>
        <w:t xml:space="preserve">Zakázka bude včetně </w:t>
      </w:r>
      <w:r w:rsidRPr="00CA0319">
        <w:t>dopravy</w:t>
      </w:r>
      <w:r>
        <w:t>, montáže, uvedení do provozu a zkušebního provozu.</w:t>
      </w:r>
    </w:p>
    <w:p w:rsidR="00012007" w:rsidRDefault="00012007" w:rsidP="0045132F">
      <w:pPr>
        <w:spacing w:before="240" w:after="0" w:line="276" w:lineRule="auto"/>
      </w:pPr>
      <w:r w:rsidRPr="005A00E2">
        <w:t xml:space="preserve">Výstupem bude </w:t>
      </w:r>
      <w:r>
        <w:t xml:space="preserve">nainstalovaný </w:t>
      </w:r>
      <w:r w:rsidRPr="005A00E2">
        <w:t xml:space="preserve">kompletní </w:t>
      </w:r>
      <w:proofErr w:type="spellStart"/>
      <w:r>
        <w:t>poloautomatizovaný</w:t>
      </w:r>
      <w:proofErr w:type="spellEnd"/>
      <w:r w:rsidRPr="00D62ED3">
        <w:t xml:space="preserve"> pivovar</w:t>
      </w:r>
      <w:r>
        <w:t>. Pivovar bude uvedený do provozu a zároveň bude po zkušebním provozu včetně uvaření čtyř druhů piva.</w:t>
      </w:r>
    </w:p>
    <w:p w:rsidR="00880AB6" w:rsidRDefault="00880AB6" w:rsidP="00AB31A9">
      <w:pPr>
        <w:widowControl w:val="0"/>
        <w:tabs>
          <w:tab w:val="left" w:pos="3930"/>
        </w:tabs>
      </w:pPr>
      <w:r>
        <w:tab/>
      </w:r>
    </w:p>
    <w:p w:rsidR="00880AB6" w:rsidRDefault="002B7D69" w:rsidP="00880AB6">
      <w:pPr>
        <w:widowControl w:val="0"/>
        <w:tabs>
          <w:tab w:val="left" w:pos="3930"/>
        </w:tabs>
      </w:pPr>
      <w:r>
        <w:t>Zadavatel neumožňuje dílčí plnění.</w:t>
      </w:r>
    </w:p>
    <w:p w:rsidR="00880AB6" w:rsidRDefault="00880AB6" w:rsidP="00880AB6">
      <w:pPr>
        <w:widowControl w:val="0"/>
        <w:tabs>
          <w:tab w:val="left" w:pos="3930"/>
        </w:tabs>
      </w:pPr>
    </w:p>
    <w:p w:rsidR="002B7D69" w:rsidRPr="002B7D69" w:rsidRDefault="002B7D69" w:rsidP="002B7D6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Lhůta a místo pro </w:t>
      </w:r>
      <w:r>
        <w:rPr>
          <w:b/>
        </w:rPr>
        <w:t>podání</w:t>
      </w:r>
      <w:r w:rsidRPr="002B7D69">
        <w:rPr>
          <w:b/>
        </w:rPr>
        <w:t xml:space="preserve"> nabídek:</w:t>
      </w:r>
    </w:p>
    <w:p w:rsidR="002B7D69" w:rsidRDefault="002B7D69" w:rsidP="0045132F">
      <w:pPr>
        <w:widowControl w:val="0"/>
        <w:tabs>
          <w:tab w:val="left" w:pos="2835"/>
        </w:tabs>
      </w:pPr>
      <w:r>
        <w:t>Lhůta pro podání nabídek:</w:t>
      </w:r>
      <w:r w:rsidR="0045132F">
        <w:tab/>
      </w:r>
      <w:r w:rsidR="0045132F" w:rsidRPr="0059619C">
        <w:rPr>
          <w:b/>
        </w:rPr>
        <w:t>2</w:t>
      </w:r>
      <w:r w:rsidR="0059619C" w:rsidRPr="0059619C">
        <w:rPr>
          <w:b/>
        </w:rPr>
        <w:t>0</w:t>
      </w:r>
      <w:r w:rsidR="0045132F" w:rsidRPr="0059619C">
        <w:rPr>
          <w:b/>
        </w:rPr>
        <w:t xml:space="preserve">. </w:t>
      </w:r>
      <w:r w:rsidR="0059619C" w:rsidRPr="0059619C">
        <w:rPr>
          <w:b/>
        </w:rPr>
        <w:t>7</w:t>
      </w:r>
      <w:r w:rsidR="0045132F" w:rsidRPr="0059619C">
        <w:rPr>
          <w:b/>
        </w:rPr>
        <w:t>. 2017</w:t>
      </w:r>
      <w:r w:rsidR="0045132F" w:rsidRPr="00E308B3">
        <w:rPr>
          <w:b/>
        </w:rPr>
        <w:t xml:space="preserve">     1</w:t>
      </w:r>
      <w:r w:rsidR="0045132F">
        <w:rPr>
          <w:b/>
        </w:rPr>
        <w:t>1</w:t>
      </w:r>
      <w:r w:rsidR="0045132F" w:rsidRPr="00E308B3">
        <w:rPr>
          <w:b/>
        </w:rPr>
        <w:t>:00 hod.</w:t>
      </w:r>
      <w:r w:rsidR="0045132F">
        <w:rPr>
          <w:b/>
        </w:rPr>
        <w:t xml:space="preserve">   </w:t>
      </w:r>
    </w:p>
    <w:p w:rsidR="002B7D69" w:rsidRDefault="002B7D69" w:rsidP="0045132F">
      <w:pPr>
        <w:spacing w:line="276" w:lineRule="auto"/>
      </w:pPr>
      <w:r>
        <w:t>Místo pro podání nabídek:</w:t>
      </w:r>
      <w:r w:rsidR="0045132F">
        <w:tab/>
        <w:t>SANCHO PANZA,</w:t>
      </w:r>
      <w:r w:rsidR="0045132F" w:rsidRPr="00A34CE7">
        <w:t xml:space="preserve"> s.r.o., V</w:t>
      </w:r>
      <w:r w:rsidR="0045132F">
        <w:t> </w:t>
      </w:r>
      <w:r w:rsidR="0045132F" w:rsidRPr="00A34CE7">
        <w:t>Aleji</w:t>
      </w:r>
      <w:r w:rsidR="0045132F">
        <w:t xml:space="preserve"> </w:t>
      </w:r>
      <w:r w:rsidR="0045132F" w:rsidRPr="00A34CE7">
        <w:t>264/2, 360 06 Karlovy Vary</w:t>
      </w:r>
    </w:p>
    <w:p w:rsidR="0045132F" w:rsidRDefault="0045132F" w:rsidP="0045132F">
      <w:pPr>
        <w:spacing w:line="276" w:lineRule="auto"/>
      </w:pPr>
    </w:p>
    <w:p w:rsidR="0045132F" w:rsidRDefault="0045132F" w:rsidP="0045132F">
      <w:r>
        <w:t xml:space="preserve">Nabídky budou podávány </w:t>
      </w:r>
      <w:r w:rsidRPr="0045132F">
        <w:t>v listinné po</w:t>
      </w:r>
      <w:bookmarkStart w:id="16" w:name="_GoBack"/>
      <w:bookmarkEnd w:id="16"/>
      <w:r w:rsidRPr="0045132F">
        <w:t>době a zároveň elektronicky</w:t>
      </w:r>
      <w:r>
        <w:t xml:space="preserve"> na CD/DVD.   </w:t>
      </w:r>
    </w:p>
    <w:p w:rsidR="0045132F" w:rsidRDefault="0045132F" w:rsidP="0045132F">
      <w:r>
        <w:t>Nabídky budou předloženy v českém jazyce.</w:t>
      </w:r>
    </w:p>
    <w:p w:rsidR="0045132F" w:rsidRDefault="0045132F" w:rsidP="0045132F">
      <w:pPr>
        <w:spacing w:line="276" w:lineRule="auto"/>
      </w:pPr>
    </w:p>
    <w:p w:rsidR="002B7D69" w:rsidRDefault="002B7D69" w:rsidP="002B7D69">
      <w:pPr>
        <w:widowControl w:val="0"/>
        <w:tabs>
          <w:tab w:val="left" w:pos="3402"/>
        </w:tabs>
      </w:pPr>
    </w:p>
    <w:p w:rsidR="0045132F" w:rsidRDefault="0045132F" w:rsidP="002B7D69">
      <w:pPr>
        <w:widowControl w:val="0"/>
        <w:tabs>
          <w:tab w:val="left" w:pos="3402"/>
        </w:tabs>
        <w:rPr>
          <w:b/>
        </w:rPr>
      </w:pPr>
    </w:p>
    <w:p w:rsidR="009403CC" w:rsidRDefault="002B7D69" w:rsidP="002B7D69">
      <w:pPr>
        <w:widowControl w:val="0"/>
        <w:tabs>
          <w:tab w:val="left" w:pos="3402"/>
        </w:tabs>
        <w:rPr>
          <w:b/>
        </w:rPr>
      </w:pPr>
      <w:r w:rsidRPr="002B7D69">
        <w:rPr>
          <w:b/>
        </w:rPr>
        <w:t>Kontaktní osoba zadavatele:</w:t>
      </w:r>
    </w:p>
    <w:p w:rsidR="002B7D69" w:rsidRPr="0045132F" w:rsidRDefault="009403CC" w:rsidP="002B7D69">
      <w:pPr>
        <w:widowControl w:val="0"/>
        <w:tabs>
          <w:tab w:val="left" w:pos="3402"/>
        </w:tabs>
      </w:pPr>
      <w:r w:rsidRPr="009403CC">
        <w:t>(Pověřená osoba – SANCHO PANZA, s.r.o.)</w:t>
      </w:r>
      <w:r>
        <w:rPr>
          <w:b/>
        </w:rPr>
        <w:t>:</w:t>
      </w:r>
      <w:r w:rsidR="002B7D69" w:rsidRPr="002B7D69">
        <w:rPr>
          <w:b/>
        </w:rPr>
        <w:tab/>
      </w:r>
      <w:r w:rsidR="002B7D69" w:rsidRPr="009403CC">
        <w:t xml:space="preserve">Ing. </w:t>
      </w:r>
      <w:r>
        <w:t>Jan</w:t>
      </w:r>
      <w:r w:rsidR="00606A92">
        <w:t>a</w:t>
      </w:r>
      <w:r>
        <w:t xml:space="preserve"> </w:t>
      </w:r>
      <w:r w:rsidRPr="009403CC">
        <w:t xml:space="preserve">Ptáčková </w:t>
      </w:r>
    </w:p>
    <w:p w:rsidR="002B7D69" w:rsidRPr="0045132F" w:rsidRDefault="002B7D69" w:rsidP="002B7D69">
      <w:pPr>
        <w:widowControl w:val="0"/>
        <w:tabs>
          <w:tab w:val="left" w:pos="3402"/>
        </w:tabs>
      </w:pPr>
      <w:r w:rsidRPr="0045132F">
        <w:t>Tel:</w:t>
      </w:r>
      <w:r w:rsidR="009403CC">
        <w:tab/>
      </w:r>
      <w:r w:rsidR="009403CC">
        <w:tab/>
      </w:r>
      <w:r w:rsidR="009403CC">
        <w:tab/>
      </w:r>
      <w:r w:rsidRPr="0045132F">
        <w:tab/>
        <w:t>+420</w:t>
      </w:r>
      <w:r w:rsidR="009403CC">
        <w:t> 605 247 288</w:t>
      </w:r>
    </w:p>
    <w:p w:rsidR="002B7D69" w:rsidRDefault="002B7D69" w:rsidP="002B7D69">
      <w:pPr>
        <w:widowControl w:val="0"/>
        <w:tabs>
          <w:tab w:val="left" w:pos="3402"/>
        </w:tabs>
      </w:pPr>
      <w:r w:rsidRPr="0045132F">
        <w:t>E-mail:</w:t>
      </w:r>
      <w:r w:rsidR="009403CC">
        <w:tab/>
      </w:r>
      <w:r w:rsidR="009403CC">
        <w:tab/>
      </w:r>
      <w:r w:rsidR="009403CC">
        <w:tab/>
      </w:r>
      <w:r w:rsidRPr="0045132F">
        <w:tab/>
      </w:r>
      <w:r w:rsidR="009403CC">
        <w:t>ptackova</w:t>
      </w:r>
      <w:r w:rsidRPr="0045132F">
        <w:t>@</w:t>
      </w:r>
      <w:r w:rsidR="009403CC">
        <w:t>sanchopanza</w:t>
      </w:r>
      <w:r w:rsidRPr="0045132F">
        <w:t>.cz</w:t>
      </w:r>
    </w:p>
    <w:p w:rsidR="00880AB6" w:rsidRPr="0045132F" w:rsidRDefault="00880AB6" w:rsidP="00880AB6">
      <w:pPr>
        <w:widowControl w:val="0"/>
        <w:jc w:val="center"/>
        <w:rPr>
          <w:sz w:val="40"/>
          <w:szCs w:val="40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450EC2" w:rsidRDefault="002B7D69" w:rsidP="0045132F">
      <w:pPr>
        <w:spacing w:line="360" w:lineRule="auto"/>
      </w:pPr>
      <w:r>
        <w:t>N</w:t>
      </w:r>
      <w:r w:rsidRPr="00B357DE">
        <w:t>ejedná se o </w:t>
      </w:r>
      <w:r>
        <w:t xml:space="preserve">zadávací řízení </w:t>
      </w:r>
      <w:r w:rsidRPr="00B357DE">
        <w:t>dle zákona č. 134/2016 Sb., o zadávání veřejných zakázek</w:t>
      </w:r>
      <w:r>
        <w:t>.</w:t>
      </w:r>
    </w:p>
    <w:p w:rsidR="002B7D69" w:rsidRPr="00FB5F70" w:rsidRDefault="002B7D69" w:rsidP="002B7D69">
      <w:pPr>
        <w:widowControl w:val="0"/>
        <w:spacing w:line="276" w:lineRule="auto"/>
      </w:pPr>
      <w:r w:rsidRPr="00FB5F70">
        <w:t>Dle § 2 e) zákona č. 320/2001 Sb., o finanční kontrole ve veřejné správě, ve znění pozdějších předpisů, je vybraný dodavatel osobou povinnou spolupůsobit při výkonu finanční kontroly.</w:t>
      </w:r>
    </w:p>
    <w:p w:rsidR="0078756A" w:rsidRDefault="0078756A" w:rsidP="00450EC2"/>
    <w:sectPr w:rsidR="0078756A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438" w:rsidRDefault="00592438" w:rsidP="002F14F2">
      <w:pPr>
        <w:spacing w:after="0"/>
      </w:pPr>
      <w:r>
        <w:separator/>
      </w:r>
    </w:p>
  </w:endnote>
  <w:endnote w:type="continuationSeparator" w:id="0">
    <w:p w:rsidR="00592438" w:rsidRDefault="00592438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0D690B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59619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438" w:rsidRDefault="00592438" w:rsidP="002F14F2">
      <w:pPr>
        <w:spacing w:after="0"/>
      </w:pPr>
      <w:r>
        <w:separator/>
      </w:r>
    </w:p>
  </w:footnote>
  <w:footnote w:type="continuationSeparator" w:id="0">
    <w:p w:rsidR="00592438" w:rsidRDefault="00592438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 w15:restartNumberingAfterBreak="0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AC3"/>
    <w:rsid w:val="00002AF8"/>
    <w:rsid w:val="00012007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96F12"/>
    <w:rsid w:val="000A0BAD"/>
    <w:rsid w:val="000A2F9E"/>
    <w:rsid w:val="000A5FC7"/>
    <w:rsid w:val="000B1243"/>
    <w:rsid w:val="000B188E"/>
    <w:rsid w:val="000B4D88"/>
    <w:rsid w:val="000B52D0"/>
    <w:rsid w:val="000C2725"/>
    <w:rsid w:val="000D4FD2"/>
    <w:rsid w:val="000D690B"/>
    <w:rsid w:val="000D7ECB"/>
    <w:rsid w:val="000F51A8"/>
    <w:rsid w:val="000F5255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B7D69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11AF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5039"/>
    <w:rsid w:val="00384849"/>
    <w:rsid w:val="00385132"/>
    <w:rsid w:val="00392CCF"/>
    <w:rsid w:val="003A1D9C"/>
    <w:rsid w:val="003A4DCB"/>
    <w:rsid w:val="003B5A66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3F4A4E"/>
    <w:rsid w:val="00400FA5"/>
    <w:rsid w:val="00401A8F"/>
    <w:rsid w:val="00402689"/>
    <w:rsid w:val="0040559E"/>
    <w:rsid w:val="00406DC6"/>
    <w:rsid w:val="00411D2B"/>
    <w:rsid w:val="00416C03"/>
    <w:rsid w:val="004338C7"/>
    <w:rsid w:val="00434413"/>
    <w:rsid w:val="00435D2D"/>
    <w:rsid w:val="0044571B"/>
    <w:rsid w:val="00445E0C"/>
    <w:rsid w:val="0044772D"/>
    <w:rsid w:val="00450EC2"/>
    <w:rsid w:val="0045132F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500C31"/>
    <w:rsid w:val="005218E7"/>
    <w:rsid w:val="0052265F"/>
    <w:rsid w:val="00534564"/>
    <w:rsid w:val="00544E27"/>
    <w:rsid w:val="005455BA"/>
    <w:rsid w:val="00554BB5"/>
    <w:rsid w:val="00564BC9"/>
    <w:rsid w:val="005652A0"/>
    <w:rsid w:val="0057125B"/>
    <w:rsid w:val="0058280A"/>
    <w:rsid w:val="005847BD"/>
    <w:rsid w:val="0058773B"/>
    <w:rsid w:val="0059009A"/>
    <w:rsid w:val="00592438"/>
    <w:rsid w:val="00592AB2"/>
    <w:rsid w:val="0059619C"/>
    <w:rsid w:val="00597E79"/>
    <w:rsid w:val="005A2006"/>
    <w:rsid w:val="005A2E15"/>
    <w:rsid w:val="005A57DE"/>
    <w:rsid w:val="005A7149"/>
    <w:rsid w:val="005B1300"/>
    <w:rsid w:val="005B76E5"/>
    <w:rsid w:val="005C5CD0"/>
    <w:rsid w:val="005C5FD9"/>
    <w:rsid w:val="005D7B24"/>
    <w:rsid w:val="005E208F"/>
    <w:rsid w:val="005E3435"/>
    <w:rsid w:val="005F40B1"/>
    <w:rsid w:val="005F497A"/>
    <w:rsid w:val="005F6BF2"/>
    <w:rsid w:val="00606A92"/>
    <w:rsid w:val="00606B9A"/>
    <w:rsid w:val="0061360E"/>
    <w:rsid w:val="00615480"/>
    <w:rsid w:val="00620DEF"/>
    <w:rsid w:val="00641165"/>
    <w:rsid w:val="0064455B"/>
    <w:rsid w:val="00656B69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727C"/>
    <w:rsid w:val="00741886"/>
    <w:rsid w:val="00741CFD"/>
    <w:rsid w:val="00744DD3"/>
    <w:rsid w:val="007460A3"/>
    <w:rsid w:val="00755023"/>
    <w:rsid w:val="007630A9"/>
    <w:rsid w:val="007755F4"/>
    <w:rsid w:val="0077705B"/>
    <w:rsid w:val="007801E9"/>
    <w:rsid w:val="00780315"/>
    <w:rsid w:val="007808EC"/>
    <w:rsid w:val="0078756A"/>
    <w:rsid w:val="007904AD"/>
    <w:rsid w:val="00793B1E"/>
    <w:rsid w:val="007963AA"/>
    <w:rsid w:val="007A1BE6"/>
    <w:rsid w:val="007A5446"/>
    <w:rsid w:val="007A737E"/>
    <w:rsid w:val="007B7084"/>
    <w:rsid w:val="007C147C"/>
    <w:rsid w:val="007D092E"/>
    <w:rsid w:val="007E115F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5EA3"/>
    <w:rsid w:val="00862331"/>
    <w:rsid w:val="00864E60"/>
    <w:rsid w:val="008654E8"/>
    <w:rsid w:val="00880AB6"/>
    <w:rsid w:val="00886035"/>
    <w:rsid w:val="00895E39"/>
    <w:rsid w:val="00895F54"/>
    <w:rsid w:val="008972D8"/>
    <w:rsid w:val="00897FD2"/>
    <w:rsid w:val="008B06B3"/>
    <w:rsid w:val="008E6731"/>
    <w:rsid w:val="008F0449"/>
    <w:rsid w:val="008F2D3B"/>
    <w:rsid w:val="008F336A"/>
    <w:rsid w:val="008F706C"/>
    <w:rsid w:val="00914B68"/>
    <w:rsid w:val="009321E4"/>
    <w:rsid w:val="009351EA"/>
    <w:rsid w:val="009403CC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7D26"/>
    <w:rsid w:val="009C0A50"/>
    <w:rsid w:val="009C30DE"/>
    <w:rsid w:val="009C74FB"/>
    <w:rsid w:val="009D0F31"/>
    <w:rsid w:val="009D7CAB"/>
    <w:rsid w:val="009D7F68"/>
    <w:rsid w:val="009E0FE0"/>
    <w:rsid w:val="009F3E27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2A6"/>
    <w:rsid w:val="00A314B2"/>
    <w:rsid w:val="00A36477"/>
    <w:rsid w:val="00A51AC3"/>
    <w:rsid w:val="00A52566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B31A9"/>
    <w:rsid w:val="00AD221C"/>
    <w:rsid w:val="00AE0FEC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7626"/>
    <w:rsid w:val="00B73BC9"/>
    <w:rsid w:val="00B73FBC"/>
    <w:rsid w:val="00B80E03"/>
    <w:rsid w:val="00B92916"/>
    <w:rsid w:val="00B93250"/>
    <w:rsid w:val="00BA2926"/>
    <w:rsid w:val="00BA79A2"/>
    <w:rsid w:val="00BB28AE"/>
    <w:rsid w:val="00BC14B2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542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3FC3"/>
    <w:rsid w:val="00D26E0E"/>
    <w:rsid w:val="00D32842"/>
    <w:rsid w:val="00D32BF5"/>
    <w:rsid w:val="00D37F09"/>
    <w:rsid w:val="00D419A7"/>
    <w:rsid w:val="00D450B8"/>
    <w:rsid w:val="00D47FBE"/>
    <w:rsid w:val="00D8037B"/>
    <w:rsid w:val="00D8173F"/>
    <w:rsid w:val="00D824EB"/>
    <w:rsid w:val="00D87023"/>
    <w:rsid w:val="00D953FE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628D1"/>
    <w:rsid w:val="00E663C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DFC0AB1-71E4-4C0C-8AE4-0ABFBD28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19299-CEC7-40A3-B4A6-E0CE1E392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Ptackova</cp:lastModifiedBy>
  <cp:revision>9</cp:revision>
  <cp:lastPrinted>2015-12-21T07:22:00Z</cp:lastPrinted>
  <dcterms:created xsi:type="dcterms:W3CDTF">2017-05-10T08:28:00Z</dcterms:created>
  <dcterms:modified xsi:type="dcterms:W3CDTF">2017-07-03T13:19:00Z</dcterms:modified>
</cp:coreProperties>
</file>