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62AF" w14:textId="77777777" w:rsidR="006F73EC" w:rsidRPr="000D7246" w:rsidRDefault="006F73EC" w:rsidP="006F73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Zadávací dokumentace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Seznam referenčních zakázek (vzor)</w:t>
      </w:r>
    </w:p>
    <w:p w14:paraId="5B5C2E27" w14:textId="77777777" w:rsidR="006F73EC" w:rsidRDefault="006F73EC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256BBA01" w14:textId="4A3E8409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SEZNAM </w:t>
      </w:r>
      <w:r w:rsidR="005C271E">
        <w:rPr>
          <w:rFonts w:ascii="Times New Roman" w:hAnsi="Times New Roman" w:cs="Times New Roman"/>
          <w:b/>
          <w:caps/>
        </w:rPr>
        <w:t>referenčních zakázek</w:t>
      </w:r>
    </w:p>
    <w:p w14:paraId="30CB8D42" w14:textId="00D662BB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C86866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0AF17B67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031E72" w:rsidRPr="00031E72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05701F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3F753975" w:rsidR="001E1E13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AA48DD">
        <w:rPr>
          <w:rFonts w:ascii="Times New Roman" w:hAnsi="Times New Roman" w:cs="Times New Roman"/>
        </w:rPr>
        <w:t>pro účely prokázání</w:t>
      </w:r>
      <w:r w:rsidR="00CA0B35">
        <w:rPr>
          <w:rFonts w:ascii="Times New Roman" w:hAnsi="Times New Roman" w:cs="Times New Roman"/>
        </w:rPr>
        <w:t xml:space="preserve"> </w:t>
      </w:r>
      <w:r w:rsidR="00CA0B35" w:rsidRPr="00CA0B35">
        <w:rPr>
          <w:rFonts w:ascii="Times New Roman" w:hAnsi="Times New Roman" w:cs="Times New Roman"/>
        </w:rPr>
        <w:t>splnění technické kvalifikace dle ustanovení § 79 odst. 2 písm.</w:t>
      </w:r>
      <w:r w:rsidR="00DF74A9">
        <w:rPr>
          <w:rFonts w:ascii="Times New Roman" w:hAnsi="Times New Roman" w:cs="Times New Roman"/>
        </w:rPr>
        <w:t xml:space="preserve"> a) </w:t>
      </w:r>
      <w:r w:rsidR="00CA0B35" w:rsidRPr="00CA0B35">
        <w:rPr>
          <w:rFonts w:ascii="Times New Roman" w:hAnsi="Times New Roman" w:cs="Times New Roman"/>
        </w:rPr>
        <w:t xml:space="preserve">zákona č. 134/2016 Sb., o zadávání veřejných zakázek, ve znění pozdějších předpisů a ustanovení </w:t>
      </w:r>
      <w:r w:rsidR="00CA0B35">
        <w:rPr>
          <w:rFonts w:ascii="Times New Roman" w:hAnsi="Times New Roman" w:cs="Times New Roman"/>
        </w:rPr>
        <w:t xml:space="preserve">odst. </w:t>
      </w:r>
      <w:r w:rsidR="006F73EC">
        <w:rPr>
          <w:rFonts w:ascii="Times New Roman" w:hAnsi="Times New Roman" w:cs="Times New Roman"/>
        </w:rPr>
        <w:t>6</w:t>
      </w:r>
      <w:r w:rsidR="00031E72">
        <w:rPr>
          <w:rFonts w:ascii="Times New Roman" w:hAnsi="Times New Roman" w:cs="Times New Roman"/>
        </w:rPr>
        <w:t>.5.1</w:t>
      </w:r>
      <w:r w:rsidR="00AF63B8">
        <w:rPr>
          <w:rFonts w:ascii="Times New Roman" w:hAnsi="Times New Roman" w:cs="Times New Roman"/>
        </w:rPr>
        <w:t xml:space="preserve"> </w:t>
      </w:r>
      <w:r w:rsidR="000C23C2">
        <w:rPr>
          <w:rFonts w:ascii="Times New Roman" w:hAnsi="Times New Roman" w:cs="Times New Roman"/>
        </w:rPr>
        <w:t>zadávací dokumentace</w:t>
      </w:r>
      <w:r w:rsidR="00AA48DD">
        <w:rPr>
          <w:rFonts w:ascii="Times New Roman" w:hAnsi="Times New Roman" w:cs="Times New Roman"/>
        </w:rPr>
        <w:t xml:space="preserve"> </w:t>
      </w:r>
      <w:r w:rsidR="002B1EF5">
        <w:rPr>
          <w:rFonts w:ascii="Times New Roman" w:hAnsi="Times New Roman" w:cs="Times New Roman"/>
        </w:rPr>
        <w:t xml:space="preserve">prohlašuje, že </w:t>
      </w:r>
      <w:r w:rsidR="007C6097">
        <w:rPr>
          <w:rFonts w:ascii="Times New Roman" w:hAnsi="Times New Roman" w:cs="Times New Roman"/>
        </w:rPr>
        <w:t xml:space="preserve">v předchozích </w:t>
      </w:r>
      <w:r w:rsidR="00031E72">
        <w:rPr>
          <w:rFonts w:ascii="Times New Roman" w:hAnsi="Times New Roman" w:cs="Times New Roman"/>
        </w:rPr>
        <w:t>třech</w:t>
      </w:r>
      <w:r w:rsidR="007C6097">
        <w:rPr>
          <w:rFonts w:ascii="Times New Roman" w:hAnsi="Times New Roman" w:cs="Times New Roman"/>
        </w:rPr>
        <w:t xml:space="preserve"> (</w:t>
      </w:r>
      <w:r w:rsidR="00031E72">
        <w:rPr>
          <w:rFonts w:ascii="Times New Roman" w:hAnsi="Times New Roman" w:cs="Times New Roman"/>
        </w:rPr>
        <w:t>3</w:t>
      </w:r>
      <w:r w:rsidR="007C6097">
        <w:rPr>
          <w:rFonts w:ascii="Times New Roman" w:hAnsi="Times New Roman" w:cs="Times New Roman"/>
        </w:rPr>
        <w:t xml:space="preserve">) letech před zahájením veřejné zakázky realizoval následující významné </w:t>
      </w:r>
      <w:r w:rsidR="00031E72">
        <w:rPr>
          <w:rFonts w:ascii="Times New Roman" w:hAnsi="Times New Roman" w:cs="Times New Roman"/>
        </w:rPr>
        <w:t>služby</w:t>
      </w:r>
      <w:r w:rsidR="007C6097">
        <w:rPr>
          <w:rFonts w:ascii="Times New Roman" w:hAnsi="Times New Roman" w:cs="Times New Roman"/>
        </w:rPr>
        <w:t xml:space="preserve">, které odpovídají svým rozsahem a parametry podmínkám stanoveným v odst. </w:t>
      </w:r>
      <w:r w:rsidR="006F73EC">
        <w:rPr>
          <w:rFonts w:ascii="Times New Roman" w:hAnsi="Times New Roman" w:cs="Times New Roman"/>
        </w:rPr>
        <w:t>6</w:t>
      </w:r>
      <w:r w:rsidR="00031E72">
        <w:rPr>
          <w:rFonts w:ascii="Times New Roman" w:hAnsi="Times New Roman" w:cs="Times New Roman"/>
        </w:rPr>
        <w:t xml:space="preserve">.5.1 </w:t>
      </w:r>
      <w:r w:rsidR="007C6097">
        <w:rPr>
          <w:rFonts w:ascii="Times New Roman" w:hAnsi="Times New Roman" w:cs="Times New Roman"/>
        </w:rPr>
        <w:t>zadávací dokumentace.</w:t>
      </w:r>
    </w:p>
    <w:p w14:paraId="61F3A020" w14:textId="1DF09D23" w:rsidR="006A1449" w:rsidRDefault="006A1449" w:rsidP="00E71C83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C23C2" w:rsidRPr="0029666C" w14:paraId="7C8AC90B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CFEB83" w14:textId="38E6DD55" w:rsidR="000C23C2" w:rsidRPr="000C23C2" w:rsidRDefault="007C6097" w:rsidP="000C23C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Významná </w:t>
            </w:r>
            <w:r w:rsidR="00031E72">
              <w:rPr>
                <w:rFonts w:ascii="Times New Roman" w:hAnsi="Times New Roman" w:cs="Times New Roman"/>
                <w:b/>
              </w:rPr>
              <w:t>služba</w:t>
            </w:r>
            <w:r>
              <w:rPr>
                <w:rFonts w:ascii="Times New Roman" w:hAnsi="Times New Roman" w:cs="Times New Roman"/>
                <w:b/>
              </w:rPr>
              <w:t xml:space="preserve"> č. 1</w:t>
            </w:r>
          </w:p>
        </w:tc>
      </w:tr>
      <w:tr w:rsidR="007C6097" w:rsidRPr="0029666C" w14:paraId="05B2DD64" w14:textId="77777777" w:rsidTr="000C23C2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802FB4" w14:textId="7BD51119" w:rsidR="007C6097" w:rsidRDefault="007C6097" w:rsidP="007C60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C23C2" w:rsidRPr="0029666C" w14:paraId="00ED704B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C21A1F" w:rsidR="000C23C2" w:rsidRPr="000C23C2" w:rsidRDefault="007C6097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31C8B4" w14:textId="6E7E2103" w:rsidR="000C23C2" w:rsidRPr="000C23C2" w:rsidRDefault="000C23C2" w:rsidP="00E71C83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938F184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7926E363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B6B48A" w14:textId="3559C807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5AEE8E78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96378F" w14:textId="242AE2F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E444A" w14:textId="60C3162E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2A78EEFE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2D92CC92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269D99" w14:textId="4DBAB30D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A1449" w:rsidRPr="0029666C" w14:paraId="71C36A5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43FE20" w14:textId="70EA2880" w:rsidR="006A1449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78D655" w14:textId="1B7CC568" w:rsidR="006A1449" w:rsidRPr="00E274B1" w:rsidRDefault="006A1449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29666C" w14:paraId="4B24451F" w14:textId="77777777" w:rsidTr="007C6097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B395D" w14:textId="0A6D7F39" w:rsidR="000C23C2" w:rsidRPr="000C23C2" w:rsidRDefault="007C6097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D485F8" w14:textId="01C0A8D4" w:rsidR="000C23C2" w:rsidRPr="000C23C2" w:rsidRDefault="000C23C2" w:rsidP="000C23C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5490F914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EBBFCB" w14:textId="59F9FD3B" w:rsidR="007C6097" w:rsidRPr="007C6097" w:rsidRDefault="001442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významné </w:t>
            </w:r>
            <w:r w:rsidR="00031E72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služby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, včetně uvedení, které požadavky dle odst. </w:t>
            </w:r>
            <w:r w:rsidR="006F73EC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6</w:t>
            </w:r>
            <w:r w:rsidR="00031E72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.5.1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9B852" w14:textId="00A9FB45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7C6097" w:rsidRPr="0029666C" w14:paraId="432846DA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8B0658E" w14:textId="09373A67" w:rsidR="007C6097" w:rsidRPr="007C6097" w:rsidRDefault="007C6097" w:rsidP="007C6097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Cena významné </w:t>
            </w:r>
            <w:r w:rsidR="00031E72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služby 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4EB01" w14:textId="141930DA" w:rsidR="007C6097" w:rsidRPr="00E274B1" w:rsidRDefault="007C6097" w:rsidP="007C6097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7231A8EA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1C1C48E" w14:textId="28ACCF0D" w:rsidR="006F73EC" w:rsidRPr="007C6097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>Výše investičních nákladů referenční zakázky: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9E550D" w14:textId="3636AEBC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6BC45E16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32E998" w14:textId="7D117DFC" w:rsidR="006F73EC" w:rsidRPr="007C6097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8593D" w14:textId="2573EA2C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C13292" w:rsidRPr="0029666C" w14:paraId="2C71A8B8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8A1926" w14:textId="3C2722C8" w:rsidR="00C13292" w:rsidRPr="007C6097" w:rsidRDefault="00C13292" w:rsidP="00C132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Termín dokončení stavby: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3B4F2" w14:textId="446E2D9F" w:rsidR="00C13292" w:rsidRPr="00E274B1" w:rsidRDefault="00C13292" w:rsidP="00C1329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253644C3" w14:textId="77777777" w:rsidTr="007C6097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B8B08D3" w14:textId="53B3F794" w:rsidR="006F73EC" w:rsidRPr="007C6097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E7B8A" w14:textId="68309B64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7B7CDC8E" w14:textId="77777777" w:rsidR="00E71C83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666A7F28" w14:textId="77777777" w:rsidR="00031E72" w:rsidRDefault="00031E72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31E72" w:rsidRPr="0029666C" w14:paraId="77E89FBC" w14:textId="77777777" w:rsidTr="008A3EA4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1FFA84E" w14:textId="72B44D82" w:rsidR="00031E72" w:rsidRPr="000C23C2" w:rsidRDefault="00031E72" w:rsidP="008A3EA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služba č. 2</w:t>
            </w:r>
          </w:p>
        </w:tc>
      </w:tr>
      <w:tr w:rsidR="00031E72" w:rsidRPr="0029666C" w14:paraId="17B6697E" w14:textId="77777777" w:rsidTr="008A3EA4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44E29D" w14:textId="77777777" w:rsidR="00031E72" w:rsidRDefault="00031E72" w:rsidP="008A3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31E72" w:rsidRPr="0029666C" w14:paraId="2633F2EF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F9D30D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2701D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0C0CE44A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FB91F8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1B9417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6B9C05C1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9EAB9E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2ACA35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7ABF427C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95A749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3F8432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3D4495BD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668476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F46E9E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32A99BE1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3154B2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8AECC1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308A356A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FCDD2A4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služby, včetně uvedení, které požadavky dle odst. 7.5.1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6B77F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6E2CF16B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12FF8C7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Cena významné služby 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7B8E4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7023D349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97965A5" w14:textId="644B5840" w:rsidR="006F73EC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Výše investičních nákladů referenční zakázky: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D1A3A" w14:textId="39857D18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7FF9CAF9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D3699F8" w14:textId="77777777" w:rsidR="006F73EC" w:rsidRPr="007C6097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DA1ED" w14:textId="77777777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C13292" w:rsidRPr="0029666C" w14:paraId="3FC2A477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E2BA78C" w14:textId="7ABDD58D" w:rsidR="00C13292" w:rsidRPr="007C6097" w:rsidRDefault="00C13292" w:rsidP="00C132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Termín dokončení stavby: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78192" w14:textId="5FB6741D" w:rsidR="00C13292" w:rsidRPr="00E274B1" w:rsidRDefault="00C13292" w:rsidP="00C1329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7E6E26F7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CECB668" w14:textId="77777777" w:rsidR="006F73EC" w:rsidRPr="007C6097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1E88AE" w14:textId="77777777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59FD9748" w14:textId="675D56A9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31E72" w:rsidRPr="0029666C" w14:paraId="59CA8A66" w14:textId="77777777" w:rsidTr="008A3EA4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2D9D4EE" w14:textId="095B468E" w:rsidR="00031E72" w:rsidRPr="000C23C2" w:rsidRDefault="00031E72" w:rsidP="008A3EA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služba č. 3</w:t>
            </w:r>
          </w:p>
        </w:tc>
      </w:tr>
      <w:tr w:rsidR="00031E72" w:rsidRPr="0029666C" w14:paraId="1EA0FF46" w14:textId="77777777" w:rsidTr="008A3EA4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2C4006" w14:textId="77777777" w:rsidR="00031E72" w:rsidRDefault="00031E72" w:rsidP="008A3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31E72" w:rsidRPr="0029666C" w14:paraId="567A01AB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6DD2C9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3C1EE5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29599731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9EEC18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D40891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751F526F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09F795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6C0597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7776F853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AA71B2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D89FCB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7A2A7A66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21703B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DB4672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3D67949E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A685FA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6EA973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2E359AD4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9BD4458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služby, včetně uvedení, které požadavky dle odst. 7.5.1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3C0BA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2ED7C6FA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9818936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Cena významné služby 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9C06C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5E54EB51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26EE730" w14:textId="7A5F2896" w:rsidR="006F73EC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Výše investičních nákladů referenční zakázky: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7FB00" w14:textId="2FA4F3B6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17CB3B4C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6F93332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DDEDA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C13292" w:rsidRPr="0029666C" w14:paraId="62F78AF7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7470C97" w14:textId="5E4A06D5" w:rsidR="00C13292" w:rsidRPr="007C6097" w:rsidRDefault="00C13292" w:rsidP="00C132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Termín dokončení stavby: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AA924" w14:textId="58F51529" w:rsidR="00C13292" w:rsidRPr="00E274B1" w:rsidRDefault="00C13292" w:rsidP="00C1329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36DF16C7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AE8DE0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85BE37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1AAC9F54" w14:textId="2484C679" w:rsidR="00FC5C77" w:rsidRDefault="00FC5C77" w:rsidP="00E71C8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5755"/>
      </w:tblGrid>
      <w:tr w:rsidR="00031E72" w:rsidRPr="0029666C" w14:paraId="7FDA1F08" w14:textId="77777777" w:rsidTr="008A3EA4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799F1F" w14:textId="78182FF0" w:rsidR="00031E72" w:rsidRPr="000C23C2" w:rsidRDefault="00031E72" w:rsidP="008A3EA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Významná služba č. 4</w:t>
            </w:r>
          </w:p>
        </w:tc>
      </w:tr>
      <w:tr w:rsidR="00031E72" w:rsidRPr="0029666C" w14:paraId="15AC109C" w14:textId="77777777" w:rsidTr="008A3EA4">
        <w:trPr>
          <w:trHeight w:val="479"/>
        </w:trPr>
        <w:tc>
          <w:tcPr>
            <w:tcW w:w="86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E56DA4" w14:textId="77777777" w:rsidR="00031E72" w:rsidRDefault="00031E72" w:rsidP="008A3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Identifikační údaje objednatele</w:t>
            </w:r>
          </w:p>
        </w:tc>
      </w:tr>
      <w:tr w:rsidR="00031E72" w:rsidRPr="0029666C" w14:paraId="248EF929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05F709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E2B6E3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53D9F09B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F95371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02DCB5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75E7855F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056E1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41D726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7B8E0A88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F49309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B98E1F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0BD8A864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370A5B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94FDC8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188D3961" w14:textId="77777777" w:rsidTr="008A3EA4">
        <w:trPr>
          <w:trHeight w:val="479"/>
        </w:trPr>
        <w:tc>
          <w:tcPr>
            <w:tcW w:w="28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C0C9CA" w14:textId="77777777" w:rsidR="00031E72" w:rsidRPr="000C23C2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0A0C79" w14:textId="77777777" w:rsidR="00031E72" w:rsidRPr="000C23C2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6FA42055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CDEF349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Stručný popis předmětu plnění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služby, včetně uvedení, které požadavky dle odst. 7.5.1</w:t>
            </w:r>
            <w:r w:rsidRPr="00FC5C7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lastRenderedPageBreak/>
              <w:t>zadávací dokumentace jsou naplněny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82871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lastRenderedPageBreak/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665BAC66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679604F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Cena významné služby 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bez DPH: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05AE3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6F73EC" w:rsidRPr="0029666C" w14:paraId="24D2BDE0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9DF1A6B" w14:textId="373A1EA1" w:rsidR="006F73EC" w:rsidRDefault="006F73EC" w:rsidP="006F73E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Výše investičních nákladů referenční zakázky: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52E6D" w14:textId="4BB5E832" w:rsidR="006F73EC" w:rsidRPr="00E274B1" w:rsidRDefault="006F73EC" w:rsidP="006F73EC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031E72" w:rsidRPr="0029666C" w14:paraId="28544CF2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5F1C1A9" w14:textId="77777777" w:rsidR="00031E72" w:rsidRPr="007C6097" w:rsidRDefault="00031E72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Termín realizace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F4CDC" w14:textId="77777777" w:rsidR="00031E72" w:rsidRPr="00E274B1" w:rsidRDefault="00031E72" w:rsidP="008A3EA4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C13292" w:rsidRPr="0029666C" w14:paraId="6162BB0D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3106440" w14:textId="1696DDE2" w:rsidR="00C13292" w:rsidRPr="007C6097" w:rsidRDefault="00C13292" w:rsidP="00C132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Termín dokončení stavby: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2AF10" w14:textId="6F747A61" w:rsidR="00C13292" w:rsidRPr="00E274B1" w:rsidRDefault="00C13292" w:rsidP="00C1329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  <w:tr w:rsidR="00C13292" w:rsidRPr="0029666C" w14:paraId="0CBB7F9A" w14:textId="77777777" w:rsidTr="008A3EA4">
        <w:trPr>
          <w:trHeight w:val="479"/>
        </w:trPr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5189C28" w14:textId="77777777" w:rsidR="00C13292" w:rsidRPr="007C6097" w:rsidRDefault="00C13292" w:rsidP="00C132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Podíl</w:t>
            </w:r>
            <w:r w:rsidRPr="007C6097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 dodavatele na realizaci </w:t>
            </w: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významné služby:</w:t>
            </w:r>
          </w:p>
        </w:tc>
        <w:tc>
          <w:tcPr>
            <w:tcW w:w="5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B85DE" w14:textId="77777777" w:rsidR="00C13292" w:rsidRPr="00E274B1" w:rsidRDefault="00C13292" w:rsidP="00C13292">
            <w:pPr>
              <w:rPr>
                <w:rFonts w:ascii="Times New Roman" w:hAnsi="Times New Roman" w:cs="Times New Roman"/>
              </w:rPr>
            </w:pPr>
            <w:r w:rsidRPr="00E274B1">
              <w:rPr>
                <w:rFonts w:ascii="Times New Roman" w:hAnsi="Times New Roman" w:cs="Times New Roman"/>
              </w:rPr>
              <w:t>[</w:t>
            </w:r>
            <w:r w:rsidRPr="00E274B1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E274B1">
              <w:rPr>
                <w:rFonts w:ascii="Times New Roman" w:hAnsi="Times New Roman" w:cs="Times New Roman"/>
              </w:rPr>
              <w:t>]</w:t>
            </w:r>
          </w:p>
        </w:tc>
      </w:tr>
    </w:tbl>
    <w:p w14:paraId="073C553F" w14:textId="77777777" w:rsidR="00031E72" w:rsidRDefault="00031E72" w:rsidP="00E71C83">
      <w:pPr>
        <w:spacing w:after="0" w:line="240" w:lineRule="auto"/>
        <w:rPr>
          <w:rFonts w:ascii="Times New Roman" w:hAnsi="Times New Roman" w:cs="Times New Roman"/>
        </w:rPr>
      </w:pPr>
    </w:p>
    <w:p w14:paraId="5DAF28B3" w14:textId="77777777" w:rsidR="00031E72" w:rsidRDefault="00031E72" w:rsidP="00E71C83">
      <w:pPr>
        <w:spacing w:after="0" w:line="240" w:lineRule="auto"/>
        <w:rPr>
          <w:rFonts w:ascii="Times New Roman" w:hAnsi="Times New Roman" w:cs="Times New Roman"/>
        </w:rPr>
      </w:pPr>
    </w:p>
    <w:p w14:paraId="15DA1B8B" w14:textId="77777777" w:rsidR="00031E72" w:rsidRDefault="00031E72" w:rsidP="00E71C83">
      <w:pPr>
        <w:spacing w:after="0" w:line="240" w:lineRule="auto"/>
        <w:rPr>
          <w:rFonts w:ascii="Times New Roman" w:hAnsi="Times New Roman" w:cs="Times New Roman"/>
        </w:rPr>
      </w:pPr>
    </w:p>
    <w:p w14:paraId="49C85CDB" w14:textId="53DD1984" w:rsidR="0032421C" w:rsidRDefault="0032421C" w:rsidP="003242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významným stavebním pracím je dodavatel povinen doložit také osvědčení objednatele o řádném poskytnutí a dokončení významné stavební práce, a to jako přílohu tohoto dokumentu.</w:t>
      </w:r>
    </w:p>
    <w:p w14:paraId="2D2BCBCC" w14:textId="77777777" w:rsidR="008B749A" w:rsidRDefault="008B749A" w:rsidP="00E71C83">
      <w:pPr>
        <w:spacing w:after="0" w:line="240" w:lineRule="auto"/>
        <w:rPr>
          <w:rFonts w:ascii="Times New Roman" w:hAnsi="Times New Roman" w:cs="Times New Roman"/>
        </w:rPr>
      </w:pPr>
    </w:p>
    <w:p w14:paraId="3F97FD98" w14:textId="5B932AA5" w:rsidR="007C6097" w:rsidRDefault="007C6097" w:rsidP="00E71C83">
      <w:pPr>
        <w:spacing w:after="0" w:line="240" w:lineRule="auto"/>
        <w:rPr>
          <w:rFonts w:ascii="Times New Roman" w:hAnsi="Times New Roman" w:cs="Times New Roman"/>
        </w:rPr>
      </w:pPr>
    </w:p>
    <w:p w14:paraId="37D7F387" w14:textId="72A657FC" w:rsidR="00414AA5" w:rsidRDefault="00414AA5" w:rsidP="00E71C83">
      <w:pPr>
        <w:spacing w:after="0" w:line="240" w:lineRule="auto"/>
        <w:rPr>
          <w:rFonts w:ascii="Times New Roman" w:hAnsi="Times New Roman" w:cs="Times New Roman"/>
        </w:rPr>
      </w:pPr>
    </w:p>
    <w:p w14:paraId="728A457F" w14:textId="103A99F1" w:rsidR="00414AA5" w:rsidRDefault="00414AA5" w:rsidP="00E71C83">
      <w:pPr>
        <w:spacing w:after="0" w:line="240" w:lineRule="auto"/>
        <w:rPr>
          <w:rFonts w:ascii="Times New Roman" w:hAnsi="Times New Roman" w:cs="Times New Roman"/>
        </w:rPr>
      </w:pPr>
    </w:p>
    <w:p w14:paraId="333073F7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7E7F7993" w14:textId="77777777" w:rsidR="006368AF" w:rsidRDefault="006368AF" w:rsidP="00E71C83">
      <w:pPr>
        <w:spacing w:after="0" w:line="240" w:lineRule="auto"/>
        <w:rPr>
          <w:rFonts w:ascii="Times New Roman" w:hAnsi="Times New Roman" w:cs="Times New Roman"/>
        </w:rPr>
      </w:pPr>
    </w:p>
    <w:p w14:paraId="5EF54304" w14:textId="77777777" w:rsidR="006431D6" w:rsidRPr="0005701F" w:rsidRDefault="006431D6" w:rsidP="006431D6">
      <w:pPr>
        <w:spacing w:after="0" w:line="240" w:lineRule="auto"/>
        <w:rPr>
          <w:rFonts w:ascii="Times New Roman" w:hAnsi="Times New Roman" w:cs="Times New Roman"/>
        </w:rPr>
      </w:pPr>
    </w:p>
    <w:p w14:paraId="5AA4F1D4" w14:textId="2F4CAC63" w:rsidR="00D31862" w:rsidRPr="0005701F" w:rsidRDefault="00D31862" w:rsidP="006431D6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 xml:space="preserve">V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 xml:space="preserve">dne </w:t>
      </w:r>
      <w:r w:rsidR="00350995" w:rsidRPr="0005701F">
        <w:rPr>
          <w:rFonts w:ascii="Times New Roman" w:hAnsi="Times New Roman" w:cs="Times New Roman"/>
        </w:rPr>
        <w:t>[</w:t>
      </w:r>
      <w:r w:rsidR="00350995" w:rsidRPr="0005701F">
        <w:rPr>
          <w:rFonts w:ascii="Times New Roman" w:hAnsi="Times New Roman" w:cs="Times New Roman"/>
          <w:highlight w:val="yellow"/>
        </w:rPr>
        <w:t>DOPLNÍ DODAVATEL</w:t>
      </w:r>
      <w:r w:rsidR="00350995" w:rsidRPr="0005701F">
        <w:rPr>
          <w:rFonts w:ascii="Times New Roman" w:hAnsi="Times New Roman" w:cs="Times New Roman"/>
        </w:rPr>
        <w:t>]</w:t>
      </w:r>
    </w:p>
    <w:p w14:paraId="04DE2D48" w14:textId="77777777" w:rsidR="00057D9E" w:rsidRPr="0005701F" w:rsidRDefault="00057D9E" w:rsidP="006431D6">
      <w:pPr>
        <w:spacing w:after="0" w:line="240" w:lineRule="auto"/>
        <w:rPr>
          <w:rFonts w:ascii="Times New Roman" w:hAnsi="Times New Roman" w:cs="Times New Roman"/>
        </w:rPr>
      </w:pPr>
    </w:p>
    <w:p w14:paraId="49DB0AFE" w14:textId="77777777" w:rsidR="000C5180" w:rsidRPr="0005701F" w:rsidRDefault="000C5180" w:rsidP="006431D6">
      <w:pPr>
        <w:spacing w:after="0" w:line="240" w:lineRule="auto"/>
        <w:rPr>
          <w:rFonts w:ascii="Times New Roman" w:hAnsi="Times New Roman" w:cs="Times New Roman"/>
        </w:rPr>
      </w:pPr>
    </w:p>
    <w:p w14:paraId="5A7BDFC6" w14:textId="77777777" w:rsidR="00D31862" w:rsidRPr="0005701F" w:rsidRDefault="00D31862" w:rsidP="006431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1832E0B2" w14:textId="7CB3DC7C" w:rsidR="006431D6" w:rsidRPr="0005701F" w:rsidRDefault="00D31862" w:rsidP="000B1C83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 xml:space="preserve">podpis osoby oprávněné jednat jménem či za </w:t>
      </w:r>
      <w:r w:rsidR="0059661A" w:rsidRPr="0005701F">
        <w:rPr>
          <w:sz w:val="22"/>
          <w:szCs w:val="22"/>
          <w:highlight w:val="yellow"/>
        </w:rPr>
        <w:t>dodavatele</w:t>
      </w:r>
    </w:p>
    <w:sectPr w:rsidR="006431D6" w:rsidRPr="0005701F" w:rsidSect="006F73EC">
      <w:headerReference w:type="default" r:id="rId8"/>
      <w:headerReference w:type="first" r:id="rId9"/>
      <w:pgSz w:w="11906" w:h="16838"/>
      <w:pgMar w:top="201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F07F0" w14:textId="77777777" w:rsidR="002221BE" w:rsidRDefault="002221BE" w:rsidP="006E2BF9">
      <w:pPr>
        <w:spacing w:after="0" w:line="240" w:lineRule="auto"/>
      </w:pPr>
      <w:r>
        <w:separator/>
      </w:r>
    </w:p>
  </w:endnote>
  <w:endnote w:type="continuationSeparator" w:id="0">
    <w:p w14:paraId="60FE9E73" w14:textId="77777777" w:rsidR="002221BE" w:rsidRDefault="002221BE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7C219" w14:textId="77777777" w:rsidR="002221BE" w:rsidRDefault="002221BE" w:rsidP="006E2BF9">
      <w:pPr>
        <w:spacing w:after="0" w:line="240" w:lineRule="auto"/>
      </w:pPr>
      <w:r>
        <w:separator/>
      </w:r>
    </w:p>
  </w:footnote>
  <w:footnote w:type="continuationSeparator" w:id="0">
    <w:p w14:paraId="5FE2EF43" w14:textId="77777777" w:rsidR="002221BE" w:rsidRDefault="002221BE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9D588" w14:textId="77777777" w:rsidR="006F73EC" w:rsidRPr="00B263E5" w:rsidRDefault="006F73EC" w:rsidP="006F73EC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2591AC22" wp14:editId="60855324">
          <wp:extent cx="2552400" cy="702000"/>
          <wp:effectExtent l="0" t="0" r="635" b="3175"/>
          <wp:docPr id="136832921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75D36E28" wp14:editId="4B35EBD1">
              <wp:extent cx="304800" cy="304800"/>
              <wp:effectExtent l="0" t="0" r="0" b="0"/>
              <wp:docPr id="1466439612" name="Obdélník 1466439612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8B2B32D" id="Obdélník 1466439612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EA4915B" wp14:editId="3A69477F">
              <wp:extent cx="304800" cy="304800"/>
              <wp:effectExtent l="0" t="0" r="0" b="0"/>
              <wp:docPr id="1694968810" name="Obdélník 1694968810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159E49" id="Obdélník 1694968810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3E89B4A" wp14:editId="3D9A6303">
              <wp:extent cx="304800" cy="304800"/>
              <wp:effectExtent l="0" t="0" r="0" b="0"/>
              <wp:docPr id="927193512" name="Obdélník 927193512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81AF46" id="Obdélník 927193512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66D5511D" wp14:editId="2095BC60">
          <wp:extent cx="1962000" cy="867600"/>
          <wp:effectExtent l="0" t="0" r="635" b="8890"/>
          <wp:docPr id="26931025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EE325" w14:textId="77777777" w:rsidR="006F73EC" w:rsidRDefault="006F73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69968" w14:textId="77777777" w:rsidR="006F73EC" w:rsidRPr="00B263E5" w:rsidRDefault="006F73EC" w:rsidP="006F73EC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6F17D09E" wp14:editId="7FAB332F">
          <wp:extent cx="2552400" cy="702000"/>
          <wp:effectExtent l="0" t="0" r="635" b="3175"/>
          <wp:docPr id="146531790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5D78097" wp14:editId="176D1E10">
              <wp:extent cx="304800" cy="304800"/>
              <wp:effectExtent l="0" t="0" r="0" b="0"/>
              <wp:docPr id="1032289614" name="Obdélník 1032289614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4549EA" id="Obdélník 1032289614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027134B" wp14:editId="061C0907">
              <wp:extent cx="304800" cy="304800"/>
              <wp:effectExtent l="0" t="0" r="0" b="0"/>
              <wp:docPr id="1160387875" name="Obdélník 1160387875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F5AF3C1" id="Obdélník 1160387875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C9310C7" wp14:editId="30F7AE2F">
              <wp:extent cx="304800" cy="304800"/>
              <wp:effectExtent l="0" t="0" r="0" b="0"/>
              <wp:docPr id="319602618" name="Obdélník 319602618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5990E17" id="Obdélník 319602618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28E21FB6" wp14:editId="05E74C68">
          <wp:extent cx="1962000" cy="867600"/>
          <wp:effectExtent l="0" t="0" r="635" b="8890"/>
          <wp:docPr id="118836761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A2CAA" w14:textId="77777777" w:rsidR="006F73EC" w:rsidRDefault="006F73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7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zMze3MDW1MDRW0lEKTi0uzszPAykwqQUAkACVSSwAAAA="/>
  </w:docVars>
  <w:rsids>
    <w:rsidRoot w:val="00D31862"/>
    <w:rsid w:val="00031E72"/>
    <w:rsid w:val="000420D4"/>
    <w:rsid w:val="0005701F"/>
    <w:rsid w:val="00057D9E"/>
    <w:rsid w:val="00062407"/>
    <w:rsid w:val="000751F6"/>
    <w:rsid w:val="00085DDE"/>
    <w:rsid w:val="000961FE"/>
    <w:rsid w:val="000A0B77"/>
    <w:rsid w:val="000A1C2C"/>
    <w:rsid w:val="000A433B"/>
    <w:rsid w:val="000B1C83"/>
    <w:rsid w:val="000C23C2"/>
    <w:rsid w:val="000C5180"/>
    <w:rsid w:val="000C7E29"/>
    <w:rsid w:val="000D7246"/>
    <w:rsid w:val="000E2F1F"/>
    <w:rsid w:val="000E34B1"/>
    <w:rsid w:val="00100724"/>
    <w:rsid w:val="00102612"/>
    <w:rsid w:val="00102BAB"/>
    <w:rsid w:val="00111A2F"/>
    <w:rsid w:val="001415AF"/>
    <w:rsid w:val="00144297"/>
    <w:rsid w:val="001E1E13"/>
    <w:rsid w:val="001F38EA"/>
    <w:rsid w:val="001F5218"/>
    <w:rsid w:val="00205F96"/>
    <w:rsid w:val="00210678"/>
    <w:rsid w:val="00214B53"/>
    <w:rsid w:val="00220637"/>
    <w:rsid w:val="002221BE"/>
    <w:rsid w:val="0024030D"/>
    <w:rsid w:val="0025684D"/>
    <w:rsid w:val="002B1EF5"/>
    <w:rsid w:val="002D1A66"/>
    <w:rsid w:val="002D6828"/>
    <w:rsid w:val="00301A3D"/>
    <w:rsid w:val="00312371"/>
    <w:rsid w:val="00315050"/>
    <w:rsid w:val="00322B1C"/>
    <w:rsid w:val="0032421C"/>
    <w:rsid w:val="00350995"/>
    <w:rsid w:val="00394E49"/>
    <w:rsid w:val="003A0BEA"/>
    <w:rsid w:val="003F64F0"/>
    <w:rsid w:val="004142F1"/>
    <w:rsid w:val="00414AA5"/>
    <w:rsid w:val="0042401C"/>
    <w:rsid w:val="0043585F"/>
    <w:rsid w:val="00471F9A"/>
    <w:rsid w:val="00475509"/>
    <w:rsid w:val="004770F4"/>
    <w:rsid w:val="0049152C"/>
    <w:rsid w:val="004A1D59"/>
    <w:rsid w:val="004A3C16"/>
    <w:rsid w:val="004B2C9C"/>
    <w:rsid w:val="004C0BD1"/>
    <w:rsid w:val="004C1DDC"/>
    <w:rsid w:val="00515F68"/>
    <w:rsid w:val="00542474"/>
    <w:rsid w:val="00542E5D"/>
    <w:rsid w:val="00545F4E"/>
    <w:rsid w:val="00546C25"/>
    <w:rsid w:val="0055726B"/>
    <w:rsid w:val="0057140A"/>
    <w:rsid w:val="005719F5"/>
    <w:rsid w:val="0059661A"/>
    <w:rsid w:val="005B7A1C"/>
    <w:rsid w:val="005C0FC0"/>
    <w:rsid w:val="005C271E"/>
    <w:rsid w:val="005E3B44"/>
    <w:rsid w:val="005E616B"/>
    <w:rsid w:val="00613FF3"/>
    <w:rsid w:val="00624029"/>
    <w:rsid w:val="006368AF"/>
    <w:rsid w:val="006419E3"/>
    <w:rsid w:val="006431D6"/>
    <w:rsid w:val="00673F9B"/>
    <w:rsid w:val="00676202"/>
    <w:rsid w:val="00676528"/>
    <w:rsid w:val="00687662"/>
    <w:rsid w:val="00691A51"/>
    <w:rsid w:val="006A1449"/>
    <w:rsid w:val="006D47B6"/>
    <w:rsid w:val="006E2BF9"/>
    <w:rsid w:val="006F73EC"/>
    <w:rsid w:val="00701FEF"/>
    <w:rsid w:val="00717993"/>
    <w:rsid w:val="00733304"/>
    <w:rsid w:val="00736789"/>
    <w:rsid w:val="00792CD5"/>
    <w:rsid w:val="007A285D"/>
    <w:rsid w:val="007B16FF"/>
    <w:rsid w:val="007C6097"/>
    <w:rsid w:val="007F085E"/>
    <w:rsid w:val="00803A05"/>
    <w:rsid w:val="00816F91"/>
    <w:rsid w:val="00830B9C"/>
    <w:rsid w:val="00832381"/>
    <w:rsid w:val="0087640C"/>
    <w:rsid w:val="00887E4F"/>
    <w:rsid w:val="008A0FF5"/>
    <w:rsid w:val="008B46DD"/>
    <w:rsid w:val="008B5988"/>
    <w:rsid w:val="008B749A"/>
    <w:rsid w:val="008E7C00"/>
    <w:rsid w:val="008F7CD2"/>
    <w:rsid w:val="00932B1C"/>
    <w:rsid w:val="00940B14"/>
    <w:rsid w:val="0095550C"/>
    <w:rsid w:val="009654FC"/>
    <w:rsid w:val="009706EC"/>
    <w:rsid w:val="009A0885"/>
    <w:rsid w:val="009A34A9"/>
    <w:rsid w:val="009A6FB1"/>
    <w:rsid w:val="009B04B2"/>
    <w:rsid w:val="009E0E8E"/>
    <w:rsid w:val="009E52C1"/>
    <w:rsid w:val="00A04B57"/>
    <w:rsid w:val="00A40179"/>
    <w:rsid w:val="00A52B54"/>
    <w:rsid w:val="00A73C35"/>
    <w:rsid w:val="00A7499D"/>
    <w:rsid w:val="00AA48DD"/>
    <w:rsid w:val="00AB393A"/>
    <w:rsid w:val="00AB4AA8"/>
    <w:rsid w:val="00AE2EE7"/>
    <w:rsid w:val="00AF3424"/>
    <w:rsid w:val="00AF63B8"/>
    <w:rsid w:val="00B12EC7"/>
    <w:rsid w:val="00B408DD"/>
    <w:rsid w:val="00B540E9"/>
    <w:rsid w:val="00B668E8"/>
    <w:rsid w:val="00B66997"/>
    <w:rsid w:val="00BB5EE2"/>
    <w:rsid w:val="00C13292"/>
    <w:rsid w:val="00C4542D"/>
    <w:rsid w:val="00C51CB2"/>
    <w:rsid w:val="00C61618"/>
    <w:rsid w:val="00C86866"/>
    <w:rsid w:val="00CA05C9"/>
    <w:rsid w:val="00CA0B35"/>
    <w:rsid w:val="00CA7D34"/>
    <w:rsid w:val="00CC3CDC"/>
    <w:rsid w:val="00CE627D"/>
    <w:rsid w:val="00D071F5"/>
    <w:rsid w:val="00D31862"/>
    <w:rsid w:val="00D5674C"/>
    <w:rsid w:val="00D77E65"/>
    <w:rsid w:val="00D85C89"/>
    <w:rsid w:val="00D8697B"/>
    <w:rsid w:val="00DB11FA"/>
    <w:rsid w:val="00DB1F6D"/>
    <w:rsid w:val="00DE397E"/>
    <w:rsid w:val="00DF74A9"/>
    <w:rsid w:val="00E04C2F"/>
    <w:rsid w:val="00E07777"/>
    <w:rsid w:val="00E14DF0"/>
    <w:rsid w:val="00E31060"/>
    <w:rsid w:val="00E618DE"/>
    <w:rsid w:val="00E71C83"/>
    <w:rsid w:val="00E80078"/>
    <w:rsid w:val="00EB42C5"/>
    <w:rsid w:val="00EB4A51"/>
    <w:rsid w:val="00ED5D57"/>
    <w:rsid w:val="00EF55A9"/>
    <w:rsid w:val="00F0167C"/>
    <w:rsid w:val="00F6723C"/>
    <w:rsid w:val="00FB0741"/>
    <w:rsid w:val="00FC5C77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A115-BF18-4CE7-93AE-4F5ED061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Becker &amp; Poliakoff</cp:lastModifiedBy>
  <cp:revision>3</cp:revision>
  <dcterms:created xsi:type="dcterms:W3CDTF">2024-07-16T09:15:00Z</dcterms:created>
  <dcterms:modified xsi:type="dcterms:W3CDTF">2024-08-15T08:26:00Z</dcterms:modified>
</cp:coreProperties>
</file>