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DFE134" w14:textId="77777777" w:rsidR="00DE2CF6" w:rsidRPr="00F00889" w:rsidRDefault="00AA01B1" w:rsidP="002E2E1B">
      <w:pPr>
        <w:jc w:val="right"/>
        <w:rPr>
          <w:rFonts w:ascii="Arial" w:hAnsi="Arial" w:cs="Arial"/>
          <w:b/>
          <w:i/>
          <w:sz w:val="22"/>
          <w:szCs w:val="22"/>
        </w:rPr>
      </w:pPr>
      <w:r w:rsidRPr="00F00889">
        <w:rPr>
          <w:rFonts w:ascii="Arial" w:hAnsi="Arial" w:cs="Arial"/>
          <w:b/>
          <w:i/>
          <w:sz w:val="22"/>
          <w:szCs w:val="22"/>
        </w:rPr>
        <w:t>Příloha č. </w:t>
      </w:r>
      <w:r w:rsidR="00A33661" w:rsidRPr="00F00889">
        <w:rPr>
          <w:rFonts w:ascii="Arial" w:hAnsi="Arial" w:cs="Arial"/>
          <w:b/>
          <w:i/>
          <w:sz w:val="22"/>
          <w:szCs w:val="22"/>
        </w:rPr>
        <w:t>3</w:t>
      </w:r>
    </w:p>
    <w:p w14:paraId="58CF6540" w14:textId="77777777" w:rsidR="002E2E1B" w:rsidRPr="00F00889" w:rsidRDefault="002E2E1B" w:rsidP="00DE2CF6">
      <w:pPr>
        <w:jc w:val="left"/>
        <w:rPr>
          <w:rFonts w:ascii="Arial" w:hAnsi="Arial" w:cs="Arial"/>
          <w:sz w:val="22"/>
          <w:szCs w:val="22"/>
        </w:rPr>
      </w:pPr>
    </w:p>
    <w:p w14:paraId="276C2E87" w14:textId="77777777" w:rsidR="00DE2CF6" w:rsidRPr="00F00889" w:rsidRDefault="00DE2CF6" w:rsidP="00DE2CF6">
      <w:pPr>
        <w:jc w:val="left"/>
        <w:rPr>
          <w:rFonts w:ascii="Arial" w:hAnsi="Arial" w:cs="Arial"/>
          <w:sz w:val="22"/>
          <w:szCs w:val="22"/>
        </w:rPr>
      </w:pPr>
      <w:r w:rsidRPr="00F00889">
        <w:rPr>
          <w:noProof/>
          <w:sz w:val="22"/>
          <w:szCs w:val="22"/>
        </w:rPr>
        <w:drawing>
          <wp:anchor distT="0" distB="0" distL="114300" distR="114300" simplePos="0" relativeHeight="251660288" behindDoc="0" locked="0" layoutInCell="1" allowOverlap="1" wp14:anchorId="4517240E" wp14:editId="23CF13E4">
            <wp:simplePos x="0" y="0"/>
            <wp:positionH relativeFrom="column">
              <wp:posOffset>2743200</wp:posOffset>
            </wp:positionH>
            <wp:positionV relativeFrom="paragraph">
              <wp:posOffset>-114300</wp:posOffset>
            </wp:positionV>
            <wp:extent cx="311785" cy="358775"/>
            <wp:effectExtent l="19050" t="0" r="0" b="0"/>
            <wp:wrapNone/>
            <wp:docPr id="2" name="obrázek 1" descr="C:\Users\Vrany\Desktop\st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Users\Vrany\Desktop\steti.jpg"/>
                    <pic:cNvPicPr>
                      <a:picLocks noChangeAspect="1" noChangeArrowheads="1"/>
                    </pic:cNvPicPr>
                  </pic:nvPicPr>
                  <pic:blipFill>
                    <a:blip r:embed="rId8" cstate="print"/>
                    <a:srcRect/>
                    <a:stretch>
                      <a:fillRect/>
                    </a:stretch>
                  </pic:blipFill>
                  <pic:spPr bwMode="auto">
                    <a:xfrm>
                      <a:off x="0" y="0"/>
                      <a:ext cx="311785" cy="358775"/>
                    </a:xfrm>
                    <a:prstGeom prst="rect">
                      <a:avLst/>
                    </a:prstGeom>
                    <a:noFill/>
                  </pic:spPr>
                </pic:pic>
              </a:graphicData>
            </a:graphic>
          </wp:anchor>
        </w:drawing>
      </w:r>
    </w:p>
    <w:p w14:paraId="7C41C88E" w14:textId="77777777" w:rsidR="00DE2CF6" w:rsidRPr="00F00889" w:rsidRDefault="00DE2CF6" w:rsidP="00DE2CF6">
      <w:pPr>
        <w:jc w:val="left"/>
        <w:rPr>
          <w:rFonts w:ascii="Arial" w:hAnsi="Arial" w:cs="Arial"/>
          <w:sz w:val="22"/>
          <w:szCs w:val="22"/>
        </w:rPr>
      </w:pPr>
    </w:p>
    <w:p w14:paraId="665CDFC8" w14:textId="2ACFC932" w:rsidR="00DE2CF6" w:rsidRPr="00D12893" w:rsidRDefault="00DE2CF6" w:rsidP="00D12893">
      <w:pPr>
        <w:jc w:val="center"/>
        <w:rPr>
          <w:rFonts w:ascii="Arial" w:hAnsi="Arial" w:cs="Arial"/>
          <w:b/>
          <w:sz w:val="40"/>
          <w:szCs w:val="40"/>
        </w:rPr>
      </w:pPr>
      <w:r w:rsidRPr="00F00889">
        <w:rPr>
          <w:rFonts w:ascii="Arial" w:hAnsi="Arial" w:cs="Arial"/>
          <w:b/>
          <w:sz w:val="40"/>
          <w:szCs w:val="40"/>
        </w:rPr>
        <w:t xml:space="preserve">Návrh znění smlouvy o dílo </w:t>
      </w:r>
      <w:r w:rsidR="0041026A">
        <w:rPr>
          <w:rFonts w:ascii="Arial" w:hAnsi="Arial" w:cs="Arial"/>
          <w:b/>
          <w:sz w:val="40"/>
          <w:szCs w:val="40"/>
        </w:rPr>
        <w:t>č.</w:t>
      </w:r>
      <w:r w:rsidR="00F4778C">
        <w:rPr>
          <w:rFonts w:ascii="Arial" w:hAnsi="Arial" w:cs="Arial"/>
          <w:b/>
          <w:sz w:val="40"/>
          <w:szCs w:val="40"/>
        </w:rPr>
        <w:t xml:space="preserve"> </w:t>
      </w:r>
      <w:r w:rsidR="00F4778C" w:rsidRPr="00D12893">
        <w:rPr>
          <w:rFonts w:ascii="Arial" w:hAnsi="Arial" w:cs="Arial"/>
          <w:b/>
          <w:sz w:val="40"/>
          <w:szCs w:val="40"/>
        </w:rPr>
        <w:t>202600</w:t>
      </w:r>
      <w:r w:rsidR="00D12893">
        <w:rPr>
          <w:rFonts w:ascii="Arial" w:hAnsi="Arial" w:cs="Arial"/>
          <w:b/>
          <w:sz w:val="40"/>
          <w:szCs w:val="40"/>
        </w:rPr>
        <w:t>687</w:t>
      </w:r>
    </w:p>
    <w:p w14:paraId="1401EB9B" w14:textId="77777777" w:rsidR="002C190A" w:rsidRPr="00F00889" w:rsidRDefault="002C190A" w:rsidP="00DE2CF6">
      <w:pPr>
        <w:rPr>
          <w:rFonts w:ascii="Arial" w:hAnsi="Arial" w:cs="Arial"/>
          <w:sz w:val="22"/>
          <w:szCs w:val="22"/>
        </w:rPr>
      </w:pPr>
    </w:p>
    <w:p w14:paraId="28B84BAA" w14:textId="77777777" w:rsidR="00DE2CF6" w:rsidRPr="00F00889" w:rsidRDefault="00DE2CF6" w:rsidP="00DE2CF6">
      <w:pPr>
        <w:pStyle w:val="prvnpreambulesmlouvy"/>
        <w:rPr>
          <w:rFonts w:ascii="Arial" w:hAnsi="Arial" w:cs="Arial"/>
          <w:snapToGrid w:val="0"/>
          <w:sz w:val="22"/>
          <w:szCs w:val="22"/>
        </w:rPr>
      </w:pPr>
      <w:r w:rsidRPr="00F00889">
        <w:rPr>
          <w:rFonts w:ascii="Arial" w:hAnsi="Arial" w:cs="Arial"/>
          <w:snapToGrid w:val="0"/>
          <w:sz w:val="22"/>
          <w:szCs w:val="22"/>
        </w:rPr>
        <w:t>uzavřené</w:t>
      </w:r>
      <w:r w:rsidR="00AA01B1" w:rsidRPr="00F00889">
        <w:rPr>
          <w:rFonts w:ascii="Arial" w:hAnsi="Arial" w:cs="Arial"/>
          <w:snapToGrid w:val="0"/>
          <w:sz w:val="22"/>
          <w:szCs w:val="22"/>
        </w:rPr>
        <w:t xml:space="preserve"> podle § </w:t>
      </w:r>
      <w:r w:rsidRPr="00F00889">
        <w:rPr>
          <w:rFonts w:ascii="Arial" w:hAnsi="Arial" w:cs="Arial"/>
          <w:snapToGrid w:val="0"/>
          <w:sz w:val="22"/>
          <w:szCs w:val="22"/>
        </w:rPr>
        <w:t>2586 a</w:t>
      </w:r>
      <w:r w:rsidR="00AA01B1" w:rsidRPr="00F00889">
        <w:rPr>
          <w:rFonts w:ascii="Arial" w:hAnsi="Arial" w:cs="Arial"/>
          <w:snapToGrid w:val="0"/>
          <w:sz w:val="22"/>
          <w:szCs w:val="22"/>
        </w:rPr>
        <w:t xml:space="preserve"> násl. zákona č. </w:t>
      </w:r>
      <w:r w:rsidRPr="00F00889">
        <w:rPr>
          <w:rFonts w:ascii="Arial" w:hAnsi="Arial" w:cs="Arial"/>
          <w:snapToGrid w:val="0"/>
          <w:sz w:val="22"/>
          <w:szCs w:val="22"/>
        </w:rPr>
        <w:t>89/2012 Sb., občanský zákoník</w:t>
      </w:r>
      <w:r w:rsidR="000A7BDA" w:rsidRPr="00F00889">
        <w:rPr>
          <w:rFonts w:ascii="Arial" w:hAnsi="Arial" w:cs="Arial"/>
          <w:snapToGrid w:val="0"/>
          <w:sz w:val="22"/>
          <w:szCs w:val="22"/>
        </w:rPr>
        <w:t>, ve znění pozdějších předpisů</w:t>
      </w:r>
    </w:p>
    <w:p w14:paraId="413B6EA2" w14:textId="77777777" w:rsidR="00DE2CF6" w:rsidRDefault="00DE2CF6" w:rsidP="00DE2CF6">
      <w:pPr>
        <w:jc w:val="center"/>
        <w:rPr>
          <w:rFonts w:ascii="Arial" w:hAnsi="Arial" w:cs="Arial"/>
          <w:b/>
          <w:sz w:val="22"/>
          <w:szCs w:val="22"/>
          <w:u w:val="single"/>
        </w:rPr>
      </w:pPr>
    </w:p>
    <w:p w14:paraId="20100755" w14:textId="77777777" w:rsidR="00F4778C" w:rsidRDefault="00F4778C" w:rsidP="00DE2CF6">
      <w:pPr>
        <w:jc w:val="center"/>
        <w:rPr>
          <w:rFonts w:ascii="Arial" w:hAnsi="Arial" w:cs="Arial"/>
          <w:b/>
          <w:sz w:val="22"/>
          <w:szCs w:val="22"/>
          <w:u w:val="single"/>
        </w:rPr>
      </w:pPr>
    </w:p>
    <w:p w14:paraId="21F6107D" w14:textId="77777777" w:rsidR="00F4778C" w:rsidRPr="00F00889" w:rsidRDefault="00F4778C" w:rsidP="00DE2CF6">
      <w:pPr>
        <w:jc w:val="center"/>
        <w:rPr>
          <w:rFonts w:ascii="Arial" w:hAnsi="Arial" w:cs="Arial"/>
          <w:b/>
          <w:sz w:val="22"/>
          <w:szCs w:val="22"/>
          <w:u w:val="single"/>
        </w:rPr>
      </w:pPr>
    </w:p>
    <w:p w14:paraId="77E33F42" w14:textId="77777777" w:rsidR="00DE2CF6" w:rsidRPr="00F00889" w:rsidRDefault="00DE2CF6" w:rsidP="00DE2CF6">
      <w:pPr>
        <w:jc w:val="center"/>
        <w:rPr>
          <w:rFonts w:ascii="Arial" w:hAnsi="Arial" w:cs="Arial"/>
          <w:b/>
          <w:sz w:val="22"/>
          <w:szCs w:val="22"/>
        </w:rPr>
      </w:pPr>
      <w:r w:rsidRPr="00F00889">
        <w:rPr>
          <w:rFonts w:ascii="Arial" w:hAnsi="Arial" w:cs="Arial"/>
          <w:b/>
          <w:sz w:val="22"/>
          <w:szCs w:val="22"/>
        </w:rPr>
        <w:t>Článek 1.</w:t>
      </w:r>
    </w:p>
    <w:p w14:paraId="63FEBB7D" w14:textId="77777777" w:rsidR="00DE2CF6" w:rsidRPr="00F00889" w:rsidRDefault="00DE2CF6" w:rsidP="00DE2CF6">
      <w:pPr>
        <w:pStyle w:val="Podnadpis"/>
        <w:rPr>
          <w:rFonts w:ascii="Arial" w:hAnsi="Arial" w:cs="Arial"/>
          <w:sz w:val="22"/>
          <w:szCs w:val="22"/>
        </w:rPr>
      </w:pPr>
      <w:r w:rsidRPr="00F00889">
        <w:rPr>
          <w:rFonts w:ascii="Arial" w:hAnsi="Arial" w:cs="Arial"/>
          <w:sz w:val="22"/>
          <w:szCs w:val="22"/>
        </w:rPr>
        <w:t>Smluvní strany</w:t>
      </w:r>
    </w:p>
    <w:p w14:paraId="3E6B95A2" w14:textId="77777777" w:rsidR="00DE2CF6" w:rsidRPr="00F00889" w:rsidRDefault="00DE2CF6" w:rsidP="00DE2CF6">
      <w:pPr>
        <w:ind w:right="-468"/>
        <w:jc w:val="center"/>
        <w:rPr>
          <w:rFonts w:ascii="Arial" w:hAnsi="Arial" w:cs="Arial"/>
          <w:sz w:val="22"/>
          <w:szCs w:val="22"/>
        </w:rPr>
      </w:pPr>
    </w:p>
    <w:p w14:paraId="40583EEB"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u w:val="single"/>
        </w:rPr>
        <w:t>1.1. Objednatel:</w:t>
      </w:r>
      <w:r w:rsidR="00A250AF" w:rsidRPr="00F00889">
        <w:rPr>
          <w:rFonts w:ascii="Arial" w:hAnsi="Arial" w:cs="Arial"/>
          <w:b/>
          <w:sz w:val="22"/>
          <w:szCs w:val="22"/>
        </w:rPr>
        <w:tab/>
        <w:t>Město Štětí</w:t>
      </w:r>
    </w:p>
    <w:p w14:paraId="147299C3" w14:textId="771E6176" w:rsidR="00DE2CF6" w:rsidRPr="00F00889" w:rsidRDefault="00DE2CF6" w:rsidP="00DE2CF6">
      <w:pPr>
        <w:tabs>
          <w:tab w:val="left" w:pos="3686"/>
        </w:tabs>
        <w:rPr>
          <w:rFonts w:ascii="Arial" w:hAnsi="Arial" w:cs="Arial"/>
          <w:sz w:val="22"/>
          <w:szCs w:val="22"/>
        </w:rPr>
      </w:pPr>
      <w:r w:rsidRPr="00F00889">
        <w:rPr>
          <w:rFonts w:ascii="Arial" w:hAnsi="Arial" w:cs="Arial"/>
          <w:sz w:val="22"/>
          <w:szCs w:val="22"/>
        </w:rPr>
        <w:tab/>
      </w:r>
      <w:r w:rsidRPr="00F00889">
        <w:rPr>
          <w:rFonts w:ascii="Arial" w:hAnsi="Arial" w:cs="Arial"/>
          <w:b/>
          <w:sz w:val="22"/>
          <w:szCs w:val="22"/>
        </w:rPr>
        <w:t>Mírové ná</w:t>
      </w:r>
      <w:r w:rsidR="009352FC">
        <w:rPr>
          <w:rFonts w:ascii="Arial" w:hAnsi="Arial" w:cs="Arial"/>
          <w:b/>
          <w:sz w:val="22"/>
          <w:szCs w:val="22"/>
        </w:rPr>
        <w:t>m.</w:t>
      </w:r>
      <w:r w:rsidRPr="00F00889">
        <w:rPr>
          <w:rFonts w:ascii="Arial" w:hAnsi="Arial" w:cs="Arial"/>
          <w:b/>
          <w:sz w:val="22"/>
          <w:szCs w:val="22"/>
        </w:rPr>
        <w:t xml:space="preserve"> 163</w:t>
      </w:r>
    </w:p>
    <w:p w14:paraId="0B817FE5" w14:textId="77777777" w:rsidR="00DE2CF6" w:rsidRPr="00F00889" w:rsidRDefault="00D219BE" w:rsidP="00DE2CF6">
      <w:pPr>
        <w:tabs>
          <w:tab w:val="left" w:pos="3686"/>
        </w:tabs>
        <w:rPr>
          <w:rFonts w:ascii="Arial" w:hAnsi="Arial" w:cs="Arial"/>
          <w:b/>
          <w:sz w:val="22"/>
          <w:szCs w:val="22"/>
        </w:rPr>
      </w:pPr>
      <w:r w:rsidRPr="00F00889">
        <w:rPr>
          <w:rFonts w:ascii="Arial" w:hAnsi="Arial" w:cs="Arial"/>
          <w:b/>
          <w:sz w:val="22"/>
          <w:szCs w:val="22"/>
        </w:rPr>
        <w:tab/>
        <w:t xml:space="preserve">411 08 </w:t>
      </w:r>
      <w:r w:rsidR="00DE2CF6" w:rsidRPr="00F00889">
        <w:rPr>
          <w:rFonts w:ascii="Arial" w:hAnsi="Arial" w:cs="Arial"/>
          <w:b/>
          <w:sz w:val="22"/>
          <w:szCs w:val="22"/>
        </w:rPr>
        <w:t>Štětí</w:t>
      </w:r>
    </w:p>
    <w:p w14:paraId="0214348F" w14:textId="77777777" w:rsidR="00DE2CF6" w:rsidRPr="00F00889" w:rsidRDefault="00DE2CF6" w:rsidP="00DE2CF6">
      <w:pPr>
        <w:rPr>
          <w:rFonts w:ascii="Arial" w:hAnsi="Arial" w:cs="Arial"/>
          <w:sz w:val="22"/>
          <w:szCs w:val="22"/>
        </w:rPr>
      </w:pPr>
    </w:p>
    <w:p w14:paraId="5C31068C" w14:textId="2325CA94" w:rsidR="00DE2CF6" w:rsidRPr="00F00889" w:rsidRDefault="00DE2CF6" w:rsidP="00DE2CF6">
      <w:pPr>
        <w:tabs>
          <w:tab w:val="left" w:pos="3686"/>
        </w:tabs>
        <w:rPr>
          <w:rFonts w:ascii="Arial" w:hAnsi="Arial" w:cs="Arial"/>
          <w:sz w:val="22"/>
          <w:szCs w:val="22"/>
        </w:rPr>
      </w:pPr>
      <w:r w:rsidRPr="00F00889">
        <w:rPr>
          <w:rFonts w:ascii="Arial" w:hAnsi="Arial" w:cs="Arial"/>
          <w:sz w:val="22"/>
          <w:szCs w:val="22"/>
        </w:rPr>
        <w:t>Zástupce ve věcech smluvních:</w:t>
      </w:r>
      <w:r w:rsidRPr="00F00889">
        <w:rPr>
          <w:rFonts w:ascii="Arial" w:hAnsi="Arial" w:cs="Arial"/>
          <w:sz w:val="22"/>
          <w:szCs w:val="22"/>
        </w:rPr>
        <w:tab/>
      </w:r>
      <w:r w:rsidRPr="00F00889">
        <w:rPr>
          <w:rFonts w:ascii="Arial" w:hAnsi="Arial" w:cs="Arial"/>
          <w:b/>
          <w:sz w:val="22"/>
          <w:szCs w:val="22"/>
        </w:rPr>
        <w:t xml:space="preserve">Mgr. </w:t>
      </w:r>
      <w:r w:rsidR="007A193F">
        <w:rPr>
          <w:rFonts w:ascii="Arial" w:hAnsi="Arial" w:cs="Arial"/>
          <w:b/>
          <w:sz w:val="22"/>
          <w:szCs w:val="22"/>
        </w:rPr>
        <w:t xml:space="preserve">Ing. Miroslav </w:t>
      </w:r>
      <w:proofErr w:type="spellStart"/>
      <w:r w:rsidR="007A193F">
        <w:rPr>
          <w:rFonts w:ascii="Arial" w:hAnsi="Arial" w:cs="Arial"/>
          <w:b/>
          <w:sz w:val="22"/>
          <w:szCs w:val="22"/>
        </w:rPr>
        <w:t>Andrt</w:t>
      </w:r>
      <w:proofErr w:type="spellEnd"/>
      <w:r w:rsidR="003C3AEC">
        <w:rPr>
          <w:rFonts w:ascii="Arial" w:hAnsi="Arial" w:cs="Arial"/>
          <w:b/>
          <w:sz w:val="22"/>
          <w:szCs w:val="22"/>
        </w:rPr>
        <w:t>,</w:t>
      </w:r>
      <w:r w:rsidR="00C86DCB">
        <w:rPr>
          <w:rFonts w:ascii="Arial" w:hAnsi="Arial" w:cs="Arial"/>
          <w:b/>
          <w:sz w:val="22"/>
          <w:szCs w:val="22"/>
        </w:rPr>
        <w:t xml:space="preserve"> </w:t>
      </w:r>
      <w:r w:rsidRPr="00F00889">
        <w:rPr>
          <w:rFonts w:ascii="Arial" w:hAnsi="Arial" w:cs="Arial"/>
          <w:b/>
          <w:sz w:val="22"/>
          <w:szCs w:val="22"/>
        </w:rPr>
        <w:t>starosta</w:t>
      </w:r>
    </w:p>
    <w:p w14:paraId="5FD51655" w14:textId="77777777" w:rsidR="00DE2CF6" w:rsidRPr="00F00889" w:rsidRDefault="00DE2CF6" w:rsidP="00DE2CF6">
      <w:pPr>
        <w:rPr>
          <w:rFonts w:ascii="Arial" w:hAnsi="Arial" w:cs="Arial"/>
          <w:sz w:val="22"/>
          <w:szCs w:val="22"/>
        </w:rPr>
      </w:pPr>
    </w:p>
    <w:p w14:paraId="0CC693D2" w14:textId="7FCDFDE0" w:rsidR="00F6630B" w:rsidRPr="00F00889" w:rsidRDefault="00DE2CF6" w:rsidP="00261524">
      <w:pPr>
        <w:tabs>
          <w:tab w:val="left" w:pos="3686"/>
        </w:tabs>
        <w:ind w:left="3686" w:hanging="3686"/>
        <w:rPr>
          <w:rFonts w:ascii="Arial" w:hAnsi="Arial" w:cs="Arial"/>
          <w:sz w:val="22"/>
          <w:szCs w:val="22"/>
        </w:rPr>
      </w:pPr>
      <w:r w:rsidRPr="00F00889">
        <w:rPr>
          <w:rFonts w:ascii="Arial" w:hAnsi="Arial" w:cs="Arial"/>
          <w:sz w:val="22"/>
          <w:szCs w:val="22"/>
        </w:rPr>
        <w:t>Zástupce ve věcech technických:</w:t>
      </w:r>
      <w:r w:rsidRPr="00F00889">
        <w:rPr>
          <w:rFonts w:ascii="Arial" w:hAnsi="Arial" w:cs="Arial"/>
          <w:sz w:val="22"/>
          <w:szCs w:val="22"/>
        </w:rPr>
        <w:tab/>
      </w:r>
      <w:r w:rsidR="00F6630B" w:rsidRPr="00F00889">
        <w:rPr>
          <w:rFonts w:ascii="Arial" w:hAnsi="Arial" w:cs="Arial"/>
          <w:b/>
          <w:sz w:val="22"/>
          <w:szCs w:val="22"/>
        </w:rPr>
        <w:t xml:space="preserve">Ing. </w:t>
      </w:r>
      <w:r w:rsidR="00F2135D">
        <w:rPr>
          <w:rFonts w:ascii="Arial" w:hAnsi="Arial" w:cs="Arial"/>
          <w:b/>
          <w:sz w:val="22"/>
          <w:szCs w:val="22"/>
        </w:rPr>
        <w:t>Ivana Krejzová</w:t>
      </w:r>
      <w:r w:rsidR="003C3AEC">
        <w:rPr>
          <w:rFonts w:ascii="Arial" w:hAnsi="Arial" w:cs="Arial"/>
          <w:b/>
          <w:sz w:val="22"/>
          <w:szCs w:val="22"/>
        </w:rPr>
        <w:t>,</w:t>
      </w:r>
      <w:r w:rsidR="00F6630B" w:rsidRPr="00F00889">
        <w:rPr>
          <w:rFonts w:ascii="Arial" w:hAnsi="Arial" w:cs="Arial"/>
          <w:b/>
          <w:sz w:val="22"/>
          <w:szCs w:val="22"/>
        </w:rPr>
        <w:t xml:space="preserve"> vedoucí O</w:t>
      </w:r>
      <w:r w:rsidR="00F2135D">
        <w:rPr>
          <w:rFonts w:ascii="Arial" w:hAnsi="Arial" w:cs="Arial"/>
          <w:b/>
          <w:sz w:val="22"/>
          <w:szCs w:val="22"/>
        </w:rPr>
        <w:t>ŽPD</w:t>
      </w:r>
    </w:p>
    <w:p w14:paraId="3921AA11" w14:textId="7BD94B1B" w:rsidR="00DE2CF6" w:rsidRPr="00F00889" w:rsidRDefault="00F6630B" w:rsidP="00261524">
      <w:pPr>
        <w:tabs>
          <w:tab w:val="left" w:pos="3686"/>
        </w:tabs>
        <w:ind w:left="3686" w:hanging="3686"/>
        <w:rPr>
          <w:rFonts w:ascii="Arial" w:hAnsi="Arial" w:cs="Arial"/>
          <w:b/>
          <w:sz w:val="22"/>
          <w:szCs w:val="22"/>
        </w:rPr>
      </w:pPr>
      <w:r w:rsidRPr="00F00889">
        <w:rPr>
          <w:rFonts w:ascii="Arial" w:hAnsi="Arial" w:cs="Arial"/>
          <w:b/>
          <w:sz w:val="22"/>
          <w:szCs w:val="22"/>
        </w:rPr>
        <w:tab/>
      </w:r>
      <w:r w:rsidR="00F2135D">
        <w:rPr>
          <w:rFonts w:ascii="Arial" w:hAnsi="Arial" w:cs="Arial"/>
          <w:b/>
          <w:sz w:val="22"/>
          <w:szCs w:val="22"/>
        </w:rPr>
        <w:t>Ing. Kristina Honková</w:t>
      </w:r>
      <w:r w:rsidR="003C3AEC">
        <w:rPr>
          <w:rFonts w:ascii="Arial" w:hAnsi="Arial" w:cs="Arial"/>
          <w:b/>
          <w:sz w:val="22"/>
          <w:szCs w:val="22"/>
        </w:rPr>
        <w:t>,</w:t>
      </w:r>
      <w:r w:rsidR="00C86DCB">
        <w:rPr>
          <w:rFonts w:ascii="Arial" w:hAnsi="Arial" w:cs="Arial"/>
          <w:b/>
          <w:sz w:val="22"/>
          <w:szCs w:val="22"/>
        </w:rPr>
        <w:t xml:space="preserve"> </w:t>
      </w:r>
      <w:r w:rsidR="00D43164" w:rsidRPr="00F00889">
        <w:rPr>
          <w:rFonts w:ascii="Arial" w:hAnsi="Arial" w:cs="Arial"/>
          <w:b/>
          <w:sz w:val="22"/>
          <w:szCs w:val="22"/>
        </w:rPr>
        <w:t xml:space="preserve">referent </w:t>
      </w:r>
      <w:r w:rsidR="00F2135D">
        <w:rPr>
          <w:rFonts w:ascii="Arial" w:hAnsi="Arial" w:cs="Arial"/>
          <w:b/>
          <w:sz w:val="22"/>
          <w:szCs w:val="22"/>
        </w:rPr>
        <w:t>dopravy, PO a CO</w:t>
      </w:r>
    </w:p>
    <w:p w14:paraId="5B8632A7" w14:textId="46E270A9" w:rsidR="00F95271" w:rsidRDefault="00056CC7" w:rsidP="00DE2CF6">
      <w:pPr>
        <w:tabs>
          <w:tab w:val="left" w:pos="3686"/>
        </w:tabs>
        <w:rPr>
          <w:rFonts w:ascii="Arial" w:hAnsi="Arial" w:cs="Arial"/>
          <w:b/>
          <w:sz w:val="22"/>
          <w:szCs w:val="22"/>
        </w:rPr>
      </w:pPr>
      <w:r>
        <w:rPr>
          <w:rFonts w:ascii="Arial" w:hAnsi="Arial" w:cs="Arial"/>
          <w:b/>
          <w:sz w:val="22"/>
          <w:szCs w:val="22"/>
        </w:rPr>
        <w:tab/>
        <w:t>(zastupují samostatně)</w:t>
      </w:r>
    </w:p>
    <w:p w14:paraId="465220C3" w14:textId="77777777" w:rsidR="00DE2CF6" w:rsidRPr="00F00889" w:rsidRDefault="00DE2CF6" w:rsidP="00DE2CF6">
      <w:pPr>
        <w:tabs>
          <w:tab w:val="left" w:pos="3686"/>
        </w:tabs>
        <w:rPr>
          <w:rFonts w:ascii="Arial" w:hAnsi="Arial" w:cs="Arial"/>
          <w:b/>
          <w:sz w:val="22"/>
          <w:szCs w:val="22"/>
        </w:rPr>
      </w:pPr>
      <w:r w:rsidRPr="00F00889">
        <w:rPr>
          <w:rFonts w:ascii="Arial" w:hAnsi="Arial" w:cs="Arial"/>
          <w:sz w:val="22"/>
          <w:szCs w:val="22"/>
        </w:rPr>
        <w:t>Bankovní spojení:</w:t>
      </w:r>
      <w:r w:rsidRPr="00F00889">
        <w:rPr>
          <w:rFonts w:ascii="Arial" w:hAnsi="Arial" w:cs="Arial"/>
          <w:sz w:val="22"/>
          <w:szCs w:val="22"/>
        </w:rPr>
        <w:tab/>
      </w:r>
      <w:r w:rsidR="00900E20" w:rsidRPr="00F00889">
        <w:rPr>
          <w:rFonts w:ascii="Arial" w:hAnsi="Arial" w:cs="Arial"/>
          <w:b/>
          <w:sz w:val="22"/>
          <w:szCs w:val="22"/>
        </w:rPr>
        <w:t>MONETA</w:t>
      </w:r>
      <w:r w:rsidRPr="00F00889">
        <w:rPr>
          <w:rFonts w:ascii="Arial" w:hAnsi="Arial" w:cs="Arial"/>
          <w:b/>
          <w:sz w:val="22"/>
          <w:szCs w:val="22"/>
        </w:rPr>
        <w:t xml:space="preserve"> Money Bank, a.s.</w:t>
      </w:r>
    </w:p>
    <w:p w14:paraId="57BFA87D" w14:textId="77777777" w:rsidR="00DE2CF6" w:rsidRPr="00F00889" w:rsidRDefault="00DE2CF6" w:rsidP="00DE2CF6">
      <w:pPr>
        <w:tabs>
          <w:tab w:val="left" w:pos="3686"/>
        </w:tabs>
        <w:rPr>
          <w:rFonts w:ascii="Arial" w:hAnsi="Arial" w:cs="Arial"/>
          <w:b/>
          <w:sz w:val="22"/>
          <w:szCs w:val="22"/>
        </w:rPr>
      </w:pPr>
      <w:r w:rsidRPr="004D750F">
        <w:rPr>
          <w:rFonts w:ascii="Arial" w:hAnsi="Arial" w:cs="Arial"/>
          <w:sz w:val="22"/>
          <w:szCs w:val="22"/>
        </w:rPr>
        <w:t>č. účtu</w:t>
      </w:r>
      <w:r w:rsidR="004D750F" w:rsidRPr="004D750F">
        <w:rPr>
          <w:rFonts w:ascii="Arial" w:hAnsi="Arial" w:cs="Arial"/>
          <w:sz w:val="22"/>
          <w:szCs w:val="22"/>
        </w:rPr>
        <w:t>:</w:t>
      </w:r>
      <w:r w:rsidRPr="00F00889">
        <w:rPr>
          <w:rFonts w:ascii="Arial" w:hAnsi="Arial" w:cs="Arial"/>
          <w:b/>
          <w:sz w:val="22"/>
          <w:szCs w:val="22"/>
        </w:rPr>
        <w:t xml:space="preserve"> </w:t>
      </w:r>
      <w:r w:rsidR="004D750F">
        <w:rPr>
          <w:rFonts w:ascii="Arial" w:hAnsi="Arial" w:cs="Arial"/>
          <w:b/>
          <w:sz w:val="22"/>
          <w:szCs w:val="22"/>
        </w:rPr>
        <w:tab/>
      </w:r>
      <w:r w:rsidRPr="00F00889">
        <w:rPr>
          <w:rFonts w:ascii="Arial" w:hAnsi="Arial" w:cs="Arial"/>
          <w:b/>
          <w:sz w:val="22"/>
          <w:szCs w:val="22"/>
        </w:rPr>
        <w:t>100022784/0600</w:t>
      </w:r>
    </w:p>
    <w:p w14:paraId="6EAFA078" w14:textId="77777777" w:rsidR="00DE2CF6" w:rsidRPr="0098329E" w:rsidRDefault="004B46BF" w:rsidP="004D750F">
      <w:pPr>
        <w:tabs>
          <w:tab w:val="left" w:pos="3686"/>
        </w:tabs>
        <w:rPr>
          <w:rFonts w:ascii="Arial" w:hAnsi="Arial" w:cs="Arial"/>
          <w:b/>
          <w:sz w:val="22"/>
          <w:szCs w:val="22"/>
        </w:rPr>
      </w:pPr>
      <w:r>
        <w:rPr>
          <w:rFonts w:ascii="Arial" w:hAnsi="Arial" w:cs="Arial"/>
          <w:sz w:val="22"/>
          <w:szCs w:val="22"/>
        </w:rPr>
        <w:tab/>
      </w:r>
    </w:p>
    <w:p w14:paraId="62AC0C5C" w14:textId="77777777" w:rsidR="004B46BF" w:rsidRPr="00F00889" w:rsidRDefault="004B46BF" w:rsidP="00DE2CF6">
      <w:pPr>
        <w:rPr>
          <w:rFonts w:ascii="Arial" w:hAnsi="Arial" w:cs="Arial"/>
          <w:sz w:val="22"/>
          <w:szCs w:val="22"/>
        </w:rPr>
      </w:pPr>
    </w:p>
    <w:p w14:paraId="7D630D7E" w14:textId="77777777" w:rsidR="00DE2CF6" w:rsidRPr="00F00889" w:rsidRDefault="00DE2CF6" w:rsidP="00DE2CF6">
      <w:pPr>
        <w:tabs>
          <w:tab w:val="left" w:pos="3686"/>
        </w:tabs>
        <w:rPr>
          <w:rFonts w:ascii="Arial" w:hAnsi="Arial" w:cs="Arial"/>
          <w:b/>
          <w:sz w:val="22"/>
          <w:szCs w:val="22"/>
        </w:rPr>
      </w:pPr>
      <w:r w:rsidRPr="00F00889">
        <w:rPr>
          <w:rFonts w:ascii="Arial" w:hAnsi="Arial" w:cs="Arial"/>
          <w:sz w:val="22"/>
          <w:szCs w:val="22"/>
        </w:rPr>
        <w:t>IČ</w:t>
      </w:r>
      <w:r w:rsidR="000F1A49">
        <w:rPr>
          <w:rFonts w:ascii="Arial" w:hAnsi="Arial" w:cs="Arial"/>
          <w:sz w:val="22"/>
          <w:szCs w:val="22"/>
        </w:rPr>
        <w:t>O</w:t>
      </w:r>
      <w:r w:rsidRPr="00F00889">
        <w:rPr>
          <w:rFonts w:ascii="Arial" w:hAnsi="Arial" w:cs="Arial"/>
          <w:sz w:val="22"/>
          <w:szCs w:val="22"/>
        </w:rPr>
        <w:t>:</w:t>
      </w:r>
      <w:r w:rsidRPr="00F00889">
        <w:rPr>
          <w:rFonts w:ascii="Arial" w:hAnsi="Arial" w:cs="Arial"/>
          <w:sz w:val="22"/>
          <w:szCs w:val="22"/>
        </w:rPr>
        <w:tab/>
      </w:r>
      <w:r w:rsidRPr="00F00889">
        <w:rPr>
          <w:rFonts w:ascii="Arial" w:hAnsi="Arial" w:cs="Arial"/>
          <w:b/>
          <w:sz w:val="22"/>
          <w:szCs w:val="22"/>
        </w:rPr>
        <w:t>00264466</w:t>
      </w:r>
    </w:p>
    <w:p w14:paraId="5C09A670" w14:textId="77777777" w:rsidR="00DE2CF6" w:rsidRPr="00F00889" w:rsidRDefault="00DE2CF6" w:rsidP="00DE2CF6">
      <w:pPr>
        <w:tabs>
          <w:tab w:val="left" w:pos="3686"/>
        </w:tabs>
        <w:rPr>
          <w:rFonts w:ascii="Arial" w:hAnsi="Arial" w:cs="Arial"/>
          <w:b/>
          <w:sz w:val="22"/>
          <w:szCs w:val="22"/>
        </w:rPr>
      </w:pPr>
      <w:r w:rsidRPr="00F00889">
        <w:rPr>
          <w:rFonts w:ascii="Arial" w:hAnsi="Arial" w:cs="Arial"/>
          <w:sz w:val="22"/>
          <w:szCs w:val="22"/>
        </w:rPr>
        <w:t>DIČ:</w:t>
      </w:r>
      <w:r w:rsidRPr="00F00889">
        <w:rPr>
          <w:rFonts w:ascii="Arial" w:hAnsi="Arial" w:cs="Arial"/>
          <w:sz w:val="22"/>
          <w:szCs w:val="22"/>
        </w:rPr>
        <w:tab/>
      </w:r>
      <w:r w:rsidRPr="00F00889">
        <w:rPr>
          <w:rFonts w:ascii="Arial" w:hAnsi="Arial" w:cs="Arial"/>
          <w:b/>
          <w:sz w:val="22"/>
          <w:szCs w:val="22"/>
        </w:rPr>
        <w:t>CZ00264466</w:t>
      </w:r>
    </w:p>
    <w:p w14:paraId="794306B4" w14:textId="77777777" w:rsidR="00DE2CF6" w:rsidRPr="00F00889" w:rsidRDefault="00DE2CF6" w:rsidP="00DE2CF6">
      <w:pPr>
        <w:rPr>
          <w:rFonts w:ascii="Arial" w:hAnsi="Arial" w:cs="Arial"/>
          <w:sz w:val="22"/>
          <w:szCs w:val="22"/>
        </w:rPr>
      </w:pPr>
      <w:r w:rsidRPr="00F00889">
        <w:rPr>
          <w:rFonts w:ascii="Arial" w:hAnsi="Arial" w:cs="Arial"/>
          <w:sz w:val="22"/>
          <w:szCs w:val="22"/>
        </w:rPr>
        <w:t>(dále jen „objednatel“)</w:t>
      </w:r>
    </w:p>
    <w:p w14:paraId="1B651670" w14:textId="77777777" w:rsidR="00DE2CF6" w:rsidRPr="00F00889" w:rsidRDefault="00DE2CF6" w:rsidP="00DE2CF6">
      <w:pPr>
        <w:tabs>
          <w:tab w:val="left" w:pos="3686"/>
        </w:tabs>
        <w:rPr>
          <w:rFonts w:ascii="Arial" w:hAnsi="Arial" w:cs="Arial"/>
          <w:b/>
          <w:sz w:val="22"/>
          <w:szCs w:val="22"/>
          <w:u w:val="single"/>
        </w:rPr>
      </w:pPr>
    </w:p>
    <w:p w14:paraId="101A81A9"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u w:val="single"/>
        </w:rPr>
        <w:t>1.2. Zhotovitel:</w:t>
      </w:r>
      <w:r w:rsidRPr="00F00889">
        <w:rPr>
          <w:rFonts w:ascii="Arial" w:hAnsi="Arial" w:cs="Arial"/>
          <w:b/>
          <w:sz w:val="22"/>
          <w:szCs w:val="22"/>
        </w:rPr>
        <w:tab/>
      </w:r>
    </w:p>
    <w:p w14:paraId="63ECE1FF"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rPr>
        <w:tab/>
      </w:r>
    </w:p>
    <w:p w14:paraId="11A6D6EB"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rPr>
        <w:tab/>
      </w:r>
    </w:p>
    <w:p w14:paraId="488FC2B2" w14:textId="77777777" w:rsidR="00DE2CF6" w:rsidRPr="00F00889" w:rsidRDefault="00DE2CF6" w:rsidP="00DE2CF6">
      <w:pPr>
        <w:tabs>
          <w:tab w:val="left" w:pos="3686"/>
        </w:tabs>
        <w:rPr>
          <w:rFonts w:ascii="Arial" w:hAnsi="Arial" w:cs="Arial"/>
          <w:sz w:val="22"/>
          <w:szCs w:val="22"/>
        </w:rPr>
      </w:pPr>
    </w:p>
    <w:p w14:paraId="4E2D11E3"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sz w:val="22"/>
          <w:szCs w:val="22"/>
        </w:rPr>
        <w:t>Zástupce ve věcech smluvních:</w:t>
      </w:r>
      <w:r w:rsidRPr="00F00889">
        <w:rPr>
          <w:rFonts w:ascii="Arial" w:hAnsi="Arial" w:cs="Arial"/>
          <w:b/>
          <w:sz w:val="22"/>
          <w:szCs w:val="22"/>
        </w:rPr>
        <w:tab/>
      </w:r>
    </w:p>
    <w:p w14:paraId="32140888"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b/>
          <w:sz w:val="22"/>
          <w:szCs w:val="22"/>
        </w:rPr>
        <w:tab/>
      </w:r>
    </w:p>
    <w:p w14:paraId="459825CB" w14:textId="77777777" w:rsidR="00DE2CF6" w:rsidRPr="00F00889" w:rsidRDefault="00DE2CF6" w:rsidP="00DE2CF6">
      <w:pPr>
        <w:tabs>
          <w:tab w:val="left" w:pos="3686"/>
        </w:tabs>
        <w:ind w:left="3686" w:hanging="3686"/>
        <w:rPr>
          <w:rFonts w:ascii="Arial" w:hAnsi="Arial" w:cs="Arial"/>
          <w:sz w:val="22"/>
          <w:szCs w:val="22"/>
        </w:rPr>
      </w:pPr>
    </w:p>
    <w:p w14:paraId="78EEB529"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sz w:val="22"/>
          <w:szCs w:val="22"/>
        </w:rPr>
        <w:t>Zástupce ve věcech technických:</w:t>
      </w:r>
      <w:r w:rsidRPr="00F00889">
        <w:rPr>
          <w:rFonts w:ascii="Arial" w:hAnsi="Arial" w:cs="Arial"/>
          <w:b/>
          <w:sz w:val="22"/>
          <w:szCs w:val="22"/>
        </w:rPr>
        <w:tab/>
      </w:r>
    </w:p>
    <w:p w14:paraId="78A8CC9E" w14:textId="77777777" w:rsidR="00DE2CF6" w:rsidRPr="00F00889" w:rsidRDefault="00DE2CF6" w:rsidP="00DE2CF6">
      <w:pPr>
        <w:tabs>
          <w:tab w:val="left" w:pos="3686"/>
        </w:tabs>
        <w:ind w:left="3686" w:hanging="3686"/>
        <w:rPr>
          <w:rFonts w:ascii="Arial" w:hAnsi="Arial" w:cs="Arial"/>
          <w:b/>
          <w:sz w:val="22"/>
          <w:szCs w:val="22"/>
        </w:rPr>
      </w:pPr>
    </w:p>
    <w:p w14:paraId="7EBECACC" w14:textId="77777777" w:rsidR="00DE2CF6" w:rsidRPr="00F00889" w:rsidRDefault="00DE2CF6" w:rsidP="00DE2CF6">
      <w:pPr>
        <w:tabs>
          <w:tab w:val="left" w:pos="3686"/>
        </w:tabs>
        <w:ind w:left="3686" w:hanging="3686"/>
        <w:rPr>
          <w:rFonts w:ascii="Arial" w:hAnsi="Arial" w:cs="Arial"/>
          <w:b/>
          <w:sz w:val="22"/>
          <w:szCs w:val="22"/>
        </w:rPr>
      </w:pPr>
    </w:p>
    <w:p w14:paraId="7876E89F" w14:textId="77777777" w:rsidR="00DE2CF6" w:rsidRPr="00F00889" w:rsidRDefault="00DE2CF6" w:rsidP="00DE2CF6">
      <w:pPr>
        <w:pStyle w:val="Zkladntextodsazen2"/>
        <w:tabs>
          <w:tab w:val="left" w:pos="3686"/>
        </w:tabs>
        <w:spacing w:line="240" w:lineRule="auto"/>
        <w:ind w:left="0"/>
        <w:rPr>
          <w:rFonts w:ascii="Arial" w:hAnsi="Arial" w:cs="Arial"/>
          <w:b/>
          <w:sz w:val="22"/>
          <w:szCs w:val="22"/>
        </w:rPr>
      </w:pPr>
      <w:r w:rsidRPr="00F00889">
        <w:rPr>
          <w:rFonts w:ascii="Arial" w:hAnsi="Arial" w:cs="Arial"/>
          <w:sz w:val="22"/>
          <w:szCs w:val="22"/>
        </w:rPr>
        <w:t>Bankovní spojení:</w:t>
      </w:r>
      <w:r w:rsidRPr="00F00889">
        <w:rPr>
          <w:rFonts w:ascii="Arial" w:hAnsi="Arial" w:cs="Arial"/>
          <w:b/>
          <w:sz w:val="22"/>
          <w:szCs w:val="22"/>
        </w:rPr>
        <w:tab/>
      </w:r>
    </w:p>
    <w:p w14:paraId="04C706FD" w14:textId="77777777" w:rsidR="00DE2CF6" w:rsidRPr="00F00889" w:rsidRDefault="004D750F" w:rsidP="00DE2CF6">
      <w:pPr>
        <w:pStyle w:val="Zkladntextodsazen2"/>
        <w:tabs>
          <w:tab w:val="left" w:pos="3686"/>
        </w:tabs>
        <w:spacing w:line="240" w:lineRule="auto"/>
        <w:ind w:left="0"/>
        <w:rPr>
          <w:rFonts w:ascii="Arial" w:hAnsi="Arial" w:cs="Arial"/>
          <w:b/>
          <w:sz w:val="22"/>
          <w:szCs w:val="22"/>
        </w:rPr>
      </w:pPr>
      <w:r w:rsidRPr="004D750F">
        <w:rPr>
          <w:rFonts w:ascii="Arial" w:hAnsi="Arial" w:cs="Arial"/>
          <w:sz w:val="22"/>
          <w:szCs w:val="22"/>
        </w:rPr>
        <w:t>č. účtu:</w:t>
      </w:r>
      <w:r w:rsidR="00DE2CF6" w:rsidRPr="00F00889">
        <w:rPr>
          <w:rFonts w:ascii="Arial" w:hAnsi="Arial" w:cs="Arial"/>
          <w:b/>
          <w:sz w:val="22"/>
          <w:szCs w:val="22"/>
        </w:rPr>
        <w:tab/>
      </w:r>
    </w:p>
    <w:p w14:paraId="6263C8B0" w14:textId="77777777" w:rsidR="00DE2CF6" w:rsidRPr="00F00889" w:rsidRDefault="00DE2CF6" w:rsidP="00DE2CF6">
      <w:pPr>
        <w:pStyle w:val="Zkladntextodsazen2"/>
        <w:tabs>
          <w:tab w:val="left" w:pos="3686"/>
        </w:tabs>
        <w:spacing w:line="240" w:lineRule="auto"/>
        <w:ind w:left="0"/>
        <w:rPr>
          <w:rFonts w:ascii="Arial" w:hAnsi="Arial" w:cs="Arial"/>
          <w:b/>
          <w:sz w:val="22"/>
          <w:szCs w:val="22"/>
        </w:rPr>
      </w:pPr>
      <w:r w:rsidRPr="00F00889">
        <w:rPr>
          <w:rFonts w:ascii="Arial" w:hAnsi="Arial" w:cs="Arial"/>
          <w:b/>
          <w:sz w:val="22"/>
          <w:szCs w:val="22"/>
        </w:rPr>
        <w:tab/>
      </w:r>
    </w:p>
    <w:p w14:paraId="2916EB4B" w14:textId="77777777" w:rsidR="00DE2CF6" w:rsidRPr="00F00889" w:rsidRDefault="00DE2CF6" w:rsidP="00DE2CF6">
      <w:pPr>
        <w:pStyle w:val="Normal2odst2"/>
        <w:tabs>
          <w:tab w:val="left" w:pos="3686"/>
        </w:tabs>
        <w:ind w:left="0"/>
        <w:rPr>
          <w:rFonts w:ascii="Arial" w:hAnsi="Arial" w:cs="Arial"/>
          <w:sz w:val="22"/>
          <w:szCs w:val="22"/>
        </w:rPr>
      </w:pPr>
    </w:p>
    <w:p w14:paraId="6F4D708A" w14:textId="77777777" w:rsidR="001F65CD"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IČ</w:t>
      </w:r>
      <w:r w:rsidR="000F1A49">
        <w:rPr>
          <w:rFonts w:ascii="Arial" w:hAnsi="Arial" w:cs="Arial"/>
          <w:sz w:val="22"/>
          <w:szCs w:val="22"/>
        </w:rPr>
        <w:t>O</w:t>
      </w:r>
      <w:r w:rsidRPr="00F00889">
        <w:rPr>
          <w:rFonts w:ascii="Arial" w:hAnsi="Arial" w:cs="Arial"/>
          <w:sz w:val="22"/>
          <w:szCs w:val="22"/>
        </w:rPr>
        <w:t>:</w:t>
      </w:r>
      <w:r w:rsidRPr="00F00889">
        <w:rPr>
          <w:rFonts w:ascii="Arial" w:hAnsi="Arial" w:cs="Arial"/>
          <w:b/>
          <w:sz w:val="22"/>
          <w:szCs w:val="22"/>
        </w:rPr>
        <w:tab/>
      </w:r>
    </w:p>
    <w:p w14:paraId="08E3453D" w14:textId="77777777" w:rsidR="00DE2CF6"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DIČ:</w:t>
      </w:r>
      <w:r w:rsidR="00A250AF" w:rsidRPr="00F00889">
        <w:rPr>
          <w:rFonts w:ascii="Arial" w:hAnsi="Arial" w:cs="Arial"/>
          <w:b/>
          <w:sz w:val="22"/>
          <w:szCs w:val="22"/>
        </w:rPr>
        <w:tab/>
      </w:r>
    </w:p>
    <w:p w14:paraId="11E3E63E" w14:textId="77777777" w:rsidR="00DE2CF6"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Plátce DPH:</w:t>
      </w:r>
      <w:r w:rsidR="00A250AF" w:rsidRPr="00F00889">
        <w:rPr>
          <w:rFonts w:ascii="Arial" w:hAnsi="Arial" w:cs="Arial"/>
          <w:b/>
          <w:sz w:val="22"/>
          <w:szCs w:val="22"/>
        </w:rPr>
        <w:tab/>
      </w:r>
    </w:p>
    <w:p w14:paraId="6F048B06" w14:textId="77777777" w:rsidR="00DE2CF6" w:rsidRPr="00F00889" w:rsidRDefault="00DE2CF6" w:rsidP="00DE2CF6">
      <w:pPr>
        <w:pStyle w:val="Normal2odst2"/>
        <w:tabs>
          <w:tab w:val="left" w:pos="3686"/>
        </w:tabs>
        <w:ind w:left="0"/>
        <w:rPr>
          <w:rFonts w:ascii="Arial" w:hAnsi="Arial" w:cs="Arial"/>
          <w:sz w:val="22"/>
          <w:szCs w:val="22"/>
        </w:rPr>
      </w:pPr>
      <w:r w:rsidRPr="00F00889">
        <w:rPr>
          <w:rFonts w:ascii="Arial" w:hAnsi="Arial" w:cs="Arial"/>
          <w:sz w:val="22"/>
          <w:szCs w:val="22"/>
        </w:rPr>
        <w:t xml:space="preserve">Zapsán v </w:t>
      </w:r>
    </w:p>
    <w:p w14:paraId="1C564F5B" w14:textId="77777777" w:rsidR="00772888" w:rsidRDefault="00772888" w:rsidP="00B8712D">
      <w:pPr>
        <w:rPr>
          <w:rFonts w:ascii="Arial" w:hAnsi="Arial" w:cs="Arial"/>
          <w:sz w:val="22"/>
          <w:szCs w:val="22"/>
        </w:rPr>
      </w:pPr>
    </w:p>
    <w:p w14:paraId="362F185F" w14:textId="77777777" w:rsidR="00DE2CF6" w:rsidRPr="00F00889" w:rsidRDefault="00DE2CF6" w:rsidP="00B8712D">
      <w:pPr>
        <w:rPr>
          <w:rFonts w:ascii="Arial" w:hAnsi="Arial" w:cs="Arial"/>
          <w:sz w:val="22"/>
          <w:szCs w:val="22"/>
        </w:rPr>
      </w:pPr>
      <w:r w:rsidRPr="00F00889">
        <w:rPr>
          <w:rFonts w:ascii="Arial" w:hAnsi="Arial" w:cs="Arial"/>
          <w:sz w:val="22"/>
          <w:szCs w:val="22"/>
        </w:rPr>
        <w:t>(dále jen „zhotovitel“)</w:t>
      </w:r>
    </w:p>
    <w:p w14:paraId="47C6C4D6" w14:textId="00664C39" w:rsidR="00DE2CF6" w:rsidRDefault="00DE2CF6" w:rsidP="00B8712D">
      <w:pPr>
        <w:rPr>
          <w:rFonts w:ascii="Arial" w:hAnsi="Arial" w:cs="Arial"/>
          <w:sz w:val="22"/>
          <w:szCs w:val="22"/>
        </w:rPr>
      </w:pPr>
      <w:r w:rsidRPr="00F00889">
        <w:rPr>
          <w:rFonts w:ascii="Arial" w:hAnsi="Arial" w:cs="Arial"/>
          <w:sz w:val="22"/>
          <w:szCs w:val="22"/>
        </w:rPr>
        <w:t>(dále jen objednatel a zhotovitel společně jako „smluvní strany“)</w:t>
      </w:r>
    </w:p>
    <w:p w14:paraId="6F86DE00" w14:textId="77777777" w:rsidR="00D12893" w:rsidRDefault="00D12893" w:rsidP="00B8712D">
      <w:pPr>
        <w:rPr>
          <w:rFonts w:ascii="Arial" w:hAnsi="Arial" w:cs="Arial"/>
          <w:sz w:val="22"/>
          <w:szCs w:val="22"/>
        </w:rPr>
      </w:pPr>
    </w:p>
    <w:p w14:paraId="2F7A14CB" w14:textId="77777777" w:rsidR="00F17771" w:rsidRDefault="00F17771" w:rsidP="00B8712D">
      <w:pPr>
        <w:rPr>
          <w:rFonts w:ascii="Arial" w:hAnsi="Arial" w:cs="Arial"/>
          <w:sz w:val="22"/>
          <w:szCs w:val="22"/>
        </w:rPr>
      </w:pPr>
    </w:p>
    <w:p w14:paraId="797C7B6C" w14:textId="77777777" w:rsidR="00B8712D" w:rsidRPr="00F00889" w:rsidRDefault="00B8712D" w:rsidP="00B8712D">
      <w:pPr>
        <w:jc w:val="center"/>
        <w:rPr>
          <w:rFonts w:ascii="Arial" w:hAnsi="Arial" w:cs="Arial"/>
          <w:b/>
          <w:sz w:val="22"/>
          <w:szCs w:val="22"/>
        </w:rPr>
      </w:pPr>
      <w:r w:rsidRPr="00F00889">
        <w:rPr>
          <w:rFonts w:ascii="Arial" w:hAnsi="Arial" w:cs="Arial"/>
          <w:b/>
          <w:sz w:val="22"/>
          <w:szCs w:val="22"/>
        </w:rPr>
        <w:lastRenderedPageBreak/>
        <w:t>Článek 2.</w:t>
      </w:r>
    </w:p>
    <w:p w14:paraId="3797C99C" w14:textId="77777777" w:rsidR="00B8712D" w:rsidRPr="00F00889" w:rsidRDefault="00B8712D" w:rsidP="00B8712D">
      <w:pPr>
        <w:jc w:val="center"/>
        <w:rPr>
          <w:rFonts w:ascii="Arial" w:hAnsi="Arial" w:cs="Arial"/>
          <w:b/>
          <w:sz w:val="22"/>
          <w:szCs w:val="22"/>
          <w:u w:val="single"/>
        </w:rPr>
      </w:pPr>
      <w:r w:rsidRPr="00F00889">
        <w:rPr>
          <w:rFonts w:ascii="Arial" w:hAnsi="Arial" w:cs="Arial"/>
          <w:b/>
          <w:sz w:val="22"/>
          <w:szCs w:val="22"/>
          <w:u w:val="single"/>
        </w:rPr>
        <w:t>Preambule</w:t>
      </w:r>
    </w:p>
    <w:p w14:paraId="551E2463" w14:textId="77777777" w:rsidR="00B8712D" w:rsidRPr="00F00889" w:rsidRDefault="00B8712D" w:rsidP="00B8712D">
      <w:pPr>
        <w:rPr>
          <w:rFonts w:ascii="Arial" w:hAnsi="Arial" w:cs="Arial"/>
          <w:sz w:val="22"/>
          <w:szCs w:val="22"/>
        </w:rPr>
      </w:pPr>
    </w:p>
    <w:p w14:paraId="0066C515" w14:textId="21E2B5AA" w:rsidR="00DE2CF6" w:rsidRPr="001D5282" w:rsidRDefault="002B2604" w:rsidP="001D5282">
      <w:pPr>
        <w:pStyle w:val="Odstavecseseznamem"/>
        <w:numPr>
          <w:ilvl w:val="0"/>
          <w:numId w:val="7"/>
        </w:numPr>
        <w:ind w:hanging="720"/>
        <w:rPr>
          <w:rFonts w:ascii="Arial" w:hAnsi="Arial" w:cs="Arial"/>
          <w:sz w:val="22"/>
          <w:szCs w:val="22"/>
        </w:rPr>
      </w:pPr>
      <w:r w:rsidRPr="00F4778C">
        <w:rPr>
          <w:rFonts w:ascii="Arial" w:hAnsi="Arial" w:cs="Arial"/>
          <w:sz w:val="22"/>
          <w:szCs w:val="22"/>
        </w:rPr>
        <w:t xml:space="preserve">Tato smlouva o dílo (dále jen „smlouva“) je uzavřena na základě výsledku zadávacího řízení veřejné zakázky </w:t>
      </w:r>
      <w:r w:rsidR="003F05BF" w:rsidRPr="00F4778C">
        <w:rPr>
          <w:rFonts w:ascii="Arial" w:hAnsi="Arial" w:cs="Arial"/>
          <w:sz w:val="22"/>
          <w:szCs w:val="22"/>
        </w:rPr>
        <w:t>malého rozsahu</w:t>
      </w:r>
      <w:r w:rsidRPr="00F4778C">
        <w:rPr>
          <w:rFonts w:ascii="Arial" w:hAnsi="Arial" w:cs="Arial"/>
          <w:sz w:val="22"/>
          <w:szCs w:val="22"/>
        </w:rPr>
        <w:t xml:space="preserve"> na </w:t>
      </w:r>
      <w:r w:rsidR="00F17771" w:rsidRPr="00F4778C">
        <w:rPr>
          <w:rFonts w:ascii="Arial" w:hAnsi="Arial" w:cs="Arial"/>
          <w:sz w:val="22"/>
          <w:szCs w:val="22"/>
        </w:rPr>
        <w:t>stavební práce</w:t>
      </w:r>
      <w:r w:rsidRPr="00F4778C">
        <w:rPr>
          <w:rFonts w:ascii="Arial" w:hAnsi="Arial" w:cs="Arial"/>
          <w:sz w:val="22"/>
          <w:szCs w:val="22"/>
        </w:rPr>
        <w:t xml:space="preserve"> pod názvem</w:t>
      </w:r>
      <w:r w:rsidR="00DE2CF6" w:rsidRPr="00F4778C">
        <w:rPr>
          <w:rFonts w:ascii="Arial" w:hAnsi="Arial" w:cs="Arial"/>
          <w:sz w:val="22"/>
          <w:szCs w:val="22"/>
        </w:rPr>
        <w:t xml:space="preserve"> </w:t>
      </w:r>
      <w:r w:rsidR="00DE2CF6" w:rsidRPr="00F4778C">
        <w:rPr>
          <w:rFonts w:ascii="Arial" w:hAnsi="Arial" w:cs="Arial"/>
          <w:b/>
          <w:sz w:val="22"/>
          <w:szCs w:val="22"/>
        </w:rPr>
        <w:t>„</w:t>
      </w:r>
      <w:r w:rsidR="00D12893" w:rsidRPr="00D12893">
        <w:rPr>
          <w:rFonts w:ascii="Arial" w:hAnsi="Arial" w:cs="Arial"/>
          <w:b/>
          <w:sz w:val="22"/>
          <w:szCs w:val="22"/>
        </w:rPr>
        <w:t>ŠTĚTÍ – OBNOVA CHODNÍKU NA LABSKÉM NÁBŘEŽÍ</w:t>
      </w:r>
      <w:r w:rsidR="00DE2CF6" w:rsidRPr="00D12893">
        <w:rPr>
          <w:rFonts w:ascii="Arial" w:hAnsi="Arial" w:cs="Arial"/>
          <w:b/>
          <w:sz w:val="22"/>
          <w:szCs w:val="22"/>
        </w:rPr>
        <w:t>“</w:t>
      </w:r>
      <w:r w:rsidR="003F05BF" w:rsidRPr="00F4778C">
        <w:rPr>
          <w:rFonts w:ascii="Arial" w:hAnsi="Arial" w:cs="Arial"/>
          <w:sz w:val="22"/>
          <w:szCs w:val="22"/>
        </w:rPr>
        <w:t>.</w:t>
      </w:r>
      <w:r w:rsidR="00DE2CF6" w:rsidRPr="00F4778C">
        <w:rPr>
          <w:rFonts w:ascii="Arial" w:hAnsi="Arial" w:cs="Arial"/>
          <w:sz w:val="22"/>
          <w:szCs w:val="22"/>
        </w:rPr>
        <w:t xml:space="preserve"> V rámci citovaného zadávacího řízení byla nabídka zhotovitele vyhodnocena jako nejvýhodnější s nejnižší nabídkovou cenou. Zhotovit</w:t>
      </w:r>
      <w:r w:rsidR="00D40EE8" w:rsidRPr="00F4778C">
        <w:rPr>
          <w:rFonts w:ascii="Arial" w:hAnsi="Arial" w:cs="Arial"/>
          <w:sz w:val="22"/>
          <w:szCs w:val="22"/>
        </w:rPr>
        <w:t>el prohlašuje, že má nadále i k </w:t>
      </w:r>
      <w:r w:rsidR="00DE2CF6" w:rsidRPr="00F4778C">
        <w:rPr>
          <w:rFonts w:ascii="Arial" w:hAnsi="Arial" w:cs="Arial"/>
          <w:sz w:val="22"/>
          <w:szCs w:val="22"/>
        </w:rPr>
        <w:t>datu uzavření této smlouvy všechna potřebná oprávnění nezbytná</w:t>
      </w:r>
      <w:r w:rsidR="00DE2CF6" w:rsidRPr="001D5282">
        <w:rPr>
          <w:rFonts w:ascii="Arial" w:hAnsi="Arial" w:cs="Arial"/>
          <w:sz w:val="22"/>
          <w:szCs w:val="22"/>
        </w:rPr>
        <w:t xml:space="preserve"> </w:t>
      </w:r>
      <w:r w:rsidR="00261524" w:rsidRPr="001D5282">
        <w:rPr>
          <w:rFonts w:ascii="Arial" w:hAnsi="Arial" w:cs="Arial"/>
          <w:sz w:val="22"/>
          <w:szCs w:val="22"/>
        </w:rPr>
        <w:t xml:space="preserve">k provedení </w:t>
      </w:r>
      <w:r w:rsidR="00F17771">
        <w:rPr>
          <w:rFonts w:ascii="Arial" w:hAnsi="Arial" w:cs="Arial"/>
          <w:sz w:val="22"/>
          <w:szCs w:val="22"/>
        </w:rPr>
        <w:t>stavebních prací.</w:t>
      </w:r>
    </w:p>
    <w:p w14:paraId="01A36550" w14:textId="77777777" w:rsidR="00B8712D" w:rsidRPr="00F00889" w:rsidRDefault="00B8712D" w:rsidP="00B8712D">
      <w:pPr>
        <w:rPr>
          <w:rFonts w:ascii="Arial" w:hAnsi="Arial" w:cs="Arial"/>
          <w:sz w:val="22"/>
          <w:szCs w:val="22"/>
        </w:rPr>
      </w:pPr>
    </w:p>
    <w:p w14:paraId="747267C2" w14:textId="77777777" w:rsidR="00B8712D" w:rsidRPr="00F00889" w:rsidRDefault="00B8712D" w:rsidP="00B8712D">
      <w:pPr>
        <w:ind w:left="709" w:hanging="709"/>
        <w:jc w:val="center"/>
        <w:rPr>
          <w:rFonts w:ascii="Arial" w:hAnsi="Arial" w:cs="Arial"/>
          <w:b/>
          <w:sz w:val="22"/>
          <w:szCs w:val="22"/>
        </w:rPr>
      </w:pPr>
      <w:r w:rsidRPr="00F00889">
        <w:rPr>
          <w:rFonts w:ascii="Arial" w:hAnsi="Arial" w:cs="Arial"/>
          <w:b/>
          <w:sz w:val="22"/>
          <w:szCs w:val="22"/>
        </w:rPr>
        <w:t>Článek 3.</w:t>
      </w:r>
    </w:p>
    <w:p w14:paraId="64036071" w14:textId="77777777" w:rsidR="00B8712D" w:rsidRPr="00F00889" w:rsidRDefault="00B8712D" w:rsidP="00B8712D">
      <w:pPr>
        <w:ind w:left="709" w:hanging="709"/>
        <w:jc w:val="center"/>
        <w:rPr>
          <w:rFonts w:ascii="Arial" w:hAnsi="Arial" w:cs="Arial"/>
          <w:b/>
          <w:sz w:val="22"/>
          <w:szCs w:val="22"/>
          <w:u w:val="single"/>
        </w:rPr>
      </w:pPr>
      <w:r w:rsidRPr="00F00889">
        <w:rPr>
          <w:rFonts w:ascii="Arial" w:hAnsi="Arial" w:cs="Arial"/>
          <w:b/>
          <w:sz w:val="22"/>
          <w:szCs w:val="22"/>
          <w:u w:val="single"/>
        </w:rPr>
        <w:t>Předmět smlouvy</w:t>
      </w:r>
    </w:p>
    <w:p w14:paraId="7097C1EA" w14:textId="77777777" w:rsidR="00DE2CF6" w:rsidRPr="00F00889" w:rsidRDefault="00DE2CF6" w:rsidP="00B8712D">
      <w:pPr>
        <w:rPr>
          <w:rFonts w:ascii="Arial" w:hAnsi="Arial" w:cs="Arial"/>
          <w:sz w:val="22"/>
          <w:szCs w:val="22"/>
        </w:rPr>
      </w:pPr>
    </w:p>
    <w:p w14:paraId="08F7194F" w14:textId="0427BEDF" w:rsidR="009C7F87" w:rsidRDefault="00DE2CF6" w:rsidP="007C1382">
      <w:pPr>
        <w:pStyle w:val="Odstavecseseznamem"/>
        <w:numPr>
          <w:ilvl w:val="0"/>
          <w:numId w:val="8"/>
        </w:numPr>
        <w:ind w:left="709" w:hanging="709"/>
        <w:rPr>
          <w:rFonts w:ascii="Arial" w:hAnsi="Arial" w:cs="Arial"/>
          <w:sz w:val="22"/>
          <w:szCs w:val="22"/>
        </w:rPr>
      </w:pPr>
      <w:r w:rsidRPr="00DC1D75">
        <w:rPr>
          <w:rFonts w:ascii="Arial" w:hAnsi="Arial" w:cs="Arial"/>
          <w:sz w:val="22"/>
          <w:szCs w:val="22"/>
        </w:rPr>
        <w:t>Uzavřením této smlouvy se zhotovitel zavazuje na svůj náklad a nebezpečí k provedení díla, jehož předmět je určen v článku 3. odst. 3.2 a násl. této smlouvy a objednatel se zavazuje k převzetí tohoto díla a k zaplacení ceny za jeho provedení, a to za podmínek dále v této smlouvě uvedených. Zhotovitel provede dílo s potřebnou péčí v ujednaném čase a obstará vše, co je k provedení díla potřeba.</w:t>
      </w:r>
    </w:p>
    <w:p w14:paraId="249ECF3D" w14:textId="76FC8072" w:rsidR="00D12893" w:rsidRDefault="00D12893" w:rsidP="00BB20E0">
      <w:pPr>
        <w:pStyle w:val="Odstavecseseznamem"/>
        <w:numPr>
          <w:ilvl w:val="0"/>
          <w:numId w:val="8"/>
        </w:numPr>
        <w:shd w:val="clear" w:color="auto" w:fill="FFFFFF"/>
        <w:ind w:left="709" w:right="62" w:hanging="709"/>
        <w:rPr>
          <w:rFonts w:ascii="Arial" w:hAnsi="Arial" w:cs="Arial"/>
          <w:sz w:val="22"/>
          <w:szCs w:val="22"/>
        </w:rPr>
      </w:pPr>
      <w:r w:rsidRPr="00D12893">
        <w:rPr>
          <w:rFonts w:ascii="Arial" w:hAnsi="Arial" w:cs="Arial"/>
          <w:sz w:val="22"/>
          <w:szCs w:val="22"/>
        </w:rPr>
        <w:t xml:space="preserve">Předmětem plnění je rekonstrukce stávajícího chodníku, který vede v těsné blízkosti pravého břehu souběžně s Labem. Chodník je na obou koncích napojen na obslužnou komunikaci ul. Nábřežní. </w:t>
      </w:r>
    </w:p>
    <w:p w14:paraId="261F203A" w14:textId="2EE06239" w:rsidR="00D12893" w:rsidRDefault="00D12893" w:rsidP="00D12893">
      <w:pPr>
        <w:pStyle w:val="Odstavecseseznamem"/>
        <w:shd w:val="clear" w:color="auto" w:fill="FFFFFF"/>
        <w:ind w:left="709" w:right="62"/>
        <w:rPr>
          <w:rFonts w:ascii="Arial" w:hAnsi="Arial" w:cs="Arial"/>
          <w:sz w:val="22"/>
          <w:szCs w:val="22"/>
        </w:rPr>
      </w:pPr>
      <w:r w:rsidRPr="00D12893">
        <w:rPr>
          <w:rFonts w:ascii="Arial" w:hAnsi="Arial" w:cs="Arial"/>
          <w:sz w:val="22"/>
          <w:szCs w:val="22"/>
        </w:rPr>
        <w:t>Rekonstrukce se týká přibližně 490 m dlouhého úseku, který je tvořen stávajícím betonovým krytem a ohraničen parkovými obrubami. Stavba se nachází</w:t>
      </w:r>
      <w:r w:rsidR="003C3AEC" w:rsidRPr="003C3AEC">
        <w:rPr>
          <w:rFonts w:ascii="Arial" w:hAnsi="Arial" w:cs="Arial"/>
          <w:sz w:val="22"/>
          <w:szCs w:val="22"/>
        </w:rPr>
        <w:t xml:space="preserve"> </w:t>
      </w:r>
      <w:r w:rsidR="003C3AEC">
        <w:rPr>
          <w:rFonts w:ascii="Arial" w:hAnsi="Arial" w:cs="Arial"/>
          <w:sz w:val="22"/>
          <w:szCs w:val="22"/>
        </w:rPr>
        <w:t xml:space="preserve">na </w:t>
      </w:r>
      <w:r w:rsidR="003C3AEC" w:rsidRPr="005F00E6">
        <w:rPr>
          <w:rFonts w:ascii="Arial" w:hAnsi="Arial" w:cs="Arial"/>
          <w:sz w:val="22"/>
          <w:szCs w:val="22"/>
        </w:rPr>
        <w:t>pozemk</w:t>
      </w:r>
      <w:r w:rsidR="003C3AEC">
        <w:rPr>
          <w:rFonts w:ascii="Arial" w:hAnsi="Arial" w:cs="Arial"/>
          <w:sz w:val="22"/>
          <w:szCs w:val="22"/>
        </w:rPr>
        <w:t xml:space="preserve">u </w:t>
      </w:r>
      <w:proofErr w:type="spellStart"/>
      <w:r w:rsidR="003C3AEC" w:rsidRPr="005F00E6">
        <w:rPr>
          <w:rFonts w:ascii="Arial" w:hAnsi="Arial" w:cs="Arial"/>
          <w:sz w:val="22"/>
          <w:szCs w:val="22"/>
        </w:rPr>
        <w:t>parc</w:t>
      </w:r>
      <w:proofErr w:type="spellEnd"/>
      <w:r w:rsidR="003C3AEC" w:rsidRPr="005F00E6">
        <w:rPr>
          <w:rFonts w:ascii="Arial" w:hAnsi="Arial" w:cs="Arial"/>
          <w:sz w:val="22"/>
          <w:szCs w:val="22"/>
        </w:rPr>
        <w:t xml:space="preserve">. č. </w:t>
      </w:r>
      <w:r w:rsidR="003C3AEC">
        <w:rPr>
          <w:rFonts w:ascii="Arial" w:hAnsi="Arial" w:cs="Arial"/>
          <w:sz w:val="22"/>
          <w:szCs w:val="22"/>
        </w:rPr>
        <w:t xml:space="preserve">1561/1 (ostatní plocha), na pozemku </w:t>
      </w:r>
      <w:proofErr w:type="spellStart"/>
      <w:r w:rsidR="003C3AEC">
        <w:rPr>
          <w:rFonts w:ascii="Arial" w:hAnsi="Arial" w:cs="Arial"/>
          <w:sz w:val="22"/>
          <w:szCs w:val="22"/>
        </w:rPr>
        <w:t>parc</w:t>
      </w:r>
      <w:proofErr w:type="spellEnd"/>
      <w:r w:rsidR="003C3AEC">
        <w:rPr>
          <w:rFonts w:ascii="Arial" w:hAnsi="Arial" w:cs="Arial"/>
          <w:sz w:val="22"/>
          <w:szCs w:val="22"/>
        </w:rPr>
        <w:t>. č. 1570 (trvalý travní porost) a</w:t>
      </w:r>
      <w:r w:rsidR="00C86DCB">
        <w:rPr>
          <w:rFonts w:ascii="Arial" w:hAnsi="Arial" w:cs="Arial"/>
          <w:sz w:val="22"/>
          <w:szCs w:val="22"/>
        </w:rPr>
        <w:t> </w:t>
      </w:r>
      <w:r w:rsidR="003C3AEC">
        <w:rPr>
          <w:rFonts w:ascii="Arial" w:hAnsi="Arial" w:cs="Arial"/>
          <w:sz w:val="22"/>
          <w:szCs w:val="22"/>
        </w:rPr>
        <w:t>na</w:t>
      </w:r>
      <w:r w:rsidR="00504809">
        <w:rPr>
          <w:rFonts w:ascii="Arial" w:hAnsi="Arial" w:cs="Arial"/>
          <w:sz w:val="22"/>
          <w:szCs w:val="22"/>
        </w:rPr>
        <w:t> </w:t>
      </w:r>
      <w:r w:rsidR="003C3AEC">
        <w:rPr>
          <w:rFonts w:ascii="Arial" w:hAnsi="Arial" w:cs="Arial"/>
          <w:sz w:val="22"/>
          <w:szCs w:val="22"/>
        </w:rPr>
        <w:t xml:space="preserve">pozemku </w:t>
      </w:r>
      <w:proofErr w:type="spellStart"/>
      <w:r w:rsidR="003C3AEC">
        <w:rPr>
          <w:rFonts w:ascii="Arial" w:hAnsi="Arial" w:cs="Arial"/>
          <w:sz w:val="22"/>
          <w:szCs w:val="22"/>
        </w:rPr>
        <w:t>parc</w:t>
      </w:r>
      <w:proofErr w:type="spellEnd"/>
      <w:r w:rsidR="003C3AEC">
        <w:rPr>
          <w:rFonts w:ascii="Arial" w:hAnsi="Arial" w:cs="Arial"/>
          <w:sz w:val="22"/>
          <w:szCs w:val="22"/>
        </w:rPr>
        <w:t>. č. 1571/1 (ostatní plocha), k.ú. Štětí I [763691]</w:t>
      </w:r>
      <w:r w:rsidRPr="00D12893">
        <w:rPr>
          <w:rFonts w:ascii="Arial" w:hAnsi="Arial" w:cs="Arial"/>
          <w:sz w:val="22"/>
          <w:szCs w:val="22"/>
        </w:rPr>
        <w:t>.</w:t>
      </w:r>
      <w:r w:rsidR="00632573">
        <w:rPr>
          <w:rFonts w:ascii="Arial" w:hAnsi="Arial" w:cs="Arial"/>
          <w:sz w:val="22"/>
          <w:szCs w:val="22"/>
        </w:rPr>
        <w:t xml:space="preserve"> </w:t>
      </w:r>
    </w:p>
    <w:p w14:paraId="48354AB5" w14:textId="77777777" w:rsidR="00504809" w:rsidRDefault="00504809" w:rsidP="00504809">
      <w:pPr>
        <w:shd w:val="clear" w:color="auto" w:fill="FFFFFF"/>
        <w:ind w:right="62"/>
        <w:rPr>
          <w:rFonts w:ascii="Arial" w:hAnsi="Arial" w:cs="Arial"/>
          <w:sz w:val="22"/>
          <w:szCs w:val="22"/>
        </w:rPr>
      </w:pPr>
    </w:p>
    <w:p w14:paraId="3F7FEEC6" w14:textId="77777777" w:rsidR="00504809" w:rsidRPr="008A5F25" w:rsidRDefault="00504809" w:rsidP="00504809">
      <w:pPr>
        <w:autoSpaceDE w:val="0"/>
        <w:autoSpaceDN w:val="0"/>
        <w:adjustRightInd w:val="0"/>
        <w:ind w:left="709"/>
        <w:rPr>
          <w:rFonts w:ascii="Arial" w:eastAsiaTheme="minorHAnsi" w:hAnsi="Arial" w:cs="Arial"/>
          <w:sz w:val="22"/>
          <w:szCs w:val="20"/>
          <w:lang w:eastAsia="en-US"/>
        </w:rPr>
      </w:pPr>
      <w:r w:rsidRPr="008A5F25">
        <w:rPr>
          <w:rFonts w:ascii="Arial" w:eastAsiaTheme="minorHAnsi" w:hAnsi="Arial" w:cs="Arial"/>
          <w:sz w:val="22"/>
          <w:szCs w:val="20"/>
          <w:lang w:eastAsia="en-US"/>
        </w:rPr>
        <w:t>Šířka chodníku, směrové i výškové vedení bude odpovídat stávajícímu stavu. Pouze se změní šířka chodníku. Bude upravena na konstantní hodnotu 1,8 m. Chodník bude skloněn v příčném sklonu 2,0 % vlevo ve směru staničení. Konkrétní směrové řešení je patrné z výkresu dopravní situace. Podélný sklon okolního terénu je prakticky nulový. Niveleta chodníku bude vedena v</w:t>
      </w:r>
      <w:r>
        <w:rPr>
          <w:rFonts w:ascii="Arial" w:eastAsiaTheme="minorHAnsi" w:hAnsi="Arial" w:cs="Arial"/>
          <w:sz w:val="22"/>
          <w:szCs w:val="20"/>
          <w:lang w:eastAsia="en-US"/>
        </w:rPr>
        <w:t> </w:t>
      </w:r>
      <w:r w:rsidRPr="008A5F25">
        <w:rPr>
          <w:rFonts w:ascii="Arial" w:eastAsiaTheme="minorHAnsi" w:hAnsi="Arial" w:cs="Arial"/>
          <w:sz w:val="22"/>
          <w:szCs w:val="20"/>
          <w:lang w:eastAsia="en-US"/>
        </w:rPr>
        <w:t xml:space="preserve">podélném sklonu 0,3 % z důvodu zajištění odtoku vody až 3,75 %. </w:t>
      </w:r>
    </w:p>
    <w:p w14:paraId="29F806C9" w14:textId="77777777" w:rsidR="00504809" w:rsidRDefault="00504809" w:rsidP="00504809">
      <w:pPr>
        <w:autoSpaceDE w:val="0"/>
        <w:autoSpaceDN w:val="0"/>
        <w:adjustRightInd w:val="0"/>
        <w:ind w:left="709"/>
        <w:jc w:val="left"/>
        <w:rPr>
          <w:rFonts w:ascii="Arial" w:eastAsiaTheme="minorHAnsi" w:hAnsi="Arial" w:cs="Arial"/>
          <w:sz w:val="22"/>
          <w:szCs w:val="20"/>
          <w:lang w:eastAsia="en-US"/>
        </w:rPr>
      </w:pPr>
    </w:p>
    <w:p w14:paraId="2B29133B" w14:textId="77777777" w:rsidR="00504809" w:rsidRPr="003B3F52" w:rsidRDefault="00504809" w:rsidP="00504809">
      <w:pPr>
        <w:autoSpaceDE w:val="0"/>
        <w:autoSpaceDN w:val="0"/>
        <w:adjustRightInd w:val="0"/>
        <w:ind w:left="709"/>
        <w:rPr>
          <w:rFonts w:ascii="Arial" w:eastAsiaTheme="minorHAnsi" w:hAnsi="Arial" w:cs="Arial"/>
          <w:sz w:val="22"/>
          <w:szCs w:val="22"/>
          <w:lang w:eastAsia="en-US"/>
        </w:rPr>
      </w:pPr>
      <w:r w:rsidRPr="003B3F52">
        <w:rPr>
          <w:rFonts w:ascii="Arial" w:eastAsiaTheme="minorHAnsi" w:hAnsi="Arial" w:cs="Arial"/>
          <w:sz w:val="22"/>
          <w:szCs w:val="22"/>
          <w:lang w:eastAsia="en-US"/>
        </w:rPr>
        <w:t>Chodník bude kopírovat terénní vlny vzniklé rozpínáním kořenového systému okolních vzrostlých stromů tak, aby nedošlo k vážnému poškození kořenů při rekonstrukci.</w:t>
      </w:r>
    </w:p>
    <w:p w14:paraId="61D3797A" w14:textId="77777777" w:rsidR="00504809" w:rsidRPr="003B3F52" w:rsidRDefault="00504809" w:rsidP="00504809">
      <w:pPr>
        <w:autoSpaceDE w:val="0"/>
        <w:autoSpaceDN w:val="0"/>
        <w:adjustRightInd w:val="0"/>
        <w:ind w:left="709"/>
        <w:rPr>
          <w:rFonts w:ascii="Arial" w:eastAsiaTheme="minorHAnsi" w:hAnsi="Arial" w:cs="Arial"/>
          <w:sz w:val="22"/>
          <w:szCs w:val="22"/>
          <w:lang w:eastAsia="en-US"/>
        </w:rPr>
      </w:pPr>
      <w:r w:rsidRPr="003B3F52">
        <w:rPr>
          <w:rFonts w:ascii="Arial" w:eastAsiaTheme="minorHAnsi" w:hAnsi="Arial" w:cs="Arial"/>
          <w:sz w:val="22"/>
          <w:szCs w:val="22"/>
          <w:lang w:eastAsia="en-US"/>
        </w:rPr>
        <w:t>Na trase chodníku se nachází několik odboček (km 0,303; km 0,325; km 362). V těchto místech bude vytvořeno samotné odbočení, za kterým bude rekonstrukce ukončena.</w:t>
      </w:r>
    </w:p>
    <w:p w14:paraId="08E81C42" w14:textId="77777777" w:rsidR="00504809" w:rsidRPr="003B3F52" w:rsidRDefault="00504809" w:rsidP="00504809">
      <w:pPr>
        <w:autoSpaceDE w:val="0"/>
        <w:autoSpaceDN w:val="0"/>
        <w:adjustRightInd w:val="0"/>
        <w:ind w:left="709"/>
        <w:jc w:val="left"/>
        <w:rPr>
          <w:rFonts w:ascii="Arial" w:eastAsiaTheme="minorHAnsi" w:hAnsi="Arial" w:cs="Arial"/>
          <w:sz w:val="22"/>
          <w:szCs w:val="22"/>
          <w:lang w:eastAsia="en-US"/>
        </w:rPr>
      </w:pPr>
    </w:p>
    <w:p w14:paraId="4B90C8C6" w14:textId="77777777" w:rsidR="00504809" w:rsidRPr="008A5F25" w:rsidRDefault="00504809" w:rsidP="00504809">
      <w:pPr>
        <w:autoSpaceDE w:val="0"/>
        <w:autoSpaceDN w:val="0"/>
        <w:adjustRightInd w:val="0"/>
        <w:ind w:left="709"/>
        <w:jc w:val="left"/>
        <w:rPr>
          <w:rFonts w:ascii="Arial" w:eastAsiaTheme="minorHAnsi" w:hAnsi="Arial" w:cs="Arial"/>
          <w:sz w:val="22"/>
          <w:szCs w:val="20"/>
          <w:lang w:eastAsia="en-US"/>
        </w:rPr>
      </w:pPr>
      <w:r w:rsidRPr="008A5F25">
        <w:rPr>
          <w:rFonts w:ascii="Arial" w:eastAsiaTheme="minorHAnsi" w:hAnsi="Arial" w:cs="Arial"/>
          <w:sz w:val="22"/>
          <w:szCs w:val="20"/>
          <w:lang w:eastAsia="en-US"/>
        </w:rPr>
        <w:t>Konstrukce:</w:t>
      </w:r>
    </w:p>
    <w:p w14:paraId="0C7321A2" w14:textId="77777777" w:rsidR="00504809" w:rsidRPr="008A5F25" w:rsidRDefault="00504809" w:rsidP="00504809">
      <w:pPr>
        <w:autoSpaceDE w:val="0"/>
        <w:autoSpaceDN w:val="0"/>
        <w:adjustRightInd w:val="0"/>
        <w:ind w:left="709"/>
        <w:rPr>
          <w:rFonts w:ascii="Arial" w:eastAsiaTheme="minorHAnsi" w:hAnsi="Arial" w:cs="Arial"/>
          <w:sz w:val="22"/>
          <w:szCs w:val="20"/>
          <w:lang w:eastAsia="en-US"/>
        </w:rPr>
      </w:pPr>
      <w:r w:rsidRPr="008A5F25">
        <w:rPr>
          <w:rFonts w:ascii="Arial" w:eastAsiaTheme="minorHAnsi" w:hAnsi="Arial" w:cs="Arial"/>
          <w:sz w:val="22"/>
          <w:szCs w:val="20"/>
          <w:lang w:eastAsia="en-US"/>
        </w:rPr>
        <w:t>Stávající betonový kryt chodníku bude vybourán včetně podkladních vrstev do hloubky</w:t>
      </w:r>
      <w:r>
        <w:rPr>
          <w:rFonts w:ascii="Arial" w:eastAsiaTheme="minorHAnsi" w:hAnsi="Arial" w:cs="Arial"/>
          <w:sz w:val="22"/>
          <w:szCs w:val="20"/>
          <w:lang w:eastAsia="en-US"/>
        </w:rPr>
        <w:t xml:space="preserve"> odpovídající </w:t>
      </w:r>
      <w:r w:rsidRPr="008A5F25">
        <w:rPr>
          <w:rFonts w:ascii="Arial" w:eastAsiaTheme="minorHAnsi" w:hAnsi="Arial" w:cs="Arial"/>
          <w:sz w:val="22"/>
          <w:szCs w:val="20"/>
          <w:lang w:eastAsia="en-US"/>
        </w:rPr>
        <w:t>mocnosti nově navrhované konstrukce. Budou vytrhány stávající betonové obruby, kterými je stávající chodník ohraničen.</w:t>
      </w:r>
    </w:p>
    <w:p w14:paraId="37DE0531" w14:textId="77777777" w:rsidR="00504809" w:rsidRPr="008A5F25" w:rsidRDefault="00504809" w:rsidP="00504809">
      <w:pPr>
        <w:autoSpaceDE w:val="0"/>
        <w:autoSpaceDN w:val="0"/>
        <w:adjustRightInd w:val="0"/>
        <w:ind w:left="709"/>
        <w:rPr>
          <w:rFonts w:ascii="Arial" w:eastAsiaTheme="minorHAnsi" w:hAnsi="Arial" w:cs="Arial"/>
          <w:sz w:val="22"/>
          <w:szCs w:val="20"/>
          <w:lang w:eastAsia="en-US"/>
        </w:rPr>
      </w:pPr>
      <w:r w:rsidRPr="008A5F25">
        <w:rPr>
          <w:rFonts w:ascii="Arial" w:eastAsiaTheme="minorHAnsi" w:hAnsi="Arial" w:cs="Arial"/>
          <w:sz w:val="22"/>
          <w:szCs w:val="20"/>
          <w:lang w:eastAsia="en-US"/>
        </w:rPr>
        <w:t>Nově navrhovaný asfaltový chodník bude upnut do betonových parkových obrub šířky 5 cm. Při východním okraji (vpravo ve směru staničení) bude obruba převýšena oproti chodníku o</w:t>
      </w:r>
      <w:r>
        <w:rPr>
          <w:rFonts w:ascii="Arial" w:eastAsiaTheme="minorHAnsi" w:hAnsi="Arial" w:cs="Arial"/>
          <w:sz w:val="22"/>
          <w:szCs w:val="20"/>
          <w:lang w:eastAsia="en-US"/>
        </w:rPr>
        <w:t> </w:t>
      </w:r>
      <w:r w:rsidRPr="008A5F25">
        <w:rPr>
          <w:rFonts w:ascii="Arial" w:eastAsiaTheme="minorHAnsi" w:hAnsi="Arial" w:cs="Arial"/>
          <w:sz w:val="22"/>
          <w:szCs w:val="20"/>
          <w:lang w:eastAsia="en-US"/>
        </w:rPr>
        <w:t>6</w:t>
      </w:r>
      <w:r>
        <w:rPr>
          <w:rFonts w:ascii="Arial" w:eastAsiaTheme="minorHAnsi" w:hAnsi="Arial" w:cs="Arial"/>
          <w:sz w:val="22"/>
          <w:szCs w:val="20"/>
          <w:lang w:eastAsia="en-US"/>
        </w:rPr>
        <w:t> </w:t>
      </w:r>
      <w:r w:rsidRPr="008A5F25">
        <w:rPr>
          <w:rFonts w:ascii="Arial" w:eastAsiaTheme="minorHAnsi" w:hAnsi="Arial" w:cs="Arial"/>
          <w:sz w:val="22"/>
          <w:szCs w:val="20"/>
          <w:lang w:eastAsia="en-US"/>
        </w:rPr>
        <w:t>cm a bude tak tvořit vodící linii. Obruba na opačné straně bude zarovnána spolu s</w:t>
      </w:r>
      <w:r>
        <w:rPr>
          <w:rFonts w:ascii="Arial" w:eastAsiaTheme="minorHAnsi" w:hAnsi="Arial" w:cs="Arial"/>
          <w:sz w:val="22"/>
          <w:szCs w:val="20"/>
          <w:lang w:eastAsia="en-US"/>
        </w:rPr>
        <w:t> </w:t>
      </w:r>
      <w:r w:rsidRPr="008A5F25">
        <w:rPr>
          <w:rFonts w:ascii="Arial" w:eastAsiaTheme="minorHAnsi" w:hAnsi="Arial" w:cs="Arial"/>
          <w:sz w:val="22"/>
          <w:szCs w:val="20"/>
          <w:lang w:eastAsia="en-US"/>
        </w:rPr>
        <w:t>povrchem chodníku pro umožnění odtoku povrchové vody do přilehlé zeleně. Na obou koncích pak bude chodník ohraničen od navazujících komunikací pomocí silniční obruby šířky 10 cm, s výškou podsádky (nášlapem) 2 cm. Všechny navržené obruby budou uloženy v</w:t>
      </w:r>
      <w:r>
        <w:rPr>
          <w:rFonts w:ascii="Arial" w:eastAsiaTheme="minorHAnsi" w:hAnsi="Arial" w:cs="Arial"/>
          <w:sz w:val="22"/>
          <w:szCs w:val="20"/>
          <w:lang w:eastAsia="en-US"/>
        </w:rPr>
        <w:t> </w:t>
      </w:r>
      <w:r w:rsidRPr="008A5F25">
        <w:rPr>
          <w:rFonts w:ascii="Arial" w:eastAsiaTheme="minorHAnsi" w:hAnsi="Arial" w:cs="Arial"/>
          <w:sz w:val="22"/>
          <w:szCs w:val="20"/>
          <w:lang w:eastAsia="en-US"/>
        </w:rPr>
        <w:t>betonovém loži o</w:t>
      </w:r>
      <w:r>
        <w:rPr>
          <w:rFonts w:ascii="Arial" w:eastAsiaTheme="minorHAnsi" w:hAnsi="Arial" w:cs="Arial"/>
          <w:sz w:val="22"/>
          <w:szCs w:val="20"/>
          <w:lang w:eastAsia="en-US"/>
        </w:rPr>
        <w:t> </w:t>
      </w:r>
      <w:r w:rsidRPr="008A5F25">
        <w:rPr>
          <w:rFonts w:ascii="Arial" w:eastAsiaTheme="minorHAnsi" w:hAnsi="Arial" w:cs="Arial"/>
          <w:sz w:val="22"/>
          <w:szCs w:val="20"/>
          <w:lang w:eastAsia="en-US"/>
        </w:rPr>
        <w:t xml:space="preserve">minimální tloušťce min. 100 mm a s boční opěrou. Betonové lože bude umístěno na vrstvě </w:t>
      </w:r>
      <w:proofErr w:type="spellStart"/>
      <w:r w:rsidRPr="008A5F25">
        <w:rPr>
          <w:rFonts w:ascii="Arial" w:eastAsiaTheme="minorHAnsi" w:hAnsi="Arial" w:cs="Arial"/>
          <w:sz w:val="22"/>
          <w:szCs w:val="20"/>
          <w:lang w:eastAsia="en-US"/>
        </w:rPr>
        <w:t>štěrkodrti</w:t>
      </w:r>
      <w:proofErr w:type="spellEnd"/>
      <w:r w:rsidRPr="008A5F25">
        <w:rPr>
          <w:rFonts w:ascii="Arial" w:eastAsiaTheme="minorHAnsi" w:hAnsi="Arial" w:cs="Arial"/>
          <w:sz w:val="22"/>
          <w:szCs w:val="20"/>
          <w:lang w:eastAsia="en-US"/>
        </w:rPr>
        <w:t>, opět o síle min. 100 mm.</w:t>
      </w:r>
    </w:p>
    <w:p w14:paraId="5B79EB43" w14:textId="77777777" w:rsidR="00504809" w:rsidRPr="008A5F25" w:rsidRDefault="00504809" w:rsidP="00504809">
      <w:pPr>
        <w:autoSpaceDE w:val="0"/>
        <w:autoSpaceDN w:val="0"/>
        <w:adjustRightInd w:val="0"/>
        <w:ind w:left="709"/>
        <w:rPr>
          <w:rFonts w:ascii="Arial" w:eastAsiaTheme="minorHAnsi" w:hAnsi="Arial" w:cs="Arial"/>
          <w:sz w:val="22"/>
          <w:szCs w:val="20"/>
          <w:lang w:eastAsia="en-US"/>
        </w:rPr>
      </w:pPr>
      <w:r w:rsidRPr="008A5F25">
        <w:rPr>
          <w:rFonts w:ascii="Arial" w:eastAsiaTheme="minorHAnsi" w:hAnsi="Arial" w:cs="Arial"/>
          <w:sz w:val="22"/>
          <w:szCs w:val="20"/>
          <w:lang w:eastAsia="en-US"/>
        </w:rPr>
        <w:t xml:space="preserve">Podél obou silničních obrub bude vytvořen varovný pás šířky 0,4 m z betonové hmatové dlažby. Konstrukce chodníku bude tvořena 50 mm silnou vrstvou asfaltového betonu, který bude rozprostřen na vrstvu asfaltového recyklátu (R-mat) o mocnosti 60 mm. Před pokládkou asfaltového betonu bude ložná spára ošetřena spojovacím postřikem pro zabránění budoucímu vzniku poruch. </w:t>
      </w:r>
    </w:p>
    <w:p w14:paraId="5A888E85" w14:textId="77777777" w:rsidR="00C86DCB" w:rsidRPr="008A5F25" w:rsidRDefault="00C86DCB" w:rsidP="00C86DCB">
      <w:pPr>
        <w:shd w:val="clear" w:color="auto" w:fill="FFFFFF"/>
        <w:ind w:left="709" w:right="62"/>
        <w:rPr>
          <w:rFonts w:ascii="Arial" w:hAnsi="Arial" w:cs="Arial"/>
          <w:szCs w:val="22"/>
        </w:rPr>
      </w:pPr>
      <w:r w:rsidRPr="008A5F25">
        <w:rPr>
          <w:rFonts w:ascii="Arial" w:eastAsiaTheme="minorHAnsi" w:hAnsi="Arial" w:cs="Arial"/>
          <w:sz w:val="22"/>
          <w:szCs w:val="20"/>
          <w:lang w:eastAsia="en-US"/>
        </w:rPr>
        <w:lastRenderedPageBreak/>
        <w:t xml:space="preserve">Obě živičné vrstvy budou umístěny na 200 mm </w:t>
      </w:r>
      <w:proofErr w:type="spellStart"/>
      <w:r w:rsidRPr="008A5F25">
        <w:rPr>
          <w:rFonts w:ascii="Arial" w:eastAsiaTheme="minorHAnsi" w:hAnsi="Arial" w:cs="Arial"/>
          <w:sz w:val="22"/>
          <w:szCs w:val="20"/>
          <w:lang w:eastAsia="en-US"/>
        </w:rPr>
        <w:t>štěrkodrti</w:t>
      </w:r>
      <w:proofErr w:type="spellEnd"/>
      <w:r w:rsidRPr="008A5F25">
        <w:rPr>
          <w:rFonts w:ascii="Arial" w:eastAsiaTheme="minorHAnsi" w:hAnsi="Arial" w:cs="Arial"/>
          <w:sz w:val="22"/>
          <w:szCs w:val="20"/>
          <w:lang w:eastAsia="en-US"/>
        </w:rPr>
        <w:t>.</w:t>
      </w:r>
    </w:p>
    <w:p w14:paraId="43D058E9" w14:textId="77777777" w:rsidR="00C86DCB" w:rsidRPr="008A5F25" w:rsidRDefault="00C86DCB" w:rsidP="00C86DCB">
      <w:pPr>
        <w:shd w:val="clear" w:color="auto" w:fill="FFFFFF"/>
        <w:ind w:left="709" w:right="62"/>
        <w:rPr>
          <w:rFonts w:ascii="Arial" w:hAnsi="Arial" w:cs="Arial"/>
          <w:szCs w:val="22"/>
        </w:rPr>
      </w:pPr>
    </w:p>
    <w:p w14:paraId="2AEFBF42" w14:textId="77777777" w:rsidR="00C86DCB" w:rsidRPr="008A5F25" w:rsidRDefault="00C86DCB" w:rsidP="00C86DCB">
      <w:pPr>
        <w:autoSpaceDE w:val="0"/>
        <w:autoSpaceDN w:val="0"/>
        <w:adjustRightInd w:val="0"/>
        <w:ind w:left="709"/>
        <w:jc w:val="left"/>
        <w:rPr>
          <w:rFonts w:ascii="Arial" w:eastAsiaTheme="minorHAnsi" w:hAnsi="Arial" w:cs="Arial"/>
          <w:sz w:val="22"/>
          <w:szCs w:val="22"/>
          <w:lang w:eastAsia="en-US"/>
        </w:rPr>
      </w:pPr>
      <w:r w:rsidRPr="008A5F25">
        <w:rPr>
          <w:rFonts w:ascii="Arial" w:eastAsiaTheme="minorHAnsi" w:hAnsi="Arial" w:cs="Arial"/>
          <w:sz w:val="22"/>
          <w:szCs w:val="22"/>
          <w:lang w:eastAsia="en-US"/>
        </w:rPr>
        <w:t>Skladba rekonstrukce vozovky – KONSTRUKCE A:</w:t>
      </w:r>
    </w:p>
    <w:p w14:paraId="4A890DEF" w14:textId="77777777" w:rsidR="00C86DCB" w:rsidRPr="008A5F25" w:rsidRDefault="00C86DCB" w:rsidP="00C86DCB">
      <w:pPr>
        <w:autoSpaceDE w:val="0"/>
        <w:autoSpaceDN w:val="0"/>
        <w:adjustRightInd w:val="0"/>
        <w:ind w:left="709"/>
        <w:jc w:val="left"/>
        <w:rPr>
          <w:rFonts w:ascii="Arial" w:eastAsiaTheme="minorHAnsi" w:hAnsi="Arial" w:cs="Arial"/>
          <w:sz w:val="22"/>
          <w:szCs w:val="22"/>
          <w:lang w:eastAsia="en-US"/>
        </w:rPr>
      </w:pPr>
      <w:r w:rsidRPr="008A5F25">
        <w:rPr>
          <w:rFonts w:ascii="Arial" w:eastAsiaTheme="minorHAnsi" w:hAnsi="Arial" w:cs="Arial"/>
          <w:sz w:val="22"/>
          <w:szCs w:val="22"/>
          <w:lang w:eastAsia="en-US"/>
        </w:rPr>
        <w:t>Konstrukce je navržena dle TP 170 – Navrhování vozovek pozemních komunikací.</w:t>
      </w:r>
    </w:p>
    <w:p w14:paraId="06E86431" w14:textId="77777777" w:rsidR="00C86DCB" w:rsidRPr="008A5F25" w:rsidRDefault="00C86DCB" w:rsidP="00C86DCB">
      <w:pPr>
        <w:shd w:val="clear" w:color="auto" w:fill="FFFFFF"/>
        <w:ind w:left="709" w:right="62"/>
        <w:rPr>
          <w:rFonts w:ascii="Arial" w:hAnsi="Arial" w:cs="Arial"/>
          <w:sz w:val="22"/>
          <w:szCs w:val="22"/>
        </w:rPr>
      </w:pPr>
    </w:p>
    <w:tbl>
      <w:tblPr>
        <w:tblStyle w:val="Mkatabulky"/>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7"/>
        <w:gridCol w:w="2539"/>
      </w:tblGrid>
      <w:tr w:rsidR="00C86DCB" w:rsidRPr="008A5F25" w14:paraId="3AC82F57" w14:textId="77777777" w:rsidTr="009453ED">
        <w:tc>
          <w:tcPr>
            <w:tcW w:w="5817" w:type="dxa"/>
          </w:tcPr>
          <w:p w14:paraId="1C586187" w14:textId="77777777" w:rsidR="00C86DCB" w:rsidRPr="008A5F25" w:rsidRDefault="00C86DCB" w:rsidP="00C86DCB">
            <w:pPr>
              <w:ind w:left="709" w:right="62"/>
              <w:rPr>
                <w:rFonts w:ascii="Arial" w:hAnsi="Arial" w:cs="Arial"/>
                <w:sz w:val="22"/>
                <w:szCs w:val="22"/>
              </w:rPr>
            </w:pPr>
            <w:r w:rsidRPr="008A5F25">
              <w:rPr>
                <w:rFonts w:ascii="Arial" w:eastAsiaTheme="minorHAnsi" w:hAnsi="Arial" w:cs="Arial"/>
                <w:sz w:val="22"/>
                <w:szCs w:val="22"/>
                <w:lang w:eastAsia="en-US"/>
              </w:rPr>
              <w:t>Asfaltový beton ACO8</w:t>
            </w:r>
          </w:p>
        </w:tc>
        <w:tc>
          <w:tcPr>
            <w:tcW w:w="2539" w:type="dxa"/>
          </w:tcPr>
          <w:p w14:paraId="05A23497" w14:textId="77777777" w:rsidR="00C86DCB" w:rsidRPr="008A5F25" w:rsidRDefault="00C86DCB" w:rsidP="00C86DCB">
            <w:pPr>
              <w:ind w:left="709" w:right="62"/>
              <w:rPr>
                <w:rFonts w:ascii="Arial" w:hAnsi="Arial" w:cs="Arial"/>
                <w:sz w:val="22"/>
                <w:szCs w:val="22"/>
              </w:rPr>
            </w:pPr>
            <w:proofErr w:type="spellStart"/>
            <w:r w:rsidRPr="008A5F25">
              <w:rPr>
                <w:rFonts w:ascii="Arial" w:eastAsiaTheme="minorHAnsi" w:hAnsi="Arial" w:cs="Arial"/>
                <w:sz w:val="22"/>
                <w:szCs w:val="22"/>
                <w:lang w:eastAsia="en-US"/>
              </w:rPr>
              <w:t>tl</w:t>
            </w:r>
            <w:proofErr w:type="spellEnd"/>
            <w:r w:rsidRPr="008A5F25">
              <w:rPr>
                <w:rFonts w:ascii="Arial" w:eastAsiaTheme="minorHAnsi" w:hAnsi="Arial" w:cs="Arial"/>
                <w:sz w:val="22"/>
                <w:szCs w:val="22"/>
                <w:lang w:eastAsia="en-US"/>
              </w:rPr>
              <w:t>. 50 mm</w:t>
            </w:r>
          </w:p>
        </w:tc>
      </w:tr>
      <w:tr w:rsidR="00C86DCB" w:rsidRPr="008A5F25" w14:paraId="466224EE" w14:textId="77777777" w:rsidTr="009453ED">
        <w:tc>
          <w:tcPr>
            <w:tcW w:w="5817" w:type="dxa"/>
          </w:tcPr>
          <w:p w14:paraId="2CCCF612" w14:textId="77777777" w:rsidR="00C86DCB" w:rsidRPr="008A5F25" w:rsidRDefault="00C86DCB" w:rsidP="00C86DCB">
            <w:pPr>
              <w:ind w:left="709" w:right="62"/>
              <w:rPr>
                <w:rFonts w:ascii="Arial" w:hAnsi="Arial" w:cs="Arial"/>
                <w:sz w:val="22"/>
                <w:szCs w:val="22"/>
              </w:rPr>
            </w:pPr>
            <w:r w:rsidRPr="008A5F25">
              <w:rPr>
                <w:rFonts w:ascii="Arial" w:eastAsiaTheme="minorHAnsi" w:hAnsi="Arial" w:cs="Arial"/>
                <w:sz w:val="22"/>
                <w:szCs w:val="22"/>
                <w:lang w:eastAsia="en-US"/>
              </w:rPr>
              <w:t>Spojovací postřik PS</w:t>
            </w:r>
          </w:p>
        </w:tc>
        <w:tc>
          <w:tcPr>
            <w:tcW w:w="2539" w:type="dxa"/>
          </w:tcPr>
          <w:p w14:paraId="4E08E5BB" w14:textId="77777777" w:rsidR="00C86DCB" w:rsidRPr="008A5F25" w:rsidRDefault="00C86DCB" w:rsidP="00C86DCB">
            <w:pPr>
              <w:ind w:left="709" w:right="62"/>
              <w:rPr>
                <w:rFonts w:ascii="Arial" w:hAnsi="Arial" w:cs="Arial"/>
                <w:sz w:val="22"/>
                <w:szCs w:val="22"/>
              </w:rPr>
            </w:pPr>
            <w:r w:rsidRPr="008A5F25">
              <w:rPr>
                <w:rFonts w:ascii="Arial" w:eastAsiaTheme="minorHAnsi" w:hAnsi="Arial" w:cs="Arial"/>
                <w:sz w:val="22"/>
                <w:szCs w:val="22"/>
                <w:lang w:eastAsia="en-US"/>
              </w:rPr>
              <w:t>0,6 kg/m2</w:t>
            </w:r>
          </w:p>
        </w:tc>
      </w:tr>
      <w:tr w:rsidR="00C86DCB" w:rsidRPr="008A5F25" w14:paraId="65948602" w14:textId="77777777" w:rsidTr="009453ED">
        <w:tc>
          <w:tcPr>
            <w:tcW w:w="5817" w:type="dxa"/>
          </w:tcPr>
          <w:p w14:paraId="3E2F8AD0" w14:textId="77777777" w:rsidR="00C86DCB" w:rsidRPr="008A5F25" w:rsidRDefault="00C86DCB" w:rsidP="00C86DCB">
            <w:pPr>
              <w:ind w:left="709" w:right="62"/>
              <w:rPr>
                <w:rFonts w:ascii="Arial" w:hAnsi="Arial" w:cs="Arial"/>
                <w:sz w:val="22"/>
                <w:szCs w:val="22"/>
              </w:rPr>
            </w:pPr>
            <w:r w:rsidRPr="008A5F25">
              <w:rPr>
                <w:rFonts w:ascii="Arial" w:eastAsiaTheme="minorHAnsi" w:hAnsi="Arial" w:cs="Arial"/>
                <w:sz w:val="22"/>
                <w:szCs w:val="22"/>
                <w:lang w:eastAsia="en-US"/>
              </w:rPr>
              <w:t>Asfaltový recyklát R-mat</w:t>
            </w:r>
          </w:p>
        </w:tc>
        <w:tc>
          <w:tcPr>
            <w:tcW w:w="2539" w:type="dxa"/>
          </w:tcPr>
          <w:p w14:paraId="40ED2AEC" w14:textId="77777777" w:rsidR="00C86DCB" w:rsidRPr="008A5F25" w:rsidRDefault="00C86DCB" w:rsidP="00C86DCB">
            <w:pPr>
              <w:autoSpaceDE w:val="0"/>
              <w:autoSpaceDN w:val="0"/>
              <w:adjustRightInd w:val="0"/>
              <w:ind w:left="709"/>
              <w:jc w:val="left"/>
              <w:rPr>
                <w:rFonts w:ascii="Arial" w:eastAsiaTheme="minorHAnsi" w:hAnsi="Arial" w:cs="Arial"/>
                <w:sz w:val="22"/>
                <w:szCs w:val="22"/>
                <w:lang w:eastAsia="en-US"/>
              </w:rPr>
            </w:pPr>
            <w:proofErr w:type="spellStart"/>
            <w:r w:rsidRPr="008A5F25">
              <w:rPr>
                <w:rFonts w:ascii="Arial" w:eastAsiaTheme="minorHAnsi" w:hAnsi="Arial" w:cs="Arial"/>
                <w:sz w:val="22"/>
                <w:szCs w:val="22"/>
                <w:lang w:eastAsia="en-US"/>
              </w:rPr>
              <w:t>tl</w:t>
            </w:r>
            <w:proofErr w:type="spellEnd"/>
            <w:r w:rsidRPr="008A5F25">
              <w:rPr>
                <w:rFonts w:ascii="Arial" w:eastAsiaTheme="minorHAnsi" w:hAnsi="Arial" w:cs="Arial"/>
                <w:sz w:val="22"/>
                <w:szCs w:val="22"/>
                <w:lang w:eastAsia="en-US"/>
              </w:rPr>
              <w:t>. 60 mm</w:t>
            </w:r>
          </w:p>
        </w:tc>
      </w:tr>
      <w:tr w:rsidR="00C86DCB" w:rsidRPr="008A5F25" w14:paraId="0CB37522" w14:textId="77777777" w:rsidTr="009453ED">
        <w:tc>
          <w:tcPr>
            <w:tcW w:w="5817" w:type="dxa"/>
            <w:tcBorders>
              <w:bottom w:val="single" w:sz="4" w:space="0" w:color="auto"/>
            </w:tcBorders>
          </w:tcPr>
          <w:p w14:paraId="0DE5F89C" w14:textId="77777777" w:rsidR="00C86DCB" w:rsidRPr="008A5F25" w:rsidRDefault="00C86DCB" w:rsidP="00C86DCB">
            <w:pPr>
              <w:ind w:left="709" w:right="62"/>
              <w:rPr>
                <w:rFonts w:ascii="Arial" w:hAnsi="Arial" w:cs="Arial"/>
                <w:sz w:val="22"/>
                <w:szCs w:val="22"/>
              </w:rPr>
            </w:pPr>
            <w:proofErr w:type="spellStart"/>
            <w:r w:rsidRPr="008A5F25">
              <w:rPr>
                <w:rFonts w:ascii="Arial" w:eastAsiaTheme="minorHAnsi" w:hAnsi="Arial" w:cs="Arial"/>
                <w:sz w:val="22"/>
                <w:szCs w:val="22"/>
                <w:lang w:eastAsia="en-US"/>
              </w:rPr>
              <w:t>Štěrkodrť</w:t>
            </w:r>
            <w:proofErr w:type="spellEnd"/>
            <w:r w:rsidRPr="008A5F25">
              <w:rPr>
                <w:rFonts w:ascii="Arial" w:eastAsiaTheme="minorHAnsi" w:hAnsi="Arial" w:cs="Arial"/>
                <w:sz w:val="22"/>
                <w:szCs w:val="22"/>
                <w:lang w:eastAsia="en-US"/>
              </w:rPr>
              <w:t xml:space="preserve"> ŠDB</w:t>
            </w:r>
          </w:p>
        </w:tc>
        <w:tc>
          <w:tcPr>
            <w:tcW w:w="2539" w:type="dxa"/>
            <w:tcBorders>
              <w:bottom w:val="single" w:sz="4" w:space="0" w:color="auto"/>
            </w:tcBorders>
          </w:tcPr>
          <w:p w14:paraId="4A7F3224" w14:textId="77777777" w:rsidR="00C86DCB" w:rsidRPr="008A5F25" w:rsidRDefault="00C86DCB" w:rsidP="00C86DCB">
            <w:pPr>
              <w:autoSpaceDE w:val="0"/>
              <w:autoSpaceDN w:val="0"/>
              <w:adjustRightInd w:val="0"/>
              <w:ind w:left="709"/>
              <w:jc w:val="left"/>
              <w:rPr>
                <w:rFonts w:ascii="Arial" w:eastAsiaTheme="minorHAnsi" w:hAnsi="Arial" w:cs="Arial"/>
                <w:sz w:val="22"/>
                <w:szCs w:val="22"/>
                <w:lang w:eastAsia="en-US"/>
              </w:rPr>
            </w:pPr>
            <w:proofErr w:type="spellStart"/>
            <w:r w:rsidRPr="008A5F25">
              <w:rPr>
                <w:rFonts w:ascii="Arial" w:eastAsiaTheme="minorHAnsi" w:hAnsi="Arial" w:cs="Arial"/>
                <w:sz w:val="22"/>
                <w:szCs w:val="22"/>
                <w:lang w:eastAsia="en-US"/>
              </w:rPr>
              <w:t>tl</w:t>
            </w:r>
            <w:proofErr w:type="spellEnd"/>
            <w:r w:rsidRPr="008A5F25">
              <w:rPr>
                <w:rFonts w:ascii="Arial" w:eastAsiaTheme="minorHAnsi" w:hAnsi="Arial" w:cs="Arial"/>
                <w:sz w:val="22"/>
                <w:szCs w:val="22"/>
                <w:lang w:eastAsia="en-US"/>
              </w:rPr>
              <w:t>. 200 mm</w:t>
            </w:r>
          </w:p>
        </w:tc>
      </w:tr>
      <w:tr w:rsidR="00C86DCB" w:rsidRPr="008A5F25" w14:paraId="56EDF13D" w14:textId="77777777" w:rsidTr="009453ED">
        <w:tc>
          <w:tcPr>
            <w:tcW w:w="5817" w:type="dxa"/>
            <w:tcBorders>
              <w:top w:val="single" w:sz="4" w:space="0" w:color="auto"/>
            </w:tcBorders>
          </w:tcPr>
          <w:p w14:paraId="5BA15BF6" w14:textId="77777777" w:rsidR="00C86DCB" w:rsidRPr="008A5F25" w:rsidRDefault="00C86DCB" w:rsidP="00C86DCB">
            <w:pPr>
              <w:ind w:left="709" w:right="62"/>
              <w:rPr>
                <w:rFonts w:ascii="Arial" w:hAnsi="Arial" w:cs="Arial"/>
                <w:sz w:val="22"/>
                <w:szCs w:val="22"/>
              </w:rPr>
            </w:pPr>
            <w:r w:rsidRPr="008A5F25">
              <w:rPr>
                <w:rFonts w:ascii="Arial" w:eastAsiaTheme="minorHAnsi" w:hAnsi="Arial" w:cs="Arial"/>
                <w:sz w:val="22"/>
                <w:szCs w:val="22"/>
                <w:lang w:eastAsia="en-US"/>
              </w:rPr>
              <w:t>Celkem</w:t>
            </w:r>
          </w:p>
        </w:tc>
        <w:tc>
          <w:tcPr>
            <w:tcW w:w="2539" w:type="dxa"/>
            <w:tcBorders>
              <w:top w:val="single" w:sz="4" w:space="0" w:color="auto"/>
            </w:tcBorders>
          </w:tcPr>
          <w:p w14:paraId="5851D890" w14:textId="77777777" w:rsidR="00C86DCB" w:rsidRPr="008A5F25" w:rsidRDefault="00C86DCB" w:rsidP="00C86DCB">
            <w:pPr>
              <w:shd w:val="clear" w:color="auto" w:fill="FFFFFF"/>
              <w:ind w:left="709" w:right="62"/>
              <w:rPr>
                <w:rFonts w:ascii="Arial" w:hAnsi="Arial" w:cs="Arial"/>
                <w:sz w:val="22"/>
                <w:szCs w:val="22"/>
              </w:rPr>
            </w:pPr>
            <w:proofErr w:type="spellStart"/>
            <w:r w:rsidRPr="008A5F25">
              <w:rPr>
                <w:rFonts w:ascii="Arial" w:eastAsiaTheme="minorHAnsi" w:hAnsi="Arial" w:cs="Arial"/>
                <w:sz w:val="22"/>
                <w:szCs w:val="22"/>
                <w:lang w:eastAsia="en-US"/>
              </w:rPr>
              <w:t>tl</w:t>
            </w:r>
            <w:proofErr w:type="spellEnd"/>
            <w:r w:rsidRPr="008A5F25">
              <w:rPr>
                <w:rFonts w:ascii="Arial" w:eastAsiaTheme="minorHAnsi" w:hAnsi="Arial" w:cs="Arial"/>
                <w:sz w:val="22"/>
                <w:szCs w:val="22"/>
                <w:lang w:eastAsia="en-US"/>
              </w:rPr>
              <w:t>. 310 mm</w:t>
            </w:r>
          </w:p>
        </w:tc>
      </w:tr>
    </w:tbl>
    <w:p w14:paraId="014CA4B4" w14:textId="77777777" w:rsidR="00C86DCB" w:rsidRPr="008A5F25" w:rsidRDefault="00C86DCB" w:rsidP="00C86DCB">
      <w:pPr>
        <w:shd w:val="clear" w:color="auto" w:fill="FFFFFF"/>
        <w:ind w:left="709" w:right="62"/>
        <w:rPr>
          <w:rFonts w:ascii="Arial" w:hAnsi="Arial" w:cs="Arial"/>
          <w:szCs w:val="22"/>
        </w:rPr>
      </w:pPr>
    </w:p>
    <w:p w14:paraId="7457444F" w14:textId="77777777" w:rsidR="00C86DCB" w:rsidRPr="004F6ED5" w:rsidRDefault="00C86DCB" w:rsidP="00C86DCB">
      <w:pPr>
        <w:autoSpaceDE w:val="0"/>
        <w:autoSpaceDN w:val="0"/>
        <w:adjustRightInd w:val="0"/>
        <w:ind w:left="709"/>
        <w:jc w:val="left"/>
        <w:rPr>
          <w:rFonts w:ascii="Arial" w:eastAsiaTheme="minorHAnsi" w:hAnsi="Arial" w:cs="Arial"/>
          <w:sz w:val="22"/>
          <w:szCs w:val="20"/>
          <w:lang w:eastAsia="en-US"/>
        </w:rPr>
      </w:pPr>
      <w:r w:rsidRPr="004F6ED5">
        <w:rPr>
          <w:rFonts w:ascii="Arial" w:eastAsiaTheme="minorHAnsi" w:hAnsi="Arial" w:cs="Arial"/>
          <w:sz w:val="22"/>
          <w:szCs w:val="20"/>
          <w:lang w:eastAsia="en-US"/>
        </w:rPr>
        <w:t xml:space="preserve">Modul </w:t>
      </w:r>
      <w:proofErr w:type="spellStart"/>
      <w:r w:rsidRPr="004F6ED5">
        <w:rPr>
          <w:rFonts w:ascii="Arial" w:eastAsiaTheme="minorHAnsi" w:hAnsi="Arial" w:cs="Arial"/>
          <w:sz w:val="22"/>
          <w:szCs w:val="20"/>
          <w:lang w:eastAsia="en-US"/>
        </w:rPr>
        <w:t>přetvárnosti</w:t>
      </w:r>
      <w:proofErr w:type="spellEnd"/>
      <w:r w:rsidRPr="004F6ED5">
        <w:rPr>
          <w:rFonts w:ascii="Arial" w:eastAsiaTheme="minorHAnsi" w:hAnsi="Arial" w:cs="Arial"/>
          <w:sz w:val="22"/>
          <w:szCs w:val="20"/>
          <w:lang w:eastAsia="en-US"/>
        </w:rPr>
        <w:t xml:space="preserve"> na povrchu vrstvy ze </w:t>
      </w:r>
      <w:proofErr w:type="spellStart"/>
      <w:r w:rsidRPr="004F6ED5">
        <w:rPr>
          <w:rFonts w:ascii="Arial" w:eastAsiaTheme="minorHAnsi" w:hAnsi="Arial" w:cs="Arial"/>
          <w:sz w:val="22"/>
          <w:szCs w:val="20"/>
          <w:lang w:eastAsia="en-US"/>
        </w:rPr>
        <w:t>štěrkodrti</w:t>
      </w:r>
      <w:proofErr w:type="spellEnd"/>
      <w:r w:rsidRPr="004F6ED5">
        <w:rPr>
          <w:rFonts w:ascii="Arial" w:eastAsiaTheme="minorHAnsi" w:hAnsi="Arial" w:cs="Arial"/>
          <w:sz w:val="22"/>
          <w:szCs w:val="20"/>
          <w:lang w:eastAsia="en-US"/>
        </w:rPr>
        <w:t xml:space="preserve"> je Edef,2 = 80 </w:t>
      </w:r>
      <w:proofErr w:type="spellStart"/>
      <w:r w:rsidRPr="004F6ED5">
        <w:rPr>
          <w:rFonts w:ascii="Arial" w:eastAsiaTheme="minorHAnsi" w:hAnsi="Arial" w:cs="Arial"/>
          <w:sz w:val="22"/>
          <w:szCs w:val="20"/>
          <w:lang w:eastAsia="en-US"/>
        </w:rPr>
        <w:t>MPa</w:t>
      </w:r>
      <w:proofErr w:type="spellEnd"/>
      <w:r w:rsidRPr="004F6ED5">
        <w:rPr>
          <w:rFonts w:ascii="Arial" w:eastAsiaTheme="minorHAnsi" w:hAnsi="Arial" w:cs="Arial"/>
          <w:sz w:val="22"/>
          <w:szCs w:val="20"/>
          <w:lang w:eastAsia="en-US"/>
        </w:rPr>
        <w:t>. Na povrchu zemní pláně</w:t>
      </w:r>
      <w:r>
        <w:rPr>
          <w:rFonts w:ascii="Arial" w:eastAsiaTheme="minorHAnsi" w:hAnsi="Arial" w:cs="Arial"/>
          <w:sz w:val="22"/>
          <w:szCs w:val="20"/>
          <w:lang w:eastAsia="en-US"/>
        </w:rPr>
        <w:t xml:space="preserve"> </w:t>
      </w:r>
      <w:r w:rsidRPr="004F6ED5">
        <w:rPr>
          <w:rFonts w:ascii="Arial" w:eastAsiaTheme="minorHAnsi" w:hAnsi="Arial" w:cs="Arial"/>
          <w:sz w:val="22"/>
          <w:szCs w:val="20"/>
          <w:lang w:eastAsia="en-US"/>
        </w:rPr>
        <w:t xml:space="preserve">je Edef,2 = 45 </w:t>
      </w:r>
      <w:proofErr w:type="spellStart"/>
      <w:r w:rsidRPr="004F6ED5">
        <w:rPr>
          <w:rFonts w:ascii="Arial" w:eastAsiaTheme="minorHAnsi" w:hAnsi="Arial" w:cs="Arial"/>
          <w:sz w:val="22"/>
          <w:szCs w:val="20"/>
          <w:lang w:eastAsia="en-US"/>
        </w:rPr>
        <w:t>MPa</w:t>
      </w:r>
      <w:proofErr w:type="spellEnd"/>
      <w:r w:rsidRPr="004F6ED5">
        <w:rPr>
          <w:rFonts w:ascii="Arial" w:eastAsiaTheme="minorHAnsi" w:hAnsi="Arial" w:cs="Arial"/>
          <w:sz w:val="22"/>
          <w:szCs w:val="20"/>
          <w:lang w:eastAsia="en-US"/>
        </w:rPr>
        <w:t>.</w:t>
      </w:r>
    </w:p>
    <w:p w14:paraId="52E4905F" w14:textId="77777777" w:rsidR="00C86DCB" w:rsidRPr="004F6ED5" w:rsidRDefault="00C86DCB" w:rsidP="00C86DCB">
      <w:pPr>
        <w:autoSpaceDE w:val="0"/>
        <w:autoSpaceDN w:val="0"/>
        <w:adjustRightInd w:val="0"/>
        <w:ind w:left="709"/>
        <w:jc w:val="left"/>
        <w:rPr>
          <w:rFonts w:ascii="Arial" w:eastAsiaTheme="minorHAnsi" w:hAnsi="Arial" w:cs="Arial"/>
          <w:sz w:val="22"/>
          <w:szCs w:val="20"/>
          <w:lang w:eastAsia="en-US"/>
        </w:rPr>
      </w:pPr>
    </w:p>
    <w:p w14:paraId="258373B1" w14:textId="77777777" w:rsidR="00C86DCB" w:rsidRPr="004F6ED5" w:rsidRDefault="00C86DCB" w:rsidP="00C86DCB">
      <w:pPr>
        <w:autoSpaceDE w:val="0"/>
        <w:autoSpaceDN w:val="0"/>
        <w:adjustRightInd w:val="0"/>
        <w:ind w:left="709"/>
        <w:jc w:val="left"/>
        <w:rPr>
          <w:rFonts w:ascii="Arial" w:eastAsiaTheme="minorHAnsi" w:hAnsi="Arial" w:cs="Arial"/>
          <w:sz w:val="22"/>
          <w:szCs w:val="20"/>
          <w:lang w:eastAsia="en-US"/>
        </w:rPr>
      </w:pPr>
      <w:r w:rsidRPr="004F6ED5">
        <w:rPr>
          <w:rFonts w:ascii="Arial" w:eastAsiaTheme="minorHAnsi" w:hAnsi="Arial" w:cs="Arial"/>
          <w:sz w:val="22"/>
          <w:szCs w:val="20"/>
          <w:lang w:eastAsia="en-US"/>
        </w:rPr>
        <w:t>Doporučené materiály</w:t>
      </w:r>
    </w:p>
    <w:p w14:paraId="3EFA0559" w14:textId="77777777" w:rsidR="00C86DCB" w:rsidRPr="008A5F25" w:rsidRDefault="00C86DCB" w:rsidP="00C86DCB">
      <w:pPr>
        <w:autoSpaceDE w:val="0"/>
        <w:autoSpaceDN w:val="0"/>
        <w:adjustRightInd w:val="0"/>
        <w:ind w:left="709"/>
        <w:rPr>
          <w:rFonts w:ascii="Arial" w:eastAsiaTheme="minorHAnsi" w:hAnsi="Arial" w:cs="Arial"/>
          <w:sz w:val="22"/>
          <w:szCs w:val="20"/>
          <w:lang w:eastAsia="en-US"/>
        </w:rPr>
      </w:pPr>
      <w:r w:rsidRPr="004F6ED5">
        <w:rPr>
          <w:rFonts w:ascii="Arial" w:eastAsiaTheme="minorHAnsi" w:hAnsi="Arial" w:cs="Arial"/>
          <w:sz w:val="22"/>
          <w:szCs w:val="20"/>
          <w:lang w:eastAsia="en-US"/>
        </w:rPr>
        <w:t>Navržené a doporučené materiály mohou být dodavatelem, příp. investorem během stavby</w:t>
      </w:r>
      <w:r>
        <w:rPr>
          <w:rFonts w:ascii="Arial" w:eastAsiaTheme="minorHAnsi" w:hAnsi="Arial" w:cs="Arial"/>
          <w:sz w:val="22"/>
          <w:szCs w:val="20"/>
          <w:lang w:eastAsia="en-US"/>
        </w:rPr>
        <w:t xml:space="preserve"> </w:t>
      </w:r>
      <w:r w:rsidRPr="008A5F25">
        <w:rPr>
          <w:rFonts w:ascii="Arial" w:eastAsiaTheme="minorHAnsi" w:hAnsi="Arial" w:cs="Arial"/>
          <w:sz w:val="22"/>
          <w:szCs w:val="20"/>
          <w:lang w:eastAsia="en-US"/>
        </w:rPr>
        <w:t>nahrazeny jinými (od jiného výrobce, barevné provedení). Nutnou podmínkou je zachování shodné</w:t>
      </w:r>
      <w:r>
        <w:rPr>
          <w:rFonts w:ascii="Arial" w:eastAsiaTheme="minorHAnsi" w:hAnsi="Arial" w:cs="Arial"/>
          <w:sz w:val="22"/>
          <w:szCs w:val="20"/>
          <w:lang w:eastAsia="en-US"/>
        </w:rPr>
        <w:t xml:space="preserve"> </w:t>
      </w:r>
      <w:r w:rsidRPr="008A5F25">
        <w:rPr>
          <w:rFonts w:ascii="Arial" w:eastAsiaTheme="minorHAnsi" w:hAnsi="Arial" w:cs="Arial"/>
          <w:sz w:val="22"/>
          <w:szCs w:val="20"/>
          <w:lang w:eastAsia="en-US"/>
        </w:rPr>
        <w:t>kvality (doložené certifikáty), rozměrů a barevných kontrastů.</w:t>
      </w:r>
    </w:p>
    <w:p w14:paraId="18ABFC14" w14:textId="77777777" w:rsidR="00C86DCB" w:rsidRPr="008A5F25" w:rsidRDefault="00C86DCB" w:rsidP="00C86DCB">
      <w:pPr>
        <w:shd w:val="clear" w:color="auto" w:fill="FFFFFF"/>
        <w:ind w:left="709" w:right="62"/>
        <w:rPr>
          <w:rFonts w:ascii="Arial" w:eastAsiaTheme="minorHAnsi" w:hAnsi="Arial" w:cs="Arial"/>
          <w:sz w:val="22"/>
          <w:szCs w:val="20"/>
          <w:lang w:eastAsia="en-US"/>
        </w:rPr>
      </w:pPr>
      <w:r w:rsidRPr="008A5F25">
        <w:rPr>
          <w:rFonts w:ascii="Arial" w:eastAsiaTheme="minorHAnsi" w:hAnsi="Arial" w:cs="Arial"/>
          <w:sz w:val="22"/>
          <w:szCs w:val="20"/>
          <w:lang w:eastAsia="en-US"/>
        </w:rPr>
        <w:t>Základní upínací prvky jsou zvoleny:</w:t>
      </w:r>
    </w:p>
    <w:p w14:paraId="18F24F74" w14:textId="77777777" w:rsidR="00C86DCB" w:rsidRPr="008A5F25" w:rsidRDefault="00C86DCB" w:rsidP="00C86DCB">
      <w:pPr>
        <w:autoSpaceDE w:val="0"/>
        <w:autoSpaceDN w:val="0"/>
        <w:adjustRightInd w:val="0"/>
        <w:ind w:left="709"/>
        <w:rPr>
          <w:rFonts w:ascii="Arial" w:eastAsiaTheme="minorHAnsi" w:hAnsi="Arial" w:cs="Arial"/>
          <w:sz w:val="22"/>
          <w:szCs w:val="20"/>
          <w:lang w:eastAsia="en-US"/>
        </w:rPr>
      </w:pPr>
      <w:r w:rsidRPr="008A5F25">
        <w:rPr>
          <w:rFonts w:ascii="Arial" w:eastAsiaTheme="minorHAnsi" w:hAnsi="Arial" w:cs="Arial"/>
          <w:sz w:val="22"/>
          <w:szCs w:val="20"/>
          <w:lang w:eastAsia="en-US"/>
        </w:rPr>
        <w:t>- betonová silniční obruba rozměru 100/250/1000</w:t>
      </w:r>
    </w:p>
    <w:p w14:paraId="22DED3DC" w14:textId="77777777" w:rsidR="00C86DCB" w:rsidRPr="008A5F25" w:rsidRDefault="00C86DCB" w:rsidP="00C86DCB">
      <w:pPr>
        <w:autoSpaceDE w:val="0"/>
        <w:autoSpaceDN w:val="0"/>
        <w:adjustRightInd w:val="0"/>
        <w:ind w:left="709"/>
        <w:rPr>
          <w:rFonts w:ascii="Arial" w:eastAsiaTheme="minorHAnsi" w:hAnsi="Arial" w:cs="Arial"/>
          <w:sz w:val="22"/>
          <w:szCs w:val="20"/>
          <w:lang w:eastAsia="en-US"/>
        </w:rPr>
      </w:pPr>
      <w:r w:rsidRPr="008A5F25">
        <w:rPr>
          <w:rFonts w:ascii="Arial" w:eastAsiaTheme="minorHAnsi" w:hAnsi="Arial" w:cs="Arial"/>
          <w:sz w:val="22"/>
          <w:szCs w:val="20"/>
          <w:lang w:eastAsia="en-US"/>
        </w:rPr>
        <w:t>- betonová parková obruba rozměru 50/200/1000</w:t>
      </w:r>
    </w:p>
    <w:p w14:paraId="597253AC" w14:textId="77777777" w:rsidR="00C86DCB" w:rsidRPr="001F25F8" w:rsidRDefault="00C86DCB" w:rsidP="00C86DCB">
      <w:pPr>
        <w:autoSpaceDE w:val="0"/>
        <w:autoSpaceDN w:val="0"/>
        <w:adjustRightInd w:val="0"/>
        <w:ind w:left="709"/>
        <w:rPr>
          <w:rFonts w:ascii="Arial" w:eastAsiaTheme="minorHAnsi" w:hAnsi="Arial" w:cs="Arial"/>
          <w:sz w:val="22"/>
          <w:szCs w:val="20"/>
          <w:lang w:eastAsia="en-US"/>
        </w:rPr>
      </w:pPr>
      <w:r w:rsidRPr="008A5F25">
        <w:rPr>
          <w:rFonts w:ascii="Arial" w:eastAsiaTheme="minorHAnsi" w:hAnsi="Arial" w:cs="Arial"/>
          <w:sz w:val="22"/>
          <w:szCs w:val="20"/>
          <w:lang w:eastAsia="en-US"/>
        </w:rPr>
        <w:t>Na zhotovení varovných a signálních pásů je navržena reliéfní dlažba rozměru 60/100/200 pro</w:t>
      </w:r>
      <w:r>
        <w:rPr>
          <w:rFonts w:ascii="Arial" w:eastAsiaTheme="minorHAnsi" w:hAnsi="Arial" w:cs="Arial"/>
          <w:sz w:val="22"/>
          <w:szCs w:val="20"/>
          <w:lang w:eastAsia="en-US"/>
        </w:rPr>
        <w:t> </w:t>
      </w:r>
      <w:r w:rsidRPr="008A5F25">
        <w:rPr>
          <w:rFonts w:ascii="Arial" w:eastAsiaTheme="minorHAnsi" w:hAnsi="Arial" w:cs="Arial"/>
          <w:sz w:val="22"/>
          <w:szCs w:val="20"/>
          <w:lang w:eastAsia="en-US"/>
        </w:rPr>
        <w:t>nevidomé bílé barvy. Na chodníku bude použito originálních půlek kostek</w:t>
      </w:r>
      <w:r w:rsidRPr="008A5F25">
        <w:rPr>
          <w:rFonts w:ascii="Arial" w:eastAsiaTheme="minorHAnsi" w:hAnsi="Arial" w:cs="Arial"/>
          <w:b/>
          <w:bCs/>
          <w:sz w:val="22"/>
          <w:szCs w:val="20"/>
          <w:lang w:eastAsia="en-US"/>
        </w:rPr>
        <w:t xml:space="preserve">. </w:t>
      </w:r>
      <w:r w:rsidRPr="002E79D9">
        <w:rPr>
          <w:rFonts w:ascii="Arial" w:eastAsiaTheme="minorHAnsi" w:hAnsi="Arial" w:cs="Arial"/>
          <w:bCs/>
          <w:sz w:val="22"/>
          <w:szCs w:val="20"/>
          <w:lang w:eastAsia="en-US"/>
        </w:rPr>
        <w:t>Při napojovaní obrub pod úhlem musí být vždy seříznuty do patřičného úhlu bez dobetonování. Zamezí se tak tvorbě nevzhledných spár.</w:t>
      </w:r>
    </w:p>
    <w:p w14:paraId="404FEC70" w14:textId="77777777" w:rsidR="00504809" w:rsidRPr="008A5F25" w:rsidRDefault="00504809" w:rsidP="00504809">
      <w:pPr>
        <w:shd w:val="clear" w:color="auto" w:fill="FFFFFF"/>
        <w:ind w:left="709" w:right="62"/>
        <w:rPr>
          <w:rFonts w:ascii="Arial" w:hAnsi="Arial" w:cs="Arial"/>
          <w:szCs w:val="22"/>
        </w:rPr>
      </w:pPr>
    </w:p>
    <w:p w14:paraId="6D3286A1" w14:textId="60F9FD1E" w:rsidR="00504809" w:rsidRPr="008A5F25" w:rsidRDefault="00504809" w:rsidP="00032D98">
      <w:pPr>
        <w:shd w:val="clear" w:color="auto" w:fill="FFFFFF"/>
        <w:ind w:left="709" w:right="62"/>
        <w:rPr>
          <w:rFonts w:ascii="Arial" w:hAnsi="Arial" w:cs="Arial"/>
          <w:sz w:val="22"/>
          <w:szCs w:val="22"/>
        </w:rPr>
      </w:pPr>
      <w:r w:rsidRPr="008A5F25">
        <w:rPr>
          <w:rFonts w:ascii="Arial" w:hAnsi="Arial" w:cs="Arial"/>
          <w:sz w:val="22"/>
          <w:szCs w:val="22"/>
        </w:rPr>
        <w:t>Zásady odvodnění:</w:t>
      </w:r>
    </w:p>
    <w:p w14:paraId="4663BCB5" w14:textId="77777777" w:rsidR="00504809" w:rsidRPr="002B2691" w:rsidRDefault="00504809" w:rsidP="00504809">
      <w:pPr>
        <w:autoSpaceDE w:val="0"/>
        <w:autoSpaceDN w:val="0"/>
        <w:adjustRightInd w:val="0"/>
        <w:ind w:left="709"/>
        <w:rPr>
          <w:rFonts w:ascii="Arial" w:eastAsiaTheme="minorHAnsi" w:hAnsi="Arial" w:cs="Arial"/>
          <w:bCs/>
          <w:sz w:val="22"/>
          <w:szCs w:val="22"/>
          <w:lang w:eastAsia="en-US"/>
        </w:rPr>
      </w:pPr>
      <w:r w:rsidRPr="002B2691">
        <w:rPr>
          <w:rFonts w:ascii="Arial" w:eastAsiaTheme="minorHAnsi" w:hAnsi="Arial" w:cs="Arial"/>
          <w:bCs/>
          <w:sz w:val="22"/>
          <w:szCs w:val="22"/>
          <w:lang w:eastAsia="en-US"/>
        </w:rPr>
        <w:t>Odvodnění povrchu komunikace</w:t>
      </w:r>
    </w:p>
    <w:p w14:paraId="7B4B4D15" w14:textId="77777777" w:rsidR="00504809" w:rsidRPr="008A5F25" w:rsidRDefault="00504809" w:rsidP="00504809">
      <w:pPr>
        <w:autoSpaceDE w:val="0"/>
        <w:autoSpaceDN w:val="0"/>
        <w:adjustRightInd w:val="0"/>
        <w:ind w:left="709"/>
        <w:rPr>
          <w:rFonts w:ascii="Arial" w:eastAsiaTheme="minorHAnsi" w:hAnsi="Arial" w:cs="Arial"/>
          <w:sz w:val="22"/>
          <w:szCs w:val="22"/>
          <w:lang w:eastAsia="en-US"/>
        </w:rPr>
      </w:pPr>
      <w:r w:rsidRPr="008A5F25">
        <w:rPr>
          <w:rFonts w:ascii="Arial" w:eastAsiaTheme="minorHAnsi" w:hAnsi="Arial" w:cs="Arial"/>
          <w:sz w:val="22"/>
          <w:szCs w:val="22"/>
          <w:lang w:eastAsia="en-US"/>
        </w:rPr>
        <w:t>Povrchová voda bude z chodníku odváděna pomocí kombinace podélného a příčného sklonu.</w:t>
      </w:r>
    </w:p>
    <w:p w14:paraId="12D91CF6" w14:textId="77777777" w:rsidR="00504809" w:rsidRPr="008A5F25" w:rsidRDefault="00504809" w:rsidP="00504809">
      <w:pPr>
        <w:autoSpaceDE w:val="0"/>
        <w:autoSpaceDN w:val="0"/>
        <w:adjustRightInd w:val="0"/>
        <w:ind w:left="709"/>
        <w:rPr>
          <w:rFonts w:ascii="Arial" w:eastAsiaTheme="minorHAnsi" w:hAnsi="Arial" w:cs="Arial"/>
          <w:sz w:val="22"/>
          <w:szCs w:val="22"/>
          <w:lang w:eastAsia="en-US"/>
        </w:rPr>
      </w:pPr>
    </w:p>
    <w:p w14:paraId="2E38C66F" w14:textId="77777777" w:rsidR="00504809" w:rsidRPr="002B2691" w:rsidRDefault="00504809" w:rsidP="00504809">
      <w:pPr>
        <w:autoSpaceDE w:val="0"/>
        <w:autoSpaceDN w:val="0"/>
        <w:adjustRightInd w:val="0"/>
        <w:ind w:left="709"/>
        <w:rPr>
          <w:rFonts w:ascii="Arial" w:eastAsiaTheme="minorHAnsi" w:hAnsi="Arial" w:cs="Arial"/>
          <w:bCs/>
          <w:sz w:val="22"/>
          <w:szCs w:val="22"/>
          <w:lang w:eastAsia="en-US"/>
        </w:rPr>
      </w:pPr>
      <w:r w:rsidRPr="002B2691">
        <w:rPr>
          <w:rFonts w:ascii="Arial" w:eastAsiaTheme="minorHAnsi" w:hAnsi="Arial" w:cs="Arial"/>
          <w:bCs/>
          <w:sz w:val="22"/>
          <w:szCs w:val="22"/>
          <w:lang w:eastAsia="en-US"/>
        </w:rPr>
        <w:t>Odvodnění zemní pláně</w:t>
      </w:r>
    </w:p>
    <w:p w14:paraId="44293C79" w14:textId="5FB3B977" w:rsidR="00504809" w:rsidRPr="002E79D9" w:rsidRDefault="00504809" w:rsidP="002E79D9">
      <w:pPr>
        <w:autoSpaceDE w:val="0"/>
        <w:autoSpaceDN w:val="0"/>
        <w:adjustRightInd w:val="0"/>
        <w:ind w:left="709"/>
        <w:rPr>
          <w:rFonts w:ascii="Arial" w:eastAsiaTheme="minorHAnsi" w:hAnsi="Arial" w:cs="Arial"/>
          <w:sz w:val="22"/>
          <w:szCs w:val="22"/>
          <w:lang w:eastAsia="en-US"/>
        </w:rPr>
      </w:pPr>
      <w:r w:rsidRPr="008A5F25">
        <w:rPr>
          <w:rFonts w:ascii="Arial" w:eastAsiaTheme="minorHAnsi" w:hAnsi="Arial" w:cs="Arial"/>
          <w:sz w:val="22"/>
          <w:szCs w:val="22"/>
          <w:lang w:eastAsia="en-US"/>
        </w:rPr>
        <w:t>Odvodnění zemní pláně bude zajištěno pomocí kombinace podélného a příčného sklonu, který</w:t>
      </w:r>
      <w:r w:rsidR="002E79D9">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bude mít jednostranný sklon o velikosti 3 %.</w:t>
      </w:r>
    </w:p>
    <w:p w14:paraId="7D01C5C5" w14:textId="77777777" w:rsidR="00504809" w:rsidRPr="008A5F25" w:rsidRDefault="00504809" w:rsidP="00504809">
      <w:pPr>
        <w:shd w:val="clear" w:color="auto" w:fill="FFFFFF"/>
        <w:ind w:left="709" w:right="62"/>
        <w:rPr>
          <w:rFonts w:ascii="Arial" w:hAnsi="Arial" w:cs="Arial"/>
          <w:szCs w:val="22"/>
        </w:rPr>
      </w:pPr>
    </w:p>
    <w:p w14:paraId="480D1246" w14:textId="77777777" w:rsidR="00504809" w:rsidRPr="008A5F25" w:rsidRDefault="00504809" w:rsidP="00504809">
      <w:pPr>
        <w:shd w:val="clear" w:color="auto" w:fill="FFFFFF"/>
        <w:ind w:left="709" w:right="62"/>
        <w:rPr>
          <w:rFonts w:ascii="Arial" w:hAnsi="Arial" w:cs="Arial"/>
          <w:sz w:val="22"/>
          <w:szCs w:val="22"/>
        </w:rPr>
      </w:pPr>
      <w:r w:rsidRPr="008A5F25">
        <w:rPr>
          <w:rFonts w:ascii="Arial" w:hAnsi="Arial" w:cs="Arial"/>
          <w:sz w:val="22"/>
          <w:szCs w:val="22"/>
        </w:rPr>
        <w:t>Zvláštní podmínky a postup výstavby:</w:t>
      </w:r>
    </w:p>
    <w:p w14:paraId="3882DD13" w14:textId="77777777" w:rsidR="00504809" w:rsidRPr="008A5F25" w:rsidRDefault="00504809" w:rsidP="00504809">
      <w:pPr>
        <w:autoSpaceDE w:val="0"/>
        <w:autoSpaceDN w:val="0"/>
        <w:adjustRightInd w:val="0"/>
        <w:ind w:left="709"/>
        <w:rPr>
          <w:rFonts w:ascii="Arial" w:eastAsiaTheme="minorHAnsi" w:hAnsi="Arial" w:cs="Arial"/>
          <w:sz w:val="22"/>
          <w:szCs w:val="22"/>
          <w:lang w:eastAsia="en-US"/>
        </w:rPr>
      </w:pPr>
      <w:r w:rsidRPr="008A5F25">
        <w:rPr>
          <w:rFonts w:ascii="Arial" w:eastAsiaTheme="minorHAnsi" w:hAnsi="Arial" w:cs="Arial"/>
          <w:sz w:val="22"/>
          <w:szCs w:val="22"/>
          <w:lang w:eastAsia="en-US"/>
        </w:rPr>
        <w:t>Pro provádění stavby budou dodrženy následující podmínky:</w:t>
      </w:r>
    </w:p>
    <w:p w14:paraId="0F67ECFC" w14:textId="77777777" w:rsidR="00504809" w:rsidRPr="008A5F25" w:rsidRDefault="00504809" w:rsidP="00504809">
      <w:pPr>
        <w:autoSpaceDE w:val="0"/>
        <w:autoSpaceDN w:val="0"/>
        <w:adjustRightInd w:val="0"/>
        <w:ind w:left="709"/>
        <w:rPr>
          <w:rFonts w:ascii="Arial" w:eastAsiaTheme="minorHAnsi" w:hAnsi="Arial" w:cs="Arial"/>
          <w:sz w:val="22"/>
          <w:szCs w:val="22"/>
          <w:lang w:eastAsia="en-US"/>
        </w:rPr>
      </w:pPr>
      <w:r w:rsidRPr="008A5F25">
        <w:rPr>
          <w:rFonts w:ascii="Arial" w:eastAsiaTheme="minorHAnsi" w:hAnsi="Arial" w:cs="Arial"/>
          <w:sz w:val="22"/>
          <w:szCs w:val="22"/>
          <w:lang w:eastAsia="en-US"/>
        </w:rPr>
        <w:t>- Stavba bude prováděna v souladu s platnými technickými normami ČSN, jejich změnami, technickými podmínkami (TP), platnými zákony a vyhláškami.</w:t>
      </w:r>
    </w:p>
    <w:p w14:paraId="20FB332D" w14:textId="77777777" w:rsidR="00504809" w:rsidRPr="008A5F25" w:rsidRDefault="00504809" w:rsidP="00504809">
      <w:pPr>
        <w:autoSpaceDE w:val="0"/>
        <w:autoSpaceDN w:val="0"/>
        <w:adjustRightInd w:val="0"/>
        <w:ind w:left="709"/>
        <w:rPr>
          <w:rFonts w:ascii="Arial" w:eastAsiaTheme="minorHAnsi" w:hAnsi="Arial" w:cs="Arial"/>
          <w:sz w:val="22"/>
          <w:szCs w:val="22"/>
          <w:lang w:eastAsia="en-US"/>
        </w:rPr>
      </w:pPr>
      <w:r w:rsidRPr="008A5F25">
        <w:rPr>
          <w:rFonts w:ascii="Arial" w:eastAsiaTheme="minorHAnsi" w:hAnsi="Arial" w:cs="Arial"/>
          <w:sz w:val="22"/>
          <w:szCs w:val="22"/>
          <w:lang w:eastAsia="en-US"/>
        </w:rPr>
        <w:t>- Při realizaci je nutno zohlednit stanoviska dotčených orgánů státní správy a správců sítí.</w:t>
      </w:r>
    </w:p>
    <w:p w14:paraId="5FE6FE97" w14:textId="77777777" w:rsidR="00504809" w:rsidRPr="008A5F25" w:rsidRDefault="00504809" w:rsidP="00504809">
      <w:pPr>
        <w:autoSpaceDE w:val="0"/>
        <w:autoSpaceDN w:val="0"/>
        <w:adjustRightInd w:val="0"/>
        <w:ind w:left="709"/>
        <w:rPr>
          <w:rFonts w:ascii="Arial" w:eastAsiaTheme="minorHAnsi" w:hAnsi="Arial" w:cs="Arial"/>
          <w:sz w:val="22"/>
          <w:szCs w:val="22"/>
          <w:lang w:eastAsia="en-US"/>
        </w:rPr>
      </w:pPr>
      <w:r w:rsidRPr="008A5F25">
        <w:rPr>
          <w:rFonts w:ascii="Arial" w:eastAsiaTheme="minorHAnsi" w:hAnsi="Arial" w:cs="Arial"/>
          <w:sz w:val="22"/>
          <w:szCs w:val="22"/>
          <w:lang w:eastAsia="en-US"/>
        </w:rPr>
        <w:t xml:space="preserve">- Při stavebních pracích je nutno dodržovat platné předpisy, zejména </w:t>
      </w:r>
      <w:r>
        <w:rPr>
          <w:rFonts w:ascii="Arial" w:eastAsiaTheme="minorHAnsi" w:hAnsi="Arial" w:cs="Arial"/>
          <w:sz w:val="22"/>
          <w:szCs w:val="22"/>
          <w:lang w:eastAsia="en-US"/>
        </w:rPr>
        <w:t>nařízení vlády</w:t>
      </w:r>
      <w:r w:rsidRPr="008A5F25">
        <w:rPr>
          <w:rFonts w:ascii="Arial" w:eastAsiaTheme="minorHAnsi" w:hAnsi="Arial" w:cs="Arial"/>
          <w:sz w:val="22"/>
          <w:szCs w:val="22"/>
          <w:lang w:eastAsia="en-US"/>
        </w:rPr>
        <w:t xml:space="preserve"> č.</w:t>
      </w:r>
      <w:r>
        <w:rPr>
          <w:rFonts w:ascii="Arial" w:eastAsiaTheme="minorHAnsi" w:hAnsi="Arial" w:cs="Arial"/>
          <w:sz w:val="22"/>
          <w:szCs w:val="22"/>
          <w:lang w:eastAsia="en-US"/>
        </w:rPr>
        <w:t> </w:t>
      </w:r>
      <w:r w:rsidRPr="008A5F25">
        <w:rPr>
          <w:rFonts w:ascii="Arial" w:eastAsiaTheme="minorHAnsi" w:hAnsi="Arial" w:cs="Arial"/>
          <w:sz w:val="22"/>
          <w:szCs w:val="22"/>
          <w:lang w:eastAsia="en-US"/>
        </w:rPr>
        <w:t>591/2006 Sb.</w:t>
      </w:r>
      <w:r>
        <w:rPr>
          <w:rFonts w:ascii="Arial" w:eastAsiaTheme="minorHAnsi" w:hAnsi="Arial" w:cs="Arial"/>
          <w:sz w:val="22"/>
          <w:szCs w:val="22"/>
          <w:lang w:eastAsia="en-US"/>
        </w:rPr>
        <w:t>,</w:t>
      </w:r>
      <w:r w:rsidRPr="008A5F25">
        <w:rPr>
          <w:rFonts w:ascii="Arial" w:eastAsiaTheme="minorHAnsi" w:hAnsi="Arial" w:cs="Arial"/>
          <w:sz w:val="22"/>
          <w:szCs w:val="22"/>
          <w:lang w:eastAsia="en-US"/>
        </w:rPr>
        <w:t xml:space="preserve"> </w:t>
      </w:r>
      <w:r>
        <w:rPr>
          <w:rFonts w:ascii="Arial" w:eastAsiaTheme="minorHAnsi" w:hAnsi="Arial" w:cs="Arial"/>
          <w:sz w:val="22"/>
          <w:szCs w:val="22"/>
          <w:lang w:eastAsia="en-US"/>
        </w:rPr>
        <w:t>o</w:t>
      </w:r>
      <w:r w:rsidRPr="008A5F25">
        <w:rPr>
          <w:rFonts w:ascii="Arial" w:eastAsiaTheme="minorHAnsi" w:hAnsi="Arial" w:cs="Arial"/>
          <w:sz w:val="22"/>
          <w:szCs w:val="22"/>
          <w:lang w:eastAsia="en-US"/>
        </w:rPr>
        <w:t xml:space="preserve"> bližších minimálních požadavcích na bezpečnost a ochranu zdraví při práci na staveništi</w:t>
      </w:r>
      <w:r>
        <w:rPr>
          <w:rFonts w:ascii="Arial" w:eastAsiaTheme="minorHAnsi" w:hAnsi="Arial" w:cs="Arial"/>
          <w:sz w:val="22"/>
          <w:szCs w:val="22"/>
          <w:lang w:eastAsia="en-US"/>
        </w:rPr>
        <w:t>, ve znění pozdějších předpisů</w:t>
      </w:r>
      <w:r w:rsidRPr="008A5F25">
        <w:rPr>
          <w:rFonts w:ascii="Arial" w:eastAsiaTheme="minorHAnsi" w:hAnsi="Arial" w:cs="Arial"/>
          <w:sz w:val="22"/>
          <w:szCs w:val="22"/>
          <w:lang w:eastAsia="en-US"/>
        </w:rPr>
        <w:t xml:space="preserve"> a všechny předpisy s tím související.</w:t>
      </w:r>
    </w:p>
    <w:p w14:paraId="3BC1DE5E" w14:textId="77777777" w:rsidR="00504809" w:rsidRPr="00BE4CD3" w:rsidRDefault="00504809" w:rsidP="00504809">
      <w:pPr>
        <w:autoSpaceDE w:val="0"/>
        <w:autoSpaceDN w:val="0"/>
        <w:adjustRightInd w:val="0"/>
        <w:ind w:left="709"/>
        <w:rPr>
          <w:rFonts w:ascii="Arial" w:eastAsiaTheme="minorHAnsi" w:hAnsi="Arial" w:cs="Arial"/>
          <w:sz w:val="22"/>
          <w:szCs w:val="22"/>
          <w:lang w:eastAsia="en-US"/>
        </w:rPr>
      </w:pPr>
      <w:r w:rsidRPr="00BE4CD3">
        <w:rPr>
          <w:rFonts w:ascii="Arial" w:eastAsiaTheme="minorHAnsi" w:hAnsi="Arial" w:cs="Arial"/>
          <w:sz w:val="22"/>
          <w:szCs w:val="22"/>
          <w:lang w:eastAsia="en-US"/>
        </w:rPr>
        <w:t>- Stavební práce zasáhnou do hloubky maximálně 0,4 m pod úrovní stávající vozovky.</w:t>
      </w:r>
    </w:p>
    <w:p w14:paraId="177C8B20" w14:textId="77777777" w:rsidR="00504809" w:rsidRPr="00BE4CD3" w:rsidRDefault="00504809" w:rsidP="00504809">
      <w:pPr>
        <w:autoSpaceDE w:val="0"/>
        <w:autoSpaceDN w:val="0"/>
        <w:adjustRightInd w:val="0"/>
        <w:ind w:left="709"/>
        <w:rPr>
          <w:rFonts w:ascii="Arial" w:eastAsiaTheme="minorHAnsi" w:hAnsi="Arial" w:cs="Arial"/>
          <w:sz w:val="22"/>
          <w:szCs w:val="22"/>
          <w:lang w:eastAsia="en-US"/>
        </w:rPr>
      </w:pPr>
      <w:r w:rsidRPr="00BE4CD3">
        <w:rPr>
          <w:rFonts w:ascii="Arial" w:eastAsiaTheme="minorHAnsi" w:hAnsi="Arial" w:cs="Arial"/>
          <w:sz w:val="22"/>
          <w:szCs w:val="22"/>
          <w:lang w:eastAsia="en-US"/>
        </w:rPr>
        <w:t>Při provádění výkopových prací v pásmu technologického vedení nebude použito strojní techniky, bude provedeno ruční kopání v blízkosti kořenového systému.</w:t>
      </w:r>
    </w:p>
    <w:p w14:paraId="1FF20F56" w14:textId="2E80697F" w:rsidR="00504809" w:rsidRPr="00BE4CD3" w:rsidRDefault="00504809" w:rsidP="00504809">
      <w:pPr>
        <w:autoSpaceDE w:val="0"/>
        <w:autoSpaceDN w:val="0"/>
        <w:adjustRightInd w:val="0"/>
        <w:ind w:left="709"/>
        <w:rPr>
          <w:rFonts w:ascii="Arial" w:eastAsiaTheme="minorHAnsi" w:hAnsi="Arial" w:cs="Arial"/>
          <w:sz w:val="22"/>
          <w:szCs w:val="22"/>
          <w:lang w:eastAsia="en-US"/>
        </w:rPr>
      </w:pPr>
      <w:r w:rsidRPr="00BE4CD3">
        <w:rPr>
          <w:rFonts w:ascii="Arial" w:eastAsiaTheme="minorHAnsi" w:hAnsi="Arial" w:cs="Arial"/>
          <w:sz w:val="22"/>
          <w:szCs w:val="22"/>
          <w:lang w:eastAsia="en-US"/>
        </w:rPr>
        <w:t>- Zákres inženýrských sítí je orientační, dle podkladů jednotlivých správců. Před započetím stavby je nutné polohy veškerých sítí vytyčit příslušnými správci a po celou dobu stavby udržovat. S jejich polohou musí být pracovníci prokazatelně seznámeni. Práce v jejich blízkosti je nutno provádět za odborného dozoru organizace a</w:t>
      </w:r>
      <w:r w:rsidR="0050528A">
        <w:rPr>
          <w:rFonts w:ascii="Arial" w:eastAsiaTheme="minorHAnsi" w:hAnsi="Arial" w:cs="Arial"/>
          <w:sz w:val="22"/>
          <w:szCs w:val="22"/>
          <w:lang w:eastAsia="en-US"/>
        </w:rPr>
        <w:t> </w:t>
      </w:r>
      <w:r w:rsidRPr="00BE4CD3">
        <w:rPr>
          <w:rFonts w:ascii="Arial" w:eastAsiaTheme="minorHAnsi" w:hAnsi="Arial" w:cs="Arial"/>
          <w:sz w:val="22"/>
          <w:szCs w:val="22"/>
          <w:lang w:eastAsia="en-US"/>
        </w:rPr>
        <w:t>za</w:t>
      </w:r>
      <w:r w:rsidR="002E79D9">
        <w:rPr>
          <w:rFonts w:ascii="Arial" w:eastAsiaTheme="minorHAnsi" w:hAnsi="Arial" w:cs="Arial"/>
          <w:sz w:val="22"/>
          <w:szCs w:val="22"/>
          <w:lang w:eastAsia="en-US"/>
        </w:rPr>
        <w:t> </w:t>
      </w:r>
      <w:r w:rsidRPr="00BE4CD3">
        <w:rPr>
          <w:rFonts w:ascii="Arial" w:eastAsiaTheme="minorHAnsi" w:hAnsi="Arial" w:cs="Arial"/>
          <w:sz w:val="22"/>
          <w:szCs w:val="22"/>
          <w:lang w:eastAsia="en-US"/>
        </w:rPr>
        <w:t>dodržení dalších podmínek správce.</w:t>
      </w:r>
    </w:p>
    <w:p w14:paraId="24431F60" w14:textId="56794E07" w:rsidR="00504809" w:rsidRPr="008A5F25" w:rsidRDefault="00504809" w:rsidP="00504809">
      <w:pPr>
        <w:autoSpaceDE w:val="0"/>
        <w:autoSpaceDN w:val="0"/>
        <w:adjustRightInd w:val="0"/>
        <w:ind w:left="709"/>
        <w:rPr>
          <w:rFonts w:ascii="Arial" w:eastAsiaTheme="minorHAnsi" w:hAnsi="Arial" w:cs="Arial"/>
          <w:sz w:val="22"/>
          <w:szCs w:val="22"/>
          <w:lang w:eastAsia="en-US"/>
        </w:rPr>
      </w:pPr>
      <w:r w:rsidRPr="008A5F25">
        <w:rPr>
          <w:rFonts w:ascii="Arial" w:eastAsiaTheme="minorHAnsi" w:hAnsi="Arial" w:cs="Arial"/>
          <w:sz w:val="22"/>
          <w:szCs w:val="22"/>
          <w:lang w:eastAsia="en-US"/>
        </w:rPr>
        <w:lastRenderedPageBreak/>
        <w:t>- Pokud by došlo k odkrytí nebo poškození jakéhokoliv vedení, či zařízení</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(i</w:t>
      </w:r>
      <w:r w:rsidR="0050528A">
        <w:rPr>
          <w:rFonts w:ascii="Arial" w:eastAsiaTheme="minorHAnsi" w:hAnsi="Arial" w:cs="Arial"/>
          <w:sz w:val="22"/>
          <w:szCs w:val="22"/>
          <w:lang w:eastAsia="en-US"/>
        </w:rPr>
        <w:t> </w:t>
      </w:r>
      <w:r w:rsidRPr="008A5F25">
        <w:rPr>
          <w:rFonts w:ascii="Arial" w:eastAsiaTheme="minorHAnsi" w:hAnsi="Arial" w:cs="Arial"/>
          <w:sz w:val="22"/>
          <w:szCs w:val="22"/>
          <w:lang w:eastAsia="en-US"/>
        </w:rPr>
        <w:t>nezakresleného), musí být stavební práce v tomto místě přerušeny a jakékoliv další</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práce</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musí být schváleny příslušným správcem tohoto vedení nebo zařízení.</w:t>
      </w:r>
    </w:p>
    <w:p w14:paraId="3E176424" w14:textId="77777777" w:rsidR="00504809" w:rsidRPr="008A5F25" w:rsidRDefault="00504809" w:rsidP="00504809">
      <w:pPr>
        <w:autoSpaceDE w:val="0"/>
        <w:autoSpaceDN w:val="0"/>
        <w:adjustRightInd w:val="0"/>
        <w:ind w:left="709"/>
        <w:rPr>
          <w:rFonts w:ascii="Arial" w:eastAsiaTheme="minorHAnsi" w:hAnsi="Arial" w:cs="Arial"/>
          <w:sz w:val="22"/>
          <w:szCs w:val="22"/>
          <w:lang w:eastAsia="en-US"/>
        </w:rPr>
      </w:pPr>
      <w:r w:rsidRPr="008A5F25">
        <w:rPr>
          <w:rFonts w:ascii="Arial" w:eastAsiaTheme="minorHAnsi" w:hAnsi="Arial" w:cs="Arial"/>
          <w:sz w:val="22"/>
          <w:szCs w:val="22"/>
          <w:lang w:eastAsia="en-US"/>
        </w:rPr>
        <w:t>- Dále je nutná zvýšená pozornost při pracích v blízkosti nadzemních vedení, zejména při</w:t>
      </w:r>
      <w:r>
        <w:rPr>
          <w:rFonts w:ascii="Arial" w:eastAsiaTheme="minorHAnsi" w:hAnsi="Arial" w:cs="Arial"/>
          <w:sz w:val="22"/>
          <w:szCs w:val="22"/>
          <w:lang w:eastAsia="en-US"/>
        </w:rPr>
        <w:t> </w:t>
      </w:r>
      <w:r w:rsidRPr="008A5F25">
        <w:rPr>
          <w:rFonts w:ascii="Arial" w:eastAsiaTheme="minorHAnsi" w:hAnsi="Arial" w:cs="Arial"/>
          <w:sz w:val="22"/>
          <w:szCs w:val="22"/>
          <w:lang w:eastAsia="en-US"/>
        </w:rPr>
        <w:t>použití mechanizmů ve výšce vyšší než 3 m.</w:t>
      </w:r>
    </w:p>
    <w:p w14:paraId="226990BF" w14:textId="77777777" w:rsidR="00504809" w:rsidRPr="008A5F25" w:rsidRDefault="00504809" w:rsidP="00504809">
      <w:pPr>
        <w:autoSpaceDE w:val="0"/>
        <w:autoSpaceDN w:val="0"/>
        <w:adjustRightInd w:val="0"/>
        <w:ind w:left="709"/>
        <w:rPr>
          <w:rFonts w:ascii="Arial" w:eastAsiaTheme="minorHAnsi" w:hAnsi="Arial" w:cs="Arial"/>
          <w:sz w:val="22"/>
          <w:szCs w:val="22"/>
          <w:lang w:eastAsia="en-US"/>
        </w:rPr>
      </w:pPr>
      <w:r w:rsidRPr="008A5F25">
        <w:rPr>
          <w:rFonts w:ascii="Arial" w:eastAsiaTheme="minorHAnsi" w:hAnsi="Arial" w:cs="Arial"/>
          <w:sz w:val="22"/>
          <w:szCs w:val="22"/>
          <w:lang w:eastAsia="en-US"/>
        </w:rPr>
        <w:t>- Je třeba zamezit přístupu veřejnosti na staveniště, otevřené výkopy chránit zábradlím a</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v</w:t>
      </w:r>
      <w:r>
        <w:rPr>
          <w:rFonts w:ascii="Arial" w:eastAsiaTheme="minorHAnsi" w:hAnsi="Arial" w:cs="Arial"/>
          <w:sz w:val="22"/>
          <w:szCs w:val="22"/>
          <w:lang w:eastAsia="en-US"/>
        </w:rPr>
        <w:t> </w:t>
      </w:r>
      <w:r w:rsidRPr="008A5F25">
        <w:rPr>
          <w:rFonts w:ascii="Arial" w:eastAsiaTheme="minorHAnsi" w:hAnsi="Arial" w:cs="Arial"/>
          <w:sz w:val="22"/>
          <w:szCs w:val="22"/>
          <w:lang w:eastAsia="en-US"/>
        </w:rPr>
        <w:t>noci výstražným světlem. Během provozu je nutno dodržovat vyhlášku o silničním</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provozu.</w:t>
      </w:r>
    </w:p>
    <w:p w14:paraId="46E2B6CB" w14:textId="77777777" w:rsidR="00504809" w:rsidRPr="008A5F25" w:rsidRDefault="00504809" w:rsidP="00504809">
      <w:pPr>
        <w:autoSpaceDE w:val="0"/>
        <w:autoSpaceDN w:val="0"/>
        <w:adjustRightInd w:val="0"/>
        <w:ind w:left="709"/>
        <w:rPr>
          <w:rFonts w:ascii="Arial" w:eastAsiaTheme="minorHAnsi" w:hAnsi="Arial" w:cs="Arial"/>
          <w:sz w:val="22"/>
          <w:szCs w:val="22"/>
          <w:lang w:eastAsia="en-US"/>
        </w:rPr>
      </w:pPr>
      <w:r w:rsidRPr="008A5F25">
        <w:rPr>
          <w:rFonts w:ascii="Arial" w:eastAsiaTheme="minorHAnsi" w:hAnsi="Arial" w:cs="Arial"/>
          <w:sz w:val="22"/>
          <w:szCs w:val="22"/>
          <w:lang w:eastAsia="en-US"/>
        </w:rPr>
        <w:t>- Zemní pláň je nutno náležitě upravit, zamezit vstupu vody a zabránit zvodnění. Je třeba</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zajistit potřebnou únosnost a první stmelenou vrstvu položit co nejdříve.</w:t>
      </w:r>
    </w:p>
    <w:p w14:paraId="028B678F" w14:textId="2839A995" w:rsidR="00504809" w:rsidRPr="008A5F25" w:rsidRDefault="00504809" w:rsidP="00504809">
      <w:pPr>
        <w:autoSpaceDE w:val="0"/>
        <w:autoSpaceDN w:val="0"/>
        <w:adjustRightInd w:val="0"/>
        <w:ind w:left="709"/>
        <w:rPr>
          <w:rFonts w:ascii="Arial" w:eastAsiaTheme="minorHAnsi" w:hAnsi="Arial" w:cs="Arial"/>
          <w:sz w:val="22"/>
          <w:szCs w:val="22"/>
          <w:lang w:eastAsia="en-US"/>
        </w:rPr>
      </w:pPr>
      <w:r w:rsidRPr="008A5F25">
        <w:rPr>
          <w:rFonts w:ascii="Arial" w:eastAsiaTheme="minorHAnsi" w:hAnsi="Arial" w:cs="Arial"/>
          <w:sz w:val="22"/>
          <w:szCs w:val="22"/>
          <w:lang w:eastAsia="en-US"/>
        </w:rPr>
        <w:t>- Veškerý stavební materiál použitý do díla musí odpovídat příslušným normám</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a</w:t>
      </w:r>
      <w:r w:rsidR="0050528A">
        <w:rPr>
          <w:rFonts w:ascii="Arial" w:eastAsiaTheme="minorHAnsi" w:hAnsi="Arial" w:cs="Arial"/>
          <w:sz w:val="22"/>
          <w:szCs w:val="22"/>
          <w:lang w:eastAsia="en-US"/>
        </w:rPr>
        <w:t> </w:t>
      </w:r>
      <w:r w:rsidRPr="008A5F25">
        <w:rPr>
          <w:rFonts w:ascii="Arial" w:eastAsiaTheme="minorHAnsi" w:hAnsi="Arial" w:cs="Arial"/>
          <w:sz w:val="22"/>
          <w:szCs w:val="22"/>
          <w:lang w:eastAsia="en-US"/>
        </w:rPr>
        <w:t>technologickým předpisům.</w:t>
      </w:r>
    </w:p>
    <w:p w14:paraId="39109C4F" w14:textId="77777777" w:rsidR="00504809" w:rsidRPr="008A5F25" w:rsidRDefault="00504809" w:rsidP="00504809">
      <w:pPr>
        <w:autoSpaceDE w:val="0"/>
        <w:autoSpaceDN w:val="0"/>
        <w:adjustRightInd w:val="0"/>
        <w:ind w:left="709"/>
        <w:rPr>
          <w:rFonts w:ascii="Arial" w:eastAsiaTheme="minorHAnsi" w:hAnsi="Arial" w:cs="Arial"/>
          <w:sz w:val="22"/>
          <w:szCs w:val="22"/>
          <w:lang w:eastAsia="en-US"/>
        </w:rPr>
      </w:pPr>
      <w:r w:rsidRPr="008A5F25">
        <w:rPr>
          <w:rFonts w:ascii="Arial" w:eastAsiaTheme="minorHAnsi" w:hAnsi="Arial" w:cs="Arial"/>
          <w:sz w:val="22"/>
          <w:szCs w:val="22"/>
          <w:lang w:eastAsia="en-US"/>
        </w:rPr>
        <w:t>- Veškeré opěrné prvky musí být uložené do betonového lože s řádnou boční opěrou.</w:t>
      </w:r>
    </w:p>
    <w:p w14:paraId="4D4967DB" w14:textId="69E6717A" w:rsidR="00504809" w:rsidRPr="008A5F25" w:rsidRDefault="00504809" w:rsidP="00504809">
      <w:pPr>
        <w:autoSpaceDE w:val="0"/>
        <w:autoSpaceDN w:val="0"/>
        <w:adjustRightInd w:val="0"/>
        <w:ind w:left="709"/>
        <w:rPr>
          <w:rFonts w:ascii="Arial" w:eastAsiaTheme="minorHAnsi" w:hAnsi="Arial" w:cs="Arial"/>
          <w:sz w:val="22"/>
          <w:szCs w:val="22"/>
          <w:lang w:eastAsia="en-US"/>
        </w:rPr>
      </w:pPr>
      <w:r w:rsidRPr="008A5F25">
        <w:rPr>
          <w:rFonts w:ascii="Arial" w:eastAsiaTheme="minorHAnsi" w:hAnsi="Arial" w:cs="Arial"/>
          <w:sz w:val="22"/>
          <w:szCs w:val="22"/>
          <w:lang w:eastAsia="en-US"/>
        </w:rPr>
        <w:t>- Vyrobený beton je nutné podle možnosti ihned uložit – zejména v horkých letních</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měsících – aby bylo zabráněno rychlému vysychání čerstvého betonu. Před započetím</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betonování je nutné se přesvědčit, že místo pokládky betonu je čisté, případné bednění</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dostatečně pevné i</w:t>
      </w:r>
      <w:r>
        <w:rPr>
          <w:rFonts w:ascii="Arial" w:eastAsiaTheme="minorHAnsi" w:hAnsi="Arial" w:cs="Arial"/>
          <w:sz w:val="22"/>
          <w:szCs w:val="22"/>
          <w:lang w:eastAsia="en-US"/>
        </w:rPr>
        <w:t> </w:t>
      </w:r>
      <w:r w:rsidRPr="008A5F25">
        <w:rPr>
          <w:rFonts w:ascii="Arial" w:eastAsiaTheme="minorHAnsi" w:hAnsi="Arial" w:cs="Arial"/>
          <w:sz w:val="22"/>
          <w:szCs w:val="22"/>
          <w:lang w:eastAsia="en-US"/>
        </w:rPr>
        <w:t>těsné (jakmile je beton uložený do bednění, je třeba dbát na</w:t>
      </w:r>
      <w:r w:rsidR="0050528A">
        <w:rPr>
          <w:rFonts w:ascii="Arial" w:eastAsiaTheme="minorHAnsi" w:hAnsi="Arial" w:cs="Arial"/>
          <w:sz w:val="22"/>
          <w:szCs w:val="22"/>
          <w:lang w:eastAsia="en-US"/>
        </w:rPr>
        <w:t> </w:t>
      </w:r>
      <w:r w:rsidRPr="008A5F25">
        <w:rPr>
          <w:rFonts w:ascii="Arial" w:eastAsiaTheme="minorHAnsi" w:hAnsi="Arial" w:cs="Arial"/>
          <w:sz w:val="22"/>
          <w:szCs w:val="22"/>
          <w:lang w:eastAsia="en-US"/>
        </w:rPr>
        <w:t>správné zhutnění, a to buď ručně, nebo pomocí vibrátorů). Nezbytná je ochrana betonu</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před slunečním zářením, silným větrem nebo prudkým deštěm, což lze provést pomocí</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plachet, textilie či fólie. Správným ošetřováním zatvrdnutého betonu vodou, zvýšíme</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jeho trvanlivost.</w:t>
      </w:r>
    </w:p>
    <w:p w14:paraId="14220F48" w14:textId="77777777" w:rsidR="00504809" w:rsidRPr="008A5F25" w:rsidRDefault="00504809" w:rsidP="00504809">
      <w:pPr>
        <w:autoSpaceDE w:val="0"/>
        <w:autoSpaceDN w:val="0"/>
        <w:adjustRightInd w:val="0"/>
        <w:ind w:left="709"/>
        <w:rPr>
          <w:rFonts w:ascii="Arial" w:eastAsiaTheme="minorHAnsi" w:hAnsi="Arial" w:cs="Arial"/>
          <w:sz w:val="22"/>
          <w:szCs w:val="22"/>
          <w:lang w:eastAsia="en-US"/>
        </w:rPr>
      </w:pPr>
      <w:r w:rsidRPr="008A5F25">
        <w:rPr>
          <w:rFonts w:eastAsiaTheme="minorHAnsi"/>
          <w:sz w:val="22"/>
          <w:szCs w:val="22"/>
          <w:lang w:eastAsia="en-US"/>
        </w:rPr>
        <w:t xml:space="preserve">- </w:t>
      </w:r>
      <w:r w:rsidRPr="008A5F25">
        <w:rPr>
          <w:rFonts w:ascii="Arial" w:eastAsiaTheme="minorHAnsi" w:hAnsi="Arial" w:cs="Arial"/>
          <w:sz w:val="22"/>
          <w:szCs w:val="22"/>
          <w:lang w:eastAsia="en-US"/>
        </w:rPr>
        <w:t xml:space="preserve">Technologická lhůta </w:t>
      </w:r>
      <w:proofErr w:type="spellStart"/>
      <w:r w:rsidRPr="008A5F25">
        <w:rPr>
          <w:rFonts w:ascii="Arial" w:eastAsiaTheme="minorHAnsi" w:hAnsi="Arial" w:cs="Arial"/>
          <w:sz w:val="22"/>
          <w:szCs w:val="22"/>
          <w:lang w:eastAsia="en-US"/>
        </w:rPr>
        <w:t>vyzrátí</w:t>
      </w:r>
      <w:proofErr w:type="spellEnd"/>
      <w:r w:rsidRPr="008A5F25">
        <w:rPr>
          <w:rFonts w:ascii="Arial" w:eastAsiaTheme="minorHAnsi" w:hAnsi="Arial" w:cs="Arial"/>
          <w:sz w:val="22"/>
          <w:szCs w:val="22"/>
          <w:lang w:eastAsia="en-US"/>
        </w:rPr>
        <w:t xml:space="preserve"> (vytvrzení) betonu je 28 dní, během které nesmí být</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veškerá konstrukce vystavena jakémukoliv namáhání vzniklému např. průjezdem</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vozidel či manipulační technikou stavby. V opačném případě se riskuje brzké porušení</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konstrukce a</w:t>
      </w:r>
      <w:r>
        <w:rPr>
          <w:rFonts w:ascii="Arial" w:eastAsiaTheme="minorHAnsi" w:hAnsi="Arial" w:cs="Arial"/>
          <w:sz w:val="22"/>
          <w:szCs w:val="22"/>
          <w:lang w:eastAsia="en-US"/>
        </w:rPr>
        <w:t> </w:t>
      </w:r>
      <w:r w:rsidRPr="008A5F25">
        <w:rPr>
          <w:rFonts w:ascii="Arial" w:eastAsiaTheme="minorHAnsi" w:hAnsi="Arial" w:cs="Arial"/>
          <w:sz w:val="22"/>
          <w:szCs w:val="22"/>
          <w:lang w:eastAsia="en-US"/>
        </w:rPr>
        <w:t>ztrátě stability díla.</w:t>
      </w:r>
    </w:p>
    <w:p w14:paraId="79B10502" w14:textId="77777777" w:rsidR="00504809" w:rsidRPr="008A5F25" w:rsidRDefault="00504809" w:rsidP="00504809">
      <w:pPr>
        <w:autoSpaceDE w:val="0"/>
        <w:autoSpaceDN w:val="0"/>
        <w:adjustRightInd w:val="0"/>
        <w:ind w:left="709"/>
        <w:rPr>
          <w:rFonts w:ascii="Arial" w:eastAsiaTheme="minorHAnsi" w:hAnsi="Arial" w:cs="Arial"/>
          <w:sz w:val="22"/>
          <w:szCs w:val="22"/>
          <w:lang w:eastAsia="en-US"/>
        </w:rPr>
      </w:pPr>
      <w:r w:rsidRPr="008A5F25">
        <w:rPr>
          <w:rFonts w:eastAsiaTheme="minorHAnsi"/>
          <w:sz w:val="22"/>
          <w:szCs w:val="22"/>
          <w:lang w:eastAsia="en-US"/>
        </w:rPr>
        <w:t xml:space="preserve">- </w:t>
      </w:r>
      <w:r w:rsidRPr="008A5F25">
        <w:rPr>
          <w:rFonts w:ascii="Arial" w:eastAsiaTheme="minorHAnsi" w:hAnsi="Arial" w:cs="Arial"/>
          <w:sz w:val="22"/>
          <w:szCs w:val="22"/>
          <w:lang w:eastAsia="en-US"/>
        </w:rPr>
        <w:t>Veškeré ložné spáry stávající vozovky budou před položením nové vrstvy asfaltu</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ošetřeny spojovacím postřikem. Veškeré styčné spáry, které jsou namáhány vnějším</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prostředím, budou certifikovaně zality trvale pružnou zálivkou, ošetřeny živičnou emulzí</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a zasypány křemičitým pískem. Tímto způsobem se zamezí vzniku poruch na styku</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stávající a nové konstrukce.</w:t>
      </w:r>
    </w:p>
    <w:p w14:paraId="171A2559" w14:textId="77777777" w:rsidR="00504809" w:rsidRPr="008A5F25" w:rsidRDefault="00504809" w:rsidP="00504809">
      <w:pPr>
        <w:autoSpaceDE w:val="0"/>
        <w:autoSpaceDN w:val="0"/>
        <w:adjustRightInd w:val="0"/>
        <w:ind w:left="709"/>
        <w:rPr>
          <w:rFonts w:ascii="Arial" w:eastAsiaTheme="minorHAnsi" w:hAnsi="Arial" w:cs="Arial"/>
          <w:sz w:val="22"/>
          <w:szCs w:val="22"/>
          <w:lang w:eastAsia="en-US"/>
        </w:rPr>
      </w:pPr>
      <w:r w:rsidRPr="008A5F25">
        <w:rPr>
          <w:rFonts w:eastAsiaTheme="minorHAnsi"/>
          <w:sz w:val="22"/>
          <w:szCs w:val="22"/>
          <w:lang w:eastAsia="en-US"/>
        </w:rPr>
        <w:t xml:space="preserve">- </w:t>
      </w:r>
      <w:r w:rsidRPr="008A5F25">
        <w:rPr>
          <w:rFonts w:ascii="Arial" w:eastAsiaTheme="minorHAnsi" w:hAnsi="Arial" w:cs="Arial"/>
          <w:sz w:val="22"/>
          <w:szCs w:val="22"/>
          <w:lang w:eastAsia="en-US"/>
        </w:rPr>
        <w:t>Napojení nových asfaltových krytů vozovek a stávajících, bude provedeno „zazubením“</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vrstev v šířce 0,25 m a tloušťce dle tloušťky navrhovaných vrstev, tedy 40 a 50 mm.</w:t>
      </w:r>
    </w:p>
    <w:p w14:paraId="6117987A" w14:textId="77777777" w:rsidR="00504809" w:rsidRPr="008A5F25" w:rsidRDefault="00504809" w:rsidP="00504809">
      <w:pPr>
        <w:autoSpaceDE w:val="0"/>
        <w:autoSpaceDN w:val="0"/>
        <w:adjustRightInd w:val="0"/>
        <w:ind w:left="709"/>
        <w:rPr>
          <w:rFonts w:ascii="Arial" w:eastAsiaTheme="minorHAnsi" w:hAnsi="Arial" w:cs="Arial"/>
          <w:sz w:val="22"/>
          <w:szCs w:val="22"/>
          <w:lang w:eastAsia="en-US"/>
        </w:rPr>
      </w:pPr>
      <w:r w:rsidRPr="008A5F25">
        <w:rPr>
          <w:rFonts w:eastAsiaTheme="minorHAnsi"/>
          <w:sz w:val="22"/>
          <w:szCs w:val="22"/>
          <w:lang w:eastAsia="en-US"/>
        </w:rPr>
        <w:t xml:space="preserve">- </w:t>
      </w:r>
      <w:r w:rsidRPr="008A5F25">
        <w:rPr>
          <w:rFonts w:ascii="Arial" w:eastAsiaTheme="minorHAnsi" w:hAnsi="Arial" w:cs="Arial"/>
          <w:sz w:val="22"/>
          <w:szCs w:val="22"/>
          <w:lang w:eastAsia="en-US"/>
        </w:rPr>
        <w:t>Sejmutí ornice bude provedeno podle skutečné potřeby v okamžiku provádění stavby.</w:t>
      </w:r>
    </w:p>
    <w:p w14:paraId="614175A8" w14:textId="77777777" w:rsidR="00504809" w:rsidRPr="008A5F25" w:rsidRDefault="00504809" w:rsidP="00504809">
      <w:pPr>
        <w:autoSpaceDE w:val="0"/>
        <w:autoSpaceDN w:val="0"/>
        <w:adjustRightInd w:val="0"/>
        <w:ind w:left="709"/>
        <w:rPr>
          <w:rFonts w:ascii="Arial" w:eastAsiaTheme="minorHAnsi" w:hAnsi="Arial" w:cs="Arial"/>
          <w:sz w:val="22"/>
          <w:szCs w:val="22"/>
          <w:lang w:eastAsia="en-US"/>
        </w:rPr>
      </w:pPr>
      <w:r w:rsidRPr="008A5F25">
        <w:rPr>
          <w:rFonts w:eastAsiaTheme="minorHAnsi"/>
          <w:sz w:val="22"/>
          <w:szCs w:val="22"/>
          <w:lang w:eastAsia="en-US"/>
        </w:rPr>
        <w:t xml:space="preserve">- </w:t>
      </w:r>
      <w:r w:rsidRPr="008A5F25">
        <w:rPr>
          <w:rFonts w:ascii="Arial" w:eastAsiaTheme="minorHAnsi" w:hAnsi="Arial" w:cs="Arial"/>
          <w:sz w:val="22"/>
          <w:szCs w:val="22"/>
          <w:lang w:eastAsia="en-US"/>
        </w:rPr>
        <w:t xml:space="preserve">Vzniklé plochy vhodné pro výsadby a výsev trávníku, budou urovnány a </w:t>
      </w:r>
      <w:proofErr w:type="spellStart"/>
      <w:r w:rsidRPr="008A5F25">
        <w:rPr>
          <w:rFonts w:ascii="Arial" w:eastAsiaTheme="minorHAnsi" w:hAnsi="Arial" w:cs="Arial"/>
          <w:sz w:val="22"/>
          <w:szCs w:val="22"/>
          <w:lang w:eastAsia="en-US"/>
        </w:rPr>
        <w:t>ohumusovány</w:t>
      </w:r>
      <w:proofErr w:type="spellEnd"/>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kvalitní zeminou v tloušťce 150 mm.</w:t>
      </w:r>
    </w:p>
    <w:p w14:paraId="274B991B" w14:textId="77777777" w:rsidR="00504809" w:rsidRPr="0030539A" w:rsidRDefault="00504809" w:rsidP="00504809">
      <w:pPr>
        <w:autoSpaceDE w:val="0"/>
        <w:autoSpaceDN w:val="0"/>
        <w:adjustRightInd w:val="0"/>
        <w:ind w:left="709"/>
        <w:rPr>
          <w:rFonts w:ascii="Arial" w:eastAsiaTheme="minorHAnsi" w:hAnsi="Arial" w:cs="Arial"/>
          <w:b/>
          <w:sz w:val="22"/>
          <w:szCs w:val="22"/>
          <w:lang w:eastAsia="en-US"/>
        </w:rPr>
      </w:pPr>
      <w:r w:rsidRPr="0030539A">
        <w:rPr>
          <w:rFonts w:eastAsiaTheme="minorHAnsi"/>
          <w:b/>
          <w:sz w:val="22"/>
          <w:szCs w:val="22"/>
          <w:lang w:eastAsia="en-US"/>
        </w:rPr>
        <w:t xml:space="preserve">- </w:t>
      </w:r>
      <w:r w:rsidRPr="002E79D9">
        <w:rPr>
          <w:rFonts w:ascii="Arial" w:eastAsiaTheme="minorHAnsi" w:hAnsi="Arial" w:cs="Arial"/>
          <w:sz w:val="22"/>
          <w:szCs w:val="22"/>
          <w:lang w:eastAsia="en-US"/>
        </w:rPr>
        <w:t>Veškerá stávající vzrostlá zeleň určená k zachování bude chráněna po celou dobu výstavby viz ČSN 83 9061 Technologie vegetačních úprav v krajině – Ochrana stromů, porostů a vegetačních ploch při stavebních pracích.</w:t>
      </w:r>
    </w:p>
    <w:p w14:paraId="1A3D69F1" w14:textId="77777777" w:rsidR="00504809" w:rsidRPr="008A5F25" w:rsidRDefault="00504809" w:rsidP="00504809">
      <w:pPr>
        <w:autoSpaceDE w:val="0"/>
        <w:autoSpaceDN w:val="0"/>
        <w:adjustRightInd w:val="0"/>
        <w:ind w:left="709"/>
        <w:rPr>
          <w:rFonts w:ascii="Arial" w:eastAsiaTheme="minorHAnsi" w:hAnsi="Arial" w:cs="Arial"/>
          <w:sz w:val="22"/>
          <w:szCs w:val="22"/>
          <w:lang w:eastAsia="en-US"/>
        </w:rPr>
      </w:pPr>
      <w:r w:rsidRPr="008A5F25">
        <w:rPr>
          <w:rFonts w:eastAsiaTheme="minorHAnsi"/>
          <w:sz w:val="22"/>
          <w:szCs w:val="22"/>
          <w:lang w:eastAsia="en-US"/>
        </w:rPr>
        <w:t xml:space="preserve">- </w:t>
      </w:r>
      <w:r w:rsidRPr="008A5F25">
        <w:rPr>
          <w:rFonts w:ascii="Arial" w:eastAsiaTheme="minorHAnsi" w:hAnsi="Arial" w:cs="Arial"/>
          <w:sz w:val="22"/>
          <w:szCs w:val="22"/>
          <w:lang w:eastAsia="en-US"/>
        </w:rPr>
        <w:t>Živičné směsi musí mít požadované vlastnosti.</w:t>
      </w:r>
    </w:p>
    <w:p w14:paraId="411600D1" w14:textId="77777777" w:rsidR="00504809" w:rsidRPr="008A5F25" w:rsidRDefault="00504809" w:rsidP="00504809">
      <w:pPr>
        <w:autoSpaceDE w:val="0"/>
        <w:autoSpaceDN w:val="0"/>
        <w:adjustRightInd w:val="0"/>
        <w:ind w:left="709"/>
        <w:rPr>
          <w:rFonts w:ascii="Arial" w:eastAsiaTheme="minorHAnsi" w:hAnsi="Arial" w:cs="Arial"/>
          <w:sz w:val="22"/>
          <w:szCs w:val="22"/>
          <w:lang w:eastAsia="en-US"/>
        </w:rPr>
      </w:pPr>
      <w:r w:rsidRPr="008A5F25">
        <w:rPr>
          <w:rFonts w:eastAsiaTheme="minorHAnsi"/>
          <w:sz w:val="22"/>
          <w:szCs w:val="22"/>
          <w:lang w:eastAsia="en-US"/>
        </w:rPr>
        <w:t xml:space="preserve">- </w:t>
      </w:r>
      <w:r w:rsidRPr="008A5F25">
        <w:rPr>
          <w:rFonts w:ascii="Arial" w:eastAsiaTheme="minorHAnsi" w:hAnsi="Arial" w:cs="Arial"/>
          <w:sz w:val="22"/>
          <w:szCs w:val="22"/>
          <w:lang w:eastAsia="en-US"/>
        </w:rPr>
        <w:t>Napojení obrub bude provedeno seříznutím obou konců obrub pod patřičným úhlem.</w:t>
      </w:r>
    </w:p>
    <w:p w14:paraId="042A2999" w14:textId="77777777" w:rsidR="00504809" w:rsidRPr="00B43F03" w:rsidRDefault="00504809" w:rsidP="00504809">
      <w:pPr>
        <w:autoSpaceDE w:val="0"/>
        <w:autoSpaceDN w:val="0"/>
        <w:adjustRightInd w:val="0"/>
        <w:ind w:left="709"/>
        <w:rPr>
          <w:rFonts w:ascii="Arial" w:eastAsiaTheme="minorHAnsi" w:hAnsi="Arial" w:cs="Arial"/>
          <w:sz w:val="22"/>
          <w:szCs w:val="22"/>
          <w:lang w:eastAsia="en-US"/>
        </w:rPr>
      </w:pPr>
      <w:r w:rsidRPr="008A5F25">
        <w:rPr>
          <w:rFonts w:eastAsiaTheme="minorHAnsi"/>
          <w:sz w:val="22"/>
          <w:szCs w:val="22"/>
          <w:lang w:eastAsia="en-US"/>
        </w:rPr>
        <w:t xml:space="preserve">- </w:t>
      </w:r>
      <w:r w:rsidRPr="008A5F25">
        <w:rPr>
          <w:rFonts w:ascii="Arial" w:eastAsiaTheme="minorHAnsi" w:hAnsi="Arial" w:cs="Arial"/>
          <w:sz w:val="22"/>
          <w:szCs w:val="22"/>
          <w:lang w:eastAsia="en-US"/>
        </w:rPr>
        <w:t>Projektová dokumentace byla v průběhu zpracování projednána se zástupci</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objednatele, všechny připomínky a požadavky byly zapracovány do dokumentace.</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Projektovou dokumentaci vypracovaly oprávněné osoby, tj. projektant s</w:t>
      </w:r>
      <w:r>
        <w:rPr>
          <w:rFonts w:ascii="Arial" w:eastAsiaTheme="minorHAnsi" w:hAnsi="Arial" w:cs="Arial"/>
          <w:sz w:val="22"/>
          <w:szCs w:val="22"/>
          <w:lang w:eastAsia="en-US"/>
        </w:rPr>
        <w:t> </w:t>
      </w:r>
      <w:r w:rsidRPr="008A5F25">
        <w:rPr>
          <w:rFonts w:ascii="Arial" w:eastAsiaTheme="minorHAnsi" w:hAnsi="Arial" w:cs="Arial"/>
          <w:sz w:val="22"/>
          <w:szCs w:val="22"/>
          <w:lang w:eastAsia="en-US"/>
        </w:rPr>
        <w:t>potřebnou</w:t>
      </w:r>
      <w:r>
        <w:rPr>
          <w:rFonts w:ascii="Arial" w:eastAsiaTheme="minorHAnsi" w:hAnsi="Arial" w:cs="Arial"/>
          <w:sz w:val="22"/>
          <w:szCs w:val="22"/>
          <w:lang w:eastAsia="en-US"/>
        </w:rPr>
        <w:t xml:space="preserve"> </w:t>
      </w:r>
      <w:r w:rsidRPr="008A5F25">
        <w:rPr>
          <w:rFonts w:ascii="Arial" w:eastAsiaTheme="minorHAnsi" w:hAnsi="Arial" w:cs="Arial"/>
          <w:sz w:val="22"/>
          <w:szCs w:val="22"/>
          <w:lang w:eastAsia="en-US"/>
        </w:rPr>
        <w:t>autorizací.</w:t>
      </w:r>
    </w:p>
    <w:p w14:paraId="608A73A0" w14:textId="06E00997" w:rsidR="00504809" w:rsidRDefault="00504809" w:rsidP="00504809">
      <w:pPr>
        <w:autoSpaceDE w:val="0"/>
        <w:autoSpaceDN w:val="0"/>
        <w:adjustRightInd w:val="0"/>
        <w:ind w:left="709"/>
        <w:rPr>
          <w:rFonts w:ascii="Roboto" w:eastAsiaTheme="minorHAnsi" w:hAnsi="Roboto" w:cs="Roboto"/>
          <w:sz w:val="22"/>
          <w:szCs w:val="22"/>
          <w:lang w:eastAsia="en-US"/>
        </w:rPr>
      </w:pPr>
      <w:r w:rsidRPr="008A5F25">
        <w:rPr>
          <w:rFonts w:ascii="Roboto" w:eastAsiaTheme="minorHAnsi" w:hAnsi="Roboto" w:cs="Roboto"/>
          <w:sz w:val="22"/>
          <w:szCs w:val="22"/>
          <w:lang w:eastAsia="en-US"/>
        </w:rPr>
        <w:t xml:space="preserve">Stavba bude umístěna a provedena podle projektové dokumentace, kterou vypracovala společnost Projekce dopravní Filip s.r.o., IČO 28714792, Švermova 1338, 413 01 Roudnice nad Labem. </w:t>
      </w:r>
    </w:p>
    <w:p w14:paraId="5BDC8F70" w14:textId="77777777" w:rsidR="00755E94" w:rsidRPr="008A5F25" w:rsidRDefault="00755E94" w:rsidP="00504809">
      <w:pPr>
        <w:autoSpaceDE w:val="0"/>
        <w:autoSpaceDN w:val="0"/>
        <w:adjustRightInd w:val="0"/>
        <w:ind w:left="709"/>
        <w:rPr>
          <w:rFonts w:ascii="Roboto" w:eastAsiaTheme="minorHAnsi" w:hAnsi="Roboto" w:cs="Roboto"/>
          <w:sz w:val="22"/>
          <w:szCs w:val="22"/>
          <w:lang w:eastAsia="en-US"/>
        </w:rPr>
      </w:pPr>
    </w:p>
    <w:p w14:paraId="4CDAC3E8" w14:textId="2C7EF5E9" w:rsidR="00755E94" w:rsidRPr="008A5F25" w:rsidRDefault="00755E94" w:rsidP="00755E94">
      <w:pPr>
        <w:autoSpaceDE w:val="0"/>
        <w:autoSpaceDN w:val="0"/>
        <w:adjustRightInd w:val="0"/>
        <w:ind w:left="709"/>
        <w:rPr>
          <w:rFonts w:ascii="Arial" w:hAnsi="Arial" w:cs="Arial"/>
          <w:iCs/>
          <w:sz w:val="22"/>
          <w:szCs w:val="22"/>
          <w:highlight w:val="yellow"/>
        </w:rPr>
      </w:pPr>
      <w:r>
        <w:rPr>
          <w:rFonts w:ascii="Roboto" w:eastAsiaTheme="minorHAnsi" w:hAnsi="Roboto" w:cs="Roboto"/>
          <w:sz w:val="22"/>
          <w:szCs w:val="22"/>
          <w:lang w:eastAsia="en-US"/>
        </w:rPr>
        <w:t>Projektová d</w:t>
      </w:r>
      <w:r w:rsidRPr="008A5F25">
        <w:rPr>
          <w:rFonts w:ascii="Roboto" w:eastAsiaTheme="minorHAnsi" w:hAnsi="Roboto" w:cs="Roboto"/>
          <w:sz w:val="22"/>
          <w:szCs w:val="22"/>
          <w:lang w:eastAsia="en-US"/>
        </w:rPr>
        <w:t>okumentace byla ověřena ve společném územním a stavebním řízení a</w:t>
      </w:r>
      <w:r w:rsidR="0050528A">
        <w:rPr>
          <w:rFonts w:ascii="Roboto" w:eastAsiaTheme="minorHAnsi" w:hAnsi="Roboto" w:cs="Roboto"/>
          <w:sz w:val="22"/>
          <w:szCs w:val="22"/>
          <w:lang w:eastAsia="en-US"/>
        </w:rPr>
        <w:t> </w:t>
      </w:r>
      <w:r w:rsidRPr="008A5F25">
        <w:rPr>
          <w:rFonts w:ascii="Roboto" w:eastAsiaTheme="minorHAnsi" w:hAnsi="Roboto" w:cs="Roboto"/>
          <w:sz w:val="22"/>
          <w:szCs w:val="22"/>
          <w:lang w:eastAsia="en-US"/>
        </w:rPr>
        <w:t xml:space="preserve">tvoří nedílnou součást rozhodnutí </w:t>
      </w:r>
      <w:r>
        <w:rPr>
          <w:rFonts w:ascii="Roboto" w:eastAsiaTheme="minorHAnsi" w:hAnsi="Roboto" w:cs="Roboto"/>
          <w:sz w:val="22"/>
          <w:szCs w:val="22"/>
          <w:lang w:eastAsia="en-US"/>
        </w:rPr>
        <w:t>– stavební povolení, spisová značka MULTM/0057081/20/DOPSH/</w:t>
      </w:r>
      <w:proofErr w:type="spellStart"/>
      <w:r>
        <w:rPr>
          <w:rFonts w:ascii="Roboto" w:eastAsiaTheme="minorHAnsi" w:hAnsi="Roboto" w:cs="Roboto"/>
          <w:sz w:val="22"/>
          <w:szCs w:val="22"/>
          <w:lang w:eastAsia="en-US"/>
        </w:rPr>
        <w:t>MVa</w:t>
      </w:r>
      <w:proofErr w:type="spellEnd"/>
      <w:r>
        <w:rPr>
          <w:rFonts w:ascii="Roboto" w:eastAsiaTheme="minorHAnsi" w:hAnsi="Roboto" w:cs="Roboto"/>
          <w:sz w:val="22"/>
          <w:szCs w:val="22"/>
          <w:lang w:eastAsia="en-US"/>
        </w:rPr>
        <w:t>.</w:t>
      </w:r>
    </w:p>
    <w:p w14:paraId="748BD41F" w14:textId="77777777" w:rsidR="00504809" w:rsidRDefault="00504809" w:rsidP="009B479C">
      <w:pPr>
        <w:pStyle w:val="Odstavecseseznamem"/>
        <w:autoSpaceDE w:val="0"/>
        <w:autoSpaceDN w:val="0"/>
        <w:adjustRightInd w:val="0"/>
        <w:ind w:left="709"/>
        <w:rPr>
          <w:rFonts w:ascii="Arial" w:hAnsi="Arial" w:cs="Arial"/>
          <w:iCs/>
          <w:sz w:val="22"/>
          <w:szCs w:val="22"/>
        </w:rPr>
      </w:pPr>
    </w:p>
    <w:p w14:paraId="1711B68F" w14:textId="78B4C794" w:rsidR="009B479C" w:rsidRPr="009B479C" w:rsidRDefault="009B479C" w:rsidP="009B479C">
      <w:pPr>
        <w:pStyle w:val="Odstavecseseznamem"/>
        <w:autoSpaceDE w:val="0"/>
        <w:autoSpaceDN w:val="0"/>
        <w:adjustRightInd w:val="0"/>
        <w:ind w:left="709"/>
        <w:rPr>
          <w:rFonts w:ascii="Arial" w:hAnsi="Arial" w:cs="Arial"/>
          <w:iCs/>
          <w:sz w:val="22"/>
          <w:szCs w:val="22"/>
        </w:rPr>
      </w:pPr>
      <w:r w:rsidRPr="009B479C">
        <w:rPr>
          <w:rFonts w:ascii="Arial" w:hAnsi="Arial" w:cs="Arial"/>
          <w:iCs/>
          <w:sz w:val="22"/>
          <w:szCs w:val="22"/>
        </w:rPr>
        <w:t xml:space="preserve">Součástí plnění předmětu </w:t>
      </w:r>
      <w:r w:rsidR="00B22F71">
        <w:rPr>
          <w:rFonts w:ascii="Arial" w:hAnsi="Arial" w:cs="Arial"/>
          <w:iCs/>
          <w:sz w:val="22"/>
          <w:szCs w:val="22"/>
        </w:rPr>
        <w:t>této smlouvy</w:t>
      </w:r>
      <w:r w:rsidRPr="009B479C">
        <w:rPr>
          <w:rFonts w:ascii="Arial" w:hAnsi="Arial" w:cs="Arial"/>
          <w:iCs/>
          <w:sz w:val="22"/>
          <w:szCs w:val="22"/>
        </w:rPr>
        <w:t xml:space="preserve"> bude i kompletní vyklizení staveniště po</w:t>
      </w:r>
      <w:r w:rsidR="00504809">
        <w:rPr>
          <w:rFonts w:ascii="Arial" w:hAnsi="Arial" w:cs="Arial"/>
          <w:iCs/>
          <w:sz w:val="22"/>
          <w:szCs w:val="22"/>
        </w:rPr>
        <w:t> </w:t>
      </w:r>
      <w:r w:rsidRPr="009B479C">
        <w:rPr>
          <w:rFonts w:ascii="Arial" w:hAnsi="Arial" w:cs="Arial"/>
          <w:iCs/>
          <w:sz w:val="22"/>
          <w:szCs w:val="22"/>
        </w:rPr>
        <w:t xml:space="preserve">realizaci </w:t>
      </w:r>
      <w:r w:rsidR="00632573">
        <w:rPr>
          <w:rFonts w:ascii="Arial" w:hAnsi="Arial" w:cs="Arial"/>
          <w:iCs/>
          <w:sz w:val="22"/>
          <w:szCs w:val="22"/>
        </w:rPr>
        <w:t xml:space="preserve">a uvedení </w:t>
      </w:r>
      <w:r w:rsidRPr="009B479C">
        <w:rPr>
          <w:rFonts w:ascii="Arial" w:hAnsi="Arial" w:cs="Arial"/>
          <w:iCs/>
          <w:sz w:val="22"/>
          <w:szCs w:val="22"/>
        </w:rPr>
        <w:t xml:space="preserve">do takového stavu, aby byla stavba připravena k užívání. </w:t>
      </w:r>
      <w:r w:rsidRPr="009B479C">
        <w:rPr>
          <w:rFonts w:ascii="Arial" w:hAnsi="Arial" w:cs="Arial"/>
          <w:iCs/>
          <w:sz w:val="22"/>
          <w:szCs w:val="22"/>
        </w:rPr>
        <w:lastRenderedPageBreak/>
        <w:t>Součástí díla je zajištění všech dokladů nutných k povolení užívání a ke kolaudačnímu souhlasu stavby včetně všech průkazních zkoušek a revizí na náklady vybraného zhotovitele.</w:t>
      </w:r>
    </w:p>
    <w:p w14:paraId="1D9549C4" w14:textId="013ECF01" w:rsidR="00426374" w:rsidRDefault="009B479C" w:rsidP="009B479C">
      <w:pPr>
        <w:pStyle w:val="Odstavecseseznamem"/>
        <w:autoSpaceDE w:val="0"/>
        <w:autoSpaceDN w:val="0"/>
        <w:adjustRightInd w:val="0"/>
        <w:ind w:left="709"/>
        <w:rPr>
          <w:rFonts w:ascii="Arial" w:hAnsi="Arial" w:cs="Arial"/>
          <w:iCs/>
          <w:sz w:val="22"/>
          <w:szCs w:val="22"/>
        </w:rPr>
      </w:pPr>
      <w:r w:rsidRPr="009B479C">
        <w:rPr>
          <w:rFonts w:ascii="Arial" w:hAnsi="Arial" w:cs="Arial"/>
          <w:iCs/>
          <w:sz w:val="22"/>
          <w:szCs w:val="22"/>
        </w:rPr>
        <w:t xml:space="preserve">Podrobné podklady (technické parametry zařízení, stavební činnosti apod.) jsou </w:t>
      </w:r>
      <w:r w:rsidRPr="0050528A">
        <w:rPr>
          <w:rFonts w:ascii="Arial" w:hAnsi="Arial" w:cs="Arial"/>
          <w:iCs/>
          <w:sz w:val="22"/>
          <w:szCs w:val="22"/>
        </w:rPr>
        <w:t>uvedeny v projektové dokumentaci</w:t>
      </w:r>
      <w:r w:rsidR="00DA7432" w:rsidRPr="0050528A">
        <w:rPr>
          <w:rFonts w:ascii="Arial" w:hAnsi="Arial" w:cs="Arial"/>
          <w:iCs/>
          <w:sz w:val="22"/>
          <w:szCs w:val="22"/>
        </w:rPr>
        <w:t xml:space="preserve">, </w:t>
      </w:r>
      <w:r w:rsidR="00DA7432" w:rsidRPr="008A5F25">
        <w:rPr>
          <w:rFonts w:ascii="Roboto" w:eastAsiaTheme="minorHAnsi" w:hAnsi="Roboto" w:cs="Roboto"/>
          <w:sz w:val="22"/>
          <w:szCs w:val="22"/>
          <w:lang w:eastAsia="en-US"/>
        </w:rPr>
        <w:t>kterou vypracovala společnost Projekce dopravní Filip s.r.o., IČO 28714792, Švermova 1338, 413 01 Roudnice nad Labem.</w:t>
      </w:r>
    </w:p>
    <w:p w14:paraId="033BB86D" w14:textId="77777777" w:rsidR="009B479C" w:rsidRDefault="009B479C" w:rsidP="009B479C">
      <w:pPr>
        <w:pStyle w:val="Odstavecseseznamem"/>
        <w:autoSpaceDE w:val="0"/>
        <w:autoSpaceDN w:val="0"/>
        <w:adjustRightInd w:val="0"/>
        <w:ind w:left="709"/>
        <w:rPr>
          <w:rFonts w:ascii="Arial" w:hAnsi="Arial" w:cs="Arial"/>
          <w:sz w:val="22"/>
          <w:szCs w:val="22"/>
        </w:rPr>
      </w:pPr>
    </w:p>
    <w:p w14:paraId="5980FCA8" w14:textId="77777777" w:rsidR="00504809" w:rsidRPr="008A5F25" w:rsidRDefault="00504809" w:rsidP="00504809">
      <w:pPr>
        <w:pStyle w:val="Default"/>
        <w:ind w:left="709"/>
        <w:jc w:val="both"/>
        <w:rPr>
          <w:color w:val="auto"/>
          <w:sz w:val="22"/>
          <w:szCs w:val="22"/>
        </w:rPr>
      </w:pPr>
      <w:r w:rsidRPr="008A5F25">
        <w:rPr>
          <w:color w:val="auto"/>
          <w:sz w:val="22"/>
          <w:szCs w:val="22"/>
        </w:rPr>
        <w:t xml:space="preserve">Zhotovitel požádá před zahájením stavby </w:t>
      </w:r>
      <w:r w:rsidRPr="008A5F25">
        <w:rPr>
          <w:color w:val="auto"/>
        </w:rPr>
        <w:t xml:space="preserve">Policii ČR KŘ Dl Litoměřice a </w:t>
      </w:r>
      <w:r w:rsidRPr="008A5F25">
        <w:rPr>
          <w:color w:val="auto"/>
          <w:sz w:val="22"/>
          <w:szCs w:val="22"/>
        </w:rPr>
        <w:t xml:space="preserve">Odbor dopravy Městského úřadu v příslušné oblasti o písemný souhlas se zvláštním užíváním silnic pro stavební práce s termínem provádění prací a s umístěním přechodného </w:t>
      </w:r>
      <w:r>
        <w:rPr>
          <w:color w:val="auto"/>
          <w:sz w:val="22"/>
          <w:szCs w:val="22"/>
        </w:rPr>
        <w:t xml:space="preserve">svislého dopravního značení </w:t>
      </w:r>
      <w:r w:rsidRPr="008A5F25">
        <w:rPr>
          <w:color w:val="auto"/>
          <w:sz w:val="22"/>
          <w:szCs w:val="22"/>
        </w:rPr>
        <w:t xml:space="preserve">v rámci </w:t>
      </w:r>
      <w:r>
        <w:rPr>
          <w:color w:val="auto"/>
          <w:sz w:val="22"/>
          <w:szCs w:val="22"/>
        </w:rPr>
        <w:t>dopravně inženýrského opatření</w:t>
      </w:r>
      <w:r w:rsidRPr="008A5F25">
        <w:rPr>
          <w:color w:val="auto"/>
          <w:sz w:val="22"/>
          <w:szCs w:val="22"/>
        </w:rPr>
        <w:t xml:space="preserve">. Součástí žádosti bude „Koordinační situace stavby”, kde budou upřesněny výkopy a jejich rozsah, vzdálenost mezi nimi apod. </w:t>
      </w:r>
    </w:p>
    <w:p w14:paraId="4469A7B3" w14:textId="77777777" w:rsidR="00504809" w:rsidRPr="008A5F25" w:rsidRDefault="00504809" w:rsidP="00504809">
      <w:pPr>
        <w:autoSpaceDE w:val="0"/>
        <w:autoSpaceDN w:val="0"/>
        <w:adjustRightInd w:val="0"/>
        <w:ind w:left="709"/>
        <w:rPr>
          <w:rFonts w:ascii="Roboto" w:eastAsiaTheme="minorHAnsi" w:hAnsi="Roboto" w:cs="Roboto"/>
          <w:lang w:eastAsia="en-US"/>
        </w:rPr>
      </w:pPr>
    </w:p>
    <w:p w14:paraId="245362BC" w14:textId="77777777" w:rsidR="00504809" w:rsidRPr="008A5F25" w:rsidRDefault="00504809" w:rsidP="00504809">
      <w:pPr>
        <w:autoSpaceDE w:val="0"/>
        <w:autoSpaceDN w:val="0"/>
        <w:adjustRightInd w:val="0"/>
        <w:ind w:left="709"/>
        <w:rPr>
          <w:rFonts w:ascii="Roboto" w:eastAsiaTheme="minorHAnsi" w:hAnsi="Roboto" w:cs="Roboto"/>
          <w:sz w:val="22"/>
          <w:szCs w:val="22"/>
          <w:lang w:eastAsia="en-US"/>
        </w:rPr>
      </w:pPr>
      <w:r w:rsidRPr="008A5F25">
        <w:rPr>
          <w:rFonts w:ascii="Roboto" w:eastAsiaTheme="minorHAnsi" w:hAnsi="Roboto" w:cs="Roboto"/>
          <w:sz w:val="22"/>
          <w:szCs w:val="22"/>
          <w:lang w:eastAsia="en-US"/>
        </w:rPr>
        <w:t>Během stavebních prací bude zhotovitelem pořizována průběžná fotodokumentace (</w:t>
      </w:r>
      <w:r>
        <w:rPr>
          <w:rFonts w:ascii="Roboto" w:eastAsiaTheme="minorHAnsi" w:hAnsi="Roboto" w:cs="Roboto"/>
          <w:sz w:val="22"/>
          <w:szCs w:val="22"/>
          <w:lang w:eastAsia="en-US"/>
        </w:rPr>
        <w:t>pozemky, na nichž budou realizovány stavební práce,</w:t>
      </w:r>
      <w:r w:rsidRPr="008A5F25">
        <w:rPr>
          <w:rFonts w:ascii="Roboto" w:eastAsiaTheme="minorHAnsi" w:hAnsi="Roboto" w:cs="Roboto"/>
          <w:sz w:val="22"/>
          <w:szCs w:val="22"/>
          <w:lang w:eastAsia="en-US"/>
        </w:rPr>
        <w:t xml:space="preserve"> před zahájením a v průběhu prací, obnova podkladních vrstev a finální úprava povrchů včetně zeleně). Tuto fotodokumentaci předá zhotovitel zástupci </w:t>
      </w:r>
      <w:r>
        <w:rPr>
          <w:rFonts w:ascii="Roboto" w:eastAsiaTheme="minorHAnsi" w:hAnsi="Roboto" w:cs="Roboto"/>
          <w:sz w:val="22"/>
          <w:szCs w:val="22"/>
          <w:lang w:eastAsia="en-US"/>
        </w:rPr>
        <w:t>Odboru životního prostředí a dopravy Městského úřadu Štětí</w:t>
      </w:r>
      <w:r w:rsidRPr="008A5F25">
        <w:rPr>
          <w:rFonts w:ascii="Roboto" w:eastAsiaTheme="minorHAnsi" w:hAnsi="Roboto" w:cs="Roboto"/>
          <w:sz w:val="22"/>
          <w:szCs w:val="22"/>
          <w:lang w:eastAsia="en-US"/>
        </w:rPr>
        <w:t xml:space="preserve"> nejpozději v den předání</w:t>
      </w:r>
      <w:r>
        <w:rPr>
          <w:rFonts w:ascii="Roboto" w:eastAsiaTheme="minorHAnsi" w:hAnsi="Roboto" w:cs="Roboto"/>
          <w:sz w:val="22"/>
          <w:szCs w:val="22"/>
          <w:lang w:eastAsia="en-US"/>
        </w:rPr>
        <w:t xml:space="preserve"> a převzetí díla</w:t>
      </w:r>
      <w:r w:rsidRPr="008A5F25">
        <w:rPr>
          <w:rFonts w:ascii="Roboto" w:eastAsiaTheme="minorHAnsi" w:hAnsi="Roboto" w:cs="Roboto"/>
          <w:sz w:val="22"/>
          <w:szCs w:val="22"/>
          <w:lang w:eastAsia="en-US"/>
        </w:rPr>
        <w:t xml:space="preserve">. </w:t>
      </w:r>
    </w:p>
    <w:p w14:paraId="2DFF7E92" w14:textId="77777777" w:rsidR="00504809" w:rsidRPr="008A5F25" w:rsidRDefault="00504809" w:rsidP="00504809">
      <w:pPr>
        <w:autoSpaceDE w:val="0"/>
        <w:autoSpaceDN w:val="0"/>
        <w:adjustRightInd w:val="0"/>
        <w:ind w:left="709"/>
        <w:rPr>
          <w:rFonts w:ascii="Roboto" w:eastAsiaTheme="minorHAnsi" w:hAnsi="Roboto" w:cs="Roboto"/>
          <w:sz w:val="22"/>
          <w:szCs w:val="22"/>
          <w:lang w:eastAsia="en-US"/>
        </w:rPr>
      </w:pPr>
    </w:p>
    <w:p w14:paraId="3DA76A53" w14:textId="019B7192" w:rsidR="00504809" w:rsidRPr="008A5F25" w:rsidRDefault="00504809" w:rsidP="00504809">
      <w:pPr>
        <w:autoSpaceDE w:val="0"/>
        <w:autoSpaceDN w:val="0"/>
        <w:adjustRightInd w:val="0"/>
        <w:spacing w:after="8"/>
        <w:ind w:left="709"/>
        <w:rPr>
          <w:rFonts w:ascii="Roboto" w:eastAsiaTheme="minorHAnsi" w:hAnsi="Roboto" w:cs="Roboto"/>
          <w:sz w:val="22"/>
          <w:szCs w:val="22"/>
          <w:lang w:eastAsia="en-US"/>
        </w:rPr>
      </w:pPr>
      <w:r w:rsidRPr="008A5F25">
        <w:rPr>
          <w:rFonts w:ascii="Roboto" w:eastAsiaTheme="minorHAnsi" w:hAnsi="Roboto" w:cs="Roboto"/>
          <w:sz w:val="22"/>
          <w:szCs w:val="22"/>
          <w:lang w:eastAsia="en-US"/>
        </w:rPr>
        <w:t>V případě požadavku na kácení dřevin upozorňujeme, že je třeba podat žádost o</w:t>
      </w:r>
      <w:r w:rsidR="00E07E96">
        <w:rPr>
          <w:rFonts w:ascii="Roboto" w:eastAsiaTheme="minorHAnsi" w:hAnsi="Roboto" w:cs="Roboto"/>
          <w:sz w:val="22"/>
          <w:szCs w:val="22"/>
          <w:lang w:eastAsia="en-US"/>
        </w:rPr>
        <w:t> </w:t>
      </w:r>
      <w:r w:rsidRPr="008A5F25">
        <w:rPr>
          <w:rFonts w:ascii="Roboto" w:eastAsiaTheme="minorHAnsi" w:hAnsi="Roboto" w:cs="Roboto"/>
          <w:sz w:val="22"/>
          <w:szCs w:val="22"/>
          <w:lang w:eastAsia="en-US"/>
        </w:rPr>
        <w:t xml:space="preserve">kácení v souladu s § 8 odst. 1 </w:t>
      </w:r>
      <w:r>
        <w:rPr>
          <w:rFonts w:ascii="Roboto" w:eastAsiaTheme="minorHAnsi" w:hAnsi="Roboto" w:cs="Roboto"/>
          <w:sz w:val="22"/>
          <w:szCs w:val="22"/>
          <w:lang w:eastAsia="en-US"/>
        </w:rPr>
        <w:t>zákona č.</w:t>
      </w:r>
      <w:r w:rsidRPr="008A5F25">
        <w:rPr>
          <w:rFonts w:ascii="Roboto" w:eastAsiaTheme="minorHAnsi" w:hAnsi="Roboto" w:cs="Roboto"/>
          <w:sz w:val="22"/>
          <w:szCs w:val="22"/>
          <w:lang w:eastAsia="en-US"/>
        </w:rPr>
        <w:t xml:space="preserve"> 114/1992</w:t>
      </w:r>
      <w:r>
        <w:rPr>
          <w:rFonts w:ascii="Roboto" w:eastAsiaTheme="minorHAnsi" w:hAnsi="Roboto" w:cs="Roboto"/>
          <w:sz w:val="22"/>
          <w:szCs w:val="22"/>
          <w:lang w:eastAsia="en-US"/>
        </w:rPr>
        <w:t xml:space="preserve"> </w:t>
      </w:r>
      <w:r w:rsidRPr="008A5F25">
        <w:rPr>
          <w:rFonts w:ascii="Roboto" w:eastAsiaTheme="minorHAnsi" w:hAnsi="Roboto" w:cs="Roboto"/>
          <w:sz w:val="22"/>
          <w:szCs w:val="22"/>
          <w:lang w:eastAsia="en-US"/>
        </w:rPr>
        <w:t xml:space="preserve">Sb., o ochraně přírody a krajiny, </w:t>
      </w:r>
      <w:r>
        <w:rPr>
          <w:rFonts w:ascii="Roboto" w:eastAsiaTheme="minorHAnsi" w:hAnsi="Roboto" w:cs="Roboto"/>
          <w:sz w:val="22"/>
          <w:szCs w:val="22"/>
          <w:lang w:eastAsia="en-US"/>
        </w:rPr>
        <w:t xml:space="preserve">ve znění pozdějších předpisů </w:t>
      </w:r>
      <w:r w:rsidRPr="008A5F25">
        <w:rPr>
          <w:rFonts w:ascii="Roboto" w:eastAsiaTheme="minorHAnsi" w:hAnsi="Roboto" w:cs="Roboto"/>
          <w:sz w:val="22"/>
          <w:szCs w:val="22"/>
          <w:lang w:eastAsia="en-US"/>
        </w:rPr>
        <w:t xml:space="preserve">u příslušného Městského úřadu Štětí. </w:t>
      </w:r>
    </w:p>
    <w:p w14:paraId="5AA6D056" w14:textId="77777777" w:rsidR="00504809" w:rsidRPr="008A5F25" w:rsidRDefault="00504809" w:rsidP="00504809">
      <w:pPr>
        <w:autoSpaceDE w:val="0"/>
        <w:autoSpaceDN w:val="0"/>
        <w:adjustRightInd w:val="0"/>
        <w:spacing w:after="8"/>
        <w:ind w:left="709"/>
        <w:rPr>
          <w:rFonts w:ascii="Roboto" w:eastAsiaTheme="minorHAnsi" w:hAnsi="Roboto" w:cs="Roboto"/>
          <w:sz w:val="22"/>
          <w:szCs w:val="22"/>
          <w:lang w:eastAsia="en-US"/>
        </w:rPr>
      </w:pPr>
    </w:p>
    <w:p w14:paraId="4C935972" w14:textId="440A2C9C" w:rsidR="00504809" w:rsidRPr="008A5F25" w:rsidRDefault="00504809" w:rsidP="00504809">
      <w:pPr>
        <w:autoSpaceDE w:val="0"/>
        <w:autoSpaceDN w:val="0"/>
        <w:adjustRightInd w:val="0"/>
        <w:spacing w:after="8"/>
        <w:ind w:left="709"/>
        <w:rPr>
          <w:rFonts w:ascii="Roboto" w:eastAsiaTheme="minorHAnsi" w:hAnsi="Roboto" w:cs="Roboto"/>
          <w:sz w:val="22"/>
          <w:szCs w:val="22"/>
          <w:lang w:eastAsia="en-US"/>
        </w:rPr>
      </w:pPr>
      <w:r w:rsidRPr="008A5F25">
        <w:rPr>
          <w:rFonts w:ascii="Roboto" w:eastAsiaTheme="minorHAnsi" w:hAnsi="Roboto" w:cs="Roboto"/>
          <w:sz w:val="22"/>
          <w:szCs w:val="22"/>
          <w:lang w:eastAsia="en-US"/>
        </w:rPr>
        <w:t>Při stavebních pracích je nutné dodržet ČSN 83 9061 Technologie vegetačních úprav v krajině – ochrana stromů, porostů a vegetačních ploch při stavebních pracích. Jedná se zejména o ochranu kmenů a korun stromů před mechanickým poškozením. V</w:t>
      </w:r>
      <w:r w:rsidR="00E07E96">
        <w:rPr>
          <w:rFonts w:ascii="Roboto" w:eastAsiaTheme="minorHAnsi" w:hAnsi="Roboto" w:cs="Roboto"/>
          <w:sz w:val="22"/>
          <w:szCs w:val="22"/>
          <w:lang w:eastAsia="en-US"/>
        </w:rPr>
        <w:t> </w:t>
      </w:r>
      <w:r w:rsidRPr="008A5F25">
        <w:rPr>
          <w:rFonts w:ascii="Roboto" w:eastAsiaTheme="minorHAnsi" w:hAnsi="Roboto" w:cs="Roboto"/>
          <w:sz w:val="22"/>
          <w:szCs w:val="22"/>
          <w:lang w:eastAsia="en-US"/>
        </w:rPr>
        <w:t xml:space="preserve">kořenovém prostoru nesmí být </w:t>
      </w:r>
      <w:r>
        <w:rPr>
          <w:rFonts w:ascii="Roboto" w:eastAsiaTheme="minorHAnsi" w:hAnsi="Roboto" w:cs="Roboto"/>
          <w:sz w:val="22"/>
          <w:szCs w:val="22"/>
          <w:lang w:eastAsia="en-US"/>
        </w:rPr>
        <w:t>skladovány</w:t>
      </w:r>
      <w:r w:rsidRPr="008A5F25">
        <w:rPr>
          <w:rFonts w:ascii="Roboto" w:eastAsiaTheme="minorHAnsi" w:hAnsi="Roboto" w:cs="Roboto"/>
          <w:sz w:val="22"/>
          <w:szCs w:val="22"/>
          <w:lang w:eastAsia="en-US"/>
        </w:rPr>
        <w:t xml:space="preserve"> stavební materiály</w:t>
      </w:r>
      <w:r>
        <w:rPr>
          <w:rFonts w:ascii="Roboto" w:eastAsiaTheme="minorHAnsi" w:hAnsi="Roboto" w:cs="Roboto"/>
          <w:sz w:val="22"/>
          <w:szCs w:val="22"/>
          <w:lang w:eastAsia="en-US"/>
        </w:rPr>
        <w:t>,</w:t>
      </w:r>
      <w:r w:rsidRPr="008A5F25">
        <w:rPr>
          <w:rFonts w:ascii="Roboto" w:eastAsiaTheme="minorHAnsi" w:hAnsi="Roboto" w:cs="Roboto"/>
          <w:sz w:val="22"/>
          <w:szCs w:val="22"/>
          <w:lang w:eastAsia="en-US"/>
        </w:rPr>
        <w:t xml:space="preserve"> nesmí dojít k</w:t>
      </w:r>
      <w:r w:rsidR="00E07E96">
        <w:rPr>
          <w:rFonts w:ascii="Roboto" w:eastAsiaTheme="minorHAnsi" w:hAnsi="Roboto" w:cs="Roboto"/>
          <w:sz w:val="22"/>
          <w:szCs w:val="22"/>
          <w:lang w:eastAsia="en-US"/>
        </w:rPr>
        <w:t> </w:t>
      </w:r>
      <w:r w:rsidRPr="008A5F25">
        <w:rPr>
          <w:rFonts w:ascii="Roboto" w:eastAsiaTheme="minorHAnsi" w:hAnsi="Roboto" w:cs="Roboto"/>
          <w:sz w:val="22"/>
          <w:szCs w:val="22"/>
          <w:lang w:eastAsia="en-US"/>
        </w:rPr>
        <w:t xml:space="preserve">parkování vozidel a úniku stavebních směsí. </w:t>
      </w:r>
    </w:p>
    <w:p w14:paraId="4BDB3AF6" w14:textId="77777777" w:rsidR="00504809" w:rsidRPr="00D77F81" w:rsidRDefault="00504809" w:rsidP="00504809">
      <w:pPr>
        <w:autoSpaceDE w:val="0"/>
        <w:autoSpaceDN w:val="0"/>
        <w:adjustRightInd w:val="0"/>
        <w:ind w:left="709"/>
        <w:rPr>
          <w:rFonts w:ascii="Roboto" w:eastAsiaTheme="minorHAnsi" w:hAnsi="Roboto" w:cs="Roboto"/>
          <w:b/>
          <w:sz w:val="22"/>
          <w:szCs w:val="22"/>
          <w:lang w:eastAsia="en-US"/>
        </w:rPr>
      </w:pPr>
      <w:r w:rsidRPr="00D77F81">
        <w:rPr>
          <w:rFonts w:ascii="Roboto" w:eastAsiaTheme="minorHAnsi" w:hAnsi="Roboto" w:cs="Roboto"/>
          <w:b/>
          <w:sz w:val="22"/>
          <w:szCs w:val="22"/>
          <w:lang w:eastAsia="en-US"/>
        </w:rPr>
        <w:t xml:space="preserve">V případě, že vzdálenost 2,5 m od kmenů stromů, která je daná uvedenou normou, není možné dodržet, je nutné výkopy v daném místě provádět ručně a kabel pod kořeny podvléci. Nesmí být přerušeny kořeny stromů o průměru větším jak 2 cm. </w:t>
      </w:r>
    </w:p>
    <w:p w14:paraId="3471D353" w14:textId="77777777" w:rsidR="00504809" w:rsidRPr="008A5F25" w:rsidRDefault="00504809" w:rsidP="00504809">
      <w:pPr>
        <w:autoSpaceDE w:val="0"/>
        <w:autoSpaceDN w:val="0"/>
        <w:adjustRightInd w:val="0"/>
        <w:ind w:left="709"/>
        <w:rPr>
          <w:rFonts w:ascii="Roboto" w:eastAsiaTheme="minorHAnsi" w:hAnsi="Roboto" w:cs="Roboto"/>
          <w:sz w:val="22"/>
          <w:szCs w:val="22"/>
          <w:lang w:eastAsia="en-US"/>
        </w:rPr>
      </w:pPr>
    </w:p>
    <w:p w14:paraId="0DC4D678" w14:textId="77777777" w:rsidR="00504809" w:rsidRPr="008A5F25" w:rsidRDefault="00504809" w:rsidP="00504809">
      <w:pPr>
        <w:autoSpaceDE w:val="0"/>
        <w:autoSpaceDN w:val="0"/>
        <w:adjustRightInd w:val="0"/>
        <w:ind w:left="709"/>
        <w:rPr>
          <w:rFonts w:ascii="Arial" w:hAnsi="Arial" w:cs="Arial"/>
          <w:iCs/>
          <w:sz w:val="22"/>
          <w:szCs w:val="22"/>
        </w:rPr>
      </w:pPr>
      <w:r w:rsidRPr="008A5F25">
        <w:rPr>
          <w:rFonts w:ascii="Arial" w:hAnsi="Arial" w:cs="Arial"/>
          <w:sz w:val="22"/>
          <w:szCs w:val="22"/>
        </w:rPr>
        <w:t xml:space="preserve">Zhotovitel zajistí vytyčení prostorové polohy stavby úředně oprávněným zeměměřičem. Veškerý stavební odpad bude tříděn a zneškodněn v odpovídajících zařízeních, nebude ponechán na komunikaci a bude plynule odvážen. </w:t>
      </w:r>
    </w:p>
    <w:p w14:paraId="2DA27D27" w14:textId="77777777" w:rsidR="009B479C" w:rsidRDefault="009B479C" w:rsidP="009B479C">
      <w:pPr>
        <w:pStyle w:val="Odstavecseseznamem"/>
        <w:autoSpaceDE w:val="0"/>
        <w:autoSpaceDN w:val="0"/>
        <w:adjustRightInd w:val="0"/>
        <w:ind w:left="709"/>
        <w:rPr>
          <w:rFonts w:ascii="Arial" w:hAnsi="Arial" w:cs="Arial"/>
          <w:sz w:val="22"/>
          <w:szCs w:val="22"/>
        </w:rPr>
      </w:pPr>
    </w:p>
    <w:p w14:paraId="4DA81F6D" w14:textId="77777777" w:rsidR="00267B86" w:rsidRDefault="00163084" w:rsidP="00267B86">
      <w:pPr>
        <w:pStyle w:val="Odstavecseseznamem"/>
        <w:autoSpaceDE w:val="0"/>
        <w:autoSpaceDN w:val="0"/>
        <w:adjustRightInd w:val="0"/>
        <w:ind w:left="709"/>
        <w:rPr>
          <w:rFonts w:ascii="Arial" w:hAnsi="Arial" w:cs="Arial"/>
          <w:sz w:val="22"/>
          <w:szCs w:val="22"/>
        </w:rPr>
      </w:pPr>
      <w:r>
        <w:rPr>
          <w:rFonts w:ascii="Arial" w:hAnsi="Arial" w:cs="Arial"/>
          <w:sz w:val="22"/>
          <w:szCs w:val="22"/>
        </w:rPr>
        <w:t>Při provádění předmětu plnění se zhotovitel zavazuje k těmto činnostem:</w:t>
      </w:r>
    </w:p>
    <w:p w14:paraId="45CA85C5" w14:textId="77777777" w:rsidR="00267B86" w:rsidRPr="0024332A" w:rsidRDefault="002328B4" w:rsidP="00267B86">
      <w:pPr>
        <w:pStyle w:val="Odstavecseseznamem"/>
        <w:numPr>
          <w:ilvl w:val="0"/>
          <w:numId w:val="37"/>
        </w:numPr>
        <w:autoSpaceDE w:val="0"/>
        <w:autoSpaceDN w:val="0"/>
        <w:adjustRightInd w:val="0"/>
        <w:rPr>
          <w:rFonts w:ascii="Arial" w:hAnsi="Arial" w:cs="Arial"/>
          <w:sz w:val="22"/>
          <w:szCs w:val="22"/>
        </w:rPr>
      </w:pPr>
      <w:r w:rsidRPr="0024332A">
        <w:rPr>
          <w:rFonts w:ascii="Arial" w:hAnsi="Arial" w:cs="Arial"/>
          <w:snapToGrid w:val="0"/>
          <w:sz w:val="22"/>
          <w:szCs w:val="22"/>
        </w:rPr>
        <w:t xml:space="preserve">odvoz vybouraných hmot, </w:t>
      </w:r>
      <w:r w:rsidR="00267B86" w:rsidRPr="0024332A">
        <w:rPr>
          <w:rFonts w:ascii="Arial" w:hAnsi="Arial" w:cs="Arial"/>
          <w:snapToGrid w:val="0"/>
          <w:sz w:val="22"/>
          <w:szCs w:val="22"/>
        </w:rPr>
        <w:t>likvidace odpadů vzniklých v souvislosti s touto stavbou, včetně jejich evidence (naložení, odvoz na skládku, skládkovné)</w:t>
      </w:r>
      <w:r w:rsidRPr="0024332A">
        <w:rPr>
          <w:rFonts w:ascii="Arial" w:hAnsi="Arial" w:cs="Arial"/>
          <w:snapToGrid w:val="0"/>
          <w:sz w:val="22"/>
          <w:szCs w:val="22"/>
        </w:rPr>
        <w:t>, přičemž poplatky za skládku vybouraných hmot a vzniklých odpadů hradí zhotovitel. Objednatel nezajišťuje zhotoviteli skládky vybouraných hmot a vzniklých odpadů,</w:t>
      </w:r>
    </w:p>
    <w:p w14:paraId="057AA2FF" w14:textId="77777777" w:rsidR="00267B86" w:rsidRPr="0024332A" w:rsidRDefault="00267B86" w:rsidP="00267B86">
      <w:pPr>
        <w:pStyle w:val="Odstavecseseznamem"/>
        <w:numPr>
          <w:ilvl w:val="0"/>
          <w:numId w:val="37"/>
        </w:numPr>
        <w:autoSpaceDE w:val="0"/>
        <w:autoSpaceDN w:val="0"/>
        <w:adjustRightInd w:val="0"/>
        <w:rPr>
          <w:rFonts w:ascii="Arial" w:hAnsi="Arial" w:cs="Arial"/>
          <w:sz w:val="22"/>
          <w:szCs w:val="22"/>
        </w:rPr>
      </w:pPr>
      <w:r w:rsidRPr="0024332A">
        <w:rPr>
          <w:rFonts w:ascii="Arial" w:hAnsi="Arial" w:cs="Arial"/>
          <w:snapToGrid w:val="0"/>
          <w:sz w:val="22"/>
          <w:szCs w:val="22"/>
        </w:rPr>
        <w:t>provádění denního úklidu staveniště,</w:t>
      </w:r>
    </w:p>
    <w:p w14:paraId="4CCBCE9A" w14:textId="77777777" w:rsidR="00267B86" w:rsidRPr="0024332A" w:rsidRDefault="00267B86" w:rsidP="00267B86">
      <w:pPr>
        <w:pStyle w:val="Odstavecseseznamem"/>
        <w:numPr>
          <w:ilvl w:val="0"/>
          <w:numId w:val="37"/>
        </w:numPr>
        <w:rPr>
          <w:rFonts w:ascii="Arial" w:hAnsi="Arial" w:cs="Arial"/>
          <w:sz w:val="22"/>
          <w:szCs w:val="22"/>
        </w:rPr>
      </w:pPr>
      <w:r w:rsidRPr="0024332A">
        <w:rPr>
          <w:rFonts w:ascii="Arial" w:hAnsi="Arial" w:cs="Arial"/>
          <w:sz w:val="22"/>
          <w:szCs w:val="22"/>
        </w:rPr>
        <w:t xml:space="preserve">zabezpečení pracovního prostoru proti vstupu nepovolaných osob </w:t>
      </w:r>
      <w:r w:rsidR="002328B4" w:rsidRPr="0024332A">
        <w:rPr>
          <w:rFonts w:ascii="Arial" w:hAnsi="Arial" w:cs="Arial"/>
          <w:sz w:val="22"/>
          <w:szCs w:val="22"/>
        </w:rPr>
        <w:t xml:space="preserve">oplocením </w:t>
      </w:r>
      <w:r w:rsidRPr="0024332A">
        <w:rPr>
          <w:rFonts w:ascii="Arial" w:hAnsi="Arial" w:cs="Arial"/>
          <w:sz w:val="22"/>
          <w:szCs w:val="22"/>
        </w:rPr>
        <w:t>a zabezpečení proti pádu předmětu na osoby,</w:t>
      </w:r>
    </w:p>
    <w:p w14:paraId="41C1CC1A" w14:textId="77777777" w:rsidR="00267B86" w:rsidRPr="00267B86" w:rsidRDefault="00267B86" w:rsidP="00267B86">
      <w:pPr>
        <w:pStyle w:val="Odstavecseseznamem"/>
        <w:numPr>
          <w:ilvl w:val="0"/>
          <w:numId w:val="37"/>
        </w:numPr>
        <w:rPr>
          <w:rFonts w:ascii="Arial" w:hAnsi="Arial" w:cs="Arial"/>
          <w:sz w:val="22"/>
          <w:szCs w:val="22"/>
        </w:rPr>
      </w:pPr>
      <w:r w:rsidRPr="0024332A">
        <w:rPr>
          <w:rFonts w:ascii="Arial" w:hAnsi="Arial" w:cs="Arial"/>
          <w:color w:val="000000"/>
          <w:sz w:val="22"/>
          <w:szCs w:val="22"/>
        </w:rPr>
        <w:t xml:space="preserve">uvedení všech povrchů dotčených </w:t>
      </w:r>
      <w:r w:rsidR="00F054A9" w:rsidRPr="0024332A">
        <w:rPr>
          <w:rFonts w:ascii="Arial" w:hAnsi="Arial" w:cs="Arial"/>
          <w:color w:val="000000"/>
          <w:sz w:val="22"/>
          <w:szCs w:val="22"/>
        </w:rPr>
        <w:t>realizací díla</w:t>
      </w:r>
      <w:r w:rsidRPr="0024332A">
        <w:rPr>
          <w:rFonts w:ascii="Arial" w:hAnsi="Arial" w:cs="Arial"/>
          <w:color w:val="000000"/>
          <w:sz w:val="22"/>
          <w:szCs w:val="22"/>
        </w:rPr>
        <w:t xml:space="preserve"> do původního stavu (komunikace</w:t>
      </w:r>
      <w:r w:rsidRPr="00267B86">
        <w:rPr>
          <w:rFonts w:ascii="Arial" w:hAnsi="Arial" w:cs="Arial"/>
          <w:color w:val="000000"/>
          <w:sz w:val="22"/>
          <w:szCs w:val="22"/>
        </w:rPr>
        <w:t>, chodníky, zeleň apod.),</w:t>
      </w:r>
      <w:r w:rsidRPr="00267B86">
        <w:rPr>
          <w:rFonts w:ascii="Arial" w:hAnsi="Arial" w:cs="Arial"/>
          <w:sz w:val="22"/>
          <w:szCs w:val="22"/>
        </w:rPr>
        <w:t xml:space="preserve"> </w:t>
      </w:r>
      <w:r w:rsidRPr="00D07A45">
        <w:rPr>
          <w:rFonts w:ascii="Arial" w:hAnsi="Arial" w:cs="Arial"/>
          <w:sz w:val="22"/>
          <w:szCs w:val="22"/>
        </w:rPr>
        <w:t>v případě dotčení zeleně bude provedeno osetí travním semenem</w:t>
      </w:r>
      <w:r>
        <w:rPr>
          <w:rFonts w:ascii="Arial" w:hAnsi="Arial" w:cs="Arial"/>
          <w:sz w:val="22"/>
          <w:szCs w:val="22"/>
        </w:rPr>
        <w:t>,</w:t>
      </w:r>
    </w:p>
    <w:p w14:paraId="42BFD956" w14:textId="77777777" w:rsidR="00267B86" w:rsidRPr="00267B86" w:rsidRDefault="00267B86" w:rsidP="00267B86">
      <w:pPr>
        <w:pStyle w:val="Odstavecseseznamem"/>
        <w:numPr>
          <w:ilvl w:val="0"/>
          <w:numId w:val="37"/>
        </w:numPr>
        <w:rPr>
          <w:rFonts w:ascii="Arial" w:hAnsi="Arial" w:cs="Arial"/>
          <w:snapToGrid w:val="0"/>
          <w:sz w:val="22"/>
          <w:szCs w:val="22"/>
        </w:rPr>
      </w:pPr>
      <w:r w:rsidRPr="00267B86">
        <w:rPr>
          <w:rFonts w:ascii="Arial" w:hAnsi="Arial" w:cs="Arial"/>
          <w:snapToGrid w:val="0"/>
          <w:sz w:val="22"/>
          <w:szCs w:val="22"/>
        </w:rPr>
        <w:t>zajištění místa k připojení na odběr energií (vč. jejich měření) nutných k provádění díla (např. el. energie, voda) a jejich úhradu na náklady zhotovitele,</w:t>
      </w:r>
    </w:p>
    <w:p w14:paraId="5501948E" w14:textId="77777777"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t>řízení stavebních</w:t>
      </w:r>
      <w:r w:rsidR="00F054A9">
        <w:rPr>
          <w:rFonts w:ascii="Arial" w:hAnsi="Arial" w:cs="Arial"/>
          <w:sz w:val="22"/>
          <w:szCs w:val="22"/>
        </w:rPr>
        <w:t>, montážních</w:t>
      </w:r>
      <w:r w:rsidRPr="00267B86">
        <w:rPr>
          <w:rFonts w:ascii="Arial" w:hAnsi="Arial" w:cs="Arial"/>
          <w:sz w:val="22"/>
          <w:szCs w:val="22"/>
        </w:rPr>
        <w:t xml:space="preserve"> a technologických prací,</w:t>
      </w:r>
    </w:p>
    <w:p w14:paraId="38ACDD09" w14:textId="77777777"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t>obstarání zařízení a materiálu, výroby, dopravy, dodání,</w:t>
      </w:r>
    </w:p>
    <w:p w14:paraId="5AA866C1" w14:textId="77777777" w:rsidR="00267B86" w:rsidRPr="00267B86" w:rsidRDefault="00267B86" w:rsidP="00267B86">
      <w:pPr>
        <w:pStyle w:val="Normln0"/>
        <w:widowControl w:val="0"/>
        <w:numPr>
          <w:ilvl w:val="0"/>
          <w:numId w:val="37"/>
        </w:numPr>
        <w:jc w:val="both"/>
        <w:rPr>
          <w:rFonts w:ascii="Arial" w:hAnsi="Arial" w:cs="Arial"/>
          <w:sz w:val="22"/>
          <w:szCs w:val="22"/>
        </w:rPr>
      </w:pPr>
      <w:r w:rsidRPr="00267B86">
        <w:rPr>
          <w:rFonts w:ascii="Arial" w:hAnsi="Arial" w:cs="Arial"/>
          <w:sz w:val="22"/>
          <w:szCs w:val="22"/>
        </w:rPr>
        <w:t>zabezpečení včas a v potřebném rozsahu ochranu nedokončených prací a výkonů před vlivy nepříznivého počasí,</w:t>
      </w:r>
    </w:p>
    <w:p w14:paraId="097AD4B5" w14:textId="77777777"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lastRenderedPageBreak/>
        <w:t xml:space="preserve">stavební a montážní práce, </w:t>
      </w:r>
    </w:p>
    <w:p w14:paraId="483EC805" w14:textId="77777777"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t>zabezpečení požadovaných znaků jakosti a metodiky jejich prokázání včetně příslušných zkoušek,</w:t>
      </w:r>
    </w:p>
    <w:p w14:paraId="2B8C3E5C" w14:textId="77777777" w:rsidR="00267B86" w:rsidRPr="00267B86" w:rsidRDefault="00267B86" w:rsidP="00267B86">
      <w:pPr>
        <w:pStyle w:val="Odstavecseseznamem"/>
        <w:numPr>
          <w:ilvl w:val="0"/>
          <w:numId w:val="37"/>
        </w:numPr>
        <w:rPr>
          <w:rFonts w:ascii="Arial" w:hAnsi="Arial" w:cs="Arial"/>
          <w:snapToGrid w:val="0"/>
          <w:sz w:val="22"/>
          <w:szCs w:val="22"/>
        </w:rPr>
      </w:pPr>
      <w:r w:rsidRPr="00267B86">
        <w:rPr>
          <w:rFonts w:ascii="Arial" w:hAnsi="Arial" w:cs="Arial"/>
          <w:sz w:val="22"/>
          <w:szCs w:val="22"/>
        </w:rPr>
        <w:t>zpracování a dodání předpisů pro provoz a údržbu díla</w:t>
      </w:r>
    </w:p>
    <w:p w14:paraId="3E412165" w14:textId="77777777" w:rsidR="00267B86" w:rsidRPr="00267B86" w:rsidRDefault="00267B86" w:rsidP="00267B86">
      <w:pPr>
        <w:pStyle w:val="Odstavecseseznamem"/>
        <w:numPr>
          <w:ilvl w:val="0"/>
          <w:numId w:val="37"/>
        </w:numPr>
        <w:rPr>
          <w:rFonts w:ascii="Arial" w:hAnsi="Arial" w:cs="Arial"/>
          <w:snapToGrid w:val="0"/>
          <w:sz w:val="22"/>
          <w:szCs w:val="22"/>
        </w:rPr>
      </w:pPr>
      <w:r w:rsidRPr="00267B86">
        <w:rPr>
          <w:rFonts w:ascii="Arial" w:hAnsi="Arial" w:cs="Arial"/>
          <w:snapToGrid w:val="0"/>
          <w:sz w:val="22"/>
          <w:szCs w:val="22"/>
        </w:rPr>
        <w:t>od všech použitých materiálů a zařízení budou doloženy certifikáty, prohlášení o</w:t>
      </w:r>
      <w:r w:rsidR="007634A3">
        <w:rPr>
          <w:rFonts w:ascii="Arial" w:hAnsi="Arial" w:cs="Arial"/>
          <w:snapToGrid w:val="0"/>
          <w:sz w:val="22"/>
          <w:szCs w:val="22"/>
        </w:rPr>
        <w:t> </w:t>
      </w:r>
      <w:r w:rsidRPr="00267B86">
        <w:rPr>
          <w:rFonts w:ascii="Arial" w:hAnsi="Arial" w:cs="Arial"/>
          <w:snapToGrid w:val="0"/>
          <w:sz w:val="22"/>
          <w:szCs w:val="22"/>
        </w:rPr>
        <w:t xml:space="preserve">shodě, </w:t>
      </w:r>
      <w:r>
        <w:rPr>
          <w:rFonts w:ascii="Arial" w:hAnsi="Arial" w:cs="Arial"/>
          <w:snapToGrid w:val="0"/>
          <w:sz w:val="22"/>
          <w:szCs w:val="22"/>
        </w:rPr>
        <w:t xml:space="preserve">doklad o jakosti provedeného díla, </w:t>
      </w:r>
      <w:r w:rsidRPr="00267B86">
        <w:rPr>
          <w:rFonts w:ascii="Arial" w:hAnsi="Arial" w:cs="Arial"/>
          <w:snapToGrid w:val="0"/>
          <w:sz w:val="22"/>
          <w:szCs w:val="22"/>
        </w:rPr>
        <w:t>záruční listy,</w:t>
      </w:r>
      <w:r w:rsidRPr="00267B86">
        <w:rPr>
          <w:rFonts w:ascii="Arial" w:hAnsi="Arial" w:cs="Arial"/>
          <w:bCs/>
          <w:iCs/>
          <w:sz w:val="22"/>
          <w:szCs w:val="22"/>
        </w:rPr>
        <w:t xml:space="preserve"> </w:t>
      </w:r>
      <w:r w:rsidRPr="00DC1D75">
        <w:rPr>
          <w:rFonts w:ascii="Arial" w:hAnsi="Arial" w:cs="Arial"/>
          <w:bCs/>
          <w:iCs/>
          <w:sz w:val="22"/>
          <w:szCs w:val="22"/>
        </w:rPr>
        <w:t>protokol o provedení provozních a zátěžových zkoušek v souladu s platnými ČSN, které budou předány objednateli současně s předáním díla</w:t>
      </w:r>
      <w:r>
        <w:rPr>
          <w:rFonts w:ascii="Arial" w:hAnsi="Arial" w:cs="Arial"/>
          <w:bCs/>
          <w:iCs/>
          <w:sz w:val="22"/>
          <w:szCs w:val="22"/>
        </w:rPr>
        <w:t xml:space="preserve"> na vlastní náklady,</w:t>
      </w:r>
    </w:p>
    <w:p w14:paraId="63AAEE97" w14:textId="39026259"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t xml:space="preserve">vedení stavebního deníku dle </w:t>
      </w:r>
      <w:r w:rsidR="002E684B">
        <w:rPr>
          <w:rFonts w:ascii="Arial" w:hAnsi="Arial" w:cs="Arial"/>
          <w:sz w:val="22"/>
          <w:szCs w:val="22"/>
        </w:rPr>
        <w:t>vyhlášky č. 131/20</w:t>
      </w:r>
      <w:r w:rsidR="00BC4D28">
        <w:rPr>
          <w:rFonts w:ascii="Arial" w:hAnsi="Arial" w:cs="Arial"/>
          <w:sz w:val="22"/>
          <w:szCs w:val="22"/>
        </w:rPr>
        <w:t>2</w:t>
      </w:r>
      <w:r w:rsidR="002E684B">
        <w:rPr>
          <w:rFonts w:ascii="Arial" w:hAnsi="Arial" w:cs="Arial"/>
          <w:sz w:val="22"/>
          <w:szCs w:val="22"/>
        </w:rPr>
        <w:t>4</w:t>
      </w:r>
      <w:r w:rsidR="00BB72E1">
        <w:rPr>
          <w:rFonts w:ascii="Arial" w:hAnsi="Arial" w:cs="Arial"/>
          <w:sz w:val="22"/>
          <w:szCs w:val="22"/>
        </w:rPr>
        <w:t xml:space="preserve"> Sb.</w:t>
      </w:r>
      <w:r w:rsidR="002E684B">
        <w:rPr>
          <w:rFonts w:ascii="Arial" w:hAnsi="Arial" w:cs="Arial"/>
          <w:sz w:val="22"/>
          <w:szCs w:val="22"/>
        </w:rPr>
        <w:t>, o dokumentaci staveb</w:t>
      </w:r>
      <w:r w:rsidR="00BB72E1">
        <w:rPr>
          <w:rFonts w:ascii="Arial" w:hAnsi="Arial" w:cs="Arial"/>
          <w:sz w:val="22"/>
          <w:szCs w:val="22"/>
        </w:rPr>
        <w:t>, příloha č. 12,</w:t>
      </w:r>
    </w:p>
    <w:p w14:paraId="2F8FFAF6" w14:textId="77777777"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t>uvedení do provozu,</w:t>
      </w:r>
    </w:p>
    <w:p w14:paraId="419B7C9E" w14:textId="77777777" w:rsidR="00267B86" w:rsidRPr="00267B86" w:rsidRDefault="00267B86" w:rsidP="00267B86">
      <w:pPr>
        <w:pStyle w:val="Odstavecseseznamem"/>
        <w:numPr>
          <w:ilvl w:val="0"/>
          <w:numId w:val="37"/>
        </w:numPr>
        <w:rPr>
          <w:rFonts w:ascii="Arial" w:hAnsi="Arial" w:cs="Arial"/>
          <w:sz w:val="22"/>
          <w:szCs w:val="22"/>
        </w:rPr>
      </w:pPr>
      <w:r w:rsidRPr="00267B86">
        <w:rPr>
          <w:rFonts w:ascii="Arial" w:hAnsi="Arial" w:cs="Arial"/>
          <w:sz w:val="22"/>
          <w:szCs w:val="22"/>
        </w:rPr>
        <w:t>poskytnutí záruk na celé dílo,</w:t>
      </w:r>
    </w:p>
    <w:p w14:paraId="05089DA8" w14:textId="77777777" w:rsidR="00267B86" w:rsidRDefault="00267B86" w:rsidP="00267B86">
      <w:pPr>
        <w:pStyle w:val="Odstavecseseznamem"/>
        <w:numPr>
          <w:ilvl w:val="0"/>
          <w:numId w:val="37"/>
        </w:numPr>
        <w:jc w:val="left"/>
        <w:rPr>
          <w:rFonts w:ascii="Arial" w:hAnsi="Arial" w:cs="Arial"/>
          <w:sz w:val="22"/>
          <w:szCs w:val="22"/>
        </w:rPr>
      </w:pPr>
      <w:r w:rsidRPr="00267B86">
        <w:rPr>
          <w:rFonts w:ascii="Arial" w:hAnsi="Arial" w:cs="Arial"/>
          <w:sz w:val="22"/>
          <w:szCs w:val="22"/>
        </w:rPr>
        <w:t>servis a odstraňování vad v záruční době,</w:t>
      </w:r>
    </w:p>
    <w:p w14:paraId="3694EADB" w14:textId="77777777" w:rsidR="00267B86" w:rsidRDefault="00267B86" w:rsidP="00267B86">
      <w:pPr>
        <w:pStyle w:val="Odstavecseseznamem"/>
        <w:numPr>
          <w:ilvl w:val="0"/>
          <w:numId w:val="37"/>
        </w:numPr>
        <w:jc w:val="left"/>
        <w:rPr>
          <w:rFonts w:ascii="Arial" w:hAnsi="Arial" w:cs="Arial"/>
          <w:sz w:val="22"/>
          <w:szCs w:val="22"/>
        </w:rPr>
      </w:pPr>
      <w:r w:rsidRPr="00267B86">
        <w:rPr>
          <w:rFonts w:ascii="Arial" w:hAnsi="Arial" w:cs="Arial"/>
          <w:sz w:val="22"/>
          <w:szCs w:val="22"/>
        </w:rPr>
        <w:t xml:space="preserve">obstarání veškerých dalších prací souvisejících </w:t>
      </w:r>
      <w:r w:rsidR="0044381C">
        <w:rPr>
          <w:rFonts w:ascii="Arial" w:hAnsi="Arial" w:cs="Arial"/>
          <w:sz w:val="22"/>
          <w:szCs w:val="22"/>
        </w:rPr>
        <w:t>s provedením</w:t>
      </w:r>
      <w:r w:rsidRPr="00267B86">
        <w:rPr>
          <w:rFonts w:ascii="Arial" w:hAnsi="Arial" w:cs="Arial"/>
          <w:sz w:val="22"/>
          <w:szCs w:val="22"/>
        </w:rPr>
        <w:t xml:space="preserve"> díla.</w:t>
      </w:r>
    </w:p>
    <w:p w14:paraId="0A02AF93" w14:textId="77777777" w:rsidR="00267B86" w:rsidRPr="00267B86" w:rsidRDefault="0044381C" w:rsidP="00485D3C">
      <w:pPr>
        <w:ind w:left="709"/>
        <w:rPr>
          <w:rFonts w:ascii="Arial" w:hAnsi="Arial" w:cs="Arial"/>
          <w:sz w:val="22"/>
          <w:szCs w:val="22"/>
        </w:rPr>
      </w:pPr>
      <w:r>
        <w:rPr>
          <w:rFonts w:ascii="Arial" w:hAnsi="Arial" w:cs="Arial"/>
          <w:sz w:val="22"/>
          <w:szCs w:val="22"/>
        </w:rPr>
        <w:t>Provede</w:t>
      </w:r>
      <w:r w:rsidR="00267B86">
        <w:rPr>
          <w:rFonts w:ascii="Arial" w:hAnsi="Arial" w:cs="Arial"/>
          <w:sz w:val="22"/>
          <w:szCs w:val="22"/>
        </w:rPr>
        <w:t>ním díla se rozumí úplné, funkční a bezvadné provedení všech stavebních</w:t>
      </w:r>
      <w:r w:rsidR="00485D3C">
        <w:rPr>
          <w:rFonts w:ascii="Arial" w:hAnsi="Arial" w:cs="Arial"/>
          <w:sz w:val="22"/>
          <w:szCs w:val="22"/>
        </w:rPr>
        <w:t xml:space="preserve"> a montážních prací a konstrukcí, včetně dodávek potřebných materiálů a zařízení nezbytných pro řádné dokončení díla, dále provedení všech činností souvisejících s dodávkou stavebních prací a konstrukcí jejichž provedení je pro řádné dokončení díla nezbytné (např. zařízení staveniště, bezpečností opatření apod.) včetně koordinační a</w:t>
      </w:r>
      <w:r w:rsidR="007634A3">
        <w:rPr>
          <w:rFonts w:ascii="Arial" w:hAnsi="Arial" w:cs="Arial"/>
          <w:sz w:val="22"/>
          <w:szCs w:val="22"/>
        </w:rPr>
        <w:t> </w:t>
      </w:r>
      <w:r w:rsidR="00485D3C">
        <w:rPr>
          <w:rFonts w:ascii="Arial" w:hAnsi="Arial" w:cs="Arial"/>
          <w:sz w:val="22"/>
          <w:szCs w:val="22"/>
        </w:rPr>
        <w:t xml:space="preserve">kompletační činnosti </w:t>
      </w:r>
      <w:r>
        <w:rPr>
          <w:rFonts w:ascii="Arial" w:hAnsi="Arial" w:cs="Arial"/>
          <w:sz w:val="22"/>
          <w:szCs w:val="22"/>
        </w:rPr>
        <w:t>při realizaci díla</w:t>
      </w:r>
      <w:r w:rsidR="00054977">
        <w:rPr>
          <w:rFonts w:ascii="Arial" w:hAnsi="Arial" w:cs="Arial"/>
          <w:sz w:val="22"/>
          <w:szCs w:val="22"/>
        </w:rPr>
        <w:t>.</w:t>
      </w:r>
    </w:p>
    <w:p w14:paraId="24164FFA" w14:textId="77777777" w:rsidR="00163084" w:rsidRPr="003A5D86" w:rsidRDefault="00163084" w:rsidP="00EC52DA">
      <w:pPr>
        <w:pStyle w:val="Odstavecseseznamem"/>
        <w:autoSpaceDE w:val="0"/>
        <w:autoSpaceDN w:val="0"/>
        <w:adjustRightInd w:val="0"/>
        <w:ind w:left="709"/>
        <w:rPr>
          <w:rFonts w:ascii="Arial" w:hAnsi="Arial" w:cs="Arial"/>
          <w:sz w:val="22"/>
          <w:szCs w:val="22"/>
        </w:rPr>
      </w:pPr>
    </w:p>
    <w:p w14:paraId="0706FECB" w14:textId="77777777" w:rsidR="00A57B83" w:rsidRDefault="00A57B83" w:rsidP="00977DFE">
      <w:pPr>
        <w:pStyle w:val="Bezmezer"/>
        <w:numPr>
          <w:ilvl w:val="1"/>
          <w:numId w:val="41"/>
        </w:numPr>
        <w:tabs>
          <w:tab w:val="left" w:pos="709"/>
        </w:tabs>
        <w:jc w:val="both"/>
        <w:rPr>
          <w:rFonts w:ascii="Arial" w:hAnsi="Arial" w:cs="Arial"/>
        </w:rPr>
      </w:pPr>
      <w:r w:rsidRPr="00A06AD8">
        <w:rPr>
          <w:rFonts w:ascii="Arial" w:hAnsi="Arial" w:cs="Arial"/>
        </w:rPr>
        <w:t xml:space="preserve">Před zahájením prací </w:t>
      </w:r>
      <w:r>
        <w:rPr>
          <w:rFonts w:ascii="Arial" w:hAnsi="Arial" w:cs="Arial"/>
        </w:rPr>
        <w:t xml:space="preserve">si </w:t>
      </w:r>
      <w:r w:rsidRPr="00A06AD8">
        <w:rPr>
          <w:rFonts w:ascii="Arial" w:hAnsi="Arial" w:cs="Arial"/>
        </w:rPr>
        <w:t xml:space="preserve">zajistí </w:t>
      </w:r>
      <w:r>
        <w:rPr>
          <w:rFonts w:ascii="Arial" w:hAnsi="Arial" w:cs="Arial"/>
        </w:rPr>
        <w:t>zhotovitel</w:t>
      </w:r>
      <w:r w:rsidRPr="00A06AD8">
        <w:rPr>
          <w:rFonts w:ascii="Arial" w:hAnsi="Arial" w:cs="Arial"/>
        </w:rPr>
        <w:t xml:space="preserve"> </w:t>
      </w:r>
      <w:r w:rsidRPr="00A57B83">
        <w:rPr>
          <w:rFonts w:ascii="Arial" w:hAnsi="Arial" w:cs="Arial"/>
        </w:rPr>
        <w:t>na vlastní náklady</w:t>
      </w:r>
      <w:r w:rsidRPr="00A06AD8">
        <w:rPr>
          <w:rFonts w:ascii="Arial" w:hAnsi="Arial" w:cs="Arial"/>
        </w:rPr>
        <w:t xml:space="preserve"> vytyčení všech stávajících </w:t>
      </w:r>
      <w:r>
        <w:rPr>
          <w:rFonts w:ascii="Arial" w:hAnsi="Arial" w:cs="Arial"/>
        </w:rPr>
        <w:t xml:space="preserve">inženýrských sítí a </w:t>
      </w:r>
      <w:r w:rsidRPr="00A06AD8">
        <w:rPr>
          <w:rFonts w:ascii="Arial" w:hAnsi="Arial" w:cs="Arial"/>
        </w:rPr>
        <w:t>úložných zařízení jejich správci</w:t>
      </w:r>
      <w:r w:rsidR="001F4E28">
        <w:rPr>
          <w:rFonts w:ascii="Arial" w:hAnsi="Arial" w:cs="Arial"/>
        </w:rPr>
        <w:t xml:space="preserve"> a </w:t>
      </w:r>
      <w:r w:rsidR="001F4E28" w:rsidRPr="00D07A45">
        <w:rPr>
          <w:rFonts w:ascii="Arial" w:hAnsi="Arial" w:cs="Arial"/>
        </w:rPr>
        <w:t>oznám</w:t>
      </w:r>
      <w:r w:rsidR="001F4E28">
        <w:rPr>
          <w:rFonts w:ascii="Arial" w:hAnsi="Arial" w:cs="Arial"/>
        </w:rPr>
        <w:t>í jim termín</w:t>
      </w:r>
      <w:r w:rsidR="001F4E28" w:rsidRPr="00D07A45">
        <w:rPr>
          <w:rFonts w:ascii="Arial" w:hAnsi="Arial" w:cs="Arial"/>
        </w:rPr>
        <w:t xml:space="preserve"> zahájení stavebních prací</w:t>
      </w:r>
      <w:r w:rsidR="001F4E28">
        <w:rPr>
          <w:rFonts w:ascii="Arial" w:hAnsi="Arial" w:cs="Arial"/>
        </w:rPr>
        <w:t>.</w:t>
      </w:r>
      <w:r w:rsidRPr="00A06AD8">
        <w:rPr>
          <w:rFonts w:ascii="Arial" w:hAnsi="Arial" w:cs="Arial"/>
        </w:rPr>
        <w:t xml:space="preserve"> </w:t>
      </w:r>
      <w:r w:rsidR="001F4E28">
        <w:rPr>
          <w:rFonts w:ascii="Arial" w:hAnsi="Arial" w:cs="Arial"/>
        </w:rPr>
        <w:t>P</w:t>
      </w:r>
      <w:r w:rsidRPr="00A06AD8">
        <w:rPr>
          <w:rFonts w:ascii="Arial" w:hAnsi="Arial" w:cs="Arial"/>
        </w:rPr>
        <w:t xml:space="preserve">ři provádění </w:t>
      </w:r>
      <w:r w:rsidR="0044381C">
        <w:rPr>
          <w:rFonts w:ascii="Arial" w:hAnsi="Arial" w:cs="Arial"/>
        </w:rPr>
        <w:t>díla</w:t>
      </w:r>
      <w:r w:rsidRPr="00A06AD8">
        <w:rPr>
          <w:rFonts w:ascii="Arial" w:hAnsi="Arial" w:cs="Arial"/>
        </w:rPr>
        <w:t xml:space="preserve"> budou dodržovány požadavky uvedené ve</w:t>
      </w:r>
      <w:r w:rsidR="00A561FC">
        <w:rPr>
          <w:rFonts w:ascii="Arial" w:hAnsi="Arial" w:cs="Arial"/>
        </w:rPr>
        <w:t> </w:t>
      </w:r>
      <w:r w:rsidRPr="00A06AD8">
        <w:rPr>
          <w:rFonts w:ascii="Arial" w:hAnsi="Arial" w:cs="Arial"/>
        </w:rPr>
        <w:t>vyjádřeních správců a vlastníků inženýrských sítí</w:t>
      </w:r>
      <w:r w:rsidR="00D07A45" w:rsidRPr="00D07A45">
        <w:rPr>
          <w:rFonts w:ascii="Arial" w:hAnsi="Arial" w:cs="Arial"/>
        </w:rPr>
        <w:t>.</w:t>
      </w:r>
    </w:p>
    <w:p w14:paraId="32696479" w14:textId="77777777" w:rsidR="00CF4A79" w:rsidRPr="00A06AD8" w:rsidRDefault="00CF4A79" w:rsidP="00F4778C">
      <w:pPr>
        <w:pStyle w:val="Bezmezer"/>
        <w:numPr>
          <w:ilvl w:val="1"/>
          <w:numId w:val="41"/>
        </w:numPr>
        <w:tabs>
          <w:tab w:val="left" w:pos="709"/>
        </w:tabs>
        <w:jc w:val="both"/>
        <w:rPr>
          <w:rFonts w:ascii="Arial" w:hAnsi="Arial" w:cs="Arial"/>
        </w:rPr>
      </w:pPr>
      <w:r w:rsidRPr="00A06AD8">
        <w:rPr>
          <w:rFonts w:ascii="Arial" w:hAnsi="Arial" w:cs="Arial"/>
        </w:rPr>
        <w:t xml:space="preserve">Před zahájením prací </w:t>
      </w:r>
      <w:r>
        <w:rPr>
          <w:rFonts w:ascii="Arial" w:hAnsi="Arial" w:cs="Arial"/>
        </w:rPr>
        <w:t xml:space="preserve">si </w:t>
      </w:r>
      <w:r w:rsidRPr="00A06AD8">
        <w:rPr>
          <w:rFonts w:ascii="Arial" w:hAnsi="Arial" w:cs="Arial"/>
        </w:rPr>
        <w:t xml:space="preserve">zajistí </w:t>
      </w:r>
      <w:r>
        <w:rPr>
          <w:rFonts w:ascii="Arial" w:hAnsi="Arial" w:cs="Arial"/>
        </w:rPr>
        <w:t>zhotovitel</w:t>
      </w:r>
      <w:r w:rsidRPr="00CF4A79">
        <w:rPr>
          <w:rFonts w:ascii="Arial" w:hAnsi="Arial" w:cs="Arial"/>
        </w:rPr>
        <w:t xml:space="preserve"> provedení veškerých nezbytných průzkumů nutných pro řádné provedení a dokončení díla, zřízení, zařízení staveniště včetně napojení na inženýrské sítě a provedení všech opatření organizačního a stavebně technologického charakteru k řádnému provedení díla.</w:t>
      </w:r>
    </w:p>
    <w:p w14:paraId="10404EAD" w14:textId="271FB1C5" w:rsidR="00A06AD8" w:rsidRPr="00F00889" w:rsidRDefault="00A06AD8" w:rsidP="00F4778C">
      <w:pPr>
        <w:pStyle w:val="Bezmezer"/>
        <w:numPr>
          <w:ilvl w:val="1"/>
          <w:numId w:val="41"/>
        </w:numPr>
        <w:tabs>
          <w:tab w:val="left" w:pos="709"/>
        </w:tabs>
        <w:jc w:val="both"/>
        <w:rPr>
          <w:rFonts w:ascii="Arial" w:hAnsi="Arial" w:cs="Arial"/>
        </w:rPr>
      </w:pPr>
      <w:r w:rsidRPr="00F00889">
        <w:rPr>
          <w:rFonts w:ascii="Arial" w:hAnsi="Arial" w:cs="Arial"/>
        </w:rPr>
        <w:t xml:space="preserve">Případné práce uskutečněné nad rámec této smlouvy, které nebylo možné </w:t>
      </w:r>
      <w:r w:rsidR="00AB05A2">
        <w:rPr>
          <w:rFonts w:ascii="Arial" w:hAnsi="Arial" w:cs="Arial"/>
        </w:rPr>
        <w:t xml:space="preserve">v době uzavření této smlouvy </w:t>
      </w:r>
      <w:r w:rsidRPr="00F00889">
        <w:rPr>
          <w:rFonts w:ascii="Arial" w:hAnsi="Arial" w:cs="Arial"/>
        </w:rPr>
        <w:t>předvídat</w:t>
      </w:r>
      <w:r>
        <w:rPr>
          <w:rFonts w:ascii="Arial" w:hAnsi="Arial" w:cs="Arial"/>
        </w:rPr>
        <w:t>,</w:t>
      </w:r>
      <w:r w:rsidRPr="00F00889">
        <w:rPr>
          <w:rFonts w:ascii="Arial" w:hAnsi="Arial" w:cs="Arial"/>
        </w:rPr>
        <w:t xml:space="preserve"> a budou nutné k plnění předmětu díla</w:t>
      </w:r>
      <w:r>
        <w:rPr>
          <w:rFonts w:ascii="Arial" w:hAnsi="Arial" w:cs="Arial"/>
        </w:rPr>
        <w:t>,</w:t>
      </w:r>
      <w:r w:rsidRPr="00F00889">
        <w:rPr>
          <w:rFonts w:ascii="Arial" w:hAnsi="Arial" w:cs="Arial"/>
        </w:rPr>
        <w:t xml:space="preserve"> budou vedeny jako vícepráce odsouhlasené vždy předem oběma smluvními stranami formou zápisu do stavebního deníku a podložené změnovými listy, vypracovanými zhotovitelem. Každá takováto změna musí být projednána a smluvně zajištěna uzavřením vzestupně číslovaného </w:t>
      </w:r>
      <w:r>
        <w:rPr>
          <w:rFonts w:ascii="Arial" w:hAnsi="Arial" w:cs="Arial"/>
        </w:rPr>
        <w:t xml:space="preserve">písemného </w:t>
      </w:r>
      <w:r w:rsidRPr="00F00889">
        <w:rPr>
          <w:rFonts w:ascii="Arial" w:hAnsi="Arial" w:cs="Arial"/>
        </w:rPr>
        <w:t>dodatku k této smlouvě.</w:t>
      </w:r>
    </w:p>
    <w:p w14:paraId="0E16F8B9" w14:textId="77777777" w:rsidR="00DE2CF6" w:rsidRPr="00F4778C" w:rsidRDefault="00021879" w:rsidP="00F4778C">
      <w:pPr>
        <w:pStyle w:val="Odstavecseseznamem"/>
        <w:widowControl w:val="0"/>
        <w:numPr>
          <w:ilvl w:val="1"/>
          <w:numId w:val="41"/>
        </w:numPr>
        <w:autoSpaceDE w:val="0"/>
        <w:autoSpaceDN w:val="0"/>
        <w:adjustRightInd w:val="0"/>
        <w:rPr>
          <w:rFonts w:ascii="Arial" w:hAnsi="Arial" w:cs="Arial"/>
          <w:bCs/>
          <w:iCs/>
          <w:sz w:val="22"/>
          <w:szCs w:val="22"/>
        </w:rPr>
      </w:pPr>
      <w:r w:rsidRPr="00F4778C">
        <w:rPr>
          <w:rFonts w:ascii="Arial" w:hAnsi="Arial" w:cs="Arial"/>
          <w:bCs/>
          <w:iCs/>
          <w:sz w:val="22"/>
          <w:szCs w:val="22"/>
        </w:rPr>
        <w:t xml:space="preserve">Zhotovitel je povinen při </w:t>
      </w:r>
      <w:r w:rsidR="0044381C" w:rsidRPr="00F4778C">
        <w:rPr>
          <w:rFonts w:ascii="Arial" w:hAnsi="Arial" w:cs="Arial"/>
          <w:bCs/>
          <w:iCs/>
          <w:sz w:val="22"/>
          <w:szCs w:val="22"/>
        </w:rPr>
        <w:t>provádění</w:t>
      </w:r>
      <w:r w:rsidRPr="00F4778C">
        <w:rPr>
          <w:rFonts w:ascii="Arial" w:hAnsi="Arial" w:cs="Arial"/>
          <w:bCs/>
          <w:iCs/>
          <w:sz w:val="22"/>
          <w:szCs w:val="22"/>
        </w:rPr>
        <w:t xml:space="preserve"> díla dodržet veškeré další požadavky na jeho zpracování kladené právními předpisy České republiky platnými v době provedení díla.</w:t>
      </w:r>
    </w:p>
    <w:p w14:paraId="22509BB0" w14:textId="77777777" w:rsidR="004A79F6" w:rsidRPr="00F4778C" w:rsidRDefault="004A79F6" w:rsidP="00F4778C">
      <w:pPr>
        <w:pStyle w:val="Odstavecseseznamem"/>
        <w:numPr>
          <w:ilvl w:val="1"/>
          <w:numId w:val="41"/>
        </w:numPr>
        <w:rPr>
          <w:rFonts w:ascii="Arial" w:eastAsiaTheme="minorHAnsi" w:hAnsi="Arial" w:cs="Arial"/>
          <w:sz w:val="22"/>
          <w:szCs w:val="22"/>
        </w:rPr>
      </w:pPr>
      <w:r w:rsidRPr="00F4778C">
        <w:rPr>
          <w:rFonts w:ascii="Arial" w:hAnsi="Arial" w:cs="Arial"/>
          <w:iCs/>
          <w:sz w:val="22"/>
          <w:szCs w:val="22"/>
        </w:rPr>
        <w:t xml:space="preserve">Zhotovitel je povinen dodržovat ustanovení </w:t>
      </w:r>
      <w:r w:rsidR="00007C8E" w:rsidRPr="00F4778C">
        <w:rPr>
          <w:rFonts w:ascii="Arial" w:hAnsi="Arial" w:cs="Arial"/>
          <w:iCs/>
          <w:sz w:val="22"/>
          <w:szCs w:val="22"/>
        </w:rPr>
        <w:t>z</w:t>
      </w:r>
      <w:r w:rsidRPr="00F4778C">
        <w:rPr>
          <w:rFonts w:ascii="Arial" w:hAnsi="Arial" w:cs="Arial"/>
          <w:iCs/>
          <w:sz w:val="22"/>
          <w:szCs w:val="22"/>
        </w:rPr>
        <w:t>ákona č.</w:t>
      </w:r>
      <w:r w:rsidR="005559C2" w:rsidRPr="00F4778C">
        <w:rPr>
          <w:rFonts w:ascii="Arial" w:hAnsi="Arial" w:cs="Arial"/>
          <w:iCs/>
          <w:sz w:val="22"/>
          <w:szCs w:val="22"/>
        </w:rPr>
        <w:t> </w:t>
      </w:r>
      <w:r w:rsidR="00D634B9" w:rsidRPr="00F4778C">
        <w:rPr>
          <w:rFonts w:ascii="Arial" w:hAnsi="Arial" w:cs="Arial"/>
          <w:iCs/>
          <w:sz w:val="22"/>
          <w:szCs w:val="22"/>
        </w:rPr>
        <w:t>262/2006</w:t>
      </w:r>
      <w:r w:rsidRPr="00F4778C">
        <w:rPr>
          <w:rFonts w:ascii="Arial" w:hAnsi="Arial" w:cs="Arial"/>
          <w:iCs/>
          <w:sz w:val="22"/>
          <w:szCs w:val="22"/>
        </w:rPr>
        <w:t xml:space="preserve"> Sb., kterým se upravují další požadavky bezpečnosti a ochrany zdraví při práci v pracovněprávních vztazích a</w:t>
      </w:r>
      <w:r w:rsidR="007634A3" w:rsidRPr="00F4778C">
        <w:rPr>
          <w:rFonts w:ascii="Arial" w:hAnsi="Arial" w:cs="Arial"/>
          <w:iCs/>
          <w:sz w:val="22"/>
          <w:szCs w:val="22"/>
        </w:rPr>
        <w:t> </w:t>
      </w:r>
      <w:r w:rsidRPr="00F4778C">
        <w:rPr>
          <w:rFonts w:ascii="Arial" w:hAnsi="Arial" w:cs="Arial"/>
          <w:iCs/>
          <w:sz w:val="22"/>
          <w:szCs w:val="22"/>
        </w:rPr>
        <w:t>o zajištění bezpečnosti a ochrany zdraví při činnosti nebo poskytování služeb mimo pracovněprávní vztahy</w:t>
      </w:r>
      <w:r w:rsidR="00007C8E" w:rsidRPr="00F4778C">
        <w:rPr>
          <w:rFonts w:ascii="Arial" w:hAnsi="Arial" w:cs="Arial"/>
          <w:iCs/>
          <w:sz w:val="22"/>
          <w:szCs w:val="22"/>
        </w:rPr>
        <w:t xml:space="preserve"> (zákon o zajištění dalších podmínek bezpečnosti a ochrany zdraví při práci), ve znění pozdějších předpisů (dále jen „zákon č.</w:t>
      </w:r>
      <w:r w:rsidR="0068155A" w:rsidRPr="00F4778C">
        <w:rPr>
          <w:rFonts w:ascii="Arial" w:hAnsi="Arial" w:cs="Arial"/>
          <w:iCs/>
          <w:sz w:val="22"/>
          <w:szCs w:val="22"/>
        </w:rPr>
        <w:t> </w:t>
      </w:r>
      <w:r w:rsidR="00D634B9" w:rsidRPr="00F4778C">
        <w:rPr>
          <w:rFonts w:ascii="Arial" w:hAnsi="Arial" w:cs="Arial"/>
          <w:iCs/>
          <w:sz w:val="22"/>
          <w:szCs w:val="22"/>
        </w:rPr>
        <w:t>262/2006 Sb.</w:t>
      </w:r>
      <w:r w:rsidR="00007C8E" w:rsidRPr="00F4778C">
        <w:rPr>
          <w:rFonts w:ascii="Arial" w:hAnsi="Arial" w:cs="Arial"/>
          <w:iCs/>
          <w:sz w:val="22"/>
          <w:szCs w:val="22"/>
        </w:rPr>
        <w:t>“)</w:t>
      </w:r>
      <w:r w:rsidRPr="00F4778C">
        <w:rPr>
          <w:rFonts w:ascii="Arial" w:hAnsi="Arial" w:cs="Arial"/>
          <w:iCs/>
          <w:sz w:val="22"/>
          <w:szCs w:val="22"/>
        </w:rPr>
        <w:t xml:space="preserve">. </w:t>
      </w:r>
    </w:p>
    <w:p w14:paraId="4E10CA94" w14:textId="4E599B76" w:rsidR="00656E03" w:rsidRPr="00C86DCB" w:rsidRDefault="00BD4986" w:rsidP="00656E03">
      <w:pPr>
        <w:pStyle w:val="Odstavecseseznamem"/>
        <w:numPr>
          <w:ilvl w:val="1"/>
          <w:numId w:val="41"/>
        </w:numPr>
        <w:adjustRightInd w:val="0"/>
        <w:rPr>
          <w:rFonts w:ascii="Arial" w:hAnsi="Arial" w:cs="Arial"/>
          <w:sz w:val="22"/>
          <w:szCs w:val="22"/>
        </w:rPr>
      </w:pPr>
      <w:r w:rsidRPr="00F4778C">
        <w:rPr>
          <w:rFonts w:ascii="Arial" w:hAnsi="Arial" w:cs="Arial"/>
          <w:bCs/>
          <w:iCs/>
          <w:sz w:val="22"/>
          <w:szCs w:val="22"/>
        </w:rPr>
        <w:t xml:space="preserve">Zhotovitel </w:t>
      </w:r>
      <w:r w:rsidRPr="00F4778C">
        <w:rPr>
          <w:rFonts w:ascii="Arial" w:hAnsi="Arial" w:cs="Arial"/>
          <w:sz w:val="22"/>
          <w:szCs w:val="22"/>
        </w:rPr>
        <w:t xml:space="preserve">uzavře s účinností nejpozději ke dni podpisu této smlouvy ve prospěch objednatele pojistnou smlouvu na pojištění odpovědnosti za škody způsobené objednateli nebo třetím osobám, přičemž výše pojistné částky bude činit min. </w:t>
      </w:r>
      <w:r w:rsidR="00B26118" w:rsidRPr="00F4778C">
        <w:rPr>
          <w:rFonts w:ascii="Arial" w:hAnsi="Arial" w:cs="Arial"/>
          <w:sz w:val="22"/>
          <w:szCs w:val="22"/>
        </w:rPr>
        <w:t>1,5</w:t>
      </w:r>
      <w:r w:rsidR="00AD574B" w:rsidRPr="00F4778C">
        <w:rPr>
          <w:rFonts w:ascii="Arial" w:hAnsi="Arial" w:cs="Arial"/>
          <w:sz w:val="22"/>
          <w:szCs w:val="22"/>
        </w:rPr>
        <w:t xml:space="preserve"> mil.</w:t>
      </w:r>
      <w:r w:rsidR="00573D06" w:rsidRPr="00F4778C">
        <w:rPr>
          <w:rFonts w:ascii="Arial" w:hAnsi="Arial" w:cs="Arial"/>
          <w:sz w:val="22"/>
          <w:szCs w:val="22"/>
        </w:rPr>
        <w:t> </w:t>
      </w:r>
      <w:r w:rsidRPr="00F4778C">
        <w:rPr>
          <w:rFonts w:ascii="Arial" w:hAnsi="Arial" w:cs="Arial"/>
          <w:sz w:val="22"/>
          <w:szCs w:val="22"/>
        </w:rPr>
        <w:t xml:space="preserve">Kč. Zhotovitel je povinen předložit objednateli smlouvu o pojištění </w:t>
      </w:r>
      <w:r w:rsidR="00CD6248" w:rsidRPr="00F4778C">
        <w:rPr>
          <w:rFonts w:ascii="Arial" w:hAnsi="Arial" w:cs="Arial"/>
          <w:sz w:val="22"/>
          <w:szCs w:val="22"/>
        </w:rPr>
        <w:t xml:space="preserve">nejpozději </w:t>
      </w:r>
      <w:r w:rsidRPr="00F4778C">
        <w:rPr>
          <w:rFonts w:ascii="Arial" w:hAnsi="Arial" w:cs="Arial"/>
          <w:sz w:val="22"/>
          <w:szCs w:val="22"/>
        </w:rPr>
        <w:t>ke dni podpisu této smlouvy.</w:t>
      </w:r>
    </w:p>
    <w:p w14:paraId="418420A5" w14:textId="77777777" w:rsidR="001A0305" w:rsidRPr="009D1558" w:rsidRDefault="001A0305" w:rsidP="009D1558">
      <w:pPr>
        <w:adjustRightInd w:val="0"/>
        <w:rPr>
          <w:rFonts w:ascii="Arial" w:hAnsi="Arial" w:cs="Arial"/>
          <w:sz w:val="22"/>
          <w:szCs w:val="22"/>
        </w:rPr>
      </w:pPr>
    </w:p>
    <w:p w14:paraId="6E29B944" w14:textId="77777777" w:rsidR="00DE2CF6" w:rsidRPr="00F00889" w:rsidRDefault="00DE2CF6" w:rsidP="00B8712D">
      <w:pPr>
        <w:adjustRightInd w:val="0"/>
        <w:jc w:val="center"/>
        <w:rPr>
          <w:rFonts w:ascii="Arial" w:hAnsi="Arial" w:cs="Arial"/>
          <w:b/>
          <w:sz w:val="22"/>
          <w:szCs w:val="22"/>
        </w:rPr>
      </w:pPr>
      <w:r w:rsidRPr="00F00889">
        <w:rPr>
          <w:rFonts w:ascii="Arial" w:hAnsi="Arial" w:cs="Arial"/>
          <w:b/>
          <w:sz w:val="22"/>
          <w:szCs w:val="22"/>
        </w:rPr>
        <w:t>Článek 4.</w:t>
      </w:r>
    </w:p>
    <w:p w14:paraId="51B550DA"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Místo plnění</w:t>
      </w:r>
    </w:p>
    <w:p w14:paraId="33EB8B72" w14:textId="77777777" w:rsidR="00DE2CF6" w:rsidRPr="00F00889" w:rsidRDefault="00DE2CF6" w:rsidP="00B8712D">
      <w:pPr>
        <w:suppressAutoHyphens/>
        <w:rPr>
          <w:rFonts w:ascii="Arial" w:hAnsi="Arial" w:cs="Arial"/>
          <w:sz w:val="22"/>
          <w:szCs w:val="22"/>
        </w:rPr>
      </w:pPr>
    </w:p>
    <w:p w14:paraId="1FDD2E61" w14:textId="50844975" w:rsidR="00001940" w:rsidRDefault="00001940" w:rsidP="00001940">
      <w:pPr>
        <w:pStyle w:val="Odstavecseseznamem"/>
        <w:numPr>
          <w:ilvl w:val="1"/>
          <w:numId w:val="42"/>
        </w:numPr>
        <w:tabs>
          <w:tab w:val="left" w:pos="0"/>
        </w:tabs>
        <w:rPr>
          <w:rFonts w:ascii="Arial" w:hAnsi="Arial" w:cs="Arial"/>
          <w:sz w:val="22"/>
          <w:szCs w:val="22"/>
        </w:rPr>
      </w:pPr>
      <w:bookmarkStart w:id="0" w:name="_Hlk106962485"/>
      <w:bookmarkStart w:id="1" w:name="_Hlk156387297"/>
      <w:bookmarkStart w:id="2" w:name="_Hlk225325535"/>
      <w:r w:rsidRPr="00001940">
        <w:rPr>
          <w:rFonts w:ascii="Arial" w:hAnsi="Arial" w:cs="Arial"/>
          <w:sz w:val="22"/>
          <w:szCs w:val="22"/>
        </w:rPr>
        <w:t xml:space="preserve">Obec Štětí, </w:t>
      </w:r>
      <w:bookmarkEnd w:id="0"/>
      <w:r w:rsidRPr="00001940">
        <w:rPr>
          <w:rFonts w:ascii="Arial" w:hAnsi="Arial" w:cs="Arial"/>
          <w:sz w:val="22"/>
          <w:szCs w:val="22"/>
        </w:rPr>
        <w:t xml:space="preserve">pozemek </w:t>
      </w:r>
      <w:proofErr w:type="spellStart"/>
      <w:r w:rsidRPr="00001940">
        <w:rPr>
          <w:rFonts w:ascii="Arial" w:hAnsi="Arial" w:cs="Arial"/>
          <w:sz w:val="22"/>
          <w:szCs w:val="22"/>
        </w:rPr>
        <w:t>parc</w:t>
      </w:r>
      <w:proofErr w:type="spellEnd"/>
      <w:r w:rsidRPr="00001940">
        <w:rPr>
          <w:rFonts w:ascii="Arial" w:hAnsi="Arial" w:cs="Arial"/>
          <w:sz w:val="22"/>
          <w:szCs w:val="22"/>
        </w:rPr>
        <w:t xml:space="preserve">. č. 1561/1 (ostatní plocha), </w:t>
      </w:r>
      <w:r w:rsidR="00AB05A2">
        <w:rPr>
          <w:rFonts w:ascii="Arial" w:hAnsi="Arial" w:cs="Arial"/>
          <w:sz w:val="22"/>
          <w:szCs w:val="22"/>
        </w:rPr>
        <w:t xml:space="preserve">pozemek </w:t>
      </w:r>
      <w:proofErr w:type="spellStart"/>
      <w:r w:rsidR="00AB05A2">
        <w:rPr>
          <w:rFonts w:ascii="Arial" w:hAnsi="Arial" w:cs="Arial"/>
          <w:sz w:val="22"/>
          <w:szCs w:val="22"/>
        </w:rPr>
        <w:t>parc</w:t>
      </w:r>
      <w:proofErr w:type="spellEnd"/>
      <w:r w:rsidR="00AB05A2">
        <w:rPr>
          <w:rFonts w:ascii="Arial" w:hAnsi="Arial" w:cs="Arial"/>
          <w:sz w:val="22"/>
          <w:szCs w:val="22"/>
        </w:rPr>
        <w:t xml:space="preserve">. č. </w:t>
      </w:r>
      <w:r w:rsidRPr="00001940">
        <w:rPr>
          <w:rFonts w:ascii="Arial" w:hAnsi="Arial" w:cs="Arial"/>
          <w:sz w:val="22"/>
          <w:szCs w:val="22"/>
        </w:rPr>
        <w:t xml:space="preserve">1570 (trvalý travní porost), </w:t>
      </w:r>
      <w:r w:rsidR="00AB05A2">
        <w:rPr>
          <w:rFonts w:ascii="Arial" w:hAnsi="Arial" w:cs="Arial"/>
          <w:sz w:val="22"/>
          <w:szCs w:val="22"/>
        </w:rPr>
        <w:t xml:space="preserve">pozemek </w:t>
      </w:r>
      <w:proofErr w:type="spellStart"/>
      <w:r w:rsidR="00AB05A2">
        <w:rPr>
          <w:rFonts w:ascii="Arial" w:hAnsi="Arial" w:cs="Arial"/>
          <w:sz w:val="22"/>
          <w:szCs w:val="22"/>
        </w:rPr>
        <w:t>parc</w:t>
      </w:r>
      <w:proofErr w:type="spellEnd"/>
      <w:r w:rsidR="00AB05A2">
        <w:rPr>
          <w:rFonts w:ascii="Arial" w:hAnsi="Arial" w:cs="Arial"/>
          <w:sz w:val="22"/>
          <w:szCs w:val="22"/>
        </w:rPr>
        <w:t xml:space="preserve">. č. </w:t>
      </w:r>
      <w:r w:rsidRPr="00001940">
        <w:rPr>
          <w:rFonts w:ascii="Arial" w:hAnsi="Arial" w:cs="Arial"/>
          <w:sz w:val="22"/>
          <w:szCs w:val="22"/>
        </w:rPr>
        <w:t xml:space="preserve">1571/1 (ostatní plocha) v k. </w:t>
      </w:r>
      <w:proofErr w:type="spellStart"/>
      <w:r w:rsidRPr="00001940">
        <w:rPr>
          <w:rFonts w:ascii="Arial" w:hAnsi="Arial" w:cs="Arial"/>
          <w:sz w:val="22"/>
          <w:szCs w:val="22"/>
        </w:rPr>
        <w:t>ú.</w:t>
      </w:r>
      <w:proofErr w:type="spellEnd"/>
      <w:r w:rsidRPr="00001940">
        <w:rPr>
          <w:rFonts w:ascii="Arial" w:hAnsi="Arial" w:cs="Arial"/>
          <w:sz w:val="22"/>
          <w:szCs w:val="22"/>
        </w:rPr>
        <w:t xml:space="preserve"> Štětí</w:t>
      </w:r>
      <w:bookmarkEnd w:id="1"/>
      <w:r w:rsidRPr="00001940">
        <w:rPr>
          <w:rFonts w:ascii="Arial" w:hAnsi="Arial" w:cs="Arial"/>
          <w:sz w:val="22"/>
          <w:szCs w:val="22"/>
        </w:rPr>
        <w:t xml:space="preserve"> I.</w:t>
      </w:r>
      <w:bookmarkEnd w:id="2"/>
    </w:p>
    <w:p w14:paraId="5B45C484" w14:textId="4B13E4B9" w:rsidR="00C86DCB" w:rsidRDefault="00001940" w:rsidP="00001940">
      <w:pPr>
        <w:tabs>
          <w:tab w:val="left" w:pos="0"/>
        </w:tabs>
        <w:rPr>
          <w:rFonts w:ascii="Arial" w:hAnsi="Arial" w:cs="Arial"/>
          <w:sz w:val="22"/>
          <w:szCs w:val="22"/>
        </w:rPr>
      </w:pPr>
      <w:r w:rsidRPr="00001940">
        <w:rPr>
          <w:rFonts w:ascii="Arial" w:hAnsi="Arial" w:cs="Arial"/>
          <w:sz w:val="22"/>
          <w:szCs w:val="22"/>
        </w:rPr>
        <w:t xml:space="preserve"> </w:t>
      </w:r>
    </w:p>
    <w:p w14:paraId="553A5B22" w14:textId="77777777" w:rsidR="00D77F81" w:rsidRPr="00001940" w:rsidRDefault="00D77F81" w:rsidP="00001940">
      <w:pPr>
        <w:tabs>
          <w:tab w:val="left" w:pos="0"/>
        </w:tabs>
        <w:rPr>
          <w:rFonts w:ascii="Arial" w:hAnsi="Arial" w:cs="Arial"/>
          <w:sz w:val="22"/>
          <w:szCs w:val="22"/>
        </w:rPr>
      </w:pPr>
    </w:p>
    <w:p w14:paraId="79D6CAAE"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lastRenderedPageBreak/>
        <w:t>Článek 5.</w:t>
      </w:r>
    </w:p>
    <w:p w14:paraId="402A8035"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Termín plnění</w:t>
      </w:r>
    </w:p>
    <w:p w14:paraId="3985398F" w14:textId="77777777" w:rsidR="00DE2CF6" w:rsidRPr="00F00889" w:rsidRDefault="00DE2CF6" w:rsidP="00674F55">
      <w:pPr>
        <w:rPr>
          <w:rFonts w:ascii="Arial" w:hAnsi="Arial" w:cs="Arial"/>
          <w:sz w:val="22"/>
          <w:szCs w:val="22"/>
        </w:rPr>
      </w:pPr>
    </w:p>
    <w:p w14:paraId="46FE07A7" w14:textId="77777777" w:rsidR="00F2135D" w:rsidRDefault="0044381C" w:rsidP="007C1382">
      <w:pPr>
        <w:pStyle w:val="Odstavecseseznamem"/>
        <w:numPr>
          <w:ilvl w:val="0"/>
          <w:numId w:val="10"/>
        </w:numPr>
        <w:ind w:hanging="720"/>
        <w:rPr>
          <w:rFonts w:ascii="Arial" w:hAnsi="Arial" w:cs="Arial"/>
          <w:sz w:val="22"/>
          <w:szCs w:val="22"/>
        </w:rPr>
      </w:pPr>
      <w:r>
        <w:rPr>
          <w:rFonts w:ascii="Arial" w:hAnsi="Arial" w:cs="Arial"/>
          <w:sz w:val="22"/>
          <w:szCs w:val="22"/>
        </w:rPr>
        <w:t>Realizace díla bude zahájena</w:t>
      </w:r>
      <w:r w:rsidR="00347014" w:rsidRPr="007C1382">
        <w:rPr>
          <w:rFonts w:ascii="Arial" w:hAnsi="Arial" w:cs="Arial"/>
          <w:sz w:val="22"/>
          <w:szCs w:val="22"/>
        </w:rPr>
        <w:t xml:space="preserve"> </w:t>
      </w:r>
      <w:r w:rsidR="00A25205">
        <w:rPr>
          <w:rFonts w:ascii="Arial" w:hAnsi="Arial" w:cs="Arial"/>
          <w:sz w:val="22"/>
          <w:szCs w:val="22"/>
        </w:rPr>
        <w:t>do 3 dnů od</w:t>
      </w:r>
      <w:r w:rsidR="001916E6">
        <w:rPr>
          <w:rFonts w:ascii="Arial" w:hAnsi="Arial" w:cs="Arial"/>
          <w:sz w:val="22"/>
          <w:szCs w:val="22"/>
        </w:rPr>
        <w:t xml:space="preserve">e dne </w:t>
      </w:r>
      <w:r w:rsidR="00A25205">
        <w:rPr>
          <w:rFonts w:ascii="Arial" w:hAnsi="Arial" w:cs="Arial"/>
          <w:sz w:val="22"/>
          <w:szCs w:val="22"/>
        </w:rPr>
        <w:t>předání a převzetí staveniště</w:t>
      </w:r>
      <w:r w:rsidR="0038045D">
        <w:rPr>
          <w:rFonts w:ascii="Arial" w:hAnsi="Arial" w:cs="Arial"/>
          <w:sz w:val="22"/>
          <w:szCs w:val="22"/>
        </w:rPr>
        <w:t xml:space="preserve">, nejpozději však do 10 dnů ode dne podpisu smlouvy. </w:t>
      </w:r>
    </w:p>
    <w:p w14:paraId="1A78704E" w14:textId="3CF017DD" w:rsidR="00DE2CF6" w:rsidRPr="007C1382" w:rsidRDefault="00FC72B3" w:rsidP="00F2135D">
      <w:pPr>
        <w:pStyle w:val="Odstavecseseznamem"/>
        <w:rPr>
          <w:rFonts w:ascii="Arial" w:hAnsi="Arial" w:cs="Arial"/>
          <w:sz w:val="22"/>
          <w:szCs w:val="22"/>
        </w:rPr>
      </w:pPr>
      <w:r>
        <w:rPr>
          <w:rFonts w:ascii="Arial" w:hAnsi="Arial" w:cs="Arial"/>
          <w:sz w:val="22"/>
          <w:szCs w:val="22"/>
        </w:rPr>
        <w:t xml:space="preserve">Předpokládaný termín </w:t>
      </w:r>
      <w:r w:rsidR="0038045D">
        <w:rPr>
          <w:rFonts w:ascii="Arial" w:hAnsi="Arial" w:cs="Arial"/>
          <w:sz w:val="22"/>
          <w:szCs w:val="22"/>
        </w:rPr>
        <w:t>zahájen</w:t>
      </w:r>
      <w:r w:rsidR="0068155A">
        <w:rPr>
          <w:rFonts w:ascii="Arial" w:hAnsi="Arial" w:cs="Arial"/>
          <w:sz w:val="22"/>
          <w:szCs w:val="22"/>
        </w:rPr>
        <w:t>í</w:t>
      </w:r>
      <w:r w:rsidR="0038045D">
        <w:rPr>
          <w:rFonts w:ascii="Arial" w:hAnsi="Arial" w:cs="Arial"/>
          <w:sz w:val="22"/>
          <w:szCs w:val="22"/>
        </w:rPr>
        <w:t xml:space="preserve"> prací</w:t>
      </w:r>
      <w:r w:rsidR="00D33FFE">
        <w:rPr>
          <w:rFonts w:ascii="Arial" w:hAnsi="Arial" w:cs="Arial"/>
          <w:sz w:val="22"/>
          <w:szCs w:val="22"/>
        </w:rPr>
        <w:t xml:space="preserve">: </w:t>
      </w:r>
      <w:r w:rsidR="00E56C7D">
        <w:rPr>
          <w:rFonts w:ascii="Arial" w:hAnsi="Arial" w:cs="Arial"/>
          <w:sz w:val="22"/>
          <w:szCs w:val="22"/>
        </w:rPr>
        <w:t>20</w:t>
      </w:r>
      <w:r w:rsidR="00F2135D">
        <w:rPr>
          <w:rFonts w:ascii="Arial" w:hAnsi="Arial" w:cs="Arial"/>
          <w:sz w:val="22"/>
          <w:szCs w:val="22"/>
        </w:rPr>
        <w:t>.0</w:t>
      </w:r>
      <w:r w:rsidR="00E56C7D">
        <w:rPr>
          <w:rFonts w:ascii="Arial" w:hAnsi="Arial" w:cs="Arial"/>
          <w:sz w:val="22"/>
          <w:szCs w:val="22"/>
        </w:rPr>
        <w:t>8</w:t>
      </w:r>
      <w:r w:rsidR="00F2135D">
        <w:rPr>
          <w:rFonts w:ascii="Arial" w:hAnsi="Arial" w:cs="Arial"/>
          <w:sz w:val="22"/>
          <w:szCs w:val="22"/>
        </w:rPr>
        <w:t>.2026</w:t>
      </w:r>
      <w:r w:rsidR="00A25205">
        <w:rPr>
          <w:rFonts w:ascii="Arial" w:hAnsi="Arial" w:cs="Arial"/>
          <w:sz w:val="22"/>
          <w:szCs w:val="22"/>
        </w:rPr>
        <w:t>.</w:t>
      </w:r>
    </w:p>
    <w:p w14:paraId="197923A0" w14:textId="22F040A7" w:rsidR="00DE2CF6" w:rsidRDefault="00DE2CF6" w:rsidP="007C1382">
      <w:pPr>
        <w:pStyle w:val="Odstavecseseznamem"/>
        <w:rPr>
          <w:rFonts w:ascii="Arial" w:eastAsia="Calibri" w:hAnsi="Arial" w:cs="Arial"/>
          <w:sz w:val="22"/>
          <w:szCs w:val="22"/>
        </w:rPr>
      </w:pPr>
      <w:bookmarkStart w:id="3" w:name="_Hlk162274395"/>
      <w:r w:rsidRPr="00D33FFE">
        <w:rPr>
          <w:rFonts w:ascii="Arial" w:hAnsi="Arial" w:cs="Arial"/>
          <w:sz w:val="22"/>
          <w:szCs w:val="22"/>
        </w:rPr>
        <w:t xml:space="preserve">Termín dokončení prací a protokolární předání </w:t>
      </w:r>
      <w:r w:rsidR="00A31E54">
        <w:rPr>
          <w:rFonts w:ascii="Arial" w:hAnsi="Arial" w:cs="Arial"/>
          <w:sz w:val="22"/>
          <w:szCs w:val="22"/>
        </w:rPr>
        <w:t>řádně dokončeného</w:t>
      </w:r>
      <w:r w:rsidRPr="00D33FFE">
        <w:rPr>
          <w:rFonts w:ascii="Arial" w:hAnsi="Arial" w:cs="Arial"/>
          <w:sz w:val="22"/>
          <w:szCs w:val="22"/>
        </w:rPr>
        <w:t xml:space="preserve"> díla je </w:t>
      </w:r>
      <w:r w:rsidR="00FC7663" w:rsidRPr="00D33FFE">
        <w:rPr>
          <w:rFonts w:ascii="Arial" w:eastAsia="Calibri" w:hAnsi="Arial" w:cs="Arial"/>
          <w:sz w:val="22"/>
          <w:szCs w:val="22"/>
        </w:rPr>
        <w:t>do</w:t>
      </w:r>
      <w:bookmarkEnd w:id="3"/>
      <w:r w:rsidR="00A217EB">
        <w:rPr>
          <w:rFonts w:ascii="Arial" w:eastAsia="Calibri" w:hAnsi="Arial" w:cs="Arial"/>
          <w:sz w:val="22"/>
          <w:szCs w:val="22"/>
        </w:rPr>
        <w:t> </w:t>
      </w:r>
      <w:r w:rsidR="00F2135D">
        <w:rPr>
          <w:rFonts w:ascii="Arial" w:eastAsia="Calibri" w:hAnsi="Arial" w:cs="Arial"/>
          <w:sz w:val="22"/>
          <w:szCs w:val="22"/>
        </w:rPr>
        <w:t>30</w:t>
      </w:r>
      <w:r w:rsidR="004730C2" w:rsidRPr="004730C2">
        <w:rPr>
          <w:rFonts w:ascii="Arial" w:eastAsia="Calibri" w:hAnsi="Arial" w:cs="Arial"/>
          <w:sz w:val="22"/>
          <w:szCs w:val="22"/>
        </w:rPr>
        <w:t>.11</w:t>
      </w:r>
      <w:r w:rsidR="00D33FFE" w:rsidRPr="00D33FFE">
        <w:rPr>
          <w:rFonts w:ascii="Arial" w:eastAsia="Calibri" w:hAnsi="Arial" w:cs="Arial"/>
          <w:sz w:val="22"/>
          <w:szCs w:val="22"/>
        </w:rPr>
        <w:t>.</w:t>
      </w:r>
      <w:r w:rsidR="003719D1" w:rsidRPr="00C11E07">
        <w:rPr>
          <w:rFonts w:ascii="Arial" w:eastAsia="Calibri" w:hAnsi="Arial" w:cs="Arial"/>
          <w:sz w:val="22"/>
          <w:szCs w:val="22"/>
        </w:rPr>
        <w:t>202</w:t>
      </w:r>
      <w:r w:rsidR="00F2135D">
        <w:rPr>
          <w:rFonts w:ascii="Arial" w:eastAsia="Calibri" w:hAnsi="Arial" w:cs="Arial"/>
          <w:sz w:val="22"/>
          <w:szCs w:val="22"/>
        </w:rPr>
        <w:t>6</w:t>
      </w:r>
      <w:r w:rsidR="003719D1" w:rsidRPr="00C11E07">
        <w:rPr>
          <w:rFonts w:ascii="Arial" w:eastAsia="Calibri" w:hAnsi="Arial" w:cs="Arial"/>
          <w:sz w:val="22"/>
          <w:szCs w:val="22"/>
        </w:rPr>
        <w:t>.</w:t>
      </w:r>
    </w:p>
    <w:p w14:paraId="575868F2" w14:textId="77777777" w:rsidR="00DE2CF6" w:rsidRPr="007C1382" w:rsidRDefault="00DE2CF6" w:rsidP="007C1382">
      <w:pPr>
        <w:pStyle w:val="Odstavecseseznamem"/>
        <w:numPr>
          <w:ilvl w:val="0"/>
          <w:numId w:val="10"/>
        </w:numPr>
        <w:ind w:hanging="720"/>
        <w:rPr>
          <w:rFonts w:ascii="Arial" w:hAnsi="Arial" w:cs="Arial"/>
          <w:sz w:val="22"/>
          <w:szCs w:val="22"/>
        </w:rPr>
      </w:pPr>
      <w:r w:rsidRPr="007C1382">
        <w:rPr>
          <w:rFonts w:ascii="Arial" w:hAnsi="Arial" w:cs="Arial"/>
          <w:sz w:val="22"/>
          <w:szCs w:val="22"/>
        </w:rPr>
        <w:t>Zhotovitel se zavazuje provést a předat dílo v rozsahu článku 3. této smlouvy. Při předání dokončeného díla objednateli bude sepsán mezi objednatelem</w:t>
      </w:r>
      <w:r w:rsidR="00FC7663">
        <w:rPr>
          <w:rFonts w:ascii="Arial" w:hAnsi="Arial" w:cs="Arial"/>
          <w:sz w:val="22"/>
          <w:szCs w:val="22"/>
        </w:rPr>
        <w:t xml:space="preserve"> </w:t>
      </w:r>
      <w:r w:rsidR="001E6B35" w:rsidRPr="007C1382">
        <w:rPr>
          <w:rFonts w:ascii="Arial" w:hAnsi="Arial" w:cs="Arial"/>
          <w:sz w:val="22"/>
          <w:szCs w:val="22"/>
        </w:rPr>
        <w:t>a </w:t>
      </w:r>
      <w:r w:rsidRPr="007C1382">
        <w:rPr>
          <w:rFonts w:ascii="Arial" w:hAnsi="Arial" w:cs="Arial"/>
          <w:sz w:val="22"/>
          <w:szCs w:val="22"/>
        </w:rPr>
        <w:t>zhotovitelem z</w:t>
      </w:r>
      <w:r w:rsidR="00674F55" w:rsidRPr="007C1382">
        <w:rPr>
          <w:rFonts w:ascii="Arial" w:hAnsi="Arial" w:cs="Arial"/>
          <w:sz w:val="22"/>
          <w:szCs w:val="22"/>
        </w:rPr>
        <w:t>ápis o předání a převzetí díla.</w:t>
      </w:r>
      <w:r w:rsidR="00193793" w:rsidRPr="007C1382">
        <w:rPr>
          <w:rFonts w:ascii="Arial" w:hAnsi="Arial" w:cs="Arial"/>
          <w:sz w:val="22"/>
          <w:szCs w:val="22"/>
        </w:rPr>
        <w:t xml:space="preserve"> Neprodleně po jeho podpisu oběma stranami je zhotovitel povinen, nejpozději však do 14 dnů od jeho podpisu, vyklidit místo plnění předmětu této smlouvy a uvést vše do řádného stavu. Dílo je považováno za způsobilé k převzetí, pokud bude </w:t>
      </w:r>
      <w:r w:rsidR="00870D4E">
        <w:rPr>
          <w:rFonts w:ascii="Arial" w:hAnsi="Arial" w:cs="Arial"/>
          <w:sz w:val="22"/>
          <w:szCs w:val="22"/>
        </w:rPr>
        <w:t xml:space="preserve">dokončeno </w:t>
      </w:r>
      <w:r w:rsidR="00193793" w:rsidRPr="007C1382">
        <w:rPr>
          <w:rFonts w:ascii="Arial" w:hAnsi="Arial" w:cs="Arial"/>
          <w:sz w:val="22"/>
          <w:szCs w:val="22"/>
        </w:rPr>
        <w:t>bez vad a nedodělků. Objednatel však může převzít dílo, pokud má ojedinělé drobné vady, které samy o sobě ani ve</w:t>
      </w:r>
      <w:r w:rsidR="00573D06" w:rsidRPr="007C1382">
        <w:rPr>
          <w:rFonts w:ascii="Arial" w:hAnsi="Arial" w:cs="Arial"/>
          <w:sz w:val="22"/>
          <w:szCs w:val="22"/>
        </w:rPr>
        <w:t> </w:t>
      </w:r>
      <w:r w:rsidR="00193793" w:rsidRPr="007C1382">
        <w:rPr>
          <w:rFonts w:ascii="Arial" w:hAnsi="Arial" w:cs="Arial"/>
          <w:sz w:val="22"/>
          <w:szCs w:val="22"/>
        </w:rPr>
        <w:t>spojení s jinými nebrání užívání díla funkčně nebo esteticky, ani jeho užívání podstatným způsobem neomezují.</w:t>
      </w:r>
    </w:p>
    <w:p w14:paraId="75BEF21D" w14:textId="77777777" w:rsidR="00DE2CF6" w:rsidRPr="007C1382" w:rsidRDefault="00DE2CF6" w:rsidP="007C1382">
      <w:pPr>
        <w:pStyle w:val="Odstavecseseznamem"/>
        <w:numPr>
          <w:ilvl w:val="0"/>
          <w:numId w:val="10"/>
        </w:numPr>
        <w:ind w:hanging="720"/>
        <w:rPr>
          <w:rFonts w:ascii="Arial" w:hAnsi="Arial" w:cs="Arial"/>
          <w:sz w:val="22"/>
          <w:szCs w:val="22"/>
        </w:rPr>
      </w:pPr>
      <w:r w:rsidRPr="007C1382">
        <w:rPr>
          <w:rFonts w:ascii="Arial" w:hAnsi="Arial" w:cs="Arial"/>
          <w:sz w:val="22"/>
          <w:szCs w:val="22"/>
        </w:rPr>
        <w:t xml:space="preserve">Případné změny řešení v průběhu realizace díla budou řešeny po dohodě smluvních stran uzavřením </w:t>
      </w:r>
      <w:r w:rsidR="00D72AEF">
        <w:rPr>
          <w:rFonts w:ascii="Arial" w:hAnsi="Arial" w:cs="Arial"/>
          <w:sz w:val="22"/>
          <w:szCs w:val="22"/>
        </w:rPr>
        <w:t xml:space="preserve">písemného </w:t>
      </w:r>
      <w:r w:rsidRPr="007C1382">
        <w:rPr>
          <w:rFonts w:ascii="Arial" w:hAnsi="Arial" w:cs="Arial"/>
          <w:sz w:val="22"/>
          <w:szCs w:val="22"/>
        </w:rPr>
        <w:t xml:space="preserve">dodatku ke smlouvě. </w:t>
      </w:r>
      <w:r w:rsidR="004E3D6E" w:rsidRPr="007C1382">
        <w:rPr>
          <w:rFonts w:ascii="Arial" w:hAnsi="Arial" w:cs="Arial"/>
          <w:sz w:val="22"/>
          <w:szCs w:val="22"/>
        </w:rPr>
        <w:t xml:space="preserve">Každá takováto změna musí být podložena změnovými listy, vypracovanými zhotovitelem. </w:t>
      </w:r>
      <w:r w:rsidRPr="007C1382">
        <w:rPr>
          <w:rFonts w:ascii="Arial" w:hAnsi="Arial" w:cs="Arial"/>
          <w:sz w:val="22"/>
          <w:szCs w:val="22"/>
        </w:rPr>
        <w:t>Odchylky, které budou mít vliv na termín plnění, budou také řešeny uzavřením dodatku k</w:t>
      </w:r>
      <w:r w:rsidR="0072250B" w:rsidRPr="007C1382">
        <w:rPr>
          <w:rFonts w:ascii="Arial" w:hAnsi="Arial" w:cs="Arial"/>
          <w:sz w:val="22"/>
          <w:szCs w:val="22"/>
        </w:rPr>
        <w:t>e smlouvě.</w:t>
      </w:r>
    </w:p>
    <w:p w14:paraId="395B3972" w14:textId="395F5B00" w:rsidR="00F2135D" w:rsidRDefault="007C1382" w:rsidP="007C1382">
      <w:pPr>
        <w:pStyle w:val="Odstavecseseznamem"/>
        <w:numPr>
          <w:ilvl w:val="0"/>
          <w:numId w:val="10"/>
        </w:numPr>
        <w:ind w:hanging="720"/>
        <w:rPr>
          <w:rFonts w:ascii="Arial" w:hAnsi="Arial" w:cs="Arial"/>
          <w:sz w:val="22"/>
          <w:szCs w:val="22"/>
        </w:rPr>
      </w:pPr>
      <w:r>
        <w:rPr>
          <w:rFonts w:ascii="Arial" w:hAnsi="Arial" w:cs="Arial"/>
          <w:sz w:val="22"/>
          <w:szCs w:val="22"/>
        </w:rPr>
        <w:t>P</w:t>
      </w:r>
      <w:r w:rsidR="00DE2CF6" w:rsidRPr="007C1382">
        <w:rPr>
          <w:rFonts w:ascii="Arial" w:hAnsi="Arial" w:cs="Arial"/>
          <w:sz w:val="22"/>
          <w:szCs w:val="22"/>
        </w:rPr>
        <w:t>odmínkou zahájení prací je uzavřená smlouva</w:t>
      </w:r>
      <w:r w:rsidR="009E5C26" w:rsidRPr="007C1382">
        <w:rPr>
          <w:rFonts w:ascii="Arial" w:hAnsi="Arial" w:cs="Arial"/>
          <w:sz w:val="22"/>
          <w:szCs w:val="22"/>
        </w:rPr>
        <w:t xml:space="preserve"> a</w:t>
      </w:r>
      <w:r w:rsidR="00512C27" w:rsidRPr="007C1382">
        <w:rPr>
          <w:rFonts w:ascii="Arial" w:hAnsi="Arial" w:cs="Arial"/>
          <w:sz w:val="22"/>
          <w:szCs w:val="22"/>
        </w:rPr>
        <w:t> </w:t>
      </w:r>
      <w:r w:rsidR="009E5C26" w:rsidRPr="007C1382">
        <w:rPr>
          <w:rFonts w:ascii="Arial" w:hAnsi="Arial" w:cs="Arial"/>
          <w:sz w:val="22"/>
          <w:szCs w:val="22"/>
        </w:rPr>
        <w:t xml:space="preserve">protokolárně předané staveniště </w:t>
      </w:r>
      <w:r w:rsidR="00BC4D28">
        <w:rPr>
          <w:rFonts w:ascii="Arial" w:hAnsi="Arial" w:cs="Arial"/>
          <w:sz w:val="22"/>
          <w:szCs w:val="22"/>
        </w:rPr>
        <w:t xml:space="preserve">samostatně </w:t>
      </w:r>
      <w:r w:rsidR="00E7425B">
        <w:rPr>
          <w:rFonts w:ascii="Arial" w:hAnsi="Arial" w:cs="Arial"/>
          <w:sz w:val="22"/>
          <w:szCs w:val="22"/>
        </w:rPr>
        <w:t xml:space="preserve">kterýmkoliv </w:t>
      </w:r>
      <w:r w:rsidR="009E5C26" w:rsidRPr="007C1382">
        <w:rPr>
          <w:rFonts w:ascii="Arial" w:hAnsi="Arial" w:cs="Arial"/>
          <w:sz w:val="22"/>
          <w:szCs w:val="22"/>
        </w:rPr>
        <w:t>zástupcem objednatele ve věcech technických</w:t>
      </w:r>
      <w:r w:rsidR="00F2135D">
        <w:rPr>
          <w:rFonts w:ascii="Arial" w:hAnsi="Arial" w:cs="Arial"/>
          <w:sz w:val="22"/>
          <w:szCs w:val="22"/>
        </w:rPr>
        <w:t>:</w:t>
      </w:r>
    </w:p>
    <w:p w14:paraId="7BB7AE71" w14:textId="77777777" w:rsidR="00F2135D" w:rsidRPr="00F2135D" w:rsidRDefault="00F2135D" w:rsidP="00F2135D">
      <w:pPr>
        <w:pStyle w:val="Odstavecseseznamem"/>
        <w:tabs>
          <w:tab w:val="left" w:pos="3686"/>
        </w:tabs>
        <w:rPr>
          <w:rFonts w:ascii="Arial" w:hAnsi="Arial" w:cs="Arial"/>
          <w:sz w:val="22"/>
          <w:szCs w:val="22"/>
        </w:rPr>
      </w:pPr>
      <w:r w:rsidRPr="00F2135D">
        <w:rPr>
          <w:rFonts w:ascii="Arial" w:hAnsi="Arial" w:cs="Arial"/>
          <w:sz w:val="22"/>
          <w:szCs w:val="22"/>
        </w:rPr>
        <w:t>Ing. Ivana Krejzová – vedoucí OŽPD</w:t>
      </w:r>
    </w:p>
    <w:p w14:paraId="50AC11B2" w14:textId="14B833F8" w:rsidR="00F2135D" w:rsidRPr="00F2135D" w:rsidRDefault="00F2135D" w:rsidP="00F2135D">
      <w:pPr>
        <w:pStyle w:val="Odstavecseseznamem"/>
        <w:tabs>
          <w:tab w:val="left" w:pos="3686"/>
        </w:tabs>
        <w:rPr>
          <w:rFonts w:ascii="Arial" w:hAnsi="Arial" w:cs="Arial"/>
          <w:sz w:val="22"/>
          <w:szCs w:val="22"/>
        </w:rPr>
      </w:pPr>
      <w:r w:rsidRPr="00F2135D">
        <w:rPr>
          <w:rFonts w:ascii="Arial" w:hAnsi="Arial" w:cs="Arial"/>
          <w:sz w:val="22"/>
          <w:szCs w:val="22"/>
        </w:rPr>
        <w:t>Ing. Kristina Honková – referent dopravy, PO a CO</w:t>
      </w:r>
      <w:r w:rsidR="00AB05A2">
        <w:rPr>
          <w:rFonts w:ascii="Arial" w:hAnsi="Arial" w:cs="Arial"/>
          <w:sz w:val="22"/>
          <w:szCs w:val="22"/>
        </w:rPr>
        <w:t>.</w:t>
      </w:r>
    </w:p>
    <w:p w14:paraId="742FC230" w14:textId="77777777" w:rsidR="00AB7876" w:rsidRPr="00F51170" w:rsidRDefault="00AB7876" w:rsidP="00AB7876">
      <w:pPr>
        <w:pStyle w:val="Odstavecseseznamem"/>
        <w:numPr>
          <w:ilvl w:val="0"/>
          <w:numId w:val="10"/>
        </w:numPr>
        <w:ind w:hanging="720"/>
        <w:rPr>
          <w:rFonts w:ascii="Arial" w:hAnsi="Arial" w:cs="Arial"/>
          <w:sz w:val="22"/>
          <w:szCs w:val="22"/>
        </w:rPr>
      </w:pPr>
      <w:r w:rsidRPr="005F5D05">
        <w:rPr>
          <w:rFonts w:ascii="Arial" w:hAnsi="Arial" w:cs="Arial"/>
          <w:color w:val="222222"/>
          <w:sz w:val="22"/>
          <w:szCs w:val="22"/>
        </w:rPr>
        <w:t xml:space="preserve">Smluvní strany sjednávají, že zhotovitel je na základě písemného pokynu objednatele povinen přerušit provádění díla, resp. jeho části, a to až do obdržení písemného pokynu objednatele k opětovnému pokračování v provádění díla, resp. jeho části. Po dobu přerušení provádění díla na základě pokynu objednatele dle tohoto ustanovení neběží lhůty k dokončení díla a jeho částí dle ustanovení odst. </w:t>
      </w:r>
      <w:r>
        <w:rPr>
          <w:rFonts w:ascii="Arial" w:hAnsi="Arial" w:cs="Arial"/>
          <w:color w:val="222222"/>
          <w:sz w:val="22"/>
          <w:szCs w:val="22"/>
        </w:rPr>
        <w:t>5.1.</w:t>
      </w:r>
      <w:r w:rsidRPr="005F5D05">
        <w:rPr>
          <w:rFonts w:ascii="Arial" w:hAnsi="Arial" w:cs="Arial"/>
          <w:color w:val="222222"/>
          <w:sz w:val="22"/>
          <w:szCs w:val="22"/>
        </w:rPr>
        <w:t xml:space="preserve"> tohoto článku. Termíny dokončení díla a jeho částí dle ustanovení odst. </w:t>
      </w:r>
      <w:r>
        <w:rPr>
          <w:rFonts w:ascii="Arial" w:hAnsi="Arial" w:cs="Arial"/>
          <w:color w:val="222222"/>
          <w:sz w:val="22"/>
          <w:szCs w:val="22"/>
        </w:rPr>
        <w:t>5.1.</w:t>
      </w:r>
      <w:r w:rsidRPr="005F5D05">
        <w:rPr>
          <w:rFonts w:ascii="Arial" w:hAnsi="Arial" w:cs="Arial"/>
          <w:color w:val="222222"/>
          <w:sz w:val="22"/>
          <w:szCs w:val="22"/>
        </w:rPr>
        <w:t xml:space="preserve"> tohoto článku se prodlužují o dobu mezi doručením pokynu k přerušení provádění díla a</w:t>
      </w:r>
      <w:r>
        <w:rPr>
          <w:rFonts w:ascii="Arial" w:hAnsi="Arial" w:cs="Arial"/>
          <w:color w:val="222222"/>
          <w:sz w:val="22"/>
          <w:szCs w:val="22"/>
        </w:rPr>
        <w:t> </w:t>
      </w:r>
      <w:r w:rsidRPr="005F5D05">
        <w:rPr>
          <w:rFonts w:ascii="Arial" w:hAnsi="Arial" w:cs="Arial"/>
          <w:color w:val="222222"/>
          <w:sz w:val="22"/>
          <w:szCs w:val="22"/>
        </w:rPr>
        <w:t xml:space="preserve">doručením pokynu k opětovnému pokračování provádění díla, resp. jeho části. Smluvní strany sjednávají, že přerušení provádění díla na základě pokynu </w:t>
      </w:r>
      <w:r w:rsidR="00511E04">
        <w:rPr>
          <w:rFonts w:ascii="Arial" w:hAnsi="Arial" w:cs="Arial"/>
          <w:color w:val="222222"/>
          <w:sz w:val="22"/>
          <w:szCs w:val="22"/>
        </w:rPr>
        <w:t>o</w:t>
      </w:r>
      <w:r w:rsidRPr="005F5D05">
        <w:rPr>
          <w:rFonts w:ascii="Arial" w:hAnsi="Arial" w:cs="Arial"/>
          <w:color w:val="222222"/>
          <w:sz w:val="22"/>
          <w:szCs w:val="22"/>
        </w:rPr>
        <w:t xml:space="preserve">bjednatele dle tohoto ustanovení nemá vliv na cenu díla dle ustanovení článku </w:t>
      </w:r>
      <w:r>
        <w:rPr>
          <w:rFonts w:ascii="Arial" w:hAnsi="Arial" w:cs="Arial"/>
          <w:color w:val="222222"/>
          <w:sz w:val="22"/>
          <w:szCs w:val="22"/>
        </w:rPr>
        <w:t>6</w:t>
      </w:r>
      <w:r w:rsidRPr="005F5D05">
        <w:rPr>
          <w:rFonts w:ascii="Arial" w:hAnsi="Arial" w:cs="Arial"/>
          <w:color w:val="222222"/>
          <w:sz w:val="22"/>
          <w:szCs w:val="22"/>
        </w:rPr>
        <w:t xml:space="preserve">. odst. </w:t>
      </w:r>
      <w:r>
        <w:rPr>
          <w:rFonts w:ascii="Arial" w:hAnsi="Arial" w:cs="Arial"/>
          <w:color w:val="222222"/>
          <w:sz w:val="22"/>
          <w:szCs w:val="22"/>
        </w:rPr>
        <w:t>6.1</w:t>
      </w:r>
      <w:r w:rsidRPr="005F5D05">
        <w:rPr>
          <w:rFonts w:ascii="Arial" w:hAnsi="Arial" w:cs="Arial"/>
          <w:color w:val="222222"/>
          <w:sz w:val="22"/>
          <w:szCs w:val="22"/>
        </w:rPr>
        <w:t>. této smlouvy.</w:t>
      </w:r>
      <w:r w:rsidRPr="00F51170">
        <w:rPr>
          <w:rFonts w:ascii="Arial" w:hAnsi="Arial" w:cs="Arial"/>
          <w:color w:val="222222"/>
          <w:sz w:val="22"/>
          <w:szCs w:val="22"/>
        </w:rPr>
        <w:t xml:space="preserve"> Během přerušení </w:t>
      </w:r>
      <w:r w:rsidRPr="005F5D05">
        <w:rPr>
          <w:rFonts w:ascii="Arial" w:hAnsi="Arial" w:cs="Arial"/>
          <w:color w:val="222222"/>
          <w:sz w:val="22"/>
          <w:szCs w:val="22"/>
        </w:rPr>
        <w:t>provádění díla</w:t>
      </w:r>
      <w:r w:rsidRPr="00F51170">
        <w:rPr>
          <w:rFonts w:ascii="Arial" w:hAnsi="Arial" w:cs="Arial"/>
          <w:color w:val="222222"/>
          <w:sz w:val="22"/>
          <w:szCs w:val="22"/>
        </w:rPr>
        <w:t xml:space="preserve"> dle tohoto odstavce je </w:t>
      </w:r>
      <w:r w:rsidR="00511E04">
        <w:rPr>
          <w:rFonts w:ascii="Arial" w:hAnsi="Arial" w:cs="Arial"/>
          <w:color w:val="222222"/>
          <w:sz w:val="22"/>
          <w:szCs w:val="22"/>
        </w:rPr>
        <w:t>z</w:t>
      </w:r>
      <w:r w:rsidRPr="00F51170">
        <w:rPr>
          <w:rFonts w:ascii="Arial" w:hAnsi="Arial" w:cs="Arial"/>
          <w:color w:val="222222"/>
          <w:sz w:val="22"/>
          <w:szCs w:val="22"/>
        </w:rPr>
        <w:t xml:space="preserve">hotovitel povinen řádně chránit a zajistit stavbu díla nebo jeho dílčí části proti veškerým </w:t>
      </w:r>
      <w:r>
        <w:rPr>
          <w:rFonts w:ascii="Arial" w:hAnsi="Arial" w:cs="Arial"/>
          <w:color w:val="222222"/>
          <w:sz w:val="22"/>
          <w:szCs w:val="22"/>
        </w:rPr>
        <w:t>újmám.</w:t>
      </w:r>
    </w:p>
    <w:p w14:paraId="6739942F" w14:textId="77777777" w:rsidR="00AB7876" w:rsidRPr="00205812" w:rsidRDefault="00AB7876" w:rsidP="00AB7876">
      <w:pPr>
        <w:pStyle w:val="Odstavecseseznamem"/>
        <w:numPr>
          <w:ilvl w:val="0"/>
          <w:numId w:val="10"/>
        </w:numPr>
        <w:ind w:hanging="720"/>
        <w:rPr>
          <w:rFonts w:ascii="Arial" w:hAnsi="Arial" w:cs="Arial"/>
          <w:sz w:val="22"/>
          <w:szCs w:val="22"/>
        </w:rPr>
      </w:pPr>
      <w:r w:rsidRPr="00F51170">
        <w:rPr>
          <w:rFonts w:ascii="Arial" w:hAnsi="Arial" w:cs="Arial"/>
          <w:color w:val="222222"/>
          <w:sz w:val="22"/>
          <w:szCs w:val="22"/>
        </w:rPr>
        <w:t xml:space="preserve">Rozhodne-li objednatel o přerušení provádění díla z titulu vadného, technicky chybného nebo smluvně neodpovídajícího plnění </w:t>
      </w:r>
      <w:r>
        <w:rPr>
          <w:rFonts w:ascii="Arial" w:hAnsi="Arial" w:cs="Arial"/>
          <w:color w:val="222222"/>
          <w:sz w:val="22"/>
          <w:szCs w:val="22"/>
        </w:rPr>
        <w:t>předmětu smlouvy</w:t>
      </w:r>
      <w:r w:rsidRPr="00F51170">
        <w:rPr>
          <w:rFonts w:ascii="Arial" w:hAnsi="Arial" w:cs="Arial"/>
          <w:color w:val="222222"/>
          <w:sz w:val="22"/>
          <w:szCs w:val="22"/>
        </w:rPr>
        <w:t>, nárok na prodloužení termínu dokončení díla dle předchozího ustanovení nevzniká, nedohodnou-li se obě smluvní strany písemně jinak.</w:t>
      </w:r>
    </w:p>
    <w:p w14:paraId="26F6CCE1" w14:textId="1E90D9B1" w:rsidR="00AB7876" w:rsidRPr="00C86DCB" w:rsidRDefault="00AB7876" w:rsidP="00AB7876">
      <w:pPr>
        <w:pStyle w:val="Odstavecseseznamem"/>
        <w:numPr>
          <w:ilvl w:val="0"/>
          <w:numId w:val="10"/>
        </w:numPr>
        <w:ind w:hanging="720"/>
        <w:rPr>
          <w:rFonts w:ascii="Arial" w:hAnsi="Arial" w:cs="Arial"/>
          <w:sz w:val="22"/>
          <w:szCs w:val="22"/>
        </w:rPr>
      </w:pPr>
      <w:r w:rsidRPr="005F5D05">
        <w:rPr>
          <w:rFonts w:ascii="Arial" w:hAnsi="Arial" w:cs="Arial"/>
          <w:color w:val="222222"/>
          <w:sz w:val="22"/>
          <w:szCs w:val="22"/>
        </w:rPr>
        <w:t>Smluvní strany sjednávají, že zhotovitel</w:t>
      </w:r>
      <w:r>
        <w:rPr>
          <w:rFonts w:ascii="Arial" w:hAnsi="Arial" w:cs="Arial"/>
          <w:color w:val="222222"/>
          <w:sz w:val="22"/>
          <w:szCs w:val="22"/>
        </w:rPr>
        <w:t xml:space="preserve"> není v prodlení s dokončením díla, kdy v rámci inženýrské činnosti bezprostředně po dokončení stavebních prací zajišťuje </w:t>
      </w:r>
      <w:r>
        <w:rPr>
          <w:rFonts w:ascii="Arial" w:eastAsiaTheme="minorHAnsi" w:hAnsi="Arial" w:cs="Arial"/>
          <w:sz w:val="22"/>
          <w:szCs w:val="22"/>
        </w:rPr>
        <w:t xml:space="preserve">závazná stanoviska dotčených orgánů a účastníků stavebního řízení k užívání stavby vyžadovaná zvláštními předpisy a neobdrží je v zákonných lhůtách, pokud o ně </w:t>
      </w:r>
      <w:r w:rsidR="00E23623">
        <w:rPr>
          <w:rFonts w:ascii="Arial" w:eastAsiaTheme="minorHAnsi" w:hAnsi="Arial" w:cs="Arial"/>
          <w:sz w:val="22"/>
          <w:szCs w:val="22"/>
        </w:rPr>
        <w:t xml:space="preserve">řádně a </w:t>
      </w:r>
      <w:r>
        <w:rPr>
          <w:rFonts w:ascii="Arial" w:eastAsiaTheme="minorHAnsi" w:hAnsi="Arial" w:cs="Arial"/>
          <w:sz w:val="22"/>
          <w:szCs w:val="22"/>
        </w:rPr>
        <w:t>včas požádal.</w:t>
      </w:r>
    </w:p>
    <w:p w14:paraId="0AFA4BBC" w14:textId="77777777" w:rsidR="00B46102" w:rsidRPr="00F00889" w:rsidRDefault="00B46102" w:rsidP="00B8712D">
      <w:pPr>
        <w:rPr>
          <w:rFonts w:ascii="Arial" w:hAnsi="Arial" w:cs="Arial"/>
          <w:sz w:val="22"/>
          <w:szCs w:val="22"/>
        </w:rPr>
      </w:pPr>
    </w:p>
    <w:p w14:paraId="64D07A1E"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6.</w:t>
      </w:r>
    </w:p>
    <w:p w14:paraId="2CE9B980"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Cena díla</w:t>
      </w:r>
    </w:p>
    <w:p w14:paraId="1D7E2CDB" w14:textId="77777777" w:rsidR="00DE2CF6" w:rsidRPr="00F00889" w:rsidRDefault="00DE2CF6" w:rsidP="00674F55">
      <w:pPr>
        <w:rPr>
          <w:rFonts w:ascii="Arial" w:hAnsi="Arial" w:cs="Arial"/>
          <w:sz w:val="22"/>
          <w:szCs w:val="22"/>
        </w:rPr>
      </w:pPr>
    </w:p>
    <w:p w14:paraId="0C8BA0BC" w14:textId="77777777" w:rsidR="00DE2CF6" w:rsidRPr="007C1382" w:rsidRDefault="007C1382" w:rsidP="007C1382">
      <w:pPr>
        <w:pStyle w:val="Odstavecseseznamem"/>
        <w:numPr>
          <w:ilvl w:val="0"/>
          <w:numId w:val="11"/>
        </w:numPr>
        <w:ind w:hanging="720"/>
        <w:rPr>
          <w:rFonts w:ascii="Arial" w:hAnsi="Arial" w:cs="Arial"/>
          <w:bCs/>
          <w:sz w:val="22"/>
          <w:szCs w:val="22"/>
        </w:rPr>
      </w:pPr>
      <w:r>
        <w:rPr>
          <w:rFonts w:ascii="Arial" w:hAnsi="Arial" w:cs="Arial"/>
          <w:bCs/>
          <w:sz w:val="22"/>
          <w:szCs w:val="22"/>
        </w:rPr>
        <w:t>S</w:t>
      </w:r>
      <w:r w:rsidR="00DE2CF6" w:rsidRPr="007C1382">
        <w:rPr>
          <w:rFonts w:ascii="Arial" w:hAnsi="Arial" w:cs="Arial"/>
          <w:bCs/>
          <w:sz w:val="22"/>
          <w:szCs w:val="22"/>
        </w:rPr>
        <w:t>mluvní st</w:t>
      </w:r>
      <w:r w:rsidR="00573D06" w:rsidRPr="007C1382">
        <w:rPr>
          <w:rFonts w:ascii="Arial" w:hAnsi="Arial" w:cs="Arial"/>
          <w:bCs/>
          <w:sz w:val="22"/>
          <w:szCs w:val="22"/>
        </w:rPr>
        <w:t>rany sjednávají dohodou podle § 2 zákona č. </w:t>
      </w:r>
      <w:r w:rsidR="00DE2CF6" w:rsidRPr="007C1382">
        <w:rPr>
          <w:rFonts w:ascii="Arial" w:hAnsi="Arial" w:cs="Arial"/>
          <w:bCs/>
          <w:sz w:val="22"/>
          <w:szCs w:val="22"/>
        </w:rPr>
        <w:t>526/1990 Sb., o cenách, ve znění pozdějších předpisů a prováděcích předpisů MF a v souladu s nabídkou zhotovitele v zadávacím řízení na veřejnou zakázku, cenu za dílo jako cenu maximální, pevnou a nejvýše přípustnou za podmínky zhotovení díla v rozsahu dle této smlouvy ve výši:</w:t>
      </w:r>
    </w:p>
    <w:p w14:paraId="63A1F13C" w14:textId="77777777" w:rsidR="00DE2CF6" w:rsidRPr="00F00889" w:rsidRDefault="00DE2CF6" w:rsidP="00674F55">
      <w:pPr>
        <w:ind w:left="709" w:hanging="709"/>
        <w:rPr>
          <w:rFonts w:ascii="Arial" w:hAnsi="Arial" w:cs="Arial"/>
          <w:bCs/>
          <w:sz w:val="22"/>
          <w:szCs w:val="22"/>
        </w:rPr>
      </w:pPr>
    </w:p>
    <w:p w14:paraId="56B079B1" w14:textId="77777777" w:rsidR="00512C27" w:rsidRPr="007C1382" w:rsidRDefault="00DE2CF6" w:rsidP="002240DC">
      <w:pPr>
        <w:pStyle w:val="Odstavecseseznamem"/>
        <w:tabs>
          <w:tab w:val="decimal" w:pos="8505"/>
          <w:tab w:val="left" w:pos="8931"/>
        </w:tabs>
        <w:rPr>
          <w:rFonts w:ascii="Arial" w:hAnsi="Arial" w:cs="Arial"/>
          <w:bCs/>
          <w:sz w:val="22"/>
          <w:szCs w:val="22"/>
        </w:rPr>
      </w:pPr>
      <w:r w:rsidRPr="007C1382">
        <w:rPr>
          <w:rFonts w:ascii="Arial" w:hAnsi="Arial" w:cs="Arial"/>
          <w:bCs/>
          <w:sz w:val="22"/>
          <w:szCs w:val="22"/>
        </w:rPr>
        <w:t>Celková cena bez DPH</w:t>
      </w:r>
      <w:r w:rsidR="00512C27" w:rsidRPr="007C1382">
        <w:rPr>
          <w:rFonts w:ascii="Arial" w:hAnsi="Arial" w:cs="Arial"/>
          <w:bCs/>
          <w:sz w:val="22"/>
          <w:szCs w:val="22"/>
        </w:rPr>
        <w:tab/>
      </w:r>
      <w:r w:rsidRPr="007C1382">
        <w:rPr>
          <w:rFonts w:ascii="Arial" w:hAnsi="Arial" w:cs="Arial"/>
          <w:bCs/>
          <w:sz w:val="22"/>
          <w:szCs w:val="22"/>
        </w:rPr>
        <w:t>Kč</w:t>
      </w:r>
    </w:p>
    <w:p w14:paraId="4B394E8C" w14:textId="77777777" w:rsidR="00512C27" w:rsidRPr="007C1382" w:rsidRDefault="00DE2CF6" w:rsidP="002240DC">
      <w:pPr>
        <w:pStyle w:val="Odstavecseseznamem"/>
        <w:tabs>
          <w:tab w:val="decimal" w:pos="8505"/>
          <w:tab w:val="left" w:pos="8931"/>
        </w:tabs>
        <w:rPr>
          <w:rFonts w:ascii="Arial" w:hAnsi="Arial" w:cs="Arial"/>
          <w:bCs/>
          <w:sz w:val="22"/>
          <w:szCs w:val="22"/>
        </w:rPr>
      </w:pPr>
      <w:r w:rsidRPr="007C1382">
        <w:rPr>
          <w:rFonts w:ascii="Arial" w:hAnsi="Arial" w:cs="Arial"/>
          <w:bCs/>
          <w:sz w:val="22"/>
          <w:szCs w:val="22"/>
        </w:rPr>
        <w:t xml:space="preserve">DPH </w:t>
      </w:r>
      <w:proofErr w:type="gramStart"/>
      <w:r w:rsidR="00596C55" w:rsidRPr="007C1382">
        <w:rPr>
          <w:rFonts w:ascii="Arial" w:hAnsi="Arial" w:cs="Arial"/>
          <w:bCs/>
          <w:sz w:val="22"/>
          <w:szCs w:val="22"/>
        </w:rPr>
        <w:t>21</w:t>
      </w:r>
      <w:r w:rsidRPr="007C1382">
        <w:rPr>
          <w:rFonts w:ascii="Arial" w:hAnsi="Arial" w:cs="Arial"/>
          <w:bCs/>
          <w:sz w:val="22"/>
          <w:szCs w:val="22"/>
        </w:rPr>
        <w:t>%</w:t>
      </w:r>
      <w:proofErr w:type="gramEnd"/>
      <w:r w:rsidR="00512C27" w:rsidRPr="007C1382">
        <w:rPr>
          <w:rFonts w:ascii="Arial" w:hAnsi="Arial" w:cs="Arial"/>
          <w:bCs/>
          <w:sz w:val="22"/>
          <w:szCs w:val="22"/>
        </w:rPr>
        <w:tab/>
      </w:r>
      <w:r w:rsidRPr="007C1382">
        <w:rPr>
          <w:rFonts w:ascii="Arial" w:hAnsi="Arial" w:cs="Arial"/>
          <w:bCs/>
          <w:sz w:val="22"/>
          <w:szCs w:val="22"/>
        </w:rPr>
        <w:t>Kč</w:t>
      </w:r>
    </w:p>
    <w:p w14:paraId="70872321" w14:textId="77777777" w:rsidR="00DE2CF6" w:rsidRPr="007C1382" w:rsidRDefault="00DE2CF6" w:rsidP="002240DC">
      <w:pPr>
        <w:pStyle w:val="Odstavecseseznamem"/>
        <w:tabs>
          <w:tab w:val="decimal" w:pos="8505"/>
          <w:tab w:val="left" w:pos="8931"/>
        </w:tabs>
        <w:rPr>
          <w:rFonts w:ascii="Arial" w:hAnsi="Arial" w:cs="Arial"/>
          <w:bCs/>
          <w:sz w:val="22"/>
          <w:szCs w:val="22"/>
        </w:rPr>
      </w:pPr>
      <w:r w:rsidRPr="007C1382">
        <w:rPr>
          <w:rFonts w:ascii="Arial" w:hAnsi="Arial" w:cs="Arial"/>
          <w:b/>
          <w:sz w:val="22"/>
          <w:szCs w:val="22"/>
        </w:rPr>
        <w:t>C</w:t>
      </w:r>
      <w:r w:rsidR="00512C27" w:rsidRPr="007C1382">
        <w:rPr>
          <w:rFonts w:ascii="Arial" w:hAnsi="Arial" w:cs="Arial"/>
          <w:b/>
          <w:sz w:val="22"/>
          <w:szCs w:val="22"/>
        </w:rPr>
        <w:t>ena celkem vč. DPH</w:t>
      </w:r>
      <w:r w:rsidR="00512C27" w:rsidRPr="007C1382">
        <w:rPr>
          <w:rFonts w:ascii="Arial" w:hAnsi="Arial" w:cs="Arial"/>
          <w:b/>
          <w:sz w:val="22"/>
          <w:szCs w:val="22"/>
        </w:rPr>
        <w:tab/>
      </w:r>
      <w:r w:rsidRPr="007C1382">
        <w:rPr>
          <w:rFonts w:ascii="Arial" w:hAnsi="Arial" w:cs="Arial"/>
          <w:b/>
          <w:sz w:val="22"/>
          <w:szCs w:val="22"/>
        </w:rPr>
        <w:t>Kč</w:t>
      </w:r>
    </w:p>
    <w:p w14:paraId="0B5B93C4" w14:textId="77777777" w:rsidR="00DE2CF6" w:rsidRPr="00F00889" w:rsidRDefault="00DE2CF6" w:rsidP="00674F55">
      <w:pPr>
        <w:ind w:left="709" w:hanging="709"/>
        <w:rPr>
          <w:rFonts w:ascii="Arial" w:hAnsi="Arial" w:cs="Arial"/>
          <w:bCs/>
          <w:sz w:val="22"/>
          <w:szCs w:val="22"/>
        </w:rPr>
      </w:pPr>
    </w:p>
    <w:p w14:paraId="53407389" w14:textId="77777777" w:rsidR="00DE2CF6" w:rsidRPr="007C1382" w:rsidRDefault="00DE2CF6" w:rsidP="007C1382">
      <w:pPr>
        <w:pStyle w:val="Odstavecseseznamem"/>
        <w:rPr>
          <w:rFonts w:ascii="Arial" w:hAnsi="Arial" w:cs="Arial"/>
          <w:bCs/>
          <w:sz w:val="22"/>
          <w:szCs w:val="22"/>
        </w:rPr>
      </w:pPr>
      <w:r w:rsidRPr="007C1382">
        <w:rPr>
          <w:rFonts w:ascii="Arial" w:hAnsi="Arial" w:cs="Arial"/>
          <w:bCs/>
          <w:sz w:val="22"/>
          <w:szCs w:val="22"/>
        </w:rPr>
        <w:t xml:space="preserve">Cena za dílo je cena konečná a zahrnuje veškeré náklady související s realizací předmětu této smlouvy. </w:t>
      </w:r>
      <w:r w:rsidRPr="00AB7876">
        <w:rPr>
          <w:rFonts w:ascii="Arial" w:hAnsi="Arial" w:cs="Arial"/>
          <w:bCs/>
          <w:sz w:val="22"/>
          <w:szCs w:val="22"/>
          <w:u w:val="single"/>
        </w:rPr>
        <w:t>Zhotovitel není oprávněn žádat změnu ceny za dílo proto, že si dílo vyžádalo jiné úsilí nebo jiné náklady, než bylo předpokládáno</w:t>
      </w:r>
      <w:r w:rsidR="00AB7876" w:rsidRPr="00AB7876">
        <w:rPr>
          <w:rFonts w:ascii="Arial" w:hAnsi="Arial" w:cs="Arial"/>
          <w:bCs/>
          <w:sz w:val="22"/>
          <w:szCs w:val="22"/>
          <w:u w:val="single"/>
        </w:rPr>
        <w:t>!</w:t>
      </w:r>
      <w:r w:rsidRPr="007C1382">
        <w:rPr>
          <w:rFonts w:ascii="Arial" w:hAnsi="Arial" w:cs="Arial"/>
          <w:bCs/>
          <w:sz w:val="22"/>
          <w:szCs w:val="22"/>
        </w:rPr>
        <w:t xml:space="preserve"> Výše uvedenou cenu za dílo lze překročit pouze za podmínek stanovených v článku 6.</w:t>
      </w:r>
      <w:r w:rsidR="00300226" w:rsidRPr="007C1382">
        <w:rPr>
          <w:rFonts w:ascii="Arial" w:hAnsi="Arial" w:cs="Arial"/>
          <w:bCs/>
          <w:sz w:val="22"/>
          <w:szCs w:val="22"/>
        </w:rPr>
        <w:t>,</w:t>
      </w:r>
      <w:r w:rsidRPr="007C1382">
        <w:rPr>
          <w:rFonts w:ascii="Arial" w:hAnsi="Arial" w:cs="Arial"/>
          <w:bCs/>
          <w:sz w:val="22"/>
          <w:szCs w:val="22"/>
        </w:rPr>
        <w:t xml:space="preserve"> odst. 6.2. této smlouvy.</w:t>
      </w:r>
    </w:p>
    <w:p w14:paraId="6A9D247C" w14:textId="77777777" w:rsidR="00DE2CF6" w:rsidRPr="007C1382" w:rsidRDefault="00DE2CF6" w:rsidP="008D3AEC">
      <w:pPr>
        <w:pStyle w:val="Odstavecseseznamem"/>
        <w:rPr>
          <w:rFonts w:ascii="Arial" w:hAnsi="Arial" w:cs="Arial"/>
          <w:bCs/>
          <w:sz w:val="22"/>
          <w:szCs w:val="22"/>
        </w:rPr>
      </w:pPr>
      <w:r w:rsidRPr="007C1382">
        <w:rPr>
          <w:rFonts w:ascii="Arial" w:hAnsi="Arial" w:cs="Arial"/>
          <w:bCs/>
          <w:sz w:val="22"/>
          <w:szCs w:val="22"/>
        </w:rPr>
        <w:t>DPH se pro účely této smlouvy rozumí peněžní částka, jejíž výše odpovídá výši daně z přidané hodnoty vypočtené d</w:t>
      </w:r>
      <w:r w:rsidR="00573D06" w:rsidRPr="007C1382">
        <w:rPr>
          <w:rFonts w:ascii="Arial" w:hAnsi="Arial" w:cs="Arial"/>
          <w:bCs/>
          <w:sz w:val="22"/>
          <w:szCs w:val="22"/>
        </w:rPr>
        <w:t>le zák. č. </w:t>
      </w:r>
      <w:r w:rsidRPr="007C1382">
        <w:rPr>
          <w:rFonts w:ascii="Arial" w:hAnsi="Arial" w:cs="Arial"/>
          <w:bCs/>
          <w:sz w:val="22"/>
          <w:szCs w:val="22"/>
        </w:rPr>
        <w:t>235/2004 Sb., o dani z přidané hodnoty, ve znění pozdějších předpisů. DPH je uvedena ve výši platné ke dni uzavření této smlouvy.</w:t>
      </w:r>
    </w:p>
    <w:p w14:paraId="298DA175" w14:textId="77777777" w:rsidR="00DE2CF6" w:rsidRPr="007C1382" w:rsidRDefault="00BD4986" w:rsidP="008D3AEC">
      <w:pPr>
        <w:pStyle w:val="Odstavecseseznamem"/>
        <w:rPr>
          <w:rFonts w:ascii="Arial" w:hAnsi="Arial" w:cs="Arial"/>
          <w:b/>
          <w:sz w:val="22"/>
          <w:szCs w:val="22"/>
        </w:rPr>
      </w:pPr>
      <w:r w:rsidRPr="007C1382">
        <w:rPr>
          <w:rFonts w:ascii="Arial" w:hAnsi="Arial" w:cs="Arial"/>
          <w:b/>
          <w:sz w:val="22"/>
          <w:szCs w:val="22"/>
        </w:rPr>
        <w:t>Stavební práce</w:t>
      </w:r>
      <w:r w:rsidR="00BB45F0">
        <w:rPr>
          <w:rFonts w:ascii="Arial" w:hAnsi="Arial" w:cs="Arial"/>
          <w:b/>
          <w:sz w:val="22"/>
          <w:szCs w:val="22"/>
        </w:rPr>
        <w:t>, realizované v rámci plnění předmětu díla,</w:t>
      </w:r>
      <w:r w:rsidRPr="007C1382">
        <w:rPr>
          <w:rFonts w:ascii="Arial" w:hAnsi="Arial" w:cs="Arial"/>
          <w:b/>
          <w:sz w:val="22"/>
          <w:szCs w:val="22"/>
        </w:rPr>
        <w:t xml:space="preserve"> se netýkají přenesen</w:t>
      </w:r>
      <w:r w:rsidR="004F6EBE">
        <w:rPr>
          <w:rFonts w:ascii="Arial" w:hAnsi="Arial" w:cs="Arial"/>
          <w:b/>
          <w:sz w:val="22"/>
          <w:szCs w:val="22"/>
        </w:rPr>
        <w:t>í</w:t>
      </w:r>
      <w:r w:rsidRPr="007C1382">
        <w:rPr>
          <w:rFonts w:ascii="Arial" w:hAnsi="Arial" w:cs="Arial"/>
          <w:b/>
          <w:sz w:val="22"/>
          <w:szCs w:val="22"/>
        </w:rPr>
        <w:t xml:space="preserve"> daňové povinnosti.</w:t>
      </w:r>
    </w:p>
    <w:p w14:paraId="3977DB5F" w14:textId="77777777" w:rsidR="00DE2CF6" w:rsidRPr="007C1382" w:rsidRDefault="008D3AEC" w:rsidP="008D3AEC">
      <w:pPr>
        <w:pStyle w:val="Odstavecseseznamem"/>
        <w:numPr>
          <w:ilvl w:val="0"/>
          <w:numId w:val="11"/>
        </w:numPr>
        <w:ind w:hanging="720"/>
        <w:rPr>
          <w:rFonts w:ascii="Arial" w:hAnsi="Arial" w:cs="Arial"/>
          <w:bCs/>
          <w:sz w:val="22"/>
          <w:szCs w:val="22"/>
        </w:rPr>
      </w:pPr>
      <w:r>
        <w:rPr>
          <w:rFonts w:ascii="Arial" w:hAnsi="Arial" w:cs="Arial"/>
          <w:bCs/>
          <w:sz w:val="22"/>
          <w:szCs w:val="22"/>
        </w:rPr>
        <w:t>C</w:t>
      </w:r>
      <w:r w:rsidR="00DE2CF6" w:rsidRPr="007C1382">
        <w:rPr>
          <w:rFonts w:ascii="Arial" w:hAnsi="Arial" w:cs="Arial"/>
          <w:bCs/>
          <w:sz w:val="22"/>
          <w:szCs w:val="22"/>
        </w:rPr>
        <w:t>enu lze měnit pouze za těchto podmínek:</w:t>
      </w:r>
    </w:p>
    <w:p w14:paraId="4627AB7F" w14:textId="77777777" w:rsidR="00DE2CF6" w:rsidRPr="008D3AEC" w:rsidRDefault="00DE2CF6" w:rsidP="008D3AEC">
      <w:pPr>
        <w:pStyle w:val="Odstavecseseznamem"/>
        <w:numPr>
          <w:ilvl w:val="0"/>
          <w:numId w:val="12"/>
        </w:numPr>
        <w:ind w:left="993" w:hanging="284"/>
        <w:rPr>
          <w:rFonts w:ascii="Arial" w:hAnsi="Arial" w:cs="Arial"/>
          <w:bCs/>
          <w:sz w:val="22"/>
          <w:szCs w:val="22"/>
        </w:rPr>
      </w:pPr>
      <w:r w:rsidRPr="008D3AEC">
        <w:rPr>
          <w:rFonts w:ascii="Arial" w:hAnsi="Arial" w:cs="Arial"/>
          <w:bCs/>
          <w:sz w:val="22"/>
          <w:szCs w:val="22"/>
        </w:rPr>
        <w:t>dojde-li ke změně daně z přidané hodnoty v době od uzavření této smlouvy do doby zdanitelného plnění;</w:t>
      </w:r>
    </w:p>
    <w:p w14:paraId="7AEAF4C2" w14:textId="18FEE091" w:rsidR="00DE2CF6" w:rsidRPr="008D3AEC" w:rsidRDefault="00DE2CF6" w:rsidP="008D3AEC">
      <w:pPr>
        <w:pStyle w:val="Odstavecseseznamem"/>
        <w:numPr>
          <w:ilvl w:val="0"/>
          <w:numId w:val="12"/>
        </w:numPr>
        <w:ind w:left="993" w:hanging="284"/>
        <w:rPr>
          <w:rFonts w:ascii="Arial" w:hAnsi="Arial" w:cs="Arial"/>
          <w:bCs/>
          <w:sz w:val="22"/>
          <w:szCs w:val="22"/>
        </w:rPr>
      </w:pPr>
      <w:r w:rsidRPr="008D3AEC">
        <w:rPr>
          <w:rFonts w:ascii="Arial" w:hAnsi="Arial" w:cs="Arial"/>
          <w:bCs/>
          <w:sz w:val="22"/>
          <w:szCs w:val="22"/>
        </w:rPr>
        <w:t xml:space="preserve">v případě objednatelem odsouhlaseného provedení prací, které nejsou obsaženy </w:t>
      </w:r>
      <w:r w:rsidR="00573D06" w:rsidRPr="008D3AEC">
        <w:rPr>
          <w:rFonts w:ascii="Arial" w:hAnsi="Arial" w:cs="Arial"/>
          <w:bCs/>
          <w:sz w:val="22"/>
          <w:szCs w:val="22"/>
        </w:rPr>
        <w:t>v </w:t>
      </w:r>
      <w:r w:rsidRPr="008D3AEC">
        <w:rPr>
          <w:rFonts w:ascii="Arial" w:hAnsi="Arial" w:cs="Arial"/>
          <w:bCs/>
          <w:sz w:val="22"/>
          <w:szCs w:val="22"/>
        </w:rPr>
        <w:t>předmětu plnění díla (vícepráce)</w:t>
      </w:r>
      <w:r w:rsidR="00BE2AB3">
        <w:rPr>
          <w:rFonts w:ascii="Arial" w:hAnsi="Arial" w:cs="Arial"/>
          <w:bCs/>
          <w:sz w:val="22"/>
          <w:szCs w:val="22"/>
        </w:rPr>
        <w:t xml:space="preserve"> a nebylo možné je </w:t>
      </w:r>
      <w:r w:rsidR="00E7425B">
        <w:rPr>
          <w:rFonts w:ascii="Arial" w:hAnsi="Arial" w:cs="Arial"/>
          <w:bCs/>
          <w:sz w:val="22"/>
          <w:szCs w:val="22"/>
        </w:rPr>
        <w:t xml:space="preserve">v době uzavření této smlouvy </w:t>
      </w:r>
      <w:r w:rsidR="00BE2AB3">
        <w:rPr>
          <w:rFonts w:ascii="Arial" w:hAnsi="Arial" w:cs="Arial"/>
          <w:bCs/>
          <w:sz w:val="22"/>
          <w:szCs w:val="22"/>
        </w:rPr>
        <w:t>předpokládat</w:t>
      </w:r>
      <w:r w:rsidRPr="008D3AEC">
        <w:rPr>
          <w:rFonts w:ascii="Arial" w:hAnsi="Arial" w:cs="Arial"/>
          <w:bCs/>
          <w:sz w:val="22"/>
          <w:szCs w:val="22"/>
        </w:rPr>
        <w:t>. Cena těchto prací bude stanovena na základě vzájemné dohody smluvních stran.</w:t>
      </w:r>
    </w:p>
    <w:p w14:paraId="22BCBD93" w14:textId="77777777" w:rsidR="00DE2CF6" w:rsidRDefault="00DE2CF6" w:rsidP="008D3AEC">
      <w:pPr>
        <w:pStyle w:val="Normodsaz"/>
        <w:numPr>
          <w:ilvl w:val="0"/>
          <w:numId w:val="11"/>
        </w:numPr>
        <w:spacing w:before="0" w:after="0"/>
        <w:ind w:hanging="720"/>
        <w:rPr>
          <w:rFonts w:cs="Arial"/>
          <w:sz w:val="22"/>
          <w:szCs w:val="22"/>
        </w:rPr>
      </w:pPr>
      <w:r w:rsidRPr="00F00889">
        <w:rPr>
          <w:rFonts w:cs="Arial"/>
          <w:sz w:val="22"/>
          <w:szCs w:val="22"/>
        </w:rPr>
        <w:t xml:space="preserve">Cena díla je sjednána jako cena </w:t>
      </w:r>
      <w:r w:rsidR="00AD236A" w:rsidRPr="00F00889">
        <w:rPr>
          <w:rFonts w:cs="Arial"/>
          <w:sz w:val="22"/>
          <w:szCs w:val="22"/>
        </w:rPr>
        <w:t xml:space="preserve">maximální, pevná a nejvýše </w:t>
      </w:r>
      <w:r w:rsidRPr="00F00889">
        <w:rPr>
          <w:rFonts w:cs="Arial"/>
          <w:sz w:val="22"/>
          <w:szCs w:val="22"/>
        </w:rPr>
        <w:t>přípustná, zahrnující veškeré náklady spojené se splněním předmětu díla v rozsahu stanoveném nabídkou zhotovitele v nabízeném termínu a kvalitě. V ceně jsou zohledněny veškeré práce, služby a výkony, kterých je potřeba trvale či dodatečně k zahájení, provedení</w:t>
      </w:r>
      <w:r w:rsidR="000624EA" w:rsidRPr="00F00889">
        <w:rPr>
          <w:rFonts w:cs="Arial"/>
          <w:sz w:val="22"/>
          <w:szCs w:val="22"/>
        </w:rPr>
        <w:t xml:space="preserve"> </w:t>
      </w:r>
      <w:r w:rsidR="001E6B35" w:rsidRPr="00F00889">
        <w:rPr>
          <w:rFonts w:cs="Arial"/>
          <w:sz w:val="22"/>
          <w:szCs w:val="22"/>
        </w:rPr>
        <w:t>a </w:t>
      </w:r>
      <w:r w:rsidRPr="00F00889">
        <w:rPr>
          <w:rFonts w:cs="Arial"/>
          <w:sz w:val="22"/>
          <w:szCs w:val="22"/>
        </w:rPr>
        <w:t>k dokončení díla.</w:t>
      </w:r>
    </w:p>
    <w:p w14:paraId="14FCEDDA" w14:textId="5C9BCBE5" w:rsidR="00212AB1" w:rsidRPr="00212AB1" w:rsidRDefault="00212AB1" w:rsidP="000C5D7A">
      <w:pPr>
        <w:pStyle w:val="Odstavecseseznamem"/>
        <w:rPr>
          <w:rFonts w:ascii="Arial" w:hAnsi="Arial" w:cs="Arial"/>
          <w:sz w:val="22"/>
          <w:szCs w:val="22"/>
        </w:rPr>
      </w:pPr>
      <w:r>
        <w:rPr>
          <w:rFonts w:ascii="Arial" w:hAnsi="Arial" w:cs="Arial"/>
          <w:sz w:val="22"/>
          <w:szCs w:val="22"/>
        </w:rPr>
        <w:t>C</w:t>
      </w:r>
      <w:r w:rsidRPr="00212AB1">
        <w:rPr>
          <w:rFonts w:ascii="Arial" w:hAnsi="Arial" w:cs="Arial"/>
          <w:sz w:val="22"/>
          <w:szCs w:val="22"/>
        </w:rPr>
        <w:t xml:space="preserve">ena </w:t>
      </w:r>
      <w:r>
        <w:rPr>
          <w:rFonts w:ascii="Arial" w:hAnsi="Arial" w:cs="Arial"/>
          <w:sz w:val="22"/>
          <w:szCs w:val="22"/>
        </w:rPr>
        <w:t xml:space="preserve">díla </w:t>
      </w:r>
      <w:r w:rsidRPr="00212AB1">
        <w:rPr>
          <w:rFonts w:ascii="Arial" w:hAnsi="Arial" w:cs="Arial"/>
          <w:sz w:val="22"/>
          <w:szCs w:val="22"/>
        </w:rPr>
        <w:t>obsah</w:t>
      </w:r>
      <w:r>
        <w:rPr>
          <w:rFonts w:ascii="Arial" w:hAnsi="Arial" w:cs="Arial"/>
          <w:sz w:val="22"/>
          <w:szCs w:val="22"/>
        </w:rPr>
        <w:t>uje mimo jiné</w:t>
      </w:r>
      <w:r w:rsidRPr="00212AB1">
        <w:rPr>
          <w:rFonts w:ascii="Arial" w:hAnsi="Arial" w:cs="Arial"/>
          <w:sz w:val="22"/>
          <w:szCs w:val="22"/>
        </w:rPr>
        <w:t xml:space="preserve"> rovněž náklady na zařízení staveniště, jeho provoz a uvedení do původního stavu, dopravu, poplatky za energie a vodu po dobu realizace </w:t>
      </w:r>
      <w:r>
        <w:rPr>
          <w:rFonts w:ascii="Arial" w:hAnsi="Arial" w:cs="Arial"/>
          <w:sz w:val="22"/>
          <w:szCs w:val="22"/>
        </w:rPr>
        <w:t>díla</w:t>
      </w:r>
      <w:r w:rsidRPr="00212AB1">
        <w:rPr>
          <w:rFonts w:ascii="Arial" w:hAnsi="Arial" w:cs="Arial"/>
          <w:sz w:val="22"/>
          <w:szCs w:val="22"/>
        </w:rPr>
        <w:t xml:space="preserve">, odvoz a likvidaci odpadů, poplatky za skládky, střežení staveniště, náklady na svislou přepravu, kontrolní měření kvality prací v rozsahu projektem předepsaných a dalších potřebných zkoušek prováděných prostřednictvím akreditovaných zkušeben, zpracování dokumentaci skutečného provedení stavby, opravy, údržba a průběžné čištění komunikací užívaných v průběhu realizace </w:t>
      </w:r>
      <w:r>
        <w:rPr>
          <w:rFonts w:ascii="Arial" w:hAnsi="Arial" w:cs="Arial"/>
          <w:sz w:val="22"/>
          <w:szCs w:val="22"/>
        </w:rPr>
        <w:t>díla</w:t>
      </w:r>
      <w:r w:rsidRPr="00212AB1">
        <w:rPr>
          <w:rFonts w:ascii="Arial" w:hAnsi="Arial" w:cs="Arial"/>
          <w:sz w:val="22"/>
          <w:szCs w:val="22"/>
        </w:rPr>
        <w:t xml:space="preserve">, zajištění přístupů k nemovitostem v průběhu realizace </w:t>
      </w:r>
      <w:r>
        <w:rPr>
          <w:rFonts w:ascii="Arial" w:hAnsi="Arial" w:cs="Arial"/>
          <w:sz w:val="22"/>
          <w:szCs w:val="22"/>
        </w:rPr>
        <w:t>díla</w:t>
      </w:r>
      <w:r w:rsidRPr="00212AB1">
        <w:rPr>
          <w:rFonts w:ascii="Arial" w:hAnsi="Arial" w:cs="Arial"/>
          <w:sz w:val="22"/>
          <w:szCs w:val="22"/>
        </w:rPr>
        <w:t>, dále veškeré poplatky, které jsou platnými zákony, předpisy a nařízeními požadovány pro splnění smluvních závazků včetně plnění, která nejsou výslovně uvedena, ale o kterých zhotovitel vzhledem ke svým odborným znalostem s vynaložením veškeré odborné péče věděl nebo vědět měl a mohl.</w:t>
      </w:r>
    </w:p>
    <w:p w14:paraId="463D8A41" w14:textId="7F84348E" w:rsidR="00212AB1" w:rsidRPr="00212AB1" w:rsidRDefault="00212AB1" w:rsidP="000C5D7A">
      <w:pPr>
        <w:pStyle w:val="Odstavecseseznamem"/>
        <w:rPr>
          <w:rFonts w:ascii="Arial" w:hAnsi="Arial" w:cs="Arial"/>
          <w:sz w:val="22"/>
          <w:szCs w:val="22"/>
        </w:rPr>
      </w:pPr>
      <w:r w:rsidRPr="00212AB1">
        <w:rPr>
          <w:rFonts w:ascii="Arial" w:hAnsi="Arial" w:cs="Arial"/>
          <w:sz w:val="22"/>
          <w:szCs w:val="22"/>
        </w:rPr>
        <w:t>Cena za dílo je cena konečná a zahrnuje veškeré náklady související s realizací předmětu této</w:t>
      </w:r>
      <w:r>
        <w:rPr>
          <w:rFonts w:ascii="Arial" w:hAnsi="Arial" w:cs="Arial"/>
          <w:sz w:val="22"/>
          <w:szCs w:val="22"/>
        </w:rPr>
        <w:t xml:space="preserve"> smlouvy</w:t>
      </w:r>
      <w:r w:rsidRPr="00212AB1">
        <w:rPr>
          <w:rFonts w:ascii="Arial" w:hAnsi="Arial" w:cs="Arial"/>
          <w:sz w:val="22"/>
          <w:szCs w:val="22"/>
        </w:rPr>
        <w:t xml:space="preserve">. </w:t>
      </w:r>
      <w:r>
        <w:rPr>
          <w:rFonts w:ascii="Arial" w:hAnsi="Arial" w:cs="Arial"/>
          <w:sz w:val="22"/>
          <w:szCs w:val="22"/>
        </w:rPr>
        <w:t>Zhotovitel</w:t>
      </w:r>
      <w:r w:rsidRPr="00212AB1">
        <w:rPr>
          <w:rFonts w:ascii="Arial" w:hAnsi="Arial" w:cs="Arial"/>
          <w:sz w:val="22"/>
          <w:szCs w:val="22"/>
        </w:rPr>
        <w:t xml:space="preserve"> není oprávněn žádat změnu ceny za dílo proto, že si dílo vyžádalo jiné úsilí nebo jiné náklady, než původně předpokládal.</w:t>
      </w:r>
    </w:p>
    <w:p w14:paraId="41EDB315" w14:textId="7598C4D1" w:rsidR="00212AB1" w:rsidRPr="00212AB1" w:rsidRDefault="00212AB1" w:rsidP="000C5D7A">
      <w:pPr>
        <w:pStyle w:val="Odstavecseseznamem"/>
        <w:rPr>
          <w:rFonts w:ascii="Arial" w:hAnsi="Arial" w:cs="Arial"/>
          <w:sz w:val="22"/>
          <w:szCs w:val="22"/>
        </w:rPr>
      </w:pPr>
      <w:r>
        <w:rPr>
          <w:rFonts w:ascii="Arial" w:hAnsi="Arial" w:cs="Arial"/>
          <w:sz w:val="22"/>
          <w:szCs w:val="22"/>
        </w:rPr>
        <w:t>V ceně za dílo jsou zahrnuty</w:t>
      </w:r>
      <w:r w:rsidRPr="00212AB1">
        <w:rPr>
          <w:rFonts w:ascii="Arial" w:hAnsi="Arial" w:cs="Arial"/>
          <w:sz w:val="22"/>
          <w:szCs w:val="22"/>
        </w:rPr>
        <w:t xml:space="preserve"> veškeré práce a dodávky nezbytné pro kvalitní provedení díla, veškeré náklady spojené s úplným a kvalitním provedením a dokončením díla včetně veškerých rizik a vlivů (včetně inflačních) během provádění díla.</w:t>
      </w:r>
    </w:p>
    <w:p w14:paraId="3DC1770F" w14:textId="77777777" w:rsidR="00BD4986" w:rsidRDefault="00BD4986" w:rsidP="00D82D12">
      <w:pPr>
        <w:rPr>
          <w:rFonts w:ascii="Arial" w:hAnsi="Arial" w:cs="Arial"/>
          <w:sz w:val="22"/>
          <w:szCs w:val="22"/>
        </w:rPr>
      </w:pPr>
    </w:p>
    <w:p w14:paraId="42015F4E"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7.</w:t>
      </w:r>
    </w:p>
    <w:p w14:paraId="49B1F98B"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Platební podmínky a fakturace</w:t>
      </w:r>
    </w:p>
    <w:p w14:paraId="4BBF2AE7" w14:textId="77777777" w:rsidR="00DE2CF6" w:rsidRPr="00F00889" w:rsidRDefault="00DE2CF6" w:rsidP="00674F55">
      <w:pPr>
        <w:rPr>
          <w:rFonts w:ascii="Arial" w:hAnsi="Arial" w:cs="Arial"/>
          <w:sz w:val="22"/>
          <w:szCs w:val="22"/>
        </w:rPr>
      </w:pPr>
    </w:p>
    <w:p w14:paraId="7FDDBED9" w14:textId="395E11E3" w:rsidR="00B6221E" w:rsidRDefault="00EC1761" w:rsidP="00C317DE">
      <w:pPr>
        <w:pStyle w:val="Odstavecseseznamem"/>
        <w:widowControl w:val="0"/>
        <w:numPr>
          <w:ilvl w:val="0"/>
          <w:numId w:val="13"/>
        </w:numPr>
        <w:ind w:hanging="720"/>
        <w:rPr>
          <w:rFonts w:ascii="Arial" w:hAnsi="Arial" w:cs="Arial"/>
          <w:bCs/>
          <w:sz w:val="22"/>
          <w:szCs w:val="22"/>
        </w:rPr>
      </w:pPr>
      <w:r w:rsidRPr="008D3AEC">
        <w:rPr>
          <w:rFonts w:ascii="Arial" w:hAnsi="Arial" w:cs="Arial"/>
          <w:bCs/>
          <w:sz w:val="22"/>
          <w:szCs w:val="22"/>
        </w:rPr>
        <w:t>Provedené práce budou propláceny na základě</w:t>
      </w:r>
      <w:r w:rsidR="003361F7">
        <w:rPr>
          <w:rFonts w:ascii="Arial" w:hAnsi="Arial" w:cs="Arial"/>
          <w:bCs/>
          <w:sz w:val="22"/>
          <w:szCs w:val="22"/>
        </w:rPr>
        <w:t xml:space="preserve"> </w:t>
      </w:r>
      <w:r w:rsidR="00AB7876">
        <w:rPr>
          <w:rFonts w:ascii="Arial" w:hAnsi="Arial" w:cs="Arial"/>
          <w:bCs/>
          <w:sz w:val="22"/>
          <w:szCs w:val="22"/>
        </w:rPr>
        <w:t xml:space="preserve">průběžné měsíční </w:t>
      </w:r>
      <w:r w:rsidR="007D45AF">
        <w:rPr>
          <w:rFonts w:ascii="Arial" w:hAnsi="Arial" w:cs="Arial"/>
          <w:bCs/>
          <w:sz w:val="22"/>
          <w:szCs w:val="22"/>
        </w:rPr>
        <w:t xml:space="preserve">fakturace, </w:t>
      </w:r>
      <w:r w:rsidR="007D45AF" w:rsidRPr="00361A6D">
        <w:rPr>
          <w:rFonts w:ascii="Arial" w:hAnsi="Arial" w:cs="Arial"/>
          <w:bCs/>
          <w:sz w:val="22"/>
          <w:szCs w:val="22"/>
        </w:rPr>
        <w:t>která bude podložena soupisem provedených prací a dodávek předem odsouhlasených odpovědným zástupcem objednatele</w:t>
      </w:r>
      <w:r w:rsidR="006C17C5">
        <w:rPr>
          <w:rFonts w:ascii="Arial" w:hAnsi="Arial" w:cs="Arial"/>
          <w:bCs/>
          <w:sz w:val="22"/>
          <w:szCs w:val="22"/>
        </w:rPr>
        <w:t xml:space="preserve"> </w:t>
      </w:r>
      <w:bookmarkStart w:id="4" w:name="_Hlk162272786"/>
      <w:r w:rsidR="006C17C5">
        <w:rPr>
          <w:rFonts w:ascii="Arial" w:hAnsi="Arial" w:cs="Arial"/>
          <w:bCs/>
          <w:sz w:val="22"/>
          <w:szCs w:val="22"/>
        </w:rPr>
        <w:t xml:space="preserve">a </w:t>
      </w:r>
      <w:r w:rsidR="00464341" w:rsidRPr="00812974">
        <w:rPr>
          <w:rFonts w:ascii="Arial" w:hAnsi="Arial" w:cs="Arial"/>
          <w:sz w:val="22"/>
          <w:szCs w:val="22"/>
        </w:rPr>
        <w:t>technickým dozorem</w:t>
      </w:r>
      <w:bookmarkEnd w:id="4"/>
      <w:r w:rsidR="00AB05A2">
        <w:rPr>
          <w:rFonts w:ascii="Arial" w:hAnsi="Arial" w:cs="Arial"/>
          <w:sz w:val="22"/>
          <w:szCs w:val="22"/>
        </w:rPr>
        <w:t xml:space="preserve"> stavebníka</w:t>
      </w:r>
      <w:r w:rsidR="007D45AF" w:rsidRPr="00361A6D">
        <w:rPr>
          <w:rFonts w:ascii="Arial" w:hAnsi="Arial" w:cs="Arial"/>
          <w:bCs/>
          <w:sz w:val="22"/>
          <w:szCs w:val="22"/>
        </w:rPr>
        <w:t>.</w:t>
      </w:r>
    </w:p>
    <w:p w14:paraId="78EF905A" w14:textId="77777777" w:rsidR="00841029" w:rsidRPr="00AB7876" w:rsidRDefault="00841029" w:rsidP="00841029">
      <w:pPr>
        <w:pStyle w:val="Odstavecseseznamem"/>
        <w:widowControl w:val="0"/>
        <w:numPr>
          <w:ilvl w:val="0"/>
          <w:numId w:val="13"/>
        </w:numPr>
        <w:ind w:left="709" w:hanging="720"/>
        <w:rPr>
          <w:rFonts w:ascii="Arial" w:hAnsi="Arial" w:cs="Arial"/>
          <w:sz w:val="22"/>
          <w:szCs w:val="22"/>
        </w:rPr>
      </w:pPr>
      <w:r w:rsidRPr="00AB7876">
        <w:rPr>
          <w:rFonts w:ascii="Arial" w:hAnsi="Arial" w:cs="Arial"/>
          <w:bCs/>
          <w:sz w:val="22"/>
          <w:szCs w:val="22"/>
        </w:rPr>
        <w:t>Doba splatnosti faktur</w:t>
      </w:r>
      <w:r w:rsidR="007D45AF" w:rsidRPr="00AB7876">
        <w:rPr>
          <w:rFonts w:ascii="Arial" w:hAnsi="Arial" w:cs="Arial"/>
          <w:bCs/>
          <w:sz w:val="22"/>
          <w:szCs w:val="22"/>
        </w:rPr>
        <w:t>y</w:t>
      </w:r>
      <w:r w:rsidRPr="00AB7876">
        <w:rPr>
          <w:rFonts w:ascii="Arial" w:hAnsi="Arial" w:cs="Arial"/>
          <w:bCs/>
          <w:sz w:val="22"/>
          <w:szCs w:val="22"/>
        </w:rPr>
        <w:t xml:space="preserve"> je </w:t>
      </w:r>
      <w:r w:rsidR="007D45AF" w:rsidRPr="00AB7876">
        <w:rPr>
          <w:rFonts w:ascii="Arial" w:hAnsi="Arial" w:cs="Arial"/>
          <w:bCs/>
          <w:sz w:val="22"/>
          <w:szCs w:val="22"/>
        </w:rPr>
        <w:t>14</w:t>
      </w:r>
      <w:r w:rsidR="00AB7876">
        <w:rPr>
          <w:rFonts w:ascii="Arial" w:hAnsi="Arial" w:cs="Arial"/>
          <w:bCs/>
          <w:sz w:val="22"/>
          <w:szCs w:val="22"/>
        </w:rPr>
        <w:t> dní a</w:t>
      </w:r>
      <w:r w:rsidRPr="00AB7876">
        <w:rPr>
          <w:rFonts w:ascii="Arial" w:hAnsi="Arial" w:cs="Arial"/>
          <w:bCs/>
          <w:sz w:val="22"/>
          <w:szCs w:val="22"/>
        </w:rPr>
        <w:t xml:space="preserve"> počíná běžet od prokazatelného doručení faktury včetně soupisu skutečně provedených </w:t>
      </w:r>
      <w:r w:rsidRPr="00E1646B">
        <w:rPr>
          <w:rFonts w:ascii="Arial" w:hAnsi="Arial" w:cs="Arial"/>
          <w:bCs/>
          <w:sz w:val="22"/>
          <w:szCs w:val="22"/>
        </w:rPr>
        <w:t xml:space="preserve">prací </w:t>
      </w:r>
      <w:r w:rsidR="009066E2" w:rsidRPr="00E1646B">
        <w:rPr>
          <w:rFonts w:ascii="Arial" w:hAnsi="Arial" w:cs="Arial"/>
          <w:bCs/>
          <w:sz w:val="22"/>
          <w:szCs w:val="22"/>
        </w:rPr>
        <w:t xml:space="preserve">a dodávek </w:t>
      </w:r>
      <w:r w:rsidRPr="00E1646B">
        <w:rPr>
          <w:rFonts w:ascii="Arial" w:hAnsi="Arial" w:cs="Arial"/>
          <w:bCs/>
          <w:sz w:val="22"/>
          <w:szCs w:val="22"/>
        </w:rPr>
        <w:t>potvrzeného</w:t>
      </w:r>
      <w:r w:rsidRPr="00AB7876">
        <w:rPr>
          <w:rFonts w:ascii="Arial" w:hAnsi="Arial" w:cs="Arial"/>
          <w:bCs/>
          <w:sz w:val="22"/>
          <w:szCs w:val="22"/>
        </w:rPr>
        <w:t xml:space="preserve"> ve smlouvě </w:t>
      </w:r>
      <w:r w:rsidRPr="00AB7876">
        <w:rPr>
          <w:rFonts w:ascii="Arial" w:hAnsi="Arial" w:cs="Arial"/>
          <w:bCs/>
          <w:sz w:val="22"/>
          <w:szCs w:val="22"/>
        </w:rPr>
        <w:lastRenderedPageBreak/>
        <w:t>uvedenými zástupci objednatele a zhotovitele a zápisu o předání a převzetí dokončeného díla</w:t>
      </w:r>
      <w:r w:rsidR="00AB7876">
        <w:rPr>
          <w:rFonts w:ascii="Arial" w:hAnsi="Arial" w:cs="Arial"/>
          <w:bCs/>
          <w:sz w:val="22"/>
          <w:szCs w:val="22"/>
        </w:rPr>
        <w:t xml:space="preserve"> </w:t>
      </w:r>
      <w:bookmarkStart w:id="5" w:name="_Hlk135814340"/>
      <w:r w:rsidR="00AB7876">
        <w:rPr>
          <w:rFonts w:ascii="Arial" w:hAnsi="Arial" w:cs="Arial"/>
          <w:bCs/>
          <w:sz w:val="22"/>
          <w:szCs w:val="22"/>
        </w:rPr>
        <w:t>v případě konečné faktury</w:t>
      </w:r>
      <w:bookmarkEnd w:id="5"/>
      <w:r w:rsidRPr="00AB7876">
        <w:rPr>
          <w:rFonts w:ascii="Arial" w:hAnsi="Arial" w:cs="Arial"/>
          <w:bCs/>
          <w:sz w:val="22"/>
          <w:szCs w:val="22"/>
        </w:rPr>
        <w:t>.</w:t>
      </w:r>
      <w:r w:rsidRPr="00AB7876">
        <w:rPr>
          <w:rFonts w:ascii="Arial" w:hAnsi="Arial" w:cs="Arial"/>
          <w:sz w:val="22"/>
          <w:szCs w:val="22"/>
        </w:rPr>
        <w:t xml:space="preserve"> </w:t>
      </w:r>
      <w:r w:rsidRPr="00AB7876">
        <w:rPr>
          <w:rStyle w:val="Siln"/>
          <w:rFonts w:ascii="Arial" w:hAnsi="Arial" w:cs="Arial"/>
          <w:b w:val="0"/>
          <w:sz w:val="22"/>
          <w:szCs w:val="22"/>
        </w:rPr>
        <w:t>V</w:t>
      </w:r>
      <w:r w:rsidRPr="00AB7876">
        <w:rPr>
          <w:rFonts w:ascii="Arial" w:hAnsi="Arial" w:cs="Arial"/>
          <w:bCs/>
          <w:sz w:val="22"/>
          <w:szCs w:val="22"/>
        </w:rPr>
        <w:t xml:space="preserve"> případě, že faktura doručená objednateli nebude obsahovat některou z předepsaných náležitostí, je objednatel oprávněn vrátit takovouto fakturu zhotoviteli. Lhůta splatnosti v takovémto případě neběží a počíná znovu běžet </w:t>
      </w:r>
      <w:r w:rsidR="00AB7876">
        <w:rPr>
          <w:rFonts w:ascii="Arial" w:hAnsi="Arial" w:cs="Arial"/>
          <w:bCs/>
          <w:sz w:val="22"/>
          <w:szCs w:val="22"/>
        </w:rPr>
        <w:t xml:space="preserve">v délce 14 dnů </w:t>
      </w:r>
      <w:r w:rsidRPr="00AB7876">
        <w:rPr>
          <w:rFonts w:ascii="Arial" w:hAnsi="Arial" w:cs="Arial"/>
          <w:bCs/>
          <w:sz w:val="22"/>
          <w:szCs w:val="22"/>
        </w:rPr>
        <w:t>až od doručení opravené či doplněné faktury.</w:t>
      </w:r>
    </w:p>
    <w:p w14:paraId="1981C0E9" w14:textId="2B83BC9C" w:rsidR="00841029" w:rsidRPr="00812974" w:rsidRDefault="00AB7876" w:rsidP="00841029">
      <w:pPr>
        <w:pStyle w:val="Zkladntext"/>
        <w:numPr>
          <w:ilvl w:val="0"/>
          <w:numId w:val="13"/>
        </w:numPr>
        <w:ind w:hanging="720"/>
        <w:rPr>
          <w:rFonts w:ascii="Arial" w:hAnsi="Arial" w:cs="Arial"/>
          <w:sz w:val="22"/>
          <w:szCs w:val="22"/>
        </w:rPr>
      </w:pPr>
      <w:r w:rsidRPr="00543AB2">
        <w:rPr>
          <w:rFonts w:ascii="Arial" w:hAnsi="Arial" w:cs="Arial"/>
          <w:sz w:val="22"/>
          <w:szCs w:val="22"/>
        </w:rPr>
        <w:t>Objednatel neposkytuje finanční zálohy. Měsíční fakturace bude prováděna dílčími fakturami na základě soupisu provedených prací</w:t>
      </w:r>
      <w:r w:rsidR="00E23623">
        <w:rPr>
          <w:rFonts w:ascii="Arial" w:hAnsi="Arial" w:cs="Arial"/>
          <w:sz w:val="22"/>
          <w:szCs w:val="22"/>
        </w:rPr>
        <w:t>,</w:t>
      </w:r>
      <w:r w:rsidRPr="00543AB2">
        <w:rPr>
          <w:rFonts w:ascii="Arial" w:hAnsi="Arial" w:cs="Arial"/>
          <w:sz w:val="22"/>
          <w:szCs w:val="22"/>
        </w:rPr>
        <w:t xml:space="preserve"> </w:t>
      </w:r>
      <w:r w:rsidR="00E23623">
        <w:rPr>
          <w:rFonts w:ascii="Arial" w:hAnsi="Arial" w:cs="Arial"/>
          <w:sz w:val="22"/>
          <w:szCs w:val="22"/>
        </w:rPr>
        <w:t xml:space="preserve">předem odsouhlaseného odpovědným zástupcem objednatele, </w:t>
      </w:r>
      <w:r w:rsidRPr="00543AB2">
        <w:rPr>
          <w:rFonts w:ascii="Arial" w:hAnsi="Arial" w:cs="Arial"/>
          <w:sz w:val="22"/>
          <w:szCs w:val="22"/>
        </w:rPr>
        <w:t>až do celkové výše</w:t>
      </w:r>
      <w:r>
        <w:rPr>
          <w:rFonts w:ascii="Arial" w:hAnsi="Arial" w:cs="Arial"/>
          <w:sz w:val="22"/>
          <w:szCs w:val="22"/>
        </w:rPr>
        <w:t xml:space="preserve"> max.</w:t>
      </w:r>
      <w:r w:rsidRPr="00543AB2">
        <w:rPr>
          <w:rFonts w:ascii="Arial" w:hAnsi="Arial" w:cs="Arial"/>
          <w:sz w:val="22"/>
          <w:szCs w:val="22"/>
        </w:rPr>
        <w:t xml:space="preserve"> 9</w:t>
      </w:r>
      <w:r>
        <w:rPr>
          <w:rFonts w:ascii="Arial" w:hAnsi="Arial" w:cs="Arial"/>
          <w:sz w:val="22"/>
          <w:szCs w:val="22"/>
        </w:rPr>
        <w:t>5</w:t>
      </w:r>
      <w:r w:rsidR="00746A5D">
        <w:rPr>
          <w:rFonts w:ascii="Arial" w:hAnsi="Arial" w:cs="Arial"/>
          <w:sz w:val="22"/>
          <w:szCs w:val="22"/>
        </w:rPr>
        <w:t> </w:t>
      </w:r>
      <w:r w:rsidRPr="00543AB2">
        <w:rPr>
          <w:rFonts w:ascii="Arial" w:hAnsi="Arial" w:cs="Arial"/>
          <w:sz w:val="22"/>
          <w:szCs w:val="22"/>
        </w:rPr>
        <w:t>% ceny díla vč.</w:t>
      </w:r>
      <w:r w:rsidR="009066E2">
        <w:rPr>
          <w:rFonts w:ascii="Arial" w:hAnsi="Arial" w:cs="Arial"/>
          <w:sz w:val="22"/>
          <w:szCs w:val="22"/>
        </w:rPr>
        <w:t> </w:t>
      </w:r>
      <w:r w:rsidRPr="00543AB2">
        <w:rPr>
          <w:rFonts w:ascii="Arial" w:hAnsi="Arial" w:cs="Arial"/>
          <w:sz w:val="22"/>
          <w:szCs w:val="22"/>
        </w:rPr>
        <w:t>DPH</w:t>
      </w:r>
      <w:r w:rsidR="0022635C">
        <w:rPr>
          <w:rFonts w:ascii="Arial" w:hAnsi="Arial" w:cs="Arial"/>
          <w:sz w:val="22"/>
          <w:szCs w:val="22"/>
        </w:rPr>
        <w:t>.</w:t>
      </w:r>
      <w:r w:rsidRPr="00543AB2">
        <w:rPr>
          <w:rFonts w:ascii="Arial" w:hAnsi="Arial" w:cs="Arial"/>
          <w:sz w:val="22"/>
          <w:szCs w:val="22"/>
        </w:rPr>
        <w:t xml:space="preserve"> </w:t>
      </w:r>
      <w:r>
        <w:rPr>
          <w:rFonts w:ascii="Arial" w:hAnsi="Arial" w:cs="Arial"/>
          <w:sz w:val="22"/>
          <w:szCs w:val="22"/>
        </w:rPr>
        <w:t>Z</w:t>
      </w:r>
      <w:r w:rsidRPr="00543AB2">
        <w:rPr>
          <w:rFonts w:ascii="Arial" w:hAnsi="Arial" w:cs="Arial"/>
          <w:sz w:val="22"/>
          <w:szCs w:val="22"/>
        </w:rPr>
        <w:t xml:space="preserve">ávěrečná faktura s uvedením celkové fakturované částky a odpočtu dílčích faktur bude zhotovitelem vystavena </w:t>
      </w:r>
      <w:r w:rsidR="00DD7E85" w:rsidRPr="00543AB2">
        <w:rPr>
          <w:rFonts w:ascii="Arial" w:hAnsi="Arial" w:cs="Arial"/>
          <w:sz w:val="22"/>
          <w:szCs w:val="22"/>
        </w:rPr>
        <w:t xml:space="preserve">ve výši </w:t>
      </w:r>
      <w:r w:rsidR="00DD7E85">
        <w:rPr>
          <w:rFonts w:ascii="Arial" w:hAnsi="Arial" w:cs="Arial"/>
          <w:sz w:val="22"/>
          <w:szCs w:val="22"/>
        </w:rPr>
        <w:t>min. 5</w:t>
      </w:r>
      <w:r w:rsidR="00746A5D">
        <w:rPr>
          <w:rFonts w:ascii="Arial" w:hAnsi="Arial" w:cs="Arial"/>
          <w:sz w:val="22"/>
          <w:szCs w:val="22"/>
        </w:rPr>
        <w:t> </w:t>
      </w:r>
      <w:r w:rsidR="00DD7E85" w:rsidRPr="00543AB2">
        <w:rPr>
          <w:rFonts w:ascii="Arial" w:hAnsi="Arial" w:cs="Arial"/>
          <w:sz w:val="22"/>
          <w:szCs w:val="22"/>
        </w:rPr>
        <w:t>% vč. DPH</w:t>
      </w:r>
      <w:r w:rsidR="00DD7E85">
        <w:rPr>
          <w:rFonts w:ascii="Arial" w:hAnsi="Arial" w:cs="Arial"/>
          <w:sz w:val="22"/>
          <w:szCs w:val="22"/>
        </w:rPr>
        <w:t xml:space="preserve"> a to</w:t>
      </w:r>
      <w:r w:rsidR="00DD7E85" w:rsidRPr="00543AB2">
        <w:rPr>
          <w:rFonts w:ascii="Arial" w:hAnsi="Arial" w:cs="Arial"/>
          <w:sz w:val="22"/>
          <w:szCs w:val="22"/>
        </w:rPr>
        <w:t xml:space="preserve"> </w:t>
      </w:r>
      <w:r w:rsidRPr="00543AB2">
        <w:rPr>
          <w:rFonts w:ascii="Arial" w:hAnsi="Arial" w:cs="Arial"/>
          <w:sz w:val="22"/>
          <w:szCs w:val="22"/>
        </w:rPr>
        <w:t>do 10 dnů</w:t>
      </w:r>
      <w:r w:rsidRPr="00A83E5C">
        <w:rPr>
          <w:rFonts w:ascii="Arial" w:hAnsi="Arial" w:cs="Arial"/>
          <w:sz w:val="22"/>
          <w:szCs w:val="22"/>
        </w:rPr>
        <w:t xml:space="preserve"> </w:t>
      </w:r>
      <w:r>
        <w:rPr>
          <w:rFonts w:ascii="Arial" w:hAnsi="Arial" w:cs="Arial"/>
          <w:sz w:val="22"/>
          <w:szCs w:val="22"/>
        </w:rPr>
        <w:t>p</w:t>
      </w:r>
      <w:r w:rsidRPr="00543AB2">
        <w:rPr>
          <w:rFonts w:ascii="Arial" w:hAnsi="Arial" w:cs="Arial"/>
          <w:sz w:val="22"/>
          <w:szCs w:val="22"/>
        </w:rPr>
        <w:t xml:space="preserve">o dokončení a předání díla, popř. až po odstranění vad zjištěných při předání díla. </w:t>
      </w:r>
      <w:r w:rsidRPr="00AC57CF">
        <w:rPr>
          <w:rFonts w:ascii="Arial" w:hAnsi="Arial" w:cs="Arial"/>
          <w:sz w:val="22"/>
          <w:szCs w:val="22"/>
        </w:rPr>
        <w:t>Právo na</w:t>
      </w:r>
      <w:r>
        <w:rPr>
          <w:rFonts w:ascii="Arial" w:hAnsi="Arial" w:cs="Arial"/>
          <w:sz w:val="22"/>
          <w:szCs w:val="22"/>
        </w:rPr>
        <w:t xml:space="preserve"> závěrečnou</w:t>
      </w:r>
      <w:r w:rsidRPr="00AC57CF">
        <w:rPr>
          <w:rFonts w:ascii="Arial" w:hAnsi="Arial" w:cs="Arial"/>
          <w:sz w:val="22"/>
          <w:szCs w:val="22"/>
        </w:rPr>
        <w:t xml:space="preserve"> fakturaci vzniká za řádné a včasné </w:t>
      </w:r>
      <w:r>
        <w:rPr>
          <w:rFonts w:ascii="Arial" w:hAnsi="Arial" w:cs="Arial"/>
          <w:sz w:val="22"/>
          <w:szCs w:val="22"/>
        </w:rPr>
        <w:t>s</w:t>
      </w:r>
      <w:r w:rsidRPr="00AC57CF">
        <w:rPr>
          <w:rFonts w:ascii="Arial" w:hAnsi="Arial" w:cs="Arial"/>
          <w:sz w:val="22"/>
          <w:szCs w:val="22"/>
        </w:rPr>
        <w:t xml:space="preserve">plnění </w:t>
      </w:r>
      <w:r>
        <w:rPr>
          <w:rFonts w:ascii="Arial" w:hAnsi="Arial" w:cs="Arial"/>
          <w:sz w:val="22"/>
          <w:szCs w:val="22"/>
        </w:rPr>
        <w:t>předmětu smlouvy</w:t>
      </w:r>
      <w:r w:rsidRPr="00AC57CF">
        <w:rPr>
          <w:rFonts w:ascii="Arial" w:hAnsi="Arial" w:cs="Arial"/>
          <w:sz w:val="22"/>
          <w:szCs w:val="22"/>
        </w:rPr>
        <w:t xml:space="preserve"> dnem</w:t>
      </w:r>
      <w:r>
        <w:rPr>
          <w:rFonts w:ascii="Arial" w:hAnsi="Arial" w:cs="Arial"/>
          <w:sz w:val="22"/>
          <w:szCs w:val="22"/>
        </w:rPr>
        <w:t xml:space="preserve"> podepsání</w:t>
      </w:r>
      <w:r w:rsidRPr="00AC57CF">
        <w:rPr>
          <w:rFonts w:ascii="Arial" w:hAnsi="Arial" w:cs="Arial"/>
          <w:sz w:val="22"/>
          <w:szCs w:val="22"/>
        </w:rPr>
        <w:t xml:space="preserve"> </w:t>
      </w:r>
      <w:r w:rsidR="00E7425B">
        <w:rPr>
          <w:rFonts w:ascii="Arial" w:hAnsi="Arial" w:cs="Arial"/>
          <w:bCs/>
          <w:sz w:val="22"/>
          <w:szCs w:val="22"/>
        </w:rPr>
        <w:t>zápisu</w:t>
      </w:r>
      <w:r w:rsidRPr="00AC57CF">
        <w:rPr>
          <w:rFonts w:ascii="Arial" w:hAnsi="Arial" w:cs="Arial"/>
          <w:bCs/>
          <w:sz w:val="22"/>
          <w:szCs w:val="22"/>
        </w:rPr>
        <w:t xml:space="preserve"> o řádném </w:t>
      </w:r>
      <w:r>
        <w:rPr>
          <w:rFonts w:ascii="Arial" w:hAnsi="Arial" w:cs="Arial"/>
          <w:bCs/>
          <w:sz w:val="22"/>
          <w:szCs w:val="22"/>
        </w:rPr>
        <w:t>dokončení díla bez vad a nedodělků</w:t>
      </w:r>
      <w:r w:rsidR="00A3046A" w:rsidRPr="00543AB2">
        <w:rPr>
          <w:rFonts w:ascii="Arial" w:hAnsi="Arial" w:cs="Arial"/>
          <w:sz w:val="22"/>
          <w:szCs w:val="22"/>
        </w:rPr>
        <w:t>.</w:t>
      </w:r>
      <w:r w:rsidR="0022635C">
        <w:rPr>
          <w:rFonts w:ascii="Arial" w:hAnsi="Arial" w:cs="Arial"/>
          <w:sz w:val="22"/>
          <w:szCs w:val="22"/>
        </w:rPr>
        <w:t xml:space="preserve"> </w:t>
      </w:r>
      <w:r w:rsidR="0022635C" w:rsidRPr="00812974">
        <w:rPr>
          <w:rFonts w:ascii="Arial" w:hAnsi="Arial" w:cs="Arial"/>
          <w:sz w:val="22"/>
          <w:szCs w:val="22"/>
        </w:rPr>
        <w:t xml:space="preserve">Faktury budou zasílány elektronicky na email: </w:t>
      </w:r>
      <w:hyperlink r:id="rId9" w:history="1">
        <w:r w:rsidR="0022635C" w:rsidRPr="00812974">
          <w:rPr>
            <w:rStyle w:val="Hypertextovodkaz"/>
            <w:rFonts w:ascii="Arial" w:hAnsi="Arial" w:cs="Arial"/>
            <w:sz w:val="22"/>
            <w:szCs w:val="22"/>
          </w:rPr>
          <w:t>epodatelna@steti.cz</w:t>
        </w:r>
      </w:hyperlink>
      <w:r w:rsidR="0022635C" w:rsidRPr="00812974">
        <w:rPr>
          <w:rFonts w:ascii="Arial" w:hAnsi="Arial" w:cs="Arial"/>
          <w:sz w:val="22"/>
          <w:szCs w:val="22"/>
        </w:rPr>
        <w:t>.</w:t>
      </w:r>
    </w:p>
    <w:p w14:paraId="21D279FF" w14:textId="77777777" w:rsidR="00841029" w:rsidRPr="002C0AF6" w:rsidRDefault="00841029" w:rsidP="00841029">
      <w:pPr>
        <w:pStyle w:val="Odstavecseseznamem"/>
        <w:widowControl w:val="0"/>
        <w:numPr>
          <w:ilvl w:val="0"/>
          <w:numId w:val="13"/>
        </w:numPr>
        <w:ind w:hanging="720"/>
        <w:rPr>
          <w:rFonts w:ascii="Arial" w:hAnsi="Arial" w:cs="Arial"/>
          <w:bCs/>
          <w:sz w:val="22"/>
          <w:szCs w:val="22"/>
        </w:rPr>
      </w:pPr>
      <w:r w:rsidRPr="00812974">
        <w:rPr>
          <w:rFonts w:ascii="Arial" w:hAnsi="Arial" w:cs="Arial"/>
          <w:bCs/>
          <w:sz w:val="22"/>
          <w:szCs w:val="22"/>
        </w:rPr>
        <w:t xml:space="preserve">Dokladem o provedení díla bude zápis o předání a převzetí </w:t>
      </w:r>
      <w:r w:rsidR="00BB45F0">
        <w:rPr>
          <w:rFonts w:ascii="Arial" w:hAnsi="Arial" w:cs="Arial"/>
          <w:bCs/>
          <w:sz w:val="22"/>
          <w:szCs w:val="22"/>
        </w:rPr>
        <w:t xml:space="preserve">řádně </w:t>
      </w:r>
      <w:r w:rsidRPr="00812974">
        <w:rPr>
          <w:rFonts w:ascii="Arial" w:hAnsi="Arial" w:cs="Arial"/>
          <w:bCs/>
          <w:sz w:val="22"/>
          <w:szCs w:val="22"/>
        </w:rPr>
        <w:t>dokončeného</w:t>
      </w:r>
      <w:r w:rsidRPr="002C0AF6">
        <w:rPr>
          <w:rFonts w:ascii="Arial" w:hAnsi="Arial" w:cs="Arial"/>
          <w:bCs/>
          <w:sz w:val="22"/>
          <w:szCs w:val="22"/>
        </w:rPr>
        <w:t xml:space="preserve"> díla a</w:t>
      </w:r>
      <w:r w:rsidR="00AB7876" w:rsidRPr="002C0AF6">
        <w:rPr>
          <w:rFonts w:ascii="Arial" w:hAnsi="Arial" w:cs="Arial"/>
          <w:bCs/>
          <w:sz w:val="22"/>
          <w:szCs w:val="22"/>
        </w:rPr>
        <w:t> </w:t>
      </w:r>
      <w:r w:rsidRPr="002C0AF6">
        <w:rPr>
          <w:rFonts w:ascii="Arial" w:hAnsi="Arial" w:cs="Arial"/>
          <w:bCs/>
          <w:sz w:val="22"/>
          <w:szCs w:val="22"/>
        </w:rPr>
        <w:t xml:space="preserve">všech dokladů nutných pro </w:t>
      </w:r>
      <w:r w:rsidR="00F3619D" w:rsidRPr="002C0AF6">
        <w:rPr>
          <w:rFonts w:ascii="Arial" w:hAnsi="Arial" w:cs="Arial"/>
          <w:bCs/>
          <w:sz w:val="22"/>
          <w:szCs w:val="22"/>
        </w:rPr>
        <w:t xml:space="preserve">vydání kolaudačního </w:t>
      </w:r>
      <w:r w:rsidR="00BB45F0">
        <w:rPr>
          <w:rFonts w:ascii="Arial" w:hAnsi="Arial" w:cs="Arial"/>
          <w:bCs/>
          <w:sz w:val="22"/>
          <w:szCs w:val="22"/>
        </w:rPr>
        <w:t>rozhodnutí</w:t>
      </w:r>
      <w:r w:rsidRPr="002C0AF6">
        <w:rPr>
          <w:rFonts w:ascii="Arial" w:hAnsi="Arial" w:cs="Arial"/>
          <w:bCs/>
          <w:sz w:val="22"/>
          <w:szCs w:val="22"/>
        </w:rPr>
        <w:t xml:space="preserve"> potvrzený zástupci obou smluvních stran, na jehož základě bude vystavena</w:t>
      </w:r>
      <w:r w:rsidR="00E76DD5" w:rsidRPr="002C0AF6">
        <w:rPr>
          <w:rFonts w:ascii="Arial" w:hAnsi="Arial" w:cs="Arial"/>
          <w:bCs/>
          <w:sz w:val="22"/>
          <w:szCs w:val="22"/>
        </w:rPr>
        <w:t xml:space="preserve"> závěrečná</w:t>
      </w:r>
      <w:r w:rsidRPr="002C0AF6">
        <w:rPr>
          <w:rFonts w:ascii="Arial" w:hAnsi="Arial" w:cs="Arial"/>
          <w:bCs/>
          <w:sz w:val="22"/>
          <w:szCs w:val="22"/>
        </w:rPr>
        <w:t xml:space="preserve"> faktura. </w:t>
      </w:r>
      <w:r w:rsidR="00E23623">
        <w:rPr>
          <w:rFonts w:ascii="Arial" w:hAnsi="Arial" w:cs="Arial"/>
          <w:bCs/>
          <w:sz w:val="22"/>
          <w:szCs w:val="22"/>
        </w:rPr>
        <w:t>Závěrečná f</w:t>
      </w:r>
      <w:r w:rsidR="00C8249D" w:rsidRPr="002C0AF6">
        <w:rPr>
          <w:rFonts w:ascii="Arial" w:hAnsi="Arial" w:cs="Arial"/>
          <w:bCs/>
          <w:sz w:val="22"/>
          <w:szCs w:val="22"/>
        </w:rPr>
        <w:t xml:space="preserve">aktura </w:t>
      </w:r>
      <w:r w:rsidR="006E7A1B" w:rsidRPr="002C0AF6">
        <w:rPr>
          <w:rFonts w:ascii="Arial" w:hAnsi="Arial" w:cs="Arial"/>
          <w:bCs/>
          <w:sz w:val="22"/>
          <w:szCs w:val="22"/>
        </w:rPr>
        <w:t>nesmí být vystavena zhotovitelem dříve, než jsou odstraněny vady a</w:t>
      </w:r>
      <w:r w:rsidR="00E23623">
        <w:rPr>
          <w:rFonts w:ascii="Arial" w:hAnsi="Arial" w:cs="Arial"/>
          <w:bCs/>
          <w:sz w:val="22"/>
          <w:szCs w:val="22"/>
        </w:rPr>
        <w:t> </w:t>
      </w:r>
      <w:r w:rsidR="006E7A1B" w:rsidRPr="002C0AF6">
        <w:rPr>
          <w:rFonts w:ascii="Arial" w:hAnsi="Arial" w:cs="Arial"/>
          <w:bCs/>
          <w:sz w:val="22"/>
          <w:szCs w:val="22"/>
        </w:rPr>
        <w:t xml:space="preserve">nedodělky zjištěné při přejímacím řízení. </w:t>
      </w:r>
    </w:p>
    <w:p w14:paraId="229EECD4" w14:textId="77777777" w:rsidR="00841029" w:rsidRPr="00F00889" w:rsidRDefault="00841029" w:rsidP="00841029">
      <w:pPr>
        <w:pStyle w:val="Zkladntext"/>
        <w:numPr>
          <w:ilvl w:val="0"/>
          <w:numId w:val="13"/>
        </w:numPr>
        <w:ind w:hanging="720"/>
        <w:rPr>
          <w:rStyle w:val="Siln"/>
          <w:rFonts w:ascii="Arial" w:hAnsi="Arial" w:cs="Arial"/>
          <w:b w:val="0"/>
          <w:sz w:val="22"/>
          <w:szCs w:val="22"/>
        </w:rPr>
      </w:pPr>
      <w:r w:rsidRPr="00F00889">
        <w:rPr>
          <w:rFonts w:ascii="Arial" w:hAnsi="Arial" w:cs="Arial"/>
          <w:bCs/>
          <w:sz w:val="22"/>
          <w:szCs w:val="22"/>
        </w:rPr>
        <w:t>Zhotovitelem vystavená faktura musí obsahovat veškeré náležitosti stanovené zákonem č. 235/2004 Sb., o dani z přidané hodnoty, ve znění pozdějších předpisů a </w:t>
      </w:r>
      <w:r>
        <w:rPr>
          <w:rFonts w:ascii="Arial" w:hAnsi="Arial" w:cs="Arial"/>
          <w:bCs/>
          <w:sz w:val="22"/>
          <w:szCs w:val="22"/>
        </w:rPr>
        <w:t>§ 435 zákona č. </w:t>
      </w:r>
      <w:r w:rsidRPr="00F00889">
        <w:rPr>
          <w:rFonts w:ascii="Arial" w:hAnsi="Arial" w:cs="Arial"/>
          <w:bCs/>
          <w:sz w:val="22"/>
          <w:szCs w:val="22"/>
        </w:rPr>
        <w:t>89/2012 Sb., občanský zákoník, ve znění pozdějších předpisů (dále jen „občanský zákoník“).</w:t>
      </w:r>
    </w:p>
    <w:p w14:paraId="45F0358A" w14:textId="77777777" w:rsidR="00841029" w:rsidRDefault="00841029" w:rsidP="00841029">
      <w:pPr>
        <w:pStyle w:val="Odstavecseseznamem"/>
        <w:numPr>
          <w:ilvl w:val="0"/>
          <w:numId w:val="13"/>
        </w:numPr>
        <w:ind w:hanging="720"/>
        <w:rPr>
          <w:rFonts w:ascii="Arial" w:hAnsi="Arial" w:cs="Arial"/>
          <w:sz w:val="22"/>
          <w:szCs w:val="22"/>
        </w:rPr>
      </w:pPr>
      <w:r w:rsidRPr="008D3AEC">
        <w:rPr>
          <w:rFonts w:ascii="Arial" w:hAnsi="Arial" w:cs="Arial"/>
          <w:sz w:val="22"/>
          <w:szCs w:val="22"/>
        </w:rPr>
        <w:t>Objednatel neuhradí práce a služby, které by zhotovitel provedl bez smluvního podkladu, bez souhlasu objednatele nebo tam, kde se zhotovitel odchýlil od znění smlouvy.</w:t>
      </w:r>
    </w:p>
    <w:p w14:paraId="2B42D5A3" w14:textId="77777777" w:rsidR="00D82D12" w:rsidRDefault="00D82D12" w:rsidP="00D82D12">
      <w:pPr>
        <w:rPr>
          <w:rFonts w:ascii="Arial" w:hAnsi="Arial" w:cs="Arial"/>
          <w:sz w:val="22"/>
          <w:szCs w:val="22"/>
        </w:rPr>
      </w:pPr>
    </w:p>
    <w:p w14:paraId="3E0A9446" w14:textId="77777777" w:rsidR="00DE2CF6" w:rsidRPr="00F00889" w:rsidRDefault="00DE2CF6" w:rsidP="00B8712D">
      <w:pPr>
        <w:ind w:left="456" w:hanging="456"/>
        <w:jc w:val="center"/>
        <w:rPr>
          <w:rFonts w:ascii="Arial" w:hAnsi="Arial" w:cs="Arial"/>
          <w:b/>
          <w:sz w:val="22"/>
          <w:szCs w:val="22"/>
        </w:rPr>
      </w:pPr>
      <w:r w:rsidRPr="00F00889">
        <w:rPr>
          <w:rFonts w:ascii="Arial" w:hAnsi="Arial" w:cs="Arial"/>
          <w:b/>
          <w:sz w:val="22"/>
          <w:szCs w:val="22"/>
        </w:rPr>
        <w:t>Článek 8.</w:t>
      </w:r>
    </w:p>
    <w:p w14:paraId="36E714E7"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Vyrovnání vzájemných pohledávek</w:t>
      </w:r>
    </w:p>
    <w:p w14:paraId="5A19A2BB" w14:textId="77777777" w:rsidR="00DE2CF6" w:rsidRPr="00F00889" w:rsidRDefault="00DE2CF6" w:rsidP="00674F55">
      <w:pPr>
        <w:jc w:val="left"/>
        <w:rPr>
          <w:rFonts w:ascii="Arial" w:hAnsi="Arial" w:cs="Arial"/>
          <w:bCs/>
          <w:sz w:val="22"/>
          <w:szCs w:val="22"/>
        </w:rPr>
      </w:pPr>
    </w:p>
    <w:p w14:paraId="2484BE58" w14:textId="77777777" w:rsidR="00DE2CF6" w:rsidRPr="008D3AEC" w:rsidRDefault="00DE2CF6" w:rsidP="008D3AEC">
      <w:pPr>
        <w:pStyle w:val="Odstavecseseznamem"/>
        <w:numPr>
          <w:ilvl w:val="0"/>
          <w:numId w:val="14"/>
        </w:numPr>
        <w:ind w:hanging="720"/>
        <w:rPr>
          <w:rFonts w:ascii="Arial" w:hAnsi="Arial" w:cs="Arial"/>
          <w:sz w:val="22"/>
          <w:szCs w:val="22"/>
        </w:rPr>
      </w:pPr>
      <w:r w:rsidRPr="008D3AEC">
        <w:rPr>
          <w:rFonts w:ascii="Arial" w:hAnsi="Arial" w:cs="Arial"/>
          <w:bCs/>
          <w:sz w:val="22"/>
          <w:szCs w:val="22"/>
        </w:rPr>
        <w:t xml:space="preserve">Smluvní strany se pro případ vzniku vzájemných pohledávek plynoucích z této smlouvy dohodly na jejich vyrovnání formou zápočtů dle </w:t>
      </w:r>
      <w:r w:rsidR="004C180A" w:rsidRPr="008D3AEC">
        <w:rPr>
          <w:rFonts w:ascii="Arial" w:hAnsi="Arial" w:cs="Arial"/>
          <w:bCs/>
          <w:sz w:val="22"/>
          <w:szCs w:val="22"/>
        </w:rPr>
        <w:t>§ </w:t>
      </w:r>
      <w:r w:rsidRPr="008D3AEC">
        <w:rPr>
          <w:rFonts w:ascii="Arial" w:hAnsi="Arial" w:cs="Arial"/>
          <w:bCs/>
          <w:sz w:val="22"/>
          <w:szCs w:val="22"/>
        </w:rPr>
        <w:t>1982 a násl. občanského zákoníku. K</w:t>
      </w:r>
      <w:r w:rsidR="00D82D12">
        <w:rPr>
          <w:rFonts w:ascii="Arial" w:hAnsi="Arial" w:cs="Arial"/>
          <w:bCs/>
          <w:sz w:val="22"/>
          <w:szCs w:val="22"/>
        </w:rPr>
        <w:t> </w:t>
      </w:r>
      <w:r w:rsidRPr="008D3AEC">
        <w:rPr>
          <w:rFonts w:ascii="Arial" w:hAnsi="Arial" w:cs="Arial"/>
          <w:bCs/>
          <w:sz w:val="22"/>
          <w:szCs w:val="22"/>
        </w:rPr>
        <w:t>započtení lze přistoupit, jakmile objednateli nebo zhotoviteli vznikne právo požadovat uspokojení vlastní pohledávky a plnit svůj vlastní dluh.</w:t>
      </w:r>
    </w:p>
    <w:p w14:paraId="13870AB7" w14:textId="77777777" w:rsidR="009D1558" w:rsidRDefault="009D1558" w:rsidP="00347014">
      <w:pPr>
        <w:rPr>
          <w:rFonts w:ascii="Arial" w:hAnsi="Arial" w:cs="Arial"/>
          <w:bCs/>
          <w:sz w:val="22"/>
          <w:szCs w:val="22"/>
        </w:rPr>
      </w:pPr>
    </w:p>
    <w:p w14:paraId="3EB2D2AA" w14:textId="77777777" w:rsidR="00DE2CF6" w:rsidRPr="00F00889" w:rsidRDefault="00DE2CF6" w:rsidP="00B8712D">
      <w:pPr>
        <w:ind w:left="456" w:hanging="456"/>
        <w:jc w:val="center"/>
        <w:rPr>
          <w:rFonts w:ascii="Arial" w:hAnsi="Arial" w:cs="Arial"/>
          <w:b/>
          <w:sz w:val="22"/>
          <w:szCs w:val="22"/>
        </w:rPr>
      </w:pPr>
      <w:r w:rsidRPr="00F00889">
        <w:rPr>
          <w:rFonts w:ascii="Arial" w:hAnsi="Arial" w:cs="Arial"/>
          <w:b/>
          <w:sz w:val="22"/>
          <w:szCs w:val="22"/>
        </w:rPr>
        <w:t>Článek 9.</w:t>
      </w:r>
    </w:p>
    <w:p w14:paraId="6D48A8D5"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Přechod vlastnického práva</w:t>
      </w:r>
    </w:p>
    <w:p w14:paraId="1781F4DC" w14:textId="77777777" w:rsidR="00F72126" w:rsidRPr="00F00889" w:rsidRDefault="00F72126" w:rsidP="00F72126">
      <w:pPr>
        <w:rPr>
          <w:rFonts w:ascii="Arial" w:hAnsi="Arial" w:cs="Arial"/>
          <w:bCs/>
          <w:sz w:val="22"/>
          <w:szCs w:val="22"/>
        </w:rPr>
      </w:pPr>
    </w:p>
    <w:p w14:paraId="6F9B4A9A" w14:textId="3367D78A" w:rsidR="00DE2CF6" w:rsidRPr="00656E03" w:rsidRDefault="00F72126" w:rsidP="00F72126">
      <w:pPr>
        <w:pStyle w:val="Odstavecseseznamem"/>
        <w:numPr>
          <w:ilvl w:val="0"/>
          <w:numId w:val="15"/>
        </w:numPr>
        <w:ind w:hanging="720"/>
        <w:rPr>
          <w:rFonts w:ascii="Arial" w:hAnsi="Arial" w:cs="Arial"/>
          <w:bCs/>
          <w:sz w:val="22"/>
          <w:szCs w:val="22"/>
        </w:rPr>
      </w:pPr>
      <w:r w:rsidRPr="00F31972">
        <w:rPr>
          <w:rFonts w:ascii="Arial" w:hAnsi="Arial" w:cs="Arial"/>
          <w:bCs/>
          <w:color w:val="000000"/>
          <w:sz w:val="22"/>
          <w:szCs w:val="22"/>
        </w:rPr>
        <w:t xml:space="preserve">Vznikající dílo je od počátku svého vzniku vlastnictvím objednatele. Nebezpečí vzniku </w:t>
      </w:r>
      <w:r w:rsidR="006C7A7E">
        <w:rPr>
          <w:rFonts w:ascii="Arial" w:hAnsi="Arial" w:cs="Arial"/>
          <w:bCs/>
          <w:color w:val="000000"/>
          <w:sz w:val="22"/>
          <w:szCs w:val="22"/>
        </w:rPr>
        <w:t>újm</w:t>
      </w:r>
      <w:r w:rsidRPr="00F31972">
        <w:rPr>
          <w:rFonts w:ascii="Arial" w:hAnsi="Arial" w:cs="Arial"/>
          <w:bCs/>
          <w:color w:val="000000"/>
          <w:sz w:val="22"/>
          <w:szCs w:val="22"/>
        </w:rPr>
        <w:t xml:space="preserve">y na věci </w:t>
      </w:r>
      <w:r w:rsidR="00BB45F0">
        <w:rPr>
          <w:rFonts w:ascii="Arial" w:hAnsi="Arial" w:cs="Arial"/>
          <w:bCs/>
          <w:color w:val="000000"/>
          <w:sz w:val="22"/>
          <w:szCs w:val="22"/>
        </w:rPr>
        <w:t xml:space="preserve">a při provádění díla </w:t>
      </w:r>
      <w:r w:rsidRPr="00F31972">
        <w:rPr>
          <w:rFonts w:ascii="Arial" w:hAnsi="Arial" w:cs="Arial"/>
          <w:bCs/>
          <w:color w:val="000000"/>
          <w:sz w:val="22"/>
          <w:szCs w:val="22"/>
        </w:rPr>
        <w:t>však nese zhotovitel až do úplného a řádného splnění předmětu této smlouvy</w:t>
      </w:r>
      <w:r w:rsidR="00347014" w:rsidRPr="008D3AEC">
        <w:rPr>
          <w:rFonts w:ascii="Arial" w:hAnsi="Arial" w:cs="Arial"/>
          <w:sz w:val="22"/>
          <w:szCs w:val="22"/>
        </w:rPr>
        <w:t>.</w:t>
      </w:r>
    </w:p>
    <w:p w14:paraId="0391B47A" w14:textId="77777777" w:rsidR="00B46102" w:rsidRDefault="00B46102" w:rsidP="00D82D12">
      <w:pPr>
        <w:rPr>
          <w:rFonts w:ascii="Arial" w:hAnsi="Arial" w:cs="Arial"/>
          <w:sz w:val="22"/>
          <w:szCs w:val="22"/>
        </w:rPr>
      </w:pPr>
    </w:p>
    <w:p w14:paraId="49E3B91B"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10.</w:t>
      </w:r>
    </w:p>
    <w:p w14:paraId="40412B5B"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Odpovědnost za vady</w:t>
      </w:r>
    </w:p>
    <w:p w14:paraId="1F292724" w14:textId="77777777" w:rsidR="00DE2CF6" w:rsidRPr="00F00889" w:rsidRDefault="00DE2CF6" w:rsidP="00674F55">
      <w:pPr>
        <w:rPr>
          <w:rFonts w:ascii="Arial" w:hAnsi="Arial" w:cs="Arial"/>
          <w:sz w:val="22"/>
          <w:szCs w:val="22"/>
        </w:rPr>
      </w:pPr>
    </w:p>
    <w:p w14:paraId="08CF44D5" w14:textId="77777777" w:rsidR="00DE2CF6" w:rsidRPr="00154CBC" w:rsidRDefault="00154CBC" w:rsidP="00154CBC">
      <w:pPr>
        <w:pStyle w:val="Odstavecseseznamem"/>
        <w:numPr>
          <w:ilvl w:val="0"/>
          <w:numId w:val="16"/>
        </w:numPr>
        <w:ind w:hanging="720"/>
        <w:rPr>
          <w:rFonts w:ascii="Arial" w:hAnsi="Arial" w:cs="Arial"/>
          <w:bCs/>
          <w:sz w:val="22"/>
          <w:szCs w:val="22"/>
        </w:rPr>
      </w:pPr>
      <w:r>
        <w:rPr>
          <w:rFonts w:ascii="Arial" w:hAnsi="Arial" w:cs="Arial"/>
          <w:bCs/>
          <w:sz w:val="22"/>
          <w:szCs w:val="22"/>
        </w:rPr>
        <w:t>Z</w:t>
      </w:r>
      <w:r w:rsidR="00DE2CF6" w:rsidRPr="00154CBC">
        <w:rPr>
          <w:rFonts w:ascii="Arial" w:hAnsi="Arial" w:cs="Arial"/>
          <w:bCs/>
          <w:sz w:val="22"/>
          <w:szCs w:val="22"/>
        </w:rPr>
        <w:t>hotovitel je povinen dílo realizovat v rozsahu a kvalitě sjednané ve smlouvě. Dílo musí odpovídat účelu jeho použití, obecně závazným právním předpisům, platným technickým normám, podmínkám uvedeným v </w:t>
      </w:r>
      <w:r w:rsidR="00C43453">
        <w:rPr>
          <w:rFonts w:ascii="Arial" w:hAnsi="Arial" w:cs="Arial"/>
          <w:bCs/>
          <w:sz w:val="22"/>
          <w:szCs w:val="22"/>
        </w:rPr>
        <w:t>Z</w:t>
      </w:r>
      <w:r w:rsidR="00DE2CF6" w:rsidRPr="00154CBC">
        <w:rPr>
          <w:rFonts w:ascii="Arial" w:hAnsi="Arial" w:cs="Arial"/>
          <w:bCs/>
          <w:sz w:val="22"/>
          <w:szCs w:val="22"/>
        </w:rPr>
        <w:t xml:space="preserve">adávací dokumentaci </w:t>
      </w:r>
      <w:r w:rsidR="00BE2AB3">
        <w:rPr>
          <w:rFonts w:ascii="Arial" w:hAnsi="Arial" w:cs="Arial"/>
          <w:bCs/>
          <w:sz w:val="22"/>
          <w:szCs w:val="22"/>
        </w:rPr>
        <w:t xml:space="preserve">(Příloha č. 1 této smlouvy) </w:t>
      </w:r>
      <w:r w:rsidR="00DE2CF6" w:rsidRPr="00154CBC">
        <w:rPr>
          <w:rFonts w:ascii="Arial" w:hAnsi="Arial" w:cs="Arial"/>
          <w:bCs/>
          <w:sz w:val="22"/>
          <w:szCs w:val="22"/>
        </w:rPr>
        <w:t>a musí být realizováno v souladu s touto smlouvou. Poruší-li zhotovitel tyto povinnosti, má dílo vady.</w:t>
      </w:r>
    </w:p>
    <w:p w14:paraId="12904E10" w14:textId="77777777" w:rsidR="00DE2CF6" w:rsidRPr="00154CBC" w:rsidRDefault="009D1558" w:rsidP="00154CBC">
      <w:pPr>
        <w:pStyle w:val="Odstavecseseznamem"/>
        <w:numPr>
          <w:ilvl w:val="0"/>
          <w:numId w:val="16"/>
        </w:numPr>
        <w:ind w:hanging="720"/>
        <w:rPr>
          <w:rFonts w:ascii="Arial" w:hAnsi="Arial" w:cs="Arial"/>
          <w:sz w:val="22"/>
          <w:szCs w:val="22"/>
        </w:rPr>
      </w:pPr>
      <w:r w:rsidRPr="00154CBC">
        <w:rPr>
          <w:rFonts w:ascii="Arial" w:hAnsi="Arial" w:cs="Arial"/>
          <w:b/>
          <w:bCs/>
          <w:sz w:val="22"/>
          <w:szCs w:val="22"/>
        </w:rPr>
        <w:t xml:space="preserve">Zhotovitel </w:t>
      </w:r>
      <w:r>
        <w:rPr>
          <w:rFonts w:ascii="Arial" w:hAnsi="Arial" w:cs="Arial"/>
          <w:b/>
          <w:bCs/>
          <w:sz w:val="22"/>
          <w:szCs w:val="22"/>
        </w:rPr>
        <w:t>poskytuje za jakost díla záruku na stavební</w:t>
      </w:r>
      <w:r w:rsidR="00BB45F0">
        <w:rPr>
          <w:rFonts w:ascii="Arial" w:hAnsi="Arial" w:cs="Arial"/>
          <w:b/>
          <w:bCs/>
          <w:sz w:val="22"/>
          <w:szCs w:val="22"/>
        </w:rPr>
        <w:t xml:space="preserve"> a montážní</w:t>
      </w:r>
      <w:r>
        <w:rPr>
          <w:rFonts w:ascii="Arial" w:hAnsi="Arial" w:cs="Arial"/>
          <w:b/>
          <w:bCs/>
          <w:sz w:val="22"/>
          <w:szCs w:val="22"/>
        </w:rPr>
        <w:t xml:space="preserve"> práce a</w:t>
      </w:r>
      <w:r w:rsidR="00BB45F0">
        <w:rPr>
          <w:rFonts w:ascii="Arial" w:hAnsi="Arial" w:cs="Arial"/>
          <w:b/>
          <w:bCs/>
          <w:sz w:val="22"/>
          <w:szCs w:val="22"/>
        </w:rPr>
        <w:t> </w:t>
      </w:r>
      <w:r>
        <w:rPr>
          <w:rFonts w:ascii="Arial" w:hAnsi="Arial" w:cs="Arial"/>
          <w:b/>
          <w:bCs/>
          <w:sz w:val="22"/>
          <w:szCs w:val="22"/>
        </w:rPr>
        <w:t>materiály se záruční dobou 60 měsíců. Zhotovitel odpovídá za vady díla, které budou zjištěny v záruční době</w:t>
      </w:r>
      <w:r w:rsidR="00DE2CF6" w:rsidRPr="00154CBC">
        <w:rPr>
          <w:rFonts w:ascii="Arial" w:hAnsi="Arial" w:cs="Arial"/>
          <w:b/>
          <w:iCs/>
          <w:kern w:val="28"/>
          <w:sz w:val="22"/>
          <w:szCs w:val="22"/>
        </w:rPr>
        <w:t>.</w:t>
      </w:r>
    </w:p>
    <w:p w14:paraId="450F7582" w14:textId="77E78310" w:rsidR="001E0873"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lastRenderedPageBreak/>
        <w:t xml:space="preserve">Záruční doba počíná běžet okamžikem podpisu </w:t>
      </w:r>
      <w:r w:rsidR="00E7425B">
        <w:rPr>
          <w:rFonts w:ascii="Arial" w:hAnsi="Arial" w:cs="Arial"/>
          <w:bCs/>
          <w:sz w:val="22"/>
          <w:szCs w:val="22"/>
        </w:rPr>
        <w:t>zápisu</w:t>
      </w:r>
      <w:r w:rsidRPr="00154CBC">
        <w:rPr>
          <w:rFonts w:ascii="Arial" w:hAnsi="Arial" w:cs="Arial"/>
          <w:bCs/>
          <w:sz w:val="22"/>
          <w:szCs w:val="22"/>
        </w:rPr>
        <w:t xml:space="preserve"> o předání a převzetí </w:t>
      </w:r>
      <w:r w:rsidR="00BB45F0">
        <w:rPr>
          <w:rFonts w:ascii="Arial" w:hAnsi="Arial" w:cs="Arial"/>
          <w:bCs/>
          <w:sz w:val="22"/>
          <w:szCs w:val="22"/>
        </w:rPr>
        <w:t xml:space="preserve">řádně dokončeného </w:t>
      </w:r>
      <w:r w:rsidRPr="00154CBC">
        <w:rPr>
          <w:rFonts w:ascii="Arial" w:hAnsi="Arial" w:cs="Arial"/>
          <w:bCs/>
          <w:sz w:val="22"/>
          <w:szCs w:val="22"/>
        </w:rPr>
        <w:t>díla oběma smluvními stranami; je-li však dílo předáno s vadami, počíná běžet záruční doba až dnem, kdy byly vady řádně zhotovitelem odstraněny</w:t>
      </w:r>
      <w:r w:rsidR="002F3CDC" w:rsidRPr="00154CBC">
        <w:rPr>
          <w:rFonts w:ascii="Arial" w:hAnsi="Arial" w:cs="Arial"/>
          <w:bCs/>
          <w:sz w:val="22"/>
          <w:szCs w:val="22"/>
        </w:rPr>
        <w:t>.</w:t>
      </w:r>
      <w:r w:rsidR="001E0873" w:rsidRPr="00154CBC">
        <w:rPr>
          <w:rFonts w:ascii="Arial" w:hAnsi="Arial" w:cs="Arial"/>
          <w:bCs/>
          <w:sz w:val="22"/>
          <w:szCs w:val="22"/>
        </w:rPr>
        <w:t xml:space="preserve"> Pokud u některých výrobků, materiálů a komponentů poskytuje výrobce záruku jinou, platí záruční doba poskytovaná výrobcem, nikoliv však kratší nežli minimální záruční doba uvedená v článku 10.2. této smlouvy.</w:t>
      </w:r>
    </w:p>
    <w:p w14:paraId="7D1BD0D1"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Objednatel je oprávněn oznámit vady díla kdykoliv během sjednané záruční doby bez nutnosti tyto oznámit bez zbytečného odkladu poté, co je zjistí nebo zjistit při vynaložení odborné péče měl.</w:t>
      </w:r>
    </w:p>
    <w:p w14:paraId="2F26E4E7"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 xml:space="preserve">Volba mezi nároky z vad díla náleží zcela objednateli, přičemž konkrétní volbu oznámí objednatel zhotoviteli v písemném oznámení zaslaném kdykoliv během lhůty stanovené pro uplatnění předmětného nároku. Za včasné oznámení objednatele je považováno oznámení učiněné kdykoliv během lhůty stanovené pro uplatnění nároků z vad díla. Uplatněný nárok může objednatel měnit i bez souhlasu zhotovitele až do doby zahájení realizace odstranění </w:t>
      </w:r>
      <w:r w:rsidR="00347014" w:rsidRPr="00154CBC">
        <w:rPr>
          <w:rFonts w:ascii="Arial" w:hAnsi="Arial" w:cs="Arial"/>
          <w:bCs/>
          <w:sz w:val="22"/>
          <w:szCs w:val="22"/>
        </w:rPr>
        <w:t>reklamované vady.</w:t>
      </w:r>
    </w:p>
    <w:p w14:paraId="022838E1"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Do doby odstranění vad není objednatel povinen platit cenu za dílo ani její část.</w:t>
      </w:r>
    </w:p>
    <w:p w14:paraId="5C1AC3BD"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 xml:space="preserve">Při uplatnění slevy z ceny díla může objednatel snížit sjednanou cenu díla placenou zhotoviteli o výši slevy, čímž není dotčeno ustanovení předchozího odstavce tohoto článku smlouvy v případě odstraňování jiných vad. Pokud již cena za dílo byla zaplacena, je objednatel oprávněn po zhotoviteli požadovat vrácení části ceny díla odpovídající slevě z ceny díla včetně úroků ve výši </w:t>
      </w:r>
      <w:r w:rsidR="00AB7876">
        <w:rPr>
          <w:rFonts w:ascii="Arial" w:hAnsi="Arial" w:cs="Arial"/>
          <w:bCs/>
          <w:sz w:val="22"/>
          <w:szCs w:val="22"/>
        </w:rPr>
        <w:t xml:space="preserve">10 % </w:t>
      </w:r>
      <w:r w:rsidRPr="00154CBC">
        <w:rPr>
          <w:rFonts w:ascii="Arial" w:hAnsi="Arial" w:cs="Arial"/>
          <w:bCs/>
          <w:sz w:val="22"/>
          <w:szCs w:val="22"/>
        </w:rPr>
        <w:t>ročně z částky odpovídající slevě z ceny díla od doby poskytnutí peněžních prostředků (resp. připsáním na účet zhotovitele) do doby jejich vrácení objednateli. Tato oprávnění může objednatel vyko</w:t>
      </w:r>
      <w:r w:rsidR="00347014" w:rsidRPr="00154CBC">
        <w:rPr>
          <w:rFonts w:ascii="Arial" w:hAnsi="Arial" w:cs="Arial"/>
          <w:bCs/>
          <w:sz w:val="22"/>
          <w:szCs w:val="22"/>
        </w:rPr>
        <w:t>návat bez souhlasu zhotovitele.</w:t>
      </w:r>
    </w:p>
    <w:p w14:paraId="09D405C1" w14:textId="77777777" w:rsidR="00651C72" w:rsidRPr="009D1558" w:rsidRDefault="009D1558" w:rsidP="009D1558">
      <w:pPr>
        <w:pStyle w:val="Odstavecseseznamem"/>
        <w:numPr>
          <w:ilvl w:val="0"/>
          <w:numId w:val="16"/>
        </w:numPr>
        <w:ind w:hanging="720"/>
        <w:rPr>
          <w:rFonts w:ascii="Arial" w:hAnsi="Arial" w:cs="Arial"/>
          <w:bCs/>
          <w:sz w:val="22"/>
          <w:szCs w:val="22"/>
        </w:rPr>
      </w:pPr>
      <w:r>
        <w:rPr>
          <w:rFonts w:ascii="Arial" w:hAnsi="Arial" w:cs="Arial"/>
          <w:bCs/>
          <w:sz w:val="22"/>
          <w:szCs w:val="22"/>
        </w:rPr>
        <w:t>V</w:t>
      </w:r>
      <w:r w:rsidRPr="00154CBC">
        <w:rPr>
          <w:rFonts w:ascii="Arial" w:hAnsi="Arial" w:cs="Arial"/>
          <w:bCs/>
          <w:sz w:val="22"/>
          <w:szCs w:val="22"/>
        </w:rPr>
        <w:t xml:space="preserve">ady zjištěné při přejímce díla nebo v záruční lhůtě je zhotovitel povinen odstranit do 10 pracovních dnů, nedojde-li k jiné písemné dohodě, a to i v případě, že odpovědnost za vady neuznává. Pokud tak v tomto termínu neučiní, má objednatel právo odstranit vady sám nebo prostřednictvím třetí osoby a zhotovitel je povinen tyto náklady </w:t>
      </w:r>
      <w:r>
        <w:rPr>
          <w:rFonts w:ascii="Arial" w:hAnsi="Arial" w:cs="Arial"/>
          <w:bCs/>
          <w:sz w:val="22"/>
          <w:szCs w:val="22"/>
        </w:rPr>
        <w:t>na odstranění vad objednateli nahradit, ledaže prokáže, že za vady neodpovídá</w:t>
      </w:r>
      <w:r w:rsidRPr="00154CBC">
        <w:rPr>
          <w:rFonts w:ascii="Arial" w:hAnsi="Arial" w:cs="Arial"/>
          <w:bCs/>
          <w:sz w:val="22"/>
          <w:szCs w:val="22"/>
        </w:rPr>
        <w:t>. Pokud zhotovitel prokáže, že za vady</w:t>
      </w:r>
      <w:r>
        <w:rPr>
          <w:rFonts w:ascii="Arial" w:hAnsi="Arial" w:cs="Arial"/>
          <w:bCs/>
          <w:sz w:val="22"/>
          <w:szCs w:val="22"/>
        </w:rPr>
        <w:t>, které, dle věty první, tohoto odstavce odstranil,</w:t>
      </w:r>
      <w:r w:rsidRPr="00154CBC">
        <w:rPr>
          <w:rFonts w:ascii="Arial" w:hAnsi="Arial" w:cs="Arial"/>
          <w:bCs/>
          <w:sz w:val="22"/>
          <w:szCs w:val="22"/>
        </w:rPr>
        <w:t xml:space="preserve"> </w:t>
      </w:r>
      <w:r>
        <w:rPr>
          <w:rFonts w:ascii="Arial" w:hAnsi="Arial" w:cs="Arial"/>
          <w:bCs/>
          <w:sz w:val="22"/>
          <w:szCs w:val="22"/>
        </w:rPr>
        <w:t>není odpovědný</w:t>
      </w:r>
      <w:r w:rsidRPr="00154CBC">
        <w:rPr>
          <w:rFonts w:ascii="Arial" w:hAnsi="Arial" w:cs="Arial"/>
          <w:bCs/>
          <w:sz w:val="22"/>
          <w:szCs w:val="22"/>
        </w:rPr>
        <w:t>, budou mu vynaložené náklady objednatelem uhrazeny</w:t>
      </w:r>
      <w:r w:rsidR="00C451A0" w:rsidRPr="00154CBC">
        <w:rPr>
          <w:rFonts w:ascii="Arial" w:hAnsi="Arial" w:cs="Arial"/>
          <w:bCs/>
          <w:sz w:val="22"/>
          <w:szCs w:val="22"/>
        </w:rPr>
        <w:t>.</w:t>
      </w:r>
    </w:p>
    <w:p w14:paraId="25ED6A4C" w14:textId="77777777" w:rsidR="00DE2CF6" w:rsidRPr="00154CBC" w:rsidRDefault="00DE2CF6" w:rsidP="00154CBC">
      <w:pPr>
        <w:pStyle w:val="Odstavecseseznamem"/>
        <w:numPr>
          <w:ilvl w:val="0"/>
          <w:numId w:val="16"/>
        </w:numPr>
        <w:ind w:hanging="720"/>
        <w:rPr>
          <w:rFonts w:ascii="Arial" w:hAnsi="Arial" w:cs="Arial"/>
          <w:sz w:val="22"/>
          <w:szCs w:val="22"/>
        </w:rPr>
      </w:pPr>
      <w:r w:rsidRPr="00154CBC">
        <w:rPr>
          <w:rFonts w:ascii="Arial" w:hAnsi="Arial" w:cs="Arial"/>
          <w:sz w:val="22"/>
          <w:szCs w:val="22"/>
        </w:rPr>
        <w:t>Za vadu není považováno jiné technické řešení vyvolané objednatelem.</w:t>
      </w:r>
    </w:p>
    <w:p w14:paraId="2013AD65" w14:textId="77777777" w:rsidR="00DE2CF6" w:rsidRPr="00154CBC" w:rsidRDefault="00DE2CF6" w:rsidP="00154CBC">
      <w:pPr>
        <w:pStyle w:val="Odstavecseseznamem"/>
        <w:numPr>
          <w:ilvl w:val="0"/>
          <w:numId w:val="16"/>
        </w:numPr>
        <w:ind w:hanging="720"/>
        <w:rPr>
          <w:rFonts w:ascii="Arial" w:hAnsi="Arial" w:cs="Arial"/>
          <w:sz w:val="22"/>
          <w:szCs w:val="22"/>
        </w:rPr>
      </w:pPr>
      <w:r w:rsidRPr="00154CBC">
        <w:rPr>
          <w:rFonts w:ascii="Arial" w:hAnsi="Arial" w:cs="Arial"/>
          <w:bCs/>
          <w:sz w:val="22"/>
          <w:szCs w:val="22"/>
        </w:rPr>
        <w:t>V případě opravy nebo výměny vadných částí díla se záruční lhůta prodlouží o dobu, po kterou nemohlo být dílo nebo jeho část v důsledku zjištěné závady provozováno.</w:t>
      </w:r>
    </w:p>
    <w:p w14:paraId="0B2FFC8A" w14:textId="77777777" w:rsidR="000C5D7A" w:rsidRDefault="000C5D7A" w:rsidP="00D77F81">
      <w:pPr>
        <w:rPr>
          <w:rFonts w:ascii="Arial" w:hAnsi="Arial" w:cs="Arial"/>
          <w:b/>
          <w:sz w:val="22"/>
          <w:szCs w:val="22"/>
        </w:rPr>
      </w:pPr>
    </w:p>
    <w:p w14:paraId="5F311584" w14:textId="3D5F46E8"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11.</w:t>
      </w:r>
    </w:p>
    <w:p w14:paraId="79134FFA"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Smluvní pokuty a úrok z prodlení</w:t>
      </w:r>
    </w:p>
    <w:p w14:paraId="74F020A7" w14:textId="77777777" w:rsidR="00DE2CF6" w:rsidRPr="00F00889" w:rsidRDefault="00DE2CF6" w:rsidP="00674F55">
      <w:pPr>
        <w:rPr>
          <w:rFonts w:ascii="Arial" w:hAnsi="Arial" w:cs="Arial"/>
          <w:sz w:val="22"/>
          <w:szCs w:val="22"/>
        </w:rPr>
      </w:pPr>
    </w:p>
    <w:p w14:paraId="3B21AA2B" w14:textId="61D04B68" w:rsidR="0038045D" w:rsidRPr="0038045D" w:rsidRDefault="00DE2CF6" w:rsidP="00154CBC">
      <w:pPr>
        <w:pStyle w:val="Odstavecseseznamem"/>
        <w:numPr>
          <w:ilvl w:val="0"/>
          <w:numId w:val="17"/>
        </w:numPr>
        <w:ind w:hanging="720"/>
        <w:rPr>
          <w:rFonts w:ascii="Arial" w:hAnsi="Arial" w:cs="Arial"/>
          <w:bCs/>
          <w:sz w:val="22"/>
          <w:szCs w:val="22"/>
        </w:rPr>
      </w:pPr>
      <w:r w:rsidRPr="0038045D">
        <w:rPr>
          <w:rFonts w:ascii="Arial" w:hAnsi="Arial" w:cs="Arial"/>
          <w:sz w:val="22"/>
          <w:szCs w:val="22"/>
        </w:rPr>
        <w:t xml:space="preserve">Zhotovitel je povinen zaplatit objednateli smluvní pokutu ve výši </w:t>
      </w:r>
      <w:r w:rsidR="006200E4" w:rsidRPr="0038045D">
        <w:rPr>
          <w:rFonts w:ascii="Arial" w:hAnsi="Arial" w:cs="Arial"/>
          <w:sz w:val="22"/>
          <w:szCs w:val="22"/>
        </w:rPr>
        <w:t>1</w:t>
      </w:r>
      <w:r w:rsidR="006A758D">
        <w:rPr>
          <w:rFonts w:ascii="Arial" w:hAnsi="Arial" w:cs="Arial"/>
          <w:sz w:val="22"/>
          <w:szCs w:val="22"/>
        </w:rPr>
        <w:t> </w:t>
      </w:r>
      <w:r w:rsidR="006200E4" w:rsidRPr="0038045D">
        <w:rPr>
          <w:rFonts w:ascii="Arial" w:hAnsi="Arial" w:cs="Arial"/>
          <w:sz w:val="22"/>
          <w:szCs w:val="22"/>
        </w:rPr>
        <w:t>0</w:t>
      </w:r>
      <w:r w:rsidR="00E8030D" w:rsidRPr="0038045D">
        <w:rPr>
          <w:rFonts w:ascii="Arial" w:hAnsi="Arial" w:cs="Arial"/>
          <w:sz w:val="22"/>
          <w:szCs w:val="22"/>
        </w:rPr>
        <w:t>00</w:t>
      </w:r>
      <w:r w:rsidR="006A758D">
        <w:rPr>
          <w:rFonts w:ascii="Arial" w:hAnsi="Arial" w:cs="Arial"/>
          <w:sz w:val="22"/>
          <w:szCs w:val="22"/>
        </w:rPr>
        <w:t>,-</w:t>
      </w:r>
      <w:r w:rsidR="003D5055" w:rsidRPr="0038045D">
        <w:rPr>
          <w:rFonts w:ascii="Arial" w:hAnsi="Arial" w:cs="Arial"/>
          <w:sz w:val="22"/>
          <w:szCs w:val="22"/>
        </w:rPr>
        <w:t xml:space="preserve"> Kč</w:t>
      </w:r>
      <w:r w:rsidRPr="0038045D">
        <w:rPr>
          <w:rFonts w:ascii="Arial" w:hAnsi="Arial" w:cs="Arial"/>
          <w:sz w:val="22"/>
          <w:szCs w:val="22"/>
        </w:rPr>
        <w:t xml:space="preserve"> za každý</w:t>
      </w:r>
      <w:r w:rsidR="002F3CDC" w:rsidRPr="0038045D">
        <w:rPr>
          <w:rFonts w:ascii="Arial" w:hAnsi="Arial" w:cs="Arial"/>
          <w:sz w:val="22"/>
          <w:szCs w:val="22"/>
        </w:rPr>
        <w:t xml:space="preserve"> i </w:t>
      </w:r>
      <w:r w:rsidRPr="0038045D">
        <w:rPr>
          <w:rFonts w:ascii="Arial" w:hAnsi="Arial" w:cs="Arial"/>
          <w:sz w:val="22"/>
          <w:szCs w:val="22"/>
        </w:rPr>
        <w:t>započatý den p</w:t>
      </w:r>
      <w:r w:rsidR="00082AD5" w:rsidRPr="0038045D">
        <w:rPr>
          <w:rFonts w:ascii="Arial" w:hAnsi="Arial" w:cs="Arial"/>
          <w:sz w:val="22"/>
          <w:szCs w:val="22"/>
        </w:rPr>
        <w:t xml:space="preserve">rodlení s předáním díla. Od </w:t>
      </w:r>
      <w:r w:rsidR="00BE3371">
        <w:rPr>
          <w:rFonts w:ascii="Arial" w:hAnsi="Arial" w:cs="Arial"/>
          <w:sz w:val="22"/>
          <w:szCs w:val="22"/>
        </w:rPr>
        <w:t>11</w:t>
      </w:r>
      <w:r w:rsidR="00082AD5" w:rsidRPr="0038045D">
        <w:rPr>
          <w:rFonts w:ascii="Arial" w:hAnsi="Arial" w:cs="Arial"/>
          <w:sz w:val="22"/>
          <w:szCs w:val="22"/>
        </w:rPr>
        <w:t>. </w:t>
      </w:r>
      <w:r w:rsidRPr="0038045D">
        <w:rPr>
          <w:rFonts w:ascii="Arial" w:hAnsi="Arial" w:cs="Arial"/>
          <w:sz w:val="22"/>
          <w:szCs w:val="22"/>
        </w:rPr>
        <w:t xml:space="preserve">dne prodlení s předáním díla je zhotovitel povinen zaplatit objednateli smluvní pokutu ve výši </w:t>
      </w:r>
      <w:r w:rsidR="006200E4" w:rsidRPr="0038045D">
        <w:rPr>
          <w:rFonts w:ascii="Arial" w:hAnsi="Arial" w:cs="Arial"/>
          <w:sz w:val="22"/>
          <w:szCs w:val="22"/>
        </w:rPr>
        <w:t>2</w:t>
      </w:r>
      <w:r w:rsidR="006A758D">
        <w:rPr>
          <w:rFonts w:ascii="Arial" w:hAnsi="Arial" w:cs="Arial"/>
          <w:sz w:val="22"/>
          <w:szCs w:val="22"/>
        </w:rPr>
        <w:t> </w:t>
      </w:r>
      <w:r w:rsidRPr="0038045D">
        <w:rPr>
          <w:rFonts w:ascii="Arial" w:hAnsi="Arial" w:cs="Arial"/>
          <w:sz w:val="22"/>
          <w:szCs w:val="22"/>
        </w:rPr>
        <w:t>000</w:t>
      </w:r>
      <w:r w:rsidR="006A758D">
        <w:rPr>
          <w:rFonts w:ascii="Arial" w:hAnsi="Arial" w:cs="Arial"/>
          <w:sz w:val="22"/>
          <w:szCs w:val="22"/>
        </w:rPr>
        <w:t>,</w:t>
      </w:r>
      <w:r w:rsidRPr="0038045D">
        <w:rPr>
          <w:rFonts w:ascii="Arial" w:hAnsi="Arial" w:cs="Arial"/>
          <w:sz w:val="22"/>
          <w:szCs w:val="22"/>
        </w:rPr>
        <w:t>-</w:t>
      </w:r>
      <w:r w:rsidR="003D5055" w:rsidRPr="0038045D">
        <w:rPr>
          <w:rFonts w:ascii="Arial" w:hAnsi="Arial" w:cs="Arial"/>
          <w:sz w:val="22"/>
          <w:szCs w:val="22"/>
        </w:rPr>
        <w:t xml:space="preserve"> Kč</w:t>
      </w:r>
      <w:r w:rsidRPr="0038045D">
        <w:rPr>
          <w:rFonts w:ascii="Arial" w:hAnsi="Arial" w:cs="Arial"/>
          <w:sz w:val="22"/>
          <w:szCs w:val="22"/>
        </w:rPr>
        <w:t xml:space="preserve"> za každý i započatý den prodlení.</w:t>
      </w:r>
    </w:p>
    <w:p w14:paraId="158A0512" w14:textId="4AF7EDD5" w:rsidR="0038045D" w:rsidRPr="0038045D" w:rsidRDefault="0038045D" w:rsidP="00154CBC">
      <w:pPr>
        <w:pStyle w:val="Odstavecseseznamem"/>
        <w:numPr>
          <w:ilvl w:val="0"/>
          <w:numId w:val="17"/>
        </w:numPr>
        <w:ind w:hanging="720"/>
        <w:rPr>
          <w:rFonts w:ascii="Arial" w:hAnsi="Arial" w:cs="Arial"/>
          <w:bCs/>
          <w:sz w:val="22"/>
          <w:szCs w:val="22"/>
        </w:rPr>
      </w:pPr>
      <w:r w:rsidRPr="00154CBC">
        <w:rPr>
          <w:rFonts w:ascii="Arial" w:hAnsi="Arial" w:cs="Arial"/>
          <w:sz w:val="22"/>
          <w:szCs w:val="22"/>
        </w:rPr>
        <w:t xml:space="preserve">Zhotovitel je povinen zaplatit objednateli smluvní pokutu ve výši </w:t>
      </w:r>
      <w:r>
        <w:rPr>
          <w:rFonts w:ascii="Arial" w:hAnsi="Arial" w:cs="Arial"/>
          <w:sz w:val="22"/>
          <w:szCs w:val="22"/>
        </w:rPr>
        <w:t>1</w:t>
      </w:r>
      <w:r w:rsidR="006A758D">
        <w:rPr>
          <w:rFonts w:ascii="Arial" w:hAnsi="Arial" w:cs="Arial"/>
          <w:sz w:val="22"/>
          <w:szCs w:val="22"/>
        </w:rPr>
        <w:t> </w:t>
      </w:r>
      <w:r w:rsidRPr="00154CBC">
        <w:rPr>
          <w:rFonts w:ascii="Arial" w:hAnsi="Arial" w:cs="Arial"/>
          <w:sz w:val="22"/>
          <w:szCs w:val="22"/>
        </w:rPr>
        <w:t>000</w:t>
      </w:r>
      <w:r w:rsidR="006A758D">
        <w:rPr>
          <w:rFonts w:ascii="Arial" w:hAnsi="Arial" w:cs="Arial"/>
          <w:sz w:val="22"/>
          <w:szCs w:val="22"/>
        </w:rPr>
        <w:t>,-</w:t>
      </w:r>
      <w:r>
        <w:rPr>
          <w:rFonts w:ascii="Arial" w:hAnsi="Arial" w:cs="Arial"/>
          <w:sz w:val="22"/>
          <w:szCs w:val="22"/>
        </w:rPr>
        <w:t xml:space="preserve"> </w:t>
      </w:r>
      <w:r w:rsidRPr="00154CBC">
        <w:rPr>
          <w:rFonts w:ascii="Arial" w:hAnsi="Arial" w:cs="Arial"/>
          <w:sz w:val="22"/>
          <w:szCs w:val="22"/>
        </w:rPr>
        <w:t>Kč za každý i započatý den prodlení</w:t>
      </w:r>
      <w:r>
        <w:rPr>
          <w:rFonts w:ascii="Arial" w:hAnsi="Arial" w:cs="Arial"/>
          <w:sz w:val="22"/>
          <w:szCs w:val="22"/>
        </w:rPr>
        <w:t xml:space="preserve">, pokud </w:t>
      </w:r>
      <w:r w:rsidR="00812257">
        <w:rPr>
          <w:rFonts w:ascii="Arial" w:hAnsi="Arial" w:cs="Arial"/>
          <w:sz w:val="22"/>
          <w:szCs w:val="22"/>
        </w:rPr>
        <w:t xml:space="preserve">realizace díla nebude zahájena </w:t>
      </w:r>
      <w:r w:rsidRPr="005F5D05">
        <w:rPr>
          <w:rFonts w:ascii="Arial" w:hAnsi="Arial" w:cs="Arial"/>
          <w:color w:val="222222"/>
          <w:sz w:val="22"/>
          <w:szCs w:val="22"/>
        </w:rPr>
        <w:t>dle ustanovení odst.</w:t>
      </w:r>
      <w:r w:rsidR="00812257">
        <w:rPr>
          <w:rFonts w:ascii="Arial" w:hAnsi="Arial" w:cs="Arial"/>
          <w:color w:val="222222"/>
          <w:sz w:val="22"/>
          <w:szCs w:val="22"/>
        </w:rPr>
        <w:t> </w:t>
      </w:r>
      <w:r>
        <w:rPr>
          <w:rFonts w:ascii="Arial" w:hAnsi="Arial" w:cs="Arial"/>
          <w:color w:val="222222"/>
          <w:sz w:val="22"/>
          <w:szCs w:val="22"/>
        </w:rPr>
        <w:t>5.1.</w:t>
      </w:r>
      <w:r w:rsidRPr="005F5D05">
        <w:rPr>
          <w:rFonts w:ascii="Arial" w:hAnsi="Arial" w:cs="Arial"/>
          <w:color w:val="222222"/>
          <w:sz w:val="22"/>
          <w:szCs w:val="22"/>
        </w:rPr>
        <w:t xml:space="preserve"> článku</w:t>
      </w:r>
      <w:r>
        <w:rPr>
          <w:rFonts w:ascii="Arial" w:hAnsi="Arial" w:cs="Arial"/>
          <w:color w:val="222222"/>
          <w:sz w:val="22"/>
          <w:szCs w:val="22"/>
        </w:rPr>
        <w:t xml:space="preserve"> 5. této smlouvy</w:t>
      </w:r>
      <w:r w:rsidRPr="00154CBC">
        <w:rPr>
          <w:rFonts w:ascii="Arial" w:hAnsi="Arial" w:cs="Arial"/>
          <w:sz w:val="22"/>
          <w:szCs w:val="22"/>
        </w:rPr>
        <w:t>.</w:t>
      </w:r>
      <w:r>
        <w:rPr>
          <w:rFonts w:ascii="Arial" w:hAnsi="Arial" w:cs="Arial"/>
          <w:sz w:val="22"/>
          <w:szCs w:val="22"/>
        </w:rPr>
        <w:t xml:space="preserve"> </w:t>
      </w:r>
      <w:r w:rsidRPr="00154CBC">
        <w:rPr>
          <w:rFonts w:ascii="Arial" w:hAnsi="Arial" w:cs="Arial"/>
          <w:sz w:val="22"/>
          <w:szCs w:val="22"/>
        </w:rPr>
        <w:t xml:space="preserve">Od </w:t>
      </w:r>
      <w:r w:rsidR="00212AB1">
        <w:rPr>
          <w:rFonts w:ascii="Arial" w:hAnsi="Arial" w:cs="Arial"/>
          <w:sz w:val="22"/>
          <w:szCs w:val="22"/>
        </w:rPr>
        <w:t>11</w:t>
      </w:r>
      <w:r w:rsidRPr="00154CBC">
        <w:rPr>
          <w:rFonts w:ascii="Arial" w:hAnsi="Arial" w:cs="Arial"/>
          <w:sz w:val="22"/>
          <w:szCs w:val="22"/>
        </w:rPr>
        <w:t>. dne prodlení s</w:t>
      </w:r>
      <w:r>
        <w:rPr>
          <w:rFonts w:ascii="Arial" w:hAnsi="Arial" w:cs="Arial"/>
          <w:sz w:val="22"/>
          <w:szCs w:val="22"/>
        </w:rPr>
        <w:t>e</w:t>
      </w:r>
      <w:r w:rsidRPr="00154CBC">
        <w:rPr>
          <w:rFonts w:ascii="Arial" w:hAnsi="Arial" w:cs="Arial"/>
          <w:sz w:val="22"/>
          <w:szCs w:val="22"/>
        </w:rPr>
        <w:t> </w:t>
      </w:r>
      <w:r>
        <w:rPr>
          <w:rFonts w:ascii="Arial" w:hAnsi="Arial" w:cs="Arial"/>
          <w:sz w:val="22"/>
          <w:szCs w:val="22"/>
        </w:rPr>
        <w:t xml:space="preserve">zahájením </w:t>
      </w:r>
      <w:r w:rsidR="00812257">
        <w:rPr>
          <w:rFonts w:ascii="Arial" w:hAnsi="Arial" w:cs="Arial"/>
          <w:sz w:val="22"/>
          <w:szCs w:val="22"/>
        </w:rPr>
        <w:t xml:space="preserve">realizace díla </w:t>
      </w:r>
      <w:r w:rsidRPr="005F5D05">
        <w:rPr>
          <w:rFonts w:ascii="Arial" w:hAnsi="Arial" w:cs="Arial"/>
          <w:color w:val="222222"/>
          <w:sz w:val="22"/>
          <w:szCs w:val="22"/>
        </w:rPr>
        <w:t xml:space="preserve">dle ustanovení odst. </w:t>
      </w:r>
      <w:r>
        <w:rPr>
          <w:rFonts w:ascii="Arial" w:hAnsi="Arial" w:cs="Arial"/>
          <w:color w:val="222222"/>
          <w:sz w:val="22"/>
          <w:szCs w:val="22"/>
        </w:rPr>
        <w:t>5.1.</w:t>
      </w:r>
      <w:r w:rsidRPr="005F5D05">
        <w:rPr>
          <w:rFonts w:ascii="Arial" w:hAnsi="Arial" w:cs="Arial"/>
          <w:color w:val="222222"/>
          <w:sz w:val="22"/>
          <w:szCs w:val="22"/>
        </w:rPr>
        <w:t xml:space="preserve"> článku</w:t>
      </w:r>
      <w:r>
        <w:rPr>
          <w:rFonts w:ascii="Arial" w:hAnsi="Arial" w:cs="Arial"/>
          <w:color w:val="222222"/>
          <w:sz w:val="22"/>
          <w:szCs w:val="22"/>
        </w:rPr>
        <w:t xml:space="preserve"> 5. této smlouvy</w:t>
      </w:r>
      <w:r w:rsidRPr="00154CBC">
        <w:rPr>
          <w:rFonts w:ascii="Arial" w:hAnsi="Arial" w:cs="Arial"/>
          <w:sz w:val="22"/>
          <w:szCs w:val="22"/>
        </w:rPr>
        <w:t xml:space="preserve"> je zhotovitel povinen zaplatit objednateli smluvní pokutu ve výši </w:t>
      </w:r>
      <w:r>
        <w:rPr>
          <w:rFonts w:ascii="Arial" w:hAnsi="Arial" w:cs="Arial"/>
          <w:sz w:val="22"/>
          <w:szCs w:val="22"/>
        </w:rPr>
        <w:t>2</w:t>
      </w:r>
      <w:r w:rsidR="006A758D">
        <w:rPr>
          <w:rFonts w:ascii="Arial" w:hAnsi="Arial" w:cs="Arial"/>
          <w:sz w:val="22"/>
          <w:szCs w:val="22"/>
        </w:rPr>
        <w:t> </w:t>
      </w:r>
      <w:r w:rsidRPr="00154CBC">
        <w:rPr>
          <w:rFonts w:ascii="Arial" w:hAnsi="Arial" w:cs="Arial"/>
          <w:sz w:val="22"/>
          <w:szCs w:val="22"/>
        </w:rPr>
        <w:t>000</w:t>
      </w:r>
      <w:r w:rsidR="006A758D">
        <w:rPr>
          <w:rFonts w:ascii="Arial" w:hAnsi="Arial" w:cs="Arial"/>
          <w:sz w:val="22"/>
          <w:szCs w:val="22"/>
        </w:rPr>
        <w:t>,-</w:t>
      </w:r>
      <w:r>
        <w:rPr>
          <w:rFonts w:ascii="Arial" w:hAnsi="Arial" w:cs="Arial"/>
          <w:sz w:val="22"/>
          <w:szCs w:val="22"/>
        </w:rPr>
        <w:t xml:space="preserve"> </w:t>
      </w:r>
      <w:r w:rsidRPr="00154CBC">
        <w:rPr>
          <w:rFonts w:ascii="Arial" w:hAnsi="Arial" w:cs="Arial"/>
          <w:sz w:val="22"/>
          <w:szCs w:val="22"/>
        </w:rPr>
        <w:t>Kč za každý i započatý den prodlení</w:t>
      </w:r>
      <w:r w:rsidR="00812257">
        <w:rPr>
          <w:rFonts w:ascii="Arial" w:hAnsi="Arial" w:cs="Arial"/>
          <w:sz w:val="22"/>
          <w:szCs w:val="22"/>
        </w:rPr>
        <w:t>.</w:t>
      </w:r>
    </w:p>
    <w:p w14:paraId="6AF14805" w14:textId="246BEAF5" w:rsidR="00DE2CF6" w:rsidRPr="0038045D" w:rsidRDefault="00DE2CF6" w:rsidP="00154CBC">
      <w:pPr>
        <w:pStyle w:val="Odstavecseseznamem"/>
        <w:numPr>
          <w:ilvl w:val="0"/>
          <w:numId w:val="17"/>
        </w:numPr>
        <w:ind w:hanging="720"/>
        <w:rPr>
          <w:rFonts w:ascii="Arial" w:hAnsi="Arial" w:cs="Arial"/>
          <w:bCs/>
          <w:sz w:val="22"/>
          <w:szCs w:val="22"/>
        </w:rPr>
      </w:pPr>
      <w:r w:rsidRPr="0038045D">
        <w:rPr>
          <w:rFonts w:ascii="Arial" w:hAnsi="Arial" w:cs="Arial"/>
          <w:bCs/>
          <w:sz w:val="22"/>
          <w:szCs w:val="22"/>
        </w:rPr>
        <w:t xml:space="preserve">Nebude-li faktura uhrazena ve lhůtě splatnosti, je objednatel povinen zaplatit zhotoviteli smluvní úrok z prodlení ve výši </w:t>
      </w:r>
      <w:proofErr w:type="gramStart"/>
      <w:r w:rsidRPr="0038045D">
        <w:rPr>
          <w:rFonts w:ascii="Arial" w:hAnsi="Arial" w:cs="Arial"/>
          <w:bCs/>
          <w:sz w:val="22"/>
          <w:szCs w:val="22"/>
        </w:rPr>
        <w:t>0,0</w:t>
      </w:r>
      <w:r w:rsidR="00082AD5" w:rsidRPr="0038045D">
        <w:rPr>
          <w:rFonts w:ascii="Arial" w:hAnsi="Arial" w:cs="Arial"/>
          <w:bCs/>
          <w:sz w:val="22"/>
          <w:szCs w:val="22"/>
        </w:rPr>
        <w:t>3</w:t>
      </w:r>
      <w:r w:rsidRPr="0038045D">
        <w:rPr>
          <w:rFonts w:ascii="Arial" w:hAnsi="Arial" w:cs="Arial"/>
          <w:bCs/>
          <w:sz w:val="22"/>
          <w:szCs w:val="22"/>
        </w:rPr>
        <w:t>%</w:t>
      </w:r>
      <w:proofErr w:type="gramEnd"/>
      <w:r w:rsidRPr="0038045D">
        <w:rPr>
          <w:rFonts w:ascii="Arial" w:hAnsi="Arial" w:cs="Arial"/>
          <w:bCs/>
          <w:sz w:val="22"/>
          <w:szCs w:val="22"/>
        </w:rPr>
        <w:t xml:space="preserve"> z dlužné částky za každý </w:t>
      </w:r>
      <w:r w:rsidR="002F3CDC" w:rsidRPr="0038045D">
        <w:rPr>
          <w:rFonts w:ascii="Arial" w:hAnsi="Arial" w:cs="Arial"/>
          <w:bCs/>
          <w:sz w:val="22"/>
          <w:szCs w:val="22"/>
        </w:rPr>
        <w:t>i </w:t>
      </w:r>
      <w:r w:rsidRPr="0038045D">
        <w:rPr>
          <w:rFonts w:ascii="Arial" w:hAnsi="Arial" w:cs="Arial"/>
          <w:bCs/>
          <w:sz w:val="22"/>
          <w:szCs w:val="22"/>
        </w:rPr>
        <w:t>započatý den prodlení.</w:t>
      </w:r>
      <w:r w:rsidR="00082AD5" w:rsidRPr="0038045D">
        <w:rPr>
          <w:rFonts w:ascii="Arial" w:hAnsi="Arial" w:cs="Arial"/>
          <w:sz w:val="22"/>
          <w:szCs w:val="22"/>
        </w:rPr>
        <w:t xml:space="preserve"> Od </w:t>
      </w:r>
      <w:r w:rsidR="00212AB1">
        <w:rPr>
          <w:rFonts w:ascii="Arial" w:hAnsi="Arial" w:cs="Arial"/>
          <w:sz w:val="22"/>
          <w:szCs w:val="22"/>
        </w:rPr>
        <w:t>11</w:t>
      </w:r>
      <w:r w:rsidR="00082AD5" w:rsidRPr="0038045D">
        <w:rPr>
          <w:rFonts w:ascii="Arial" w:hAnsi="Arial" w:cs="Arial"/>
          <w:sz w:val="22"/>
          <w:szCs w:val="22"/>
        </w:rPr>
        <w:t>. </w:t>
      </w:r>
      <w:r w:rsidRPr="0038045D">
        <w:rPr>
          <w:rFonts w:ascii="Arial" w:hAnsi="Arial" w:cs="Arial"/>
          <w:sz w:val="22"/>
          <w:szCs w:val="22"/>
        </w:rPr>
        <w:t xml:space="preserve">dne prodlení se splatností faktury je objednatel povinen zaplatit zhotoviteli smluvní úrok z prodlení ve výši </w:t>
      </w:r>
      <w:proofErr w:type="gramStart"/>
      <w:r w:rsidRPr="0038045D">
        <w:rPr>
          <w:rFonts w:ascii="Arial" w:hAnsi="Arial" w:cs="Arial"/>
          <w:sz w:val="22"/>
          <w:szCs w:val="22"/>
        </w:rPr>
        <w:t>0,0</w:t>
      </w:r>
      <w:r w:rsidR="003F0995" w:rsidRPr="0038045D">
        <w:rPr>
          <w:rFonts w:ascii="Arial" w:hAnsi="Arial" w:cs="Arial"/>
          <w:sz w:val="22"/>
          <w:szCs w:val="22"/>
        </w:rPr>
        <w:t>5</w:t>
      </w:r>
      <w:r w:rsidRPr="0038045D">
        <w:rPr>
          <w:rFonts w:ascii="Arial" w:hAnsi="Arial" w:cs="Arial"/>
          <w:sz w:val="22"/>
          <w:szCs w:val="22"/>
        </w:rPr>
        <w:t>%</w:t>
      </w:r>
      <w:proofErr w:type="gramEnd"/>
      <w:r w:rsidRPr="0038045D">
        <w:rPr>
          <w:rFonts w:ascii="Arial" w:hAnsi="Arial" w:cs="Arial"/>
          <w:sz w:val="22"/>
          <w:szCs w:val="22"/>
        </w:rPr>
        <w:t xml:space="preserve"> z dlužné částky za každý i započatý den prodlení</w:t>
      </w:r>
      <w:r w:rsidR="00347014" w:rsidRPr="0038045D">
        <w:rPr>
          <w:rFonts w:ascii="Arial" w:hAnsi="Arial" w:cs="Arial"/>
          <w:sz w:val="22"/>
          <w:szCs w:val="22"/>
        </w:rPr>
        <w:t>.</w:t>
      </w:r>
    </w:p>
    <w:p w14:paraId="4564E8C5" w14:textId="77777777" w:rsidR="00DE2CF6" w:rsidRPr="00154CBC"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lastRenderedPageBreak/>
        <w:t xml:space="preserve">Smluvní pokuta, kterou je zhotovitel povinen uhradit objednateli za nesplnění závazku odstranění vad a nedodělků </w:t>
      </w:r>
      <w:r w:rsidR="00E8030D" w:rsidRPr="00154CBC">
        <w:rPr>
          <w:rFonts w:ascii="Arial" w:hAnsi="Arial" w:cs="Arial"/>
          <w:bCs/>
          <w:sz w:val="22"/>
          <w:szCs w:val="22"/>
        </w:rPr>
        <w:t xml:space="preserve">zjištěných při přejímacím řízení </w:t>
      </w:r>
      <w:r w:rsidRPr="00154CBC">
        <w:rPr>
          <w:rFonts w:ascii="Arial" w:hAnsi="Arial" w:cs="Arial"/>
          <w:bCs/>
          <w:sz w:val="22"/>
          <w:szCs w:val="22"/>
        </w:rPr>
        <w:t xml:space="preserve">činí </w:t>
      </w:r>
      <w:r w:rsidR="006C7A7E">
        <w:rPr>
          <w:rFonts w:ascii="Arial" w:hAnsi="Arial" w:cs="Arial"/>
          <w:bCs/>
          <w:sz w:val="22"/>
          <w:szCs w:val="22"/>
        </w:rPr>
        <w:t>1</w:t>
      </w:r>
      <w:r w:rsidR="003F0995" w:rsidRPr="00154CBC">
        <w:rPr>
          <w:rFonts w:ascii="Arial" w:hAnsi="Arial" w:cs="Arial"/>
          <w:bCs/>
          <w:sz w:val="22"/>
          <w:szCs w:val="22"/>
        </w:rPr>
        <w:t> </w:t>
      </w:r>
      <w:r w:rsidR="00E8030D" w:rsidRPr="00154CBC">
        <w:rPr>
          <w:rFonts w:ascii="Arial" w:hAnsi="Arial" w:cs="Arial"/>
          <w:bCs/>
          <w:sz w:val="22"/>
          <w:szCs w:val="22"/>
        </w:rPr>
        <w:t>000</w:t>
      </w:r>
      <w:r w:rsidRPr="00154CBC">
        <w:rPr>
          <w:rFonts w:ascii="Arial" w:hAnsi="Arial" w:cs="Arial"/>
          <w:bCs/>
          <w:sz w:val="22"/>
          <w:szCs w:val="22"/>
        </w:rPr>
        <w:t>,-</w:t>
      </w:r>
      <w:r w:rsidR="003D5055" w:rsidRPr="00154CBC">
        <w:rPr>
          <w:rFonts w:ascii="Arial" w:hAnsi="Arial" w:cs="Arial"/>
          <w:bCs/>
          <w:sz w:val="22"/>
          <w:szCs w:val="22"/>
        </w:rPr>
        <w:t xml:space="preserve"> Kč</w:t>
      </w:r>
      <w:r w:rsidRPr="00154CBC">
        <w:rPr>
          <w:rFonts w:ascii="Arial" w:hAnsi="Arial" w:cs="Arial"/>
          <w:bCs/>
          <w:sz w:val="22"/>
          <w:szCs w:val="22"/>
        </w:rPr>
        <w:t xml:space="preserve"> za každou vadu a každý </w:t>
      </w:r>
      <w:r w:rsidR="008B182E" w:rsidRPr="00154CBC">
        <w:rPr>
          <w:rFonts w:ascii="Arial" w:hAnsi="Arial" w:cs="Arial"/>
          <w:bCs/>
          <w:sz w:val="22"/>
          <w:szCs w:val="22"/>
        </w:rPr>
        <w:t xml:space="preserve">i započatý </w:t>
      </w:r>
      <w:r w:rsidRPr="00154CBC">
        <w:rPr>
          <w:rFonts w:ascii="Arial" w:hAnsi="Arial" w:cs="Arial"/>
          <w:bCs/>
          <w:sz w:val="22"/>
          <w:szCs w:val="22"/>
        </w:rPr>
        <w:t>den prodlení.</w:t>
      </w:r>
    </w:p>
    <w:p w14:paraId="4B429845" w14:textId="77777777" w:rsidR="00DE2CF6" w:rsidRPr="00154CBC"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 xml:space="preserve">Smluvní pokuta za nesplnění závazku odstranění vad v záruční době, kterou je zhotovitel povinen uhradit objednateli, činí </w:t>
      </w:r>
      <w:r w:rsidR="006C7A7E">
        <w:rPr>
          <w:rFonts w:ascii="Arial" w:hAnsi="Arial" w:cs="Arial"/>
          <w:bCs/>
          <w:sz w:val="22"/>
          <w:szCs w:val="22"/>
        </w:rPr>
        <w:t>1</w:t>
      </w:r>
      <w:r w:rsidR="003F0995" w:rsidRPr="00154CBC">
        <w:rPr>
          <w:rFonts w:ascii="Arial" w:hAnsi="Arial" w:cs="Arial"/>
          <w:bCs/>
          <w:sz w:val="22"/>
          <w:szCs w:val="22"/>
        </w:rPr>
        <w:t> </w:t>
      </w:r>
      <w:r w:rsidR="00E8030D" w:rsidRPr="00154CBC">
        <w:rPr>
          <w:rFonts w:ascii="Arial" w:hAnsi="Arial" w:cs="Arial"/>
          <w:bCs/>
          <w:sz w:val="22"/>
          <w:szCs w:val="22"/>
        </w:rPr>
        <w:t>000</w:t>
      </w:r>
      <w:r w:rsidRPr="00154CBC">
        <w:rPr>
          <w:rFonts w:ascii="Arial" w:hAnsi="Arial" w:cs="Arial"/>
          <w:bCs/>
          <w:sz w:val="22"/>
          <w:szCs w:val="22"/>
        </w:rPr>
        <w:t xml:space="preserve">,- </w:t>
      </w:r>
      <w:r w:rsidR="003D5055" w:rsidRPr="00154CBC">
        <w:rPr>
          <w:rFonts w:ascii="Arial" w:hAnsi="Arial" w:cs="Arial"/>
          <w:bCs/>
          <w:sz w:val="22"/>
          <w:szCs w:val="22"/>
        </w:rPr>
        <w:t xml:space="preserve">Kč </w:t>
      </w:r>
      <w:r w:rsidRPr="00154CBC">
        <w:rPr>
          <w:rFonts w:ascii="Arial" w:hAnsi="Arial" w:cs="Arial"/>
          <w:bCs/>
          <w:sz w:val="22"/>
          <w:szCs w:val="22"/>
        </w:rPr>
        <w:t>za ka</w:t>
      </w:r>
      <w:r w:rsidR="00347014" w:rsidRPr="00154CBC">
        <w:rPr>
          <w:rFonts w:ascii="Arial" w:hAnsi="Arial" w:cs="Arial"/>
          <w:bCs/>
          <w:sz w:val="22"/>
          <w:szCs w:val="22"/>
        </w:rPr>
        <w:t xml:space="preserve">ždou vadu a každý </w:t>
      </w:r>
      <w:r w:rsidR="008B182E" w:rsidRPr="00154CBC">
        <w:rPr>
          <w:rFonts w:ascii="Arial" w:hAnsi="Arial" w:cs="Arial"/>
          <w:bCs/>
          <w:sz w:val="22"/>
          <w:szCs w:val="22"/>
        </w:rPr>
        <w:t>i</w:t>
      </w:r>
      <w:r w:rsidR="00512C27" w:rsidRPr="00154CBC">
        <w:rPr>
          <w:rFonts w:ascii="Arial" w:hAnsi="Arial" w:cs="Arial"/>
          <w:bCs/>
          <w:sz w:val="22"/>
          <w:szCs w:val="22"/>
        </w:rPr>
        <w:t> </w:t>
      </w:r>
      <w:r w:rsidR="008B182E" w:rsidRPr="00154CBC">
        <w:rPr>
          <w:rFonts w:ascii="Arial" w:hAnsi="Arial" w:cs="Arial"/>
          <w:bCs/>
          <w:sz w:val="22"/>
          <w:szCs w:val="22"/>
        </w:rPr>
        <w:t xml:space="preserve">započatý </w:t>
      </w:r>
      <w:r w:rsidR="00347014" w:rsidRPr="00154CBC">
        <w:rPr>
          <w:rFonts w:ascii="Arial" w:hAnsi="Arial" w:cs="Arial"/>
          <w:bCs/>
          <w:sz w:val="22"/>
          <w:szCs w:val="22"/>
        </w:rPr>
        <w:t>den prodlení.</w:t>
      </w:r>
    </w:p>
    <w:p w14:paraId="54D86C93" w14:textId="77777777" w:rsidR="00E8030D" w:rsidRPr="00154CBC" w:rsidRDefault="00E8030D"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V případě prodlení s vyklizením a vyčištěním staveniště se zhotovitel zavazuje uhradit objed</w:t>
      </w:r>
      <w:r w:rsidR="003F0995" w:rsidRPr="00154CBC">
        <w:rPr>
          <w:rFonts w:ascii="Arial" w:hAnsi="Arial" w:cs="Arial"/>
          <w:bCs/>
          <w:sz w:val="22"/>
          <w:szCs w:val="22"/>
        </w:rPr>
        <w:t xml:space="preserve">nateli smluvní pokutu ve výši </w:t>
      </w:r>
      <w:r w:rsidR="006C7A7E">
        <w:rPr>
          <w:rFonts w:ascii="Arial" w:hAnsi="Arial" w:cs="Arial"/>
          <w:bCs/>
          <w:sz w:val="22"/>
          <w:szCs w:val="22"/>
        </w:rPr>
        <w:t>1</w:t>
      </w:r>
      <w:r w:rsidR="003F0995" w:rsidRPr="00154CBC">
        <w:rPr>
          <w:rFonts w:ascii="Arial" w:hAnsi="Arial" w:cs="Arial"/>
          <w:bCs/>
          <w:sz w:val="22"/>
          <w:szCs w:val="22"/>
        </w:rPr>
        <w:t> </w:t>
      </w:r>
      <w:r w:rsidRPr="00154CBC">
        <w:rPr>
          <w:rFonts w:ascii="Arial" w:hAnsi="Arial" w:cs="Arial"/>
          <w:bCs/>
          <w:sz w:val="22"/>
          <w:szCs w:val="22"/>
        </w:rPr>
        <w:t>000,- Kč za každý započatý den prodlení.</w:t>
      </w:r>
    </w:p>
    <w:p w14:paraId="0DCA379F" w14:textId="77777777" w:rsidR="00DE2CF6" w:rsidRPr="00DA57D3" w:rsidRDefault="00DE2CF6" w:rsidP="00154CBC">
      <w:pPr>
        <w:pStyle w:val="Odstavecseseznamem"/>
        <w:numPr>
          <w:ilvl w:val="0"/>
          <w:numId w:val="17"/>
        </w:numPr>
        <w:ind w:hanging="720"/>
        <w:rPr>
          <w:rFonts w:ascii="Arial" w:hAnsi="Arial" w:cs="Arial"/>
          <w:sz w:val="22"/>
          <w:szCs w:val="22"/>
        </w:rPr>
      </w:pPr>
      <w:r w:rsidRPr="00154CBC">
        <w:rPr>
          <w:rFonts w:ascii="Arial" w:hAnsi="Arial" w:cs="Arial"/>
          <w:sz w:val="22"/>
          <w:szCs w:val="22"/>
        </w:rPr>
        <w:t xml:space="preserve">Zhotovitel není v prodlení s předáním díla nebo části díla po dobu, po kterou je v prodlení objednatel s poskytnutím součinnosti zhotoviteli. V takovém případě, a v případě výskytu objektivních překážek, které zhotovitel ani s vynaložením veškerého úsilí, které lze od něj spravedlivě požadovat k tomu, aby byly tyto překážky odstraněny, není schopen vyřešit a následné nemožnosti splnění uvedených termínů, </w:t>
      </w:r>
      <w:r w:rsidR="006200E4">
        <w:rPr>
          <w:rFonts w:ascii="Arial" w:hAnsi="Arial" w:cs="Arial"/>
          <w:sz w:val="22"/>
          <w:szCs w:val="22"/>
        </w:rPr>
        <w:t>(např. při nevhodných klimatických podmínkách)</w:t>
      </w:r>
      <w:r w:rsidR="006200E4" w:rsidRPr="00154CBC">
        <w:rPr>
          <w:rFonts w:ascii="Arial" w:hAnsi="Arial" w:cs="Arial"/>
          <w:sz w:val="22"/>
          <w:szCs w:val="22"/>
        </w:rPr>
        <w:t xml:space="preserve">, </w:t>
      </w:r>
      <w:r w:rsidRPr="00154CBC">
        <w:rPr>
          <w:rFonts w:ascii="Arial" w:hAnsi="Arial" w:cs="Arial"/>
          <w:sz w:val="22"/>
          <w:szCs w:val="22"/>
        </w:rPr>
        <w:t>bude změna příslušných podmínek</w:t>
      </w:r>
      <w:r w:rsidR="00347014" w:rsidRPr="00154CBC">
        <w:rPr>
          <w:rFonts w:ascii="Arial" w:hAnsi="Arial" w:cs="Arial"/>
          <w:sz w:val="22"/>
          <w:szCs w:val="22"/>
        </w:rPr>
        <w:t xml:space="preserve"> smlouvy řešena jejím dodatkem.</w:t>
      </w:r>
    </w:p>
    <w:p w14:paraId="21C477AD" w14:textId="77777777" w:rsidR="008E519C" w:rsidRPr="003C5B79" w:rsidRDefault="008E519C" w:rsidP="00154CBC">
      <w:pPr>
        <w:pStyle w:val="Odstavecseseznamem"/>
        <w:numPr>
          <w:ilvl w:val="0"/>
          <w:numId w:val="17"/>
        </w:numPr>
        <w:ind w:hanging="720"/>
        <w:rPr>
          <w:rFonts w:ascii="Arial" w:hAnsi="Arial" w:cs="Arial"/>
          <w:sz w:val="22"/>
          <w:szCs w:val="22"/>
        </w:rPr>
      </w:pPr>
      <w:r w:rsidRPr="00DA57D3">
        <w:rPr>
          <w:rFonts w:ascii="Arial" w:hAnsi="Arial" w:cs="Arial"/>
          <w:snapToGrid w:val="0"/>
          <w:sz w:val="22"/>
          <w:szCs w:val="22"/>
        </w:rPr>
        <w:t xml:space="preserve">V případě porušení předpisů týkajících se BOZP (zejména zákona č. 309/2006 Sb., stavebního zákona, nařízení vlády č. 591/2006 Sb., o bližších minimálních požadavcích na bezpečnost a ochranu zdraví při práci na staveništích a zákona </w:t>
      </w:r>
      <w:r w:rsidR="00E1646B">
        <w:rPr>
          <w:rFonts w:ascii="Arial" w:hAnsi="Arial" w:cs="Arial"/>
          <w:snapToGrid w:val="0"/>
          <w:sz w:val="22"/>
          <w:szCs w:val="22"/>
        </w:rPr>
        <w:t>č</w:t>
      </w:r>
      <w:r w:rsidRPr="00DA57D3">
        <w:rPr>
          <w:rFonts w:ascii="Arial" w:hAnsi="Arial" w:cs="Arial"/>
          <w:snapToGrid w:val="0"/>
          <w:sz w:val="22"/>
          <w:szCs w:val="22"/>
        </w:rPr>
        <w:t>.</w:t>
      </w:r>
      <w:r w:rsidR="00E1646B">
        <w:rPr>
          <w:rFonts w:ascii="Arial" w:hAnsi="Arial" w:cs="Arial"/>
          <w:snapToGrid w:val="0"/>
          <w:sz w:val="22"/>
          <w:szCs w:val="22"/>
        </w:rPr>
        <w:t> </w:t>
      </w:r>
      <w:r w:rsidRPr="00DA57D3">
        <w:rPr>
          <w:rFonts w:ascii="Arial" w:hAnsi="Arial" w:cs="Arial"/>
          <w:snapToGrid w:val="0"/>
          <w:sz w:val="22"/>
          <w:szCs w:val="22"/>
        </w:rPr>
        <w:t>262/2006 Sb., zákoník práce, ve znění pozdějších předpisů) kteroukoliv z osob vyskytujících se na staveništi, je zhotovitel povinen zaplatit objednateli smluvní pokutu ve výši 1</w:t>
      </w:r>
      <w:r w:rsidR="00DA57D3" w:rsidRPr="00DA57D3">
        <w:rPr>
          <w:rFonts w:ascii="Arial" w:hAnsi="Arial" w:cs="Arial"/>
          <w:snapToGrid w:val="0"/>
          <w:sz w:val="22"/>
          <w:szCs w:val="22"/>
        </w:rPr>
        <w:t> </w:t>
      </w:r>
      <w:r w:rsidRPr="00DA57D3">
        <w:rPr>
          <w:rFonts w:ascii="Arial" w:hAnsi="Arial" w:cs="Arial"/>
          <w:snapToGrid w:val="0"/>
          <w:sz w:val="22"/>
          <w:szCs w:val="22"/>
        </w:rPr>
        <w:t>000</w:t>
      </w:r>
      <w:r w:rsidR="00DA57D3" w:rsidRPr="00DA57D3">
        <w:rPr>
          <w:rFonts w:ascii="Arial" w:hAnsi="Arial" w:cs="Arial"/>
          <w:snapToGrid w:val="0"/>
          <w:sz w:val="22"/>
          <w:szCs w:val="22"/>
        </w:rPr>
        <w:t xml:space="preserve"> </w:t>
      </w:r>
      <w:r w:rsidRPr="00DA57D3">
        <w:rPr>
          <w:rFonts w:ascii="Arial" w:hAnsi="Arial" w:cs="Arial"/>
          <w:snapToGrid w:val="0"/>
          <w:sz w:val="22"/>
          <w:szCs w:val="22"/>
        </w:rPr>
        <w:t>Kč za každý opakovaný případ</w:t>
      </w:r>
      <w:r w:rsidR="00DA57D3" w:rsidRPr="00DA57D3">
        <w:rPr>
          <w:rFonts w:ascii="Arial" w:hAnsi="Arial" w:cs="Arial"/>
          <w:snapToGrid w:val="0"/>
          <w:sz w:val="22"/>
          <w:szCs w:val="22"/>
        </w:rPr>
        <w:t>.</w:t>
      </w:r>
    </w:p>
    <w:p w14:paraId="092FE212" w14:textId="77777777" w:rsidR="005719FB" w:rsidRDefault="003C5B79" w:rsidP="00154CBC">
      <w:pPr>
        <w:pStyle w:val="Odstavecseseznamem"/>
        <w:numPr>
          <w:ilvl w:val="0"/>
          <w:numId w:val="17"/>
        </w:numPr>
        <w:ind w:hanging="720"/>
        <w:rPr>
          <w:rFonts w:ascii="Arial" w:hAnsi="Arial" w:cs="Arial"/>
          <w:sz w:val="22"/>
          <w:szCs w:val="22"/>
        </w:rPr>
      </w:pPr>
      <w:r w:rsidRPr="003C5B79">
        <w:rPr>
          <w:rFonts w:ascii="Arial" w:hAnsi="Arial" w:cs="Arial"/>
          <w:sz w:val="22"/>
          <w:szCs w:val="22"/>
        </w:rPr>
        <w:t>V případě, že zhotovitel poruší svou povinnost stanovenou v čl. 15. odst. 3. této smlouvy, bude ze strany objednatele zhotoviteli účtována smluvní pokuta ve výši 1</w:t>
      </w:r>
      <w:r w:rsidR="00E1646B">
        <w:rPr>
          <w:rFonts w:ascii="Arial" w:hAnsi="Arial" w:cs="Arial"/>
          <w:sz w:val="22"/>
          <w:szCs w:val="22"/>
        </w:rPr>
        <w:t> </w:t>
      </w:r>
      <w:r w:rsidRPr="003C5B79">
        <w:rPr>
          <w:rFonts w:ascii="Arial" w:hAnsi="Arial" w:cs="Arial"/>
          <w:sz w:val="22"/>
          <w:szCs w:val="22"/>
        </w:rPr>
        <w:t>000</w:t>
      </w:r>
      <w:r w:rsidR="00E1646B">
        <w:rPr>
          <w:rFonts w:ascii="Arial" w:hAnsi="Arial" w:cs="Arial"/>
          <w:sz w:val="22"/>
          <w:szCs w:val="22"/>
        </w:rPr>
        <w:t>,- </w:t>
      </w:r>
      <w:r w:rsidRPr="003C5B79">
        <w:rPr>
          <w:rFonts w:ascii="Arial" w:hAnsi="Arial" w:cs="Arial"/>
          <w:sz w:val="22"/>
          <w:szCs w:val="22"/>
        </w:rPr>
        <w:t>Kč za každý zjištěný případ.</w:t>
      </w:r>
    </w:p>
    <w:p w14:paraId="7ECB8EF5" w14:textId="7B20CDE9" w:rsidR="006B20B0" w:rsidRPr="003C5B79" w:rsidRDefault="006B20B0" w:rsidP="00154CBC">
      <w:pPr>
        <w:pStyle w:val="Odstavecseseznamem"/>
        <w:numPr>
          <w:ilvl w:val="0"/>
          <w:numId w:val="17"/>
        </w:numPr>
        <w:ind w:hanging="720"/>
        <w:rPr>
          <w:rFonts w:ascii="Arial" w:hAnsi="Arial" w:cs="Arial"/>
          <w:sz w:val="22"/>
          <w:szCs w:val="22"/>
        </w:rPr>
      </w:pPr>
      <w:r>
        <w:rPr>
          <w:rFonts w:ascii="Arial" w:hAnsi="Arial" w:cs="Arial"/>
          <w:sz w:val="22"/>
          <w:szCs w:val="22"/>
        </w:rPr>
        <w:t xml:space="preserve">V případě, že zhotovitel poruší svou povinnost stanovenou v čl. 13. odst. </w:t>
      </w:r>
      <w:r w:rsidR="00D302E4">
        <w:rPr>
          <w:rFonts w:ascii="Arial" w:hAnsi="Arial" w:cs="Arial"/>
          <w:sz w:val="22"/>
          <w:szCs w:val="22"/>
        </w:rPr>
        <w:t>17</w:t>
      </w:r>
      <w:r>
        <w:rPr>
          <w:rFonts w:ascii="Arial" w:hAnsi="Arial" w:cs="Arial"/>
          <w:sz w:val="22"/>
          <w:szCs w:val="22"/>
        </w:rPr>
        <w:t xml:space="preserve"> této smlouvy, je zhotovitel povinen zaplatit objednateli smluvní pokutu ve výši 20 000,-Kč za každého neuvedeného poddodavatele.</w:t>
      </w:r>
    </w:p>
    <w:p w14:paraId="0D008530" w14:textId="77777777" w:rsidR="00F06801" w:rsidRPr="00154CBC" w:rsidRDefault="00F06801" w:rsidP="00154CBC">
      <w:pPr>
        <w:pStyle w:val="Odstavecseseznamem"/>
        <w:numPr>
          <w:ilvl w:val="0"/>
          <w:numId w:val="17"/>
        </w:numPr>
        <w:ind w:hanging="720"/>
        <w:rPr>
          <w:rFonts w:ascii="Arial" w:hAnsi="Arial" w:cs="Arial"/>
          <w:sz w:val="22"/>
          <w:szCs w:val="22"/>
        </w:rPr>
      </w:pPr>
      <w:r w:rsidRPr="00154CBC">
        <w:rPr>
          <w:rFonts w:ascii="Arial" w:hAnsi="Arial" w:cs="Arial"/>
          <w:bCs/>
          <w:sz w:val="22"/>
          <w:szCs w:val="22"/>
        </w:rPr>
        <w:t xml:space="preserve">Zhotovitel je povinen zaplatit objednateli smluvní pokutu ve výši </w:t>
      </w:r>
      <w:r w:rsidR="006200E4">
        <w:rPr>
          <w:rFonts w:ascii="Arial" w:hAnsi="Arial" w:cs="Arial"/>
          <w:bCs/>
          <w:sz w:val="22"/>
          <w:szCs w:val="22"/>
        </w:rPr>
        <w:t>1 0</w:t>
      </w:r>
      <w:r w:rsidRPr="00154CBC">
        <w:rPr>
          <w:rFonts w:ascii="Arial" w:hAnsi="Arial" w:cs="Arial"/>
          <w:bCs/>
          <w:sz w:val="22"/>
          <w:szCs w:val="22"/>
        </w:rPr>
        <w:t>00,- Kč za každý započatý den prodlení s vystavením a předáním závěrečné faktury objednateli</w:t>
      </w:r>
      <w:r>
        <w:rPr>
          <w:rFonts w:ascii="Arial" w:hAnsi="Arial" w:cs="Arial"/>
          <w:bCs/>
          <w:sz w:val="22"/>
          <w:szCs w:val="22"/>
        </w:rPr>
        <w:t>.</w:t>
      </w:r>
    </w:p>
    <w:p w14:paraId="68024233" w14:textId="77777777" w:rsidR="00CB4FE5" w:rsidRPr="00CB4FE5" w:rsidRDefault="00DE2CF6" w:rsidP="00CB4FE5">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Zhotovitel je povinen uhradit objednatelem v</w:t>
      </w:r>
      <w:r w:rsidR="003F0995" w:rsidRPr="00154CBC">
        <w:rPr>
          <w:rFonts w:ascii="Arial" w:hAnsi="Arial" w:cs="Arial"/>
          <w:bCs/>
          <w:sz w:val="22"/>
          <w:szCs w:val="22"/>
        </w:rPr>
        <w:t>yúčtovanou smluvní pokutu do 30 </w:t>
      </w:r>
      <w:r w:rsidRPr="00154CBC">
        <w:rPr>
          <w:rFonts w:ascii="Arial" w:hAnsi="Arial" w:cs="Arial"/>
          <w:bCs/>
          <w:sz w:val="22"/>
          <w:szCs w:val="22"/>
        </w:rPr>
        <w:t>dnů po doručení faktury znějící na částku odpovídající objednatelem</w:t>
      </w:r>
      <w:r w:rsidR="00347014" w:rsidRPr="00154CBC">
        <w:rPr>
          <w:rFonts w:ascii="Arial" w:hAnsi="Arial" w:cs="Arial"/>
          <w:bCs/>
          <w:sz w:val="22"/>
          <w:szCs w:val="22"/>
        </w:rPr>
        <w:t xml:space="preserve"> uplatněné výši smluvní pokuty.</w:t>
      </w:r>
    </w:p>
    <w:p w14:paraId="39B28E79" w14:textId="77777777" w:rsidR="00DE2CF6"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 xml:space="preserve">Zaplacením smluvní pokuty dle tohoto článku smlouvy není dotčeno právo objednatele na náhradu </w:t>
      </w:r>
      <w:r w:rsidR="007C6CE3">
        <w:rPr>
          <w:rFonts w:ascii="Arial" w:hAnsi="Arial" w:cs="Arial"/>
          <w:bCs/>
          <w:sz w:val="22"/>
          <w:szCs w:val="22"/>
        </w:rPr>
        <w:t>újmy</w:t>
      </w:r>
      <w:r w:rsidRPr="00154CBC">
        <w:rPr>
          <w:rFonts w:ascii="Arial" w:hAnsi="Arial" w:cs="Arial"/>
          <w:bCs/>
          <w:sz w:val="22"/>
          <w:szCs w:val="22"/>
        </w:rPr>
        <w:t xml:space="preserve"> v plném rozsahu, tzn., že zaplacená smluvní pokuta se do v</w:t>
      </w:r>
      <w:r w:rsidR="00347014" w:rsidRPr="00154CBC">
        <w:rPr>
          <w:rFonts w:ascii="Arial" w:hAnsi="Arial" w:cs="Arial"/>
          <w:bCs/>
          <w:sz w:val="22"/>
          <w:szCs w:val="22"/>
        </w:rPr>
        <w:t xml:space="preserve">ýše náhrady </w:t>
      </w:r>
      <w:r w:rsidR="007C6CE3">
        <w:rPr>
          <w:rFonts w:ascii="Arial" w:hAnsi="Arial" w:cs="Arial"/>
          <w:bCs/>
          <w:sz w:val="22"/>
          <w:szCs w:val="22"/>
        </w:rPr>
        <w:t>újmy</w:t>
      </w:r>
      <w:r w:rsidR="00347014" w:rsidRPr="00154CBC">
        <w:rPr>
          <w:rFonts w:ascii="Arial" w:hAnsi="Arial" w:cs="Arial"/>
          <w:bCs/>
          <w:sz w:val="22"/>
          <w:szCs w:val="22"/>
        </w:rPr>
        <w:t xml:space="preserve"> nezapočítává.</w:t>
      </w:r>
    </w:p>
    <w:p w14:paraId="121079AC" w14:textId="77777777" w:rsidR="00CB4FE5" w:rsidRDefault="00CB4FE5" w:rsidP="00CB4FE5">
      <w:pPr>
        <w:rPr>
          <w:rFonts w:ascii="Arial" w:hAnsi="Arial" w:cs="Arial"/>
          <w:bCs/>
          <w:sz w:val="22"/>
          <w:szCs w:val="22"/>
        </w:rPr>
      </w:pPr>
    </w:p>
    <w:p w14:paraId="1D187A6D"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12.</w:t>
      </w:r>
    </w:p>
    <w:p w14:paraId="4F1D7140"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 xml:space="preserve">Náhrada </w:t>
      </w:r>
      <w:r w:rsidR="00717E40" w:rsidRPr="00F00889">
        <w:rPr>
          <w:rFonts w:ascii="Arial" w:hAnsi="Arial" w:cs="Arial"/>
          <w:b/>
          <w:sz w:val="22"/>
          <w:szCs w:val="22"/>
          <w:u w:val="single"/>
        </w:rPr>
        <w:t>majetkové a nemajetkové újmy</w:t>
      </w:r>
    </w:p>
    <w:p w14:paraId="378E934B" w14:textId="77777777" w:rsidR="00DE2CF6" w:rsidRPr="00C32422" w:rsidRDefault="00DE2CF6" w:rsidP="00674F55">
      <w:pPr>
        <w:shd w:val="clear" w:color="auto" w:fill="FFFFFF"/>
        <w:jc w:val="left"/>
        <w:rPr>
          <w:rFonts w:ascii="Arial" w:hAnsi="Arial" w:cs="Arial"/>
          <w:sz w:val="22"/>
          <w:szCs w:val="22"/>
        </w:rPr>
      </w:pPr>
    </w:p>
    <w:p w14:paraId="73B5856D" w14:textId="77777777" w:rsidR="00717E40" w:rsidRDefault="00DE2CF6" w:rsidP="00E93994">
      <w:pPr>
        <w:pStyle w:val="Odstavecseseznamem"/>
        <w:numPr>
          <w:ilvl w:val="0"/>
          <w:numId w:val="18"/>
        </w:numPr>
        <w:ind w:hanging="720"/>
        <w:rPr>
          <w:rFonts w:ascii="Arial" w:hAnsi="Arial" w:cs="Arial"/>
          <w:bCs/>
          <w:sz w:val="22"/>
          <w:szCs w:val="22"/>
        </w:rPr>
      </w:pPr>
      <w:r w:rsidRPr="00E93994">
        <w:rPr>
          <w:rFonts w:ascii="Arial" w:hAnsi="Arial" w:cs="Arial"/>
          <w:bCs/>
          <w:sz w:val="22"/>
          <w:szCs w:val="22"/>
        </w:rPr>
        <w:t xml:space="preserve">Zhotovitel odpovídá v plném rozsahu za veškeré </w:t>
      </w:r>
      <w:r w:rsidR="00717E40" w:rsidRPr="00E93994">
        <w:rPr>
          <w:rFonts w:ascii="Arial" w:hAnsi="Arial" w:cs="Arial"/>
          <w:bCs/>
          <w:sz w:val="22"/>
          <w:szCs w:val="22"/>
        </w:rPr>
        <w:t>újmy</w:t>
      </w:r>
      <w:r w:rsidRPr="00E93994">
        <w:rPr>
          <w:rFonts w:ascii="Arial" w:hAnsi="Arial" w:cs="Arial"/>
          <w:bCs/>
          <w:sz w:val="22"/>
          <w:szCs w:val="22"/>
        </w:rPr>
        <w:t xml:space="preserve"> způsobené objednateli či jakékoliv třetí osobě v důsledku porušení smluvních závazků zhotovitelem vyplývajících z této smlouvy.</w:t>
      </w:r>
      <w:r w:rsidR="00717E40" w:rsidRPr="00E93994">
        <w:rPr>
          <w:rFonts w:ascii="Arial" w:hAnsi="Arial" w:cs="Arial"/>
          <w:bCs/>
          <w:sz w:val="22"/>
          <w:szCs w:val="22"/>
        </w:rPr>
        <w:t xml:space="preserve"> Újmy, které zhotovitel způsobí, hradí ze svých prostředků, a to jak na samotném díle, tak na majetku vlastníka i třetích osob.</w:t>
      </w:r>
    </w:p>
    <w:p w14:paraId="15CC96FE" w14:textId="77777777" w:rsidR="00E93994" w:rsidRPr="00E93994" w:rsidRDefault="00E93994" w:rsidP="00E93994">
      <w:pPr>
        <w:pStyle w:val="Odstavecseseznamem"/>
        <w:numPr>
          <w:ilvl w:val="0"/>
          <w:numId w:val="18"/>
        </w:numPr>
        <w:ind w:hanging="720"/>
        <w:rPr>
          <w:rFonts w:ascii="Arial" w:hAnsi="Arial" w:cs="Arial"/>
          <w:bCs/>
          <w:sz w:val="22"/>
          <w:szCs w:val="22"/>
        </w:rPr>
      </w:pPr>
      <w:r>
        <w:rPr>
          <w:rFonts w:ascii="Arial" w:hAnsi="Arial" w:cs="Arial"/>
          <w:bCs/>
          <w:sz w:val="22"/>
          <w:szCs w:val="22"/>
        </w:rPr>
        <w:t xml:space="preserve">Uplatňování </w:t>
      </w:r>
      <w:r w:rsidRPr="00F00889">
        <w:rPr>
          <w:rFonts w:ascii="Arial" w:hAnsi="Arial" w:cs="Arial"/>
          <w:bCs/>
          <w:sz w:val="22"/>
          <w:szCs w:val="22"/>
        </w:rPr>
        <w:t>náhrady újmy bude řešeno dle občanského zákoníku, není-li uvedeno v této smlouvě jinak.</w:t>
      </w:r>
    </w:p>
    <w:p w14:paraId="5F7D1722" w14:textId="77777777" w:rsidR="00D77F81" w:rsidRPr="00C32422" w:rsidRDefault="00D77F81" w:rsidP="00D77F81">
      <w:pPr>
        <w:rPr>
          <w:rFonts w:ascii="Arial" w:hAnsi="Arial" w:cs="Arial"/>
          <w:bCs/>
          <w:sz w:val="22"/>
          <w:szCs w:val="22"/>
        </w:rPr>
      </w:pPr>
    </w:p>
    <w:p w14:paraId="1A9295E7"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13.</w:t>
      </w:r>
    </w:p>
    <w:p w14:paraId="048D8AD3"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Podmínky splnění díla, práva a povinnosti smluvních stran</w:t>
      </w:r>
    </w:p>
    <w:p w14:paraId="45137434" w14:textId="77777777" w:rsidR="00674F55" w:rsidRPr="00C32422" w:rsidRDefault="00674F55" w:rsidP="00674F55">
      <w:pPr>
        <w:rPr>
          <w:rFonts w:ascii="Arial" w:hAnsi="Arial" w:cs="Arial"/>
          <w:sz w:val="22"/>
          <w:szCs w:val="22"/>
        </w:rPr>
      </w:pPr>
    </w:p>
    <w:p w14:paraId="165DC789" w14:textId="77777777" w:rsidR="00BA4252"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Zhotovitel je povinen při plnění předmětu díla zajistit </w:t>
      </w:r>
      <w:r w:rsidR="0036402E" w:rsidRPr="00DC582B">
        <w:rPr>
          <w:rFonts w:ascii="Arial" w:hAnsi="Arial" w:cs="Arial"/>
          <w:bCs/>
          <w:sz w:val="22"/>
          <w:szCs w:val="22"/>
        </w:rPr>
        <w:t xml:space="preserve">na své náklady </w:t>
      </w:r>
      <w:r w:rsidRPr="00DC582B">
        <w:rPr>
          <w:rFonts w:ascii="Arial" w:hAnsi="Arial" w:cs="Arial"/>
          <w:bCs/>
          <w:sz w:val="22"/>
          <w:szCs w:val="22"/>
        </w:rPr>
        <w:t xml:space="preserve">komplexní </w:t>
      </w:r>
      <w:r w:rsidR="0036402E" w:rsidRPr="00DC582B">
        <w:rPr>
          <w:rFonts w:ascii="Arial" w:hAnsi="Arial" w:cs="Arial"/>
          <w:bCs/>
          <w:sz w:val="22"/>
          <w:szCs w:val="22"/>
        </w:rPr>
        <w:t xml:space="preserve">zabezpečení místa plnění předmětu smlouvy až do předání </w:t>
      </w:r>
      <w:r w:rsidR="007C6CE3">
        <w:rPr>
          <w:rFonts w:ascii="Arial" w:hAnsi="Arial" w:cs="Arial"/>
          <w:bCs/>
          <w:sz w:val="22"/>
          <w:szCs w:val="22"/>
        </w:rPr>
        <w:t>dokončeného</w:t>
      </w:r>
      <w:r w:rsidR="0036402E" w:rsidRPr="00DC582B">
        <w:rPr>
          <w:rFonts w:ascii="Arial" w:hAnsi="Arial" w:cs="Arial"/>
          <w:bCs/>
          <w:sz w:val="22"/>
          <w:szCs w:val="22"/>
        </w:rPr>
        <w:t xml:space="preserve"> díla objednateli a kvalitním plánováním postupu prací zajistit ohleduplný a šetrný přístup k uživatelům. Veškeré práce musí být realizovány tak, aby byla zabezpečena obslužnost (svoz odpadu, přístup požární techniky, vozidel zdravotnické záchranné služby i</w:t>
      </w:r>
      <w:r w:rsidR="00D82D12">
        <w:rPr>
          <w:rFonts w:ascii="Arial" w:hAnsi="Arial" w:cs="Arial"/>
          <w:bCs/>
          <w:sz w:val="22"/>
          <w:szCs w:val="22"/>
        </w:rPr>
        <w:t> </w:t>
      </w:r>
      <w:r w:rsidR="0036402E" w:rsidRPr="00DC582B">
        <w:rPr>
          <w:rFonts w:ascii="Arial" w:hAnsi="Arial" w:cs="Arial"/>
          <w:bCs/>
          <w:sz w:val="22"/>
          <w:szCs w:val="22"/>
        </w:rPr>
        <w:t>samotných uživatelů).</w:t>
      </w:r>
      <w:r w:rsidR="00B657FB">
        <w:rPr>
          <w:rFonts w:ascii="Arial" w:hAnsi="Arial" w:cs="Arial"/>
          <w:bCs/>
          <w:sz w:val="22"/>
          <w:szCs w:val="22"/>
        </w:rPr>
        <w:t xml:space="preserve"> </w:t>
      </w:r>
      <w:r w:rsidR="006512D3" w:rsidRPr="006512D3">
        <w:rPr>
          <w:rFonts w:ascii="Arial" w:eastAsiaTheme="minorHAnsi" w:hAnsi="Arial" w:cs="Arial"/>
          <w:color w:val="000000"/>
          <w:sz w:val="22"/>
          <w:szCs w:val="22"/>
          <w:lang w:eastAsia="en-US"/>
        </w:rPr>
        <w:t xml:space="preserve">Zhotovitel je povinen zabezpečit trvalý a nepřerušený </w:t>
      </w:r>
      <w:r w:rsidR="006512D3" w:rsidRPr="006512D3">
        <w:rPr>
          <w:rFonts w:ascii="Arial" w:eastAsiaTheme="minorHAnsi" w:hAnsi="Arial" w:cs="Arial"/>
          <w:color w:val="000000"/>
          <w:sz w:val="22"/>
          <w:szCs w:val="22"/>
          <w:lang w:eastAsia="en-US"/>
        </w:rPr>
        <w:lastRenderedPageBreak/>
        <w:t>bezpečný přístup a příjezd ke všem</w:t>
      </w:r>
      <w:r w:rsidR="0036402E" w:rsidRPr="00DC582B">
        <w:rPr>
          <w:rFonts w:ascii="Arial" w:hAnsi="Arial" w:cs="Arial"/>
          <w:bCs/>
          <w:sz w:val="22"/>
          <w:szCs w:val="22"/>
        </w:rPr>
        <w:t xml:space="preserve"> </w:t>
      </w:r>
      <w:r w:rsidR="006512D3" w:rsidRPr="006512D3">
        <w:rPr>
          <w:rFonts w:ascii="Arial" w:hAnsi="Arial" w:cs="Arial"/>
          <w:sz w:val="22"/>
          <w:szCs w:val="22"/>
        </w:rPr>
        <w:t>stávajícím objektům v okolí stavby.</w:t>
      </w:r>
      <w:r w:rsidR="006512D3">
        <w:rPr>
          <w:rFonts w:ascii="Arial" w:hAnsi="Arial" w:cs="Arial"/>
          <w:sz w:val="22"/>
          <w:szCs w:val="22"/>
        </w:rPr>
        <w:t xml:space="preserve"> </w:t>
      </w:r>
      <w:r w:rsidR="0036402E" w:rsidRPr="00DC582B">
        <w:rPr>
          <w:rFonts w:ascii="Arial" w:hAnsi="Arial" w:cs="Arial"/>
          <w:bCs/>
          <w:sz w:val="22"/>
          <w:szCs w:val="22"/>
        </w:rPr>
        <w:t>Práce budou prováděny podle ČSN platných v době realizace stavby. Zhotovitel na závěr předloží protokol o kvalitě dodávaného díla.</w:t>
      </w:r>
    </w:p>
    <w:p w14:paraId="26BC81AD" w14:textId="77777777"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Požadovaná kvalita díla a způsob její kontroly se řídí obecně závaznými právními předpisy, platnými technickými normami, podmínkami uvedenými v</w:t>
      </w:r>
      <w:r w:rsidR="005118B3">
        <w:rPr>
          <w:rFonts w:ascii="Arial" w:hAnsi="Arial" w:cs="Arial"/>
          <w:bCs/>
          <w:sz w:val="22"/>
          <w:szCs w:val="22"/>
        </w:rPr>
        <w:t xml:space="preserve"> Zadávací dokumentaci veřejné zakázky a </w:t>
      </w:r>
      <w:r w:rsidRPr="00DC582B">
        <w:rPr>
          <w:rFonts w:ascii="Arial" w:hAnsi="Arial" w:cs="Arial"/>
          <w:bCs/>
          <w:sz w:val="22"/>
          <w:szCs w:val="22"/>
        </w:rPr>
        <w:t>v této smlouvě.</w:t>
      </w:r>
    </w:p>
    <w:p w14:paraId="28C79873" w14:textId="5B218607" w:rsidR="00BA4252"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Přejímací řízení se uskuteční na základě oznámení zhotovitele, že dílo je připraveno k předání a převzetí, bez vad a nedodělků. Oznámení sdělí zhotovitel písemně objednateli nejpozději ve lhůtě </w:t>
      </w:r>
      <w:r w:rsidR="00F06801">
        <w:rPr>
          <w:rFonts w:ascii="Arial" w:hAnsi="Arial" w:cs="Arial"/>
          <w:bCs/>
          <w:sz w:val="22"/>
          <w:szCs w:val="22"/>
        </w:rPr>
        <w:t>3</w:t>
      </w:r>
      <w:r w:rsidR="00F06801" w:rsidRPr="00DC582B">
        <w:rPr>
          <w:rFonts w:ascii="Arial" w:hAnsi="Arial" w:cs="Arial"/>
          <w:bCs/>
          <w:sz w:val="22"/>
          <w:szCs w:val="22"/>
        </w:rPr>
        <w:t> </w:t>
      </w:r>
      <w:r w:rsidRPr="00DC582B">
        <w:rPr>
          <w:rFonts w:ascii="Arial" w:hAnsi="Arial" w:cs="Arial"/>
          <w:bCs/>
          <w:sz w:val="22"/>
          <w:szCs w:val="22"/>
        </w:rPr>
        <w:t xml:space="preserve">dnů před zahájením přejímacího řízení. </w:t>
      </w:r>
      <w:r w:rsidR="00BA4252" w:rsidRPr="00DC582B">
        <w:rPr>
          <w:rFonts w:ascii="Arial" w:hAnsi="Arial" w:cs="Arial"/>
          <w:sz w:val="22"/>
          <w:szCs w:val="22"/>
        </w:rPr>
        <w:t>Za</w:t>
      </w:r>
      <w:r w:rsidR="00AE5C1C" w:rsidRPr="00DC582B">
        <w:rPr>
          <w:rFonts w:ascii="Arial" w:hAnsi="Arial" w:cs="Arial"/>
          <w:sz w:val="22"/>
          <w:szCs w:val="22"/>
        </w:rPr>
        <w:t> </w:t>
      </w:r>
      <w:r w:rsidR="00BA4252" w:rsidRPr="00DC582B">
        <w:rPr>
          <w:rFonts w:ascii="Arial" w:hAnsi="Arial" w:cs="Arial"/>
          <w:sz w:val="22"/>
          <w:szCs w:val="22"/>
        </w:rPr>
        <w:t xml:space="preserve">objednatele jako jeho zástupce je oprávněn činit úkony při přejímacím řízení, zejména převzít kompletní dílo a podepsat </w:t>
      </w:r>
      <w:r w:rsidR="00E7425B">
        <w:rPr>
          <w:rFonts w:ascii="Arial" w:hAnsi="Arial" w:cs="Arial"/>
          <w:sz w:val="22"/>
          <w:szCs w:val="22"/>
        </w:rPr>
        <w:t>zápis o předání a převzetí díla</w:t>
      </w:r>
      <w:r w:rsidR="00BA4252" w:rsidRPr="00DC582B">
        <w:rPr>
          <w:rFonts w:ascii="Arial" w:hAnsi="Arial" w:cs="Arial"/>
          <w:sz w:val="22"/>
          <w:szCs w:val="22"/>
        </w:rPr>
        <w:t xml:space="preserve"> </w:t>
      </w:r>
      <w:r w:rsidR="00BA4252" w:rsidRPr="00DC582B">
        <w:rPr>
          <w:rFonts w:ascii="Arial" w:hAnsi="Arial" w:cs="Arial"/>
          <w:bCs/>
          <w:sz w:val="22"/>
          <w:szCs w:val="22"/>
        </w:rPr>
        <w:t>samostatně kterýkoliv zástupce</w:t>
      </w:r>
      <w:r w:rsidR="00BA4252" w:rsidRPr="00DC582B">
        <w:rPr>
          <w:rFonts w:ascii="Arial" w:hAnsi="Arial" w:cs="Arial"/>
          <w:sz w:val="22"/>
          <w:szCs w:val="22"/>
        </w:rPr>
        <w:t xml:space="preserve"> ve věcech technických</w:t>
      </w:r>
      <w:r w:rsidR="0040155D">
        <w:rPr>
          <w:rFonts w:ascii="Arial" w:hAnsi="Arial" w:cs="Arial"/>
          <w:sz w:val="22"/>
          <w:szCs w:val="22"/>
        </w:rPr>
        <w:t>.</w:t>
      </w:r>
    </w:p>
    <w:p w14:paraId="0C303C03" w14:textId="2CDCCF08"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Zhotovitel splní svůj závazek </w:t>
      </w:r>
      <w:r w:rsidR="00952C0B">
        <w:rPr>
          <w:rFonts w:ascii="Arial" w:hAnsi="Arial" w:cs="Arial"/>
          <w:bCs/>
          <w:sz w:val="22"/>
          <w:szCs w:val="22"/>
        </w:rPr>
        <w:t>k provedení</w:t>
      </w:r>
      <w:r w:rsidRPr="00DC582B">
        <w:rPr>
          <w:rFonts w:ascii="Arial" w:hAnsi="Arial" w:cs="Arial"/>
          <w:bCs/>
          <w:sz w:val="22"/>
          <w:szCs w:val="22"/>
        </w:rPr>
        <w:t xml:space="preserve"> díla specifikovaného v čl. 3 této smlouvy jeho </w:t>
      </w:r>
      <w:r w:rsidR="00952C0B">
        <w:rPr>
          <w:rFonts w:ascii="Arial" w:hAnsi="Arial" w:cs="Arial"/>
          <w:bCs/>
          <w:sz w:val="22"/>
          <w:szCs w:val="22"/>
        </w:rPr>
        <w:t>dokončením</w:t>
      </w:r>
      <w:r w:rsidRPr="00DC582B">
        <w:rPr>
          <w:rFonts w:ascii="Arial" w:hAnsi="Arial" w:cs="Arial"/>
          <w:bCs/>
          <w:sz w:val="22"/>
          <w:szCs w:val="22"/>
        </w:rPr>
        <w:t xml:space="preserve"> bez </w:t>
      </w:r>
      <w:r w:rsidR="00B4555D" w:rsidRPr="00DC582B">
        <w:rPr>
          <w:rFonts w:ascii="Arial" w:hAnsi="Arial" w:cs="Arial"/>
          <w:bCs/>
          <w:sz w:val="22"/>
          <w:szCs w:val="22"/>
        </w:rPr>
        <w:t>vad,</w:t>
      </w:r>
      <w:r w:rsidRPr="00DC582B">
        <w:rPr>
          <w:rFonts w:ascii="Arial" w:hAnsi="Arial" w:cs="Arial"/>
          <w:bCs/>
          <w:sz w:val="22"/>
          <w:szCs w:val="22"/>
        </w:rPr>
        <w:t xml:space="preserve"> a to jak faktických, tak i právních a jeho předáním objednateli </w:t>
      </w:r>
      <w:r w:rsidR="004B038F" w:rsidRPr="00DC582B">
        <w:rPr>
          <w:rFonts w:ascii="Arial" w:hAnsi="Arial" w:cs="Arial"/>
          <w:bCs/>
          <w:sz w:val="22"/>
          <w:szCs w:val="22"/>
        </w:rPr>
        <w:t>v </w:t>
      </w:r>
      <w:r w:rsidRPr="00DC582B">
        <w:rPr>
          <w:rFonts w:ascii="Arial" w:hAnsi="Arial" w:cs="Arial"/>
          <w:bCs/>
          <w:sz w:val="22"/>
          <w:szCs w:val="22"/>
        </w:rPr>
        <w:t>místě plnění díla v termínu dle čl. 5 této smlouvy.</w:t>
      </w:r>
    </w:p>
    <w:p w14:paraId="317AF677" w14:textId="77777777" w:rsidR="00DE2CF6" w:rsidRPr="00DC582B" w:rsidRDefault="00DC582B" w:rsidP="00DC582B">
      <w:pPr>
        <w:pStyle w:val="Odstavecseseznamem"/>
        <w:numPr>
          <w:ilvl w:val="0"/>
          <w:numId w:val="20"/>
        </w:numPr>
        <w:ind w:hanging="720"/>
        <w:rPr>
          <w:rFonts w:ascii="Arial" w:hAnsi="Arial" w:cs="Arial"/>
          <w:bCs/>
          <w:sz w:val="22"/>
          <w:szCs w:val="22"/>
        </w:rPr>
      </w:pPr>
      <w:r>
        <w:rPr>
          <w:rFonts w:ascii="Arial" w:hAnsi="Arial" w:cs="Arial"/>
          <w:bCs/>
          <w:sz w:val="22"/>
          <w:szCs w:val="22"/>
        </w:rPr>
        <w:t>N</w:t>
      </w:r>
      <w:r w:rsidR="00DE2CF6" w:rsidRPr="00DC582B">
        <w:rPr>
          <w:rFonts w:ascii="Arial" w:hAnsi="Arial" w:cs="Arial"/>
          <w:bCs/>
          <w:sz w:val="22"/>
          <w:szCs w:val="22"/>
        </w:rPr>
        <w:t>edokončené dílo nebo dílo s vadami nebude objednatelem převzato.</w:t>
      </w:r>
      <w:r w:rsidR="00DE2CF6" w:rsidRPr="00DC582B">
        <w:rPr>
          <w:rFonts w:ascii="Arial" w:hAnsi="Arial" w:cs="Arial"/>
          <w:sz w:val="22"/>
          <w:szCs w:val="22"/>
        </w:rPr>
        <w:t xml:space="preserve"> Objednatel však může převzít dílo, pokud má ojedinělé drobné vady, které samy o sobě ani ve spojení s</w:t>
      </w:r>
      <w:r w:rsidR="009C0044">
        <w:rPr>
          <w:rFonts w:ascii="Arial" w:hAnsi="Arial" w:cs="Arial"/>
          <w:sz w:val="22"/>
          <w:szCs w:val="22"/>
        </w:rPr>
        <w:t> </w:t>
      </w:r>
      <w:r w:rsidR="00DE2CF6" w:rsidRPr="00DC582B">
        <w:rPr>
          <w:rFonts w:ascii="Arial" w:hAnsi="Arial" w:cs="Arial"/>
          <w:sz w:val="22"/>
          <w:szCs w:val="22"/>
        </w:rPr>
        <w:t>jinými nebrání užívání díla funkčně nebo esteticky, ani jeho užívání podstatným způsobem neomezují.</w:t>
      </w:r>
    </w:p>
    <w:p w14:paraId="554DEF9F" w14:textId="73D36717" w:rsidR="00DE2CF6" w:rsidRPr="00DC582B" w:rsidRDefault="00DE2CF6" w:rsidP="00DC582B">
      <w:pPr>
        <w:pStyle w:val="Odstavecseseznamem"/>
        <w:numPr>
          <w:ilvl w:val="0"/>
          <w:numId w:val="20"/>
        </w:numPr>
        <w:ind w:hanging="720"/>
        <w:rPr>
          <w:rFonts w:ascii="Arial" w:hAnsi="Arial" w:cs="Arial"/>
          <w:sz w:val="22"/>
          <w:szCs w:val="22"/>
        </w:rPr>
      </w:pPr>
      <w:r w:rsidRPr="00DC582B">
        <w:rPr>
          <w:rFonts w:ascii="Arial" w:hAnsi="Arial" w:cs="Arial"/>
          <w:bCs/>
          <w:sz w:val="22"/>
          <w:szCs w:val="22"/>
        </w:rPr>
        <w:t>Dílo je provedeno, pokud je podepsán zápis o předání a převzetí díla mezi objednatelem a zhotovitelem, jsou odstraněny vady a nedodělky zjištěné při přejímacím řízení</w:t>
      </w:r>
      <w:r w:rsidR="004D4C6A" w:rsidRPr="00DC582B">
        <w:rPr>
          <w:rFonts w:ascii="Arial" w:hAnsi="Arial" w:cs="Arial"/>
          <w:bCs/>
          <w:sz w:val="22"/>
          <w:szCs w:val="22"/>
        </w:rPr>
        <w:t>, je předána dokumentace dle skutečného provedení díla</w:t>
      </w:r>
      <w:r w:rsidR="005118B3">
        <w:rPr>
          <w:rFonts w:ascii="Arial" w:hAnsi="Arial" w:cs="Arial"/>
          <w:bCs/>
          <w:sz w:val="22"/>
          <w:szCs w:val="22"/>
        </w:rPr>
        <w:t>, v</w:t>
      </w:r>
      <w:r w:rsidR="004D4C6A" w:rsidRPr="00DC582B">
        <w:rPr>
          <w:rFonts w:ascii="Arial" w:hAnsi="Arial" w:cs="Arial"/>
          <w:bCs/>
          <w:sz w:val="22"/>
          <w:szCs w:val="22"/>
        </w:rPr>
        <w:t xml:space="preserve">šechny </w:t>
      </w:r>
      <w:r w:rsidR="005118B3">
        <w:rPr>
          <w:rFonts w:ascii="Arial" w:hAnsi="Arial" w:cs="Arial"/>
          <w:bCs/>
          <w:sz w:val="22"/>
          <w:szCs w:val="22"/>
        </w:rPr>
        <w:t>požadované doklady</w:t>
      </w:r>
      <w:r w:rsidR="004D4C6A" w:rsidRPr="00DC582B">
        <w:rPr>
          <w:rFonts w:ascii="Arial" w:hAnsi="Arial" w:cs="Arial"/>
          <w:bCs/>
          <w:sz w:val="22"/>
          <w:szCs w:val="22"/>
        </w:rPr>
        <w:t xml:space="preserve">, </w:t>
      </w:r>
      <w:r w:rsidR="005118B3">
        <w:rPr>
          <w:rFonts w:ascii="Arial" w:hAnsi="Arial" w:cs="Arial"/>
          <w:bCs/>
          <w:sz w:val="22"/>
          <w:szCs w:val="22"/>
        </w:rPr>
        <w:t>souhlasy správců inž</w:t>
      </w:r>
      <w:r w:rsidR="00A217EB">
        <w:rPr>
          <w:rFonts w:ascii="Arial" w:hAnsi="Arial" w:cs="Arial"/>
          <w:bCs/>
          <w:sz w:val="22"/>
          <w:szCs w:val="22"/>
        </w:rPr>
        <w:t>enýrských</w:t>
      </w:r>
      <w:r w:rsidR="005118B3">
        <w:rPr>
          <w:rFonts w:ascii="Arial" w:hAnsi="Arial" w:cs="Arial"/>
          <w:bCs/>
          <w:sz w:val="22"/>
          <w:szCs w:val="22"/>
        </w:rPr>
        <w:t xml:space="preserve"> sítí, dotčených orgánů a ostatních účastníků stavebního řízení s vydáním kolaudačního </w:t>
      </w:r>
      <w:r w:rsidR="00812257">
        <w:rPr>
          <w:rFonts w:ascii="Arial" w:hAnsi="Arial" w:cs="Arial"/>
          <w:bCs/>
          <w:sz w:val="22"/>
          <w:szCs w:val="22"/>
        </w:rPr>
        <w:t>rozhodnutí</w:t>
      </w:r>
      <w:r w:rsidR="005118B3">
        <w:rPr>
          <w:rFonts w:ascii="Arial" w:hAnsi="Arial" w:cs="Arial"/>
          <w:bCs/>
          <w:sz w:val="22"/>
          <w:szCs w:val="22"/>
        </w:rPr>
        <w:t xml:space="preserve">, </w:t>
      </w:r>
      <w:r w:rsidR="004D4C6A" w:rsidRPr="00DC582B">
        <w:rPr>
          <w:rFonts w:ascii="Arial" w:hAnsi="Arial" w:cs="Arial"/>
          <w:bCs/>
          <w:sz w:val="22"/>
          <w:szCs w:val="22"/>
        </w:rPr>
        <w:t>geodetické podklady, zkoušky, atesty a certifikáty a revizní zprávy nutné ke kolaudačnímu řízení a</w:t>
      </w:r>
      <w:r w:rsidR="009C0044">
        <w:rPr>
          <w:rFonts w:ascii="Arial" w:hAnsi="Arial" w:cs="Arial"/>
          <w:bCs/>
          <w:sz w:val="22"/>
          <w:szCs w:val="22"/>
        </w:rPr>
        <w:t> </w:t>
      </w:r>
      <w:r w:rsidR="004D4C6A" w:rsidRPr="00DC582B">
        <w:rPr>
          <w:rFonts w:ascii="Arial" w:hAnsi="Arial" w:cs="Arial"/>
          <w:bCs/>
          <w:sz w:val="22"/>
          <w:szCs w:val="22"/>
        </w:rPr>
        <w:t>pro uvedení díla do trvalého provozu a užívání.</w:t>
      </w:r>
    </w:p>
    <w:p w14:paraId="29EE900A" w14:textId="77777777" w:rsidR="00DE2CF6" w:rsidRPr="005118B3" w:rsidRDefault="00DE2CF6" w:rsidP="005118B3">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Odvoz </w:t>
      </w:r>
      <w:r w:rsidR="005118B3">
        <w:rPr>
          <w:rFonts w:ascii="Arial" w:hAnsi="Arial" w:cs="Arial"/>
          <w:bCs/>
          <w:sz w:val="22"/>
          <w:szCs w:val="22"/>
        </w:rPr>
        <w:t xml:space="preserve">vytěžené zeminy a </w:t>
      </w:r>
      <w:r w:rsidRPr="00DC582B">
        <w:rPr>
          <w:rFonts w:ascii="Arial" w:hAnsi="Arial" w:cs="Arial"/>
          <w:bCs/>
          <w:sz w:val="22"/>
          <w:szCs w:val="22"/>
        </w:rPr>
        <w:t>vybouraného materiálu na recyklaci nebo na skládku a</w:t>
      </w:r>
      <w:r w:rsidR="005118B3">
        <w:rPr>
          <w:rFonts w:ascii="Arial" w:hAnsi="Arial" w:cs="Arial"/>
          <w:bCs/>
          <w:sz w:val="22"/>
          <w:szCs w:val="22"/>
        </w:rPr>
        <w:t> </w:t>
      </w:r>
      <w:r w:rsidRPr="00DC582B">
        <w:rPr>
          <w:rFonts w:ascii="Arial" w:hAnsi="Arial" w:cs="Arial"/>
          <w:bCs/>
          <w:sz w:val="22"/>
          <w:szCs w:val="22"/>
        </w:rPr>
        <w:t>jeho případnou ekologickou likvidaci zajistí zhotovitel na vlastní náklady, a to nejpozději před předáním a</w:t>
      </w:r>
      <w:r w:rsidR="009C0044">
        <w:rPr>
          <w:rFonts w:ascii="Arial" w:hAnsi="Arial" w:cs="Arial"/>
          <w:bCs/>
          <w:sz w:val="22"/>
          <w:szCs w:val="22"/>
        </w:rPr>
        <w:t> </w:t>
      </w:r>
      <w:r w:rsidRPr="00DC582B">
        <w:rPr>
          <w:rFonts w:ascii="Arial" w:hAnsi="Arial" w:cs="Arial"/>
          <w:bCs/>
          <w:sz w:val="22"/>
          <w:szCs w:val="22"/>
        </w:rPr>
        <w:t xml:space="preserve">převzetím díla objednatelem. Zhotovitel je rovněž povinen při realizaci díla dodržovat veškeré platné právní předpisy týkající </w:t>
      </w:r>
      <w:r w:rsidR="00674F55" w:rsidRPr="00DC582B">
        <w:rPr>
          <w:rFonts w:ascii="Arial" w:hAnsi="Arial" w:cs="Arial"/>
          <w:bCs/>
          <w:sz w:val="22"/>
          <w:szCs w:val="22"/>
        </w:rPr>
        <w:t>se ochrany životního prostředí.</w:t>
      </w:r>
      <w:r w:rsidR="005118B3">
        <w:rPr>
          <w:rFonts w:ascii="Arial" w:hAnsi="Arial" w:cs="Arial"/>
          <w:bCs/>
          <w:sz w:val="22"/>
          <w:szCs w:val="22"/>
        </w:rPr>
        <w:t xml:space="preserve"> Součástí předávací dokumentace budou i doklady o likvidaci odpadu.</w:t>
      </w:r>
    </w:p>
    <w:p w14:paraId="40188AFA" w14:textId="77777777"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Zhotovitel přebírá v plném rozsahu odpovědnost za vlastní řízení postupu prací a za sledování i dodržování předpisů o bezpečnosti práce a ochrany zdraví při práci. Zhotovitel je povinen v průběhu provádění prací dodržovat hodnoty hluku dané obecn</w:t>
      </w:r>
      <w:r w:rsidR="00717E40" w:rsidRPr="00DC582B">
        <w:rPr>
          <w:rFonts w:ascii="Arial" w:hAnsi="Arial" w:cs="Arial"/>
          <w:bCs/>
          <w:sz w:val="22"/>
          <w:szCs w:val="22"/>
        </w:rPr>
        <w:t>ě závaznými</w:t>
      </w:r>
      <w:r w:rsidRPr="00DC582B">
        <w:rPr>
          <w:rFonts w:ascii="Arial" w:hAnsi="Arial" w:cs="Arial"/>
          <w:bCs/>
          <w:sz w:val="22"/>
          <w:szCs w:val="22"/>
        </w:rPr>
        <w:t xml:space="preserve"> hygienickými předpisy.</w:t>
      </w:r>
    </w:p>
    <w:p w14:paraId="08986D45" w14:textId="77777777" w:rsidR="004D4C6A" w:rsidRPr="00DC582B" w:rsidRDefault="004D4C6A"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Zhotovitel je povinen vybudovat objekty zařízení staveniště na vlastní náklady tak, aby jejich výstavbou nevznikly žádné </w:t>
      </w:r>
      <w:r w:rsidR="00952C0B">
        <w:rPr>
          <w:rFonts w:ascii="Arial" w:hAnsi="Arial" w:cs="Arial"/>
          <w:bCs/>
          <w:sz w:val="22"/>
          <w:szCs w:val="22"/>
        </w:rPr>
        <w:t>újmy</w:t>
      </w:r>
      <w:r w:rsidRPr="00DC582B">
        <w:rPr>
          <w:rFonts w:ascii="Arial" w:hAnsi="Arial" w:cs="Arial"/>
          <w:bCs/>
          <w:sz w:val="22"/>
          <w:szCs w:val="22"/>
        </w:rPr>
        <w:t xml:space="preserve"> na soused</w:t>
      </w:r>
      <w:r w:rsidR="00512C27" w:rsidRPr="00DC582B">
        <w:rPr>
          <w:rFonts w:ascii="Arial" w:hAnsi="Arial" w:cs="Arial"/>
          <w:bCs/>
          <w:sz w:val="22"/>
          <w:szCs w:val="22"/>
        </w:rPr>
        <w:t xml:space="preserve">ních objektech a pozemcích </w:t>
      </w:r>
      <w:r w:rsidRPr="00DC582B">
        <w:rPr>
          <w:rFonts w:ascii="Arial" w:hAnsi="Arial" w:cs="Arial"/>
          <w:bCs/>
          <w:sz w:val="22"/>
          <w:szCs w:val="22"/>
        </w:rPr>
        <w:t>a</w:t>
      </w:r>
      <w:r w:rsidR="00512C27" w:rsidRPr="00DC582B">
        <w:rPr>
          <w:rFonts w:ascii="Arial" w:hAnsi="Arial" w:cs="Arial"/>
          <w:bCs/>
          <w:sz w:val="22"/>
          <w:szCs w:val="22"/>
        </w:rPr>
        <w:t> </w:t>
      </w:r>
      <w:r w:rsidRPr="00DC582B">
        <w:rPr>
          <w:rFonts w:ascii="Arial" w:hAnsi="Arial" w:cs="Arial"/>
          <w:bCs/>
          <w:sz w:val="22"/>
          <w:szCs w:val="22"/>
        </w:rPr>
        <w:t>po ukončení uvést staveniště do původního stavu. Součástí zařízení staveniště bude i mobilní sociální zařízení pro zaměstnance zhotovitele. Po dobu výstavby zhotovitel zajistí komplexní zabezpečení staveniště, odpovídá za věci uložené na staveništi a</w:t>
      </w:r>
      <w:r w:rsidR="00E1646B">
        <w:rPr>
          <w:rFonts w:ascii="Arial" w:hAnsi="Arial" w:cs="Arial"/>
          <w:bCs/>
          <w:sz w:val="22"/>
          <w:szCs w:val="22"/>
        </w:rPr>
        <w:t> </w:t>
      </w:r>
      <w:r w:rsidRPr="00DC582B">
        <w:rPr>
          <w:rFonts w:ascii="Arial" w:hAnsi="Arial" w:cs="Arial"/>
          <w:bCs/>
          <w:sz w:val="22"/>
          <w:szCs w:val="22"/>
        </w:rPr>
        <w:t xml:space="preserve">nese nebezpečí za </w:t>
      </w:r>
      <w:r w:rsidR="00952C0B">
        <w:rPr>
          <w:rFonts w:ascii="Arial" w:hAnsi="Arial" w:cs="Arial"/>
          <w:bCs/>
          <w:sz w:val="22"/>
          <w:szCs w:val="22"/>
        </w:rPr>
        <w:t>újmy</w:t>
      </w:r>
      <w:r w:rsidRPr="00DC582B">
        <w:rPr>
          <w:rFonts w:ascii="Arial" w:hAnsi="Arial" w:cs="Arial"/>
          <w:bCs/>
          <w:sz w:val="22"/>
          <w:szCs w:val="22"/>
        </w:rPr>
        <w:t xml:space="preserve"> na </w:t>
      </w:r>
      <w:r w:rsidR="00952C0B">
        <w:rPr>
          <w:rFonts w:ascii="Arial" w:hAnsi="Arial" w:cs="Arial"/>
          <w:bCs/>
          <w:sz w:val="22"/>
          <w:szCs w:val="22"/>
        </w:rPr>
        <w:t>prováděné</w:t>
      </w:r>
      <w:r w:rsidRPr="00DC582B">
        <w:rPr>
          <w:rFonts w:ascii="Arial" w:hAnsi="Arial" w:cs="Arial"/>
          <w:bCs/>
          <w:sz w:val="22"/>
          <w:szCs w:val="22"/>
        </w:rPr>
        <w:t xml:space="preserve"> věci. Náklady na vybudování, udržování a</w:t>
      </w:r>
      <w:r w:rsidR="00E1646B">
        <w:rPr>
          <w:rFonts w:ascii="Arial" w:hAnsi="Arial" w:cs="Arial"/>
          <w:bCs/>
          <w:sz w:val="22"/>
          <w:szCs w:val="22"/>
        </w:rPr>
        <w:t> </w:t>
      </w:r>
      <w:r w:rsidRPr="00DC582B">
        <w:rPr>
          <w:rFonts w:ascii="Arial" w:hAnsi="Arial" w:cs="Arial"/>
          <w:bCs/>
          <w:sz w:val="22"/>
          <w:szCs w:val="22"/>
        </w:rPr>
        <w:t>odklizení objektů zařízení staveniště jsou zahrnuty ve sjednané ceně za dílo, včetně přípojek od obvodu staveniště k odběrným místům.</w:t>
      </w:r>
    </w:p>
    <w:p w14:paraId="5AA49860" w14:textId="77777777" w:rsidR="00DE2CF6"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Práce, které vykazují již v průběhu provádění nedostatky nebo odporují smlouvě, musí zhotovitel nahradit bezvadnými pracemi. Vznikne-li v takovém případě objednateli </w:t>
      </w:r>
      <w:r w:rsidR="00717E40" w:rsidRPr="00DC582B">
        <w:rPr>
          <w:rFonts w:ascii="Arial" w:hAnsi="Arial" w:cs="Arial"/>
          <w:bCs/>
          <w:sz w:val="22"/>
          <w:szCs w:val="22"/>
        </w:rPr>
        <w:t>újma</w:t>
      </w:r>
      <w:r w:rsidRPr="00DC582B">
        <w:rPr>
          <w:rFonts w:ascii="Arial" w:hAnsi="Arial" w:cs="Arial"/>
          <w:bCs/>
          <w:sz w:val="22"/>
          <w:szCs w:val="22"/>
        </w:rPr>
        <w:t>, hradí ji v plném rozsahu zhotovitel.</w:t>
      </w:r>
    </w:p>
    <w:p w14:paraId="7776906F" w14:textId="77777777" w:rsidR="005118B3" w:rsidRPr="005118B3" w:rsidRDefault="005118B3" w:rsidP="005118B3">
      <w:pPr>
        <w:pStyle w:val="Odstavecseseznamem"/>
        <w:numPr>
          <w:ilvl w:val="0"/>
          <w:numId w:val="20"/>
        </w:numPr>
        <w:ind w:hanging="720"/>
        <w:rPr>
          <w:rFonts w:ascii="Arial" w:hAnsi="Arial" w:cs="Arial"/>
          <w:bCs/>
          <w:sz w:val="22"/>
          <w:szCs w:val="22"/>
        </w:rPr>
      </w:pPr>
      <w:r>
        <w:rPr>
          <w:rFonts w:ascii="Arial" w:hAnsi="Arial" w:cs="Arial"/>
          <w:bCs/>
          <w:sz w:val="22"/>
          <w:szCs w:val="22"/>
        </w:rPr>
        <w:t>Zhotovitel prohlašuje, že je seznámen s rozsahem, dokumentací a povahou díla, že jsou mu známy technické, kvalitativní a další podmínky nezbytné pro realizaci díla, jakož i veškeré další okolnosti a skutečnosti mající vliv na plnění předmětu smlouvy a na cenu díla, a že považuje poskytnuté podklady za dostatečné k provedení díla</w:t>
      </w:r>
      <w:r w:rsidR="00493D2F">
        <w:rPr>
          <w:rFonts w:ascii="Arial" w:hAnsi="Arial" w:cs="Arial"/>
          <w:bCs/>
          <w:sz w:val="22"/>
          <w:szCs w:val="22"/>
        </w:rPr>
        <w:t xml:space="preserve"> a neshledal v nich žádné vady, které by bránily k provedení díla</w:t>
      </w:r>
      <w:r>
        <w:rPr>
          <w:rFonts w:ascii="Arial" w:hAnsi="Arial" w:cs="Arial"/>
          <w:bCs/>
          <w:sz w:val="22"/>
          <w:szCs w:val="22"/>
        </w:rPr>
        <w:t xml:space="preserve">. Zhotovitel prohlašuje, že disponuje takovými kapacitami a odborností, které jsou k řádnému plnění předmětu smlouvy nezbytné. </w:t>
      </w:r>
    </w:p>
    <w:p w14:paraId="1A8FF24E"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 xml:space="preserve">Zhotovitel je povinen v případě provádění zakrývaných částí </w:t>
      </w:r>
      <w:r w:rsidR="001B2967">
        <w:rPr>
          <w:rFonts w:ascii="Arial" w:hAnsi="Arial" w:cs="Arial"/>
          <w:bCs/>
          <w:sz w:val="22"/>
          <w:szCs w:val="22"/>
        </w:rPr>
        <w:t>d</w:t>
      </w:r>
      <w:r>
        <w:rPr>
          <w:rFonts w:ascii="Arial" w:hAnsi="Arial" w:cs="Arial"/>
          <w:bCs/>
          <w:sz w:val="22"/>
          <w:szCs w:val="22"/>
        </w:rPr>
        <w:t>íla písemně a</w:t>
      </w:r>
      <w:r w:rsidR="00E1646B">
        <w:rPr>
          <w:rFonts w:ascii="Arial" w:hAnsi="Arial" w:cs="Arial"/>
          <w:bCs/>
          <w:sz w:val="22"/>
          <w:szCs w:val="22"/>
        </w:rPr>
        <w:t> </w:t>
      </w:r>
      <w:r>
        <w:rPr>
          <w:rFonts w:ascii="Arial" w:hAnsi="Arial" w:cs="Arial"/>
          <w:bCs/>
          <w:sz w:val="22"/>
          <w:szCs w:val="22"/>
        </w:rPr>
        <w:t xml:space="preserve">prokazatelně vyzvat </w:t>
      </w:r>
      <w:r w:rsidR="004346B0">
        <w:rPr>
          <w:rFonts w:ascii="Arial" w:hAnsi="Arial" w:cs="Arial"/>
          <w:bCs/>
          <w:sz w:val="22"/>
          <w:szCs w:val="22"/>
        </w:rPr>
        <w:t xml:space="preserve">zástupce </w:t>
      </w:r>
      <w:r w:rsidR="001B2967">
        <w:rPr>
          <w:rFonts w:ascii="Arial" w:hAnsi="Arial" w:cs="Arial"/>
          <w:bCs/>
          <w:sz w:val="22"/>
          <w:szCs w:val="22"/>
        </w:rPr>
        <w:t>o</w:t>
      </w:r>
      <w:r>
        <w:rPr>
          <w:rFonts w:ascii="Arial" w:hAnsi="Arial" w:cs="Arial"/>
          <w:bCs/>
          <w:sz w:val="22"/>
          <w:szCs w:val="22"/>
        </w:rPr>
        <w:t>bjednatele</w:t>
      </w:r>
      <w:r w:rsidR="004346B0">
        <w:rPr>
          <w:rFonts w:ascii="Arial" w:hAnsi="Arial" w:cs="Arial"/>
          <w:bCs/>
          <w:sz w:val="22"/>
          <w:szCs w:val="22"/>
        </w:rPr>
        <w:t xml:space="preserve">, technického </w:t>
      </w:r>
      <w:r w:rsidR="00AD574B">
        <w:rPr>
          <w:rFonts w:ascii="Arial" w:hAnsi="Arial" w:cs="Arial"/>
          <w:bCs/>
          <w:sz w:val="22"/>
          <w:szCs w:val="22"/>
        </w:rPr>
        <w:t>dozoru</w:t>
      </w:r>
      <w:r w:rsidR="004346B0">
        <w:rPr>
          <w:rFonts w:ascii="Arial" w:hAnsi="Arial" w:cs="Arial"/>
          <w:bCs/>
          <w:sz w:val="22"/>
          <w:szCs w:val="22"/>
        </w:rPr>
        <w:t xml:space="preserve"> stavebníka </w:t>
      </w:r>
      <w:r w:rsidR="004346B0">
        <w:rPr>
          <w:rFonts w:ascii="Arial" w:hAnsi="Arial" w:cs="Arial"/>
          <w:bCs/>
          <w:sz w:val="22"/>
          <w:szCs w:val="22"/>
        </w:rPr>
        <w:lastRenderedPageBreak/>
        <w:t>a</w:t>
      </w:r>
      <w:r w:rsidR="00E1646B">
        <w:rPr>
          <w:rFonts w:ascii="Arial" w:hAnsi="Arial" w:cs="Arial"/>
          <w:bCs/>
          <w:sz w:val="22"/>
          <w:szCs w:val="22"/>
        </w:rPr>
        <w:t> </w:t>
      </w:r>
      <w:r w:rsidR="004346B0">
        <w:rPr>
          <w:rFonts w:ascii="Arial" w:hAnsi="Arial" w:cs="Arial"/>
          <w:bCs/>
          <w:sz w:val="22"/>
          <w:szCs w:val="22"/>
        </w:rPr>
        <w:t>budoucího provozovatele</w:t>
      </w:r>
      <w:r>
        <w:rPr>
          <w:rFonts w:ascii="Arial" w:hAnsi="Arial" w:cs="Arial"/>
          <w:bCs/>
          <w:sz w:val="22"/>
          <w:szCs w:val="22"/>
        </w:rPr>
        <w:t xml:space="preserve"> k jejich převzetí před zakrytím v předstihu alespoň d</w:t>
      </w:r>
      <w:r w:rsidR="004346B0">
        <w:rPr>
          <w:rFonts w:ascii="Arial" w:hAnsi="Arial" w:cs="Arial"/>
          <w:bCs/>
          <w:sz w:val="22"/>
          <w:szCs w:val="22"/>
        </w:rPr>
        <w:t>va</w:t>
      </w:r>
      <w:r>
        <w:rPr>
          <w:rFonts w:ascii="Arial" w:hAnsi="Arial" w:cs="Arial"/>
          <w:bCs/>
          <w:sz w:val="22"/>
          <w:szCs w:val="22"/>
        </w:rPr>
        <w:t xml:space="preserve"> (</w:t>
      </w:r>
      <w:r w:rsidR="004346B0">
        <w:rPr>
          <w:rFonts w:ascii="Arial" w:hAnsi="Arial" w:cs="Arial"/>
          <w:bCs/>
          <w:sz w:val="22"/>
          <w:szCs w:val="22"/>
        </w:rPr>
        <w:t>2</w:t>
      </w:r>
      <w:r>
        <w:rPr>
          <w:rFonts w:ascii="Arial" w:hAnsi="Arial" w:cs="Arial"/>
          <w:bCs/>
          <w:sz w:val="22"/>
          <w:szCs w:val="22"/>
        </w:rPr>
        <w:t>) pracovní dn</w:t>
      </w:r>
      <w:r w:rsidR="004346B0">
        <w:rPr>
          <w:rFonts w:ascii="Arial" w:hAnsi="Arial" w:cs="Arial"/>
          <w:bCs/>
          <w:sz w:val="22"/>
          <w:szCs w:val="22"/>
        </w:rPr>
        <w:t>y</w:t>
      </w:r>
      <w:r>
        <w:rPr>
          <w:rFonts w:ascii="Arial" w:hAnsi="Arial" w:cs="Arial"/>
          <w:bCs/>
          <w:sz w:val="22"/>
          <w:szCs w:val="22"/>
        </w:rPr>
        <w:t xml:space="preserve">. V případě, že </w:t>
      </w:r>
      <w:r w:rsidR="004346B0">
        <w:rPr>
          <w:rFonts w:ascii="Arial" w:hAnsi="Arial" w:cs="Arial"/>
          <w:bCs/>
          <w:sz w:val="22"/>
          <w:szCs w:val="22"/>
        </w:rPr>
        <w:t>vyzvaní výše uvedení</w:t>
      </w:r>
      <w:r>
        <w:rPr>
          <w:rFonts w:ascii="Arial" w:hAnsi="Arial" w:cs="Arial"/>
          <w:bCs/>
          <w:sz w:val="22"/>
          <w:szCs w:val="22"/>
        </w:rPr>
        <w:t xml:space="preserve"> </w:t>
      </w:r>
      <w:r w:rsidR="004346B0">
        <w:rPr>
          <w:rFonts w:ascii="Arial" w:hAnsi="Arial" w:cs="Arial"/>
          <w:bCs/>
          <w:sz w:val="22"/>
          <w:szCs w:val="22"/>
        </w:rPr>
        <w:t xml:space="preserve">zástupci </w:t>
      </w:r>
      <w:r>
        <w:rPr>
          <w:rFonts w:ascii="Arial" w:hAnsi="Arial" w:cs="Arial"/>
          <w:bCs/>
          <w:sz w:val="22"/>
          <w:szCs w:val="22"/>
        </w:rPr>
        <w:t xml:space="preserve">kontrolu provedených částí </w:t>
      </w:r>
      <w:r w:rsidR="004346B0">
        <w:rPr>
          <w:rFonts w:ascii="Arial" w:hAnsi="Arial" w:cs="Arial"/>
          <w:bCs/>
          <w:sz w:val="22"/>
          <w:szCs w:val="22"/>
        </w:rPr>
        <w:t>b</w:t>
      </w:r>
      <w:r>
        <w:rPr>
          <w:rFonts w:ascii="Arial" w:hAnsi="Arial" w:cs="Arial"/>
          <w:bCs/>
          <w:sz w:val="22"/>
          <w:szCs w:val="22"/>
        </w:rPr>
        <w:t>íla neproved</w:t>
      </w:r>
      <w:r w:rsidR="004346B0">
        <w:rPr>
          <w:rFonts w:ascii="Arial" w:hAnsi="Arial" w:cs="Arial"/>
          <w:bCs/>
          <w:sz w:val="22"/>
          <w:szCs w:val="22"/>
        </w:rPr>
        <w:t>ou</w:t>
      </w:r>
      <w:r>
        <w:rPr>
          <w:rFonts w:ascii="Arial" w:hAnsi="Arial" w:cs="Arial"/>
          <w:bCs/>
          <w:sz w:val="22"/>
          <w:szCs w:val="22"/>
        </w:rPr>
        <w:t xml:space="preserve">, má se za to, že se zakrytím souhlasí. Zhotovitel uvede tuto skutečnost do stavebního deníku. Nesplní-li Zhotovitel povinnost informovat </w:t>
      </w:r>
      <w:r w:rsidR="004346B0">
        <w:rPr>
          <w:rFonts w:ascii="Arial" w:hAnsi="Arial" w:cs="Arial"/>
          <w:bCs/>
          <w:sz w:val="22"/>
          <w:szCs w:val="22"/>
        </w:rPr>
        <w:t>výše uvedené zástupce</w:t>
      </w:r>
      <w:r>
        <w:rPr>
          <w:rFonts w:ascii="Arial" w:hAnsi="Arial" w:cs="Arial"/>
          <w:bCs/>
          <w:sz w:val="22"/>
          <w:szCs w:val="22"/>
        </w:rPr>
        <w:t xml:space="preserve"> o zakrývání částí </w:t>
      </w:r>
      <w:r w:rsidR="001B2967">
        <w:rPr>
          <w:rFonts w:ascii="Arial" w:hAnsi="Arial" w:cs="Arial"/>
          <w:bCs/>
          <w:sz w:val="22"/>
          <w:szCs w:val="22"/>
        </w:rPr>
        <w:t>d</w:t>
      </w:r>
      <w:r>
        <w:rPr>
          <w:rFonts w:ascii="Arial" w:hAnsi="Arial" w:cs="Arial"/>
          <w:bCs/>
          <w:sz w:val="22"/>
          <w:szCs w:val="22"/>
        </w:rPr>
        <w:t xml:space="preserve">íla, je povinen na </w:t>
      </w:r>
      <w:r w:rsidR="00033135">
        <w:rPr>
          <w:rFonts w:ascii="Arial" w:hAnsi="Arial" w:cs="Arial"/>
          <w:bCs/>
          <w:sz w:val="22"/>
          <w:szCs w:val="22"/>
        </w:rPr>
        <w:t xml:space="preserve">jejich </w:t>
      </w:r>
      <w:r>
        <w:rPr>
          <w:rFonts w:ascii="Arial" w:hAnsi="Arial" w:cs="Arial"/>
          <w:bCs/>
          <w:sz w:val="22"/>
          <w:szCs w:val="22"/>
        </w:rPr>
        <w:t xml:space="preserve">žádost odkrýt práce, které byly zakryty, nebo které se staly nepřístupnými, na svůj náklad. </w:t>
      </w:r>
    </w:p>
    <w:p w14:paraId="1F4F571B"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 xml:space="preserve">Pro účely kontroly průběhu provádění </w:t>
      </w:r>
      <w:r w:rsidR="001B2967">
        <w:rPr>
          <w:rFonts w:ascii="Arial" w:hAnsi="Arial" w:cs="Arial"/>
          <w:bCs/>
          <w:sz w:val="22"/>
          <w:szCs w:val="22"/>
        </w:rPr>
        <w:t>d</w:t>
      </w:r>
      <w:r>
        <w:rPr>
          <w:rFonts w:ascii="Arial" w:hAnsi="Arial" w:cs="Arial"/>
          <w:bCs/>
          <w:sz w:val="22"/>
          <w:szCs w:val="22"/>
        </w:rPr>
        <w:t xml:space="preserve">íla se budou konat kontrolní dny. Kontrolní dny se na staveništi budou konat každý týden (tzn. 1 x týdně) nebude-li smluvními stranami domluveno jinak, v případě menší technické náročnosti provedených prací jsou možné po delší době dle dohody smluvních stran. Kontrolní dny organizuje technický dozor. Závěry kontrolního dne musí mít písemnou podobu, budou podepsány zástupci smluvních stran a jsou pro všechny smluvní strany závazné. </w:t>
      </w:r>
    </w:p>
    <w:p w14:paraId="41CD6633" w14:textId="73710591" w:rsidR="00CB4FE5" w:rsidRDefault="00CB4FE5" w:rsidP="00BE584A">
      <w:pPr>
        <w:pStyle w:val="Odstavecseseznamem"/>
        <w:numPr>
          <w:ilvl w:val="0"/>
          <w:numId w:val="20"/>
        </w:numPr>
        <w:ind w:hanging="720"/>
        <w:rPr>
          <w:rFonts w:ascii="Arial" w:hAnsi="Arial" w:cs="Arial"/>
          <w:bCs/>
          <w:sz w:val="22"/>
          <w:szCs w:val="22"/>
        </w:rPr>
      </w:pPr>
      <w:r w:rsidRPr="00AE4B50">
        <w:rPr>
          <w:rFonts w:ascii="Arial" w:hAnsi="Arial" w:cs="Arial"/>
          <w:bCs/>
          <w:sz w:val="22"/>
          <w:szCs w:val="22"/>
        </w:rPr>
        <w:t xml:space="preserve">Kontrolních dnů se budou účastnit zástupci </w:t>
      </w:r>
      <w:r w:rsidR="001B2967">
        <w:rPr>
          <w:rFonts w:ascii="Arial" w:hAnsi="Arial" w:cs="Arial"/>
          <w:bCs/>
          <w:sz w:val="22"/>
          <w:szCs w:val="22"/>
        </w:rPr>
        <w:t>z</w:t>
      </w:r>
      <w:r w:rsidRPr="00AE4B50">
        <w:rPr>
          <w:rFonts w:ascii="Arial" w:hAnsi="Arial" w:cs="Arial"/>
          <w:bCs/>
          <w:sz w:val="22"/>
          <w:szCs w:val="22"/>
        </w:rPr>
        <w:t xml:space="preserve">hotovitele, zástupce </w:t>
      </w:r>
      <w:r w:rsidR="001B2967">
        <w:rPr>
          <w:rFonts w:ascii="Arial" w:hAnsi="Arial" w:cs="Arial"/>
          <w:bCs/>
          <w:sz w:val="22"/>
          <w:szCs w:val="22"/>
        </w:rPr>
        <w:t>o</w:t>
      </w:r>
      <w:r w:rsidRPr="00AE4B50">
        <w:rPr>
          <w:rFonts w:ascii="Arial" w:hAnsi="Arial" w:cs="Arial"/>
          <w:bCs/>
          <w:sz w:val="22"/>
          <w:szCs w:val="22"/>
        </w:rPr>
        <w:t>bjednatele, technický dozor</w:t>
      </w:r>
      <w:r w:rsidRPr="005C42E9">
        <w:rPr>
          <w:rFonts w:ascii="Arial" w:hAnsi="Arial" w:cs="Arial"/>
          <w:bCs/>
          <w:sz w:val="22"/>
          <w:szCs w:val="22"/>
        </w:rPr>
        <w:t xml:space="preserve"> </w:t>
      </w:r>
      <w:r w:rsidR="00D302E4">
        <w:rPr>
          <w:rFonts w:ascii="Arial" w:hAnsi="Arial" w:cs="Arial"/>
          <w:bCs/>
          <w:sz w:val="22"/>
          <w:szCs w:val="22"/>
        </w:rPr>
        <w:t xml:space="preserve">stavebníka </w:t>
      </w:r>
      <w:r w:rsidRPr="005C42E9">
        <w:rPr>
          <w:rFonts w:ascii="Arial" w:hAnsi="Arial" w:cs="Arial"/>
          <w:bCs/>
          <w:sz w:val="22"/>
          <w:szCs w:val="22"/>
        </w:rPr>
        <w:t>a další přizvané osoby v souladu se stavebním zákonem a zákonem č. 309/2006 Sb.</w:t>
      </w:r>
      <w:r w:rsidR="001B2967" w:rsidRPr="005C42E9">
        <w:rPr>
          <w:rFonts w:ascii="Arial" w:hAnsi="Arial" w:cs="Arial"/>
          <w:bCs/>
          <w:sz w:val="22"/>
          <w:szCs w:val="22"/>
        </w:rPr>
        <w:t>,</w:t>
      </w:r>
      <w:r w:rsidRPr="005C42E9">
        <w:rPr>
          <w:rFonts w:ascii="Arial" w:hAnsi="Arial" w:cs="Arial"/>
          <w:bCs/>
          <w:sz w:val="22"/>
          <w:szCs w:val="22"/>
        </w:rPr>
        <w:t xml:space="preserve"> </w:t>
      </w:r>
      <w:r w:rsidR="001B2967" w:rsidRPr="005C42E9">
        <w:rPr>
          <w:rFonts w:ascii="Arial" w:hAnsi="Arial" w:cs="Arial"/>
          <w:bCs/>
          <w:sz w:val="22"/>
          <w:szCs w:val="22"/>
        </w:rPr>
        <w:t>kterým</w:t>
      </w:r>
      <w:r w:rsidR="001B2967" w:rsidRPr="001B2967">
        <w:rPr>
          <w:rFonts w:ascii="Arial" w:hAnsi="Arial" w:cs="Arial"/>
          <w:bCs/>
          <w:sz w:val="22"/>
          <w:szCs w:val="22"/>
        </w:rPr>
        <w:t xml:space="preserve">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w:t>
      </w:r>
      <w:r w:rsidR="001B2967">
        <w:rPr>
          <w:rFonts w:ascii="Arial" w:hAnsi="Arial" w:cs="Arial"/>
          <w:bCs/>
          <w:sz w:val="22"/>
          <w:szCs w:val="22"/>
        </w:rPr>
        <w:t>,</w:t>
      </w:r>
      <w:r w:rsidR="000C2E17">
        <w:rPr>
          <w:rFonts w:ascii="Arial" w:hAnsi="Arial" w:cs="Arial"/>
          <w:bCs/>
          <w:sz w:val="22"/>
          <w:szCs w:val="22"/>
        </w:rPr>
        <w:t xml:space="preserve"> </w:t>
      </w:r>
      <w:r>
        <w:rPr>
          <w:rFonts w:ascii="Arial" w:hAnsi="Arial" w:cs="Arial"/>
          <w:bCs/>
          <w:sz w:val="22"/>
          <w:szCs w:val="22"/>
        </w:rPr>
        <w:t xml:space="preserve">ve znění pozdějších předpisů. </w:t>
      </w:r>
    </w:p>
    <w:p w14:paraId="7FD67FA0"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 xml:space="preserve">Zhotovitel je povinen zanést záznamy z kontrolního dne do stavebního deníku. </w:t>
      </w:r>
    </w:p>
    <w:p w14:paraId="62EB19CE"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zajistit po celou dobu plnění smlouvy plnění povinností vyplývajících z právních předpisů České republiky, zejména pak z předpisů pracovněprávních, předpisů z oblasti zaměstnanosti a bezpečnosti ochrany zdraví při práci, a to vůči všem osobám, které se na plnění smlouvy podílejí; plnění těchto povinností zajistí zhotovitel i u svých poddodavatelů.</w:t>
      </w:r>
    </w:p>
    <w:p w14:paraId="6E9FBE82" w14:textId="5A2A6B0A" w:rsidR="00D302E4" w:rsidRPr="00B34622" w:rsidRDefault="00D302E4" w:rsidP="00D302E4">
      <w:pPr>
        <w:pStyle w:val="Odstavecseseznamem"/>
        <w:numPr>
          <w:ilvl w:val="0"/>
          <w:numId w:val="20"/>
        </w:numPr>
        <w:ind w:hanging="720"/>
        <w:rPr>
          <w:rFonts w:ascii="Arial" w:hAnsi="Arial" w:cs="Arial"/>
          <w:sz w:val="22"/>
          <w:szCs w:val="22"/>
        </w:rPr>
      </w:pPr>
      <w:r>
        <w:rPr>
          <w:rFonts w:ascii="Arial" w:hAnsi="Arial" w:cs="Arial"/>
          <w:sz w:val="22"/>
          <w:szCs w:val="22"/>
        </w:rPr>
        <w:t>Z</w:t>
      </w:r>
      <w:r w:rsidRPr="00BE3371">
        <w:rPr>
          <w:rFonts w:ascii="Arial" w:hAnsi="Arial" w:cs="Arial"/>
          <w:sz w:val="22"/>
          <w:szCs w:val="22"/>
        </w:rPr>
        <w:t xml:space="preserve">hotovitel se zavazuje písemně informovat </w:t>
      </w:r>
      <w:r>
        <w:rPr>
          <w:rFonts w:ascii="Arial" w:hAnsi="Arial" w:cs="Arial"/>
          <w:sz w:val="22"/>
          <w:szCs w:val="22"/>
        </w:rPr>
        <w:t>objednatele</w:t>
      </w:r>
      <w:r w:rsidRPr="00BE3371">
        <w:rPr>
          <w:rFonts w:ascii="Arial" w:hAnsi="Arial" w:cs="Arial"/>
          <w:sz w:val="22"/>
          <w:szCs w:val="22"/>
        </w:rPr>
        <w:t xml:space="preserve"> o dodávkách, pracích a službách zajišťovaných poddodavateli, kteří se </w:t>
      </w:r>
      <w:r>
        <w:rPr>
          <w:rFonts w:ascii="Arial" w:hAnsi="Arial" w:cs="Arial"/>
          <w:sz w:val="22"/>
          <w:szCs w:val="22"/>
        </w:rPr>
        <w:t xml:space="preserve">v průběhu provádění díla </w:t>
      </w:r>
      <w:r w:rsidRPr="00BE3371">
        <w:rPr>
          <w:rFonts w:ascii="Arial" w:hAnsi="Arial" w:cs="Arial"/>
          <w:sz w:val="22"/>
          <w:szCs w:val="22"/>
        </w:rPr>
        <w:t xml:space="preserve">následně zapojí do plnění </w:t>
      </w:r>
      <w:r>
        <w:rPr>
          <w:rFonts w:ascii="Arial" w:hAnsi="Arial" w:cs="Arial"/>
          <w:sz w:val="22"/>
          <w:szCs w:val="22"/>
        </w:rPr>
        <w:t>díla a nebyli uvedeni v seznamu poddodavatelů</w:t>
      </w:r>
      <w:r w:rsidRPr="00BE3371">
        <w:rPr>
          <w:rFonts w:ascii="Arial" w:hAnsi="Arial" w:cs="Arial"/>
          <w:sz w:val="22"/>
          <w:szCs w:val="22"/>
        </w:rPr>
        <w:t xml:space="preserve">, a to nejpozději před zahájením plnění </w:t>
      </w:r>
      <w:r>
        <w:rPr>
          <w:rFonts w:ascii="Arial" w:hAnsi="Arial" w:cs="Arial"/>
          <w:sz w:val="22"/>
          <w:szCs w:val="22"/>
        </w:rPr>
        <w:t>díla</w:t>
      </w:r>
      <w:r w:rsidRPr="00BE3371">
        <w:rPr>
          <w:rFonts w:ascii="Arial" w:hAnsi="Arial" w:cs="Arial"/>
          <w:sz w:val="22"/>
          <w:szCs w:val="22"/>
        </w:rPr>
        <w:t xml:space="preserve"> poddodavatelem. Písemná informace dle předchozí věty musí obsahovat jmenovité uvedení poddodavatelů a část </w:t>
      </w:r>
      <w:r>
        <w:rPr>
          <w:rFonts w:ascii="Arial" w:hAnsi="Arial" w:cs="Arial"/>
          <w:sz w:val="22"/>
          <w:szCs w:val="22"/>
        </w:rPr>
        <w:t>díla</w:t>
      </w:r>
      <w:r w:rsidRPr="00BE3371">
        <w:rPr>
          <w:rFonts w:ascii="Arial" w:hAnsi="Arial" w:cs="Arial"/>
          <w:sz w:val="22"/>
          <w:szCs w:val="22"/>
        </w:rPr>
        <w:t>, kterou budou vykonávat.</w:t>
      </w:r>
      <w:r>
        <w:rPr>
          <w:rFonts w:ascii="Arial" w:hAnsi="Arial" w:cs="Arial"/>
          <w:sz w:val="22"/>
          <w:szCs w:val="22"/>
        </w:rPr>
        <w:t xml:space="preserve"> Zhotovitel</w:t>
      </w:r>
      <w:r w:rsidRPr="00B34622">
        <w:rPr>
          <w:rFonts w:ascii="Arial" w:hAnsi="Arial" w:cs="Arial"/>
          <w:sz w:val="22"/>
          <w:szCs w:val="22"/>
        </w:rPr>
        <w:t xml:space="preserve"> nese plnou odpovědnost za své poddodavatele.</w:t>
      </w:r>
      <w:r>
        <w:rPr>
          <w:rFonts w:ascii="Arial" w:hAnsi="Arial" w:cs="Arial"/>
          <w:sz w:val="22"/>
          <w:szCs w:val="22"/>
        </w:rPr>
        <w:t xml:space="preserve"> </w:t>
      </w:r>
      <w:r w:rsidRPr="00B34622">
        <w:rPr>
          <w:rFonts w:ascii="Arial" w:hAnsi="Arial" w:cs="Arial"/>
          <w:sz w:val="22"/>
          <w:szCs w:val="22"/>
        </w:rPr>
        <w:t xml:space="preserve">Zhotovitel je tedy </w:t>
      </w:r>
      <w:r>
        <w:rPr>
          <w:rFonts w:ascii="Arial" w:hAnsi="Arial" w:cs="Arial"/>
          <w:sz w:val="22"/>
          <w:szCs w:val="22"/>
        </w:rPr>
        <w:t xml:space="preserve">povinen </w:t>
      </w:r>
      <w:r w:rsidRPr="00B34622">
        <w:rPr>
          <w:rFonts w:ascii="Arial" w:hAnsi="Arial" w:cs="Arial"/>
          <w:sz w:val="22"/>
          <w:szCs w:val="22"/>
        </w:rPr>
        <w:t xml:space="preserve">si ověřit, že poddodavatel je oprávněn a schopen danou část </w:t>
      </w:r>
      <w:r>
        <w:rPr>
          <w:rFonts w:ascii="Arial" w:hAnsi="Arial" w:cs="Arial"/>
          <w:sz w:val="22"/>
          <w:szCs w:val="22"/>
        </w:rPr>
        <w:t>díla</w:t>
      </w:r>
      <w:r w:rsidRPr="00B34622">
        <w:rPr>
          <w:rFonts w:ascii="Arial" w:hAnsi="Arial" w:cs="Arial"/>
          <w:sz w:val="22"/>
          <w:szCs w:val="22"/>
        </w:rPr>
        <w:t xml:space="preserve"> realizovat.</w:t>
      </w:r>
      <w:r>
        <w:rPr>
          <w:rFonts w:ascii="Arial" w:hAnsi="Arial" w:cs="Arial"/>
          <w:sz w:val="22"/>
          <w:szCs w:val="22"/>
        </w:rPr>
        <w:t xml:space="preserve"> </w:t>
      </w:r>
      <w:proofErr w:type="gramStart"/>
      <w:r w:rsidRPr="006B20B0">
        <w:rPr>
          <w:rFonts w:ascii="Arial" w:hAnsi="Arial" w:cs="Arial"/>
          <w:sz w:val="22"/>
          <w:szCs w:val="22"/>
        </w:rPr>
        <w:t xml:space="preserve">Objednatel </w:t>
      </w:r>
      <w:r w:rsidRPr="00B34622">
        <w:rPr>
          <w:rFonts w:ascii="Arial" w:hAnsi="Arial" w:cs="Arial"/>
          <w:sz w:val="22"/>
          <w:szCs w:val="22"/>
        </w:rPr>
        <w:t xml:space="preserve"> si</w:t>
      </w:r>
      <w:proofErr w:type="gramEnd"/>
      <w:r w:rsidRPr="00B34622">
        <w:rPr>
          <w:rFonts w:ascii="Arial" w:hAnsi="Arial" w:cs="Arial"/>
          <w:sz w:val="22"/>
          <w:szCs w:val="22"/>
        </w:rPr>
        <w:t xml:space="preserve"> vyhrazuje právo na odsouhlasení poddodavatelů.</w:t>
      </w:r>
    </w:p>
    <w:p w14:paraId="5BD426F7" w14:textId="77777777" w:rsidR="00CB4FE5" w:rsidRPr="00D302E4" w:rsidRDefault="00CB4FE5" w:rsidP="00D302E4">
      <w:pPr>
        <w:pStyle w:val="Odstavecseseznamem"/>
        <w:numPr>
          <w:ilvl w:val="0"/>
          <w:numId w:val="20"/>
        </w:numPr>
        <w:ind w:hanging="720"/>
        <w:rPr>
          <w:rFonts w:ascii="Arial" w:hAnsi="Arial" w:cs="Arial"/>
          <w:bCs/>
          <w:sz w:val="22"/>
          <w:szCs w:val="22"/>
        </w:rPr>
      </w:pPr>
      <w:r w:rsidRPr="00D302E4">
        <w:rPr>
          <w:rFonts w:ascii="Arial" w:hAnsi="Arial" w:cs="Arial"/>
          <w:bCs/>
          <w:sz w:val="22"/>
          <w:szCs w:val="22"/>
        </w:rPr>
        <w:t>Zhotovitel je povinen na staveništi a při provádění prací respektovat požadavky k zajištění bezpečnosti práce a ochrany zdraví, dané zejména</w:t>
      </w:r>
    </w:p>
    <w:p w14:paraId="74E7B4DC" w14:textId="77777777" w:rsidR="00CB4FE5" w:rsidRPr="005C42E9" w:rsidRDefault="001B2967" w:rsidP="00CB4FE5">
      <w:pPr>
        <w:pStyle w:val="Odstavecseseznamem"/>
        <w:numPr>
          <w:ilvl w:val="0"/>
          <w:numId w:val="35"/>
        </w:numPr>
        <w:rPr>
          <w:rFonts w:ascii="Arial" w:hAnsi="Arial" w:cs="Arial"/>
          <w:bCs/>
          <w:sz w:val="22"/>
          <w:szCs w:val="22"/>
        </w:rPr>
      </w:pPr>
      <w:r w:rsidRPr="005C42E9">
        <w:rPr>
          <w:rFonts w:ascii="Arial" w:hAnsi="Arial" w:cs="Arial"/>
          <w:bCs/>
          <w:sz w:val="22"/>
          <w:szCs w:val="22"/>
        </w:rPr>
        <w:t>z</w:t>
      </w:r>
      <w:r w:rsidR="00CB4FE5" w:rsidRPr="005C42E9">
        <w:rPr>
          <w:rFonts w:ascii="Arial" w:hAnsi="Arial" w:cs="Arial"/>
          <w:bCs/>
          <w:sz w:val="22"/>
          <w:szCs w:val="22"/>
        </w:rPr>
        <w:t>ákonem č.</w:t>
      </w:r>
      <w:r w:rsidR="00680003" w:rsidRPr="005C42E9">
        <w:rPr>
          <w:rFonts w:ascii="Arial" w:hAnsi="Arial" w:cs="Arial"/>
          <w:bCs/>
          <w:sz w:val="22"/>
          <w:szCs w:val="22"/>
        </w:rPr>
        <w:t> </w:t>
      </w:r>
      <w:r w:rsidR="00CB4FE5" w:rsidRPr="005C42E9">
        <w:rPr>
          <w:rFonts w:ascii="Arial" w:hAnsi="Arial" w:cs="Arial"/>
          <w:bCs/>
          <w:sz w:val="22"/>
          <w:szCs w:val="22"/>
        </w:rPr>
        <w:t xml:space="preserve">262/2006 Sb., </w:t>
      </w:r>
      <w:r w:rsidRPr="005C42E9">
        <w:rPr>
          <w:rFonts w:ascii="Arial" w:hAnsi="Arial" w:cs="Arial"/>
          <w:bCs/>
          <w:sz w:val="22"/>
          <w:szCs w:val="22"/>
        </w:rPr>
        <w:t xml:space="preserve">zákoník práce, </w:t>
      </w:r>
      <w:r w:rsidR="00CB4FE5" w:rsidRPr="005C42E9">
        <w:rPr>
          <w:rFonts w:ascii="Arial" w:hAnsi="Arial" w:cs="Arial"/>
          <w:bCs/>
          <w:sz w:val="22"/>
          <w:szCs w:val="22"/>
        </w:rPr>
        <w:t>ve znění pozdějších změn (se zvláštním zřetelem na regulaci odměňování, pracovní doby, doby odpočinku mezi směnami atp.),</w:t>
      </w:r>
    </w:p>
    <w:p w14:paraId="781241AC" w14:textId="77777777" w:rsidR="00CB4FE5" w:rsidRPr="005C42E9" w:rsidRDefault="001B2967" w:rsidP="00CB4FE5">
      <w:pPr>
        <w:pStyle w:val="Odstavecseseznamem"/>
        <w:numPr>
          <w:ilvl w:val="0"/>
          <w:numId w:val="35"/>
        </w:numPr>
        <w:rPr>
          <w:rFonts w:ascii="Arial" w:hAnsi="Arial" w:cs="Arial"/>
          <w:bCs/>
          <w:sz w:val="22"/>
          <w:szCs w:val="22"/>
        </w:rPr>
      </w:pPr>
      <w:r w:rsidRPr="005C42E9">
        <w:rPr>
          <w:rFonts w:ascii="Arial" w:hAnsi="Arial" w:cs="Arial"/>
          <w:bCs/>
          <w:sz w:val="22"/>
          <w:szCs w:val="22"/>
        </w:rPr>
        <w:t>z</w:t>
      </w:r>
      <w:r w:rsidR="00CB4FE5" w:rsidRPr="005C42E9">
        <w:rPr>
          <w:rFonts w:ascii="Arial" w:hAnsi="Arial" w:cs="Arial"/>
          <w:bCs/>
          <w:sz w:val="22"/>
          <w:szCs w:val="22"/>
        </w:rPr>
        <w:t>ákonem č.</w:t>
      </w:r>
      <w:r w:rsidR="00680003" w:rsidRPr="005C42E9">
        <w:rPr>
          <w:rFonts w:ascii="Arial" w:hAnsi="Arial" w:cs="Arial"/>
          <w:bCs/>
          <w:sz w:val="22"/>
          <w:szCs w:val="22"/>
        </w:rPr>
        <w:t> </w:t>
      </w:r>
      <w:r w:rsidR="00CB4FE5" w:rsidRPr="005C42E9">
        <w:rPr>
          <w:rFonts w:ascii="Arial" w:hAnsi="Arial" w:cs="Arial"/>
          <w:bCs/>
          <w:sz w:val="22"/>
          <w:szCs w:val="22"/>
        </w:rPr>
        <w:t>309/2006 Sb., kterým se upravují další požadavky bezpečnosti a</w:t>
      </w:r>
      <w:r w:rsidR="00E1646B">
        <w:rPr>
          <w:rFonts w:ascii="Arial" w:hAnsi="Arial" w:cs="Arial"/>
          <w:bCs/>
          <w:sz w:val="22"/>
          <w:szCs w:val="22"/>
        </w:rPr>
        <w:t> </w:t>
      </w:r>
      <w:r w:rsidR="00CB4FE5" w:rsidRPr="005C42E9">
        <w:rPr>
          <w:rFonts w:ascii="Arial" w:hAnsi="Arial" w:cs="Arial"/>
          <w:bCs/>
          <w:sz w:val="22"/>
          <w:szCs w:val="22"/>
        </w:rPr>
        <w:t>ochrany zdraví při práci v pracovněprávních vztazích a o zajištění bezpečnosti a ochrany zdraví při činnosti nebo poskytování služeb mimo pracovněprávní vztahy (zákon o zajištění dalších podmínek bezpečnosti a</w:t>
      </w:r>
      <w:r w:rsidR="00E1646B">
        <w:rPr>
          <w:rFonts w:ascii="Arial" w:hAnsi="Arial" w:cs="Arial"/>
          <w:bCs/>
          <w:sz w:val="22"/>
          <w:szCs w:val="22"/>
        </w:rPr>
        <w:t> </w:t>
      </w:r>
      <w:r w:rsidR="00CB4FE5" w:rsidRPr="005C42E9">
        <w:rPr>
          <w:rFonts w:ascii="Arial" w:hAnsi="Arial" w:cs="Arial"/>
          <w:bCs/>
          <w:sz w:val="22"/>
          <w:szCs w:val="22"/>
        </w:rPr>
        <w:t xml:space="preserve">ochrany zdraví při práci), ve znění pozdějších předpisů, </w:t>
      </w:r>
    </w:p>
    <w:p w14:paraId="6F6E5719" w14:textId="77777777" w:rsidR="00CB4FE5" w:rsidRPr="005C42E9" w:rsidRDefault="001B2967" w:rsidP="00CB4FE5">
      <w:pPr>
        <w:pStyle w:val="Odstavecseseznamem"/>
        <w:numPr>
          <w:ilvl w:val="0"/>
          <w:numId w:val="35"/>
        </w:numPr>
        <w:rPr>
          <w:rFonts w:ascii="Arial" w:hAnsi="Arial" w:cs="Arial"/>
          <w:bCs/>
          <w:sz w:val="22"/>
          <w:szCs w:val="22"/>
        </w:rPr>
      </w:pPr>
      <w:r w:rsidRPr="005C42E9">
        <w:rPr>
          <w:rFonts w:ascii="Arial" w:hAnsi="Arial" w:cs="Arial"/>
          <w:bCs/>
          <w:sz w:val="22"/>
          <w:szCs w:val="22"/>
        </w:rPr>
        <w:t>n</w:t>
      </w:r>
      <w:r w:rsidR="00CB4FE5" w:rsidRPr="005C42E9">
        <w:rPr>
          <w:rFonts w:ascii="Arial" w:hAnsi="Arial" w:cs="Arial"/>
          <w:bCs/>
          <w:sz w:val="22"/>
          <w:szCs w:val="22"/>
        </w:rPr>
        <w:t>ařízením vlády č.</w:t>
      </w:r>
      <w:r w:rsidR="00680003" w:rsidRPr="005C42E9">
        <w:rPr>
          <w:rFonts w:ascii="Arial" w:hAnsi="Arial" w:cs="Arial"/>
          <w:bCs/>
          <w:sz w:val="22"/>
          <w:szCs w:val="22"/>
        </w:rPr>
        <w:t> </w:t>
      </w:r>
      <w:r w:rsidR="00CB4FE5" w:rsidRPr="005C42E9">
        <w:rPr>
          <w:rFonts w:ascii="Arial" w:hAnsi="Arial" w:cs="Arial"/>
          <w:bCs/>
          <w:sz w:val="22"/>
          <w:szCs w:val="22"/>
        </w:rPr>
        <w:t xml:space="preserve">591/2006 </w:t>
      </w:r>
      <w:r w:rsidR="00C11E07" w:rsidRPr="005C42E9">
        <w:rPr>
          <w:rFonts w:ascii="Arial" w:hAnsi="Arial" w:cs="Arial"/>
          <w:bCs/>
          <w:sz w:val="22"/>
          <w:szCs w:val="22"/>
        </w:rPr>
        <w:t>S</w:t>
      </w:r>
      <w:r w:rsidR="00CB4FE5" w:rsidRPr="005C42E9">
        <w:rPr>
          <w:rFonts w:ascii="Arial" w:hAnsi="Arial" w:cs="Arial"/>
          <w:bCs/>
          <w:sz w:val="22"/>
          <w:szCs w:val="22"/>
        </w:rPr>
        <w:t>b., o bližších minimálních požadavcích na bezpečnost a ochranu zdraví při práci na staveništích,</w:t>
      </w:r>
      <w:r w:rsidR="00BD016F" w:rsidRPr="005C42E9">
        <w:rPr>
          <w:rFonts w:ascii="Arial" w:hAnsi="Arial" w:cs="Arial"/>
          <w:bCs/>
          <w:sz w:val="22"/>
          <w:szCs w:val="22"/>
        </w:rPr>
        <w:t xml:space="preserve"> </w:t>
      </w:r>
    </w:p>
    <w:p w14:paraId="77103E68" w14:textId="58DA317D" w:rsidR="00CB4FE5" w:rsidRDefault="00BD016F" w:rsidP="00CB4FE5">
      <w:pPr>
        <w:pStyle w:val="Odstavecseseznamem"/>
        <w:numPr>
          <w:ilvl w:val="0"/>
          <w:numId w:val="35"/>
        </w:numPr>
        <w:rPr>
          <w:rFonts w:ascii="Arial" w:hAnsi="Arial" w:cs="Arial"/>
          <w:bCs/>
          <w:sz w:val="22"/>
          <w:szCs w:val="22"/>
        </w:rPr>
      </w:pPr>
      <w:r w:rsidRPr="005C42E9">
        <w:rPr>
          <w:rFonts w:ascii="Arial" w:hAnsi="Arial" w:cs="Arial"/>
          <w:bCs/>
          <w:sz w:val="22"/>
          <w:szCs w:val="22"/>
        </w:rPr>
        <w:t>n</w:t>
      </w:r>
      <w:r w:rsidR="00CB4FE5" w:rsidRPr="005C42E9">
        <w:rPr>
          <w:rFonts w:ascii="Arial" w:hAnsi="Arial" w:cs="Arial"/>
          <w:bCs/>
          <w:sz w:val="22"/>
          <w:szCs w:val="22"/>
        </w:rPr>
        <w:t>ařízení vlády č.</w:t>
      </w:r>
      <w:r w:rsidR="00BC4D28">
        <w:rPr>
          <w:rFonts w:ascii="Arial" w:hAnsi="Arial" w:cs="Arial"/>
          <w:bCs/>
          <w:sz w:val="22"/>
          <w:szCs w:val="22"/>
        </w:rPr>
        <w:t xml:space="preserve"> </w:t>
      </w:r>
      <w:r w:rsidR="00CB4FE5" w:rsidRPr="005C42E9">
        <w:rPr>
          <w:rFonts w:ascii="Arial" w:hAnsi="Arial" w:cs="Arial"/>
          <w:bCs/>
          <w:sz w:val="22"/>
          <w:szCs w:val="22"/>
        </w:rPr>
        <w:t>362/2005 Sb., o bližších požadavcích na bezpečnost a ochranu zdraví při práci na pracovištích s nebezpečím pádu z výšky nebo do hloubky.</w:t>
      </w:r>
    </w:p>
    <w:p w14:paraId="45372460" w14:textId="77777777" w:rsidR="00493D2F" w:rsidRPr="005C42E9" w:rsidRDefault="00493D2F" w:rsidP="00493D2F">
      <w:pPr>
        <w:pStyle w:val="Odstavecseseznamem"/>
        <w:ind w:left="1425"/>
        <w:rPr>
          <w:rFonts w:ascii="Arial" w:hAnsi="Arial" w:cs="Arial"/>
          <w:bCs/>
          <w:sz w:val="22"/>
          <w:szCs w:val="22"/>
        </w:rPr>
      </w:pPr>
    </w:p>
    <w:p w14:paraId="6F7B55CE" w14:textId="77777777" w:rsidR="00CB4FE5" w:rsidRPr="005C42E9" w:rsidRDefault="00CB4FE5" w:rsidP="00CB4FE5">
      <w:pPr>
        <w:pStyle w:val="Odstavecseseznamem"/>
        <w:numPr>
          <w:ilvl w:val="0"/>
          <w:numId w:val="20"/>
        </w:numPr>
        <w:ind w:hanging="720"/>
        <w:rPr>
          <w:rFonts w:ascii="Arial" w:hAnsi="Arial" w:cs="Arial"/>
          <w:bCs/>
          <w:sz w:val="22"/>
          <w:szCs w:val="22"/>
        </w:rPr>
      </w:pPr>
      <w:r w:rsidRPr="005C42E9">
        <w:rPr>
          <w:rFonts w:ascii="Arial" w:hAnsi="Arial" w:cs="Arial"/>
          <w:bCs/>
          <w:sz w:val="22"/>
          <w:szCs w:val="22"/>
        </w:rPr>
        <w:t xml:space="preserve">Zhotovitel je povinen zajistit po celou dobu plnění smlouvy řádné a včasné plnění závazků svým poddodavatelům, kdy za řádné a včasné plnění se považuje plné uhrazení poddodavatelem vystavených faktur za plnění poskytnutá k plnění díla, a to vždy do 5 pracovních dnů od obdržení platby ze strany objednatele za konkrétní plnění. Zhotovitel se zavazuje přenést totožnou povinnost do dalších úrovní dodavatelského řetězce. </w:t>
      </w:r>
    </w:p>
    <w:p w14:paraId="6997C55B" w14:textId="77777777" w:rsidR="002C24AD" w:rsidRPr="005C42E9" w:rsidRDefault="00CB4FE5" w:rsidP="002C24AD">
      <w:pPr>
        <w:pStyle w:val="Odstavecseseznamem"/>
        <w:numPr>
          <w:ilvl w:val="0"/>
          <w:numId w:val="20"/>
        </w:numPr>
        <w:ind w:hanging="720"/>
        <w:rPr>
          <w:rFonts w:ascii="Arial" w:hAnsi="Arial" w:cs="Arial"/>
          <w:bCs/>
          <w:sz w:val="22"/>
          <w:szCs w:val="22"/>
        </w:rPr>
      </w:pPr>
      <w:r w:rsidRPr="005C42E9">
        <w:rPr>
          <w:rFonts w:ascii="Arial" w:hAnsi="Arial" w:cs="Arial"/>
          <w:bCs/>
          <w:sz w:val="22"/>
          <w:szCs w:val="22"/>
        </w:rPr>
        <w:lastRenderedPageBreak/>
        <w:t xml:space="preserve">Zhotovitel v maximální míře omezí prašnost a hlučnost při provádění prací. </w:t>
      </w:r>
    </w:p>
    <w:p w14:paraId="7E7B2845" w14:textId="0A9B867C" w:rsidR="006F2525" w:rsidRDefault="00CB4FE5" w:rsidP="002C24AD">
      <w:pPr>
        <w:pStyle w:val="Odstavecseseznamem"/>
        <w:numPr>
          <w:ilvl w:val="0"/>
          <w:numId w:val="20"/>
        </w:numPr>
        <w:ind w:hanging="720"/>
        <w:rPr>
          <w:rFonts w:ascii="Arial" w:hAnsi="Arial" w:cs="Arial"/>
          <w:bCs/>
          <w:sz w:val="22"/>
          <w:szCs w:val="22"/>
        </w:rPr>
      </w:pPr>
      <w:r w:rsidRPr="005C42E9">
        <w:rPr>
          <w:rFonts w:ascii="Arial" w:hAnsi="Arial" w:cs="Arial"/>
          <w:bCs/>
          <w:sz w:val="22"/>
          <w:szCs w:val="22"/>
        </w:rPr>
        <w:t>Realizace o sobotách, nedělích a ostatních dnech pracovního klidu podle zákona č.</w:t>
      </w:r>
      <w:r w:rsidR="002C24AD" w:rsidRPr="005C42E9">
        <w:rPr>
          <w:rFonts w:ascii="Arial" w:hAnsi="Arial" w:cs="Arial"/>
          <w:bCs/>
          <w:sz w:val="22"/>
          <w:szCs w:val="22"/>
        </w:rPr>
        <w:t> </w:t>
      </w:r>
      <w:r w:rsidRPr="005C42E9">
        <w:rPr>
          <w:rFonts w:ascii="Arial" w:hAnsi="Arial" w:cs="Arial"/>
          <w:bCs/>
          <w:sz w:val="22"/>
          <w:szCs w:val="22"/>
        </w:rPr>
        <w:t>245/2000 Sb., o státních svátcích, o ostatních s</w:t>
      </w:r>
      <w:r w:rsidR="002C24AD" w:rsidRPr="005C42E9">
        <w:rPr>
          <w:rFonts w:ascii="Arial" w:hAnsi="Arial" w:cs="Arial"/>
          <w:bCs/>
          <w:sz w:val="22"/>
          <w:szCs w:val="22"/>
        </w:rPr>
        <w:t>vátcích, o významných dnech a o </w:t>
      </w:r>
      <w:r w:rsidRPr="005C42E9">
        <w:rPr>
          <w:rFonts w:ascii="Arial" w:hAnsi="Arial" w:cs="Arial"/>
          <w:bCs/>
          <w:sz w:val="22"/>
          <w:szCs w:val="22"/>
        </w:rPr>
        <w:t>dnech pracovního klidu</w:t>
      </w:r>
      <w:r w:rsidR="00BD016F" w:rsidRPr="005C42E9">
        <w:rPr>
          <w:rFonts w:ascii="Arial" w:hAnsi="Arial" w:cs="Arial"/>
          <w:bCs/>
          <w:sz w:val="22"/>
          <w:szCs w:val="22"/>
        </w:rPr>
        <w:t>, ve znění</w:t>
      </w:r>
      <w:r w:rsidR="00BD016F">
        <w:rPr>
          <w:rFonts w:ascii="Arial" w:hAnsi="Arial" w:cs="Arial"/>
          <w:bCs/>
          <w:sz w:val="22"/>
          <w:szCs w:val="22"/>
        </w:rPr>
        <w:t xml:space="preserve"> pozdějších předpisů</w:t>
      </w:r>
      <w:r w:rsidRPr="002C24AD">
        <w:rPr>
          <w:rFonts w:ascii="Arial" w:hAnsi="Arial" w:cs="Arial"/>
          <w:bCs/>
          <w:sz w:val="22"/>
          <w:szCs w:val="22"/>
        </w:rPr>
        <w:t xml:space="preserve"> bude možná s podmínkou, že nebudou zatíženy hlukem a</w:t>
      </w:r>
      <w:r w:rsidR="002C24AD">
        <w:rPr>
          <w:rFonts w:ascii="Arial" w:hAnsi="Arial" w:cs="Arial"/>
          <w:bCs/>
          <w:sz w:val="22"/>
          <w:szCs w:val="22"/>
        </w:rPr>
        <w:t> </w:t>
      </w:r>
      <w:r w:rsidRPr="002C24AD">
        <w:rPr>
          <w:rFonts w:ascii="Arial" w:hAnsi="Arial" w:cs="Arial"/>
          <w:bCs/>
          <w:sz w:val="22"/>
          <w:szCs w:val="22"/>
        </w:rPr>
        <w:t>prachem okolní objekty.</w:t>
      </w:r>
    </w:p>
    <w:p w14:paraId="55C4D4B4" w14:textId="77777777" w:rsidR="00B14E8B" w:rsidRPr="00B14E8B" w:rsidRDefault="00B14E8B" w:rsidP="00B14E8B">
      <w:pPr>
        <w:rPr>
          <w:rFonts w:ascii="Arial" w:hAnsi="Arial" w:cs="Arial"/>
          <w:bCs/>
          <w:sz w:val="22"/>
          <w:szCs w:val="22"/>
        </w:rPr>
      </w:pPr>
    </w:p>
    <w:p w14:paraId="7B20DE1F" w14:textId="77777777" w:rsidR="006F2525" w:rsidRPr="00F00889" w:rsidRDefault="006F2525" w:rsidP="006F2525">
      <w:pPr>
        <w:jc w:val="center"/>
        <w:rPr>
          <w:rFonts w:ascii="Arial" w:hAnsi="Arial" w:cs="Arial"/>
          <w:b/>
          <w:sz w:val="22"/>
          <w:szCs w:val="22"/>
        </w:rPr>
      </w:pPr>
      <w:r w:rsidRPr="00F00889">
        <w:rPr>
          <w:rFonts w:ascii="Arial" w:hAnsi="Arial" w:cs="Arial"/>
          <w:b/>
          <w:sz w:val="22"/>
          <w:szCs w:val="22"/>
        </w:rPr>
        <w:t>Článek 14.</w:t>
      </w:r>
    </w:p>
    <w:p w14:paraId="36F63835" w14:textId="77777777" w:rsidR="006F2525" w:rsidRPr="00F00889" w:rsidRDefault="006F2525" w:rsidP="00D82D12">
      <w:pPr>
        <w:jc w:val="center"/>
        <w:rPr>
          <w:rFonts w:ascii="Arial" w:hAnsi="Arial" w:cs="Arial"/>
          <w:b/>
          <w:sz w:val="22"/>
          <w:szCs w:val="22"/>
          <w:u w:val="single"/>
        </w:rPr>
      </w:pPr>
      <w:r w:rsidRPr="00F00889">
        <w:rPr>
          <w:rFonts w:ascii="Arial" w:hAnsi="Arial" w:cs="Arial"/>
          <w:b/>
          <w:sz w:val="22"/>
          <w:szCs w:val="22"/>
          <w:u w:val="single"/>
        </w:rPr>
        <w:t>Stavební deník</w:t>
      </w:r>
    </w:p>
    <w:p w14:paraId="1ED7274B" w14:textId="77777777" w:rsidR="00D82D12" w:rsidRPr="00C32422" w:rsidRDefault="00D82D12" w:rsidP="00D82D12">
      <w:pPr>
        <w:rPr>
          <w:rFonts w:ascii="Arial" w:hAnsi="Arial" w:cs="Arial"/>
          <w:bCs/>
          <w:sz w:val="22"/>
          <w:szCs w:val="22"/>
        </w:rPr>
      </w:pPr>
    </w:p>
    <w:p w14:paraId="3F0B1A26" w14:textId="77777777" w:rsidR="006F2525" w:rsidRPr="00A804CB" w:rsidRDefault="006F2525" w:rsidP="00A804CB">
      <w:pPr>
        <w:pStyle w:val="Odstavecseseznamem"/>
        <w:numPr>
          <w:ilvl w:val="0"/>
          <w:numId w:val="21"/>
        </w:numPr>
        <w:ind w:left="709" w:hanging="709"/>
        <w:rPr>
          <w:rFonts w:ascii="Arial" w:hAnsi="Arial" w:cs="Arial"/>
          <w:bCs/>
          <w:sz w:val="22"/>
          <w:szCs w:val="22"/>
        </w:rPr>
      </w:pPr>
      <w:r w:rsidRPr="00A804CB">
        <w:rPr>
          <w:rFonts w:ascii="Arial" w:hAnsi="Arial" w:cs="Arial"/>
          <w:bCs/>
          <w:sz w:val="22"/>
          <w:szCs w:val="22"/>
        </w:rPr>
        <w:t xml:space="preserve">Zhotovitel prostřednictvím </w:t>
      </w:r>
      <w:r w:rsidR="00812257">
        <w:rPr>
          <w:rFonts w:ascii="Arial" w:hAnsi="Arial" w:cs="Arial"/>
          <w:bCs/>
          <w:sz w:val="22"/>
          <w:szCs w:val="22"/>
        </w:rPr>
        <w:t>jím pověřené osoby</w:t>
      </w:r>
      <w:r w:rsidRPr="00A804CB">
        <w:rPr>
          <w:rFonts w:ascii="Arial" w:hAnsi="Arial" w:cs="Arial"/>
          <w:bCs/>
          <w:sz w:val="22"/>
          <w:szCs w:val="22"/>
        </w:rPr>
        <w:t xml:space="preserve"> bude do stavebního deníku zapisovat všechny údaje, které pokládá za důležité pro řádné provádění díla. Deník bude uložen na stavbě. Za objednatele je oprávněn do deníku zapisovat a do něj nahlížet zástupce ve věcech technických objednatele</w:t>
      </w:r>
      <w:r w:rsidR="005118B3">
        <w:rPr>
          <w:rFonts w:ascii="Arial" w:hAnsi="Arial" w:cs="Arial"/>
          <w:bCs/>
          <w:sz w:val="22"/>
          <w:szCs w:val="22"/>
        </w:rPr>
        <w:t>, technický dozor stavebníka</w:t>
      </w:r>
      <w:r w:rsidRPr="00A804CB">
        <w:rPr>
          <w:rFonts w:ascii="Arial" w:hAnsi="Arial" w:cs="Arial"/>
          <w:bCs/>
          <w:sz w:val="22"/>
          <w:szCs w:val="22"/>
        </w:rPr>
        <w:t>. Je zakázáno zápis v deníku přepisovat, škrtat a dále nelze z</w:t>
      </w:r>
      <w:r w:rsidR="005118B3">
        <w:rPr>
          <w:rFonts w:ascii="Arial" w:hAnsi="Arial" w:cs="Arial"/>
          <w:bCs/>
          <w:sz w:val="22"/>
          <w:szCs w:val="22"/>
        </w:rPr>
        <w:t> </w:t>
      </w:r>
      <w:r w:rsidRPr="00A804CB">
        <w:rPr>
          <w:rFonts w:ascii="Arial" w:hAnsi="Arial" w:cs="Arial"/>
          <w:bCs/>
          <w:sz w:val="22"/>
          <w:szCs w:val="22"/>
        </w:rPr>
        <w:t>deníku vytrhávat jednotlivé listy. Vedení deníku končí dnem dokončení díla. Stavební deník bude předán objednateli při přejímce díla.</w:t>
      </w:r>
    </w:p>
    <w:p w14:paraId="27F6FC99" w14:textId="77777777" w:rsidR="006F2525" w:rsidRPr="00A804CB" w:rsidRDefault="006F2525" w:rsidP="00A804CB">
      <w:pPr>
        <w:pStyle w:val="Odstavecseseznamem"/>
        <w:numPr>
          <w:ilvl w:val="0"/>
          <w:numId w:val="21"/>
        </w:numPr>
        <w:ind w:left="709" w:hanging="720"/>
        <w:rPr>
          <w:rFonts w:ascii="Arial" w:hAnsi="Arial" w:cs="Arial"/>
          <w:bCs/>
          <w:sz w:val="22"/>
          <w:szCs w:val="22"/>
        </w:rPr>
      </w:pPr>
      <w:r w:rsidRPr="00A804CB">
        <w:rPr>
          <w:rFonts w:ascii="Arial" w:hAnsi="Arial" w:cs="Arial"/>
          <w:bCs/>
          <w:sz w:val="22"/>
          <w:szCs w:val="22"/>
        </w:rPr>
        <w:t>Objednatel je oprávněn prostřednictvím svého zástupce nebo jiné jím pověřené osoby provádět průběžnou kontrolu prováděného díla. Zástupce objednatele ve věcech technických</w:t>
      </w:r>
      <w:r w:rsidR="00A34443">
        <w:rPr>
          <w:rFonts w:ascii="Arial" w:hAnsi="Arial" w:cs="Arial"/>
          <w:bCs/>
          <w:sz w:val="22"/>
          <w:szCs w:val="22"/>
        </w:rPr>
        <w:t>, technický dozor stavebníka</w:t>
      </w:r>
      <w:r w:rsidRPr="00A804CB">
        <w:rPr>
          <w:rFonts w:ascii="Arial" w:hAnsi="Arial" w:cs="Arial"/>
          <w:bCs/>
          <w:sz w:val="22"/>
          <w:szCs w:val="22"/>
        </w:rPr>
        <w:t xml:space="preserve"> j</w:t>
      </w:r>
      <w:r w:rsidR="00A34443">
        <w:rPr>
          <w:rFonts w:ascii="Arial" w:hAnsi="Arial" w:cs="Arial"/>
          <w:bCs/>
          <w:sz w:val="22"/>
          <w:szCs w:val="22"/>
        </w:rPr>
        <w:t>sou</w:t>
      </w:r>
      <w:r w:rsidRPr="00A804CB">
        <w:rPr>
          <w:rFonts w:ascii="Arial" w:hAnsi="Arial" w:cs="Arial"/>
          <w:bCs/>
          <w:sz w:val="22"/>
          <w:szCs w:val="22"/>
        </w:rPr>
        <w:t xml:space="preserve"> oprávněn</w:t>
      </w:r>
      <w:r w:rsidR="00A34443">
        <w:rPr>
          <w:rFonts w:ascii="Arial" w:hAnsi="Arial" w:cs="Arial"/>
          <w:bCs/>
          <w:sz w:val="22"/>
          <w:szCs w:val="22"/>
        </w:rPr>
        <w:t>i</w:t>
      </w:r>
      <w:r w:rsidRPr="00A804CB">
        <w:rPr>
          <w:rFonts w:ascii="Arial" w:hAnsi="Arial" w:cs="Arial"/>
          <w:bCs/>
          <w:sz w:val="22"/>
          <w:szCs w:val="22"/>
        </w:rPr>
        <w:t xml:space="preserve"> dát příkaz k přerušení prací, nejsou-li pracovníci zhotovitele dosažitelní a je</w:t>
      </w:r>
      <w:r w:rsidR="00952C0B">
        <w:rPr>
          <w:rFonts w:ascii="Arial" w:hAnsi="Arial" w:cs="Arial"/>
          <w:bCs/>
          <w:sz w:val="22"/>
          <w:szCs w:val="22"/>
        </w:rPr>
        <w:t>-</w:t>
      </w:r>
      <w:r w:rsidRPr="00A804CB">
        <w:rPr>
          <w:rFonts w:ascii="Arial" w:hAnsi="Arial" w:cs="Arial"/>
          <w:bCs/>
          <w:sz w:val="22"/>
          <w:szCs w:val="22"/>
        </w:rPr>
        <w:t xml:space="preserve">li ohrožena bezpečnost prováděného díla, život nebo zdraví veřejnosti, či pracovníků na stavbě, nebo hrozí-li vznik rozsáhlé </w:t>
      </w:r>
      <w:r w:rsidR="00952C0B">
        <w:rPr>
          <w:rFonts w:ascii="Arial" w:hAnsi="Arial" w:cs="Arial"/>
          <w:bCs/>
          <w:sz w:val="22"/>
          <w:szCs w:val="22"/>
        </w:rPr>
        <w:t>újmy</w:t>
      </w:r>
      <w:r w:rsidRPr="00A804CB">
        <w:rPr>
          <w:rFonts w:ascii="Arial" w:hAnsi="Arial" w:cs="Arial"/>
          <w:bCs/>
          <w:sz w:val="22"/>
          <w:szCs w:val="22"/>
        </w:rPr>
        <w:t>.</w:t>
      </w:r>
    </w:p>
    <w:p w14:paraId="4945366C" w14:textId="77777777" w:rsidR="00D43164" w:rsidRDefault="00A804CB" w:rsidP="00A804CB">
      <w:pPr>
        <w:ind w:firstLine="709"/>
        <w:rPr>
          <w:rFonts w:ascii="Arial" w:hAnsi="Arial" w:cs="Arial"/>
          <w:bCs/>
          <w:sz w:val="22"/>
          <w:szCs w:val="22"/>
        </w:rPr>
      </w:pPr>
      <w:r>
        <w:rPr>
          <w:rFonts w:ascii="Arial" w:hAnsi="Arial" w:cs="Arial"/>
          <w:bCs/>
          <w:sz w:val="22"/>
          <w:szCs w:val="22"/>
        </w:rPr>
        <w:t xml:space="preserve">O </w:t>
      </w:r>
      <w:r w:rsidR="006F2525" w:rsidRPr="00A804CB">
        <w:rPr>
          <w:rFonts w:ascii="Arial" w:hAnsi="Arial" w:cs="Arial"/>
          <w:bCs/>
          <w:sz w:val="22"/>
          <w:szCs w:val="22"/>
        </w:rPr>
        <w:t xml:space="preserve">uvedené skutečnosti bude </w:t>
      </w:r>
      <w:r w:rsidR="00A34443">
        <w:rPr>
          <w:rFonts w:ascii="Arial" w:hAnsi="Arial" w:cs="Arial"/>
          <w:bCs/>
          <w:sz w:val="22"/>
          <w:szCs w:val="22"/>
        </w:rPr>
        <w:t xml:space="preserve">neprodleně </w:t>
      </w:r>
      <w:r w:rsidR="006F2525" w:rsidRPr="00A804CB">
        <w:rPr>
          <w:rFonts w:ascii="Arial" w:hAnsi="Arial" w:cs="Arial"/>
          <w:bCs/>
          <w:sz w:val="22"/>
          <w:szCs w:val="22"/>
        </w:rPr>
        <w:t>proveden zápis do stavebního deníku.</w:t>
      </w:r>
    </w:p>
    <w:p w14:paraId="1AE7523D" w14:textId="77777777" w:rsidR="00D77F81" w:rsidRPr="003312BB" w:rsidRDefault="00D77F81" w:rsidP="003312BB">
      <w:pPr>
        <w:rPr>
          <w:rFonts w:ascii="Arial" w:hAnsi="Arial" w:cs="Arial"/>
          <w:sz w:val="22"/>
          <w:szCs w:val="22"/>
        </w:rPr>
      </w:pPr>
    </w:p>
    <w:p w14:paraId="14DE09D0" w14:textId="77777777" w:rsidR="006F2525" w:rsidRPr="00F00889" w:rsidRDefault="006F2525" w:rsidP="006F2525">
      <w:pPr>
        <w:jc w:val="center"/>
        <w:rPr>
          <w:rFonts w:ascii="Arial" w:hAnsi="Arial" w:cs="Arial"/>
          <w:b/>
          <w:sz w:val="22"/>
          <w:szCs w:val="22"/>
        </w:rPr>
      </w:pPr>
      <w:r w:rsidRPr="00F00889">
        <w:rPr>
          <w:rFonts w:ascii="Arial" w:hAnsi="Arial" w:cs="Arial"/>
          <w:b/>
          <w:sz w:val="22"/>
          <w:szCs w:val="22"/>
        </w:rPr>
        <w:t>Článek 15.</w:t>
      </w:r>
    </w:p>
    <w:p w14:paraId="252B2EFB" w14:textId="77777777" w:rsidR="006F2525" w:rsidRDefault="006F2525" w:rsidP="00D82D12">
      <w:pPr>
        <w:jc w:val="center"/>
        <w:rPr>
          <w:rFonts w:ascii="Arial" w:hAnsi="Arial" w:cs="Arial"/>
          <w:b/>
          <w:sz w:val="22"/>
          <w:szCs w:val="22"/>
          <w:u w:val="single"/>
        </w:rPr>
      </w:pPr>
      <w:r w:rsidRPr="00F00889">
        <w:rPr>
          <w:rFonts w:ascii="Arial" w:hAnsi="Arial" w:cs="Arial"/>
          <w:b/>
          <w:sz w:val="22"/>
          <w:szCs w:val="22"/>
          <w:u w:val="single"/>
        </w:rPr>
        <w:t>Staveniště</w:t>
      </w:r>
    </w:p>
    <w:p w14:paraId="04B6126D" w14:textId="77777777" w:rsidR="00D82D12" w:rsidRPr="00D82D12" w:rsidRDefault="00D82D12" w:rsidP="00D82D12">
      <w:pPr>
        <w:rPr>
          <w:rFonts w:ascii="Arial" w:hAnsi="Arial" w:cs="Arial"/>
          <w:sz w:val="22"/>
          <w:szCs w:val="22"/>
        </w:rPr>
      </w:pPr>
    </w:p>
    <w:p w14:paraId="57ED9EC3" w14:textId="250644C8"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Staveništěm se rozumí prostor určený pro realizaci díla. Předání a převzetí jednotlivých částí staveniště se zapisuje do stavebního deníku, nebo může být nahrazeno samostatným zápisem. Za objednatele j</w:t>
      </w:r>
      <w:r w:rsidR="00A34443">
        <w:rPr>
          <w:rFonts w:ascii="Arial" w:hAnsi="Arial" w:cs="Arial"/>
          <w:bCs/>
          <w:sz w:val="22"/>
          <w:szCs w:val="22"/>
        </w:rPr>
        <w:t>sou</w:t>
      </w:r>
      <w:r w:rsidRPr="009330B0">
        <w:rPr>
          <w:rFonts w:ascii="Arial" w:hAnsi="Arial" w:cs="Arial"/>
          <w:bCs/>
          <w:sz w:val="22"/>
          <w:szCs w:val="22"/>
        </w:rPr>
        <w:t xml:space="preserve"> oprávněn</w:t>
      </w:r>
      <w:r w:rsidR="00A34443">
        <w:rPr>
          <w:rFonts w:ascii="Arial" w:hAnsi="Arial" w:cs="Arial"/>
          <w:bCs/>
          <w:sz w:val="22"/>
          <w:szCs w:val="22"/>
        </w:rPr>
        <w:t>i</w:t>
      </w:r>
      <w:r w:rsidRPr="009330B0">
        <w:rPr>
          <w:rFonts w:ascii="Arial" w:hAnsi="Arial" w:cs="Arial"/>
          <w:bCs/>
          <w:sz w:val="22"/>
          <w:szCs w:val="22"/>
        </w:rPr>
        <w:t xml:space="preserve"> zastupovat při předání a</w:t>
      </w:r>
      <w:r w:rsidR="00E1646B">
        <w:rPr>
          <w:rFonts w:ascii="Arial" w:hAnsi="Arial" w:cs="Arial"/>
          <w:bCs/>
          <w:sz w:val="22"/>
          <w:szCs w:val="22"/>
        </w:rPr>
        <w:t> </w:t>
      </w:r>
      <w:r w:rsidRPr="009330B0">
        <w:rPr>
          <w:rFonts w:ascii="Arial" w:hAnsi="Arial" w:cs="Arial"/>
          <w:bCs/>
          <w:sz w:val="22"/>
          <w:szCs w:val="22"/>
        </w:rPr>
        <w:t xml:space="preserve">převzetí jednotlivých částí staveniště </w:t>
      </w:r>
      <w:r w:rsidR="00842071">
        <w:rPr>
          <w:rFonts w:ascii="Arial" w:hAnsi="Arial" w:cs="Arial"/>
          <w:bCs/>
          <w:sz w:val="22"/>
          <w:szCs w:val="22"/>
        </w:rPr>
        <w:t xml:space="preserve">samostatně </w:t>
      </w:r>
      <w:r w:rsidRPr="009330B0">
        <w:rPr>
          <w:rFonts w:ascii="Arial" w:hAnsi="Arial" w:cs="Arial"/>
          <w:bCs/>
          <w:sz w:val="22"/>
          <w:szCs w:val="22"/>
        </w:rPr>
        <w:t>zástupc</w:t>
      </w:r>
      <w:r w:rsidR="00A34443">
        <w:rPr>
          <w:rFonts w:ascii="Arial" w:hAnsi="Arial" w:cs="Arial"/>
          <w:bCs/>
          <w:sz w:val="22"/>
          <w:szCs w:val="22"/>
        </w:rPr>
        <w:t>i</w:t>
      </w:r>
      <w:r w:rsidRPr="009330B0">
        <w:rPr>
          <w:rFonts w:ascii="Arial" w:hAnsi="Arial" w:cs="Arial"/>
          <w:bCs/>
          <w:sz w:val="22"/>
          <w:szCs w:val="22"/>
        </w:rPr>
        <w:t xml:space="preserve"> ve věcech technických objednatele</w:t>
      </w:r>
      <w:r w:rsidR="00F23690">
        <w:rPr>
          <w:rFonts w:ascii="Arial" w:hAnsi="Arial" w:cs="Arial"/>
          <w:bCs/>
          <w:sz w:val="22"/>
          <w:szCs w:val="22"/>
        </w:rPr>
        <w:t>.</w:t>
      </w:r>
    </w:p>
    <w:p w14:paraId="51F07D66" w14:textId="77777777"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Objednatel je povinen zajistit, aby práce zhotovitele nebyly omezovány právy třetích osob a je povinen zabezpečit zhotoviteli bezplatné užívání staveniště po dobu prací na díle.</w:t>
      </w:r>
    </w:p>
    <w:p w14:paraId="120794BD" w14:textId="77777777"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 xml:space="preserve">Zhotovitel je povinen udržovat na převzatém staveništi pořádek a čistotu, průběžně je povinen odstraňovat odpady a veškeré nečistoty vzniklé jeho činností na vlastní náklady na zajištěnou skládku. Po dokončení veškerých prací je zhotovitel povinen zajistit komplexní úklid. Za ekologické </w:t>
      </w:r>
      <w:r w:rsidR="00C25E7B">
        <w:rPr>
          <w:rFonts w:ascii="Arial" w:hAnsi="Arial" w:cs="Arial"/>
          <w:bCs/>
          <w:sz w:val="22"/>
          <w:szCs w:val="22"/>
        </w:rPr>
        <w:t>újmy</w:t>
      </w:r>
      <w:r w:rsidRPr="009330B0">
        <w:rPr>
          <w:rFonts w:ascii="Arial" w:hAnsi="Arial" w:cs="Arial"/>
          <w:bCs/>
          <w:sz w:val="22"/>
          <w:szCs w:val="22"/>
        </w:rPr>
        <w:t xml:space="preserve"> vzniklé prováděním díla odpovídá zhotovitel, pokud vznikly jeho zaviněním.</w:t>
      </w:r>
    </w:p>
    <w:p w14:paraId="47E1D29A" w14:textId="77777777"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Zhotovitel si ve spolupráci se správci sítí zajistí místa připojení energií a vod na vlastní náklady.</w:t>
      </w:r>
    </w:p>
    <w:p w14:paraId="3D5943C6" w14:textId="77777777" w:rsidR="006F2525" w:rsidRPr="009330B0" w:rsidRDefault="006F2525" w:rsidP="009330B0">
      <w:pPr>
        <w:pStyle w:val="Odstavecseseznamem"/>
        <w:numPr>
          <w:ilvl w:val="0"/>
          <w:numId w:val="22"/>
        </w:numPr>
        <w:ind w:hanging="720"/>
        <w:rPr>
          <w:rFonts w:ascii="Arial" w:hAnsi="Arial" w:cs="Arial"/>
          <w:bCs/>
          <w:sz w:val="22"/>
          <w:szCs w:val="22"/>
        </w:rPr>
      </w:pPr>
      <w:r w:rsidRPr="009330B0">
        <w:rPr>
          <w:rFonts w:ascii="Arial" w:hAnsi="Arial" w:cs="Arial"/>
          <w:bCs/>
          <w:sz w:val="22"/>
          <w:szCs w:val="22"/>
        </w:rPr>
        <w:t>Zhotovitel je povinen zajistit svůj majetek a rozpracované dílo proti zcizení a poškození</w:t>
      </w:r>
      <w:r w:rsidR="00A34443">
        <w:rPr>
          <w:rFonts w:ascii="Arial" w:hAnsi="Arial" w:cs="Arial"/>
          <w:bCs/>
          <w:sz w:val="22"/>
          <w:szCs w:val="22"/>
        </w:rPr>
        <w:t xml:space="preserve"> na své náklady</w:t>
      </w:r>
      <w:r w:rsidRPr="009330B0">
        <w:rPr>
          <w:rFonts w:ascii="Arial" w:hAnsi="Arial" w:cs="Arial"/>
          <w:bCs/>
          <w:sz w:val="22"/>
          <w:szCs w:val="22"/>
        </w:rPr>
        <w:t xml:space="preserve">. Zhotovitel zodpovídá při plnění smlouvy za </w:t>
      </w:r>
      <w:r w:rsidR="00C25E7B">
        <w:rPr>
          <w:rFonts w:ascii="Arial" w:hAnsi="Arial" w:cs="Arial"/>
          <w:bCs/>
          <w:sz w:val="22"/>
          <w:szCs w:val="22"/>
        </w:rPr>
        <w:t>újmy</w:t>
      </w:r>
      <w:r w:rsidRPr="009330B0">
        <w:rPr>
          <w:rFonts w:ascii="Arial" w:hAnsi="Arial" w:cs="Arial"/>
          <w:bCs/>
          <w:sz w:val="22"/>
          <w:szCs w:val="22"/>
        </w:rPr>
        <w:t xml:space="preserve"> způsobené na staveništi, na majetku objednatele, případně třetích osob.</w:t>
      </w:r>
    </w:p>
    <w:p w14:paraId="2489D700" w14:textId="521748AE" w:rsidR="006F2525" w:rsidRPr="00D82D12" w:rsidRDefault="006F2525" w:rsidP="009330B0">
      <w:pPr>
        <w:pStyle w:val="Odstavecseseznamem"/>
        <w:numPr>
          <w:ilvl w:val="0"/>
          <w:numId w:val="22"/>
        </w:numPr>
        <w:ind w:hanging="720"/>
        <w:rPr>
          <w:rFonts w:ascii="Arial" w:hAnsi="Arial" w:cs="Arial"/>
          <w:sz w:val="22"/>
          <w:szCs w:val="22"/>
        </w:rPr>
      </w:pPr>
      <w:r w:rsidRPr="009330B0">
        <w:rPr>
          <w:rFonts w:ascii="Arial" w:hAnsi="Arial" w:cs="Arial"/>
          <w:bCs/>
          <w:sz w:val="22"/>
          <w:szCs w:val="22"/>
        </w:rPr>
        <w:t xml:space="preserve">Místo provádění díla bude zhotoviteli předáno </w:t>
      </w:r>
      <w:r w:rsidR="00842071">
        <w:rPr>
          <w:rFonts w:ascii="Arial" w:hAnsi="Arial" w:cs="Arial"/>
          <w:bCs/>
          <w:sz w:val="22"/>
          <w:szCs w:val="22"/>
        </w:rPr>
        <w:t xml:space="preserve">samostatně kterýmkoliv </w:t>
      </w:r>
      <w:r w:rsidRPr="009330B0">
        <w:rPr>
          <w:rFonts w:ascii="Arial" w:hAnsi="Arial" w:cs="Arial"/>
          <w:bCs/>
          <w:sz w:val="22"/>
          <w:szCs w:val="22"/>
        </w:rPr>
        <w:t>zástupcem objednatele ve věcech technických</w:t>
      </w:r>
      <w:r w:rsidR="00A34443">
        <w:rPr>
          <w:rFonts w:ascii="Arial" w:hAnsi="Arial" w:cs="Arial"/>
          <w:bCs/>
          <w:sz w:val="22"/>
          <w:szCs w:val="22"/>
        </w:rPr>
        <w:t>, technickým dozorem stavebníka</w:t>
      </w:r>
      <w:r w:rsidRPr="009330B0">
        <w:rPr>
          <w:rFonts w:ascii="Arial" w:hAnsi="Arial" w:cs="Arial"/>
          <w:bCs/>
          <w:sz w:val="22"/>
          <w:szCs w:val="22"/>
        </w:rPr>
        <w:t xml:space="preserve"> protokolárně. Od tohoto okamžiku odpovídá zhotovitel za veškeré </w:t>
      </w:r>
      <w:r w:rsidR="00C25E7B">
        <w:rPr>
          <w:rFonts w:ascii="Arial" w:hAnsi="Arial" w:cs="Arial"/>
          <w:bCs/>
          <w:sz w:val="22"/>
          <w:szCs w:val="22"/>
        </w:rPr>
        <w:t>újmy</w:t>
      </w:r>
      <w:r w:rsidRPr="009330B0">
        <w:rPr>
          <w:rFonts w:ascii="Arial" w:hAnsi="Arial" w:cs="Arial"/>
          <w:bCs/>
          <w:sz w:val="22"/>
          <w:szCs w:val="22"/>
        </w:rPr>
        <w:t xml:space="preserve"> způsobené na stavebním díle a taktéž za </w:t>
      </w:r>
      <w:r w:rsidR="00C25E7B">
        <w:rPr>
          <w:rFonts w:ascii="Arial" w:hAnsi="Arial" w:cs="Arial"/>
          <w:bCs/>
          <w:sz w:val="22"/>
          <w:szCs w:val="22"/>
        </w:rPr>
        <w:t>újmy</w:t>
      </w:r>
      <w:r w:rsidRPr="009330B0">
        <w:rPr>
          <w:rFonts w:ascii="Arial" w:hAnsi="Arial" w:cs="Arial"/>
          <w:bCs/>
          <w:sz w:val="22"/>
          <w:szCs w:val="22"/>
        </w:rPr>
        <w:t>, vzniklé jeho činností ve spojitosti s realizací díla dle této smlouvy. Zhot</w:t>
      </w:r>
      <w:r w:rsidR="00AE5C1C" w:rsidRPr="009330B0">
        <w:rPr>
          <w:rFonts w:ascii="Arial" w:hAnsi="Arial" w:cs="Arial"/>
          <w:bCs/>
          <w:sz w:val="22"/>
          <w:szCs w:val="22"/>
        </w:rPr>
        <w:t>ovitel vyklidí staveniště do 14 </w:t>
      </w:r>
      <w:r w:rsidRPr="009330B0">
        <w:rPr>
          <w:rFonts w:ascii="Arial" w:hAnsi="Arial" w:cs="Arial"/>
          <w:bCs/>
          <w:sz w:val="22"/>
          <w:szCs w:val="22"/>
        </w:rPr>
        <w:t>dnů po protokolárním předání a převzetí díla.</w:t>
      </w:r>
    </w:p>
    <w:p w14:paraId="5709ED32" w14:textId="2FDB9657" w:rsidR="00C25E7B" w:rsidRPr="00D82D12" w:rsidRDefault="00C25E7B" w:rsidP="00C25E7B">
      <w:pPr>
        <w:pStyle w:val="Odstavecseseznamem"/>
        <w:numPr>
          <w:ilvl w:val="0"/>
          <w:numId w:val="22"/>
        </w:numPr>
        <w:ind w:hanging="720"/>
        <w:rPr>
          <w:rFonts w:ascii="Arial" w:hAnsi="Arial" w:cs="Arial"/>
          <w:sz w:val="22"/>
          <w:szCs w:val="22"/>
        </w:rPr>
      </w:pPr>
      <w:r w:rsidRPr="00275769">
        <w:rPr>
          <w:rFonts w:ascii="Arial" w:hAnsi="Arial" w:cs="Arial"/>
          <w:bCs/>
          <w:sz w:val="22"/>
          <w:szCs w:val="22"/>
        </w:rPr>
        <w:t>Zh</w:t>
      </w:r>
      <w:r w:rsidR="0098329E">
        <w:rPr>
          <w:rFonts w:ascii="Arial" w:hAnsi="Arial" w:cs="Arial"/>
          <w:bCs/>
          <w:sz w:val="22"/>
          <w:szCs w:val="22"/>
        </w:rPr>
        <w:t>o</w:t>
      </w:r>
      <w:r w:rsidRPr="00275769">
        <w:rPr>
          <w:rFonts w:ascii="Arial" w:hAnsi="Arial" w:cs="Arial"/>
          <w:bCs/>
          <w:sz w:val="22"/>
          <w:szCs w:val="22"/>
        </w:rPr>
        <w:t>tovitel je povinen strpět výkon technického dozoru</w:t>
      </w:r>
      <w:r w:rsidR="00D302E4">
        <w:rPr>
          <w:rFonts w:ascii="Arial" w:hAnsi="Arial" w:cs="Arial"/>
          <w:bCs/>
          <w:sz w:val="22"/>
          <w:szCs w:val="22"/>
        </w:rPr>
        <w:t xml:space="preserve"> stavebníka</w:t>
      </w:r>
      <w:r w:rsidRPr="00275769">
        <w:rPr>
          <w:rFonts w:ascii="Arial" w:hAnsi="Arial" w:cs="Arial"/>
          <w:bCs/>
          <w:sz w:val="22"/>
          <w:szCs w:val="22"/>
        </w:rPr>
        <w:t xml:space="preserve"> a</w:t>
      </w:r>
      <w:r w:rsidR="009C0044">
        <w:rPr>
          <w:rFonts w:ascii="Arial" w:hAnsi="Arial" w:cs="Arial"/>
          <w:bCs/>
          <w:sz w:val="22"/>
          <w:szCs w:val="22"/>
        </w:rPr>
        <w:t> </w:t>
      </w:r>
      <w:proofErr w:type="gramStart"/>
      <w:r w:rsidRPr="00275769">
        <w:rPr>
          <w:rFonts w:ascii="Arial" w:hAnsi="Arial" w:cs="Arial"/>
          <w:bCs/>
          <w:sz w:val="22"/>
          <w:szCs w:val="22"/>
        </w:rPr>
        <w:t>umožnit  vstup</w:t>
      </w:r>
      <w:proofErr w:type="gramEnd"/>
      <w:r w:rsidRPr="00275769">
        <w:rPr>
          <w:rFonts w:ascii="Arial" w:hAnsi="Arial" w:cs="Arial"/>
          <w:bCs/>
          <w:sz w:val="22"/>
          <w:szCs w:val="22"/>
        </w:rPr>
        <w:t xml:space="preserve"> na staveniště stejně jako dalších osob, pověřených objednatelem.</w:t>
      </w:r>
    </w:p>
    <w:p w14:paraId="32DD7AF8" w14:textId="3AC6FD98" w:rsidR="006F2525" w:rsidRDefault="006F2525" w:rsidP="00512C27">
      <w:pPr>
        <w:rPr>
          <w:rFonts w:ascii="Arial" w:hAnsi="Arial" w:cs="Arial"/>
          <w:sz w:val="22"/>
          <w:szCs w:val="22"/>
        </w:rPr>
      </w:pPr>
    </w:p>
    <w:p w14:paraId="7EFB8CAD" w14:textId="1350CE99" w:rsidR="00D77F81" w:rsidRDefault="00D77F81" w:rsidP="00512C27">
      <w:pPr>
        <w:rPr>
          <w:rFonts w:ascii="Arial" w:hAnsi="Arial" w:cs="Arial"/>
          <w:sz w:val="22"/>
          <w:szCs w:val="22"/>
        </w:rPr>
      </w:pPr>
    </w:p>
    <w:p w14:paraId="1E127FE7" w14:textId="46C17CDC" w:rsidR="00D77F81" w:rsidRDefault="00D77F81" w:rsidP="00512C27">
      <w:pPr>
        <w:rPr>
          <w:rFonts w:ascii="Arial" w:hAnsi="Arial" w:cs="Arial"/>
          <w:sz w:val="22"/>
          <w:szCs w:val="22"/>
        </w:rPr>
      </w:pPr>
    </w:p>
    <w:p w14:paraId="07DFE9C1" w14:textId="77777777" w:rsidR="00D77F81" w:rsidRDefault="00D77F81" w:rsidP="00512C27">
      <w:pPr>
        <w:rPr>
          <w:rFonts w:ascii="Arial" w:hAnsi="Arial" w:cs="Arial"/>
          <w:sz w:val="22"/>
          <w:szCs w:val="22"/>
        </w:rPr>
      </w:pPr>
    </w:p>
    <w:p w14:paraId="75C353D5"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lastRenderedPageBreak/>
        <w:t xml:space="preserve">Článek </w:t>
      </w:r>
      <w:r w:rsidR="006F2525" w:rsidRPr="00F00889">
        <w:rPr>
          <w:rFonts w:ascii="Arial" w:hAnsi="Arial" w:cs="Arial"/>
          <w:b/>
          <w:sz w:val="22"/>
          <w:szCs w:val="22"/>
        </w:rPr>
        <w:t>16</w:t>
      </w:r>
      <w:r w:rsidRPr="00F00889">
        <w:rPr>
          <w:rFonts w:ascii="Arial" w:hAnsi="Arial" w:cs="Arial"/>
          <w:b/>
          <w:sz w:val="22"/>
          <w:szCs w:val="22"/>
        </w:rPr>
        <w:t>.</w:t>
      </w:r>
    </w:p>
    <w:p w14:paraId="6174071E"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Ostatní ujednání</w:t>
      </w:r>
    </w:p>
    <w:p w14:paraId="3B41E3BD" w14:textId="77777777" w:rsidR="00DE2CF6" w:rsidRPr="00F00889" w:rsidRDefault="00DE2CF6" w:rsidP="00674F55">
      <w:pPr>
        <w:rPr>
          <w:rFonts w:ascii="Arial" w:hAnsi="Arial" w:cs="Arial"/>
          <w:sz w:val="22"/>
          <w:szCs w:val="22"/>
        </w:rPr>
      </w:pPr>
    </w:p>
    <w:p w14:paraId="69CA9B54" w14:textId="77777777" w:rsidR="00DE2CF6" w:rsidRPr="009330B0" w:rsidRDefault="00DE2CF6" w:rsidP="009330B0">
      <w:pPr>
        <w:pStyle w:val="Odstavecseseznamem"/>
        <w:numPr>
          <w:ilvl w:val="0"/>
          <w:numId w:val="23"/>
        </w:numPr>
        <w:ind w:hanging="720"/>
        <w:rPr>
          <w:rFonts w:ascii="Arial" w:hAnsi="Arial" w:cs="Arial"/>
          <w:bCs/>
          <w:sz w:val="22"/>
          <w:szCs w:val="22"/>
        </w:rPr>
      </w:pPr>
      <w:r w:rsidRPr="009330B0">
        <w:rPr>
          <w:rFonts w:ascii="Arial" w:hAnsi="Arial" w:cs="Arial"/>
          <w:sz w:val="22"/>
          <w:szCs w:val="22"/>
        </w:rPr>
        <w:t>Objednatel se zavazuje na vyžádání zhotovitele doplnit potřebné podklady, nutné k </w:t>
      </w:r>
      <w:r w:rsidR="00C25E7B">
        <w:rPr>
          <w:rFonts w:ascii="Arial" w:hAnsi="Arial" w:cs="Arial"/>
          <w:sz w:val="22"/>
          <w:szCs w:val="22"/>
        </w:rPr>
        <w:t xml:space="preserve">provedení </w:t>
      </w:r>
      <w:r w:rsidRPr="009330B0">
        <w:rPr>
          <w:rFonts w:ascii="Arial" w:hAnsi="Arial" w:cs="Arial"/>
          <w:sz w:val="22"/>
          <w:szCs w:val="22"/>
        </w:rPr>
        <w:t>díla</w:t>
      </w:r>
      <w:r w:rsidR="00674F55" w:rsidRPr="009330B0">
        <w:rPr>
          <w:rFonts w:ascii="Arial" w:hAnsi="Arial" w:cs="Arial"/>
          <w:bCs/>
          <w:sz w:val="22"/>
          <w:szCs w:val="22"/>
        </w:rPr>
        <w:t>.</w:t>
      </w:r>
    </w:p>
    <w:p w14:paraId="1CB5E545" w14:textId="77777777" w:rsidR="00DE2CF6" w:rsidRPr="009330B0" w:rsidRDefault="00DE2CF6" w:rsidP="009330B0">
      <w:pPr>
        <w:pStyle w:val="Odstavecseseznamem"/>
        <w:numPr>
          <w:ilvl w:val="0"/>
          <w:numId w:val="23"/>
        </w:numPr>
        <w:ind w:hanging="720"/>
        <w:rPr>
          <w:rFonts w:ascii="Arial" w:hAnsi="Arial" w:cs="Arial"/>
          <w:bCs/>
          <w:sz w:val="22"/>
          <w:szCs w:val="22"/>
        </w:rPr>
      </w:pPr>
      <w:r w:rsidRPr="009330B0">
        <w:rPr>
          <w:rFonts w:ascii="Arial" w:hAnsi="Arial" w:cs="Arial"/>
          <w:sz w:val="22"/>
          <w:szCs w:val="22"/>
        </w:rPr>
        <w:t xml:space="preserve">Objednatel má právo omezit rozsah předmětu plnění smlouvy či od smlouvy odstoupit v případě okolností, které nemohl </w:t>
      </w:r>
      <w:r w:rsidR="00E23623">
        <w:rPr>
          <w:rFonts w:ascii="Arial" w:hAnsi="Arial" w:cs="Arial"/>
          <w:sz w:val="22"/>
          <w:szCs w:val="22"/>
        </w:rPr>
        <w:t>v době uzavření smlouvy pře</w:t>
      </w:r>
      <w:r w:rsidRPr="009330B0">
        <w:rPr>
          <w:rFonts w:ascii="Arial" w:hAnsi="Arial" w:cs="Arial"/>
          <w:sz w:val="22"/>
          <w:szCs w:val="22"/>
        </w:rPr>
        <w:t>dvídat. V tomto případě se objednatel zavazuje uhradit zhotoviteli prokázané náklady související s přípravou a</w:t>
      </w:r>
      <w:r w:rsidR="00E1646B">
        <w:rPr>
          <w:rFonts w:ascii="Arial" w:hAnsi="Arial" w:cs="Arial"/>
          <w:sz w:val="22"/>
          <w:szCs w:val="22"/>
        </w:rPr>
        <w:t> </w:t>
      </w:r>
      <w:r w:rsidRPr="009330B0">
        <w:rPr>
          <w:rFonts w:ascii="Arial" w:hAnsi="Arial" w:cs="Arial"/>
          <w:sz w:val="22"/>
          <w:szCs w:val="22"/>
        </w:rPr>
        <w:t>realizací díla ke dni odstoupení od smlouvy</w:t>
      </w:r>
      <w:r w:rsidRPr="009330B0">
        <w:rPr>
          <w:rFonts w:ascii="Arial" w:hAnsi="Arial" w:cs="Arial"/>
          <w:bCs/>
          <w:sz w:val="22"/>
          <w:szCs w:val="22"/>
        </w:rPr>
        <w:t>.</w:t>
      </w:r>
    </w:p>
    <w:p w14:paraId="0929564C" w14:textId="77777777" w:rsidR="00DE2CF6" w:rsidRPr="0030420E" w:rsidRDefault="00DE2CF6" w:rsidP="009330B0">
      <w:pPr>
        <w:pStyle w:val="Odstavecseseznamem"/>
        <w:numPr>
          <w:ilvl w:val="0"/>
          <w:numId w:val="23"/>
        </w:numPr>
        <w:ind w:hanging="720"/>
        <w:rPr>
          <w:rFonts w:ascii="Arial" w:hAnsi="Arial" w:cs="Arial"/>
          <w:bCs/>
          <w:sz w:val="22"/>
          <w:szCs w:val="22"/>
        </w:rPr>
      </w:pPr>
      <w:r w:rsidRPr="009330B0">
        <w:rPr>
          <w:rFonts w:ascii="Arial" w:hAnsi="Arial" w:cs="Arial"/>
          <w:sz w:val="22"/>
          <w:szCs w:val="22"/>
        </w:rPr>
        <w:t>Zhotovitel není oprávněn pos</w:t>
      </w:r>
      <w:r w:rsidR="009D5D31" w:rsidRPr="009330B0">
        <w:rPr>
          <w:rFonts w:ascii="Arial" w:hAnsi="Arial" w:cs="Arial"/>
          <w:sz w:val="22"/>
          <w:szCs w:val="22"/>
        </w:rPr>
        <w:t>toupit</w:t>
      </w:r>
      <w:r w:rsidRPr="009330B0">
        <w:rPr>
          <w:rFonts w:ascii="Arial" w:hAnsi="Arial" w:cs="Arial"/>
          <w:sz w:val="22"/>
          <w:szCs w:val="22"/>
        </w:rPr>
        <w:t xml:space="preserve"> předmět plnění třetím osobám bez souhlasu objednatele.</w:t>
      </w:r>
    </w:p>
    <w:p w14:paraId="11E04700" w14:textId="77777777" w:rsidR="0030420E" w:rsidRPr="0030420E" w:rsidRDefault="0030420E" w:rsidP="0030420E">
      <w:pPr>
        <w:rPr>
          <w:rFonts w:ascii="Arial" w:hAnsi="Arial" w:cs="Arial"/>
          <w:bCs/>
          <w:sz w:val="22"/>
          <w:szCs w:val="22"/>
        </w:rPr>
      </w:pPr>
    </w:p>
    <w:p w14:paraId="641096FA" w14:textId="77777777" w:rsidR="00DE2CF6" w:rsidRPr="00F00889" w:rsidRDefault="00DE2CF6" w:rsidP="00B8712D">
      <w:pPr>
        <w:jc w:val="center"/>
        <w:rPr>
          <w:rFonts w:ascii="Arial" w:hAnsi="Arial" w:cs="Arial"/>
          <w:b/>
          <w:kern w:val="16"/>
          <w:sz w:val="22"/>
          <w:szCs w:val="22"/>
        </w:rPr>
      </w:pPr>
      <w:r w:rsidRPr="00F00889">
        <w:rPr>
          <w:rFonts w:ascii="Arial" w:hAnsi="Arial" w:cs="Arial"/>
          <w:b/>
          <w:kern w:val="16"/>
          <w:sz w:val="22"/>
          <w:szCs w:val="22"/>
        </w:rPr>
        <w:t xml:space="preserve">Článek </w:t>
      </w:r>
      <w:r w:rsidR="006F2525" w:rsidRPr="00F00889">
        <w:rPr>
          <w:rFonts w:ascii="Arial" w:hAnsi="Arial" w:cs="Arial"/>
          <w:b/>
          <w:kern w:val="16"/>
          <w:sz w:val="22"/>
          <w:szCs w:val="22"/>
        </w:rPr>
        <w:t>17</w:t>
      </w:r>
      <w:r w:rsidRPr="00F00889">
        <w:rPr>
          <w:rFonts w:ascii="Arial" w:hAnsi="Arial" w:cs="Arial"/>
          <w:b/>
          <w:kern w:val="16"/>
          <w:sz w:val="22"/>
          <w:szCs w:val="22"/>
        </w:rPr>
        <w:t>.</w:t>
      </w:r>
    </w:p>
    <w:p w14:paraId="6B7CD5B3" w14:textId="77777777" w:rsidR="00DE2CF6" w:rsidRPr="00F00889" w:rsidRDefault="00DE2CF6" w:rsidP="00B8712D">
      <w:pPr>
        <w:jc w:val="center"/>
        <w:rPr>
          <w:rFonts w:ascii="Arial" w:hAnsi="Arial" w:cs="Arial"/>
          <w:b/>
          <w:kern w:val="16"/>
          <w:sz w:val="22"/>
          <w:szCs w:val="22"/>
          <w:u w:val="single"/>
        </w:rPr>
      </w:pPr>
      <w:r w:rsidRPr="00F00889">
        <w:rPr>
          <w:rFonts w:ascii="Arial" w:hAnsi="Arial" w:cs="Arial"/>
          <w:b/>
          <w:kern w:val="16"/>
          <w:sz w:val="22"/>
          <w:szCs w:val="22"/>
          <w:u w:val="single"/>
        </w:rPr>
        <w:t>Odstoupení od smlouvy</w:t>
      </w:r>
    </w:p>
    <w:p w14:paraId="2F1F2EE9" w14:textId="77777777" w:rsidR="00DE2CF6" w:rsidRPr="00F00889" w:rsidRDefault="00DE2CF6" w:rsidP="00674F55">
      <w:pPr>
        <w:shd w:val="clear" w:color="auto" w:fill="FFFFFF"/>
        <w:rPr>
          <w:rFonts w:ascii="Arial" w:hAnsi="Arial" w:cs="Arial"/>
          <w:kern w:val="16"/>
          <w:sz w:val="22"/>
          <w:szCs w:val="22"/>
        </w:rPr>
      </w:pPr>
    </w:p>
    <w:p w14:paraId="5A577649" w14:textId="77777777" w:rsidR="00DE2CF6" w:rsidRPr="009330B0" w:rsidRDefault="00E23623" w:rsidP="009330B0">
      <w:pPr>
        <w:pStyle w:val="Odstavecseseznamem"/>
        <w:numPr>
          <w:ilvl w:val="0"/>
          <w:numId w:val="24"/>
        </w:numPr>
        <w:shd w:val="clear" w:color="auto" w:fill="FFFFFF"/>
        <w:ind w:hanging="720"/>
        <w:rPr>
          <w:rFonts w:ascii="Arial" w:hAnsi="Arial" w:cs="Arial"/>
          <w:bCs/>
          <w:sz w:val="22"/>
          <w:szCs w:val="22"/>
        </w:rPr>
      </w:pPr>
      <w:r w:rsidRPr="009330B0">
        <w:rPr>
          <w:rFonts w:ascii="Arial" w:hAnsi="Arial" w:cs="Arial"/>
          <w:bCs/>
          <w:sz w:val="22"/>
          <w:szCs w:val="22"/>
        </w:rPr>
        <w:t xml:space="preserve">Objednatel je oprávněn od této smlouvy odstoupit, </w:t>
      </w:r>
      <w:r>
        <w:rPr>
          <w:rFonts w:ascii="Arial" w:hAnsi="Arial" w:cs="Arial"/>
          <w:bCs/>
          <w:sz w:val="22"/>
          <w:szCs w:val="22"/>
        </w:rPr>
        <w:t xml:space="preserve">mimo jiné důvody v této smlouvě uvedené, také </w:t>
      </w:r>
      <w:r w:rsidRPr="009330B0">
        <w:rPr>
          <w:rFonts w:ascii="Arial" w:hAnsi="Arial" w:cs="Arial"/>
          <w:bCs/>
          <w:sz w:val="22"/>
          <w:szCs w:val="22"/>
        </w:rPr>
        <w:t>zejména pokud</w:t>
      </w:r>
      <w:r w:rsidR="00DE2CF6" w:rsidRPr="009330B0">
        <w:rPr>
          <w:rFonts w:ascii="Arial" w:hAnsi="Arial" w:cs="Arial"/>
          <w:bCs/>
          <w:sz w:val="22"/>
          <w:szCs w:val="22"/>
        </w:rPr>
        <w:t>:</w:t>
      </w:r>
    </w:p>
    <w:p w14:paraId="6861BFF5" w14:textId="77777777" w:rsidR="00DE2CF6" w:rsidRPr="009330B0" w:rsidRDefault="00DE2CF6"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zhotovitel provádí dílo nekvalitním způsobem v rozporu s ustanoveními obsaženými v této smlouvě a nezjedná nápravu ani v dodat</w:t>
      </w:r>
      <w:r w:rsidR="00B333A5" w:rsidRPr="009330B0">
        <w:rPr>
          <w:rFonts w:ascii="Arial" w:hAnsi="Arial" w:cs="Arial"/>
          <w:bCs/>
          <w:sz w:val="22"/>
          <w:szCs w:val="22"/>
        </w:rPr>
        <w:t>ečně stanovené přiměřené lhůtě,</w:t>
      </w:r>
    </w:p>
    <w:p w14:paraId="090E1A5C" w14:textId="77777777" w:rsidR="00A50AEE" w:rsidRPr="009330B0" w:rsidRDefault="00A50AEE"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 xml:space="preserve">je zhotovitel v prodlení se zahájením </w:t>
      </w:r>
      <w:r w:rsidR="00812257">
        <w:rPr>
          <w:rFonts w:ascii="Arial" w:hAnsi="Arial" w:cs="Arial"/>
          <w:bCs/>
          <w:sz w:val="22"/>
          <w:szCs w:val="22"/>
        </w:rPr>
        <w:t xml:space="preserve">realizace díla </w:t>
      </w:r>
      <w:r w:rsidR="009330B0" w:rsidRPr="009330B0">
        <w:rPr>
          <w:rFonts w:ascii="Arial" w:hAnsi="Arial" w:cs="Arial"/>
          <w:bCs/>
          <w:sz w:val="22"/>
          <w:szCs w:val="22"/>
        </w:rPr>
        <w:t>oproti sjednanému termínu o </w:t>
      </w:r>
      <w:r w:rsidRPr="009330B0">
        <w:rPr>
          <w:rFonts w:ascii="Arial" w:hAnsi="Arial" w:cs="Arial"/>
          <w:bCs/>
          <w:sz w:val="22"/>
          <w:szCs w:val="22"/>
        </w:rPr>
        <w:t>více jak 15 kalendářních dní,</w:t>
      </w:r>
    </w:p>
    <w:p w14:paraId="7D15F4AA" w14:textId="77777777" w:rsidR="00DE2CF6" w:rsidRPr="009330B0" w:rsidRDefault="00DE2CF6"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 xml:space="preserve">je zhotovitel v prodlení </w:t>
      </w:r>
      <w:r w:rsidR="00812257">
        <w:rPr>
          <w:rFonts w:ascii="Arial" w:hAnsi="Arial" w:cs="Arial"/>
          <w:bCs/>
          <w:sz w:val="22"/>
          <w:szCs w:val="22"/>
        </w:rPr>
        <w:t xml:space="preserve">s termíny uvedenými v časovém harmonogramu plnění předmětu smlouvy, </w:t>
      </w:r>
      <w:r w:rsidRPr="009330B0">
        <w:rPr>
          <w:rFonts w:ascii="Arial" w:hAnsi="Arial" w:cs="Arial"/>
          <w:bCs/>
          <w:sz w:val="22"/>
          <w:szCs w:val="22"/>
        </w:rPr>
        <w:t>s dokončením předmětu díla oproti sjednanému, či později dohodnuté</w:t>
      </w:r>
      <w:r w:rsidR="00AE5C1C" w:rsidRPr="009330B0">
        <w:rPr>
          <w:rFonts w:ascii="Arial" w:hAnsi="Arial" w:cs="Arial"/>
          <w:bCs/>
          <w:sz w:val="22"/>
          <w:szCs w:val="22"/>
        </w:rPr>
        <w:t>mu termínu plnění o více jak 30 </w:t>
      </w:r>
      <w:r w:rsidRPr="009330B0">
        <w:rPr>
          <w:rFonts w:ascii="Arial" w:hAnsi="Arial" w:cs="Arial"/>
          <w:bCs/>
          <w:sz w:val="22"/>
          <w:szCs w:val="22"/>
        </w:rPr>
        <w:t>kalendářních dní.</w:t>
      </w:r>
    </w:p>
    <w:p w14:paraId="4E581545" w14:textId="77777777" w:rsidR="00DE2CF6" w:rsidRPr="009330B0" w:rsidRDefault="00DE2CF6" w:rsidP="009330B0">
      <w:pPr>
        <w:pStyle w:val="Odstavecseseznamem"/>
        <w:numPr>
          <w:ilvl w:val="0"/>
          <w:numId w:val="24"/>
        </w:numPr>
        <w:shd w:val="clear" w:color="auto" w:fill="FFFFFF"/>
        <w:ind w:hanging="720"/>
        <w:rPr>
          <w:rFonts w:ascii="Arial" w:hAnsi="Arial" w:cs="Arial"/>
          <w:bCs/>
          <w:sz w:val="22"/>
          <w:szCs w:val="22"/>
        </w:rPr>
      </w:pPr>
      <w:r w:rsidRPr="009330B0">
        <w:rPr>
          <w:rFonts w:ascii="Arial" w:hAnsi="Arial" w:cs="Arial"/>
          <w:bCs/>
          <w:sz w:val="22"/>
          <w:szCs w:val="22"/>
        </w:rPr>
        <w:t xml:space="preserve">Odstoupení od smlouvy nemá vliv na vznik, existenci a trvání nároku na smluvní pokutu a nároku na náhradu </w:t>
      </w:r>
      <w:r w:rsidR="009D5D31" w:rsidRPr="009330B0">
        <w:rPr>
          <w:rFonts w:ascii="Arial" w:hAnsi="Arial" w:cs="Arial"/>
          <w:bCs/>
          <w:sz w:val="22"/>
          <w:szCs w:val="22"/>
        </w:rPr>
        <w:t>újmy</w:t>
      </w:r>
      <w:r w:rsidRPr="009330B0">
        <w:rPr>
          <w:rFonts w:ascii="Arial" w:hAnsi="Arial" w:cs="Arial"/>
          <w:bCs/>
          <w:sz w:val="22"/>
          <w:szCs w:val="22"/>
        </w:rPr>
        <w:t>.</w:t>
      </w:r>
    </w:p>
    <w:p w14:paraId="17C79594" w14:textId="0393759E" w:rsidR="00FF0508" w:rsidRPr="00D77F81" w:rsidRDefault="00DE2CF6" w:rsidP="00D77F81">
      <w:pPr>
        <w:pStyle w:val="Normln1"/>
        <w:numPr>
          <w:ilvl w:val="0"/>
          <w:numId w:val="24"/>
        </w:numPr>
        <w:ind w:hanging="720"/>
        <w:jc w:val="both"/>
        <w:rPr>
          <w:rFonts w:ascii="Arial" w:hAnsi="Arial" w:cs="Arial"/>
          <w:sz w:val="22"/>
          <w:szCs w:val="22"/>
        </w:rPr>
      </w:pPr>
      <w:r w:rsidRPr="00F00889">
        <w:rPr>
          <w:rFonts w:ascii="Arial" w:hAnsi="Arial" w:cs="Arial"/>
          <w:sz w:val="22"/>
          <w:szCs w:val="22"/>
        </w:rPr>
        <w:t>V případě sporu je kterákoliv smluvní strana oprávněna spor řešit podáním k věcně a</w:t>
      </w:r>
      <w:r w:rsidR="00B333A5" w:rsidRPr="00F00889">
        <w:rPr>
          <w:rFonts w:ascii="Arial" w:hAnsi="Arial" w:cs="Arial"/>
          <w:sz w:val="22"/>
          <w:szCs w:val="22"/>
        </w:rPr>
        <w:t> </w:t>
      </w:r>
      <w:r w:rsidRPr="00F00889">
        <w:rPr>
          <w:rFonts w:ascii="Arial" w:hAnsi="Arial" w:cs="Arial"/>
          <w:sz w:val="22"/>
          <w:szCs w:val="22"/>
        </w:rPr>
        <w:t>místně příslušnému soudu, pokud se spor nepodaří vyřešit dohodou.</w:t>
      </w:r>
    </w:p>
    <w:p w14:paraId="18672B6A" w14:textId="77777777" w:rsidR="001A0305" w:rsidRDefault="001A0305" w:rsidP="00FF0508">
      <w:pPr>
        <w:tabs>
          <w:tab w:val="left" w:pos="4080"/>
        </w:tabs>
        <w:rPr>
          <w:rFonts w:ascii="Arial" w:hAnsi="Arial" w:cs="Arial"/>
          <w:kern w:val="16"/>
          <w:sz w:val="22"/>
          <w:szCs w:val="22"/>
        </w:rPr>
      </w:pPr>
    </w:p>
    <w:p w14:paraId="5EC213C6" w14:textId="77777777" w:rsidR="00DE2CF6" w:rsidRPr="00F00889" w:rsidRDefault="00DE2CF6" w:rsidP="00B8712D">
      <w:pPr>
        <w:jc w:val="center"/>
        <w:rPr>
          <w:rFonts w:ascii="Arial" w:hAnsi="Arial" w:cs="Arial"/>
          <w:b/>
          <w:kern w:val="16"/>
          <w:sz w:val="22"/>
          <w:szCs w:val="22"/>
        </w:rPr>
      </w:pPr>
      <w:r w:rsidRPr="00F00889">
        <w:rPr>
          <w:rFonts w:ascii="Arial" w:hAnsi="Arial" w:cs="Arial"/>
          <w:b/>
          <w:kern w:val="16"/>
          <w:sz w:val="22"/>
          <w:szCs w:val="22"/>
        </w:rPr>
        <w:t xml:space="preserve">Článek </w:t>
      </w:r>
      <w:r w:rsidR="00A50AEE" w:rsidRPr="00F00889">
        <w:rPr>
          <w:rFonts w:ascii="Arial" w:hAnsi="Arial" w:cs="Arial"/>
          <w:b/>
          <w:kern w:val="16"/>
          <w:sz w:val="22"/>
          <w:szCs w:val="22"/>
        </w:rPr>
        <w:t>18</w:t>
      </w:r>
      <w:r w:rsidRPr="00F00889">
        <w:rPr>
          <w:rFonts w:ascii="Arial" w:hAnsi="Arial" w:cs="Arial"/>
          <w:b/>
          <w:kern w:val="16"/>
          <w:sz w:val="22"/>
          <w:szCs w:val="22"/>
        </w:rPr>
        <w:t>.</w:t>
      </w:r>
    </w:p>
    <w:p w14:paraId="567D77EF" w14:textId="77777777" w:rsidR="00DE2CF6" w:rsidRPr="00F00889" w:rsidRDefault="00DE2CF6" w:rsidP="00B8712D">
      <w:pPr>
        <w:jc w:val="center"/>
        <w:rPr>
          <w:rFonts w:ascii="Arial" w:hAnsi="Arial" w:cs="Arial"/>
          <w:b/>
          <w:kern w:val="16"/>
          <w:sz w:val="22"/>
          <w:szCs w:val="22"/>
          <w:u w:val="single"/>
        </w:rPr>
      </w:pPr>
      <w:r w:rsidRPr="00F00889">
        <w:rPr>
          <w:rFonts w:ascii="Arial" w:hAnsi="Arial" w:cs="Arial"/>
          <w:b/>
          <w:kern w:val="16"/>
          <w:sz w:val="22"/>
          <w:szCs w:val="22"/>
          <w:u w:val="single"/>
        </w:rPr>
        <w:t>Ostatní obchodní podmínky</w:t>
      </w:r>
    </w:p>
    <w:p w14:paraId="266EDFF8" w14:textId="77777777" w:rsidR="00DE2CF6" w:rsidRPr="00F00889" w:rsidRDefault="00DE2CF6" w:rsidP="00347014">
      <w:pPr>
        <w:rPr>
          <w:rFonts w:ascii="Arial" w:hAnsi="Arial" w:cs="Arial"/>
          <w:kern w:val="16"/>
          <w:sz w:val="22"/>
          <w:szCs w:val="22"/>
        </w:rPr>
      </w:pPr>
    </w:p>
    <w:p w14:paraId="06930643" w14:textId="77777777" w:rsidR="00DE2CF6" w:rsidRPr="009330B0" w:rsidRDefault="00DE2CF6" w:rsidP="009330B0">
      <w:pPr>
        <w:pStyle w:val="Odstavecseseznamem"/>
        <w:numPr>
          <w:ilvl w:val="0"/>
          <w:numId w:val="26"/>
        </w:numPr>
        <w:ind w:hanging="720"/>
        <w:rPr>
          <w:rFonts w:ascii="Arial" w:hAnsi="Arial" w:cs="Arial"/>
          <w:kern w:val="16"/>
          <w:sz w:val="22"/>
          <w:szCs w:val="22"/>
        </w:rPr>
      </w:pPr>
      <w:r w:rsidRPr="009330B0">
        <w:rPr>
          <w:rFonts w:ascii="Arial" w:hAnsi="Arial" w:cs="Arial"/>
          <w:bCs/>
          <w:sz w:val="22"/>
          <w:szCs w:val="22"/>
        </w:rPr>
        <w:t>Za podstatné porušení smlouvy bude považováno též nedodání i jednotlivých části díla (výrobků) v odpovídající kvalitě, nebo opakované nedodání i jednotlivých části díla ve sjednaném termínu nebo odmítnutí dodávky za podmínek uzavřeného smluvního ujednání.</w:t>
      </w:r>
    </w:p>
    <w:p w14:paraId="735C6D74" w14:textId="77777777" w:rsidR="001A0305" w:rsidRPr="000F1A49" w:rsidRDefault="001A0305" w:rsidP="000F1A49">
      <w:pPr>
        <w:shd w:val="clear" w:color="auto" w:fill="FFFFFF"/>
        <w:rPr>
          <w:rFonts w:ascii="Arial" w:hAnsi="Arial" w:cs="Arial"/>
          <w:sz w:val="22"/>
          <w:szCs w:val="22"/>
        </w:rPr>
      </w:pPr>
    </w:p>
    <w:p w14:paraId="023AB884" w14:textId="77777777" w:rsidR="00DE2CF6" w:rsidRPr="00F00889" w:rsidRDefault="00DE2CF6" w:rsidP="00B8712D">
      <w:pPr>
        <w:shd w:val="clear" w:color="auto" w:fill="FFFFFF"/>
        <w:jc w:val="center"/>
        <w:rPr>
          <w:rFonts w:ascii="Arial" w:hAnsi="Arial" w:cs="Arial"/>
          <w:b/>
          <w:sz w:val="22"/>
          <w:szCs w:val="22"/>
        </w:rPr>
      </w:pPr>
      <w:r w:rsidRPr="00F00889">
        <w:rPr>
          <w:rFonts w:ascii="Arial" w:hAnsi="Arial" w:cs="Arial"/>
          <w:b/>
          <w:sz w:val="22"/>
          <w:szCs w:val="22"/>
        </w:rPr>
        <w:t xml:space="preserve">Článek </w:t>
      </w:r>
      <w:r w:rsidR="00A50AEE" w:rsidRPr="00F00889">
        <w:rPr>
          <w:rFonts w:ascii="Arial" w:hAnsi="Arial" w:cs="Arial"/>
          <w:b/>
          <w:sz w:val="22"/>
          <w:szCs w:val="22"/>
        </w:rPr>
        <w:t>19</w:t>
      </w:r>
      <w:r w:rsidRPr="00F00889">
        <w:rPr>
          <w:rFonts w:ascii="Arial" w:hAnsi="Arial" w:cs="Arial"/>
          <w:b/>
          <w:sz w:val="22"/>
          <w:szCs w:val="22"/>
        </w:rPr>
        <w:t>.</w:t>
      </w:r>
    </w:p>
    <w:p w14:paraId="21C54472" w14:textId="77777777" w:rsidR="00DE2CF6" w:rsidRPr="00F00889" w:rsidRDefault="00DE2CF6" w:rsidP="00B8712D">
      <w:pPr>
        <w:shd w:val="clear" w:color="auto" w:fill="FFFFFF"/>
        <w:jc w:val="center"/>
        <w:rPr>
          <w:rFonts w:ascii="Arial" w:hAnsi="Arial" w:cs="Arial"/>
          <w:b/>
          <w:sz w:val="22"/>
          <w:szCs w:val="22"/>
          <w:u w:val="single"/>
        </w:rPr>
      </w:pPr>
      <w:r w:rsidRPr="00F00889">
        <w:rPr>
          <w:rFonts w:ascii="Arial" w:hAnsi="Arial" w:cs="Arial"/>
          <w:b/>
          <w:sz w:val="22"/>
          <w:szCs w:val="22"/>
          <w:u w:val="single"/>
        </w:rPr>
        <w:t>Vyšší moc</w:t>
      </w:r>
    </w:p>
    <w:p w14:paraId="27DF8E81" w14:textId="77777777" w:rsidR="00DE2CF6" w:rsidRPr="00F00889" w:rsidRDefault="00DE2CF6" w:rsidP="00347014">
      <w:pPr>
        <w:shd w:val="clear" w:color="auto" w:fill="FFFFFF"/>
        <w:rPr>
          <w:rFonts w:ascii="Arial" w:hAnsi="Arial" w:cs="Arial"/>
          <w:sz w:val="22"/>
          <w:szCs w:val="22"/>
        </w:rPr>
      </w:pPr>
    </w:p>
    <w:p w14:paraId="466AA11C" w14:textId="77777777" w:rsidR="00DE2CF6" w:rsidRPr="009330B0" w:rsidRDefault="00DE2CF6" w:rsidP="009330B0">
      <w:pPr>
        <w:pStyle w:val="Odstavecseseznamem"/>
        <w:numPr>
          <w:ilvl w:val="0"/>
          <w:numId w:val="27"/>
        </w:numPr>
        <w:shd w:val="clear" w:color="auto" w:fill="FFFFFF"/>
        <w:ind w:hanging="720"/>
        <w:rPr>
          <w:rFonts w:ascii="Arial" w:hAnsi="Arial" w:cs="Arial"/>
          <w:bCs/>
          <w:sz w:val="22"/>
          <w:szCs w:val="22"/>
        </w:rPr>
      </w:pPr>
      <w:r w:rsidRPr="009330B0">
        <w:rPr>
          <w:rFonts w:ascii="Arial" w:hAnsi="Arial" w:cs="Arial"/>
          <w:bCs/>
          <w:sz w:val="22"/>
          <w:szCs w:val="22"/>
        </w:rPr>
        <w:t>Zhotovitel ani objednatel nemohou nést zodpovědnost za nesplnění svých smluvních závazků v důsledku vyšší moci.</w:t>
      </w:r>
    </w:p>
    <w:p w14:paraId="03B39C7F" w14:textId="02DF470D" w:rsidR="00DE2CF6" w:rsidRPr="009330B0" w:rsidRDefault="00DE2CF6" w:rsidP="009330B0">
      <w:pPr>
        <w:pStyle w:val="Odstavecseseznamem"/>
        <w:numPr>
          <w:ilvl w:val="0"/>
          <w:numId w:val="27"/>
        </w:numPr>
        <w:shd w:val="clear" w:color="auto" w:fill="FFFFFF"/>
        <w:spacing w:before="24"/>
        <w:ind w:hanging="720"/>
        <w:rPr>
          <w:rFonts w:ascii="Arial" w:hAnsi="Arial" w:cs="Arial"/>
          <w:bCs/>
          <w:sz w:val="22"/>
          <w:szCs w:val="22"/>
        </w:rPr>
      </w:pPr>
      <w:r w:rsidRPr="009330B0">
        <w:rPr>
          <w:rFonts w:ascii="Arial" w:hAnsi="Arial" w:cs="Arial"/>
          <w:bCs/>
          <w:sz w:val="22"/>
          <w:szCs w:val="22"/>
        </w:rPr>
        <w:t xml:space="preserve">Pod pojmem vyšší moc se rozumí působení nepředvídatelných událostí, které se vyskytly po uzavření smlouvy, jsou mimo možnosti zvládnutí smluvními stranami, nebo proti kterým nemohou strany přijmout dostatečná opatření, jako jsou stávky, výluky, přírodní </w:t>
      </w:r>
      <w:r w:rsidR="00C1185C" w:rsidRPr="009330B0">
        <w:rPr>
          <w:rFonts w:ascii="Arial" w:hAnsi="Arial" w:cs="Arial"/>
          <w:bCs/>
          <w:sz w:val="22"/>
          <w:szCs w:val="22"/>
        </w:rPr>
        <w:t>pohromy</w:t>
      </w:r>
      <w:r w:rsidRPr="009330B0">
        <w:rPr>
          <w:rFonts w:ascii="Arial" w:hAnsi="Arial" w:cs="Arial"/>
          <w:bCs/>
          <w:sz w:val="22"/>
          <w:szCs w:val="22"/>
        </w:rPr>
        <w:t xml:space="preserve"> apod. takového rozsahu, že zabraňují nebo zpožďují plnění smluvních závazků některé ze smluvních stran.</w:t>
      </w:r>
    </w:p>
    <w:p w14:paraId="1C876824" w14:textId="77777777" w:rsidR="00DE2CF6" w:rsidRPr="009330B0" w:rsidRDefault="00DE2CF6" w:rsidP="009330B0">
      <w:pPr>
        <w:pStyle w:val="Odstavecseseznamem"/>
        <w:numPr>
          <w:ilvl w:val="0"/>
          <w:numId w:val="27"/>
        </w:numPr>
        <w:shd w:val="clear" w:color="auto" w:fill="FFFFFF"/>
        <w:spacing w:before="24"/>
        <w:ind w:hanging="720"/>
        <w:rPr>
          <w:rFonts w:ascii="Arial" w:hAnsi="Arial" w:cs="Arial"/>
          <w:bCs/>
          <w:sz w:val="22"/>
          <w:szCs w:val="22"/>
        </w:rPr>
      </w:pPr>
      <w:r w:rsidRPr="009330B0">
        <w:rPr>
          <w:rFonts w:ascii="Arial" w:hAnsi="Arial" w:cs="Arial"/>
          <w:bCs/>
          <w:sz w:val="22"/>
          <w:szCs w:val="22"/>
        </w:rPr>
        <w:t>Strana, na kterou se aplikuje případ vyšší moci, musí učinit patřičná opatření pro omezení nebo minimalizaci důsledků těchto událostí a k tomu musí předložit podrobný plán druhé straně. Zhotovitel a objednatel musí spolupracovat při předcházení zpožděním nebo jakýmkoli jiným následkům.</w:t>
      </w:r>
    </w:p>
    <w:p w14:paraId="11B2E2CE" w14:textId="77777777" w:rsidR="00DE2CF6" w:rsidRPr="009330B0" w:rsidRDefault="00DE2CF6" w:rsidP="009330B0">
      <w:pPr>
        <w:pStyle w:val="Odstavecseseznamem"/>
        <w:numPr>
          <w:ilvl w:val="0"/>
          <w:numId w:val="27"/>
        </w:numPr>
        <w:shd w:val="clear" w:color="auto" w:fill="FFFFFF"/>
        <w:spacing w:before="24"/>
        <w:ind w:hanging="720"/>
        <w:rPr>
          <w:rFonts w:ascii="Arial" w:hAnsi="Arial" w:cs="Arial"/>
          <w:bCs/>
          <w:sz w:val="22"/>
          <w:szCs w:val="22"/>
        </w:rPr>
      </w:pPr>
      <w:r w:rsidRPr="009330B0">
        <w:rPr>
          <w:rFonts w:ascii="Arial" w:hAnsi="Arial" w:cs="Arial"/>
          <w:bCs/>
          <w:sz w:val="22"/>
          <w:szCs w:val="22"/>
        </w:rPr>
        <w:t>Strana, která uplatňuje vyšší moc, je povinna bez prodlení informovat druhou stranu o</w:t>
      </w:r>
      <w:r w:rsidR="00B333A5" w:rsidRPr="009330B0">
        <w:rPr>
          <w:rFonts w:ascii="Arial" w:hAnsi="Arial" w:cs="Arial"/>
          <w:bCs/>
          <w:sz w:val="22"/>
          <w:szCs w:val="22"/>
        </w:rPr>
        <w:t> </w:t>
      </w:r>
      <w:r w:rsidRPr="009330B0">
        <w:rPr>
          <w:rFonts w:ascii="Arial" w:hAnsi="Arial" w:cs="Arial"/>
          <w:bCs/>
          <w:sz w:val="22"/>
          <w:szCs w:val="22"/>
        </w:rPr>
        <w:t>události, jejím začátku a pravděpodobném trvání. Podobným způsobem musí být sdělen okamžik ukončení události.</w:t>
      </w:r>
    </w:p>
    <w:p w14:paraId="16B3B561" w14:textId="77777777" w:rsidR="00DE2CF6" w:rsidRPr="009330B0" w:rsidRDefault="00DE2CF6" w:rsidP="009330B0">
      <w:pPr>
        <w:pStyle w:val="Odstavecseseznamem"/>
        <w:numPr>
          <w:ilvl w:val="0"/>
          <w:numId w:val="27"/>
        </w:numPr>
        <w:shd w:val="clear" w:color="auto" w:fill="FFFFFF"/>
        <w:spacing w:before="14"/>
        <w:ind w:hanging="720"/>
        <w:rPr>
          <w:rFonts w:ascii="Arial" w:hAnsi="Arial" w:cs="Arial"/>
          <w:bCs/>
          <w:sz w:val="22"/>
          <w:szCs w:val="22"/>
        </w:rPr>
      </w:pPr>
      <w:r w:rsidRPr="009330B0">
        <w:rPr>
          <w:rFonts w:ascii="Arial" w:hAnsi="Arial" w:cs="Arial"/>
          <w:bCs/>
          <w:sz w:val="22"/>
          <w:szCs w:val="22"/>
        </w:rPr>
        <w:lastRenderedPageBreak/>
        <w:t>Strana uplatňující vyšší moc je povinna podrobně dokladovat její vliv na plnění příslušného ustanovení smlouvy.</w:t>
      </w:r>
    </w:p>
    <w:p w14:paraId="07421B17" w14:textId="77777777" w:rsidR="00F25FAE" w:rsidRPr="009330B0" w:rsidRDefault="00DE2CF6" w:rsidP="00F25FAE">
      <w:pPr>
        <w:pStyle w:val="Odstavecseseznamem"/>
        <w:numPr>
          <w:ilvl w:val="0"/>
          <w:numId w:val="27"/>
        </w:numPr>
        <w:shd w:val="clear" w:color="auto" w:fill="FFFFFF"/>
        <w:ind w:hanging="720"/>
        <w:rPr>
          <w:rFonts w:ascii="Arial" w:hAnsi="Arial" w:cs="Arial"/>
          <w:bCs/>
          <w:sz w:val="22"/>
          <w:szCs w:val="22"/>
        </w:rPr>
      </w:pPr>
      <w:r w:rsidRPr="009330B0">
        <w:rPr>
          <w:rFonts w:ascii="Arial" w:hAnsi="Arial" w:cs="Arial"/>
          <w:bCs/>
          <w:sz w:val="22"/>
          <w:szCs w:val="22"/>
        </w:rPr>
        <w:t>Zpožděná nebo vadná služba poddodavatele nebude považována za působení vyšší moci.</w:t>
      </w:r>
      <w:r w:rsidR="00F25FAE">
        <w:rPr>
          <w:rFonts w:ascii="Arial" w:hAnsi="Arial" w:cs="Arial"/>
          <w:bCs/>
          <w:sz w:val="22"/>
          <w:szCs w:val="22"/>
        </w:rPr>
        <w:t xml:space="preserve"> Za vyšší moc se nepovažuje nemoc zhotovitele ani poddo</w:t>
      </w:r>
      <w:r w:rsidR="0098329E">
        <w:rPr>
          <w:rFonts w:ascii="Arial" w:hAnsi="Arial" w:cs="Arial"/>
          <w:bCs/>
          <w:sz w:val="22"/>
          <w:szCs w:val="22"/>
        </w:rPr>
        <w:t>da</w:t>
      </w:r>
      <w:r w:rsidR="00F25FAE">
        <w:rPr>
          <w:rFonts w:ascii="Arial" w:hAnsi="Arial" w:cs="Arial"/>
          <w:bCs/>
          <w:sz w:val="22"/>
          <w:szCs w:val="22"/>
        </w:rPr>
        <w:t>vatele, v případě, že je jím fyzická osoba, nebo jeho zaměstnanc</w:t>
      </w:r>
      <w:r w:rsidR="002A02E9">
        <w:rPr>
          <w:rFonts w:ascii="Arial" w:hAnsi="Arial" w:cs="Arial"/>
          <w:bCs/>
          <w:sz w:val="22"/>
          <w:szCs w:val="22"/>
        </w:rPr>
        <w:t>i</w:t>
      </w:r>
      <w:r w:rsidR="00F25FAE">
        <w:rPr>
          <w:rFonts w:ascii="Arial" w:hAnsi="Arial" w:cs="Arial"/>
          <w:bCs/>
          <w:sz w:val="22"/>
          <w:szCs w:val="22"/>
        </w:rPr>
        <w:t>.</w:t>
      </w:r>
    </w:p>
    <w:p w14:paraId="0E15F476" w14:textId="606D845F" w:rsidR="00DE2CF6" w:rsidRDefault="00DE2CF6" w:rsidP="009330B0">
      <w:pPr>
        <w:pStyle w:val="Odstavecseseznamem"/>
        <w:numPr>
          <w:ilvl w:val="0"/>
          <w:numId w:val="27"/>
        </w:numPr>
        <w:shd w:val="clear" w:color="auto" w:fill="FFFFFF"/>
        <w:ind w:hanging="720"/>
        <w:rPr>
          <w:rFonts w:ascii="Arial" w:hAnsi="Arial" w:cs="Arial"/>
          <w:bCs/>
          <w:sz w:val="22"/>
          <w:szCs w:val="22"/>
        </w:rPr>
      </w:pPr>
      <w:r w:rsidRPr="009330B0">
        <w:rPr>
          <w:rFonts w:ascii="Arial" w:hAnsi="Arial" w:cs="Arial"/>
          <w:bCs/>
          <w:sz w:val="22"/>
          <w:szCs w:val="22"/>
        </w:rPr>
        <w:t>Pokud bude vyšší moc trvat déle jak tři měsíce, projednají objednatel a zhotovitel další postup realizace díla.</w:t>
      </w:r>
    </w:p>
    <w:p w14:paraId="647C136A" w14:textId="48F93D9A" w:rsidR="00656E03" w:rsidRDefault="00656E03" w:rsidP="00656E03">
      <w:pPr>
        <w:shd w:val="clear" w:color="auto" w:fill="FFFFFF"/>
        <w:rPr>
          <w:rFonts w:ascii="Arial" w:hAnsi="Arial" w:cs="Arial"/>
          <w:bCs/>
          <w:sz w:val="22"/>
          <w:szCs w:val="22"/>
        </w:rPr>
      </w:pPr>
    </w:p>
    <w:p w14:paraId="70B7887B" w14:textId="753C2A63" w:rsidR="00656E03" w:rsidRDefault="00656E03" w:rsidP="00656E03">
      <w:pPr>
        <w:shd w:val="clear" w:color="auto" w:fill="FFFFFF"/>
        <w:rPr>
          <w:rFonts w:ascii="Arial" w:hAnsi="Arial" w:cs="Arial"/>
          <w:bCs/>
          <w:sz w:val="22"/>
          <w:szCs w:val="22"/>
        </w:rPr>
      </w:pPr>
    </w:p>
    <w:p w14:paraId="475DF7A9" w14:textId="77777777" w:rsidR="00DE2CF6" w:rsidRPr="00F00889" w:rsidRDefault="00DE2CF6" w:rsidP="00B8712D">
      <w:pPr>
        <w:shd w:val="clear" w:color="auto" w:fill="FFFFFF"/>
        <w:jc w:val="center"/>
        <w:rPr>
          <w:rFonts w:ascii="Arial" w:hAnsi="Arial" w:cs="Arial"/>
          <w:b/>
          <w:sz w:val="22"/>
          <w:szCs w:val="22"/>
        </w:rPr>
      </w:pPr>
      <w:r w:rsidRPr="00F00889">
        <w:rPr>
          <w:rFonts w:ascii="Arial" w:hAnsi="Arial" w:cs="Arial"/>
          <w:b/>
          <w:sz w:val="22"/>
          <w:szCs w:val="22"/>
        </w:rPr>
        <w:t xml:space="preserve">Článek </w:t>
      </w:r>
      <w:r w:rsidR="00A50AEE" w:rsidRPr="00F00889">
        <w:rPr>
          <w:rFonts w:ascii="Arial" w:hAnsi="Arial" w:cs="Arial"/>
          <w:b/>
          <w:sz w:val="22"/>
          <w:szCs w:val="22"/>
        </w:rPr>
        <w:t>20</w:t>
      </w:r>
      <w:r w:rsidRPr="00F00889">
        <w:rPr>
          <w:rFonts w:ascii="Arial" w:hAnsi="Arial" w:cs="Arial"/>
          <w:b/>
          <w:sz w:val="22"/>
          <w:szCs w:val="22"/>
        </w:rPr>
        <w:t>.</w:t>
      </w:r>
    </w:p>
    <w:p w14:paraId="7AF2DABE" w14:textId="77777777" w:rsidR="00DE2CF6" w:rsidRPr="00F00889" w:rsidRDefault="00DE2CF6" w:rsidP="00B8712D">
      <w:pPr>
        <w:shd w:val="clear" w:color="auto" w:fill="FFFFFF"/>
        <w:jc w:val="center"/>
        <w:rPr>
          <w:rFonts w:ascii="Arial" w:hAnsi="Arial" w:cs="Arial"/>
          <w:b/>
          <w:sz w:val="22"/>
          <w:szCs w:val="22"/>
          <w:u w:val="single"/>
        </w:rPr>
      </w:pPr>
      <w:r w:rsidRPr="00F00889">
        <w:rPr>
          <w:rFonts w:ascii="Arial" w:hAnsi="Arial" w:cs="Arial"/>
          <w:b/>
          <w:sz w:val="22"/>
          <w:szCs w:val="22"/>
          <w:u w:val="single"/>
        </w:rPr>
        <w:t>Závěrečná ustanovení</w:t>
      </w:r>
    </w:p>
    <w:p w14:paraId="51BEAEBF" w14:textId="77777777" w:rsidR="00DE2CF6" w:rsidRPr="00F00889" w:rsidRDefault="00DE2CF6" w:rsidP="00347014">
      <w:pPr>
        <w:shd w:val="clear" w:color="auto" w:fill="FFFFFF"/>
        <w:rPr>
          <w:rFonts w:ascii="Arial" w:hAnsi="Arial" w:cs="Arial"/>
          <w:sz w:val="22"/>
          <w:szCs w:val="22"/>
        </w:rPr>
      </w:pPr>
    </w:p>
    <w:p w14:paraId="1B42BBD1" w14:textId="77777777" w:rsidR="009D5D31" w:rsidRPr="009D3E50" w:rsidRDefault="0095579B" w:rsidP="009D3E50">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t>Na základě dohody smluvních stran lze tuto smlouvu měnit a doplňovat pouze písemnými a v řadě vzestupně číslovanými dodatky, podepsanými smluvními stranami s podpisy na téže listině. Smluvní strany výslovně vyluč</w:t>
      </w:r>
      <w:r w:rsidR="00AE5C1C" w:rsidRPr="009D3E50">
        <w:rPr>
          <w:rFonts w:ascii="Arial" w:hAnsi="Arial" w:cs="Arial"/>
          <w:bCs/>
          <w:sz w:val="22"/>
          <w:szCs w:val="22"/>
        </w:rPr>
        <w:t>ují použití ustanovení § </w:t>
      </w:r>
      <w:r w:rsidRPr="009D3E50">
        <w:rPr>
          <w:rFonts w:ascii="Arial" w:hAnsi="Arial" w:cs="Arial"/>
          <w:bCs/>
          <w:sz w:val="22"/>
          <w:szCs w:val="22"/>
        </w:rPr>
        <w:t>1740 odst. 3 občanského zákoníku, které stanoví, že smlouva je uzavřena i v případě, že mezi smluvními stranami nebylo dosaženo úplné sho</w:t>
      </w:r>
      <w:r w:rsidR="00512C27" w:rsidRPr="009D3E50">
        <w:rPr>
          <w:rFonts w:ascii="Arial" w:hAnsi="Arial" w:cs="Arial"/>
          <w:bCs/>
          <w:sz w:val="22"/>
          <w:szCs w:val="22"/>
        </w:rPr>
        <w:t>dy projevu vůle o jejím obsahu.</w:t>
      </w:r>
    </w:p>
    <w:p w14:paraId="6A2C0003" w14:textId="77777777" w:rsidR="009D5D31" w:rsidRPr="009D3E50" w:rsidRDefault="009D5D31" w:rsidP="009D3E50">
      <w:pPr>
        <w:pStyle w:val="Odstavecseseznamem"/>
        <w:numPr>
          <w:ilvl w:val="0"/>
          <w:numId w:val="30"/>
        </w:numPr>
        <w:shd w:val="clear" w:color="auto" w:fill="FFFFFF"/>
        <w:ind w:left="709" w:hanging="709"/>
        <w:rPr>
          <w:rFonts w:ascii="Arial" w:hAnsi="Arial" w:cs="Arial"/>
          <w:sz w:val="22"/>
          <w:szCs w:val="22"/>
        </w:rPr>
      </w:pPr>
      <w:r w:rsidRPr="009D3E50">
        <w:rPr>
          <w:rFonts w:ascii="Arial" w:hAnsi="Arial" w:cs="Arial"/>
          <w:sz w:val="22"/>
          <w:szCs w:val="22"/>
        </w:rPr>
        <w:t xml:space="preserve">Smlouva tvoří úplnou dohodu mezi smluvními stranami a nahrazuje tak veškeré předchozí dohody, </w:t>
      </w:r>
      <w:r w:rsidR="0095579B" w:rsidRPr="009D3E50">
        <w:rPr>
          <w:rFonts w:ascii="Arial" w:hAnsi="Arial" w:cs="Arial"/>
          <w:sz w:val="22"/>
          <w:szCs w:val="22"/>
        </w:rPr>
        <w:t xml:space="preserve">návrhy, </w:t>
      </w:r>
      <w:r w:rsidRPr="009D3E50">
        <w:rPr>
          <w:rFonts w:ascii="Arial" w:hAnsi="Arial" w:cs="Arial"/>
          <w:sz w:val="22"/>
          <w:szCs w:val="22"/>
        </w:rPr>
        <w:t xml:space="preserve">jednání a rozhovory učiněné mezi smluvními stranami před uzavřením </w:t>
      </w:r>
      <w:r w:rsidR="00E460C9" w:rsidRPr="009D3E50">
        <w:rPr>
          <w:rFonts w:ascii="Arial" w:hAnsi="Arial" w:cs="Arial"/>
          <w:sz w:val="22"/>
          <w:szCs w:val="22"/>
        </w:rPr>
        <w:t>s</w:t>
      </w:r>
      <w:r w:rsidRPr="009D3E50">
        <w:rPr>
          <w:rFonts w:ascii="Arial" w:hAnsi="Arial" w:cs="Arial"/>
          <w:sz w:val="22"/>
          <w:szCs w:val="22"/>
        </w:rPr>
        <w:t>mlouvy.</w:t>
      </w:r>
    </w:p>
    <w:p w14:paraId="3509710C" w14:textId="77777777" w:rsidR="009D5D31" w:rsidRPr="009D3E50" w:rsidRDefault="009D3E50" w:rsidP="009D3E50">
      <w:pPr>
        <w:pStyle w:val="Odstavecseseznamem"/>
        <w:numPr>
          <w:ilvl w:val="0"/>
          <w:numId w:val="30"/>
        </w:numPr>
        <w:shd w:val="clear" w:color="auto" w:fill="FFFFFF"/>
        <w:ind w:left="709" w:hanging="709"/>
        <w:rPr>
          <w:rFonts w:ascii="Arial" w:hAnsi="Arial" w:cs="Arial"/>
          <w:sz w:val="22"/>
          <w:szCs w:val="22"/>
        </w:rPr>
      </w:pPr>
      <w:r w:rsidRPr="009D3E50">
        <w:rPr>
          <w:rFonts w:ascii="Arial" w:hAnsi="Arial" w:cs="Arial"/>
          <w:snapToGrid w:val="0"/>
          <w:sz w:val="22"/>
          <w:szCs w:val="22"/>
        </w:rPr>
        <w:t>U</w:t>
      </w:r>
      <w:r w:rsidR="009D5D31" w:rsidRPr="009D3E50">
        <w:rPr>
          <w:rFonts w:ascii="Arial" w:hAnsi="Arial" w:cs="Arial"/>
          <w:snapToGrid w:val="0"/>
          <w:sz w:val="22"/>
          <w:szCs w:val="22"/>
        </w:rPr>
        <w:t xml:space="preserve">káže-li se kterékoliv z ustanovení této smlouvy </w:t>
      </w:r>
      <w:r w:rsidR="008A1649" w:rsidRPr="009D3E50">
        <w:rPr>
          <w:rFonts w:ascii="Arial" w:hAnsi="Arial" w:cs="Arial"/>
          <w:snapToGrid w:val="0"/>
          <w:sz w:val="22"/>
          <w:szCs w:val="22"/>
        </w:rPr>
        <w:t xml:space="preserve">zdánlivé, </w:t>
      </w:r>
      <w:r w:rsidR="009D5D31" w:rsidRPr="009D3E50">
        <w:rPr>
          <w:rFonts w:ascii="Arial" w:hAnsi="Arial" w:cs="Arial"/>
          <w:snapToGrid w:val="0"/>
          <w:sz w:val="22"/>
          <w:szCs w:val="22"/>
        </w:rPr>
        <w:t>neplatné</w:t>
      </w:r>
      <w:r w:rsidR="008A1649" w:rsidRPr="009D3E50">
        <w:rPr>
          <w:rFonts w:ascii="Arial" w:hAnsi="Arial" w:cs="Arial"/>
          <w:snapToGrid w:val="0"/>
          <w:sz w:val="22"/>
          <w:szCs w:val="22"/>
        </w:rPr>
        <w:t>,</w:t>
      </w:r>
      <w:r w:rsidR="009D5D31" w:rsidRPr="009D3E50">
        <w:rPr>
          <w:rFonts w:ascii="Arial" w:hAnsi="Arial" w:cs="Arial"/>
          <w:snapToGrid w:val="0"/>
          <w:sz w:val="22"/>
          <w:szCs w:val="22"/>
        </w:rPr>
        <w:t xml:space="preserve"> neúčinné nebo </w:t>
      </w:r>
      <w:r w:rsidR="008A1649" w:rsidRPr="009D3E50">
        <w:rPr>
          <w:rFonts w:ascii="Arial" w:hAnsi="Arial" w:cs="Arial"/>
          <w:snapToGrid w:val="0"/>
          <w:sz w:val="22"/>
          <w:szCs w:val="22"/>
        </w:rPr>
        <w:t xml:space="preserve">nevymahatelné nebo </w:t>
      </w:r>
      <w:r w:rsidR="009D5D31" w:rsidRPr="009D3E50">
        <w:rPr>
          <w:rFonts w:ascii="Arial" w:hAnsi="Arial" w:cs="Arial"/>
          <w:snapToGrid w:val="0"/>
          <w:sz w:val="22"/>
          <w:szCs w:val="22"/>
        </w:rPr>
        <w:t xml:space="preserve">se z jakýchkoliv důvodů </w:t>
      </w:r>
      <w:r w:rsidR="008A1649" w:rsidRPr="009D3E50">
        <w:rPr>
          <w:rFonts w:ascii="Arial" w:hAnsi="Arial" w:cs="Arial"/>
          <w:snapToGrid w:val="0"/>
          <w:sz w:val="22"/>
          <w:szCs w:val="22"/>
        </w:rPr>
        <w:t>takovým stane</w:t>
      </w:r>
      <w:r w:rsidR="009D5D31" w:rsidRPr="009D3E50">
        <w:rPr>
          <w:rFonts w:ascii="Arial" w:hAnsi="Arial" w:cs="Arial"/>
          <w:sz w:val="22"/>
          <w:szCs w:val="22"/>
        </w:rPr>
        <w:t>, nemá tato skutečnost vliv na platnost</w:t>
      </w:r>
      <w:r w:rsidR="00E460C9" w:rsidRPr="009D3E50">
        <w:rPr>
          <w:rFonts w:ascii="Arial" w:hAnsi="Arial" w:cs="Arial"/>
          <w:sz w:val="22"/>
          <w:szCs w:val="22"/>
        </w:rPr>
        <w:t xml:space="preserve">, </w:t>
      </w:r>
      <w:r w:rsidR="009D5D31" w:rsidRPr="009D3E50">
        <w:rPr>
          <w:rFonts w:ascii="Arial" w:hAnsi="Arial" w:cs="Arial"/>
          <w:sz w:val="22"/>
          <w:szCs w:val="22"/>
        </w:rPr>
        <w:t>účinnost</w:t>
      </w:r>
      <w:r w:rsidR="00E460C9" w:rsidRPr="009D3E50">
        <w:rPr>
          <w:rFonts w:ascii="Arial" w:hAnsi="Arial" w:cs="Arial"/>
          <w:sz w:val="22"/>
          <w:szCs w:val="22"/>
        </w:rPr>
        <w:t xml:space="preserve"> a vymahatelnost</w:t>
      </w:r>
      <w:r w:rsidR="009D5D31" w:rsidRPr="009D3E50">
        <w:rPr>
          <w:rFonts w:ascii="Arial" w:hAnsi="Arial" w:cs="Arial"/>
          <w:sz w:val="22"/>
          <w:szCs w:val="22"/>
        </w:rPr>
        <w:t xml:space="preserve"> ostatních ustanovení smlouvy. Pro takový případ se smluvní strany zavazují</w:t>
      </w:r>
      <w:r w:rsidR="008A1649" w:rsidRPr="009D3E50">
        <w:rPr>
          <w:rFonts w:ascii="Arial" w:hAnsi="Arial" w:cs="Arial"/>
          <w:sz w:val="22"/>
          <w:szCs w:val="22"/>
        </w:rPr>
        <w:t xml:space="preserve"> dodatkem ke smlouvě</w:t>
      </w:r>
      <w:r w:rsidR="009D5D31" w:rsidRPr="009D3E50">
        <w:rPr>
          <w:rFonts w:ascii="Arial" w:hAnsi="Arial" w:cs="Arial"/>
          <w:sz w:val="22"/>
          <w:szCs w:val="22"/>
        </w:rPr>
        <w:t xml:space="preserve"> nahradit bez zbytečného odkladu </w:t>
      </w:r>
      <w:r w:rsidR="008A1649" w:rsidRPr="009D3E50">
        <w:rPr>
          <w:rFonts w:ascii="Arial" w:hAnsi="Arial" w:cs="Arial"/>
          <w:sz w:val="22"/>
          <w:szCs w:val="22"/>
        </w:rPr>
        <w:t xml:space="preserve">zdánlivé, </w:t>
      </w:r>
      <w:r w:rsidR="009D5D31" w:rsidRPr="009D3E50">
        <w:rPr>
          <w:rFonts w:ascii="Arial" w:hAnsi="Arial" w:cs="Arial"/>
          <w:sz w:val="22"/>
          <w:szCs w:val="22"/>
        </w:rPr>
        <w:t>neplatné</w:t>
      </w:r>
      <w:r w:rsidR="008A1649" w:rsidRPr="009D3E50">
        <w:rPr>
          <w:rFonts w:ascii="Arial" w:hAnsi="Arial" w:cs="Arial"/>
          <w:sz w:val="22"/>
          <w:szCs w:val="22"/>
        </w:rPr>
        <w:t xml:space="preserve">, </w:t>
      </w:r>
      <w:r w:rsidR="009D5D31" w:rsidRPr="009D3E50">
        <w:rPr>
          <w:rFonts w:ascii="Arial" w:hAnsi="Arial" w:cs="Arial"/>
          <w:sz w:val="22"/>
          <w:szCs w:val="22"/>
        </w:rPr>
        <w:t>neúčinné</w:t>
      </w:r>
      <w:r w:rsidR="008A1649" w:rsidRPr="009D3E50">
        <w:rPr>
          <w:rFonts w:ascii="Arial" w:hAnsi="Arial" w:cs="Arial"/>
          <w:sz w:val="22"/>
          <w:szCs w:val="22"/>
        </w:rPr>
        <w:t xml:space="preserve"> nebo nevymahatelné</w:t>
      </w:r>
      <w:r w:rsidR="009D5D31" w:rsidRPr="009D3E50">
        <w:rPr>
          <w:rFonts w:ascii="Arial" w:hAnsi="Arial" w:cs="Arial"/>
          <w:sz w:val="22"/>
          <w:szCs w:val="22"/>
        </w:rPr>
        <w:t xml:space="preserve"> ustanovení ustanovením platným</w:t>
      </w:r>
      <w:r w:rsidR="008A1649" w:rsidRPr="009D3E50">
        <w:rPr>
          <w:rFonts w:ascii="Arial" w:hAnsi="Arial" w:cs="Arial"/>
          <w:sz w:val="22"/>
          <w:szCs w:val="22"/>
        </w:rPr>
        <w:t xml:space="preserve">, </w:t>
      </w:r>
      <w:r w:rsidR="009D5D31" w:rsidRPr="009D3E50">
        <w:rPr>
          <w:rFonts w:ascii="Arial" w:hAnsi="Arial" w:cs="Arial"/>
          <w:sz w:val="22"/>
          <w:szCs w:val="22"/>
        </w:rPr>
        <w:t xml:space="preserve">účinným </w:t>
      </w:r>
      <w:r w:rsidR="008A1649" w:rsidRPr="009D3E50">
        <w:rPr>
          <w:rFonts w:ascii="Arial" w:hAnsi="Arial" w:cs="Arial"/>
          <w:sz w:val="22"/>
          <w:szCs w:val="22"/>
        </w:rPr>
        <w:t xml:space="preserve">a vymahatelným </w:t>
      </w:r>
      <w:r w:rsidR="009D5D31" w:rsidRPr="009D3E50">
        <w:rPr>
          <w:rFonts w:ascii="Arial" w:hAnsi="Arial" w:cs="Arial"/>
          <w:snapToGrid w:val="0"/>
          <w:sz w:val="22"/>
          <w:szCs w:val="22"/>
        </w:rPr>
        <w:t xml:space="preserve">tak, aby </w:t>
      </w:r>
      <w:r w:rsidR="008A1649" w:rsidRPr="009D3E50">
        <w:rPr>
          <w:rFonts w:ascii="Arial" w:hAnsi="Arial" w:cs="Arial"/>
          <w:snapToGrid w:val="0"/>
          <w:sz w:val="22"/>
          <w:szCs w:val="22"/>
        </w:rPr>
        <w:t>bylo dosaženo výsledku stejného</w:t>
      </w:r>
      <w:r w:rsidR="0095579B" w:rsidRPr="009D3E50">
        <w:rPr>
          <w:rFonts w:ascii="Arial" w:hAnsi="Arial" w:cs="Arial"/>
          <w:snapToGrid w:val="0"/>
          <w:sz w:val="22"/>
          <w:szCs w:val="22"/>
        </w:rPr>
        <w:t xml:space="preserve"> a pokud to není možné, pak </w:t>
      </w:r>
      <w:r w:rsidR="008849CB" w:rsidRPr="009D3E50">
        <w:rPr>
          <w:rFonts w:ascii="Arial" w:hAnsi="Arial" w:cs="Arial"/>
          <w:snapToGrid w:val="0"/>
          <w:sz w:val="22"/>
          <w:szCs w:val="22"/>
        </w:rPr>
        <w:t>co nejbližšího tomu, jakého mělo být dosaženo zdánlivým, neplatným, neúčinným nebo nevymahatelným ustanovením.</w:t>
      </w:r>
    </w:p>
    <w:p w14:paraId="464299CC" w14:textId="77777777" w:rsidR="00DE2CF6" w:rsidRPr="009D3E50" w:rsidRDefault="009D3E50" w:rsidP="009D3E50">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t>P</w:t>
      </w:r>
      <w:r w:rsidR="0095579B" w:rsidRPr="009D3E50">
        <w:rPr>
          <w:rFonts w:ascii="Arial" w:hAnsi="Arial" w:cs="Arial"/>
          <w:bCs/>
          <w:sz w:val="22"/>
          <w:szCs w:val="22"/>
        </w:rPr>
        <w:t xml:space="preserve">okud v této smlouvě není uvedeno jinak, řídí se právní vztahy z ní vzniklé příslušnými ustanoveními občanského zákoníku, </w:t>
      </w:r>
      <w:r w:rsidR="00DE2CF6" w:rsidRPr="009D3E50">
        <w:rPr>
          <w:rFonts w:ascii="Arial" w:hAnsi="Arial" w:cs="Arial"/>
          <w:bCs/>
          <w:sz w:val="22"/>
          <w:szCs w:val="22"/>
        </w:rPr>
        <w:t>případně dalšími souvisejícími platnými právními předpisy České republiky.</w:t>
      </w:r>
      <w:r w:rsidR="0095579B" w:rsidRPr="009D3E50">
        <w:rPr>
          <w:rFonts w:ascii="Arial" w:hAnsi="Arial" w:cs="Arial"/>
          <w:bCs/>
          <w:sz w:val="22"/>
          <w:szCs w:val="22"/>
        </w:rPr>
        <w:t xml:space="preserve"> Smluvní strany se dohodly, že obchodní zvyklosti nemají přednost před žádným ustanovením zákona, a to ani před ustanovením zákona, jež nemá donucující účinky.</w:t>
      </w:r>
    </w:p>
    <w:p w14:paraId="0413090B" w14:textId="77777777" w:rsidR="008849CB" w:rsidRPr="009D3E50" w:rsidRDefault="005118B3" w:rsidP="009D3E50">
      <w:pPr>
        <w:pStyle w:val="Odstavecseseznamem"/>
        <w:numPr>
          <w:ilvl w:val="0"/>
          <w:numId w:val="30"/>
        </w:numPr>
        <w:shd w:val="clear" w:color="auto" w:fill="FFFFFF"/>
        <w:ind w:left="709" w:hanging="709"/>
        <w:rPr>
          <w:rFonts w:ascii="Arial" w:hAnsi="Arial" w:cs="Arial"/>
          <w:sz w:val="22"/>
          <w:szCs w:val="22"/>
        </w:rPr>
      </w:pPr>
      <w:r>
        <w:rPr>
          <w:rFonts w:ascii="Arial" w:hAnsi="Arial" w:cs="Arial"/>
          <w:sz w:val="22"/>
          <w:szCs w:val="22"/>
        </w:rPr>
        <w:t>O u</w:t>
      </w:r>
      <w:r w:rsidR="00DE2CF6" w:rsidRPr="009D3E50">
        <w:rPr>
          <w:rFonts w:ascii="Arial" w:hAnsi="Arial" w:cs="Arial"/>
          <w:sz w:val="22"/>
          <w:szCs w:val="22"/>
        </w:rPr>
        <w:t xml:space="preserve">zavření této smlouvy </w:t>
      </w:r>
      <w:r>
        <w:rPr>
          <w:rFonts w:ascii="Arial" w:hAnsi="Arial" w:cs="Arial"/>
          <w:sz w:val="22"/>
          <w:szCs w:val="22"/>
        </w:rPr>
        <w:t xml:space="preserve">rozhodla </w:t>
      </w:r>
      <w:r w:rsidR="0064520B">
        <w:rPr>
          <w:rFonts w:ascii="Arial" w:hAnsi="Arial" w:cs="Arial"/>
          <w:sz w:val="22"/>
          <w:szCs w:val="22"/>
        </w:rPr>
        <w:t>Rad</w:t>
      </w:r>
      <w:r>
        <w:rPr>
          <w:rFonts w:ascii="Arial" w:hAnsi="Arial" w:cs="Arial"/>
          <w:sz w:val="22"/>
          <w:szCs w:val="22"/>
        </w:rPr>
        <w:t>a m</w:t>
      </w:r>
      <w:r w:rsidR="0064520B">
        <w:rPr>
          <w:rFonts w:ascii="Arial" w:hAnsi="Arial" w:cs="Arial"/>
          <w:sz w:val="22"/>
          <w:szCs w:val="22"/>
        </w:rPr>
        <w:t>ěsta Štětí</w:t>
      </w:r>
      <w:r>
        <w:rPr>
          <w:rFonts w:ascii="Arial" w:hAnsi="Arial" w:cs="Arial"/>
          <w:sz w:val="22"/>
          <w:szCs w:val="22"/>
        </w:rPr>
        <w:t xml:space="preserve"> usnesením</w:t>
      </w:r>
      <w:r w:rsidR="0064520B">
        <w:rPr>
          <w:rFonts w:ascii="Arial" w:hAnsi="Arial" w:cs="Arial"/>
          <w:sz w:val="22"/>
          <w:szCs w:val="22"/>
        </w:rPr>
        <w:t xml:space="preserve"> č. </w:t>
      </w:r>
      <w:r w:rsidR="009556D0" w:rsidRPr="009D3E50">
        <w:rPr>
          <w:rFonts w:ascii="Arial" w:hAnsi="Arial" w:cs="Arial"/>
          <w:sz w:val="22"/>
          <w:szCs w:val="22"/>
        </w:rPr>
        <w:t>20</w:t>
      </w:r>
      <w:r>
        <w:rPr>
          <w:rFonts w:ascii="Arial" w:hAnsi="Arial" w:cs="Arial"/>
          <w:sz w:val="22"/>
          <w:szCs w:val="22"/>
        </w:rPr>
        <w:t>2</w:t>
      </w:r>
      <w:r w:rsidR="009A1862">
        <w:rPr>
          <w:rFonts w:ascii="Arial" w:hAnsi="Arial" w:cs="Arial"/>
          <w:sz w:val="22"/>
          <w:szCs w:val="22"/>
        </w:rPr>
        <w:t>6</w:t>
      </w:r>
      <w:r w:rsidR="00DE2CF6" w:rsidRPr="00C8249D">
        <w:rPr>
          <w:rFonts w:ascii="Arial" w:hAnsi="Arial" w:cs="Arial"/>
          <w:sz w:val="22"/>
          <w:szCs w:val="22"/>
        </w:rPr>
        <w:t>/</w:t>
      </w:r>
      <w:r w:rsidR="0085293B" w:rsidRPr="00C8249D">
        <w:rPr>
          <w:rFonts w:ascii="Arial" w:hAnsi="Arial" w:cs="Arial"/>
          <w:sz w:val="22"/>
          <w:szCs w:val="22"/>
        </w:rPr>
        <w:t>…</w:t>
      </w:r>
      <w:r w:rsidR="001933A9" w:rsidRPr="00C8249D">
        <w:rPr>
          <w:rFonts w:ascii="Arial" w:hAnsi="Arial" w:cs="Arial"/>
          <w:sz w:val="22"/>
          <w:szCs w:val="22"/>
        </w:rPr>
        <w:t>/..</w:t>
      </w:r>
      <w:r w:rsidR="0085293B" w:rsidRPr="00C8249D">
        <w:rPr>
          <w:rFonts w:ascii="Arial" w:hAnsi="Arial" w:cs="Arial"/>
          <w:sz w:val="22"/>
          <w:szCs w:val="22"/>
        </w:rPr>
        <w:t>.</w:t>
      </w:r>
      <w:r w:rsidR="00DE2CF6" w:rsidRPr="009D3E50">
        <w:rPr>
          <w:rFonts w:ascii="Arial" w:hAnsi="Arial" w:cs="Arial"/>
          <w:sz w:val="22"/>
          <w:szCs w:val="22"/>
        </w:rPr>
        <w:t xml:space="preserve"> dne </w:t>
      </w:r>
      <w:r w:rsidR="00DE2CF6" w:rsidRPr="00C8249D">
        <w:rPr>
          <w:rFonts w:ascii="Arial" w:hAnsi="Arial" w:cs="Arial"/>
          <w:sz w:val="22"/>
          <w:szCs w:val="22"/>
        </w:rPr>
        <w:t>…………………..</w:t>
      </w:r>
      <w:r w:rsidR="00DE2CF6" w:rsidRPr="009D3E50">
        <w:rPr>
          <w:rFonts w:ascii="Arial" w:hAnsi="Arial" w:cs="Arial"/>
          <w:sz w:val="22"/>
          <w:szCs w:val="22"/>
        </w:rPr>
        <w:t>.</w:t>
      </w:r>
    </w:p>
    <w:p w14:paraId="694EADFB" w14:textId="77777777" w:rsidR="009D5D31" w:rsidRPr="00F00889" w:rsidRDefault="00DE2CF6" w:rsidP="009D3E50">
      <w:pPr>
        <w:pStyle w:val="Zkladntext"/>
        <w:numPr>
          <w:ilvl w:val="0"/>
          <w:numId w:val="30"/>
        </w:numPr>
        <w:ind w:left="709" w:hanging="709"/>
        <w:rPr>
          <w:rFonts w:ascii="Arial" w:hAnsi="Arial" w:cs="Arial"/>
          <w:sz w:val="22"/>
          <w:szCs w:val="22"/>
        </w:rPr>
      </w:pPr>
      <w:r w:rsidRPr="00F00889">
        <w:rPr>
          <w:rFonts w:ascii="Arial" w:hAnsi="Arial" w:cs="Arial"/>
          <w:sz w:val="22"/>
          <w:szCs w:val="22"/>
        </w:rPr>
        <w:t xml:space="preserve">Obě smluvní strany prohlašují, že předem souhlasí, v souladu se zněním zák. </w:t>
      </w:r>
      <w:r w:rsidR="00477BA4" w:rsidRPr="00F00889">
        <w:rPr>
          <w:rFonts w:ascii="Arial" w:hAnsi="Arial" w:cs="Arial"/>
          <w:sz w:val="22"/>
          <w:szCs w:val="22"/>
        </w:rPr>
        <w:t>č. </w:t>
      </w:r>
      <w:r w:rsidRPr="00F00889">
        <w:rPr>
          <w:rFonts w:ascii="Arial" w:hAnsi="Arial" w:cs="Arial"/>
          <w:sz w:val="22"/>
          <w:szCs w:val="22"/>
        </w:rPr>
        <w:t>106/1999 Sb., o svobodném přístupu k informacím, ve znění pozdějších předpisů se zpřístupněním či zveřejněním celé této smlouvy o dílo v jejím plném znění včetně jejích příloh a případných dodatků, jakož i všech úkonů s touto smlouvou souvisejících. Obě smluvní strany dále prohlašují, že souhlasí se zveřejněním ve výše uvedeném rozsahu na internetových stránkách Města Štětí.</w:t>
      </w:r>
    </w:p>
    <w:p w14:paraId="0A755EDD" w14:textId="77777777" w:rsidR="006C5B53" w:rsidRPr="009D3E50" w:rsidRDefault="006C5B53" w:rsidP="009D3E50">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t>Tato smlouva je sepsána ve dvou vyhotoveních stejného znění a významu s hodnotou originálu. Jedno vyhotovení obdrží objednatel, jedno zhotovitel.</w:t>
      </w:r>
    </w:p>
    <w:p w14:paraId="53C4EE3E" w14:textId="77777777" w:rsidR="009D5D31" w:rsidRPr="00F00889" w:rsidRDefault="009D5D31" w:rsidP="009D3E50">
      <w:pPr>
        <w:pStyle w:val="Zkladntext"/>
        <w:numPr>
          <w:ilvl w:val="0"/>
          <w:numId w:val="30"/>
        </w:numPr>
        <w:ind w:left="709" w:hanging="709"/>
        <w:rPr>
          <w:rFonts w:ascii="Arial" w:hAnsi="Arial" w:cs="Arial"/>
          <w:sz w:val="22"/>
          <w:szCs w:val="22"/>
        </w:rPr>
      </w:pPr>
      <w:r w:rsidRPr="00F00889">
        <w:rPr>
          <w:rFonts w:ascii="Arial" w:hAnsi="Arial" w:cs="Arial"/>
          <w:sz w:val="22"/>
          <w:szCs w:val="22"/>
        </w:rPr>
        <w:t>Smluvní strany shodně prohlašují, že s</w:t>
      </w:r>
      <w:r w:rsidR="008849CB" w:rsidRPr="00F00889">
        <w:rPr>
          <w:rFonts w:ascii="Arial" w:hAnsi="Arial" w:cs="Arial"/>
          <w:sz w:val="22"/>
          <w:szCs w:val="22"/>
        </w:rPr>
        <w:t>e důkladně seznámily s celým textem této smlouvy a jejich příloh a nemají k němu žádných výhrad</w:t>
      </w:r>
      <w:r w:rsidRPr="00F00889">
        <w:rPr>
          <w:rFonts w:ascii="Arial" w:hAnsi="Arial" w:cs="Arial"/>
          <w:sz w:val="22"/>
          <w:szCs w:val="22"/>
        </w:rPr>
        <w:t xml:space="preserve">, že </w:t>
      </w:r>
      <w:r w:rsidR="008849CB" w:rsidRPr="00F00889">
        <w:rPr>
          <w:rFonts w:ascii="Arial" w:hAnsi="Arial" w:cs="Arial"/>
          <w:sz w:val="22"/>
          <w:szCs w:val="22"/>
        </w:rPr>
        <w:t xml:space="preserve">smlouva </w:t>
      </w:r>
      <w:r w:rsidRPr="00F00889">
        <w:rPr>
          <w:rFonts w:ascii="Arial" w:hAnsi="Arial" w:cs="Arial"/>
          <w:sz w:val="22"/>
          <w:szCs w:val="22"/>
        </w:rPr>
        <w:t>byla uzavřena podle jejich pravé a</w:t>
      </w:r>
      <w:r w:rsidR="00C01B37" w:rsidRPr="00F00889">
        <w:rPr>
          <w:rFonts w:ascii="Arial" w:hAnsi="Arial" w:cs="Arial"/>
          <w:sz w:val="22"/>
          <w:szCs w:val="22"/>
        </w:rPr>
        <w:t xml:space="preserve"> svobodné vůle, určitě, vážně a </w:t>
      </w:r>
      <w:r w:rsidRPr="00F00889">
        <w:rPr>
          <w:rFonts w:ascii="Arial" w:hAnsi="Arial" w:cs="Arial"/>
          <w:sz w:val="22"/>
          <w:szCs w:val="22"/>
        </w:rPr>
        <w:t xml:space="preserve">srozumitelně, bez zneužití tísně, nezkušenosti, rozumové slabosti, rozrušení nebo </w:t>
      </w:r>
      <w:r w:rsidR="00745C7A">
        <w:rPr>
          <w:rFonts w:ascii="Arial" w:hAnsi="Arial" w:cs="Arial"/>
          <w:sz w:val="22"/>
          <w:szCs w:val="22"/>
        </w:rPr>
        <w:t>lehkomyslnosti druhé strany, na </w:t>
      </w:r>
      <w:r w:rsidRPr="00F00889">
        <w:rPr>
          <w:rFonts w:ascii="Arial" w:hAnsi="Arial" w:cs="Arial"/>
          <w:sz w:val="22"/>
          <w:szCs w:val="22"/>
        </w:rPr>
        <w:t xml:space="preserve">důkaz čehož </w:t>
      </w:r>
      <w:r w:rsidR="008849CB" w:rsidRPr="00F00889">
        <w:rPr>
          <w:rFonts w:ascii="Arial" w:hAnsi="Arial" w:cs="Arial"/>
          <w:sz w:val="22"/>
          <w:szCs w:val="22"/>
        </w:rPr>
        <w:t xml:space="preserve">níže </w:t>
      </w:r>
      <w:r w:rsidRPr="00F00889">
        <w:rPr>
          <w:rFonts w:ascii="Arial" w:hAnsi="Arial" w:cs="Arial"/>
          <w:sz w:val="22"/>
          <w:szCs w:val="22"/>
        </w:rPr>
        <w:t>připojují své podpisy.</w:t>
      </w:r>
    </w:p>
    <w:p w14:paraId="466102A8" w14:textId="311C4F67" w:rsidR="008D037F" w:rsidRPr="008D037F" w:rsidRDefault="009D3E50" w:rsidP="008D037F">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t>T</w:t>
      </w:r>
      <w:r w:rsidR="006C5B53" w:rsidRPr="009D3E50">
        <w:rPr>
          <w:rFonts w:ascii="Arial" w:hAnsi="Arial" w:cs="Arial"/>
          <w:bCs/>
          <w:sz w:val="22"/>
          <w:szCs w:val="22"/>
        </w:rPr>
        <w:t>ato smlouva nabývá platnosti a účinnosti okamžikem jejího podpisu poslední smluvní stranou.</w:t>
      </w:r>
    </w:p>
    <w:p w14:paraId="1173A0A9" w14:textId="77777777" w:rsidR="00597555" w:rsidRDefault="00A50AEE" w:rsidP="009D3E50">
      <w:pPr>
        <w:pStyle w:val="Odstavecseseznamem"/>
        <w:numPr>
          <w:ilvl w:val="0"/>
          <w:numId w:val="30"/>
        </w:numPr>
        <w:shd w:val="clear" w:color="auto" w:fill="FFFFFF"/>
        <w:ind w:left="709" w:hanging="709"/>
        <w:rPr>
          <w:rFonts w:ascii="Arial" w:hAnsi="Arial" w:cs="Arial"/>
          <w:bCs/>
          <w:sz w:val="22"/>
          <w:szCs w:val="22"/>
        </w:rPr>
      </w:pPr>
      <w:r w:rsidRPr="009D3E50">
        <w:rPr>
          <w:rFonts w:ascii="Arial" w:hAnsi="Arial" w:cs="Arial"/>
          <w:bCs/>
          <w:sz w:val="22"/>
          <w:szCs w:val="22"/>
        </w:rPr>
        <w:t xml:space="preserve">Nedílnou součástí </w:t>
      </w:r>
      <w:r w:rsidR="00AE5C1C" w:rsidRPr="009D3E50">
        <w:rPr>
          <w:rFonts w:ascii="Arial" w:hAnsi="Arial" w:cs="Arial"/>
          <w:bCs/>
          <w:sz w:val="22"/>
          <w:szCs w:val="22"/>
        </w:rPr>
        <w:t>této smlouvy j</w:t>
      </w:r>
      <w:r w:rsidR="008373BC">
        <w:rPr>
          <w:rFonts w:ascii="Arial" w:hAnsi="Arial" w:cs="Arial"/>
          <w:bCs/>
          <w:sz w:val="22"/>
          <w:szCs w:val="22"/>
        </w:rPr>
        <w:t>sou</w:t>
      </w:r>
      <w:r w:rsidR="00AE5C1C" w:rsidRPr="009D3E50">
        <w:rPr>
          <w:rFonts w:ascii="Arial" w:hAnsi="Arial" w:cs="Arial"/>
          <w:bCs/>
          <w:sz w:val="22"/>
          <w:szCs w:val="22"/>
        </w:rPr>
        <w:t xml:space="preserve"> její </w:t>
      </w:r>
      <w:r w:rsidR="00597555">
        <w:rPr>
          <w:rFonts w:ascii="Arial" w:hAnsi="Arial" w:cs="Arial"/>
          <w:bCs/>
          <w:sz w:val="22"/>
          <w:szCs w:val="22"/>
        </w:rPr>
        <w:t>přílohy:</w:t>
      </w:r>
    </w:p>
    <w:p w14:paraId="1BE7321D" w14:textId="77777777" w:rsidR="00597555" w:rsidRDefault="00597555" w:rsidP="00597555">
      <w:pPr>
        <w:pStyle w:val="Odstavecseseznamem"/>
        <w:shd w:val="clear" w:color="auto" w:fill="FFFFFF"/>
        <w:ind w:left="709"/>
        <w:rPr>
          <w:rFonts w:ascii="Arial" w:hAnsi="Arial" w:cs="Arial"/>
          <w:bCs/>
          <w:sz w:val="22"/>
          <w:szCs w:val="22"/>
        </w:rPr>
      </w:pPr>
      <w:r>
        <w:rPr>
          <w:rFonts w:ascii="Arial" w:hAnsi="Arial" w:cs="Arial"/>
          <w:bCs/>
          <w:sz w:val="22"/>
          <w:szCs w:val="22"/>
        </w:rPr>
        <w:t>Pří</w:t>
      </w:r>
      <w:r w:rsidR="00AE5C1C" w:rsidRPr="009D3E50">
        <w:rPr>
          <w:rFonts w:ascii="Arial" w:hAnsi="Arial" w:cs="Arial"/>
          <w:bCs/>
          <w:sz w:val="22"/>
          <w:szCs w:val="22"/>
        </w:rPr>
        <w:t>loha č. </w:t>
      </w:r>
      <w:r w:rsidR="00A50AEE" w:rsidRPr="009D3E50">
        <w:rPr>
          <w:rFonts w:ascii="Arial" w:hAnsi="Arial" w:cs="Arial"/>
          <w:bCs/>
          <w:sz w:val="22"/>
          <w:szCs w:val="22"/>
        </w:rPr>
        <w:t xml:space="preserve">1 - </w:t>
      </w:r>
      <w:r>
        <w:rPr>
          <w:rFonts w:ascii="Arial" w:hAnsi="Arial" w:cs="Arial"/>
          <w:bCs/>
          <w:sz w:val="22"/>
          <w:szCs w:val="22"/>
        </w:rPr>
        <w:t>Z</w:t>
      </w:r>
      <w:r w:rsidR="00A11ECE" w:rsidRPr="00F00889">
        <w:rPr>
          <w:rFonts w:ascii="Arial" w:hAnsi="Arial" w:cs="Arial"/>
          <w:bCs/>
          <w:sz w:val="22"/>
          <w:szCs w:val="22"/>
        </w:rPr>
        <w:t>adávací dokumentace</w:t>
      </w:r>
      <w:r w:rsidR="00A50AEE" w:rsidRPr="009D3E50">
        <w:rPr>
          <w:rFonts w:ascii="Arial" w:hAnsi="Arial" w:cs="Arial"/>
          <w:bCs/>
          <w:sz w:val="22"/>
          <w:szCs w:val="22"/>
        </w:rPr>
        <w:t>,</w:t>
      </w:r>
      <w:r w:rsidR="00AE5C1C" w:rsidRPr="009D3E50">
        <w:rPr>
          <w:rFonts w:ascii="Arial" w:hAnsi="Arial" w:cs="Arial"/>
          <w:bCs/>
          <w:sz w:val="22"/>
          <w:szCs w:val="22"/>
        </w:rPr>
        <w:t xml:space="preserve"> </w:t>
      </w:r>
    </w:p>
    <w:p w14:paraId="0F7A374A" w14:textId="77777777" w:rsidR="00597555" w:rsidRDefault="00AE5C1C" w:rsidP="00597555">
      <w:pPr>
        <w:pStyle w:val="Odstavecseseznamem"/>
        <w:shd w:val="clear" w:color="auto" w:fill="FFFFFF"/>
        <w:ind w:left="709"/>
        <w:rPr>
          <w:rFonts w:ascii="Arial" w:hAnsi="Arial" w:cs="Arial"/>
          <w:bCs/>
          <w:sz w:val="22"/>
          <w:szCs w:val="22"/>
        </w:rPr>
      </w:pPr>
      <w:r w:rsidRPr="009D3E50">
        <w:rPr>
          <w:rFonts w:ascii="Arial" w:hAnsi="Arial" w:cs="Arial"/>
          <w:bCs/>
          <w:sz w:val="22"/>
          <w:szCs w:val="22"/>
        </w:rPr>
        <w:t>Příloha č. </w:t>
      </w:r>
      <w:r w:rsidR="006C7A7E">
        <w:rPr>
          <w:rFonts w:ascii="Arial" w:hAnsi="Arial" w:cs="Arial"/>
          <w:bCs/>
          <w:sz w:val="22"/>
          <w:szCs w:val="22"/>
        </w:rPr>
        <w:t>2</w:t>
      </w:r>
      <w:r w:rsidR="00A11ECE">
        <w:rPr>
          <w:rFonts w:ascii="Arial" w:hAnsi="Arial" w:cs="Arial"/>
          <w:bCs/>
          <w:sz w:val="22"/>
          <w:szCs w:val="22"/>
        </w:rPr>
        <w:t xml:space="preserve"> - </w:t>
      </w:r>
      <w:r w:rsidR="00597555">
        <w:rPr>
          <w:rFonts w:ascii="Arial" w:hAnsi="Arial" w:cs="Arial"/>
          <w:bCs/>
          <w:sz w:val="22"/>
          <w:szCs w:val="22"/>
        </w:rPr>
        <w:t>N</w:t>
      </w:r>
      <w:r w:rsidR="00A11ECE" w:rsidRPr="00F00889">
        <w:rPr>
          <w:rFonts w:ascii="Arial" w:hAnsi="Arial" w:cs="Arial"/>
          <w:bCs/>
          <w:sz w:val="22"/>
          <w:szCs w:val="22"/>
        </w:rPr>
        <w:t>abídka zhotovitele včetně vyplněného výkazu výměr</w:t>
      </w:r>
      <w:r w:rsidR="00A11ECE">
        <w:rPr>
          <w:rFonts w:ascii="Arial" w:hAnsi="Arial" w:cs="Arial"/>
          <w:bCs/>
          <w:sz w:val="22"/>
          <w:szCs w:val="22"/>
        </w:rPr>
        <w:t xml:space="preserve">, </w:t>
      </w:r>
    </w:p>
    <w:p w14:paraId="5EA7C090" w14:textId="77777777" w:rsidR="00597555" w:rsidRDefault="00A11ECE" w:rsidP="00597555">
      <w:pPr>
        <w:pStyle w:val="Odstavecseseznamem"/>
        <w:shd w:val="clear" w:color="auto" w:fill="FFFFFF"/>
        <w:ind w:left="709"/>
        <w:rPr>
          <w:rFonts w:ascii="Arial" w:hAnsi="Arial" w:cs="Arial"/>
          <w:bCs/>
          <w:sz w:val="22"/>
          <w:szCs w:val="22"/>
        </w:rPr>
      </w:pPr>
      <w:r>
        <w:rPr>
          <w:rFonts w:ascii="Arial" w:hAnsi="Arial" w:cs="Arial"/>
          <w:bCs/>
          <w:sz w:val="22"/>
          <w:szCs w:val="22"/>
        </w:rPr>
        <w:t xml:space="preserve">Příloha č. </w:t>
      </w:r>
      <w:r w:rsidR="009759CD">
        <w:rPr>
          <w:rFonts w:ascii="Arial" w:hAnsi="Arial" w:cs="Arial"/>
          <w:bCs/>
          <w:sz w:val="22"/>
          <w:szCs w:val="22"/>
        </w:rPr>
        <w:t>3</w:t>
      </w:r>
      <w:r w:rsidR="003804BB">
        <w:rPr>
          <w:rFonts w:ascii="Arial" w:hAnsi="Arial" w:cs="Arial"/>
          <w:bCs/>
          <w:sz w:val="22"/>
          <w:szCs w:val="22"/>
        </w:rPr>
        <w:t xml:space="preserve"> </w:t>
      </w:r>
      <w:r w:rsidR="00A50AEE" w:rsidRPr="009D3E50">
        <w:rPr>
          <w:rFonts w:ascii="Arial" w:hAnsi="Arial" w:cs="Arial"/>
          <w:bCs/>
          <w:sz w:val="22"/>
          <w:szCs w:val="22"/>
        </w:rPr>
        <w:t xml:space="preserve">- </w:t>
      </w:r>
      <w:r w:rsidR="006C7A7E" w:rsidRPr="009D3E50">
        <w:rPr>
          <w:rFonts w:ascii="Arial" w:hAnsi="Arial" w:cs="Arial"/>
          <w:bCs/>
          <w:sz w:val="22"/>
          <w:szCs w:val="22"/>
        </w:rPr>
        <w:t>Časový harmonogram plnění předmětu smlouvy</w:t>
      </w:r>
      <w:r w:rsidR="00AE5C1C" w:rsidRPr="009D3E50">
        <w:rPr>
          <w:rFonts w:ascii="Arial" w:hAnsi="Arial" w:cs="Arial"/>
          <w:bCs/>
          <w:sz w:val="22"/>
          <w:szCs w:val="22"/>
        </w:rPr>
        <w:t xml:space="preserve"> </w:t>
      </w:r>
    </w:p>
    <w:p w14:paraId="0B5EDD12" w14:textId="77777777" w:rsidR="008D037F" w:rsidRDefault="008D037F" w:rsidP="00597555">
      <w:pPr>
        <w:pStyle w:val="Odstavecseseznamem"/>
        <w:shd w:val="clear" w:color="auto" w:fill="FFFFFF"/>
        <w:ind w:left="709"/>
        <w:rPr>
          <w:rFonts w:ascii="Arial" w:hAnsi="Arial" w:cs="Arial"/>
          <w:bCs/>
          <w:sz w:val="22"/>
          <w:szCs w:val="22"/>
        </w:rPr>
      </w:pPr>
    </w:p>
    <w:p w14:paraId="6493345E" w14:textId="261EEC60" w:rsidR="00DE2CF6" w:rsidRDefault="00AE5C1C" w:rsidP="00597555">
      <w:pPr>
        <w:pStyle w:val="Odstavecseseznamem"/>
        <w:shd w:val="clear" w:color="auto" w:fill="FFFFFF"/>
        <w:ind w:left="709"/>
        <w:rPr>
          <w:rFonts w:ascii="Arial" w:hAnsi="Arial" w:cs="Arial"/>
          <w:bCs/>
          <w:sz w:val="22"/>
          <w:szCs w:val="22"/>
        </w:rPr>
      </w:pPr>
      <w:bookmarkStart w:id="6" w:name="_GoBack"/>
      <w:bookmarkEnd w:id="6"/>
      <w:r w:rsidRPr="009D3E50">
        <w:rPr>
          <w:rFonts w:ascii="Arial" w:hAnsi="Arial" w:cs="Arial"/>
          <w:bCs/>
          <w:sz w:val="22"/>
          <w:szCs w:val="22"/>
        </w:rPr>
        <w:lastRenderedPageBreak/>
        <w:t>Příloha č. </w:t>
      </w:r>
      <w:r w:rsidR="009759CD">
        <w:rPr>
          <w:rFonts w:ascii="Arial" w:hAnsi="Arial" w:cs="Arial"/>
          <w:bCs/>
          <w:sz w:val="22"/>
          <w:szCs w:val="22"/>
        </w:rPr>
        <w:t>4</w:t>
      </w:r>
      <w:r w:rsidR="003804BB" w:rsidRPr="009D3E50">
        <w:rPr>
          <w:rFonts w:ascii="Arial" w:hAnsi="Arial" w:cs="Arial"/>
          <w:bCs/>
          <w:sz w:val="22"/>
          <w:szCs w:val="22"/>
        </w:rPr>
        <w:t xml:space="preserve"> </w:t>
      </w:r>
      <w:r w:rsidR="00FC76E8">
        <w:rPr>
          <w:rFonts w:ascii="Arial" w:hAnsi="Arial" w:cs="Arial"/>
          <w:bCs/>
          <w:sz w:val="22"/>
          <w:szCs w:val="22"/>
        </w:rPr>
        <w:t>-</w:t>
      </w:r>
      <w:r w:rsidR="00A50AEE" w:rsidRPr="009D3E50">
        <w:rPr>
          <w:rFonts w:ascii="Arial" w:hAnsi="Arial" w:cs="Arial"/>
          <w:bCs/>
          <w:sz w:val="22"/>
          <w:szCs w:val="22"/>
        </w:rPr>
        <w:t xml:space="preserve"> </w:t>
      </w:r>
      <w:r w:rsidR="00444E1C">
        <w:rPr>
          <w:rFonts w:ascii="Arial" w:hAnsi="Arial" w:cs="Arial"/>
          <w:bCs/>
          <w:sz w:val="22"/>
          <w:szCs w:val="22"/>
        </w:rPr>
        <w:t xml:space="preserve">Výpis z usnesení Rady města Štětí ze dne </w:t>
      </w:r>
      <w:proofErr w:type="gramStart"/>
      <w:r w:rsidR="00444E1C" w:rsidRPr="003804BB">
        <w:rPr>
          <w:rFonts w:ascii="Arial" w:hAnsi="Arial" w:cs="Arial"/>
          <w:bCs/>
          <w:sz w:val="22"/>
          <w:szCs w:val="22"/>
        </w:rPr>
        <w:t>…….</w:t>
      </w:r>
      <w:proofErr w:type="gramEnd"/>
      <w:r w:rsidR="00444E1C">
        <w:rPr>
          <w:rFonts w:ascii="Arial" w:hAnsi="Arial" w:cs="Arial"/>
          <w:bCs/>
          <w:sz w:val="22"/>
          <w:szCs w:val="22"/>
        </w:rPr>
        <w:t>.</w:t>
      </w:r>
      <w:r w:rsidR="004E7ABA">
        <w:rPr>
          <w:rFonts w:ascii="Arial" w:hAnsi="Arial" w:cs="Arial"/>
          <w:bCs/>
          <w:sz w:val="22"/>
          <w:szCs w:val="22"/>
        </w:rPr>
        <w:t>2026</w:t>
      </w:r>
    </w:p>
    <w:p w14:paraId="7E4CF51A" w14:textId="1CFD082A" w:rsidR="004E7ABA" w:rsidRPr="009D3E50" w:rsidRDefault="004E7ABA" w:rsidP="00597555">
      <w:pPr>
        <w:pStyle w:val="Odstavecseseznamem"/>
        <w:shd w:val="clear" w:color="auto" w:fill="FFFFFF"/>
        <w:ind w:left="709"/>
        <w:rPr>
          <w:rFonts w:ascii="Arial" w:hAnsi="Arial" w:cs="Arial"/>
          <w:bCs/>
          <w:sz w:val="22"/>
          <w:szCs w:val="22"/>
        </w:rPr>
      </w:pPr>
      <w:r>
        <w:rPr>
          <w:rFonts w:ascii="Arial" w:hAnsi="Arial" w:cs="Arial"/>
          <w:bCs/>
          <w:sz w:val="22"/>
          <w:szCs w:val="22"/>
        </w:rPr>
        <w:t>Příloha č. 5 - Projektová dokumentace</w:t>
      </w:r>
      <w:r w:rsidR="00D302E4">
        <w:rPr>
          <w:rFonts w:ascii="Arial" w:hAnsi="Arial" w:cs="Arial"/>
          <w:bCs/>
          <w:sz w:val="22"/>
          <w:szCs w:val="22"/>
        </w:rPr>
        <w:t xml:space="preserve"> včetně rozhodnutí</w:t>
      </w:r>
      <w:r w:rsidR="00056CC7">
        <w:rPr>
          <w:rFonts w:ascii="Arial" w:hAnsi="Arial" w:cs="Arial"/>
          <w:bCs/>
          <w:sz w:val="22"/>
          <w:szCs w:val="22"/>
        </w:rPr>
        <w:t xml:space="preserve"> o povolení stavby</w:t>
      </w:r>
    </w:p>
    <w:p w14:paraId="6963E96B" w14:textId="77777777" w:rsidR="006C5B53" w:rsidRDefault="006C5B53" w:rsidP="00347014">
      <w:pPr>
        <w:shd w:val="clear" w:color="auto" w:fill="FFFFFF"/>
        <w:rPr>
          <w:rFonts w:ascii="Arial" w:hAnsi="Arial" w:cs="Arial"/>
          <w:sz w:val="22"/>
          <w:szCs w:val="22"/>
        </w:rPr>
      </w:pPr>
    </w:p>
    <w:p w14:paraId="38FE9B31" w14:textId="77777777" w:rsidR="007B6C12" w:rsidRDefault="007B6C12" w:rsidP="00347014">
      <w:pPr>
        <w:shd w:val="clear" w:color="auto" w:fill="FFFFFF"/>
        <w:rPr>
          <w:rFonts w:ascii="Arial" w:hAnsi="Arial" w:cs="Arial"/>
          <w:sz w:val="22"/>
          <w:szCs w:val="22"/>
        </w:rPr>
      </w:pPr>
    </w:p>
    <w:p w14:paraId="1A94812B" w14:textId="77777777" w:rsidR="00DE2CF6" w:rsidRPr="00F00889" w:rsidRDefault="00DE2CF6" w:rsidP="00347014">
      <w:pPr>
        <w:shd w:val="clear" w:color="auto" w:fill="FFFFFF"/>
        <w:rPr>
          <w:rFonts w:ascii="Arial" w:hAnsi="Arial" w:cs="Arial"/>
          <w:sz w:val="22"/>
          <w:szCs w:val="22"/>
        </w:rPr>
      </w:pPr>
      <w:r w:rsidRPr="00F00889">
        <w:rPr>
          <w:rFonts w:ascii="Arial" w:hAnsi="Arial" w:cs="Arial"/>
          <w:sz w:val="22"/>
          <w:szCs w:val="22"/>
        </w:rPr>
        <w:t>Ve Štětí, dne</w:t>
      </w:r>
      <w:r w:rsidR="00EC1526">
        <w:rPr>
          <w:rFonts w:ascii="Arial" w:hAnsi="Arial" w:cs="Arial"/>
          <w:sz w:val="22"/>
          <w:szCs w:val="22"/>
        </w:rPr>
        <w:tab/>
      </w:r>
      <w:r w:rsidR="00EC1526">
        <w:rPr>
          <w:rFonts w:ascii="Arial" w:hAnsi="Arial" w:cs="Arial"/>
          <w:sz w:val="22"/>
          <w:szCs w:val="22"/>
        </w:rPr>
        <w:tab/>
      </w:r>
      <w:r w:rsidR="00347014" w:rsidRPr="00F00889">
        <w:rPr>
          <w:rFonts w:ascii="Arial" w:hAnsi="Arial" w:cs="Arial"/>
          <w:sz w:val="22"/>
          <w:szCs w:val="22"/>
        </w:rPr>
        <w:tab/>
      </w:r>
      <w:r w:rsidR="00347014" w:rsidRPr="00F00889">
        <w:rPr>
          <w:rFonts w:ascii="Arial" w:hAnsi="Arial" w:cs="Arial"/>
          <w:sz w:val="22"/>
          <w:szCs w:val="22"/>
        </w:rPr>
        <w:tab/>
      </w:r>
      <w:r w:rsidR="00347014" w:rsidRPr="00F00889">
        <w:rPr>
          <w:rFonts w:ascii="Arial" w:hAnsi="Arial" w:cs="Arial"/>
          <w:sz w:val="22"/>
          <w:szCs w:val="22"/>
        </w:rPr>
        <w:tab/>
      </w:r>
      <w:r w:rsidR="008849CB" w:rsidRPr="00F00889">
        <w:rPr>
          <w:rFonts w:ascii="Arial" w:hAnsi="Arial" w:cs="Arial"/>
          <w:sz w:val="22"/>
          <w:szCs w:val="22"/>
        </w:rPr>
        <w:tab/>
      </w:r>
    </w:p>
    <w:p w14:paraId="4E2C0458" w14:textId="77777777" w:rsidR="00DE2CF6" w:rsidRDefault="00DE2CF6" w:rsidP="00347014">
      <w:pPr>
        <w:shd w:val="clear" w:color="auto" w:fill="FFFFFF"/>
        <w:rPr>
          <w:rFonts w:ascii="Arial" w:hAnsi="Arial" w:cs="Arial"/>
          <w:sz w:val="22"/>
          <w:szCs w:val="22"/>
        </w:rPr>
      </w:pPr>
    </w:p>
    <w:p w14:paraId="09AF86E1" w14:textId="77777777" w:rsidR="004B46BF" w:rsidRPr="00F00889" w:rsidRDefault="004B46BF" w:rsidP="00347014">
      <w:pPr>
        <w:shd w:val="clear" w:color="auto" w:fill="FFFFFF"/>
        <w:rPr>
          <w:rFonts w:ascii="Arial" w:hAnsi="Arial" w:cs="Arial"/>
          <w:sz w:val="22"/>
          <w:szCs w:val="22"/>
        </w:rPr>
      </w:pPr>
    </w:p>
    <w:p w14:paraId="2DD61039" w14:textId="77777777" w:rsidR="00DE2CF6" w:rsidRPr="00F00889" w:rsidRDefault="00DE2CF6" w:rsidP="00347014">
      <w:pPr>
        <w:shd w:val="clear" w:color="auto" w:fill="FFFFFF"/>
        <w:rPr>
          <w:rFonts w:ascii="Arial" w:hAnsi="Arial" w:cs="Arial"/>
          <w:sz w:val="22"/>
          <w:szCs w:val="22"/>
        </w:rPr>
      </w:pPr>
      <w:r w:rsidRPr="00F00889">
        <w:rPr>
          <w:rFonts w:ascii="Arial" w:hAnsi="Arial" w:cs="Arial"/>
          <w:sz w:val="22"/>
          <w:szCs w:val="22"/>
        </w:rPr>
        <w:t>Za objednatele:</w:t>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t>Za zhotovitele:</w:t>
      </w:r>
    </w:p>
    <w:p w14:paraId="0839342D" w14:textId="77777777" w:rsidR="00DE2CF6" w:rsidRPr="00F00889" w:rsidRDefault="00DE2CF6" w:rsidP="00347014">
      <w:pPr>
        <w:shd w:val="clear" w:color="auto" w:fill="FFFFFF"/>
        <w:rPr>
          <w:rFonts w:ascii="Arial" w:hAnsi="Arial" w:cs="Arial"/>
          <w:sz w:val="22"/>
          <w:szCs w:val="22"/>
        </w:rPr>
      </w:pPr>
    </w:p>
    <w:p w14:paraId="1593512E" w14:textId="77777777" w:rsidR="00DE2CF6" w:rsidRPr="00F00889" w:rsidRDefault="00DE2CF6" w:rsidP="00347014">
      <w:pPr>
        <w:shd w:val="clear" w:color="auto" w:fill="FFFFFF"/>
        <w:rPr>
          <w:rFonts w:ascii="Arial" w:hAnsi="Arial" w:cs="Arial"/>
          <w:sz w:val="22"/>
          <w:szCs w:val="22"/>
        </w:rPr>
      </w:pPr>
    </w:p>
    <w:p w14:paraId="4F9E1957" w14:textId="77777777" w:rsidR="004B46BF" w:rsidRDefault="004B46BF" w:rsidP="00347014">
      <w:pPr>
        <w:shd w:val="clear" w:color="auto" w:fill="FFFFFF"/>
        <w:rPr>
          <w:rFonts w:ascii="Arial" w:hAnsi="Arial" w:cs="Arial"/>
          <w:sz w:val="22"/>
          <w:szCs w:val="22"/>
        </w:rPr>
      </w:pPr>
    </w:p>
    <w:p w14:paraId="7F3F1151" w14:textId="77777777" w:rsidR="004B46BF" w:rsidRDefault="004B46BF" w:rsidP="00347014">
      <w:pPr>
        <w:shd w:val="clear" w:color="auto" w:fill="FFFFFF"/>
        <w:rPr>
          <w:rFonts w:ascii="Arial" w:hAnsi="Arial" w:cs="Arial"/>
          <w:sz w:val="22"/>
          <w:szCs w:val="22"/>
        </w:rPr>
      </w:pPr>
    </w:p>
    <w:p w14:paraId="31885427" w14:textId="77777777" w:rsidR="00DE2CF6" w:rsidRPr="00F00889" w:rsidRDefault="00B333A5" w:rsidP="00347014">
      <w:pPr>
        <w:shd w:val="clear" w:color="auto" w:fill="FFFFFF"/>
        <w:rPr>
          <w:rFonts w:ascii="Arial" w:hAnsi="Arial" w:cs="Arial"/>
          <w:sz w:val="22"/>
          <w:szCs w:val="22"/>
        </w:rPr>
      </w:pPr>
      <w:r w:rsidRPr="00F00889">
        <w:rPr>
          <w:rFonts w:ascii="Arial" w:hAnsi="Arial" w:cs="Arial"/>
          <w:sz w:val="22"/>
          <w:szCs w:val="22"/>
        </w:rPr>
        <w:t>………………………………………</w:t>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00DE2CF6" w:rsidRPr="00F00889">
        <w:rPr>
          <w:rFonts w:ascii="Arial" w:hAnsi="Arial" w:cs="Arial"/>
          <w:sz w:val="22"/>
          <w:szCs w:val="22"/>
        </w:rPr>
        <w:t>…………………………………</w:t>
      </w:r>
    </w:p>
    <w:p w14:paraId="56111C3B" w14:textId="77777777" w:rsidR="00DE2CF6" w:rsidRPr="00F00889" w:rsidRDefault="00DE2CF6" w:rsidP="00347014">
      <w:pPr>
        <w:shd w:val="clear" w:color="auto" w:fill="FFFFFF"/>
        <w:rPr>
          <w:rFonts w:ascii="Arial" w:hAnsi="Arial" w:cs="Arial"/>
          <w:sz w:val="22"/>
          <w:szCs w:val="22"/>
        </w:rPr>
      </w:pPr>
      <w:r w:rsidRPr="00F00889">
        <w:rPr>
          <w:rFonts w:ascii="Arial" w:hAnsi="Arial" w:cs="Arial"/>
          <w:sz w:val="22"/>
          <w:szCs w:val="22"/>
        </w:rPr>
        <w:t>Město Štětí</w:t>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p>
    <w:p w14:paraId="6974E8E2" w14:textId="77777777" w:rsidR="00DE2CF6" w:rsidRPr="00F00889" w:rsidRDefault="00DE2CF6" w:rsidP="00347014">
      <w:pPr>
        <w:shd w:val="clear" w:color="auto" w:fill="FFFFFF"/>
        <w:rPr>
          <w:rFonts w:ascii="Arial" w:hAnsi="Arial" w:cs="Arial"/>
          <w:sz w:val="22"/>
          <w:szCs w:val="22"/>
        </w:rPr>
      </w:pPr>
      <w:r w:rsidRPr="00F00889">
        <w:rPr>
          <w:rFonts w:ascii="Arial" w:hAnsi="Arial" w:cs="Arial"/>
          <w:sz w:val="22"/>
          <w:szCs w:val="22"/>
        </w:rPr>
        <w:t xml:space="preserve">Mgr. </w:t>
      </w:r>
      <w:r w:rsidR="007A193F">
        <w:rPr>
          <w:rFonts w:ascii="Arial" w:hAnsi="Arial" w:cs="Arial"/>
          <w:sz w:val="22"/>
          <w:szCs w:val="22"/>
        </w:rPr>
        <w:t>Ing. Miroslav Andrt</w:t>
      </w:r>
      <w:r w:rsidR="008849CB" w:rsidRPr="00F00889">
        <w:rPr>
          <w:rFonts w:ascii="Arial" w:hAnsi="Arial" w:cs="Arial"/>
          <w:sz w:val="22"/>
          <w:szCs w:val="22"/>
        </w:rPr>
        <w:t xml:space="preserve">, </w:t>
      </w:r>
      <w:r w:rsidRPr="00F00889">
        <w:rPr>
          <w:rFonts w:ascii="Arial" w:hAnsi="Arial" w:cs="Arial"/>
          <w:sz w:val="22"/>
          <w:szCs w:val="22"/>
        </w:rPr>
        <w:t>starosta</w:t>
      </w:r>
      <w:r w:rsidRPr="00F00889">
        <w:rPr>
          <w:rFonts w:ascii="Arial" w:hAnsi="Arial" w:cs="Arial"/>
          <w:sz w:val="22"/>
          <w:szCs w:val="22"/>
        </w:rPr>
        <w:tab/>
      </w:r>
      <w:r w:rsidR="00512C27" w:rsidRPr="00F00889">
        <w:rPr>
          <w:rFonts w:ascii="Arial" w:hAnsi="Arial" w:cs="Arial"/>
          <w:sz w:val="22"/>
          <w:szCs w:val="22"/>
        </w:rPr>
        <w:tab/>
      </w:r>
      <w:r w:rsidR="00512C27" w:rsidRPr="00F00889">
        <w:rPr>
          <w:rFonts w:ascii="Arial" w:hAnsi="Arial" w:cs="Arial"/>
          <w:sz w:val="22"/>
          <w:szCs w:val="22"/>
        </w:rPr>
        <w:tab/>
      </w:r>
    </w:p>
    <w:sectPr w:rsidR="00DE2CF6" w:rsidRPr="00F00889" w:rsidSect="006D76D4">
      <w:footerReference w:type="default" r:id="rId10"/>
      <w:pgSz w:w="11906" w:h="16838"/>
      <w:pgMar w:top="1418" w:right="1418" w:bottom="1418"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CBA303" w16cex:dateUtc="2026-07-08T16:44:00Z"/>
  <w16cex:commentExtensible w16cex:durableId="7EB62351" w16cex:dateUtc="2026-07-08T16:38:00Z"/>
  <w16cex:commentExtensible w16cex:durableId="75014307" w16cex:dateUtc="2026-07-08T17:15:00Z"/>
  <w16cex:commentExtensible w16cex:durableId="565B575C" w16cex:dateUtc="2026-07-08T17:1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32AD69" w14:textId="77777777" w:rsidR="00AD792C" w:rsidRDefault="00AD792C" w:rsidP="00824095">
      <w:r>
        <w:separator/>
      </w:r>
    </w:p>
  </w:endnote>
  <w:endnote w:type="continuationSeparator" w:id="0">
    <w:p w14:paraId="6FBC22AF" w14:textId="77777777" w:rsidR="00AD792C" w:rsidRDefault="00AD792C" w:rsidP="00824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DB768" w14:textId="77777777" w:rsidR="00946FFB" w:rsidRPr="00FB4885" w:rsidRDefault="00946FFB" w:rsidP="00192090">
    <w:pPr>
      <w:pStyle w:val="Zpat"/>
      <w:pBdr>
        <w:top w:val="single" w:sz="4" w:space="1" w:color="auto"/>
      </w:pBdr>
      <w:jc w:val="right"/>
      <w:rPr>
        <w:rFonts w:ascii="Arial" w:hAnsi="Arial" w:cs="Arial"/>
        <w:i/>
      </w:rPr>
    </w:pPr>
    <w:r w:rsidRPr="00FB4885">
      <w:rPr>
        <w:rFonts w:ascii="Arial" w:hAnsi="Arial" w:cs="Arial"/>
        <w:i/>
      </w:rPr>
      <w:t xml:space="preserve">Strana </w:t>
    </w:r>
    <w:r w:rsidR="00037B18" w:rsidRPr="00FB4885">
      <w:rPr>
        <w:rFonts w:ascii="Arial" w:hAnsi="Arial" w:cs="Arial"/>
        <w:i/>
      </w:rPr>
      <w:fldChar w:fldCharType="begin"/>
    </w:r>
    <w:r w:rsidRPr="00FB4885">
      <w:rPr>
        <w:rFonts w:ascii="Arial" w:hAnsi="Arial" w:cs="Arial"/>
        <w:i/>
      </w:rPr>
      <w:instrText xml:space="preserve"> PAGE </w:instrText>
    </w:r>
    <w:r w:rsidR="00037B18" w:rsidRPr="00FB4885">
      <w:rPr>
        <w:rFonts w:ascii="Arial" w:hAnsi="Arial" w:cs="Arial"/>
        <w:i/>
      </w:rPr>
      <w:fldChar w:fldCharType="separate"/>
    </w:r>
    <w:r w:rsidR="00AB1B0E">
      <w:rPr>
        <w:rFonts w:ascii="Arial" w:hAnsi="Arial" w:cs="Arial"/>
        <w:i/>
        <w:noProof/>
      </w:rPr>
      <w:t>13</w:t>
    </w:r>
    <w:r w:rsidR="00037B18" w:rsidRPr="00FB4885">
      <w:rPr>
        <w:rFonts w:ascii="Arial" w:hAnsi="Arial" w:cs="Arial"/>
        <w:i/>
      </w:rPr>
      <w:fldChar w:fldCharType="end"/>
    </w:r>
    <w:r w:rsidRPr="00FB4885">
      <w:rPr>
        <w:rFonts w:ascii="Arial" w:hAnsi="Arial" w:cs="Arial"/>
        <w:i/>
      </w:rPr>
      <w:t xml:space="preserve"> (celkem </w:t>
    </w:r>
    <w:r w:rsidR="00037B18" w:rsidRPr="00FB4885">
      <w:rPr>
        <w:rFonts w:ascii="Arial" w:hAnsi="Arial" w:cs="Arial"/>
        <w:i/>
      </w:rPr>
      <w:fldChar w:fldCharType="begin"/>
    </w:r>
    <w:r w:rsidRPr="00FB4885">
      <w:rPr>
        <w:rFonts w:ascii="Arial" w:hAnsi="Arial" w:cs="Arial"/>
        <w:i/>
      </w:rPr>
      <w:instrText xml:space="preserve"> NUMPAGES </w:instrText>
    </w:r>
    <w:r w:rsidR="00037B18" w:rsidRPr="00FB4885">
      <w:rPr>
        <w:rFonts w:ascii="Arial" w:hAnsi="Arial" w:cs="Arial"/>
        <w:i/>
      </w:rPr>
      <w:fldChar w:fldCharType="separate"/>
    </w:r>
    <w:r w:rsidR="00AB1B0E">
      <w:rPr>
        <w:rFonts w:ascii="Arial" w:hAnsi="Arial" w:cs="Arial"/>
        <w:i/>
        <w:noProof/>
      </w:rPr>
      <w:t>14</w:t>
    </w:r>
    <w:r w:rsidR="00037B18" w:rsidRPr="00FB4885">
      <w:rPr>
        <w:rFonts w:ascii="Arial" w:hAnsi="Arial" w:cs="Arial"/>
        <w:i/>
      </w:rPr>
      <w:fldChar w:fldCharType="end"/>
    </w:r>
    <w:r w:rsidRPr="00FB4885">
      <w:rPr>
        <w:rFonts w:ascii="Arial" w:hAnsi="Arial" w:cs="Arial"/>
        <w:i/>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267277" w14:textId="77777777" w:rsidR="00AD792C" w:rsidRDefault="00AD792C" w:rsidP="00824095">
      <w:r>
        <w:separator/>
      </w:r>
    </w:p>
  </w:footnote>
  <w:footnote w:type="continuationSeparator" w:id="0">
    <w:p w14:paraId="4CC7D65E" w14:textId="77777777" w:rsidR="00AD792C" w:rsidRDefault="00AD792C" w:rsidP="008240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F4AEE"/>
    <w:multiLevelType w:val="hybridMultilevel"/>
    <w:tmpl w:val="C842226E"/>
    <w:lvl w:ilvl="0" w:tplc="7428ACAA">
      <w:start w:val="1"/>
      <w:numFmt w:val="ordinal"/>
      <w:lvlText w:val="18.%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60687D"/>
    <w:multiLevelType w:val="hybridMultilevel"/>
    <w:tmpl w:val="BE789C68"/>
    <w:lvl w:ilvl="0" w:tplc="120EF27E">
      <w:start w:val="1"/>
      <w:numFmt w:val="decimal"/>
      <w:lvlText w:val="3.%1."/>
      <w:lvlJc w:val="left"/>
      <w:pPr>
        <w:ind w:left="720" w:hanging="360"/>
      </w:pPr>
      <w:rPr>
        <w:rFonts w:hint="default"/>
        <w:b w:val="0"/>
      </w:rPr>
    </w:lvl>
    <w:lvl w:ilvl="1" w:tplc="7AD832D2">
      <w:start w:val="2"/>
      <w:numFmt w:val="bullet"/>
      <w:lvlText w:val="-"/>
      <w:lvlJc w:val="left"/>
      <w:pPr>
        <w:ind w:left="1440" w:hanging="360"/>
      </w:pPr>
      <w:rPr>
        <w:rFonts w:ascii="Arial" w:eastAsiaTheme="minorHAnsi" w:hAnsi="Arial" w:cs="Aria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A31269A"/>
    <w:multiLevelType w:val="hybridMultilevel"/>
    <w:tmpl w:val="18F27E40"/>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5477E7"/>
    <w:multiLevelType w:val="hybridMultilevel"/>
    <w:tmpl w:val="9C1A2D68"/>
    <w:lvl w:ilvl="0" w:tplc="7832B2CE">
      <w:start w:val="1"/>
      <w:numFmt w:val="ordinal"/>
      <w:lvlText w:val="15.%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DF58AA"/>
    <w:multiLevelType w:val="hybridMultilevel"/>
    <w:tmpl w:val="73923796"/>
    <w:lvl w:ilvl="0" w:tplc="3A066442">
      <w:start w:val="1"/>
      <w:numFmt w:val="decimal"/>
      <w:lvlText w:val="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19A075D"/>
    <w:multiLevelType w:val="hybridMultilevel"/>
    <w:tmpl w:val="3E12B76E"/>
    <w:lvl w:ilvl="0" w:tplc="D9367A84">
      <w:start w:val="1"/>
      <w:numFmt w:val="ordinal"/>
      <w:lvlText w:val="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43561B3"/>
    <w:multiLevelType w:val="multilevel"/>
    <w:tmpl w:val="9C2814E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F75F38"/>
    <w:multiLevelType w:val="hybridMultilevel"/>
    <w:tmpl w:val="1444B60E"/>
    <w:lvl w:ilvl="0" w:tplc="4E045226">
      <w:start w:val="1"/>
      <w:numFmt w:val="ordinal"/>
      <w:lvlText w:val="20.%1"/>
      <w:lvlJc w:val="left"/>
      <w:pPr>
        <w:ind w:left="720" w:hanging="360"/>
      </w:pPr>
      <w:rPr>
        <w:rFonts w:hint="default"/>
      </w:rPr>
    </w:lvl>
    <w:lvl w:ilvl="1" w:tplc="4E045226">
      <w:start w:val="1"/>
      <w:numFmt w:val="ordinal"/>
      <w:lvlText w:val="20.%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8CF0379"/>
    <w:multiLevelType w:val="multilevel"/>
    <w:tmpl w:val="DE54B5F6"/>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116861"/>
    <w:multiLevelType w:val="multilevel"/>
    <w:tmpl w:val="8766B9C0"/>
    <w:lvl w:ilvl="0">
      <w:start w:val="3"/>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836293"/>
    <w:multiLevelType w:val="hybridMultilevel"/>
    <w:tmpl w:val="30B0589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78B414F"/>
    <w:multiLevelType w:val="hybridMultilevel"/>
    <w:tmpl w:val="85521BC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8550548"/>
    <w:multiLevelType w:val="hybridMultilevel"/>
    <w:tmpl w:val="8026BA80"/>
    <w:lvl w:ilvl="0" w:tplc="D2F473DC">
      <w:start w:val="1"/>
      <w:numFmt w:val="ordinal"/>
      <w:lvlText w:val="1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E6F019E"/>
    <w:multiLevelType w:val="hybridMultilevel"/>
    <w:tmpl w:val="18F6FD94"/>
    <w:lvl w:ilvl="0" w:tplc="779062E4">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4" w15:restartNumberingAfterBreak="0">
    <w:nsid w:val="2EBC2DD9"/>
    <w:multiLevelType w:val="hybridMultilevel"/>
    <w:tmpl w:val="39B06110"/>
    <w:lvl w:ilvl="0" w:tplc="42C87268">
      <w:start w:val="1"/>
      <w:numFmt w:val="ordinal"/>
      <w:lvlText w:val="1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01D09B0"/>
    <w:multiLevelType w:val="hybridMultilevel"/>
    <w:tmpl w:val="8F9E2EEC"/>
    <w:lvl w:ilvl="0" w:tplc="BCB85E9A">
      <w:start w:val="1"/>
      <w:numFmt w:val="ordinal"/>
      <w:lvlText w:val="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09F7731"/>
    <w:multiLevelType w:val="hybridMultilevel"/>
    <w:tmpl w:val="5A3A006E"/>
    <w:lvl w:ilvl="0" w:tplc="541876D6">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 w15:restartNumberingAfterBreak="0">
    <w:nsid w:val="33F02C03"/>
    <w:multiLevelType w:val="hybridMultilevel"/>
    <w:tmpl w:val="67140938"/>
    <w:lvl w:ilvl="0" w:tplc="1E724E38">
      <w:start w:val="1"/>
      <w:numFmt w:val="decimal"/>
      <w:lvlText w:val="4.%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8" w15:restartNumberingAfterBreak="0">
    <w:nsid w:val="37A20CCF"/>
    <w:multiLevelType w:val="multilevel"/>
    <w:tmpl w:val="E8F2301C"/>
    <w:styleLink w:val="Styl1"/>
    <w:lvl w:ilvl="0">
      <w:start w:val="3"/>
      <w:numFmt w:val="decimal"/>
      <w:lvlText w:val="%1"/>
      <w:lvlJc w:val="left"/>
      <w:pPr>
        <w:ind w:left="480" w:hanging="480"/>
      </w:pPr>
      <w:rPr>
        <w:rFonts w:hint="default"/>
      </w:rPr>
    </w:lvl>
    <w:lvl w:ilvl="1">
      <w:start w:val="6"/>
      <w:numFmt w:val="decimal"/>
      <w:lvlText w:val="%1.%2"/>
      <w:lvlJc w:val="left"/>
      <w:pPr>
        <w:ind w:left="930" w:hanging="48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9" w15:restartNumberingAfterBreak="0">
    <w:nsid w:val="387A6979"/>
    <w:multiLevelType w:val="hybridMultilevel"/>
    <w:tmpl w:val="D0A4E3FA"/>
    <w:lvl w:ilvl="0" w:tplc="58F28EEE">
      <w:start w:val="1"/>
      <w:numFmt w:val="ordinal"/>
      <w:lvlText w:val="10.%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87C3B2D"/>
    <w:multiLevelType w:val="hybridMultilevel"/>
    <w:tmpl w:val="C25610AC"/>
    <w:lvl w:ilvl="0" w:tplc="F048A932">
      <w:start w:val="1"/>
      <w:numFmt w:val="ordinal"/>
      <w:lvlText w:val="1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B7246BA"/>
    <w:multiLevelType w:val="hybridMultilevel"/>
    <w:tmpl w:val="00E235BE"/>
    <w:lvl w:ilvl="0" w:tplc="72E8AE7C">
      <w:start w:val="1"/>
      <w:numFmt w:val="ordinal"/>
      <w:lvlText w:val="8.%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FAB37B3"/>
    <w:multiLevelType w:val="hybridMultilevel"/>
    <w:tmpl w:val="1304E85E"/>
    <w:lvl w:ilvl="0" w:tplc="4E045226">
      <w:start w:val="1"/>
      <w:numFmt w:val="ordinal"/>
      <w:lvlText w:val="20.%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3" w15:restartNumberingAfterBreak="0">
    <w:nsid w:val="453245DD"/>
    <w:multiLevelType w:val="hybridMultilevel"/>
    <w:tmpl w:val="D17060DA"/>
    <w:lvl w:ilvl="0" w:tplc="3E1892F6">
      <w:start w:val="1"/>
      <w:numFmt w:val="ordinal"/>
      <w:lvlText w:val="1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87A3A25"/>
    <w:multiLevelType w:val="multilevel"/>
    <w:tmpl w:val="9E12B0E2"/>
    <w:lvl w:ilvl="0">
      <w:start w:val="1"/>
      <w:numFmt w:val="decimal"/>
      <w:pStyle w:val="Normodsaz"/>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8FC288B"/>
    <w:multiLevelType w:val="multilevel"/>
    <w:tmpl w:val="E8F2301C"/>
    <w:numStyleLink w:val="Styl1"/>
  </w:abstractNum>
  <w:abstractNum w:abstractNumId="26" w15:restartNumberingAfterBreak="0">
    <w:nsid w:val="4C650CC7"/>
    <w:multiLevelType w:val="hybridMultilevel"/>
    <w:tmpl w:val="1752E726"/>
    <w:lvl w:ilvl="0" w:tplc="BC6E5944">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EC514DA"/>
    <w:multiLevelType w:val="hybridMultilevel"/>
    <w:tmpl w:val="2AB83D82"/>
    <w:lvl w:ilvl="0" w:tplc="04050017">
      <w:start w:val="1"/>
      <w:numFmt w:val="lowerLetter"/>
      <w:lvlText w:val="%1)"/>
      <w:lvlJc w:val="left"/>
      <w:pPr>
        <w:tabs>
          <w:tab w:val="num" w:pos="1778"/>
        </w:tabs>
        <w:ind w:left="1778" w:hanging="360"/>
      </w:pPr>
    </w:lvl>
    <w:lvl w:ilvl="1" w:tplc="04050019">
      <w:start w:val="1"/>
      <w:numFmt w:val="lowerLetter"/>
      <w:lvlText w:val="%2."/>
      <w:lvlJc w:val="left"/>
      <w:pPr>
        <w:tabs>
          <w:tab w:val="num" w:pos="2498"/>
        </w:tabs>
        <w:ind w:left="2498" w:hanging="360"/>
      </w:pPr>
    </w:lvl>
    <w:lvl w:ilvl="2" w:tplc="0405001B" w:tentative="1">
      <w:start w:val="1"/>
      <w:numFmt w:val="lowerRoman"/>
      <w:lvlText w:val="%3."/>
      <w:lvlJc w:val="right"/>
      <w:pPr>
        <w:tabs>
          <w:tab w:val="num" w:pos="3218"/>
        </w:tabs>
        <w:ind w:left="3218" w:hanging="180"/>
      </w:pPr>
    </w:lvl>
    <w:lvl w:ilvl="3" w:tplc="0405000F" w:tentative="1">
      <w:start w:val="1"/>
      <w:numFmt w:val="decimal"/>
      <w:lvlText w:val="%4."/>
      <w:lvlJc w:val="left"/>
      <w:pPr>
        <w:tabs>
          <w:tab w:val="num" w:pos="3938"/>
        </w:tabs>
        <w:ind w:left="3938" w:hanging="360"/>
      </w:pPr>
    </w:lvl>
    <w:lvl w:ilvl="4" w:tplc="04050019" w:tentative="1">
      <w:start w:val="1"/>
      <w:numFmt w:val="lowerLetter"/>
      <w:lvlText w:val="%5."/>
      <w:lvlJc w:val="left"/>
      <w:pPr>
        <w:tabs>
          <w:tab w:val="num" w:pos="4658"/>
        </w:tabs>
        <w:ind w:left="4658" w:hanging="360"/>
      </w:pPr>
    </w:lvl>
    <w:lvl w:ilvl="5" w:tplc="0405001B" w:tentative="1">
      <w:start w:val="1"/>
      <w:numFmt w:val="lowerRoman"/>
      <w:lvlText w:val="%6."/>
      <w:lvlJc w:val="right"/>
      <w:pPr>
        <w:tabs>
          <w:tab w:val="num" w:pos="5378"/>
        </w:tabs>
        <w:ind w:left="5378" w:hanging="180"/>
      </w:pPr>
    </w:lvl>
    <w:lvl w:ilvl="6" w:tplc="0405000F" w:tentative="1">
      <w:start w:val="1"/>
      <w:numFmt w:val="decimal"/>
      <w:lvlText w:val="%7."/>
      <w:lvlJc w:val="left"/>
      <w:pPr>
        <w:tabs>
          <w:tab w:val="num" w:pos="6098"/>
        </w:tabs>
        <w:ind w:left="6098" w:hanging="360"/>
      </w:pPr>
    </w:lvl>
    <w:lvl w:ilvl="7" w:tplc="04050019" w:tentative="1">
      <w:start w:val="1"/>
      <w:numFmt w:val="lowerLetter"/>
      <w:lvlText w:val="%8."/>
      <w:lvlJc w:val="left"/>
      <w:pPr>
        <w:tabs>
          <w:tab w:val="num" w:pos="6818"/>
        </w:tabs>
        <w:ind w:left="6818" w:hanging="360"/>
      </w:pPr>
    </w:lvl>
    <w:lvl w:ilvl="8" w:tplc="0405001B" w:tentative="1">
      <w:start w:val="1"/>
      <w:numFmt w:val="lowerRoman"/>
      <w:lvlText w:val="%9."/>
      <w:lvlJc w:val="right"/>
      <w:pPr>
        <w:tabs>
          <w:tab w:val="num" w:pos="7538"/>
        </w:tabs>
        <w:ind w:left="7538" w:hanging="180"/>
      </w:pPr>
    </w:lvl>
  </w:abstractNum>
  <w:abstractNum w:abstractNumId="28" w15:restartNumberingAfterBreak="0">
    <w:nsid w:val="4FF530ED"/>
    <w:multiLevelType w:val="multilevel"/>
    <w:tmpl w:val="6E7C26D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61D5049"/>
    <w:multiLevelType w:val="hybridMultilevel"/>
    <w:tmpl w:val="6C0ECA7E"/>
    <w:lvl w:ilvl="0" w:tplc="18643DE2">
      <w:start w:val="1"/>
      <w:numFmt w:val="decim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82A0907"/>
    <w:multiLevelType w:val="hybridMultilevel"/>
    <w:tmpl w:val="CDB655C2"/>
    <w:lvl w:ilvl="0" w:tplc="1DE67B5A">
      <w:numFmt w:val="bullet"/>
      <w:lvlText w:val="-"/>
      <w:lvlJc w:val="left"/>
      <w:pPr>
        <w:ind w:left="1069" w:hanging="360"/>
      </w:pPr>
      <w:rPr>
        <w:rFonts w:ascii="Arial" w:eastAsia="Times New Roman" w:hAnsi="Arial" w:cs="Aria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31" w15:restartNumberingAfterBreak="0">
    <w:nsid w:val="58395DCD"/>
    <w:multiLevelType w:val="hybridMultilevel"/>
    <w:tmpl w:val="8FA2BA80"/>
    <w:lvl w:ilvl="0" w:tplc="04050017">
      <w:start w:val="1"/>
      <w:numFmt w:val="lowerLetter"/>
      <w:lvlText w:val="%1)"/>
      <w:lvlJc w:val="left"/>
      <w:pPr>
        <w:tabs>
          <w:tab w:val="num" w:pos="1272"/>
        </w:tabs>
        <w:ind w:left="1272" w:hanging="360"/>
      </w:pPr>
    </w:lvl>
    <w:lvl w:ilvl="1" w:tplc="04050019" w:tentative="1">
      <w:start w:val="1"/>
      <w:numFmt w:val="lowerLetter"/>
      <w:lvlText w:val="%2."/>
      <w:lvlJc w:val="left"/>
      <w:pPr>
        <w:tabs>
          <w:tab w:val="num" w:pos="1992"/>
        </w:tabs>
        <w:ind w:left="1992" w:hanging="360"/>
      </w:pPr>
    </w:lvl>
    <w:lvl w:ilvl="2" w:tplc="0405001B" w:tentative="1">
      <w:start w:val="1"/>
      <w:numFmt w:val="lowerRoman"/>
      <w:lvlText w:val="%3."/>
      <w:lvlJc w:val="right"/>
      <w:pPr>
        <w:tabs>
          <w:tab w:val="num" w:pos="2712"/>
        </w:tabs>
        <w:ind w:left="2712" w:hanging="180"/>
      </w:pPr>
    </w:lvl>
    <w:lvl w:ilvl="3" w:tplc="0405000F" w:tentative="1">
      <w:start w:val="1"/>
      <w:numFmt w:val="decimal"/>
      <w:lvlText w:val="%4."/>
      <w:lvlJc w:val="left"/>
      <w:pPr>
        <w:tabs>
          <w:tab w:val="num" w:pos="3432"/>
        </w:tabs>
        <w:ind w:left="3432" w:hanging="360"/>
      </w:pPr>
    </w:lvl>
    <w:lvl w:ilvl="4" w:tplc="04050019" w:tentative="1">
      <w:start w:val="1"/>
      <w:numFmt w:val="lowerLetter"/>
      <w:lvlText w:val="%5."/>
      <w:lvlJc w:val="left"/>
      <w:pPr>
        <w:tabs>
          <w:tab w:val="num" w:pos="4152"/>
        </w:tabs>
        <w:ind w:left="4152" w:hanging="360"/>
      </w:pPr>
    </w:lvl>
    <w:lvl w:ilvl="5" w:tplc="0405001B" w:tentative="1">
      <w:start w:val="1"/>
      <w:numFmt w:val="lowerRoman"/>
      <w:lvlText w:val="%6."/>
      <w:lvlJc w:val="right"/>
      <w:pPr>
        <w:tabs>
          <w:tab w:val="num" w:pos="4872"/>
        </w:tabs>
        <w:ind w:left="4872" w:hanging="180"/>
      </w:pPr>
    </w:lvl>
    <w:lvl w:ilvl="6" w:tplc="0405000F" w:tentative="1">
      <w:start w:val="1"/>
      <w:numFmt w:val="decimal"/>
      <w:lvlText w:val="%7."/>
      <w:lvlJc w:val="left"/>
      <w:pPr>
        <w:tabs>
          <w:tab w:val="num" w:pos="5592"/>
        </w:tabs>
        <w:ind w:left="5592" w:hanging="360"/>
      </w:pPr>
    </w:lvl>
    <w:lvl w:ilvl="7" w:tplc="04050019" w:tentative="1">
      <w:start w:val="1"/>
      <w:numFmt w:val="lowerLetter"/>
      <w:lvlText w:val="%8."/>
      <w:lvlJc w:val="left"/>
      <w:pPr>
        <w:tabs>
          <w:tab w:val="num" w:pos="6312"/>
        </w:tabs>
        <w:ind w:left="6312" w:hanging="360"/>
      </w:pPr>
    </w:lvl>
    <w:lvl w:ilvl="8" w:tplc="0405001B" w:tentative="1">
      <w:start w:val="1"/>
      <w:numFmt w:val="lowerRoman"/>
      <w:lvlText w:val="%9."/>
      <w:lvlJc w:val="right"/>
      <w:pPr>
        <w:tabs>
          <w:tab w:val="num" w:pos="7032"/>
        </w:tabs>
        <w:ind w:left="7032" w:hanging="180"/>
      </w:pPr>
    </w:lvl>
  </w:abstractNum>
  <w:abstractNum w:abstractNumId="32" w15:restartNumberingAfterBreak="0">
    <w:nsid w:val="65A2559B"/>
    <w:multiLevelType w:val="hybridMultilevel"/>
    <w:tmpl w:val="A40CEE76"/>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3" w15:restartNumberingAfterBreak="0">
    <w:nsid w:val="661E564D"/>
    <w:multiLevelType w:val="hybridMultilevel"/>
    <w:tmpl w:val="27E86896"/>
    <w:lvl w:ilvl="0" w:tplc="81C62AEA">
      <w:start w:val="1"/>
      <w:numFmt w:val="ordinal"/>
      <w:lvlText w:val="1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65A5D51"/>
    <w:multiLevelType w:val="hybridMultilevel"/>
    <w:tmpl w:val="8A041E70"/>
    <w:lvl w:ilvl="0" w:tplc="73B66C06">
      <w:start w:val="1"/>
      <w:numFmt w:val="decimal"/>
      <w:lvlText w:val="6.%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7C8268C"/>
    <w:multiLevelType w:val="hybridMultilevel"/>
    <w:tmpl w:val="F8A68B78"/>
    <w:lvl w:ilvl="0" w:tplc="F27662AC">
      <w:start w:val="1"/>
      <w:numFmt w:val="ordinal"/>
      <w:lvlText w:val="16.%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6DCF5DF9"/>
    <w:multiLevelType w:val="hybridMultilevel"/>
    <w:tmpl w:val="B10C8BB8"/>
    <w:lvl w:ilvl="0" w:tplc="81C62AEA">
      <w:start w:val="1"/>
      <w:numFmt w:val="ordinal"/>
      <w:lvlText w:val="1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07E5FC8"/>
    <w:multiLevelType w:val="hybridMultilevel"/>
    <w:tmpl w:val="EA08F2A4"/>
    <w:lvl w:ilvl="0" w:tplc="155CD1A2">
      <w:start w:val="1"/>
      <w:numFmt w:val="ordinal"/>
      <w:lvlText w:val="14.%1"/>
      <w:lvlJc w:val="left"/>
      <w:pPr>
        <w:ind w:left="720" w:hanging="360"/>
      </w:pPr>
      <w:rPr>
        <w:rFonts w:hint="default"/>
      </w:rPr>
    </w:lvl>
    <w:lvl w:ilvl="1" w:tplc="02FA69F4">
      <w:start w:val="14"/>
      <w:numFmt w:val="bullet"/>
      <w:lvlText w:val=""/>
      <w:lvlJc w:val="left"/>
      <w:pPr>
        <w:ind w:left="1440" w:hanging="360"/>
      </w:pPr>
      <w:rPr>
        <w:rFonts w:ascii="Symbol" w:eastAsia="Times New Roman" w:hAnsi="Symbol" w:cs="Arial" w:hint="default"/>
        <w:b w:val="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769878E6"/>
    <w:multiLevelType w:val="hybridMultilevel"/>
    <w:tmpl w:val="D172808C"/>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9" w15:restartNumberingAfterBreak="0">
    <w:nsid w:val="79E055AF"/>
    <w:multiLevelType w:val="hybridMultilevel"/>
    <w:tmpl w:val="BC127BF6"/>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40" w15:restartNumberingAfterBreak="0">
    <w:nsid w:val="7A6F42B8"/>
    <w:multiLevelType w:val="hybridMultilevel"/>
    <w:tmpl w:val="7DAEE036"/>
    <w:lvl w:ilvl="0" w:tplc="4D506FE0">
      <w:start w:val="1"/>
      <w:numFmt w:val="ordin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7DD234D5"/>
    <w:multiLevelType w:val="hybridMultilevel"/>
    <w:tmpl w:val="34F02CB8"/>
    <w:lvl w:ilvl="0" w:tplc="4E045226">
      <w:start w:val="1"/>
      <w:numFmt w:val="ordinal"/>
      <w:lvlText w:val="20.%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1"/>
  </w:num>
  <w:num w:numId="2">
    <w:abstractNumId w:val="27"/>
  </w:num>
  <w:num w:numId="3">
    <w:abstractNumId w:val="28"/>
  </w:num>
  <w:num w:numId="4">
    <w:abstractNumId w:val="24"/>
  </w:num>
  <w:num w:numId="5">
    <w:abstractNumId w:val="11"/>
  </w:num>
  <w:num w:numId="6">
    <w:abstractNumId w:val="16"/>
  </w:num>
  <w:num w:numId="7">
    <w:abstractNumId w:val="4"/>
  </w:num>
  <w:num w:numId="8">
    <w:abstractNumId w:val="1"/>
  </w:num>
  <w:num w:numId="9">
    <w:abstractNumId w:val="40"/>
  </w:num>
  <w:num w:numId="10">
    <w:abstractNumId w:val="29"/>
  </w:num>
  <w:num w:numId="11">
    <w:abstractNumId w:val="34"/>
  </w:num>
  <w:num w:numId="12">
    <w:abstractNumId w:val="32"/>
  </w:num>
  <w:num w:numId="13">
    <w:abstractNumId w:val="15"/>
  </w:num>
  <w:num w:numId="14">
    <w:abstractNumId w:val="21"/>
  </w:num>
  <w:num w:numId="15">
    <w:abstractNumId w:val="5"/>
  </w:num>
  <w:num w:numId="16">
    <w:abstractNumId w:val="19"/>
  </w:num>
  <w:num w:numId="17">
    <w:abstractNumId w:val="14"/>
  </w:num>
  <w:num w:numId="18">
    <w:abstractNumId w:val="12"/>
  </w:num>
  <w:num w:numId="19">
    <w:abstractNumId w:val="33"/>
  </w:num>
  <w:num w:numId="20">
    <w:abstractNumId w:val="36"/>
  </w:num>
  <w:num w:numId="21">
    <w:abstractNumId w:val="37"/>
  </w:num>
  <w:num w:numId="22">
    <w:abstractNumId w:val="3"/>
  </w:num>
  <w:num w:numId="23">
    <w:abstractNumId w:val="35"/>
  </w:num>
  <w:num w:numId="24">
    <w:abstractNumId w:val="23"/>
  </w:num>
  <w:num w:numId="25">
    <w:abstractNumId w:val="38"/>
  </w:num>
  <w:num w:numId="26">
    <w:abstractNumId w:val="0"/>
  </w:num>
  <w:num w:numId="27">
    <w:abstractNumId w:val="20"/>
  </w:num>
  <w:num w:numId="28">
    <w:abstractNumId w:val="41"/>
  </w:num>
  <w:num w:numId="29">
    <w:abstractNumId w:val="7"/>
  </w:num>
  <w:num w:numId="30">
    <w:abstractNumId w:val="22"/>
  </w:num>
  <w:num w:numId="31">
    <w:abstractNumId w:val="17"/>
  </w:num>
  <w:num w:numId="32">
    <w:abstractNumId w:val="25"/>
  </w:num>
  <w:num w:numId="33">
    <w:abstractNumId w:val="18"/>
  </w:num>
  <w:num w:numId="34">
    <w:abstractNumId w:val="13"/>
  </w:num>
  <w:num w:numId="35">
    <w:abstractNumId w:val="39"/>
  </w:num>
  <w:num w:numId="36">
    <w:abstractNumId w:val="2"/>
  </w:num>
  <w:num w:numId="37">
    <w:abstractNumId w:val="30"/>
  </w:num>
  <w:num w:numId="38">
    <w:abstractNumId w:val="26"/>
  </w:num>
  <w:num w:numId="39">
    <w:abstractNumId w:val="10"/>
  </w:num>
  <w:num w:numId="40">
    <w:abstractNumId w:val="8"/>
  </w:num>
  <w:num w:numId="41">
    <w:abstractNumId w:val="9"/>
  </w:num>
  <w:num w:numId="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CF6"/>
    <w:rsid w:val="0000057F"/>
    <w:rsid w:val="00001940"/>
    <w:rsid w:val="00007836"/>
    <w:rsid w:val="00007C8E"/>
    <w:rsid w:val="00012B45"/>
    <w:rsid w:val="00021879"/>
    <w:rsid w:val="0002569C"/>
    <w:rsid w:val="00032D98"/>
    <w:rsid w:val="00033135"/>
    <w:rsid w:val="000345BD"/>
    <w:rsid w:val="00037B18"/>
    <w:rsid w:val="00054977"/>
    <w:rsid w:val="00055B2B"/>
    <w:rsid w:val="00055D31"/>
    <w:rsid w:val="00056CC7"/>
    <w:rsid w:val="000624EA"/>
    <w:rsid w:val="00062570"/>
    <w:rsid w:val="000738AD"/>
    <w:rsid w:val="00082AD5"/>
    <w:rsid w:val="00091FB0"/>
    <w:rsid w:val="000A596D"/>
    <w:rsid w:val="000A7BDA"/>
    <w:rsid w:val="000B00AE"/>
    <w:rsid w:val="000B2ABB"/>
    <w:rsid w:val="000B3D77"/>
    <w:rsid w:val="000B54B3"/>
    <w:rsid w:val="000C142D"/>
    <w:rsid w:val="000C2E17"/>
    <w:rsid w:val="000C3F21"/>
    <w:rsid w:val="000C5D7A"/>
    <w:rsid w:val="000C7E0B"/>
    <w:rsid w:val="000E5962"/>
    <w:rsid w:val="000E6552"/>
    <w:rsid w:val="000E795D"/>
    <w:rsid w:val="000E7B4D"/>
    <w:rsid w:val="000F1A49"/>
    <w:rsid w:val="00100487"/>
    <w:rsid w:val="00100C09"/>
    <w:rsid w:val="00115CC0"/>
    <w:rsid w:val="00126BDF"/>
    <w:rsid w:val="001347F6"/>
    <w:rsid w:val="00153157"/>
    <w:rsid w:val="001549D5"/>
    <w:rsid w:val="00154CBC"/>
    <w:rsid w:val="00155076"/>
    <w:rsid w:val="00160EE3"/>
    <w:rsid w:val="00163084"/>
    <w:rsid w:val="00190B63"/>
    <w:rsid w:val="00190CDE"/>
    <w:rsid w:val="001916E6"/>
    <w:rsid w:val="00192090"/>
    <w:rsid w:val="001933A9"/>
    <w:rsid w:val="00193793"/>
    <w:rsid w:val="0019770F"/>
    <w:rsid w:val="001A0305"/>
    <w:rsid w:val="001A34FF"/>
    <w:rsid w:val="001A52E4"/>
    <w:rsid w:val="001A7D67"/>
    <w:rsid w:val="001B2967"/>
    <w:rsid w:val="001B7CB9"/>
    <w:rsid w:val="001D440F"/>
    <w:rsid w:val="001D5282"/>
    <w:rsid w:val="001D684D"/>
    <w:rsid w:val="001E0873"/>
    <w:rsid w:val="001E4096"/>
    <w:rsid w:val="001E6B35"/>
    <w:rsid w:val="001F3356"/>
    <w:rsid w:val="001F4E28"/>
    <w:rsid w:val="001F65CD"/>
    <w:rsid w:val="001F6E29"/>
    <w:rsid w:val="001F7551"/>
    <w:rsid w:val="00206F1A"/>
    <w:rsid w:val="00212AB1"/>
    <w:rsid w:val="002154FF"/>
    <w:rsid w:val="002206EC"/>
    <w:rsid w:val="00220D7E"/>
    <w:rsid w:val="002240DC"/>
    <w:rsid w:val="0022635C"/>
    <w:rsid w:val="002328B4"/>
    <w:rsid w:val="002355DD"/>
    <w:rsid w:val="00237A11"/>
    <w:rsid w:val="0024332A"/>
    <w:rsid w:val="002447C1"/>
    <w:rsid w:val="0025477D"/>
    <w:rsid w:val="00261524"/>
    <w:rsid w:val="00267B86"/>
    <w:rsid w:val="00276926"/>
    <w:rsid w:val="00282A9E"/>
    <w:rsid w:val="00285549"/>
    <w:rsid w:val="00291A55"/>
    <w:rsid w:val="002A02E9"/>
    <w:rsid w:val="002A06F4"/>
    <w:rsid w:val="002A3329"/>
    <w:rsid w:val="002A61C9"/>
    <w:rsid w:val="002B0B6D"/>
    <w:rsid w:val="002B1ABA"/>
    <w:rsid w:val="002B2604"/>
    <w:rsid w:val="002B2691"/>
    <w:rsid w:val="002C0AF6"/>
    <w:rsid w:val="002C190A"/>
    <w:rsid w:val="002C24AD"/>
    <w:rsid w:val="002C3190"/>
    <w:rsid w:val="002C62BA"/>
    <w:rsid w:val="002C7A52"/>
    <w:rsid w:val="002D405B"/>
    <w:rsid w:val="002E0FED"/>
    <w:rsid w:val="002E1FD0"/>
    <w:rsid w:val="002E2CA3"/>
    <w:rsid w:val="002E2E1B"/>
    <w:rsid w:val="002E684B"/>
    <w:rsid w:val="002E79D9"/>
    <w:rsid w:val="002E7C0E"/>
    <w:rsid w:val="002F3CDC"/>
    <w:rsid w:val="00300226"/>
    <w:rsid w:val="0030420E"/>
    <w:rsid w:val="003122EE"/>
    <w:rsid w:val="00322628"/>
    <w:rsid w:val="00326437"/>
    <w:rsid w:val="00326DA0"/>
    <w:rsid w:val="00330626"/>
    <w:rsid w:val="003312BB"/>
    <w:rsid w:val="003351ED"/>
    <w:rsid w:val="003361F7"/>
    <w:rsid w:val="00342C88"/>
    <w:rsid w:val="003437B3"/>
    <w:rsid w:val="00344157"/>
    <w:rsid w:val="00347014"/>
    <w:rsid w:val="00351117"/>
    <w:rsid w:val="003525C6"/>
    <w:rsid w:val="0035690F"/>
    <w:rsid w:val="003614AA"/>
    <w:rsid w:val="0036402E"/>
    <w:rsid w:val="0037159E"/>
    <w:rsid w:val="003719D1"/>
    <w:rsid w:val="003720CA"/>
    <w:rsid w:val="0038045D"/>
    <w:rsid w:val="003804BB"/>
    <w:rsid w:val="00391199"/>
    <w:rsid w:val="00392798"/>
    <w:rsid w:val="00393B2A"/>
    <w:rsid w:val="003A0E64"/>
    <w:rsid w:val="003A2E4F"/>
    <w:rsid w:val="003A4628"/>
    <w:rsid w:val="003A55FE"/>
    <w:rsid w:val="003A5B52"/>
    <w:rsid w:val="003A5D86"/>
    <w:rsid w:val="003A65B8"/>
    <w:rsid w:val="003C3AEC"/>
    <w:rsid w:val="003C5B79"/>
    <w:rsid w:val="003D5055"/>
    <w:rsid w:val="003D5244"/>
    <w:rsid w:val="003E1B63"/>
    <w:rsid w:val="003E546D"/>
    <w:rsid w:val="003F05BF"/>
    <w:rsid w:val="003F0995"/>
    <w:rsid w:val="0040155D"/>
    <w:rsid w:val="0041026A"/>
    <w:rsid w:val="00410B81"/>
    <w:rsid w:val="004118F9"/>
    <w:rsid w:val="004135F4"/>
    <w:rsid w:val="00413E41"/>
    <w:rsid w:val="00414DF4"/>
    <w:rsid w:val="0042140C"/>
    <w:rsid w:val="00424DD5"/>
    <w:rsid w:val="00426374"/>
    <w:rsid w:val="004346B0"/>
    <w:rsid w:val="004356B2"/>
    <w:rsid w:val="00435EAF"/>
    <w:rsid w:val="0044381C"/>
    <w:rsid w:val="004438D4"/>
    <w:rsid w:val="00444E1C"/>
    <w:rsid w:val="00450A72"/>
    <w:rsid w:val="00452CFF"/>
    <w:rsid w:val="00460F49"/>
    <w:rsid w:val="00464341"/>
    <w:rsid w:val="004730C2"/>
    <w:rsid w:val="004768C3"/>
    <w:rsid w:val="00477BA4"/>
    <w:rsid w:val="00485D3C"/>
    <w:rsid w:val="00493D2F"/>
    <w:rsid w:val="004972DC"/>
    <w:rsid w:val="004A1115"/>
    <w:rsid w:val="004A3757"/>
    <w:rsid w:val="004A79F6"/>
    <w:rsid w:val="004B038F"/>
    <w:rsid w:val="004B46BF"/>
    <w:rsid w:val="004C012E"/>
    <w:rsid w:val="004C180A"/>
    <w:rsid w:val="004C3820"/>
    <w:rsid w:val="004D4C6A"/>
    <w:rsid w:val="004D750F"/>
    <w:rsid w:val="004E3D6E"/>
    <w:rsid w:val="004E7ABA"/>
    <w:rsid w:val="004F5533"/>
    <w:rsid w:val="004F6EBE"/>
    <w:rsid w:val="004F73EC"/>
    <w:rsid w:val="004F7FDA"/>
    <w:rsid w:val="00504809"/>
    <w:rsid w:val="0050528A"/>
    <w:rsid w:val="005112E0"/>
    <w:rsid w:val="005118B3"/>
    <w:rsid w:val="00511ADE"/>
    <w:rsid w:val="00511E04"/>
    <w:rsid w:val="00512C27"/>
    <w:rsid w:val="005154C8"/>
    <w:rsid w:val="00521524"/>
    <w:rsid w:val="00521F1B"/>
    <w:rsid w:val="005326F9"/>
    <w:rsid w:val="00546A6A"/>
    <w:rsid w:val="00551E21"/>
    <w:rsid w:val="005532E3"/>
    <w:rsid w:val="005559C2"/>
    <w:rsid w:val="00564EC8"/>
    <w:rsid w:val="005664AA"/>
    <w:rsid w:val="005719FB"/>
    <w:rsid w:val="00573D06"/>
    <w:rsid w:val="00587F62"/>
    <w:rsid w:val="00594923"/>
    <w:rsid w:val="00596C55"/>
    <w:rsid w:val="0059735E"/>
    <w:rsid w:val="00597555"/>
    <w:rsid w:val="00597C2E"/>
    <w:rsid w:val="005A112B"/>
    <w:rsid w:val="005A5926"/>
    <w:rsid w:val="005B5C43"/>
    <w:rsid w:val="005C16D8"/>
    <w:rsid w:val="005C2E1E"/>
    <w:rsid w:val="005C42E9"/>
    <w:rsid w:val="005D271C"/>
    <w:rsid w:val="005D7981"/>
    <w:rsid w:val="005E4EE9"/>
    <w:rsid w:val="005E6738"/>
    <w:rsid w:val="005F4B3A"/>
    <w:rsid w:val="00615134"/>
    <w:rsid w:val="00615278"/>
    <w:rsid w:val="006200E4"/>
    <w:rsid w:val="0062331B"/>
    <w:rsid w:val="006234A3"/>
    <w:rsid w:val="00623B12"/>
    <w:rsid w:val="0062668B"/>
    <w:rsid w:val="0063175A"/>
    <w:rsid w:val="00632573"/>
    <w:rsid w:val="006423E1"/>
    <w:rsid w:val="0064520B"/>
    <w:rsid w:val="006512D3"/>
    <w:rsid w:val="00651C72"/>
    <w:rsid w:val="006525AE"/>
    <w:rsid w:val="0065280F"/>
    <w:rsid w:val="00656E03"/>
    <w:rsid w:val="00672E94"/>
    <w:rsid w:val="00674F55"/>
    <w:rsid w:val="00675874"/>
    <w:rsid w:val="006774E8"/>
    <w:rsid w:val="00680003"/>
    <w:rsid w:val="0068155A"/>
    <w:rsid w:val="00685FEB"/>
    <w:rsid w:val="00690EB9"/>
    <w:rsid w:val="006A12C2"/>
    <w:rsid w:val="006A758D"/>
    <w:rsid w:val="006B0989"/>
    <w:rsid w:val="006B20B0"/>
    <w:rsid w:val="006C0F03"/>
    <w:rsid w:val="006C17C5"/>
    <w:rsid w:val="006C28B7"/>
    <w:rsid w:val="006C2CD9"/>
    <w:rsid w:val="006C5B53"/>
    <w:rsid w:val="006C7A7E"/>
    <w:rsid w:val="006C7BED"/>
    <w:rsid w:val="006D01E5"/>
    <w:rsid w:val="006D080A"/>
    <w:rsid w:val="006D747C"/>
    <w:rsid w:val="006D76D4"/>
    <w:rsid w:val="006D789B"/>
    <w:rsid w:val="006E7A1B"/>
    <w:rsid w:val="006F2525"/>
    <w:rsid w:val="006F4C16"/>
    <w:rsid w:val="006F4D97"/>
    <w:rsid w:val="00705BAD"/>
    <w:rsid w:val="00707476"/>
    <w:rsid w:val="0071070C"/>
    <w:rsid w:val="00717E40"/>
    <w:rsid w:val="0072250B"/>
    <w:rsid w:val="007367E7"/>
    <w:rsid w:val="00741C49"/>
    <w:rsid w:val="00745C7A"/>
    <w:rsid w:val="00746A5D"/>
    <w:rsid w:val="0075042A"/>
    <w:rsid w:val="00755E94"/>
    <w:rsid w:val="007634A3"/>
    <w:rsid w:val="00766DDF"/>
    <w:rsid w:val="00770063"/>
    <w:rsid w:val="00772523"/>
    <w:rsid w:val="00772888"/>
    <w:rsid w:val="007817B9"/>
    <w:rsid w:val="0078234C"/>
    <w:rsid w:val="00786604"/>
    <w:rsid w:val="00790FB0"/>
    <w:rsid w:val="00795169"/>
    <w:rsid w:val="007A193F"/>
    <w:rsid w:val="007A1C01"/>
    <w:rsid w:val="007B0D5B"/>
    <w:rsid w:val="007B6C12"/>
    <w:rsid w:val="007C1382"/>
    <w:rsid w:val="007C3C4E"/>
    <w:rsid w:val="007C6CE3"/>
    <w:rsid w:val="007C7DD9"/>
    <w:rsid w:val="007D45AF"/>
    <w:rsid w:val="007E62A0"/>
    <w:rsid w:val="007E7A04"/>
    <w:rsid w:val="007F21D9"/>
    <w:rsid w:val="008014F6"/>
    <w:rsid w:val="00803625"/>
    <w:rsid w:val="00804052"/>
    <w:rsid w:val="00807C34"/>
    <w:rsid w:val="008110A3"/>
    <w:rsid w:val="00811C09"/>
    <w:rsid w:val="00812257"/>
    <w:rsid w:val="0081282F"/>
    <w:rsid w:val="00812974"/>
    <w:rsid w:val="00824095"/>
    <w:rsid w:val="008269EE"/>
    <w:rsid w:val="00830878"/>
    <w:rsid w:val="00836337"/>
    <w:rsid w:val="008373BC"/>
    <w:rsid w:val="00841029"/>
    <w:rsid w:val="00842071"/>
    <w:rsid w:val="00845401"/>
    <w:rsid w:val="00847D52"/>
    <w:rsid w:val="0085293B"/>
    <w:rsid w:val="00870D4E"/>
    <w:rsid w:val="00873816"/>
    <w:rsid w:val="00877A8C"/>
    <w:rsid w:val="008849CB"/>
    <w:rsid w:val="00884D06"/>
    <w:rsid w:val="008A1649"/>
    <w:rsid w:val="008B182E"/>
    <w:rsid w:val="008B4443"/>
    <w:rsid w:val="008C5241"/>
    <w:rsid w:val="008C5703"/>
    <w:rsid w:val="008C6C19"/>
    <w:rsid w:val="008D037F"/>
    <w:rsid w:val="008D3AEC"/>
    <w:rsid w:val="008E2710"/>
    <w:rsid w:val="008E4FB3"/>
    <w:rsid w:val="008E519C"/>
    <w:rsid w:val="008F72B6"/>
    <w:rsid w:val="009005F4"/>
    <w:rsid w:val="00900E20"/>
    <w:rsid w:val="00901712"/>
    <w:rsid w:val="00902430"/>
    <w:rsid w:val="009066E2"/>
    <w:rsid w:val="00912CBD"/>
    <w:rsid w:val="009231DA"/>
    <w:rsid w:val="009330B0"/>
    <w:rsid w:val="009352FC"/>
    <w:rsid w:val="009423B8"/>
    <w:rsid w:val="00943BCA"/>
    <w:rsid w:val="009453ED"/>
    <w:rsid w:val="0094545F"/>
    <w:rsid w:val="00946FFB"/>
    <w:rsid w:val="00951282"/>
    <w:rsid w:val="00952BCB"/>
    <w:rsid w:val="00952C0B"/>
    <w:rsid w:val="009556D0"/>
    <w:rsid w:val="0095579B"/>
    <w:rsid w:val="00961008"/>
    <w:rsid w:val="009759CD"/>
    <w:rsid w:val="00977A64"/>
    <w:rsid w:val="00977DFE"/>
    <w:rsid w:val="0098329E"/>
    <w:rsid w:val="00993C4B"/>
    <w:rsid w:val="00994702"/>
    <w:rsid w:val="0099542C"/>
    <w:rsid w:val="009A1862"/>
    <w:rsid w:val="009A4E6A"/>
    <w:rsid w:val="009A6EB1"/>
    <w:rsid w:val="009A7C6E"/>
    <w:rsid w:val="009B0C0C"/>
    <w:rsid w:val="009B2909"/>
    <w:rsid w:val="009B479C"/>
    <w:rsid w:val="009B5337"/>
    <w:rsid w:val="009C0044"/>
    <w:rsid w:val="009C2446"/>
    <w:rsid w:val="009C7F87"/>
    <w:rsid w:val="009D101E"/>
    <w:rsid w:val="009D1558"/>
    <w:rsid w:val="009D1DF0"/>
    <w:rsid w:val="009D3E50"/>
    <w:rsid w:val="009D5D31"/>
    <w:rsid w:val="009E3A56"/>
    <w:rsid w:val="009E4DE5"/>
    <w:rsid w:val="009E5C26"/>
    <w:rsid w:val="009E6940"/>
    <w:rsid w:val="009F7675"/>
    <w:rsid w:val="00A04CFB"/>
    <w:rsid w:val="00A06AD8"/>
    <w:rsid w:val="00A11ECE"/>
    <w:rsid w:val="00A11FC8"/>
    <w:rsid w:val="00A16B5D"/>
    <w:rsid w:val="00A20911"/>
    <w:rsid w:val="00A217EB"/>
    <w:rsid w:val="00A24EA4"/>
    <w:rsid w:val="00A250AF"/>
    <w:rsid w:val="00A25205"/>
    <w:rsid w:val="00A3046A"/>
    <w:rsid w:val="00A31E54"/>
    <w:rsid w:val="00A33661"/>
    <w:rsid w:val="00A34443"/>
    <w:rsid w:val="00A40D93"/>
    <w:rsid w:val="00A4357D"/>
    <w:rsid w:val="00A446A0"/>
    <w:rsid w:val="00A50AEE"/>
    <w:rsid w:val="00A511D3"/>
    <w:rsid w:val="00A5462E"/>
    <w:rsid w:val="00A561FC"/>
    <w:rsid w:val="00A57B83"/>
    <w:rsid w:val="00A642CF"/>
    <w:rsid w:val="00A64C48"/>
    <w:rsid w:val="00A804CB"/>
    <w:rsid w:val="00A910BB"/>
    <w:rsid w:val="00A94B90"/>
    <w:rsid w:val="00A95937"/>
    <w:rsid w:val="00A95D7B"/>
    <w:rsid w:val="00AA01B1"/>
    <w:rsid w:val="00AA42B2"/>
    <w:rsid w:val="00AA5383"/>
    <w:rsid w:val="00AA7FAD"/>
    <w:rsid w:val="00AB05A2"/>
    <w:rsid w:val="00AB10A1"/>
    <w:rsid w:val="00AB1B0E"/>
    <w:rsid w:val="00AB70EA"/>
    <w:rsid w:val="00AB7876"/>
    <w:rsid w:val="00AB7DC4"/>
    <w:rsid w:val="00AD236A"/>
    <w:rsid w:val="00AD4B33"/>
    <w:rsid w:val="00AD574B"/>
    <w:rsid w:val="00AD792C"/>
    <w:rsid w:val="00AE5242"/>
    <w:rsid w:val="00AE5C1C"/>
    <w:rsid w:val="00AF0BF0"/>
    <w:rsid w:val="00B010B5"/>
    <w:rsid w:val="00B14E8B"/>
    <w:rsid w:val="00B22610"/>
    <w:rsid w:val="00B22F71"/>
    <w:rsid w:val="00B26118"/>
    <w:rsid w:val="00B333A5"/>
    <w:rsid w:val="00B44B21"/>
    <w:rsid w:val="00B4555D"/>
    <w:rsid w:val="00B46102"/>
    <w:rsid w:val="00B559F1"/>
    <w:rsid w:val="00B61C2F"/>
    <w:rsid w:val="00B6221E"/>
    <w:rsid w:val="00B657FB"/>
    <w:rsid w:val="00B76BD7"/>
    <w:rsid w:val="00B80A5D"/>
    <w:rsid w:val="00B82E7C"/>
    <w:rsid w:val="00B86EC4"/>
    <w:rsid w:val="00B8712D"/>
    <w:rsid w:val="00BA4252"/>
    <w:rsid w:val="00BA6A9B"/>
    <w:rsid w:val="00BB45F0"/>
    <w:rsid w:val="00BB72E1"/>
    <w:rsid w:val="00BC0C76"/>
    <w:rsid w:val="00BC4D28"/>
    <w:rsid w:val="00BD016F"/>
    <w:rsid w:val="00BD4986"/>
    <w:rsid w:val="00BE2513"/>
    <w:rsid w:val="00BE26B0"/>
    <w:rsid w:val="00BE2AB3"/>
    <w:rsid w:val="00BE3371"/>
    <w:rsid w:val="00BE33F1"/>
    <w:rsid w:val="00BE584A"/>
    <w:rsid w:val="00BF4D3A"/>
    <w:rsid w:val="00BF5723"/>
    <w:rsid w:val="00BF7A94"/>
    <w:rsid w:val="00C01B37"/>
    <w:rsid w:val="00C113F2"/>
    <w:rsid w:val="00C1185C"/>
    <w:rsid w:val="00C11E07"/>
    <w:rsid w:val="00C25E7B"/>
    <w:rsid w:val="00C317DE"/>
    <w:rsid w:val="00C32422"/>
    <w:rsid w:val="00C3278C"/>
    <w:rsid w:val="00C43453"/>
    <w:rsid w:val="00C451A0"/>
    <w:rsid w:val="00C5301C"/>
    <w:rsid w:val="00C5662E"/>
    <w:rsid w:val="00C76B9B"/>
    <w:rsid w:val="00C770E7"/>
    <w:rsid w:val="00C77427"/>
    <w:rsid w:val="00C8249D"/>
    <w:rsid w:val="00C83750"/>
    <w:rsid w:val="00C83BFE"/>
    <w:rsid w:val="00C86DCB"/>
    <w:rsid w:val="00C90AD3"/>
    <w:rsid w:val="00C9522A"/>
    <w:rsid w:val="00CA0CE5"/>
    <w:rsid w:val="00CA600E"/>
    <w:rsid w:val="00CA7A24"/>
    <w:rsid w:val="00CB0DD9"/>
    <w:rsid w:val="00CB1F75"/>
    <w:rsid w:val="00CB4FE5"/>
    <w:rsid w:val="00CC172C"/>
    <w:rsid w:val="00CC6051"/>
    <w:rsid w:val="00CD6248"/>
    <w:rsid w:val="00CE4BDA"/>
    <w:rsid w:val="00CF4347"/>
    <w:rsid w:val="00CF4A79"/>
    <w:rsid w:val="00CF539E"/>
    <w:rsid w:val="00D06AF1"/>
    <w:rsid w:val="00D07A45"/>
    <w:rsid w:val="00D12893"/>
    <w:rsid w:val="00D219BE"/>
    <w:rsid w:val="00D27FB9"/>
    <w:rsid w:val="00D302E4"/>
    <w:rsid w:val="00D32E34"/>
    <w:rsid w:val="00D33FFE"/>
    <w:rsid w:val="00D341DB"/>
    <w:rsid w:val="00D40EE8"/>
    <w:rsid w:val="00D41920"/>
    <w:rsid w:val="00D43164"/>
    <w:rsid w:val="00D4760F"/>
    <w:rsid w:val="00D50BF5"/>
    <w:rsid w:val="00D5146C"/>
    <w:rsid w:val="00D51E5F"/>
    <w:rsid w:val="00D521D2"/>
    <w:rsid w:val="00D55C9B"/>
    <w:rsid w:val="00D63441"/>
    <w:rsid w:val="00D634B9"/>
    <w:rsid w:val="00D72AEF"/>
    <w:rsid w:val="00D77F81"/>
    <w:rsid w:val="00D803E4"/>
    <w:rsid w:val="00D803FE"/>
    <w:rsid w:val="00D82D12"/>
    <w:rsid w:val="00D85005"/>
    <w:rsid w:val="00D9101A"/>
    <w:rsid w:val="00D92357"/>
    <w:rsid w:val="00D94495"/>
    <w:rsid w:val="00DA449E"/>
    <w:rsid w:val="00DA51F2"/>
    <w:rsid w:val="00DA558D"/>
    <w:rsid w:val="00DA57D3"/>
    <w:rsid w:val="00DA7432"/>
    <w:rsid w:val="00DA7DDD"/>
    <w:rsid w:val="00DB2AC2"/>
    <w:rsid w:val="00DB33E2"/>
    <w:rsid w:val="00DB3FD5"/>
    <w:rsid w:val="00DB73BB"/>
    <w:rsid w:val="00DC1D75"/>
    <w:rsid w:val="00DC3B0C"/>
    <w:rsid w:val="00DC582B"/>
    <w:rsid w:val="00DD108D"/>
    <w:rsid w:val="00DD1462"/>
    <w:rsid w:val="00DD7E85"/>
    <w:rsid w:val="00DE2CF6"/>
    <w:rsid w:val="00DE3ECE"/>
    <w:rsid w:val="00DE42F9"/>
    <w:rsid w:val="00DF1AFE"/>
    <w:rsid w:val="00DF38C6"/>
    <w:rsid w:val="00DF5569"/>
    <w:rsid w:val="00DF6F4C"/>
    <w:rsid w:val="00E07E96"/>
    <w:rsid w:val="00E1646B"/>
    <w:rsid w:val="00E23623"/>
    <w:rsid w:val="00E33510"/>
    <w:rsid w:val="00E35AEC"/>
    <w:rsid w:val="00E35B33"/>
    <w:rsid w:val="00E460C9"/>
    <w:rsid w:val="00E46C88"/>
    <w:rsid w:val="00E51DB4"/>
    <w:rsid w:val="00E56C7D"/>
    <w:rsid w:val="00E57ACB"/>
    <w:rsid w:val="00E57E6C"/>
    <w:rsid w:val="00E60FF0"/>
    <w:rsid w:val="00E7425B"/>
    <w:rsid w:val="00E767A2"/>
    <w:rsid w:val="00E76DD5"/>
    <w:rsid w:val="00E8030D"/>
    <w:rsid w:val="00E84D44"/>
    <w:rsid w:val="00E90B86"/>
    <w:rsid w:val="00E93994"/>
    <w:rsid w:val="00E94AD0"/>
    <w:rsid w:val="00EA43D4"/>
    <w:rsid w:val="00EA4D2A"/>
    <w:rsid w:val="00EB2162"/>
    <w:rsid w:val="00EB2979"/>
    <w:rsid w:val="00EC1526"/>
    <w:rsid w:val="00EC1761"/>
    <w:rsid w:val="00EC52DA"/>
    <w:rsid w:val="00ED0D4D"/>
    <w:rsid w:val="00ED4765"/>
    <w:rsid w:val="00EE10C5"/>
    <w:rsid w:val="00EF2016"/>
    <w:rsid w:val="00EF5792"/>
    <w:rsid w:val="00F00889"/>
    <w:rsid w:val="00F054A9"/>
    <w:rsid w:val="00F06801"/>
    <w:rsid w:val="00F100F8"/>
    <w:rsid w:val="00F13065"/>
    <w:rsid w:val="00F1483A"/>
    <w:rsid w:val="00F17771"/>
    <w:rsid w:val="00F2129D"/>
    <w:rsid w:val="00F2135D"/>
    <w:rsid w:val="00F23690"/>
    <w:rsid w:val="00F25FAE"/>
    <w:rsid w:val="00F30CC9"/>
    <w:rsid w:val="00F30F44"/>
    <w:rsid w:val="00F35600"/>
    <w:rsid w:val="00F3619D"/>
    <w:rsid w:val="00F364C2"/>
    <w:rsid w:val="00F379C5"/>
    <w:rsid w:val="00F44A1F"/>
    <w:rsid w:val="00F4778C"/>
    <w:rsid w:val="00F5307C"/>
    <w:rsid w:val="00F64A45"/>
    <w:rsid w:val="00F6630B"/>
    <w:rsid w:val="00F6721B"/>
    <w:rsid w:val="00F72126"/>
    <w:rsid w:val="00F73D58"/>
    <w:rsid w:val="00F75661"/>
    <w:rsid w:val="00F839C9"/>
    <w:rsid w:val="00F911A6"/>
    <w:rsid w:val="00F95271"/>
    <w:rsid w:val="00F977B4"/>
    <w:rsid w:val="00FA691C"/>
    <w:rsid w:val="00FA73DE"/>
    <w:rsid w:val="00FB124D"/>
    <w:rsid w:val="00FB7ED3"/>
    <w:rsid w:val="00FC72B3"/>
    <w:rsid w:val="00FC7663"/>
    <w:rsid w:val="00FC76E8"/>
    <w:rsid w:val="00FD0F23"/>
    <w:rsid w:val="00FD3750"/>
    <w:rsid w:val="00FE4BE3"/>
    <w:rsid w:val="00FF0508"/>
    <w:rsid w:val="00FF05B1"/>
    <w:rsid w:val="00FF0F44"/>
    <w:rsid w:val="00FF320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782EF"/>
  <w15:docId w15:val="{960C1BC5-1383-444E-9FFD-B1DEC78D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E2CF6"/>
    <w:pPr>
      <w:spacing w:after="0" w:line="240" w:lineRule="auto"/>
      <w:jc w:val="both"/>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rsid w:val="00DE2CF6"/>
    <w:pPr>
      <w:tabs>
        <w:tab w:val="center" w:pos="4536"/>
        <w:tab w:val="right" w:pos="9072"/>
      </w:tabs>
      <w:spacing w:line="264" w:lineRule="auto"/>
    </w:pPr>
    <w:rPr>
      <w:szCs w:val="20"/>
    </w:rPr>
  </w:style>
  <w:style w:type="character" w:customStyle="1" w:styleId="ZpatChar">
    <w:name w:val="Zápatí Char"/>
    <w:basedOn w:val="Standardnpsmoodstavce"/>
    <w:link w:val="Zpat"/>
    <w:rsid w:val="00DE2CF6"/>
    <w:rPr>
      <w:rFonts w:ascii="Times New Roman" w:eastAsia="Times New Roman" w:hAnsi="Times New Roman" w:cs="Times New Roman"/>
      <w:sz w:val="24"/>
      <w:szCs w:val="20"/>
      <w:lang w:eastAsia="cs-CZ"/>
    </w:rPr>
  </w:style>
  <w:style w:type="paragraph" w:styleId="Zkladntext">
    <w:name w:val="Body Text"/>
    <w:basedOn w:val="Normln"/>
    <w:link w:val="ZkladntextChar"/>
    <w:rsid w:val="00DE2CF6"/>
  </w:style>
  <w:style w:type="character" w:customStyle="1" w:styleId="ZkladntextChar">
    <w:name w:val="Základní text Char"/>
    <w:basedOn w:val="Standardnpsmoodstavce"/>
    <w:link w:val="Zkladntext"/>
    <w:rsid w:val="00DE2CF6"/>
    <w:rPr>
      <w:rFonts w:ascii="Times New Roman" w:eastAsia="Times New Roman" w:hAnsi="Times New Roman" w:cs="Times New Roman"/>
      <w:sz w:val="24"/>
      <w:szCs w:val="24"/>
      <w:lang w:eastAsia="cs-CZ"/>
    </w:rPr>
  </w:style>
  <w:style w:type="paragraph" w:styleId="Zkladntextodsazen2">
    <w:name w:val="Body Text Indent 2"/>
    <w:basedOn w:val="Normln"/>
    <w:link w:val="Zkladntextodsazen2Char"/>
    <w:rsid w:val="00DE2CF6"/>
    <w:pPr>
      <w:spacing w:line="264" w:lineRule="auto"/>
      <w:ind w:left="397"/>
    </w:pPr>
    <w:rPr>
      <w:szCs w:val="20"/>
    </w:rPr>
  </w:style>
  <w:style w:type="character" w:customStyle="1" w:styleId="Zkladntextodsazen2Char">
    <w:name w:val="Základní text odsazený 2 Char"/>
    <w:basedOn w:val="Standardnpsmoodstavce"/>
    <w:link w:val="Zkladntextodsazen2"/>
    <w:rsid w:val="00DE2CF6"/>
    <w:rPr>
      <w:rFonts w:ascii="Times New Roman" w:eastAsia="Times New Roman" w:hAnsi="Times New Roman" w:cs="Times New Roman"/>
      <w:sz w:val="24"/>
      <w:szCs w:val="20"/>
      <w:lang w:eastAsia="cs-CZ"/>
    </w:rPr>
  </w:style>
  <w:style w:type="character" w:styleId="Siln">
    <w:name w:val="Strong"/>
    <w:qFormat/>
    <w:rsid w:val="00DE2CF6"/>
    <w:rPr>
      <w:b/>
      <w:bCs/>
    </w:rPr>
  </w:style>
  <w:style w:type="paragraph" w:customStyle="1" w:styleId="Normodsaz">
    <w:name w:val="Norm.odsaz."/>
    <w:basedOn w:val="Normln"/>
    <w:rsid w:val="00DE2CF6"/>
    <w:pPr>
      <w:numPr>
        <w:numId w:val="4"/>
      </w:numPr>
      <w:suppressAutoHyphens/>
      <w:spacing w:before="120" w:after="120"/>
    </w:pPr>
    <w:rPr>
      <w:rFonts w:ascii="Arial" w:hAnsi="Arial"/>
      <w:sz w:val="20"/>
      <w:szCs w:val="20"/>
      <w:lang w:eastAsia="ar-SA"/>
    </w:rPr>
  </w:style>
  <w:style w:type="paragraph" w:customStyle="1" w:styleId="Normln1">
    <w:name w:val="Normální1"/>
    <w:rsid w:val="00DE2CF6"/>
    <w:pPr>
      <w:widowControl w:val="0"/>
      <w:spacing w:after="0" w:line="240" w:lineRule="auto"/>
    </w:pPr>
    <w:rPr>
      <w:rFonts w:ascii="Times New Roman" w:eastAsia="Times New Roman" w:hAnsi="Times New Roman" w:cs="Times New Roman"/>
      <w:sz w:val="24"/>
      <w:szCs w:val="20"/>
      <w:lang w:eastAsia="cs-CZ"/>
    </w:rPr>
  </w:style>
  <w:style w:type="paragraph" w:customStyle="1" w:styleId="prvnpreambulesmlouvy">
    <w:name w:val="právní preambule smlouvy"/>
    <w:rsid w:val="00DE2CF6"/>
    <w:pPr>
      <w:spacing w:after="0" w:line="240" w:lineRule="auto"/>
      <w:jc w:val="center"/>
    </w:pPr>
    <w:rPr>
      <w:rFonts w:ascii="Times New Roman" w:eastAsia="Times New Roman" w:hAnsi="Times New Roman" w:cs="Times New Roman"/>
      <w:b/>
      <w:sz w:val="20"/>
      <w:szCs w:val="20"/>
      <w:lang w:eastAsia="cs-CZ"/>
    </w:rPr>
  </w:style>
  <w:style w:type="paragraph" w:customStyle="1" w:styleId="Normal2odst2">
    <w:name w:val="Normal2odst2"/>
    <w:basedOn w:val="Normln"/>
    <w:rsid w:val="00DE2CF6"/>
    <w:pPr>
      <w:ind w:left="907"/>
    </w:pPr>
    <w:rPr>
      <w:szCs w:val="20"/>
    </w:rPr>
  </w:style>
  <w:style w:type="paragraph" w:styleId="Podnadpis">
    <w:name w:val="Subtitle"/>
    <w:basedOn w:val="Normln"/>
    <w:link w:val="PodnadpisChar"/>
    <w:qFormat/>
    <w:rsid w:val="00DE2CF6"/>
    <w:pPr>
      <w:jc w:val="center"/>
    </w:pPr>
    <w:rPr>
      <w:b/>
      <w:szCs w:val="20"/>
      <w:u w:val="single"/>
    </w:rPr>
  </w:style>
  <w:style w:type="character" w:customStyle="1" w:styleId="PodnadpisChar">
    <w:name w:val="Podnadpis Char"/>
    <w:basedOn w:val="Standardnpsmoodstavce"/>
    <w:link w:val="Podnadpis"/>
    <w:rsid w:val="00DE2CF6"/>
    <w:rPr>
      <w:rFonts w:ascii="Times New Roman" w:eastAsia="Times New Roman" w:hAnsi="Times New Roman" w:cs="Times New Roman"/>
      <w:b/>
      <w:sz w:val="24"/>
      <w:szCs w:val="20"/>
      <w:u w:val="single"/>
      <w:lang w:eastAsia="cs-CZ"/>
    </w:rPr>
  </w:style>
  <w:style w:type="paragraph" w:styleId="Odstavecseseznamem">
    <w:name w:val="List Paragraph"/>
    <w:basedOn w:val="Normln"/>
    <w:uiPriority w:val="34"/>
    <w:qFormat/>
    <w:rsid w:val="00261524"/>
    <w:pPr>
      <w:ind w:left="720"/>
      <w:contextualSpacing/>
    </w:pPr>
  </w:style>
  <w:style w:type="paragraph" w:customStyle="1" w:styleId="CharChar1CharCharCharChar">
    <w:name w:val="Char Char1 Char Char Char Char"/>
    <w:basedOn w:val="Normln"/>
    <w:rsid w:val="003720CA"/>
    <w:pPr>
      <w:spacing w:after="160" w:line="240" w:lineRule="exact"/>
      <w:jc w:val="left"/>
    </w:pPr>
    <w:rPr>
      <w:rFonts w:ascii="Tahoma" w:hAnsi="Tahoma"/>
      <w:sz w:val="20"/>
      <w:szCs w:val="20"/>
      <w:lang w:val="en-US" w:eastAsia="en-US"/>
    </w:rPr>
  </w:style>
  <w:style w:type="paragraph" w:styleId="Bezmezer">
    <w:name w:val="No Spacing"/>
    <w:uiPriority w:val="1"/>
    <w:qFormat/>
    <w:rsid w:val="005C2E1E"/>
    <w:pPr>
      <w:spacing w:after="0" w:line="240" w:lineRule="auto"/>
    </w:pPr>
    <w:rPr>
      <w:rFonts w:ascii="Calibri" w:eastAsia="Calibri" w:hAnsi="Calibri" w:cs="Times New Roman"/>
    </w:rPr>
  </w:style>
  <w:style w:type="paragraph" w:customStyle="1" w:styleId="nZEVPODKAPITOLY">
    <w:name w:val="nÁZEV PODKAPITOLY"/>
    <w:basedOn w:val="Normln"/>
    <w:link w:val="nZEVPODKAPITOLYChar"/>
    <w:qFormat/>
    <w:rsid w:val="00912CBD"/>
    <w:pPr>
      <w:jc w:val="left"/>
    </w:pPr>
    <w:rPr>
      <w:rFonts w:ascii="Verdana" w:hAnsi="Verdana"/>
      <w:b/>
      <w:bCs/>
      <w:sz w:val="20"/>
    </w:rPr>
  </w:style>
  <w:style w:type="character" w:customStyle="1" w:styleId="nZEVPODKAPITOLYChar">
    <w:name w:val="nÁZEV PODKAPITOLY Char"/>
    <w:link w:val="nZEVPODKAPITOLY"/>
    <w:rsid w:val="00912CBD"/>
    <w:rPr>
      <w:rFonts w:ascii="Verdana" w:eastAsia="Times New Roman" w:hAnsi="Verdana" w:cs="Times New Roman"/>
      <w:b/>
      <w:bCs/>
      <w:sz w:val="20"/>
      <w:szCs w:val="24"/>
    </w:rPr>
  </w:style>
  <w:style w:type="paragraph" w:customStyle="1" w:styleId="Nzevpodkapitoly0">
    <w:name w:val="Název podkapitoly"/>
    <w:basedOn w:val="Normln"/>
    <w:link w:val="NzevpodkapitolyChar0"/>
    <w:qFormat/>
    <w:rsid w:val="00A04CFB"/>
    <w:pPr>
      <w:suppressAutoHyphens/>
      <w:jc w:val="left"/>
    </w:pPr>
    <w:rPr>
      <w:rFonts w:ascii="Verdana" w:hAnsi="Verdana"/>
      <w:b/>
      <w:bCs/>
      <w:sz w:val="20"/>
      <w:lang w:eastAsia="ar-SA"/>
    </w:rPr>
  </w:style>
  <w:style w:type="character" w:customStyle="1" w:styleId="NzevpodkapitolyChar0">
    <w:name w:val="Název podkapitoly Char"/>
    <w:link w:val="Nzevpodkapitoly0"/>
    <w:rsid w:val="00A04CFB"/>
    <w:rPr>
      <w:rFonts w:ascii="Verdana" w:eastAsia="Times New Roman" w:hAnsi="Verdana" w:cs="Times New Roman"/>
      <w:b/>
      <w:bCs/>
      <w:sz w:val="20"/>
      <w:szCs w:val="24"/>
      <w:lang w:eastAsia="ar-SA"/>
    </w:rPr>
  </w:style>
  <w:style w:type="paragraph" w:styleId="Textbubliny">
    <w:name w:val="Balloon Text"/>
    <w:basedOn w:val="Normln"/>
    <w:link w:val="TextbublinyChar"/>
    <w:uiPriority w:val="99"/>
    <w:semiHidden/>
    <w:unhideWhenUsed/>
    <w:rsid w:val="000A7BD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A7BDA"/>
    <w:rPr>
      <w:rFonts w:ascii="Segoe UI" w:eastAsia="Times New Roman" w:hAnsi="Segoe UI" w:cs="Segoe UI"/>
      <w:sz w:val="18"/>
      <w:szCs w:val="18"/>
      <w:lang w:eastAsia="cs-CZ"/>
    </w:rPr>
  </w:style>
  <w:style w:type="character" w:styleId="Hypertextovodkaz">
    <w:name w:val="Hyperlink"/>
    <w:basedOn w:val="Standardnpsmoodstavce"/>
    <w:uiPriority w:val="99"/>
    <w:unhideWhenUsed/>
    <w:rsid w:val="002B2604"/>
    <w:rPr>
      <w:color w:val="0000FF" w:themeColor="hyperlink"/>
      <w:u w:val="single"/>
    </w:rPr>
  </w:style>
  <w:style w:type="character" w:styleId="Odkaznakoment">
    <w:name w:val="annotation reference"/>
    <w:basedOn w:val="Standardnpsmoodstavce"/>
    <w:uiPriority w:val="99"/>
    <w:semiHidden/>
    <w:unhideWhenUsed/>
    <w:rsid w:val="004F6EBE"/>
    <w:rPr>
      <w:sz w:val="16"/>
      <w:szCs w:val="16"/>
    </w:rPr>
  </w:style>
  <w:style w:type="paragraph" w:styleId="Textkomente">
    <w:name w:val="annotation text"/>
    <w:basedOn w:val="Normln"/>
    <w:link w:val="TextkomenteChar"/>
    <w:uiPriority w:val="99"/>
    <w:unhideWhenUsed/>
    <w:rsid w:val="004F6EBE"/>
    <w:rPr>
      <w:sz w:val="20"/>
      <w:szCs w:val="20"/>
    </w:rPr>
  </w:style>
  <w:style w:type="character" w:customStyle="1" w:styleId="TextkomenteChar">
    <w:name w:val="Text komentáře Char"/>
    <w:basedOn w:val="Standardnpsmoodstavce"/>
    <w:link w:val="Textkomente"/>
    <w:uiPriority w:val="99"/>
    <w:rsid w:val="004F6EBE"/>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4F6EBE"/>
    <w:rPr>
      <w:b/>
      <w:bCs/>
    </w:rPr>
  </w:style>
  <w:style w:type="character" w:customStyle="1" w:styleId="PedmtkomenteChar">
    <w:name w:val="Předmět komentáře Char"/>
    <w:basedOn w:val="TextkomenteChar"/>
    <w:link w:val="Pedmtkomente"/>
    <w:uiPriority w:val="99"/>
    <w:semiHidden/>
    <w:rsid w:val="004F6EBE"/>
    <w:rPr>
      <w:rFonts w:ascii="Times New Roman" w:eastAsia="Times New Roman" w:hAnsi="Times New Roman" w:cs="Times New Roman"/>
      <w:b/>
      <w:bCs/>
      <w:sz w:val="20"/>
      <w:szCs w:val="20"/>
      <w:lang w:eastAsia="cs-CZ"/>
    </w:rPr>
  </w:style>
  <w:style w:type="character" w:styleId="Zdraznnjemn">
    <w:name w:val="Subtle Emphasis"/>
    <w:basedOn w:val="Standardnpsmoodstavce"/>
    <w:uiPriority w:val="19"/>
    <w:qFormat/>
    <w:rsid w:val="00410B81"/>
    <w:rPr>
      <w:i/>
      <w:iCs/>
      <w:color w:val="404040" w:themeColor="text1" w:themeTint="BF"/>
    </w:rPr>
  </w:style>
  <w:style w:type="paragraph" w:styleId="Zhlav">
    <w:name w:val="header"/>
    <w:basedOn w:val="Normln"/>
    <w:link w:val="ZhlavChar"/>
    <w:uiPriority w:val="99"/>
    <w:unhideWhenUsed/>
    <w:rsid w:val="00FF0508"/>
    <w:pPr>
      <w:tabs>
        <w:tab w:val="center" w:pos="4536"/>
        <w:tab w:val="right" w:pos="9072"/>
      </w:tabs>
    </w:pPr>
  </w:style>
  <w:style w:type="character" w:customStyle="1" w:styleId="ZhlavChar">
    <w:name w:val="Záhlaví Char"/>
    <w:basedOn w:val="Standardnpsmoodstavce"/>
    <w:link w:val="Zhlav"/>
    <w:uiPriority w:val="99"/>
    <w:rsid w:val="00FF0508"/>
    <w:rPr>
      <w:rFonts w:ascii="Times New Roman" w:eastAsia="Times New Roman" w:hAnsi="Times New Roman" w:cs="Times New Roman"/>
      <w:sz w:val="24"/>
      <w:szCs w:val="24"/>
      <w:lang w:eastAsia="cs-CZ"/>
    </w:rPr>
  </w:style>
  <w:style w:type="numbering" w:customStyle="1" w:styleId="Styl1">
    <w:name w:val="Styl1"/>
    <w:uiPriority w:val="99"/>
    <w:rsid w:val="004A79F6"/>
    <w:pPr>
      <w:numPr>
        <w:numId w:val="33"/>
      </w:numPr>
    </w:pPr>
  </w:style>
  <w:style w:type="paragraph" w:customStyle="1" w:styleId="Default">
    <w:name w:val="Default"/>
    <w:rsid w:val="006512D3"/>
    <w:pPr>
      <w:autoSpaceDE w:val="0"/>
      <w:autoSpaceDN w:val="0"/>
      <w:adjustRightInd w:val="0"/>
      <w:spacing w:after="0" w:line="240" w:lineRule="auto"/>
    </w:pPr>
    <w:rPr>
      <w:rFonts w:ascii="Arial" w:hAnsi="Arial" w:cs="Arial"/>
      <w:color w:val="000000"/>
      <w:sz w:val="24"/>
      <w:szCs w:val="24"/>
    </w:rPr>
  </w:style>
  <w:style w:type="paragraph" w:customStyle="1" w:styleId="Normln0">
    <w:name w:val="NormŕlnŐ"/>
    <w:rsid w:val="00267B86"/>
    <w:pPr>
      <w:spacing w:after="0" w:line="240" w:lineRule="auto"/>
    </w:pPr>
    <w:rPr>
      <w:rFonts w:ascii="Times New Roman" w:eastAsia="Times New Roman" w:hAnsi="Times New Roman" w:cs="Times New Roman"/>
      <w:sz w:val="20"/>
      <w:szCs w:val="20"/>
      <w:lang w:eastAsia="cs-CZ"/>
    </w:rPr>
  </w:style>
  <w:style w:type="paragraph" w:styleId="Revize">
    <w:name w:val="Revision"/>
    <w:hidden/>
    <w:uiPriority w:val="99"/>
    <w:semiHidden/>
    <w:rsid w:val="00B22F71"/>
    <w:pPr>
      <w:spacing w:after="0" w:line="240" w:lineRule="auto"/>
    </w:pPr>
    <w:rPr>
      <w:rFonts w:ascii="Times New Roman" w:eastAsia="Times New Roman" w:hAnsi="Times New Roman" w:cs="Times New Roman"/>
      <w:sz w:val="24"/>
      <w:szCs w:val="24"/>
      <w:lang w:eastAsia="cs-CZ"/>
    </w:rPr>
  </w:style>
  <w:style w:type="table" w:styleId="Mkatabulky">
    <w:name w:val="Table Grid"/>
    <w:basedOn w:val="Normlntabulka"/>
    <w:uiPriority w:val="59"/>
    <w:rsid w:val="00504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13421">
      <w:bodyDiv w:val="1"/>
      <w:marLeft w:val="0"/>
      <w:marRight w:val="0"/>
      <w:marTop w:val="0"/>
      <w:marBottom w:val="0"/>
      <w:divBdr>
        <w:top w:val="none" w:sz="0" w:space="0" w:color="auto"/>
        <w:left w:val="none" w:sz="0" w:space="0" w:color="auto"/>
        <w:bottom w:val="none" w:sz="0" w:space="0" w:color="auto"/>
        <w:right w:val="none" w:sz="0" w:space="0" w:color="auto"/>
      </w:divBdr>
    </w:div>
    <w:div w:id="387460645">
      <w:bodyDiv w:val="1"/>
      <w:marLeft w:val="0"/>
      <w:marRight w:val="0"/>
      <w:marTop w:val="0"/>
      <w:marBottom w:val="0"/>
      <w:divBdr>
        <w:top w:val="none" w:sz="0" w:space="0" w:color="auto"/>
        <w:left w:val="none" w:sz="0" w:space="0" w:color="auto"/>
        <w:bottom w:val="none" w:sz="0" w:space="0" w:color="auto"/>
        <w:right w:val="none" w:sz="0" w:space="0" w:color="auto"/>
      </w:divBdr>
    </w:div>
    <w:div w:id="449011206">
      <w:bodyDiv w:val="1"/>
      <w:marLeft w:val="0"/>
      <w:marRight w:val="0"/>
      <w:marTop w:val="0"/>
      <w:marBottom w:val="0"/>
      <w:divBdr>
        <w:top w:val="none" w:sz="0" w:space="0" w:color="auto"/>
        <w:left w:val="none" w:sz="0" w:space="0" w:color="auto"/>
        <w:bottom w:val="none" w:sz="0" w:space="0" w:color="auto"/>
        <w:right w:val="none" w:sz="0" w:space="0" w:color="auto"/>
      </w:divBdr>
    </w:div>
    <w:div w:id="1608611655">
      <w:bodyDiv w:val="1"/>
      <w:marLeft w:val="0"/>
      <w:marRight w:val="0"/>
      <w:marTop w:val="0"/>
      <w:marBottom w:val="0"/>
      <w:divBdr>
        <w:top w:val="none" w:sz="0" w:space="0" w:color="auto"/>
        <w:left w:val="none" w:sz="0" w:space="0" w:color="auto"/>
        <w:bottom w:val="none" w:sz="0" w:space="0" w:color="auto"/>
        <w:right w:val="none" w:sz="0" w:space="0" w:color="auto"/>
      </w:divBdr>
    </w:div>
    <w:div w:id="176229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podatelna@steti.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0EE62E-CC4C-4E05-B3EB-FCF8CB565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17</Pages>
  <Words>7475</Words>
  <Characters>44109</Characters>
  <Application>Microsoft Office Word</Application>
  <DocSecurity>0</DocSecurity>
  <Lines>367</Lines>
  <Paragraphs>102</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51482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rspacil</dc:creator>
  <cp:lastModifiedBy>Radka Bělíčková</cp:lastModifiedBy>
  <cp:revision>16</cp:revision>
  <cp:lastPrinted>2026-07-10T04:30:00Z</cp:lastPrinted>
  <dcterms:created xsi:type="dcterms:W3CDTF">2026-07-10T09:25:00Z</dcterms:created>
  <dcterms:modified xsi:type="dcterms:W3CDTF">2026-07-15T11:39:00Z</dcterms:modified>
</cp:coreProperties>
</file>