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A5222" w14:textId="6CBF39DC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EC58AC">
        <w:rPr>
          <w:b/>
          <w:i/>
        </w:rPr>
        <w:t>4</w:t>
      </w:r>
    </w:p>
    <w:p w14:paraId="671DE9E5" w14:textId="77777777" w:rsidR="00BB6111" w:rsidRPr="009922A6" w:rsidRDefault="00BB6111" w:rsidP="00BB6111">
      <w:pPr>
        <w:spacing w:after="0"/>
        <w:rPr>
          <w:b/>
          <w:i/>
        </w:rPr>
      </w:pPr>
    </w:p>
    <w:p w14:paraId="01A2E6AA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6177AD85" w14:textId="77777777" w:rsidR="005304A6" w:rsidRPr="00C119A7" w:rsidRDefault="00C119A7" w:rsidP="00053DE5">
      <w:pPr>
        <w:widowControl w:val="0"/>
        <w:spacing w:after="0" w:line="264" w:lineRule="auto"/>
        <w:jc w:val="center"/>
        <w:rPr>
          <w:rFonts w:cs="Calibri"/>
          <w:b/>
          <w:caps/>
          <w:sz w:val="28"/>
          <w:u w:val="single"/>
        </w:rPr>
      </w:pPr>
      <w:r w:rsidRPr="00C119A7">
        <w:rPr>
          <w:b/>
          <w:caps/>
          <w:sz w:val="28"/>
          <w:u w:val="single"/>
        </w:rPr>
        <w:t>o splnění základní způsobilosti</w:t>
      </w:r>
    </w:p>
    <w:p w14:paraId="4748B623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023752" w:rsidRPr="00F33CF0" w14:paraId="10D1E43F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DCDD7E" w14:textId="77777777" w:rsidR="00023752" w:rsidRPr="00F33CF0" w:rsidRDefault="00023752" w:rsidP="00EE42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0D74" w14:textId="77777777" w:rsidR="00023752" w:rsidRPr="004A786A" w:rsidRDefault="00023752" w:rsidP="00EE42A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4F7">
              <w:rPr>
                <w:rStyle w:val="preformatted"/>
                <w:rFonts w:asciiTheme="minorHAnsi" w:hAnsiTheme="minorHAnsi" w:cstheme="minorHAnsi"/>
                <w:b/>
                <w:sz w:val="22"/>
                <w:szCs w:val="22"/>
              </w:rPr>
              <w:t>Základní škola Louny, Školní 2426, příspěvková organizace</w:t>
            </w:r>
            <w:r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0D24F7">
              <w:rPr>
                <w:rFonts w:asciiTheme="minorHAnsi" w:hAnsiTheme="minorHAnsi" w:cstheme="minorHAnsi"/>
                <w:sz w:val="22"/>
                <w:szCs w:val="22"/>
              </w:rPr>
              <w:t>Školní 2426, 440 01 Louny</w:t>
            </w:r>
          </w:p>
          <w:p w14:paraId="3E52FD72" w14:textId="77777777" w:rsidR="00023752" w:rsidRPr="004A786A" w:rsidRDefault="00023752" w:rsidP="00EE42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 w:rsidRPr="000D24F7">
              <w:rPr>
                <w:rFonts w:asciiTheme="minorHAnsi" w:hAnsiTheme="minorHAnsi" w:cstheme="minorHAnsi"/>
              </w:rPr>
              <w:t>49123858</w:t>
            </w:r>
          </w:p>
        </w:tc>
      </w:tr>
      <w:tr w:rsidR="00023752" w:rsidRPr="00D73E8E" w14:paraId="747E5D4F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2DF297" w14:textId="77777777" w:rsidR="00023752" w:rsidRDefault="00023752" w:rsidP="00EE42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836B" w14:textId="77777777" w:rsidR="00023752" w:rsidRPr="00D73E8E" w:rsidRDefault="00023752" w:rsidP="00EE42A1">
            <w:pPr>
              <w:spacing w:after="0" w:line="240" w:lineRule="auto"/>
              <w:rPr>
                <w:b/>
                <w:color w:val="000000"/>
              </w:rPr>
            </w:pPr>
            <w:r w:rsidRPr="000D24F7">
              <w:rPr>
                <w:rFonts w:asciiTheme="minorHAnsi" w:hAnsiTheme="minorHAnsi" w:cstheme="minorHAnsi"/>
              </w:rPr>
              <w:t>Mgr. Jiří Líšťanský, ředitel</w:t>
            </w:r>
          </w:p>
        </w:tc>
      </w:tr>
      <w:tr w:rsidR="00023752" w:rsidRPr="00047FD1" w14:paraId="64809B42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E9DCE" w14:textId="77777777" w:rsidR="00023752" w:rsidRPr="00F33CF0" w:rsidRDefault="00023752" w:rsidP="00EE42A1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C1D3" w14:textId="68041A78" w:rsidR="00023752" w:rsidRPr="000D7192" w:rsidRDefault="00EC58AC" w:rsidP="00EE42A1">
            <w:pPr>
              <w:spacing w:after="0" w:line="240" w:lineRule="auto"/>
              <w:jc w:val="both"/>
              <w:rPr>
                <w:rFonts w:cs="Calibri"/>
              </w:rPr>
            </w:pPr>
            <w:r w:rsidRPr="00EC58AC">
              <w:rPr>
                <w:rFonts w:eastAsia="Times New Roman"/>
                <w:b/>
                <w:i/>
                <w:szCs w:val="24"/>
              </w:rPr>
              <w:t xml:space="preserve">Rekonstrukce učebny rétoriky </w:t>
            </w:r>
            <w:r w:rsidR="00023752" w:rsidRPr="000D24F7">
              <w:rPr>
                <w:rFonts w:eastAsia="Times New Roman"/>
                <w:b/>
                <w:i/>
                <w:szCs w:val="24"/>
              </w:rPr>
              <w:t>v Základní škole Louny, ul. Školní 2426</w:t>
            </w:r>
          </w:p>
        </w:tc>
      </w:tr>
    </w:tbl>
    <w:p w14:paraId="56324DBB" w14:textId="77777777" w:rsidR="00023752" w:rsidRPr="00F520F9" w:rsidRDefault="00023752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FDEE879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6CE4E2" w14:textId="77777777"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CBC" w14:textId="77777777"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08D47D4A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89624B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A64C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14:paraId="73B79685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744E4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C3D6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14:paraId="7254F906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66BD8" w14:textId="77777777"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1D4E" w14:textId="77777777" w:rsidR="00D21BF7" w:rsidRPr="00C119A7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40E24428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435D7871" w14:textId="15C99C8B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7F02AE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73E24C95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BA0DF8C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75ACDB97" w14:textId="77777777" w:rsidR="00455789" w:rsidRPr="00053DE5" w:rsidRDefault="00C119A7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t xml:space="preserve">nejsem nezpůsobilým dodavatelem dle </w:t>
      </w:r>
      <w:r>
        <w:rPr>
          <w:rFonts w:cs="Calibri"/>
        </w:rPr>
        <w:t>§</w:t>
      </w:r>
      <w:r>
        <w:t xml:space="preserve"> 74 zákona </w:t>
      </w:r>
      <w:r w:rsidRPr="00606441">
        <w:t>č. 13</w:t>
      </w:r>
      <w:r>
        <w:t>4</w:t>
      </w:r>
      <w:r w:rsidRPr="00606441">
        <w:t>/20</w:t>
      </w:r>
      <w:r>
        <w:t>1</w:t>
      </w:r>
      <w:r w:rsidRPr="00606441">
        <w:t xml:space="preserve">6 Sb., o </w:t>
      </w:r>
      <w:r>
        <w:t>zadávání veřejných</w:t>
      </w:r>
      <w:r w:rsidRPr="00606441">
        <w:t xml:space="preserve"> zakáz</w:t>
      </w:r>
      <w:r>
        <w:t>ek</w:t>
      </w:r>
      <w:r w:rsidRPr="00606441">
        <w:t>, ve znění pozdějších př</w:t>
      </w:r>
      <w:r>
        <w:t>edpisů (dále také jen „zákon“)</w:t>
      </w:r>
      <w:r w:rsidR="00053DE5">
        <w:rPr>
          <w:rFonts w:asciiTheme="minorHAnsi" w:hAnsiTheme="minorHAnsi" w:cstheme="minorHAnsi"/>
        </w:rPr>
        <w:t>.</w:t>
      </w:r>
    </w:p>
    <w:p w14:paraId="037138FA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29A391E2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3205463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0A51FFCF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06CF5144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5A6D567D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2F9BDE38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09A8D101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2C66D1DB" w14:textId="334A4655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5C05DE">
        <w:rPr>
          <w:rFonts w:asciiTheme="minorHAnsi" w:hAnsiTheme="minorHAnsi" w:cstheme="minorHAnsi"/>
          <w:i/>
        </w:rPr>
        <w:t>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3FD8A" w14:textId="77777777" w:rsidR="00052B9D" w:rsidRDefault="00052B9D" w:rsidP="00406E89">
      <w:pPr>
        <w:spacing w:after="0" w:line="240" w:lineRule="auto"/>
      </w:pPr>
      <w:r>
        <w:separator/>
      </w:r>
    </w:p>
  </w:endnote>
  <w:endnote w:type="continuationSeparator" w:id="0">
    <w:p w14:paraId="42718AAF" w14:textId="77777777" w:rsidR="00052B9D" w:rsidRDefault="00052B9D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FAADA" w14:textId="77777777" w:rsidR="00052B9D" w:rsidRDefault="00052B9D" w:rsidP="00406E89">
      <w:pPr>
        <w:spacing w:after="0" w:line="240" w:lineRule="auto"/>
      </w:pPr>
      <w:r>
        <w:separator/>
      </w:r>
    </w:p>
  </w:footnote>
  <w:footnote w:type="continuationSeparator" w:id="0">
    <w:p w14:paraId="1E1F28CF" w14:textId="77777777" w:rsidR="00052B9D" w:rsidRDefault="00052B9D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F60DA" w14:textId="1D55E0FE" w:rsidR="00F4280B" w:rsidRDefault="002B4650" w:rsidP="008106AC">
    <w:pPr>
      <w:pStyle w:val="Zhlav"/>
      <w:tabs>
        <w:tab w:val="clear" w:pos="4536"/>
        <w:tab w:val="clear" w:pos="9072"/>
        <w:tab w:val="left" w:pos="3114"/>
      </w:tabs>
      <w:jc w:val="right"/>
    </w:pPr>
    <w:r>
      <w:rPr>
        <w:rFonts w:cstheme="minorHAnsi"/>
        <w:b/>
        <w:bCs/>
        <w:i/>
        <w:noProof/>
        <w:color w:val="000000"/>
        <w:sz w:val="28"/>
        <w:szCs w:val="40"/>
      </w:rPr>
      <w:drawing>
        <wp:inline distT="0" distB="0" distL="0" distR="0" wp14:anchorId="02A53DE7" wp14:editId="1844814A">
          <wp:extent cx="5753100" cy="542925"/>
          <wp:effectExtent l="0" t="0" r="0" b="0"/>
          <wp:docPr id="6995242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3006501">
    <w:abstractNumId w:val="6"/>
  </w:num>
  <w:num w:numId="2" w16cid:durableId="1818036270">
    <w:abstractNumId w:val="5"/>
  </w:num>
  <w:num w:numId="3" w16cid:durableId="1829402238">
    <w:abstractNumId w:val="10"/>
  </w:num>
  <w:num w:numId="4" w16cid:durableId="977611546">
    <w:abstractNumId w:val="4"/>
  </w:num>
  <w:num w:numId="5" w16cid:durableId="400565467">
    <w:abstractNumId w:val="2"/>
  </w:num>
  <w:num w:numId="6" w16cid:durableId="2117096476">
    <w:abstractNumId w:val="1"/>
  </w:num>
  <w:num w:numId="7" w16cid:durableId="1360933339">
    <w:abstractNumId w:val="8"/>
  </w:num>
  <w:num w:numId="8" w16cid:durableId="306588022">
    <w:abstractNumId w:val="0"/>
  </w:num>
  <w:num w:numId="9" w16cid:durableId="703680023">
    <w:abstractNumId w:val="3"/>
  </w:num>
  <w:num w:numId="10" w16cid:durableId="131142218">
    <w:abstractNumId w:val="9"/>
  </w:num>
  <w:num w:numId="11" w16cid:durableId="15193925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20F20"/>
    <w:rsid w:val="00023752"/>
    <w:rsid w:val="00046F36"/>
    <w:rsid w:val="00047FD1"/>
    <w:rsid w:val="00050B04"/>
    <w:rsid w:val="00052B9D"/>
    <w:rsid w:val="00053DE5"/>
    <w:rsid w:val="000C00A4"/>
    <w:rsid w:val="000C05B2"/>
    <w:rsid w:val="0010621A"/>
    <w:rsid w:val="00127955"/>
    <w:rsid w:val="00141443"/>
    <w:rsid w:val="001565FE"/>
    <w:rsid w:val="0016665E"/>
    <w:rsid w:val="001730DD"/>
    <w:rsid w:val="00176D8B"/>
    <w:rsid w:val="00182B08"/>
    <w:rsid w:val="00185FF4"/>
    <w:rsid w:val="00192BCD"/>
    <w:rsid w:val="001A3257"/>
    <w:rsid w:val="001B1CB2"/>
    <w:rsid w:val="001C0356"/>
    <w:rsid w:val="001C38CA"/>
    <w:rsid w:val="001C4FC9"/>
    <w:rsid w:val="00211599"/>
    <w:rsid w:val="00222151"/>
    <w:rsid w:val="0023064D"/>
    <w:rsid w:val="00231090"/>
    <w:rsid w:val="00233528"/>
    <w:rsid w:val="00250B39"/>
    <w:rsid w:val="00273EAB"/>
    <w:rsid w:val="00280232"/>
    <w:rsid w:val="00282737"/>
    <w:rsid w:val="002852F4"/>
    <w:rsid w:val="00292775"/>
    <w:rsid w:val="002B4650"/>
    <w:rsid w:val="002F72A0"/>
    <w:rsid w:val="00362438"/>
    <w:rsid w:val="003B66A8"/>
    <w:rsid w:val="003B735C"/>
    <w:rsid w:val="003E005A"/>
    <w:rsid w:val="003E67CB"/>
    <w:rsid w:val="00406E89"/>
    <w:rsid w:val="00422B78"/>
    <w:rsid w:val="004338A6"/>
    <w:rsid w:val="00455789"/>
    <w:rsid w:val="00465337"/>
    <w:rsid w:val="004A3520"/>
    <w:rsid w:val="004D1B69"/>
    <w:rsid w:val="004D6382"/>
    <w:rsid w:val="004F2A0D"/>
    <w:rsid w:val="00504EBA"/>
    <w:rsid w:val="00510A4D"/>
    <w:rsid w:val="005304A6"/>
    <w:rsid w:val="00547188"/>
    <w:rsid w:val="0055232D"/>
    <w:rsid w:val="0055365A"/>
    <w:rsid w:val="005730BF"/>
    <w:rsid w:val="0059119C"/>
    <w:rsid w:val="005A5259"/>
    <w:rsid w:val="005A6725"/>
    <w:rsid w:val="005B04DE"/>
    <w:rsid w:val="005B0EDC"/>
    <w:rsid w:val="005C05DE"/>
    <w:rsid w:val="005E0492"/>
    <w:rsid w:val="005F1137"/>
    <w:rsid w:val="005F16C1"/>
    <w:rsid w:val="0063489F"/>
    <w:rsid w:val="00647893"/>
    <w:rsid w:val="006567E3"/>
    <w:rsid w:val="00670D3E"/>
    <w:rsid w:val="00687080"/>
    <w:rsid w:val="006D0D1F"/>
    <w:rsid w:val="006D456E"/>
    <w:rsid w:val="006D7A99"/>
    <w:rsid w:val="006F11C5"/>
    <w:rsid w:val="007059C6"/>
    <w:rsid w:val="00723ADF"/>
    <w:rsid w:val="007714E3"/>
    <w:rsid w:val="0077545E"/>
    <w:rsid w:val="007A4A1A"/>
    <w:rsid w:val="007B2E41"/>
    <w:rsid w:val="007D20DB"/>
    <w:rsid w:val="007E1366"/>
    <w:rsid w:val="007F02AE"/>
    <w:rsid w:val="007F26D1"/>
    <w:rsid w:val="008106AC"/>
    <w:rsid w:val="00827F2D"/>
    <w:rsid w:val="00847635"/>
    <w:rsid w:val="008D7426"/>
    <w:rsid w:val="008F4837"/>
    <w:rsid w:val="0090577D"/>
    <w:rsid w:val="009268BE"/>
    <w:rsid w:val="00950562"/>
    <w:rsid w:val="00957B23"/>
    <w:rsid w:val="009764B4"/>
    <w:rsid w:val="00985979"/>
    <w:rsid w:val="00995AC1"/>
    <w:rsid w:val="009B2393"/>
    <w:rsid w:val="009C56FB"/>
    <w:rsid w:val="009E2B15"/>
    <w:rsid w:val="00A308F5"/>
    <w:rsid w:val="00A841A7"/>
    <w:rsid w:val="00A90331"/>
    <w:rsid w:val="00AA2249"/>
    <w:rsid w:val="00AB1A34"/>
    <w:rsid w:val="00AC0F40"/>
    <w:rsid w:val="00AE353A"/>
    <w:rsid w:val="00B00923"/>
    <w:rsid w:val="00B23575"/>
    <w:rsid w:val="00B26A1D"/>
    <w:rsid w:val="00B6398A"/>
    <w:rsid w:val="00B837AA"/>
    <w:rsid w:val="00BA44EE"/>
    <w:rsid w:val="00BB6111"/>
    <w:rsid w:val="00BE4E64"/>
    <w:rsid w:val="00BF5C06"/>
    <w:rsid w:val="00C10408"/>
    <w:rsid w:val="00C119A7"/>
    <w:rsid w:val="00C36066"/>
    <w:rsid w:val="00C611D5"/>
    <w:rsid w:val="00C635D7"/>
    <w:rsid w:val="00CA37AD"/>
    <w:rsid w:val="00CA6C6D"/>
    <w:rsid w:val="00CB30E9"/>
    <w:rsid w:val="00CC1EF3"/>
    <w:rsid w:val="00CD1290"/>
    <w:rsid w:val="00CE42C1"/>
    <w:rsid w:val="00D21BF7"/>
    <w:rsid w:val="00D31962"/>
    <w:rsid w:val="00D4207F"/>
    <w:rsid w:val="00D51A5B"/>
    <w:rsid w:val="00D55ACB"/>
    <w:rsid w:val="00D70577"/>
    <w:rsid w:val="00D7774F"/>
    <w:rsid w:val="00D77798"/>
    <w:rsid w:val="00DB669C"/>
    <w:rsid w:val="00E073F4"/>
    <w:rsid w:val="00E35468"/>
    <w:rsid w:val="00E40498"/>
    <w:rsid w:val="00E57A82"/>
    <w:rsid w:val="00E67F29"/>
    <w:rsid w:val="00EC58AC"/>
    <w:rsid w:val="00ED14E2"/>
    <w:rsid w:val="00ED3667"/>
    <w:rsid w:val="00ED407A"/>
    <w:rsid w:val="00EE489A"/>
    <w:rsid w:val="00EF18A2"/>
    <w:rsid w:val="00EF57FB"/>
    <w:rsid w:val="00EF5C1B"/>
    <w:rsid w:val="00F06558"/>
    <w:rsid w:val="00F1447C"/>
    <w:rsid w:val="00F20E1A"/>
    <w:rsid w:val="00F26664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B20C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28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20</cp:revision>
  <cp:lastPrinted>2014-08-07T06:19:00Z</cp:lastPrinted>
  <dcterms:created xsi:type="dcterms:W3CDTF">2022-05-19T08:24:00Z</dcterms:created>
  <dcterms:modified xsi:type="dcterms:W3CDTF">2026-04-07T12:13:00Z</dcterms:modified>
</cp:coreProperties>
</file>