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8FE" w:rsidRPr="00C82C37" w:rsidRDefault="0072528B" w:rsidP="002648FE">
      <w:pPr>
        <w:rPr>
          <w:rFonts w:ascii="Arial" w:hAnsi="Arial" w:cs="Arial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2361565" cy="986155"/>
            <wp:effectExtent l="19050" t="0" r="635" b="0"/>
            <wp:docPr id="1" name="obrázek 1" descr="Palet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leta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565" cy="986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8FE" w:rsidRPr="00C82C37" w:rsidRDefault="002648FE" w:rsidP="002648FE">
      <w:pPr>
        <w:rPr>
          <w:rFonts w:ascii="Arial" w:hAnsi="Arial" w:cs="Arial"/>
        </w:rPr>
      </w:pPr>
    </w:p>
    <w:p w:rsidR="002648FE" w:rsidRPr="00C82C37" w:rsidRDefault="002648FE" w:rsidP="002648FE">
      <w:pPr>
        <w:rPr>
          <w:rFonts w:ascii="Arial" w:hAnsi="Arial" w:cs="Arial"/>
        </w:rPr>
      </w:pPr>
    </w:p>
    <w:p w:rsidR="002648FE" w:rsidRPr="00C82C37" w:rsidRDefault="002648FE" w:rsidP="002648FE">
      <w:pPr>
        <w:rPr>
          <w:rFonts w:ascii="Arial" w:hAnsi="Arial" w:cs="Arial"/>
        </w:rPr>
      </w:pPr>
    </w:p>
    <w:p w:rsidR="002648FE" w:rsidRPr="00C82C37" w:rsidRDefault="002648FE" w:rsidP="002648FE">
      <w:pPr>
        <w:rPr>
          <w:rFonts w:ascii="Arial" w:hAnsi="Arial" w:cs="Arial"/>
        </w:rPr>
      </w:pPr>
    </w:p>
    <w:p w:rsidR="002648FE" w:rsidRPr="00C82C37" w:rsidRDefault="002648FE" w:rsidP="002648FE">
      <w:pPr>
        <w:rPr>
          <w:rFonts w:ascii="Arial" w:hAnsi="Arial" w:cs="Arial"/>
        </w:rPr>
      </w:pPr>
    </w:p>
    <w:p w:rsidR="002648FE" w:rsidRPr="00C82C37" w:rsidRDefault="002648FE" w:rsidP="002648FE">
      <w:pPr>
        <w:jc w:val="center"/>
        <w:rPr>
          <w:rFonts w:ascii="Arial" w:hAnsi="Arial" w:cs="Arial"/>
        </w:rPr>
      </w:pPr>
    </w:p>
    <w:p w:rsidR="002648FE" w:rsidRPr="00C82C37" w:rsidRDefault="002648FE" w:rsidP="002648FE">
      <w:pPr>
        <w:jc w:val="center"/>
        <w:rPr>
          <w:rFonts w:ascii="Arial" w:hAnsi="Arial" w:cs="Arial"/>
        </w:rPr>
      </w:pPr>
    </w:p>
    <w:p w:rsidR="00C7431E" w:rsidRPr="00C7431E" w:rsidRDefault="00C7431E" w:rsidP="00C7431E">
      <w:pPr>
        <w:spacing w:line="360" w:lineRule="auto"/>
        <w:jc w:val="center"/>
        <w:rPr>
          <w:rFonts w:ascii="Arial" w:hAnsi="Arial" w:cs="Arial"/>
          <w:b/>
        </w:rPr>
      </w:pPr>
      <w:r w:rsidRPr="00C7431E">
        <w:rPr>
          <w:rFonts w:ascii="Arial" w:hAnsi="Arial" w:cs="Arial"/>
          <w:b/>
        </w:rPr>
        <w:t xml:space="preserve">Doplnění zadávací dokumentace č. 1 – </w:t>
      </w:r>
      <w:proofErr w:type="gramStart"/>
      <w:r w:rsidRPr="00C7431E">
        <w:rPr>
          <w:rFonts w:ascii="Arial" w:hAnsi="Arial" w:cs="Arial"/>
          <w:b/>
        </w:rPr>
        <w:t>oprava  výkazu</w:t>
      </w:r>
      <w:proofErr w:type="gramEnd"/>
      <w:r w:rsidRPr="00C7431E">
        <w:rPr>
          <w:rFonts w:ascii="Arial" w:hAnsi="Arial" w:cs="Arial"/>
          <w:b/>
        </w:rPr>
        <w:t xml:space="preserve"> výměr</w:t>
      </w:r>
    </w:p>
    <w:p w:rsidR="002648FE" w:rsidRPr="00C82C37" w:rsidRDefault="002648FE" w:rsidP="00D51259">
      <w:pPr>
        <w:spacing w:line="360" w:lineRule="auto"/>
        <w:jc w:val="center"/>
        <w:rPr>
          <w:rFonts w:ascii="Arial" w:hAnsi="Arial" w:cs="Arial"/>
          <w:b/>
        </w:rPr>
      </w:pPr>
    </w:p>
    <w:p w:rsidR="002648FE" w:rsidRPr="00C82C37" w:rsidRDefault="002648FE" w:rsidP="002648FE">
      <w:pPr>
        <w:spacing w:line="360" w:lineRule="auto"/>
        <w:rPr>
          <w:rFonts w:ascii="Arial" w:hAnsi="Arial" w:cs="Arial"/>
          <w:b/>
          <w:u w:val="single"/>
        </w:rPr>
      </w:pPr>
      <w:r w:rsidRPr="00C82C37">
        <w:rPr>
          <w:rFonts w:ascii="Arial" w:hAnsi="Arial" w:cs="Arial"/>
          <w:b/>
        </w:rPr>
        <w:tab/>
      </w:r>
    </w:p>
    <w:p w:rsidR="002648FE" w:rsidRPr="00C82C37" w:rsidRDefault="00D51259" w:rsidP="002648FE">
      <w:pPr>
        <w:spacing w:line="36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C82C37">
        <w:rPr>
          <w:rFonts w:ascii="Arial" w:hAnsi="Arial" w:cs="Arial"/>
          <w:b/>
          <w:sz w:val="36"/>
          <w:szCs w:val="36"/>
          <w:u w:val="single"/>
        </w:rPr>
        <w:t>Dojírna Osičky</w:t>
      </w:r>
    </w:p>
    <w:p w:rsidR="002648FE" w:rsidRDefault="002648FE" w:rsidP="002648FE">
      <w:pPr>
        <w:spacing w:line="360" w:lineRule="auto"/>
        <w:rPr>
          <w:rFonts w:ascii="Arial" w:hAnsi="Arial" w:cs="Arial"/>
          <w:u w:val="single"/>
        </w:rPr>
      </w:pPr>
    </w:p>
    <w:p w:rsidR="00C82C37" w:rsidRPr="00C82C37" w:rsidRDefault="00C82C37" w:rsidP="002648FE">
      <w:pPr>
        <w:spacing w:line="360" w:lineRule="auto"/>
        <w:rPr>
          <w:rFonts w:ascii="Arial" w:hAnsi="Arial" w:cs="Arial"/>
          <w:u w:val="single"/>
        </w:rPr>
      </w:pPr>
    </w:p>
    <w:p w:rsidR="002648FE" w:rsidRPr="00C82C37" w:rsidRDefault="002648FE" w:rsidP="002648FE">
      <w:pPr>
        <w:jc w:val="center"/>
        <w:rPr>
          <w:rFonts w:ascii="Arial" w:hAnsi="Arial" w:cs="Arial"/>
        </w:rPr>
      </w:pPr>
    </w:p>
    <w:p w:rsidR="00D35ED3" w:rsidRPr="00C82C37" w:rsidRDefault="00D35ED3" w:rsidP="002648FE">
      <w:pPr>
        <w:jc w:val="center"/>
        <w:rPr>
          <w:rFonts w:ascii="Arial" w:hAnsi="Arial" w:cs="Arial"/>
        </w:rPr>
      </w:pPr>
    </w:p>
    <w:p w:rsidR="00D35ED3" w:rsidRPr="00C82C37" w:rsidRDefault="00D35ED3" w:rsidP="002648FE">
      <w:pPr>
        <w:jc w:val="center"/>
        <w:rPr>
          <w:rFonts w:ascii="Arial" w:hAnsi="Arial" w:cs="Arial"/>
        </w:rPr>
      </w:pPr>
    </w:p>
    <w:p w:rsidR="00D35ED3" w:rsidRPr="00C82C37" w:rsidRDefault="0072528B" w:rsidP="002648FE">
      <w:pPr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  <w:noProof/>
          <w:color w:val="FF0000"/>
        </w:rPr>
        <w:drawing>
          <wp:inline distT="0" distB="0" distL="0" distR="0">
            <wp:extent cx="1908175" cy="771525"/>
            <wp:effectExtent l="1905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8FE" w:rsidRPr="00C82C37" w:rsidRDefault="0072528B" w:rsidP="002648FE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color w:val="FF0000"/>
        </w:rPr>
        <w:drawing>
          <wp:inline distT="0" distB="0" distL="0" distR="0">
            <wp:extent cx="3554095" cy="938530"/>
            <wp:effectExtent l="19050" t="0" r="825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095" cy="93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8FE" w:rsidRPr="00C82C37" w:rsidRDefault="002648FE" w:rsidP="002648FE">
      <w:pPr>
        <w:jc w:val="center"/>
        <w:rPr>
          <w:rFonts w:ascii="Arial" w:hAnsi="Arial" w:cs="Arial"/>
        </w:rPr>
      </w:pPr>
    </w:p>
    <w:p w:rsidR="002648FE" w:rsidRDefault="002648FE" w:rsidP="002648FE">
      <w:pPr>
        <w:jc w:val="center"/>
        <w:rPr>
          <w:rFonts w:ascii="Arial" w:hAnsi="Arial" w:cs="Arial"/>
        </w:rPr>
      </w:pPr>
    </w:p>
    <w:p w:rsidR="00C82C37" w:rsidRDefault="00C82C37" w:rsidP="002648FE">
      <w:pPr>
        <w:jc w:val="center"/>
        <w:rPr>
          <w:rFonts w:ascii="Arial" w:hAnsi="Arial" w:cs="Arial"/>
        </w:rPr>
      </w:pPr>
    </w:p>
    <w:p w:rsidR="00C82C37" w:rsidRDefault="00C82C37" w:rsidP="002648FE">
      <w:pPr>
        <w:jc w:val="center"/>
        <w:rPr>
          <w:rFonts w:ascii="Arial" w:hAnsi="Arial" w:cs="Arial"/>
        </w:rPr>
      </w:pPr>
    </w:p>
    <w:p w:rsidR="00C82C37" w:rsidRPr="00C82C37" w:rsidRDefault="00C82C37" w:rsidP="002648FE">
      <w:pPr>
        <w:jc w:val="center"/>
        <w:rPr>
          <w:rFonts w:ascii="Arial" w:hAnsi="Arial" w:cs="Arial"/>
        </w:rPr>
      </w:pPr>
    </w:p>
    <w:p w:rsidR="002648FE" w:rsidRPr="00C82C37" w:rsidRDefault="002648FE" w:rsidP="002648FE">
      <w:pPr>
        <w:jc w:val="center"/>
        <w:rPr>
          <w:rFonts w:ascii="Arial" w:hAnsi="Arial" w:cs="Arial"/>
        </w:rPr>
      </w:pPr>
    </w:p>
    <w:p w:rsidR="002648FE" w:rsidRPr="00C82C37" w:rsidRDefault="002648FE" w:rsidP="002648FE">
      <w:pPr>
        <w:jc w:val="center"/>
        <w:rPr>
          <w:b/>
        </w:rPr>
      </w:pPr>
      <w:r w:rsidRPr="00C82C37">
        <w:rPr>
          <w:b/>
        </w:rPr>
        <w:t>Zakázka částečně financovaná dotací z PRV na období 2014-2020</w:t>
      </w:r>
    </w:p>
    <w:p w:rsidR="002648FE" w:rsidRPr="00C82C37" w:rsidRDefault="002648FE" w:rsidP="002648FE">
      <w:pPr>
        <w:jc w:val="center"/>
        <w:rPr>
          <w:rFonts w:ascii="Arial" w:hAnsi="Arial" w:cs="Arial"/>
          <w:u w:val="single"/>
        </w:rPr>
      </w:pPr>
      <w:r w:rsidRPr="00C82C37">
        <w:rPr>
          <w:rFonts w:ascii="Arial" w:hAnsi="Arial" w:cs="Arial"/>
          <w:u w:val="single"/>
        </w:rPr>
        <w:t xml:space="preserve">Zadávací podmínky k podání nabídky pro zakázku mimo režim zákona č. 137/2006 </w:t>
      </w:r>
    </w:p>
    <w:p w:rsidR="00D35ED3" w:rsidRPr="00C82C37" w:rsidRDefault="00D35ED3" w:rsidP="002648FE">
      <w:pPr>
        <w:jc w:val="center"/>
        <w:rPr>
          <w:rFonts w:ascii="Arial" w:hAnsi="Arial" w:cs="Arial"/>
          <w:u w:val="single"/>
        </w:rPr>
      </w:pPr>
    </w:p>
    <w:p w:rsidR="002648FE" w:rsidRDefault="002648FE" w:rsidP="002648FE">
      <w:pPr>
        <w:jc w:val="center"/>
        <w:rPr>
          <w:rFonts w:ascii="Arial" w:hAnsi="Arial" w:cs="Arial"/>
        </w:rPr>
      </w:pPr>
    </w:p>
    <w:p w:rsidR="00C82C37" w:rsidRDefault="00C82C37" w:rsidP="002648FE">
      <w:pPr>
        <w:jc w:val="center"/>
        <w:rPr>
          <w:rFonts w:ascii="Arial" w:hAnsi="Arial" w:cs="Arial"/>
        </w:rPr>
      </w:pPr>
    </w:p>
    <w:p w:rsidR="00C82C37" w:rsidRDefault="00C82C37" w:rsidP="002648FE">
      <w:pPr>
        <w:jc w:val="center"/>
        <w:rPr>
          <w:rFonts w:ascii="Arial" w:hAnsi="Arial" w:cs="Arial"/>
        </w:rPr>
      </w:pPr>
    </w:p>
    <w:p w:rsidR="00C82C37" w:rsidRDefault="00C82C37" w:rsidP="002648FE">
      <w:pPr>
        <w:jc w:val="center"/>
        <w:rPr>
          <w:rFonts w:ascii="Arial" w:hAnsi="Arial" w:cs="Arial"/>
        </w:rPr>
      </w:pPr>
    </w:p>
    <w:p w:rsidR="00C82C37" w:rsidRPr="00C82C37" w:rsidRDefault="00C82C37" w:rsidP="002648FE">
      <w:pPr>
        <w:jc w:val="center"/>
        <w:rPr>
          <w:rFonts w:ascii="Arial" w:hAnsi="Arial" w:cs="Arial"/>
        </w:rPr>
      </w:pPr>
    </w:p>
    <w:p w:rsidR="002648FE" w:rsidRPr="00365382" w:rsidRDefault="002648FE" w:rsidP="002648FE">
      <w:pPr>
        <w:rPr>
          <w:rFonts w:ascii="Arial" w:hAnsi="Arial" w:cs="Arial"/>
        </w:rPr>
      </w:pPr>
    </w:p>
    <w:p w:rsidR="00C7431E" w:rsidRDefault="002648FE" w:rsidP="00C82C37">
      <w:pPr>
        <w:rPr>
          <w:rFonts w:ascii="Arial" w:hAnsi="Arial" w:cs="Arial"/>
        </w:rPr>
      </w:pPr>
      <w:r w:rsidRPr="00365382">
        <w:rPr>
          <w:rFonts w:ascii="Arial" w:hAnsi="Arial" w:cs="Arial"/>
        </w:rPr>
        <w:lastRenderedPageBreak/>
        <w:tab/>
      </w:r>
      <w:r w:rsidR="00C7431E">
        <w:rPr>
          <w:rFonts w:ascii="Arial" w:hAnsi="Arial" w:cs="Arial"/>
        </w:rPr>
        <w:t>V soubou výkazu výměr „</w:t>
      </w:r>
      <w:r w:rsidR="00C7431E" w:rsidRPr="00D06FC3">
        <w:rPr>
          <w:rFonts w:ascii="Arial" w:hAnsi="Arial" w:cs="Arial"/>
          <w:b/>
        </w:rPr>
        <w:t>Osičky – rekapitulace</w:t>
      </w:r>
      <w:r w:rsidR="00C7431E">
        <w:rPr>
          <w:rFonts w:ascii="Arial" w:hAnsi="Arial" w:cs="Arial"/>
        </w:rPr>
        <w:t>“ byla zjištěna nepřesnost v uvedených údajích.</w:t>
      </w:r>
    </w:p>
    <w:p w:rsidR="00D06FC3" w:rsidRDefault="00C7431E" w:rsidP="00C82C37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Z tohoto důvodu </w:t>
      </w:r>
      <w:proofErr w:type="gramStart"/>
      <w:r>
        <w:rPr>
          <w:rFonts w:ascii="Arial" w:hAnsi="Arial" w:cs="Arial"/>
        </w:rPr>
        <w:t xml:space="preserve">přikládáme  </w:t>
      </w:r>
      <w:r w:rsidR="00FF48EB">
        <w:rPr>
          <w:rFonts w:ascii="Arial" w:hAnsi="Arial" w:cs="Arial"/>
        </w:rPr>
        <w:t>n</w:t>
      </w:r>
      <w:r>
        <w:rPr>
          <w:rFonts w:ascii="Arial" w:hAnsi="Arial" w:cs="Arial"/>
        </w:rPr>
        <w:t>ový</w:t>
      </w:r>
      <w:proofErr w:type="gramEnd"/>
      <w:r>
        <w:rPr>
          <w:rFonts w:ascii="Arial" w:hAnsi="Arial" w:cs="Arial"/>
        </w:rPr>
        <w:t xml:space="preserve"> soubor</w:t>
      </w:r>
      <w:r w:rsidR="00FF48EB">
        <w:rPr>
          <w:rFonts w:ascii="Arial" w:hAnsi="Arial" w:cs="Arial"/>
        </w:rPr>
        <w:t xml:space="preserve"> „</w:t>
      </w:r>
      <w:r w:rsidR="00D06FC3">
        <w:rPr>
          <w:rFonts w:ascii="Arial" w:hAnsi="Arial" w:cs="Arial"/>
          <w:b/>
        </w:rPr>
        <w:t>O</w:t>
      </w:r>
      <w:r w:rsidR="00FF48EB" w:rsidRPr="00D06FC3">
        <w:rPr>
          <w:rFonts w:ascii="Arial" w:hAnsi="Arial" w:cs="Arial"/>
          <w:b/>
        </w:rPr>
        <w:t>sičky – rekapitulace – oprava</w:t>
      </w:r>
      <w:r w:rsidR="00FF48EB">
        <w:rPr>
          <w:rFonts w:ascii="Arial" w:hAnsi="Arial" w:cs="Arial"/>
        </w:rPr>
        <w:t xml:space="preserve">“ </w:t>
      </w:r>
    </w:p>
    <w:p w:rsidR="00FF48EB" w:rsidRDefault="00FF48EB" w:rsidP="00C82C37">
      <w:pPr>
        <w:rPr>
          <w:rFonts w:ascii="Arial" w:hAnsi="Arial" w:cs="Arial"/>
        </w:rPr>
      </w:pPr>
      <w:r>
        <w:rPr>
          <w:rFonts w:ascii="Arial" w:hAnsi="Arial" w:cs="Arial"/>
        </w:rPr>
        <w:t>a tento zcela nahrazuje původní.</w:t>
      </w:r>
      <w:r w:rsidR="002648FE" w:rsidRPr="00365382">
        <w:rPr>
          <w:rFonts w:ascii="Arial" w:hAnsi="Arial" w:cs="Arial"/>
        </w:rPr>
        <w:tab/>
      </w:r>
      <w:r w:rsidR="002648FE" w:rsidRPr="00365382">
        <w:rPr>
          <w:rFonts w:ascii="Arial" w:hAnsi="Arial" w:cs="Arial"/>
        </w:rPr>
        <w:tab/>
      </w:r>
      <w:r w:rsidR="002648FE" w:rsidRPr="00365382">
        <w:rPr>
          <w:rFonts w:ascii="Arial" w:hAnsi="Arial" w:cs="Arial"/>
        </w:rPr>
        <w:tab/>
      </w:r>
      <w:r w:rsidR="002648FE" w:rsidRPr="00365382">
        <w:rPr>
          <w:rFonts w:ascii="Arial" w:hAnsi="Arial" w:cs="Arial"/>
        </w:rPr>
        <w:tab/>
      </w:r>
      <w:r w:rsidR="002648FE" w:rsidRPr="00365382">
        <w:rPr>
          <w:rFonts w:ascii="Arial" w:hAnsi="Arial" w:cs="Arial"/>
        </w:rPr>
        <w:tab/>
      </w:r>
      <w:r w:rsidR="002648FE" w:rsidRPr="00365382">
        <w:rPr>
          <w:rFonts w:ascii="Arial" w:hAnsi="Arial" w:cs="Arial"/>
        </w:rPr>
        <w:tab/>
      </w:r>
      <w:r w:rsidR="00C82C37" w:rsidRPr="00365382">
        <w:rPr>
          <w:rFonts w:ascii="Arial" w:hAnsi="Arial" w:cs="Arial"/>
        </w:rPr>
        <w:t xml:space="preserve">             </w:t>
      </w:r>
    </w:p>
    <w:p w:rsidR="00FF48EB" w:rsidRDefault="00FF48EB" w:rsidP="00C82C37">
      <w:pPr>
        <w:rPr>
          <w:rFonts w:ascii="Arial" w:hAnsi="Arial" w:cs="Arial"/>
        </w:rPr>
      </w:pPr>
    </w:p>
    <w:p w:rsidR="00FF48EB" w:rsidRDefault="00FF48EB" w:rsidP="00C82C37">
      <w:pPr>
        <w:rPr>
          <w:rFonts w:ascii="Arial" w:hAnsi="Arial" w:cs="Arial"/>
        </w:rPr>
      </w:pPr>
    </w:p>
    <w:p w:rsidR="00FF48EB" w:rsidRDefault="00FF48EB" w:rsidP="00C82C37">
      <w:pPr>
        <w:rPr>
          <w:rFonts w:ascii="Arial" w:hAnsi="Arial" w:cs="Arial"/>
        </w:rPr>
      </w:pPr>
    </w:p>
    <w:p w:rsidR="00FF48EB" w:rsidRDefault="00FF48EB" w:rsidP="00C82C37">
      <w:pPr>
        <w:rPr>
          <w:rFonts w:ascii="Arial" w:hAnsi="Arial" w:cs="Arial"/>
        </w:rPr>
      </w:pPr>
    </w:p>
    <w:p w:rsidR="00FF48EB" w:rsidRDefault="00FF48EB" w:rsidP="00FF48EB">
      <w:pPr>
        <w:ind w:left="4254" w:firstLine="709"/>
        <w:rPr>
          <w:rFonts w:ascii="Arial" w:hAnsi="Arial" w:cs="Arial"/>
        </w:rPr>
      </w:pPr>
      <w:r>
        <w:rPr>
          <w:rFonts w:ascii="Arial" w:hAnsi="Arial" w:cs="Arial"/>
        </w:rPr>
        <w:t>Ing. Pavel Veselý</w:t>
      </w:r>
    </w:p>
    <w:p w:rsidR="002648FE" w:rsidRPr="00365382" w:rsidRDefault="002648FE" w:rsidP="00FF48EB">
      <w:pPr>
        <w:ind w:left="4254" w:firstLine="709"/>
        <w:rPr>
          <w:rFonts w:ascii="Arial" w:hAnsi="Arial" w:cs="Arial"/>
        </w:rPr>
      </w:pPr>
      <w:r w:rsidRPr="00365382">
        <w:rPr>
          <w:rFonts w:ascii="Arial" w:hAnsi="Arial" w:cs="Arial"/>
        </w:rPr>
        <w:t>předseda představenstva</w:t>
      </w:r>
    </w:p>
    <w:p w:rsidR="002648FE" w:rsidRPr="00365382" w:rsidRDefault="002648FE" w:rsidP="002648FE">
      <w:pPr>
        <w:rPr>
          <w:rFonts w:ascii="Arial" w:hAnsi="Arial" w:cs="Arial"/>
        </w:rPr>
      </w:pPr>
    </w:p>
    <w:p w:rsidR="002648FE" w:rsidRPr="00365382" w:rsidRDefault="002648FE" w:rsidP="002648FE">
      <w:pPr>
        <w:rPr>
          <w:rFonts w:ascii="Arial" w:hAnsi="Arial" w:cs="Arial"/>
        </w:rPr>
      </w:pPr>
    </w:p>
    <w:p w:rsidR="00DA01B2" w:rsidRPr="00365382" w:rsidRDefault="00FF48EB" w:rsidP="002648FE">
      <w:pPr>
        <w:rPr>
          <w:rFonts w:ascii="Arial" w:hAnsi="Arial" w:cs="Arial"/>
        </w:rPr>
      </w:pPr>
      <w:r>
        <w:rPr>
          <w:rFonts w:ascii="Arial" w:hAnsi="Arial" w:cs="Arial"/>
        </w:rPr>
        <w:t xml:space="preserve">Ve Lhotě pod Libčany dne </w:t>
      </w:r>
      <w:proofErr w:type="gramStart"/>
      <w:r>
        <w:rPr>
          <w:rFonts w:ascii="Arial" w:hAnsi="Arial" w:cs="Arial"/>
        </w:rPr>
        <w:t>25</w:t>
      </w:r>
      <w:r w:rsidR="00DA01B2" w:rsidRPr="00365382">
        <w:rPr>
          <w:rFonts w:ascii="Arial" w:hAnsi="Arial" w:cs="Arial"/>
        </w:rPr>
        <w:t>.9.</w:t>
      </w:r>
      <w:r>
        <w:rPr>
          <w:rFonts w:ascii="Arial" w:hAnsi="Arial" w:cs="Arial"/>
        </w:rPr>
        <w:t xml:space="preserve"> </w:t>
      </w:r>
      <w:r w:rsidR="00DA01B2" w:rsidRPr="00365382">
        <w:rPr>
          <w:rFonts w:ascii="Arial" w:hAnsi="Arial" w:cs="Arial"/>
        </w:rPr>
        <w:t>2015</w:t>
      </w:r>
      <w:proofErr w:type="gramEnd"/>
      <w:r w:rsidR="00DA01B2" w:rsidRPr="00365382">
        <w:rPr>
          <w:rFonts w:ascii="Arial" w:hAnsi="Arial" w:cs="Arial"/>
        </w:rPr>
        <w:t xml:space="preserve">     </w:t>
      </w:r>
    </w:p>
    <w:p w:rsidR="00516FDD" w:rsidRPr="00C82C37" w:rsidRDefault="00516FDD" w:rsidP="002648FE">
      <w:pPr>
        <w:rPr>
          <w:rFonts w:ascii="Arial" w:hAnsi="Arial" w:cs="Arial"/>
        </w:rPr>
      </w:pPr>
    </w:p>
    <w:sectPr w:rsidR="00516FDD" w:rsidRPr="00C82C37" w:rsidSect="00DF51D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0B3C" w:rsidRDefault="000F0B3C" w:rsidP="001009D1">
      <w:r>
        <w:separator/>
      </w:r>
    </w:p>
  </w:endnote>
  <w:endnote w:type="continuationSeparator" w:id="0">
    <w:p w:rsidR="000F0B3C" w:rsidRDefault="000F0B3C" w:rsidP="001009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4410475"/>
      <w:docPartObj>
        <w:docPartGallery w:val="Page Numbers (Bottom of Page)"/>
        <w:docPartUnique/>
      </w:docPartObj>
    </w:sdtPr>
    <w:sdtContent>
      <w:p w:rsidR="001009D1" w:rsidRDefault="00037127">
        <w:pPr>
          <w:pStyle w:val="Zpat"/>
          <w:jc w:val="right"/>
        </w:pPr>
        <w:fldSimple w:instr=" PAGE   \* MERGEFORMAT ">
          <w:r w:rsidR="00D06FC3">
            <w:rPr>
              <w:noProof/>
            </w:rPr>
            <w:t>1</w:t>
          </w:r>
        </w:fldSimple>
      </w:p>
    </w:sdtContent>
  </w:sdt>
  <w:p w:rsidR="001009D1" w:rsidRDefault="001009D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0B3C" w:rsidRDefault="000F0B3C" w:rsidP="001009D1">
      <w:r>
        <w:separator/>
      </w:r>
    </w:p>
  </w:footnote>
  <w:footnote w:type="continuationSeparator" w:id="0">
    <w:p w:rsidR="000F0B3C" w:rsidRDefault="000F0B3C" w:rsidP="001009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22AB7"/>
    <w:multiLevelType w:val="hybridMultilevel"/>
    <w:tmpl w:val="3482AF42"/>
    <w:lvl w:ilvl="0" w:tplc="022497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1F3079"/>
    <w:multiLevelType w:val="hybridMultilevel"/>
    <w:tmpl w:val="C110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87389A"/>
    <w:multiLevelType w:val="hybridMultilevel"/>
    <w:tmpl w:val="40B821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6D262C"/>
    <w:multiLevelType w:val="hybridMultilevel"/>
    <w:tmpl w:val="DAB4D5AA"/>
    <w:lvl w:ilvl="0" w:tplc="90A235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F20CD3"/>
    <w:multiLevelType w:val="hybridMultilevel"/>
    <w:tmpl w:val="ECF4D442"/>
    <w:lvl w:ilvl="0" w:tplc="0405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363A4D"/>
    <w:multiLevelType w:val="hybridMultilevel"/>
    <w:tmpl w:val="FC98F0A6"/>
    <w:lvl w:ilvl="0" w:tplc="F314F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A102E46"/>
    <w:multiLevelType w:val="hybridMultilevel"/>
    <w:tmpl w:val="D9B80C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5C284B"/>
    <w:multiLevelType w:val="hybridMultilevel"/>
    <w:tmpl w:val="E8BC2104"/>
    <w:lvl w:ilvl="0" w:tplc="04AECC2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5E384AAD"/>
    <w:multiLevelType w:val="hybridMultilevel"/>
    <w:tmpl w:val="D0FAA3FA"/>
    <w:lvl w:ilvl="0" w:tplc="04AECC22">
      <w:start w:val="1"/>
      <w:numFmt w:val="lowerLetter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7D778C6"/>
    <w:multiLevelType w:val="hybridMultilevel"/>
    <w:tmpl w:val="8E34EF90"/>
    <w:lvl w:ilvl="0" w:tplc="2A3A7498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75D35F85"/>
    <w:multiLevelType w:val="hybridMultilevel"/>
    <w:tmpl w:val="D43A5ABE"/>
    <w:lvl w:ilvl="0" w:tplc="82C8C5A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8940EEB0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97B2054E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EFF42BAE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16B6927E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656E8D4E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7DE07608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A45874F4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419EC1F2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>
    <w:nsid w:val="796C6846"/>
    <w:multiLevelType w:val="hybridMultilevel"/>
    <w:tmpl w:val="49FE07C0"/>
    <w:lvl w:ilvl="0" w:tplc="DF1A92C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6"/>
  </w:num>
  <w:num w:numId="5">
    <w:abstractNumId w:val="9"/>
  </w:num>
  <w:num w:numId="6">
    <w:abstractNumId w:val="8"/>
  </w:num>
  <w:num w:numId="7">
    <w:abstractNumId w:val="3"/>
  </w:num>
  <w:num w:numId="8">
    <w:abstractNumId w:val="7"/>
  </w:num>
  <w:num w:numId="9">
    <w:abstractNumId w:val="11"/>
  </w:num>
  <w:num w:numId="10">
    <w:abstractNumId w:val="2"/>
  </w:num>
  <w:num w:numId="11">
    <w:abstractNumId w:val="1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11A1"/>
    <w:rsid w:val="000329C7"/>
    <w:rsid w:val="00037127"/>
    <w:rsid w:val="000563C2"/>
    <w:rsid w:val="000A646C"/>
    <w:rsid w:val="000B1866"/>
    <w:rsid w:val="000C3BFA"/>
    <w:rsid w:val="000C5BC9"/>
    <w:rsid w:val="000D3CF7"/>
    <w:rsid w:val="000F0B3C"/>
    <w:rsid w:val="001009D1"/>
    <w:rsid w:val="00107F20"/>
    <w:rsid w:val="00131455"/>
    <w:rsid w:val="00142EAE"/>
    <w:rsid w:val="00174EC0"/>
    <w:rsid w:val="001A11A1"/>
    <w:rsid w:val="001A550B"/>
    <w:rsid w:val="001D5EB5"/>
    <w:rsid w:val="00201B4F"/>
    <w:rsid w:val="00203FDC"/>
    <w:rsid w:val="002125E5"/>
    <w:rsid w:val="002648FE"/>
    <w:rsid w:val="002E3072"/>
    <w:rsid w:val="002E4B84"/>
    <w:rsid w:val="002F4C90"/>
    <w:rsid w:val="00341ABC"/>
    <w:rsid w:val="003512E3"/>
    <w:rsid w:val="00365382"/>
    <w:rsid w:val="003978A1"/>
    <w:rsid w:val="004054CF"/>
    <w:rsid w:val="004E544C"/>
    <w:rsid w:val="004F38BF"/>
    <w:rsid w:val="00516FDD"/>
    <w:rsid w:val="0053439B"/>
    <w:rsid w:val="005808D1"/>
    <w:rsid w:val="005824CC"/>
    <w:rsid w:val="005A23DE"/>
    <w:rsid w:val="00654A12"/>
    <w:rsid w:val="00667EE9"/>
    <w:rsid w:val="006A26A5"/>
    <w:rsid w:val="006B3E8C"/>
    <w:rsid w:val="006C05B0"/>
    <w:rsid w:val="00701AF1"/>
    <w:rsid w:val="0072528B"/>
    <w:rsid w:val="00767C2C"/>
    <w:rsid w:val="007A1816"/>
    <w:rsid w:val="007C01C7"/>
    <w:rsid w:val="007D6196"/>
    <w:rsid w:val="0084396E"/>
    <w:rsid w:val="008446C8"/>
    <w:rsid w:val="00880DD0"/>
    <w:rsid w:val="008D4013"/>
    <w:rsid w:val="008F3D74"/>
    <w:rsid w:val="009104BE"/>
    <w:rsid w:val="009E1869"/>
    <w:rsid w:val="00A360C7"/>
    <w:rsid w:val="00AA54EE"/>
    <w:rsid w:val="00AD58FD"/>
    <w:rsid w:val="00B11255"/>
    <w:rsid w:val="00B57A7A"/>
    <w:rsid w:val="00B6522F"/>
    <w:rsid w:val="00B85DF3"/>
    <w:rsid w:val="00BD1B13"/>
    <w:rsid w:val="00C575C5"/>
    <w:rsid w:val="00C7431E"/>
    <w:rsid w:val="00C82C37"/>
    <w:rsid w:val="00C92F10"/>
    <w:rsid w:val="00CA576C"/>
    <w:rsid w:val="00CB015F"/>
    <w:rsid w:val="00CB33A8"/>
    <w:rsid w:val="00D06FC3"/>
    <w:rsid w:val="00D35ED3"/>
    <w:rsid w:val="00D4453F"/>
    <w:rsid w:val="00D51259"/>
    <w:rsid w:val="00DA01B2"/>
    <w:rsid w:val="00DF51DD"/>
    <w:rsid w:val="00E31CF5"/>
    <w:rsid w:val="00E37218"/>
    <w:rsid w:val="00E50949"/>
    <w:rsid w:val="00EB56CD"/>
    <w:rsid w:val="00F378DB"/>
    <w:rsid w:val="00FB362C"/>
    <w:rsid w:val="00FF48EB"/>
    <w:rsid w:val="00FF7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648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65382"/>
    <w:pPr>
      <w:keepNext/>
      <w:numPr>
        <w:numId w:val="9"/>
      </w:numPr>
      <w:spacing w:before="240" w:after="60"/>
      <w:outlineLvl w:val="0"/>
    </w:pPr>
    <w:rPr>
      <w:rFonts w:ascii="Calibri" w:hAnsi="Calibri"/>
      <w:b/>
      <w:bCs/>
      <w:kern w:val="32"/>
      <w:sz w:val="32"/>
      <w:szCs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2648FE"/>
    <w:pPr>
      <w:spacing w:before="100" w:beforeAutospacing="1" w:after="100" w:afterAutospacing="1"/>
    </w:pPr>
  </w:style>
  <w:style w:type="paragraph" w:customStyle="1" w:styleId="Default">
    <w:name w:val="Default"/>
    <w:rsid w:val="002648F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rsid w:val="00D51259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C92F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92F1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37218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65382"/>
    <w:rPr>
      <w:rFonts w:ascii="Calibri" w:hAnsi="Calibri"/>
      <w:b/>
      <w:bCs/>
      <w:kern w:val="32"/>
      <w:sz w:val="32"/>
      <w:szCs w:val="32"/>
      <w:lang w:eastAsia="en-US"/>
    </w:rPr>
  </w:style>
  <w:style w:type="character" w:styleId="Odkaznakoment">
    <w:name w:val="annotation reference"/>
    <w:uiPriority w:val="99"/>
    <w:unhideWhenUsed/>
    <w:rsid w:val="003653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65382"/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65382"/>
    <w:rPr>
      <w:rFonts w:ascii="Calibri" w:eastAsia="Calibri" w:hAnsi="Calibri"/>
      <w:lang w:eastAsia="en-US"/>
    </w:rPr>
  </w:style>
  <w:style w:type="paragraph" w:styleId="Zhlav">
    <w:name w:val="header"/>
    <w:basedOn w:val="Normln"/>
    <w:link w:val="ZhlavChar"/>
    <w:rsid w:val="001009D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009D1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1009D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09D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648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65382"/>
    <w:pPr>
      <w:keepNext/>
      <w:numPr>
        <w:numId w:val="9"/>
      </w:numPr>
      <w:spacing w:before="240" w:after="60"/>
      <w:outlineLvl w:val="0"/>
    </w:pPr>
    <w:rPr>
      <w:rFonts w:ascii="Calibri" w:hAnsi="Calibri"/>
      <w:b/>
      <w:bCs/>
      <w:kern w:val="32"/>
      <w:sz w:val="32"/>
      <w:szCs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2648FE"/>
    <w:pPr>
      <w:spacing w:before="100" w:beforeAutospacing="1" w:after="100" w:afterAutospacing="1"/>
    </w:pPr>
  </w:style>
  <w:style w:type="paragraph" w:customStyle="1" w:styleId="Default">
    <w:name w:val="Default"/>
    <w:rsid w:val="002648F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rsid w:val="00D51259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C92F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92F1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37218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65382"/>
    <w:rPr>
      <w:rFonts w:ascii="Calibri" w:hAnsi="Calibri"/>
      <w:b/>
      <w:bCs/>
      <w:kern w:val="32"/>
      <w:sz w:val="32"/>
      <w:szCs w:val="32"/>
      <w:lang w:eastAsia="en-US"/>
    </w:rPr>
  </w:style>
  <w:style w:type="character" w:styleId="Odkaznakoment">
    <w:name w:val="annotation reference"/>
    <w:uiPriority w:val="99"/>
    <w:unhideWhenUsed/>
    <w:rsid w:val="003653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65382"/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65382"/>
    <w:rPr>
      <w:rFonts w:ascii="Calibri" w:eastAsia="Calibri" w:hAnsi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A55613-4285-490C-9B40-F5F5E382E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80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LOGO FIRMY</vt:lpstr>
    </vt:vector>
  </TitlesOfParts>
  <Company>Hewlett-Packard Company</Company>
  <LinksUpToDate>false</LinksUpToDate>
  <CharactersWithSpaces>556</CharactersWithSpaces>
  <SharedDoc>false</SharedDoc>
  <HLinks>
    <vt:vector size="6" baseType="variant">
      <vt:variant>
        <vt:i4>720929</vt:i4>
      </vt:variant>
      <vt:variant>
        <vt:i4>0</vt:i4>
      </vt:variant>
      <vt:variant>
        <vt:i4>0</vt:i4>
      </vt:variant>
      <vt:variant>
        <vt:i4>5</vt:i4>
      </vt:variant>
      <vt:variant>
        <vt:lpwstr>mailto:vesely@agrolhota.cz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 FIRMY</dc:title>
  <dc:creator>Agro Lhota</dc:creator>
  <cp:lastModifiedBy>zbynek</cp:lastModifiedBy>
  <cp:revision>4</cp:revision>
  <dcterms:created xsi:type="dcterms:W3CDTF">2015-09-25T05:51:00Z</dcterms:created>
  <dcterms:modified xsi:type="dcterms:W3CDTF">2015-09-25T06:03:00Z</dcterms:modified>
</cp:coreProperties>
</file>