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0E129" w14:textId="33650BC7" w:rsidR="00040A74" w:rsidRPr="00D03493" w:rsidRDefault="00473035" w:rsidP="00D0349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Dodatek č.1 ke </w:t>
      </w:r>
      <w:r w:rsidR="0094425D" w:rsidRPr="0094425D">
        <w:rPr>
          <w:rFonts w:ascii="Arial" w:hAnsi="Arial" w:cs="Arial"/>
          <w:b/>
        </w:rPr>
        <w:t>SMLOUV</w:t>
      </w:r>
      <w:r>
        <w:rPr>
          <w:rFonts w:ascii="Arial" w:hAnsi="Arial" w:cs="Arial"/>
          <w:b/>
        </w:rPr>
        <w:t>Ě</w:t>
      </w:r>
      <w:r w:rsidR="0094425D" w:rsidRPr="0094425D">
        <w:rPr>
          <w:rFonts w:ascii="Arial" w:hAnsi="Arial" w:cs="Arial"/>
          <w:b/>
        </w:rPr>
        <w:t xml:space="preserve"> O DÍLO</w:t>
      </w:r>
    </w:p>
    <w:p w14:paraId="5C90A94D" w14:textId="430DFE3C" w:rsidR="00380FCA" w:rsidRDefault="00380FCA" w:rsidP="00380FCA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973599">
        <w:rPr>
          <w:rFonts w:ascii="Arial" w:eastAsia="Times New Roman" w:hAnsi="Arial" w:cs="Times New Roman"/>
          <w:bCs/>
          <w:sz w:val="20"/>
          <w:szCs w:val="20"/>
          <w:lang w:eastAsia="cs-CZ"/>
        </w:rPr>
        <w:t xml:space="preserve">uzavřená podle </w:t>
      </w:r>
      <w:r w:rsidRPr="00973599">
        <w:rPr>
          <w:rFonts w:ascii="Arial" w:eastAsia="Times New Roman" w:hAnsi="Arial" w:cs="Times New Roman"/>
          <w:sz w:val="20"/>
          <w:szCs w:val="20"/>
          <w:lang w:eastAsia="cs-CZ"/>
        </w:rPr>
        <w:t>§ 2586 a násl. zákona č. 89/2012 Sb., občanský zákoník</w:t>
      </w:r>
    </w:p>
    <w:p w14:paraId="0ADF1EB0" w14:textId="77777777" w:rsidR="00D03493" w:rsidRPr="00973599" w:rsidRDefault="00D03493" w:rsidP="00380FCA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</w:p>
    <w:p w14:paraId="2DD17588" w14:textId="77777777" w:rsidR="001A6E77" w:rsidRPr="003F4A87" w:rsidRDefault="00D03493" w:rsidP="001A6E77">
      <w:pPr>
        <w:spacing w:after="0" w:line="240" w:lineRule="auto"/>
        <w:rPr>
          <w:rFonts w:ascii="Arial" w:hAnsi="Arial"/>
          <w:b/>
          <w:bCs/>
          <w:sz w:val="20"/>
          <w:szCs w:val="20"/>
          <w:lang w:eastAsia="x-none"/>
        </w:rPr>
      </w:pPr>
      <w:r w:rsidRPr="00D03493">
        <w:rPr>
          <w:rFonts w:ascii="Arial" w:hAnsi="Arial"/>
          <w:b/>
          <w:bCs/>
          <w:sz w:val="20"/>
          <w:szCs w:val="20"/>
          <w:lang w:eastAsia="x-none"/>
        </w:rPr>
        <w:t xml:space="preserve">      </w:t>
      </w:r>
      <w:r>
        <w:rPr>
          <w:rFonts w:ascii="Arial" w:hAnsi="Arial"/>
          <w:b/>
          <w:bCs/>
          <w:sz w:val="20"/>
          <w:szCs w:val="20"/>
          <w:lang w:eastAsia="x-none"/>
        </w:rPr>
        <w:t xml:space="preserve"> </w:t>
      </w:r>
      <w:r w:rsidR="001A6E77" w:rsidRPr="003F4A87">
        <w:rPr>
          <w:rFonts w:ascii="Arial" w:hAnsi="Arial"/>
          <w:b/>
          <w:bCs/>
          <w:sz w:val="20"/>
          <w:szCs w:val="20"/>
          <w:lang w:eastAsia="x-none"/>
        </w:rPr>
        <w:t xml:space="preserve">Zateplení nově vzniklých tříd a klubu Čtyřlístek a Rekonstrukce střechy nad učebnami </w:t>
      </w:r>
    </w:p>
    <w:p w14:paraId="60F48AB9" w14:textId="3578331F" w:rsidR="001A6E77" w:rsidRPr="003F4A87" w:rsidRDefault="001A6E77" w:rsidP="001A6E77">
      <w:pPr>
        <w:spacing w:after="0" w:line="240" w:lineRule="auto"/>
        <w:rPr>
          <w:rFonts w:ascii="Arial" w:hAnsi="Arial"/>
          <w:b/>
          <w:bCs/>
          <w:sz w:val="20"/>
          <w:szCs w:val="20"/>
          <w:lang w:eastAsia="x-none"/>
        </w:rPr>
      </w:pPr>
      <w:r w:rsidRPr="003F4A87">
        <w:rPr>
          <w:rFonts w:ascii="Arial" w:hAnsi="Arial"/>
          <w:b/>
          <w:bCs/>
          <w:sz w:val="20"/>
          <w:szCs w:val="20"/>
          <w:lang w:eastAsia="x-none"/>
        </w:rPr>
        <w:t xml:space="preserve">                                                              v koridoru ZŠ E. Beneše </w:t>
      </w:r>
    </w:p>
    <w:p w14:paraId="2480C047" w14:textId="207AD365" w:rsidR="00380FCA" w:rsidRPr="00973599" w:rsidRDefault="00380FCA" w:rsidP="00596506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cs-CZ"/>
        </w:rPr>
      </w:pPr>
    </w:p>
    <w:p w14:paraId="7A5D1C83" w14:textId="77777777" w:rsidR="00380FCA" w:rsidRPr="00973599" w:rsidRDefault="00380FCA" w:rsidP="00380FCA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cs-CZ"/>
        </w:rPr>
      </w:pPr>
    </w:p>
    <w:p w14:paraId="611BBAAF" w14:textId="708C05FF" w:rsidR="00380FCA" w:rsidRPr="00040A74" w:rsidRDefault="00380FCA" w:rsidP="00420E48">
      <w:pPr>
        <w:tabs>
          <w:tab w:val="left" w:pos="3402"/>
        </w:tabs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cs-CZ"/>
        </w:rPr>
      </w:pPr>
      <w:r w:rsidRPr="00973599">
        <w:rPr>
          <w:rFonts w:ascii="Arial" w:eastAsia="Times New Roman" w:hAnsi="Arial" w:cs="Times New Roman"/>
          <w:b/>
          <w:snapToGrid w:val="0"/>
          <w:sz w:val="20"/>
          <w:szCs w:val="20"/>
          <w:lang w:eastAsia="cs-CZ"/>
        </w:rPr>
        <w:t>Objednatel:</w:t>
      </w:r>
      <w:r w:rsidRPr="00973599">
        <w:rPr>
          <w:rFonts w:ascii="Arial" w:eastAsia="Times New Roman" w:hAnsi="Arial" w:cs="Times New Roman"/>
          <w:b/>
          <w:snapToGrid w:val="0"/>
          <w:sz w:val="20"/>
          <w:szCs w:val="20"/>
          <w:lang w:eastAsia="cs-CZ"/>
        </w:rPr>
        <w:tab/>
      </w:r>
      <w:r w:rsidR="00040A74" w:rsidRPr="00040A74">
        <w:rPr>
          <w:rFonts w:ascii="Arial" w:hAnsi="Arial" w:cs="Arial"/>
          <w:b/>
          <w:sz w:val="20"/>
          <w:szCs w:val="20"/>
        </w:rPr>
        <w:t xml:space="preserve">Základní škola </w:t>
      </w:r>
      <w:r w:rsidR="001A6E77">
        <w:rPr>
          <w:rFonts w:ascii="Arial" w:hAnsi="Arial" w:cs="Arial"/>
          <w:b/>
          <w:sz w:val="20"/>
          <w:szCs w:val="20"/>
        </w:rPr>
        <w:t>Edvarda Beneše</w:t>
      </w:r>
      <w:r w:rsidR="00040A74" w:rsidRPr="00040A74">
        <w:rPr>
          <w:rFonts w:ascii="Arial" w:hAnsi="Arial" w:cs="Arial"/>
          <w:b/>
          <w:sz w:val="20"/>
          <w:szCs w:val="20"/>
        </w:rPr>
        <w:t xml:space="preserve"> a Mateřská škola Písek, </w:t>
      </w:r>
      <w:r w:rsidR="00040A74" w:rsidRPr="00040A74">
        <w:rPr>
          <w:rFonts w:ascii="Arial" w:hAnsi="Arial" w:cs="Arial"/>
          <w:b/>
          <w:sz w:val="20"/>
          <w:szCs w:val="20"/>
        </w:rPr>
        <w:tab/>
      </w:r>
      <w:r w:rsidR="001A6E77">
        <w:rPr>
          <w:rFonts w:ascii="Arial" w:hAnsi="Arial" w:cs="Arial"/>
          <w:b/>
          <w:sz w:val="20"/>
          <w:szCs w:val="20"/>
        </w:rPr>
        <w:t>Mírové nám. 1466</w:t>
      </w:r>
    </w:p>
    <w:p w14:paraId="7FD5B764" w14:textId="4372F87B" w:rsidR="00380FCA" w:rsidRPr="00040A74" w:rsidRDefault="00380FCA" w:rsidP="00420E48">
      <w:pPr>
        <w:tabs>
          <w:tab w:val="left" w:pos="3402"/>
        </w:tabs>
        <w:spacing w:after="0" w:line="276" w:lineRule="auto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040A74">
        <w:rPr>
          <w:rFonts w:ascii="Arial" w:eastAsia="Times New Roman" w:hAnsi="Arial" w:cs="Times New Roman"/>
          <w:sz w:val="20"/>
          <w:szCs w:val="20"/>
          <w:lang w:eastAsia="cs-CZ"/>
        </w:rPr>
        <w:t>se sídlem:</w:t>
      </w:r>
      <w:r w:rsidRPr="00040A74">
        <w:rPr>
          <w:rFonts w:ascii="Arial" w:eastAsia="Times New Roman" w:hAnsi="Arial" w:cs="Times New Roman"/>
          <w:sz w:val="20"/>
          <w:szCs w:val="20"/>
          <w:lang w:eastAsia="cs-CZ"/>
        </w:rPr>
        <w:tab/>
      </w:r>
      <w:r w:rsidR="001A6E77">
        <w:rPr>
          <w:rFonts w:ascii="Arial" w:hAnsi="Arial" w:cs="Arial"/>
          <w:color w:val="000000"/>
          <w:sz w:val="20"/>
          <w:szCs w:val="20"/>
        </w:rPr>
        <w:t>Mírové nám.1466</w:t>
      </w:r>
      <w:r w:rsidR="00040A74" w:rsidRPr="00040A74">
        <w:rPr>
          <w:rFonts w:ascii="Arial" w:hAnsi="Arial" w:cs="Arial"/>
          <w:sz w:val="20"/>
          <w:szCs w:val="20"/>
        </w:rPr>
        <w:t>, 397 01 Písek</w:t>
      </w:r>
      <w:r w:rsidR="00040A74" w:rsidRPr="00040A74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44E98624" w14:textId="1BF155F2" w:rsidR="00380FCA" w:rsidRPr="00040A74" w:rsidRDefault="00380FCA" w:rsidP="00420E48">
      <w:pPr>
        <w:tabs>
          <w:tab w:val="left" w:pos="3402"/>
        </w:tabs>
        <w:spacing w:after="0" w:line="276" w:lineRule="auto"/>
        <w:rPr>
          <w:rFonts w:ascii="Arial" w:eastAsia="Arial" w:hAnsi="Arial" w:cs="Times New Roman"/>
          <w:color w:val="000000"/>
          <w:sz w:val="20"/>
          <w:szCs w:val="20"/>
          <w:lang w:eastAsia="cs-CZ"/>
        </w:rPr>
      </w:pPr>
      <w:r w:rsidRPr="00040A74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zastoupený:</w:t>
      </w:r>
      <w:r w:rsidRPr="00040A74">
        <w:rPr>
          <w:rFonts w:ascii="Arial" w:eastAsia="Arial" w:hAnsi="Arial" w:cs="Times New Roman"/>
          <w:color w:val="000000"/>
          <w:sz w:val="20"/>
          <w:szCs w:val="20"/>
          <w:lang w:eastAsia="cs-CZ"/>
        </w:rPr>
        <w:tab/>
      </w:r>
    </w:p>
    <w:p w14:paraId="1E0809AF" w14:textId="7DA78371" w:rsidR="00040A74" w:rsidRPr="00040A74" w:rsidRDefault="00380FCA" w:rsidP="00040A74">
      <w:pPr>
        <w:pStyle w:val="Bezmezer"/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040A74">
        <w:rPr>
          <w:rFonts w:ascii="Arial" w:eastAsia="Arial" w:hAnsi="Arial"/>
          <w:color w:val="000000"/>
          <w:sz w:val="20"/>
          <w:szCs w:val="20"/>
          <w:lang w:eastAsia="cs-CZ"/>
        </w:rPr>
        <w:t xml:space="preserve">IČO: </w:t>
      </w:r>
      <w:r w:rsidRPr="00040A74">
        <w:rPr>
          <w:rFonts w:ascii="Arial" w:eastAsia="Arial" w:hAnsi="Arial"/>
          <w:color w:val="000000"/>
          <w:sz w:val="20"/>
          <w:szCs w:val="20"/>
          <w:lang w:eastAsia="cs-CZ"/>
        </w:rPr>
        <w:tab/>
      </w:r>
      <w:r w:rsidR="00040A74" w:rsidRPr="00040A74">
        <w:rPr>
          <w:rFonts w:ascii="Arial" w:eastAsia="Arial" w:hAnsi="Arial"/>
          <w:color w:val="000000"/>
          <w:sz w:val="20"/>
          <w:szCs w:val="20"/>
          <w:lang w:eastAsia="cs-CZ"/>
        </w:rPr>
        <w:tab/>
      </w:r>
      <w:r w:rsidR="00040A74" w:rsidRPr="00040A74">
        <w:rPr>
          <w:rFonts w:ascii="Arial" w:eastAsia="Arial" w:hAnsi="Arial"/>
          <w:color w:val="000000"/>
          <w:sz w:val="20"/>
          <w:szCs w:val="20"/>
          <w:lang w:eastAsia="cs-CZ"/>
        </w:rPr>
        <w:tab/>
        <w:t xml:space="preserve">          </w:t>
      </w:r>
      <w:r w:rsidR="00040A74" w:rsidRPr="00040A74">
        <w:rPr>
          <w:rFonts w:ascii="Arial" w:hAnsi="Arial" w:cs="Arial"/>
          <w:sz w:val="20"/>
          <w:szCs w:val="20"/>
        </w:rPr>
        <w:t>709431</w:t>
      </w:r>
      <w:r w:rsidR="001A6E77">
        <w:rPr>
          <w:rFonts w:ascii="Arial" w:hAnsi="Arial" w:cs="Arial"/>
          <w:sz w:val="20"/>
          <w:szCs w:val="20"/>
        </w:rPr>
        <w:t>25</w:t>
      </w:r>
    </w:p>
    <w:p w14:paraId="35684D7A" w14:textId="47BFD24E" w:rsidR="00040A74" w:rsidRPr="00040A74" w:rsidRDefault="00040A74" w:rsidP="00040A74">
      <w:pPr>
        <w:pStyle w:val="Bezmezer"/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040A74">
        <w:rPr>
          <w:rFonts w:ascii="Arial" w:hAnsi="Arial" w:cs="Arial"/>
          <w:sz w:val="20"/>
          <w:szCs w:val="20"/>
        </w:rPr>
        <w:t>DIČ:</w:t>
      </w:r>
      <w:r w:rsidRPr="00040A74">
        <w:rPr>
          <w:rFonts w:ascii="Arial" w:hAnsi="Arial" w:cs="Arial"/>
          <w:sz w:val="20"/>
          <w:szCs w:val="20"/>
        </w:rPr>
        <w:tab/>
      </w:r>
      <w:r w:rsidRPr="00040A74">
        <w:rPr>
          <w:rFonts w:ascii="Arial" w:hAnsi="Arial" w:cs="Arial"/>
          <w:sz w:val="20"/>
          <w:szCs w:val="20"/>
        </w:rPr>
        <w:tab/>
      </w:r>
      <w:r w:rsidRPr="00040A74">
        <w:rPr>
          <w:rFonts w:ascii="Arial" w:hAnsi="Arial" w:cs="Arial"/>
          <w:sz w:val="20"/>
          <w:szCs w:val="20"/>
        </w:rPr>
        <w:tab/>
        <w:t xml:space="preserve">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040A74">
        <w:rPr>
          <w:rFonts w:ascii="Arial" w:hAnsi="Arial" w:cs="Arial"/>
          <w:sz w:val="20"/>
          <w:szCs w:val="20"/>
        </w:rPr>
        <w:t>CZ709431</w:t>
      </w:r>
      <w:r w:rsidR="001A6E77">
        <w:rPr>
          <w:rFonts w:ascii="Arial" w:hAnsi="Arial" w:cs="Arial"/>
          <w:sz w:val="20"/>
          <w:szCs w:val="20"/>
        </w:rPr>
        <w:t>25</w:t>
      </w:r>
    </w:p>
    <w:p w14:paraId="58E4BC93" w14:textId="147AD95E" w:rsidR="00380FCA" w:rsidRPr="00973599" w:rsidRDefault="00380FCA" w:rsidP="00040A74">
      <w:pPr>
        <w:tabs>
          <w:tab w:val="left" w:pos="3402"/>
        </w:tabs>
        <w:spacing w:after="0" w:line="276" w:lineRule="auto"/>
        <w:rPr>
          <w:rFonts w:ascii="Arial" w:eastAsia="Arial" w:hAnsi="Arial" w:cs="Times New Roman"/>
          <w:color w:val="000000"/>
          <w:sz w:val="20"/>
          <w:szCs w:val="20"/>
          <w:lang w:eastAsia="cs-CZ"/>
        </w:rPr>
      </w:pPr>
      <w:r w:rsidRPr="00973599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Bankovní spojení:</w:t>
      </w:r>
      <w:r w:rsidRPr="00973599">
        <w:rPr>
          <w:rFonts w:ascii="Arial" w:eastAsia="Arial" w:hAnsi="Arial" w:cs="Times New Roman"/>
          <w:color w:val="000000"/>
          <w:sz w:val="20"/>
          <w:szCs w:val="20"/>
          <w:lang w:eastAsia="cs-CZ"/>
        </w:rPr>
        <w:tab/>
      </w:r>
    </w:p>
    <w:p w14:paraId="5A234A16" w14:textId="47F1A452" w:rsidR="00380FCA" w:rsidRPr="00973599" w:rsidRDefault="00380FCA" w:rsidP="00420E48">
      <w:pPr>
        <w:tabs>
          <w:tab w:val="left" w:pos="3402"/>
        </w:tabs>
        <w:spacing w:after="0" w:line="276" w:lineRule="auto"/>
        <w:rPr>
          <w:rFonts w:ascii="Arial" w:eastAsia="Arial" w:hAnsi="Arial" w:cs="Times New Roman"/>
          <w:color w:val="000000"/>
          <w:sz w:val="20"/>
          <w:szCs w:val="20"/>
          <w:lang w:eastAsia="cs-CZ"/>
        </w:rPr>
      </w:pPr>
      <w:r w:rsidRPr="00973599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Číslo účtu:</w:t>
      </w:r>
      <w:r w:rsidRPr="00973599">
        <w:rPr>
          <w:rFonts w:ascii="Arial" w:eastAsia="Arial" w:hAnsi="Arial" w:cs="Times New Roman"/>
          <w:color w:val="000000"/>
          <w:sz w:val="20"/>
          <w:szCs w:val="20"/>
          <w:lang w:eastAsia="cs-CZ"/>
        </w:rPr>
        <w:tab/>
      </w:r>
    </w:p>
    <w:p w14:paraId="16DE2368" w14:textId="1C39A7F8" w:rsidR="00380FCA" w:rsidRPr="00973599" w:rsidRDefault="00380FCA" w:rsidP="00420E48">
      <w:pPr>
        <w:tabs>
          <w:tab w:val="left" w:pos="3402"/>
        </w:tabs>
        <w:spacing w:after="0" w:line="276" w:lineRule="auto"/>
        <w:rPr>
          <w:rFonts w:ascii="Arial" w:eastAsia="Arial" w:hAnsi="Arial" w:cs="Times New Roman"/>
          <w:color w:val="000000"/>
          <w:sz w:val="20"/>
          <w:szCs w:val="20"/>
          <w:lang w:eastAsia="cs-CZ"/>
        </w:rPr>
      </w:pPr>
      <w:r w:rsidRPr="00973599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Zástupce ve věcech technických:</w:t>
      </w:r>
      <w:r w:rsidRPr="00973599">
        <w:rPr>
          <w:rFonts w:ascii="Arial" w:eastAsia="Arial" w:hAnsi="Arial" w:cs="Times New Roman"/>
          <w:color w:val="000000"/>
          <w:sz w:val="20"/>
          <w:szCs w:val="20"/>
          <w:lang w:eastAsia="cs-CZ"/>
        </w:rPr>
        <w:tab/>
      </w:r>
    </w:p>
    <w:p w14:paraId="63011875" w14:textId="77777777" w:rsidR="00380FCA" w:rsidRPr="00973599" w:rsidRDefault="00380FCA" w:rsidP="00420E48">
      <w:pPr>
        <w:spacing w:after="0" w:line="276" w:lineRule="auto"/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</w:pPr>
    </w:p>
    <w:p w14:paraId="3C142BE0" w14:textId="77777777" w:rsidR="00380FCA" w:rsidRPr="00973599" w:rsidRDefault="00380FCA" w:rsidP="00420E48">
      <w:pPr>
        <w:spacing w:after="0" w:line="276" w:lineRule="auto"/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</w:pPr>
      <w:r w:rsidRPr="00973599"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  <w:t>a</w:t>
      </w:r>
    </w:p>
    <w:p w14:paraId="6CE41560" w14:textId="77777777" w:rsidR="00380FCA" w:rsidRPr="00973599" w:rsidRDefault="00380FCA" w:rsidP="00420E48">
      <w:pPr>
        <w:spacing w:after="0" w:line="276" w:lineRule="auto"/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</w:pPr>
    </w:p>
    <w:p w14:paraId="0514FE63" w14:textId="7D708E40" w:rsidR="00380FCA" w:rsidRPr="00973599" w:rsidRDefault="00380FCA" w:rsidP="00420E48">
      <w:pPr>
        <w:tabs>
          <w:tab w:val="left" w:pos="3402"/>
        </w:tabs>
        <w:spacing w:after="0" w:line="276" w:lineRule="auto"/>
        <w:rPr>
          <w:rFonts w:ascii="Arial" w:eastAsia="Times New Roman" w:hAnsi="Arial" w:cs="Times New Roman"/>
          <w:b/>
          <w:bCs/>
          <w:snapToGrid w:val="0"/>
          <w:sz w:val="20"/>
          <w:szCs w:val="20"/>
          <w:lang w:val="en-US" w:eastAsia="cs-CZ"/>
        </w:rPr>
      </w:pPr>
      <w:r w:rsidRPr="00973599">
        <w:rPr>
          <w:rFonts w:ascii="Arial" w:eastAsia="Times New Roman" w:hAnsi="Arial" w:cs="Times New Roman"/>
          <w:b/>
          <w:bCs/>
          <w:snapToGrid w:val="0"/>
          <w:sz w:val="20"/>
          <w:szCs w:val="20"/>
          <w:lang w:eastAsia="cs-CZ"/>
        </w:rPr>
        <w:t>Zhotovitel:</w:t>
      </w:r>
      <w:r w:rsidRPr="00973599">
        <w:rPr>
          <w:rFonts w:ascii="Arial" w:eastAsia="Times New Roman" w:hAnsi="Arial" w:cs="Times New Roman"/>
          <w:b/>
          <w:bCs/>
          <w:snapToGrid w:val="0"/>
          <w:sz w:val="20"/>
          <w:szCs w:val="20"/>
          <w:lang w:eastAsia="cs-CZ"/>
        </w:rPr>
        <w:tab/>
      </w:r>
      <w:r w:rsidR="00197DBC">
        <w:rPr>
          <w:rFonts w:ascii="Arial" w:eastAsia="Times New Roman" w:hAnsi="Arial" w:cs="Times New Roman"/>
          <w:b/>
          <w:bCs/>
          <w:snapToGrid w:val="0"/>
          <w:sz w:val="20"/>
          <w:szCs w:val="20"/>
          <w:lang w:val="en-US" w:eastAsia="cs-CZ"/>
        </w:rPr>
        <w:t>HTEEC Service s.r.o.</w:t>
      </w:r>
    </w:p>
    <w:p w14:paraId="116FCED8" w14:textId="131E371D" w:rsidR="00380FCA" w:rsidRPr="00973599" w:rsidRDefault="00380FCA" w:rsidP="00420E48">
      <w:pPr>
        <w:tabs>
          <w:tab w:val="left" w:pos="3402"/>
        </w:tabs>
        <w:spacing w:after="0" w:line="276" w:lineRule="auto"/>
        <w:rPr>
          <w:rFonts w:ascii="Arial" w:eastAsia="Times New Roman" w:hAnsi="Arial" w:cs="Times New Roman"/>
          <w:bCs/>
          <w:sz w:val="20"/>
          <w:szCs w:val="20"/>
          <w:lang w:eastAsia="cs-CZ"/>
        </w:rPr>
      </w:pPr>
      <w:r w:rsidRPr="00973599">
        <w:rPr>
          <w:rFonts w:ascii="Arial" w:eastAsia="Times New Roman" w:hAnsi="Arial" w:cs="Times New Roman"/>
          <w:bCs/>
          <w:sz w:val="20"/>
          <w:szCs w:val="20"/>
          <w:lang w:eastAsia="cs-CZ"/>
        </w:rPr>
        <w:t>se sídlem:</w:t>
      </w:r>
      <w:r w:rsidRPr="00973599">
        <w:rPr>
          <w:rFonts w:ascii="Arial" w:eastAsia="Times New Roman" w:hAnsi="Arial" w:cs="Times New Roman"/>
          <w:bCs/>
          <w:sz w:val="20"/>
          <w:szCs w:val="20"/>
          <w:lang w:eastAsia="cs-CZ"/>
        </w:rPr>
        <w:tab/>
      </w:r>
      <w:r w:rsidR="00197DBC">
        <w:rPr>
          <w:rFonts w:ascii="Arial" w:eastAsia="Times New Roman" w:hAnsi="Arial" w:cs="Times New Roman"/>
          <w:bCs/>
          <w:snapToGrid w:val="0"/>
          <w:sz w:val="20"/>
          <w:szCs w:val="20"/>
          <w:lang w:val="en-US" w:eastAsia="cs-CZ"/>
        </w:rPr>
        <w:t>Holečkova 789/49, 150 00 Praha 5 - Smíchov</w:t>
      </w:r>
    </w:p>
    <w:p w14:paraId="095EF4C3" w14:textId="6AEDA830" w:rsidR="00380FCA" w:rsidRPr="00973599" w:rsidRDefault="00380FCA" w:rsidP="00420E48">
      <w:pPr>
        <w:tabs>
          <w:tab w:val="left" w:pos="3402"/>
        </w:tabs>
        <w:spacing w:after="0" w:line="276" w:lineRule="auto"/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</w:pPr>
      <w:r w:rsidRPr="00973599"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  <w:t xml:space="preserve">zastoupený: </w:t>
      </w:r>
      <w:r w:rsidRPr="00973599"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  <w:tab/>
      </w:r>
    </w:p>
    <w:p w14:paraId="1AE08A79" w14:textId="34FBF72A" w:rsidR="00380FCA" w:rsidRPr="00973599" w:rsidRDefault="00380FCA" w:rsidP="00420E48">
      <w:pPr>
        <w:tabs>
          <w:tab w:val="left" w:pos="3402"/>
        </w:tabs>
        <w:spacing w:after="0" w:line="276" w:lineRule="auto"/>
        <w:rPr>
          <w:rFonts w:ascii="Arial" w:eastAsia="Arial" w:hAnsi="Arial" w:cs="Times New Roman"/>
          <w:color w:val="000000"/>
          <w:sz w:val="20"/>
          <w:szCs w:val="20"/>
          <w:lang w:eastAsia="cs-CZ"/>
        </w:rPr>
      </w:pPr>
      <w:r w:rsidRPr="00973599">
        <w:rPr>
          <w:rFonts w:ascii="Arial" w:eastAsia="Arial" w:hAnsi="Arial" w:cs="Times New Roman"/>
          <w:color w:val="000000"/>
          <w:sz w:val="20"/>
          <w:szCs w:val="20"/>
          <w:lang w:eastAsia="cs-CZ"/>
        </w:rPr>
        <w:t xml:space="preserve">IČO: </w:t>
      </w:r>
      <w:r w:rsidRPr="00973599">
        <w:rPr>
          <w:rFonts w:ascii="Arial" w:eastAsia="Arial" w:hAnsi="Arial" w:cs="Times New Roman"/>
          <w:color w:val="000000"/>
          <w:sz w:val="20"/>
          <w:szCs w:val="20"/>
          <w:lang w:eastAsia="cs-CZ"/>
        </w:rPr>
        <w:tab/>
      </w:r>
      <w:r w:rsidR="00197DBC">
        <w:rPr>
          <w:rFonts w:ascii="Arial" w:eastAsia="Times New Roman" w:hAnsi="Arial" w:cs="Times New Roman"/>
          <w:bCs/>
          <w:snapToGrid w:val="0"/>
          <w:sz w:val="20"/>
          <w:szCs w:val="20"/>
          <w:lang w:val="en-US" w:eastAsia="cs-CZ"/>
        </w:rPr>
        <w:t>29139619</w:t>
      </w:r>
    </w:p>
    <w:p w14:paraId="332D0F30" w14:textId="28817475" w:rsidR="00380FCA" w:rsidRPr="00973599" w:rsidRDefault="00380FCA" w:rsidP="00420E48">
      <w:pPr>
        <w:tabs>
          <w:tab w:val="left" w:pos="3402"/>
        </w:tabs>
        <w:spacing w:after="0" w:line="276" w:lineRule="auto"/>
        <w:rPr>
          <w:rFonts w:ascii="Arial" w:eastAsia="Arial" w:hAnsi="Arial" w:cs="Times New Roman"/>
          <w:color w:val="000000"/>
          <w:sz w:val="20"/>
          <w:szCs w:val="20"/>
          <w:lang w:eastAsia="cs-CZ"/>
        </w:rPr>
      </w:pPr>
      <w:r w:rsidRPr="00973599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DIČ:</w:t>
      </w:r>
      <w:r w:rsidRPr="00973599">
        <w:rPr>
          <w:rFonts w:ascii="Arial" w:eastAsia="Arial" w:hAnsi="Arial" w:cs="Times New Roman"/>
          <w:color w:val="000000"/>
          <w:sz w:val="20"/>
          <w:szCs w:val="20"/>
          <w:lang w:eastAsia="cs-CZ"/>
        </w:rPr>
        <w:tab/>
      </w:r>
      <w:r w:rsidR="00197DBC">
        <w:rPr>
          <w:rFonts w:ascii="Arial" w:eastAsia="Times New Roman" w:hAnsi="Arial" w:cs="Times New Roman"/>
          <w:bCs/>
          <w:snapToGrid w:val="0"/>
          <w:sz w:val="20"/>
          <w:szCs w:val="20"/>
          <w:lang w:val="en-US" w:eastAsia="cs-CZ"/>
        </w:rPr>
        <w:t>CZ29139619</w:t>
      </w:r>
    </w:p>
    <w:p w14:paraId="62AC65FF" w14:textId="3A5A2423" w:rsidR="00380FCA" w:rsidRPr="00973599" w:rsidRDefault="00380FCA" w:rsidP="00420E48">
      <w:pPr>
        <w:tabs>
          <w:tab w:val="left" w:pos="3402"/>
        </w:tabs>
        <w:spacing w:after="0" w:line="276" w:lineRule="auto"/>
        <w:rPr>
          <w:rFonts w:ascii="Arial" w:eastAsia="Times New Roman" w:hAnsi="Arial" w:cs="Times New Roman"/>
          <w:bCs/>
          <w:snapToGrid w:val="0"/>
          <w:sz w:val="20"/>
          <w:szCs w:val="20"/>
          <w:lang w:val="en-US" w:eastAsia="cs-CZ"/>
        </w:rPr>
      </w:pPr>
      <w:r w:rsidRPr="00973599">
        <w:rPr>
          <w:rFonts w:ascii="Arial" w:eastAsia="Times New Roman" w:hAnsi="Arial" w:cs="Times New Roman"/>
          <w:bCs/>
          <w:sz w:val="20"/>
          <w:szCs w:val="20"/>
          <w:lang w:eastAsia="cs-CZ"/>
        </w:rPr>
        <w:t>Bankovní spojení:</w:t>
      </w:r>
      <w:r w:rsidRPr="00973599">
        <w:rPr>
          <w:rFonts w:ascii="Arial" w:eastAsia="Times New Roman" w:hAnsi="Arial" w:cs="Times New Roman"/>
          <w:bCs/>
          <w:sz w:val="20"/>
          <w:szCs w:val="20"/>
          <w:lang w:eastAsia="cs-CZ"/>
        </w:rPr>
        <w:tab/>
      </w:r>
      <w:r w:rsidR="00197DBC">
        <w:rPr>
          <w:rFonts w:ascii="Arial" w:eastAsia="Times New Roman" w:hAnsi="Arial" w:cs="Times New Roman"/>
          <w:bCs/>
          <w:snapToGrid w:val="0"/>
          <w:sz w:val="20"/>
          <w:szCs w:val="20"/>
          <w:lang w:val="en-US" w:eastAsia="cs-CZ"/>
        </w:rPr>
        <w:t>.</w:t>
      </w:r>
    </w:p>
    <w:p w14:paraId="0AD1E55F" w14:textId="2F291F5E" w:rsidR="00380FCA" w:rsidRPr="00973599" w:rsidRDefault="00380FCA" w:rsidP="00420E48">
      <w:pPr>
        <w:tabs>
          <w:tab w:val="left" w:pos="3402"/>
        </w:tabs>
        <w:spacing w:after="0" w:line="276" w:lineRule="auto"/>
        <w:rPr>
          <w:rFonts w:ascii="Arial" w:eastAsia="Times New Roman" w:hAnsi="Arial" w:cs="Times New Roman"/>
          <w:bCs/>
          <w:sz w:val="20"/>
          <w:szCs w:val="20"/>
          <w:lang w:eastAsia="cs-CZ"/>
        </w:rPr>
      </w:pPr>
      <w:r w:rsidRPr="00973599">
        <w:rPr>
          <w:rFonts w:ascii="Arial" w:eastAsia="Times New Roman" w:hAnsi="Arial" w:cs="Times New Roman"/>
          <w:sz w:val="20"/>
          <w:szCs w:val="20"/>
          <w:lang w:eastAsia="cs-CZ"/>
        </w:rPr>
        <w:t>Číslo účtu:</w:t>
      </w:r>
      <w:r w:rsidRPr="00973599">
        <w:rPr>
          <w:rFonts w:ascii="Arial" w:eastAsia="Times New Roman" w:hAnsi="Arial" w:cs="Times New Roman"/>
          <w:sz w:val="20"/>
          <w:szCs w:val="20"/>
          <w:lang w:eastAsia="cs-CZ"/>
        </w:rPr>
        <w:tab/>
      </w:r>
    </w:p>
    <w:p w14:paraId="3159190C" w14:textId="57A52C05" w:rsidR="00380FCA" w:rsidRPr="00973599" w:rsidRDefault="00380FCA" w:rsidP="00420E48">
      <w:pPr>
        <w:tabs>
          <w:tab w:val="left" w:pos="3402"/>
        </w:tabs>
        <w:spacing w:after="0" w:line="276" w:lineRule="auto"/>
        <w:rPr>
          <w:rFonts w:ascii="Arial" w:eastAsia="Times New Roman" w:hAnsi="Arial" w:cs="Times New Roman"/>
          <w:bCs/>
          <w:sz w:val="20"/>
          <w:szCs w:val="20"/>
          <w:lang w:val="en-US" w:eastAsia="cs-CZ"/>
        </w:rPr>
      </w:pPr>
      <w:r w:rsidRPr="00973599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Zástupce ve věcech technických:</w:t>
      </w:r>
      <w:r w:rsidRPr="00973599">
        <w:rPr>
          <w:rFonts w:ascii="Arial" w:eastAsia="Arial" w:hAnsi="Arial" w:cs="Times New Roman"/>
          <w:color w:val="000000"/>
          <w:sz w:val="20"/>
          <w:szCs w:val="20"/>
          <w:lang w:eastAsia="cs-CZ"/>
        </w:rPr>
        <w:tab/>
      </w:r>
    </w:p>
    <w:p w14:paraId="4222A94A" w14:textId="5474016F" w:rsidR="00380FCA" w:rsidRPr="00973599" w:rsidRDefault="00380FCA" w:rsidP="00420E48">
      <w:pPr>
        <w:tabs>
          <w:tab w:val="left" w:pos="3119"/>
        </w:tabs>
        <w:spacing w:after="0" w:line="276" w:lineRule="auto"/>
        <w:rPr>
          <w:rFonts w:ascii="Arial" w:eastAsia="Times New Roman" w:hAnsi="Arial" w:cs="Times New Roman"/>
          <w:bCs/>
          <w:snapToGrid w:val="0"/>
          <w:sz w:val="20"/>
          <w:szCs w:val="20"/>
          <w:lang w:val="en-US" w:eastAsia="cs-CZ"/>
        </w:rPr>
      </w:pPr>
      <w:r w:rsidRPr="00973599">
        <w:rPr>
          <w:rFonts w:ascii="Arial" w:eastAsia="Times New Roman" w:hAnsi="Arial" w:cs="Times New Roman"/>
          <w:sz w:val="20"/>
          <w:szCs w:val="20"/>
          <w:lang w:eastAsia="cs-CZ"/>
        </w:rPr>
        <w:t xml:space="preserve">Registrační údaje (zápis v obchodním či v živnostenském rejstříku): </w:t>
      </w:r>
      <w:r w:rsidR="00197DBC">
        <w:rPr>
          <w:rFonts w:ascii="Arial" w:eastAsia="Times New Roman" w:hAnsi="Arial" w:cs="Times New Roman"/>
          <w:bCs/>
          <w:snapToGrid w:val="0"/>
          <w:sz w:val="20"/>
          <w:szCs w:val="20"/>
          <w:lang w:val="en-US" w:eastAsia="cs-CZ"/>
        </w:rPr>
        <w:t>MS v Praze složka C 203300</w:t>
      </w:r>
      <w:r w:rsidRPr="00973599">
        <w:rPr>
          <w:rFonts w:ascii="Arial" w:eastAsia="Times New Roman" w:hAnsi="Arial" w:cs="Times New Roman"/>
          <w:bCs/>
          <w:snapToGrid w:val="0"/>
          <w:sz w:val="20"/>
          <w:szCs w:val="20"/>
          <w:lang w:val="en-US" w:eastAsia="cs-CZ"/>
        </w:rPr>
        <w:t xml:space="preserve">  </w:t>
      </w:r>
    </w:p>
    <w:p w14:paraId="46C5641C" w14:textId="77777777" w:rsidR="00380FCA" w:rsidRPr="00973599" w:rsidRDefault="00380FCA" w:rsidP="00420E48">
      <w:pPr>
        <w:spacing w:after="0" w:line="276" w:lineRule="auto"/>
        <w:rPr>
          <w:rFonts w:ascii="Arial" w:eastAsia="Times New Roman" w:hAnsi="Arial" w:cs="Times New Roman"/>
          <w:snapToGrid w:val="0"/>
          <w:sz w:val="20"/>
          <w:szCs w:val="20"/>
          <w:lang w:eastAsia="cs-CZ"/>
        </w:rPr>
      </w:pPr>
    </w:p>
    <w:p w14:paraId="1D9E530D" w14:textId="77777777" w:rsidR="00380FCA" w:rsidRPr="00973599" w:rsidRDefault="00380FCA" w:rsidP="00380FC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973599">
        <w:rPr>
          <w:rFonts w:ascii="Arial" w:eastAsia="Times New Roman" w:hAnsi="Arial" w:cs="Times New Roman"/>
          <w:snapToGrid w:val="0"/>
          <w:sz w:val="20"/>
          <w:szCs w:val="20"/>
          <w:lang w:eastAsia="cs-CZ"/>
        </w:rPr>
        <w:t xml:space="preserve">uzavírají tuto smlouvu o dílo (dále jen </w:t>
      </w:r>
      <w:r w:rsidRPr="00973599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"</w:t>
      </w:r>
      <w:r w:rsidRPr="00973599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>smlouva</w:t>
      </w:r>
      <w:r w:rsidRPr="00973599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")</w:t>
      </w:r>
    </w:p>
    <w:p w14:paraId="6A771EF4" w14:textId="77777777" w:rsidR="0094425D" w:rsidRPr="00973599" w:rsidRDefault="0094425D" w:rsidP="004A608E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6EB6349" w14:textId="77777777" w:rsidR="002D4596" w:rsidRPr="00973599" w:rsidRDefault="002D4596" w:rsidP="007715C0">
      <w:pPr>
        <w:numPr>
          <w:ilvl w:val="0"/>
          <w:numId w:val="34"/>
        </w:num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bookmarkStart w:id="0" w:name="_Hlk37865835"/>
      <w:r w:rsidRPr="0097359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Předmět </w:t>
      </w:r>
      <w:r w:rsidR="004C1132" w:rsidRPr="00973599">
        <w:rPr>
          <w:rFonts w:ascii="Arial" w:eastAsia="Times New Roman" w:hAnsi="Arial" w:cs="Arial"/>
          <w:b/>
          <w:sz w:val="20"/>
          <w:szCs w:val="20"/>
          <w:lang w:eastAsia="cs-CZ"/>
        </w:rPr>
        <w:t>díla</w:t>
      </w:r>
      <w:r w:rsidRPr="0097359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</w:t>
      </w:r>
    </w:p>
    <w:bookmarkEnd w:id="0"/>
    <w:p w14:paraId="558D6682" w14:textId="60BC7372" w:rsidR="00040A74" w:rsidRPr="00F00133" w:rsidRDefault="002D4596" w:rsidP="001A6E77">
      <w:pPr>
        <w:numPr>
          <w:ilvl w:val="1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Times New Roman"/>
          <w:b/>
          <w:bCs/>
          <w:i/>
          <w:iCs/>
          <w:snapToGrid w:val="0"/>
          <w:sz w:val="20"/>
          <w:szCs w:val="20"/>
          <w:lang w:eastAsia="cs-CZ"/>
        </w:rPr>
      </w:pPr>
      <w:r w:rsidRPr="001A6E7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Název stavby: </w:t>
      </w:r>
      <w:r w:rsidR="001A6E77" w:rsidRPr="00570A0F">
        <w:rPr>
          <w:rFonts w:ascii="Arial" w:eastAsia="Times New Roman" w:hAnsi="Arial" w:cs="Times New Roman"/>
          <w:b/>
          <w:bCs/>
          <w:snapToGrid w:val="0"/>
          <w:sz w:val="20"/>
          <w:szCs w:val="20"/>
          <w:lang w:eastAsia="cs-CZ"/>
        </w:rPr>
        <w:t>Zateplení nově vzniklých tříd a klubu Čtyřlístek a Rekonstrukce střechy nad učebnami v koridoru ZŠ E. Beneše</w:t>
      </w:r>
    </w:p>
    <w:p w14:paraId="38A5D739" w14:textId="77777777" w:rsidR="00F00133" w:rsidRPr="00473035" w:rsidRDefault="00F00133" w:rsidP="00F00133">
      <w:pPr>
        <w:autoSpaceDE w:val="0"/>
        <w:autoSpaceDN w:val="0"/>
        <w:adjustRightInd w:val="0"/>
        <w:spacing w:before="60" w:after="0" w:line="240" w:lineRule="auto"/>
        <w:ind w:left="567"/>
        <w:jc w:val="both"/>
        <w:rPr>
          <w:rFonts w:ascii="Arial" w:eastAsia="Times New Roman" w:hAnsi="Arial" w:cs="Times New Roman"/>
          <w:b/>
          <w:bCs/>
          <w:i/>
          <w:iCs/>
          <w:snapToGrid w:val="0"/>
          <w:sz w:val="20"/>
          <w:szCs w:val="20"/>
          <w:lang w:eastAsia="cs-CZ"/>
        </w:rPr>
      </w:pPr>
    </w:p>
    <w:p w14:paraId="6A418F36" w14:textId="77777777" w:rsidR="00473035" w:rsidRPr="001A6E77" w:rsidRDefault="00473035" w:rsidP="00473035">
      <w:pPr>
        <w:autoSpaceDE w:val="0"/>
        <w:autoSpaceDN w:val="0"/>
        <w:adjustRightInd w:val="0"/>
        <w:spacing w:before="60" w:after="0" w:line="240" w:lineRule="auto"/>
        <w:ind w:left="567"/>
        <w:jc w:val="both"/>
        <w:rPr>
          <w:rFonts w:ascii="Arial" w:eastAsia="Times New Roman" w:hAnsi="Arial" w:cs="Times New Roman"/>
          <w:b/>
          <w:bCs/>
          <w:i/>
          <w:iCs/>
          <w:snapToGrid w:val="0"/>
          <w:sz w:val="20"/>
          <w:szCs w:val="20"/>
          <w:lang w:eastAsia="cs-CZ"/>
        </w:rPr>
      </w:pPr>
    </w:p>
    <w:p w14:paraId="5CDA6D30" w14:textId="0505CB79" w:rsidR="00473035" w:rsidRDefault="00473035" w:rsidP="00473035">
      <w:pPr>
        <w:numPr>
          <w:ilvl w:val="0"/>
          <w:numId w:val="34"/>
        </w:num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Účel dodatku</w:t>
      </w:r>
    </w:p>
    <w:p w14:paraId="4A5B8226" w14:textId="08605CD1" w:rsidR="00473035" w:rsidRDefault="00473035" w:rsidP="00473035">
      <w:pPr>
        <w:spacing w:after="120" w:line="240" w:lineRule="auto"/>
        <w:ind w:left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473035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Účelem tohoto Dodatku č.1 je úprava právních vztahů, které vzniknou mezi Objednatelem a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Z</w:t>
      </w:r>
      <w:r w:rsidRPr="00473035">
        <w:rPr>
          <w:rFonts w:ascii="Arial" w:eastAsia="Times New Roman" w:hAnsi="Arial" w:cs="Arial"/>
          <w:bCs/>
          <w:sz w:val="20"/>
          <w:szCs w:val="20"/>
          <w:lang w:eastAsia="cs-CZ"/>
        </w:rPr>
        <w:t>hotovitelem</w:t>
      </w:r>
      <w:r w:rsidR="00570A0F">
        <w:rPr>
          <w:rFonts w:ascii="Arial" w:eastAsia="Times New Roman" w:hAnsi="Arial" w:cs="Arial"/>
          <w:bCs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a to v termínu plnění.</w:t>
      </w:r>
    </w:p>
    <w:p w14:paraId="73D580D5" w14:textId="77777777" w:rsidR="00F00133" w:rsidRPr="00473035" w:rsidRDefault="00F00133" w:rsidP="00473035">
      <w:pPr>
        <w:spacing w:after="120" w:line="240" w:lineRule="auto"/>
        <w:ind w:left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03673564" w14:textId="1E1C9718" w:rsidR="007E6885" w:rsidRPr="00973599" w:rsidRDefault="00473035" w:rsidP="007E6885">
      <w:pPr>
        <w:numPr>
          <w:ilvl w:val="0"/>
          <w:numId w:val="34"/>
        </w:numPr>
        <w:spacing w:after="12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Změna t</w:t>
      </w:r>
      <w:r w:rsidR="004C1132" w:rsidRPr="00973599">
        <w:rPr>
          <w:rFonts w:ascii="Arial" w:eastAsia="Times New Roman" w:hAnsi="Arial" w:cs="Arial"/>
          <w:b/>
          <w:sz w:val="20"/>
          <w:szCs w:val="20"/>
          <w:lang w:eastAsia="cs-CZ"/>
        </w:rPr>
        <w:t>ermín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u</w:t>
      </w:r>
      <w:r w:rsidR="004C1132" w:rsidRPr="0097359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plnění </w:t>
      </w:r>
      <w:r w:rsidR="007E6885" w:rsidRPr="0097359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</w:t>
      </w:r>
    </w:p>
    <w:p w14:paraId="2977E4BE" w14:textId="3ECC0254" w:rsidR="007E6885" w:rsidRPr="00973599" w:rsidRDefault="00473035" w:rsidP="007E6885">
      <w:pPr>
        <w:numPr>
          <w:ilvl w:val="1"/>
          <w:numId w:val="34"/>
        </w:numPr>
        <w:autoSpaceDE w:val="0"/>
        <w:autoSpaceDN w:val="0"/>
        <w:adjustRightInd w:val="0"/>
        <w:spacing w:before="60"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Mění se článek 3.1. Termíny plnění</w:t>
      </w:r>
      <w:r w:rsidR="00570A0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:</w:t>
      </w:r>
    </w:p>
    <w:p w14:paraId="778F1554" w14:textId="43085637" w:rsidR="007E6885" w:rsidRDefault="007E6885" w:rsidP="00596506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" w:eastAsia="Calibri" w:hAnsi="Arial" w:cs="Arial"/>
          <w:sz w:val="20"/>
          <w:szCs w:val="20"/>
        </w:rPr>
      </w:pPr>
      <w:r w:rsidRPr="0097359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Předání a převzetí staveniště: </w:t>
      </w:r>
      <w:r w:rsidRPr="0097359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97359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59650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</w:t>
      </w:r>
      <w:r w:rsidR="00F43F8C">
        <w:rPr>
          <w:rFonts w:ascii="Arial" w:eastAsia="Calibri" w:hAnsi="Arial" w:cs="Arial"/>
          <w:sz w:val="20"/>
          <w:szCs w:val="20"/>
        </w:rPr>
        <w:t>2</w:t>
      </w:r>
      <w:r w:rsidR="00473035">
        <w:rPr>
          <w:rFonts w:ascii="Arial" w:eastAsia="Calibri" w:hAnsi="Arial" w:cs="Arial"/>
          <w:sz w:val="20"/>
          <w:szCs w:val="20"/>
        </w:rPr>
        <w:t>0</w:t>
      </w:r>
      <w:r w:rsidR="00596506">
        <w:rPr>
          <w:rFonts w:ascii="Arial" w:eastAsia="Calibri" w:hAnsi="Arial" w:cs="Arial"/>
          <w:sz w:val="20"/>
          <w:szCs w:val="20"/>
        </w:rPr>
        <w:t>.</w:t>
      </w:r>
      <w:r w:rsidR="00473035">
        <w:rPr>
          <w:rFonts w:ascii="Arial" w:eastAsia="Calibri" w:hAnsi="Arial" w:cs="Arial"/>
          <w:sz w:val="20"/>
          <w:szCs w:val="20"/>
        </w:rPr>
        <w:t>4</w:t>
      </w:r>
      <w:r w:rsidR="00596506">
        <w:rPr>
          <w:rFonts w:ascii="Arial" w:eastAsia="Calibri" w:hAnsi="Arial" w:cs="Arial"/>
          <w:sz w:val="20"/>
          <w:szCs w:val="20"/>
        </w:rPr>
        <w:t>.2020</w:t>
      </w:r>
    </w:p>
    <w:p w14:paraId="47321C38" w14:textId="1DC16EB7" w:rsidR="007E6885" w:rsidRPr="00973599" w:rsidRDefault="007E6885" w:rsidP="007E6885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53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 w:line="276" w:lineRule="auto"/>
        <w:ind w:left="567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  <w:r w:rsidRPr="0097359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Předání a převzetí dokončeného díla:</w:t>
      </w:r>
      <w:r w:rsidRPr="0097359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59650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</w:t>
      </w:r>
      <w:r w:rsidR="001A6E7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</w:t>
      </w:r>
      <w:r w:rsidR="00076FD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</w:t>
      </w:r>
      <w:r w:rsidR="0059650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  <w:r w:rsidR="00076FD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6</w:t>
      </w:r>
      <w:r w:rsidR="0059650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.2020</w:t>
      </w:r>
    </w:p>
    <w:p w14:paraId="68716EFA" w14:textId="338238AB" w:rsidR="007E6885" w:rsidRDefault="007E6885" w:rsidP="007E6885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53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 w:line="276" w:lineRule="auto"/>
        <w:ind w:left="567"/>
        <w:jc w:val="both"/>
        <w:rPr>
          <w:rFonts w:ascii="Arial" w:eastAsia="Calibri" w:hAnsi="Arial" w:cs="Arial"/>
          <w:sz w:val="20"/>
          <w:szCs w:val="20"/>
        </w:rPr>
      </w:pPr>
      <w:r w:rsidRPr="0097359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Vyklizení staveniště: </w:t>
      </w:r>
      <w:r w:rsidRPr="0097359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97359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97359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596506">
        <w:rPr>
          <w:rFonts w:ascii="Arial" w:eastAsia="Calibri" w:hAnsi="Arial" w:cs="Arial"/>
          <w:sz w:val="20"/>
          <w:szCs w:val="20"/>
        </w:rPr>
        <w:t xml:space="preserve">     </w:t>
      </w:r>
      <w:r w:rsidR="001A6E77">
        <w:rPr>
          <w:rFonts w:ascii="Arial" w:eastAsia="Calibri" w:hAnsi="Arial" w:cs="Arial"/>
          <w:sz w:val="20"/>
          <w:szCs w:val="20"/>
        </w:rPr>
        <w:t>1</w:t>
      </w:r>
      <w:r w:rsidR="00076FD1">
        <w:rPr>
          <w:rFonts w:ascii="Arial" w:eastAsia="Calibri" w:hAnsi="Arial" w:cs="Arial"/>
          <w:sz w:val="20"/>
          <w:szCs w:val="20"/>
        </w:rPr>
        <w:t>1</w:t>
      </w:r>
      <w:r w:rsidR="00596506">
        <w:rPr>
          <w:rFonts w:ascii="Arial" w:eastAsia="Calibri" w:hAnsi="Arial" w:cs="Arial"/>
          <w:sz w:val="20"/>
          <w:szCs w:val="20"/>
        </w:rPr>
        <w:t>.</w:t>
      </w:r>
      <w:r w:rsidR="00076FD1">
        <w:rPr>
          <w:rFonts w:ascii="Arial" w:eastAsia="Calibri" w:hAnsi="Arial" w:cs="Arial"/>
          <w:sz w:val="20"/>
          <w:szCs w:val="20"/>
        </w:rPr>
        <w:t>6</w:t>
      </w:r>
      <w:r w:rsidR="00596506">
        <w:rPr>
          <w:rFonts w:ascii="Arial" w:eastAsia="Calibri" w:hAnsi="Arial" w:cs="Arial"/>
          <w:sz w:val="20"/>
          <w:szCs w:val="20"/>
        </w:rPr>
        <w:t>.2020</w:t>
      </w:r>
    </w:p>
    <w:p w14:paraId="7927EB75" w14:textId="77777777" w:rsidR="00F00133" w:rsidRDefault="00F00133" w:rsidP="00570A0F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53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 w:line="276" w:lineRule="auto"/>
        <w:ind w:left="567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F938CAF" w14:textId="2303B23E" w:rsidR="00F00133" w:rsidRDefault="0B99AE82" w:rsidP="00F0013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53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 w:line="276" w:lineRule="auto"/>
        <w:ind w:left="567"/>
        <w:jc w:val="both"/>
        <w:rPr>
          <w:rFonts w:ascii="Arial" w:eastAsia="Calibri" w:hAnsi="Arial" w:cs="Arial"/>
          <w:sz w:val="20"/>
          <w:szCs w:val="20"/>
        </w:rPr>
      </w:pPr>
      <w:r w:rsidRPr="0B99AE82">
        <w:rPr>
          <w:rFonts w:ascii="Arial" w:eastAsia="Calibri" w:hAnsi="Arial" w:cs="Arial"/>
          <w:b/>
          <w:bCs/>
          <w:sz w:val="20"/>
          <w:szCs w:val="20"/>
        </w:rPr>
        <w:t>Důvod:</w:t>
      </w:r>
      <w:r w:rsidRPr="0B99AE82">
        <w:rPr>
          <w:rFonts w:ascii="Arial" w:eastAsia="Calibri" w:hAnsi="Arial" w:cs="Arial"/>
          <w:sz w:val="20"/>
          <w:szCs w:val="20"/>
        </w:rPr>
        <w:t xml:space="preserve"> Stavba bude zahájena dříve, než bylo stanoveno ve výběrovém řízení z důvodu, že v rámci trvání nouzového stavu je zakázaná osobní přítomnost žáků ve škole. Nedojde tedy ke kontaktu žáků se stavbou. Celková doba plnění je zachována – 53 kalendářních dnů.</w:t>
      </w:r>
    </w:p>
    <w:p w14:paraId="42DCAD24" w14:textId="5A89042B" w:rsidR="00570A0F" w:rsidRDefault="00570A0F" w:rsidP="00570A0F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53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 w:line="276" w:lineRule="auto"/>
        <w:ind w:left="567"/>
        <w:jc w:val="both"/>
        <w:rPr>
          <w:rFonts w:ascii="Arial" w:eastAsia="Calibri" w:hAnsi="Arial" w:cs="Arial"/>
          <w:sz w:val="20"/>
          <w:szCs w:val="20"/>
        </w:rPr>
      </w:pPr>
    </w:p>
    <w:p w14:paraId="72D53991" w14:textId="790E581F" w:rsidR="00570A0F" w:rsidRDefault="00570A0F" w:rsidP="00570A0F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53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 w:line="276" w:lineRule="auto"/>
        <w:ind w:left="567"/>
        <w:jc w:val="both"/>
        <w:rPr>
          <w:rFonts w:ascii="Arial" w:eastAsia="Calibri" w:hAnsi="Arial" w:cs="Arial"/>
          <w:sz w:val="20"/>
          <w:szCs w:val="20"/>
        </w:rPr>
      </w:pPr>
    </w:p>
    <w:p w14:paraId="2723E358" w14:textId="26D57665" w:rsidR="00F00133" w:rsidRDefault="00F00133" w:rsidP="00F0013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53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62BC8D8" w14:textId="77777777" w:rsidR="00F00133" w:rsidRPr="00973599" w:rsidRDefault="00F00133" w:rsidP="00570A0F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53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 w:line="276" w:lineRule="auto"/>
        <w:ind w:left="567"/>
        <w:jc w:val="both"/>
        <w:rPr>
          <w:rFonts w:ascii="Arial" w:eastAsia="Calibri" w:hAnsi="Arial" w:cs="Arial"/>
          <w:sz w:val="20"/>
          <w:szCs w:val="20"/>
        </w:rPr>
      </w:pPr>
    </w:p>
    <w:p w14:paraId="6062DF04" w14:textId="77777777" w:rsidR="00E650F6" w:rsidRPr="00DA336D" w:rsidRDefault="000A0F4E" w:rsidP="00E650F6">
      <w:pPr>
        <w:pStyle w:val="Odstavecseseznamem"/>
        <w:numPr>
          <w:ilvl w:val="0"/>
          <w:numId w:val="34"/>
        </w:numPr>
        <w:spacing w:after="0" w:line="360" w:lineRule="auto"/>
        <w:rPr>
          <w:rFonts w:ascii="Arial" w:eastAsia="Calibri" w:hAnsi="Arial" w:cs="Arial"/>
          <w:b/>
          <w:sz w:val="20"/>
          <w:szCs w:val="20"/>
        </w:rPr>
      </w:pPr>
      <w:r w:rsidRPr="00DA336D">
        <w:rPr>
          <w:rFonts w:ascii="Arial" w:eastAsia="Calibri" w:hAnsi="Arial" w:cs="Arial"/>
          <w:b/>
          <w:sz w:val="20"/>
          <w:szCs w:val="20"/>
        </w:rPr>
        <w:t>Z</w:t>
      </w:r>
      <w:r w:rsidR="00E650F6" w:rsidRPr="00DA336D">
        <w:rPr>
          <w:rFonts w:ascii="Arial" w:eastAsia="Calibri" w:hAnsi="Arial" w:cs="Arial"/>
          <w:b/>
          <w:sz w:val="20"/>
          <w:szCs w:val="20"/>
        </w:rPr>
        <w:t>ávěrečná ustanovení</w:t>
      </w:r>
    </w:p>
    <w:p w14:paraId="679DF9FB" w14:textId="78C7D286" w:rsidR="00E856DF" w:rsidRPr="00E856DF" w:rsidRDefault="00E856DF" w:rsidP="00E856DF">
      <w:pPr>
        <w:numPr>
          <w:ilvl w:val="1"/>
          <w:numId w:val="34"/>
        </w:numPr>
        <w:spacing w:before="120" w:after="120" w:line="240" w:lineRule="auto"/>
        <w:ind w:right="-2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E856DF">
        <w:rPr>
          <w:rFonts w:ascii="Arial" w:hAnsi="Arial" w:cs="Arial"/>
          <w:snapToGrid w:val="0"/>
          <w:color w:val="000000"/>
          <w:sz w:val="20"/>
          <w:szCs w:val="20"/>
        </w:rPr>
        <w:t>T</w:t>
      </w:r>
      <w:r w:rsidR="00570A0F">
        <w:rPr>
          <w:rFonts w:ascii="Arial" w:hAnsi="Arial" w:cs="Arial"/>
          <w:snapToGrid w:val="0"/>
          <w:color w:val="000000"/>
          <w:sz w:val="20"/>
          <w:szCs w:val="20"/>
        </w:rPr>
        <w:t>ento dodatek č.1 ke</w:t>
      </w:r>
      <w:r w:rsidRPr="00E856DF">
        <w:rPr>
          <w:rFonts w:ascii="Arial" w:hAnsi="Arial" w:cs="Arial"/>
          <w:snapToGrid w:val="0"/>
          <w:color w:val="000000"/>
          <w:sz w:val="20"/>
          <w:szCs w:val="20"/>
        </w:rPr>
        <w:t xml:space="preserve"> smlouv</w:t>
      </w:r>
      <w:r w:rsidR="00570A0F">
        <w:rPr>
          <w:rFonts w:ascii="Arial" w:hAnsi="Arial" w:cs="Arial"/>
          <w:snapToGrid w:val="0"/>
          <w:color w:val="000000"/>
          <w:sz w:val="20"/>
          <w:szCs w:val="20"/>
        </w:rPr>
        <w:t>ě</w:t>
      </w:r>
      <w:r w:rsidRPr="00E856DF">
        <w:rPr>
          <w:rFonts w:ascii="Arial" w:hAnsi="Arial" w:cs="Arial"/>
          <w:snapToGrid w:val="0"/>
          <w:color w:val="000000"/>
          <w:sz w:val="20"/>
          <w:szCs w:val="20"/>
        </w:rPr>
        <w:t xml:space="preserve"> nabývá platnosti dnem podpisu poslední ze smluvních stran. Účinnosti pak nabývá okamžikem je</w:t>
      </w:r>
      <w:r w:rsidR="00F00133">
        <w:rPr>
          <w:rFonts w:ascii="Arial" w:hAnsi="Arial" w:cs="Arial"/>
          <w:snapToGrid w:val="0"/>
          <w:color w:val="000000"/>
          <w:sz w:val="20"/>
          <w:szCs w:val="20"/>
        </w:rPr>
        <w:t>h</w:t>
      </w:r>
      <w:r w:rsidRPr="00E856DF">
        <w:rPr>
          <w:rFonts w:ascii="Arial" w:hAnsi="Arial" w:cs="Arial"/>
          <w:snapToGrid w:val="0"/>
          <w:color w:val="000000"/>
          <w:sz w:val="20"/>
          <w:szCs w:val="20"/>
        </w:rPr>
        <w:t>o zveřejnění v registru smluv.</w:t>
      </w:r>
    </w:p>
    <w:p w14:paraId="7A707ECE" w14:textId="7ED95268" w:rsidR="00C65B26" w:rsidRPr="00DA336D" w:rsidRDefault="002D4596" w:rsidP="00C65B26">
      <w:pPr>
        <w:numPr>
          <w:ilvl w:val="1"/>
          <w:numId w:val="34"/>
        </w:numPr>
        <w:spacing w:before="120" w:after="120" w:line="240" w:lineRule="auto"/>
        <w:ind w:right="-2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A336D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T</w:t>
      </w:r>
      <w:r w:rsidR="00570A0F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ento dodatek č.1 ke </w:t>
      </w:r>
      <w:r w:rsidRPr="00DA336D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smlouv</w:t>
      </w:r>
      <w:r w:rsidR="00570A0F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ě</w:t>
      </w:r>
      <w:r w:rsidRPr="00DA336D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 je vyhotoven ve čtyřech stejnopisech, z nichž každý má platnost originálu a každá ze smluvních stran o</w:t>
      </w:r>
      <w:r w:rsidR="00694A2D" w:rsidRPr="00DA336D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bdrží po dvou výtiscích </w:t>
      </w:r>
      <w:r w:rsidR="00570A0F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dodatku</w:t>
      </w:r>
      <w:r w:rsidR="00694A2D" w:rsidRPr="00DA336D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.</w:t>
      </w:r>
    </w:p>
    <w:p w14:paraId="76FB29BE" w14:textId="1A1DA31B" w:rsidR="002D4596" w:rsidRPr="00F00133" w:rsidRDefault="00694A2D" w:rsidP="00C65B26">
      <w:pPr>
        <w:numPr>
          <w:ilvl w:val="1"/>
          <w:numId w:val="34"/>
        </w:numPr>
        <w:spacing w:before="120" w:after="120" w:line="240" w:lineRule="auto"/>
        <w:ind w:right="-2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A336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Smluvní strany </w:t>
      </w:r>
      <w:r w:rsidR="002D4596" w:rsidRPr="00DA336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prohlašují, že si </w:t>
      </w:r>
      <w:r w:rsidR="00570A0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dodatek č.1 ke </w:t>
      </w:r>
      <w:r w:rsidR="002D4596" w:rsidRPr="00DA336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smlouv</w:t>
      </w:r>
      <w:r w:rsidR="00570A0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ě</w:t>
      </w:r>
      <w:r w:rsidR="002D4596" w:rsidRPr="00DA336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přečetl</w:t>
      </w:r>
      <w:r w:rsidRPr="00DA336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y</w:t>
      </w:r>
      <w:r w:rsidR="002D4596" w:rsidRPr="00DA336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souhlasí bez výhrad s je</w:t>
      </w:r>
      <w:r w:rsidR="00570A0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ho</w:t>
      </w:r>
      <w:r w:rsidR="002D4596" w:rsidRPr="00DA336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obsahem a na důkaz toho připojují své podpisy.</w:t>
      </w:r>
    </w:p>
    <w:p w14:paraId="7E070DF5" w14:textId="77777777" w:rsidR="00F00133" w:rsidRPr="00F00133" w:rsidRDefault="00F00133" w:rsidP="00F00133">
      <w:pPr>
        <w:spacing w:before="120" w:after="120" w:line="240" w:lineRule="auto"/>
        <w:ind w:left="567" w:right="-2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7E457CDF" w14:textId="77777777" w:rsidR="00F00133" w:rsidRPr="00F00133" w:rsidRDefault="00F00133" w:rsidP="00F00133">
      <w:pPr>
        <w:pStyle w:val="Odstavecseseznamem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53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 w:line="276" w:lineRule="auto"/>
        <w:ind w:left="567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F00133">
        <w:rPr>
          <w:rFonts w:ascii="Arial" w:eastAsia="Calibri" w:hAnsi="Arial" w:cs="Arial"/>
          <w:b/>
          <w:bCs/>
          <w:sz w:val="20"/>
          <w:szCs w:val="20"/>
        </w:rPr>
        <w:t>Ostatní oddíly a články smlouvy se nemění.</w:t>
      </w:r>
    </w:p>
    <w:p w14:paraId="7003A2CC" w14:textId="56896C16" w:rsidR="00F00133" w:rsidRDefault="00F00133" w:rsidP="00F00133">
      <w:pPr>
        <w:spacing w:before="120"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1046B1F" w14:textId="77777777" w:rsidR="00F00133" w:rsidRPr="00DA336D" w:rsidRDefault="00F00133" w:rsidP="00F00133">
      <w:pPr>
        <w:spacing w:before="120" w:after="120" w:line="240" w:lineRule="auto"/>
        <w:ind w:right="-2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0FBD1272" w14:textId="77777777" w:rsidR="004D1F91" w:rsidRPr="00DA336D" w:rsidRDefault="004D1F91" w:rsidP="004D1F91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</w:p>
    <w:p w14:paraId="6379549C" w14:textId="78FF9E36" w:rsidR="004D1F91" w:rsidRPr="00DA336D" w:rsidRDefault="004D1F91" w:rsidP="004D1F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A336D">
        <w:rPr>
          <w:rFonts w:ascii="Arial" w:eastAsia="Times New Roman" w:hAnsi="Arial" w:cs="Arial"/>
          <w:sz w:val="20"/>
          <w:szCs w:val="20"/>
          <w:lang w:eastAsia="cs-CZ"/>
        </w:rPr>
        <w:t xml:space="preserve">V Písku dne </w:t>
      </w:r>
      <w:r w:rsidR="00B34BF8">
        <w:rPr>
          <w:rFonts w:ascii="Arial" w:eastAsia="Times New Roman" w:hAnsi="Arial" w:cs="Arial"/>
          <w:sz w:val="20"/>
          <w:szCs w:val="20"/>
          <w:lang w:eastAsia="cs-CZ"/>
        </w:rPr>
        <w:t>17. 4. 2020</w:t>
      </w:r>
      <w:r w:rsidRPr="00DA336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DA336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DA336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DA336D">
        <w:rPr>
          <w:rFonts w:ascii="Arial" w:eastAsia="Times New Roman" w:hAnsi="Arial" w:cs="Arial"/>
          <w:sz w:val="20"/>
          <w:szCs w:val="20"/>
          <w:lang w:eastAsia="cs-CZ"/>
        </w:rPr>
        <w:tab/>
        <w:t>V</w:t>
      </w:r>
      <w:r w:rsidR="00B34BF8">
        <w:rPr>
          <w:rFonts w:ascii="Arial" w:eastAsia="Times New Roman" w:hAnsi="Arial" w:cs="Arial"/>
          <w:sz w:val="20"/>
          <w:szCs w:val="20"/>
          <w:lang w:eastAsia="cs-CZ"/>
        </w:rPr>
        <w:t> Praha d</w:t>
      </w:r>
      <w:bookmarkStart w:id="1" w:name="_GoBack"/>
      <w:bookmarkEnd w:id="1"/>
      <w:r w:rsidRPr="00DA336D">
        <w:rPr>
          <w:rFonts w:ascii="Arial" w:eastAsia="Times New Roman" w:hAnsi="Arial" w:cs="Arial"/>
          <w:sz w:val="20"/>
          <w:szCs w:val="20"/>
          <w:lang w:eastAsia="cs-CZ"/>
        </w:rPr>
        <w:t>ne</w:t>
      </w:r>
      <w:r w:rsidR="00B34B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34BF8">
        <w:rPr>
          <w:rFonts w:ascii="Arial" w:eastAsia="Times New Roman" w:hAnsi="Arial" w:cs="Arial"/>
          <w:sz w:val="20"/>
          <w:szCs w:val="20"/>
          <w:lang w:eastAsia="cs-CZ"/>
        </w:rPr>
        <w:t>17. 4. 2020</w:t>
      </w:r>
    </w:p>
    <w:p w14:paraId="40AFE387" w14:textId="77777777" w:rsidR="004D1F91" w:rsidRPr="00DA336D" w:rsidRDefault="004D1F91" w:rsidP="004D1F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6B87960" w14:textId="77777777" w:rsidR="004D1F91" w:rsidRPr="00DA336D" w:rsidRDefault="004D1F91" w:rsidP="004D1F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E152EB7" w14:textId="2016501E" w:rsidR="004D1F91" w:rsidRPr="00DA336D" w:rsidRDefault="00F47858" w:rsidP="004D1F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Za objednatele: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D1F91" w:rsidRPr="00DA336D">
        <w:rPr>
          <w:rFonts w:ascii="Arial" w:eastAsia="Times New Roman" w:hAnsi="Arial" w:cs="Arial"/>
          <w:sz w:val="20"/>
          <w:szCs w:val="20"/>
          <w:lang w:eastAsia="cs-CZ"/>
        </w:rPr>
        <w:t>Za zhotovitele:</w:t>
      </w:r>
    </w:p>
    <w:p w14:paraId="6DAE1053" w14:textId="77777777" w:rsidR="004D1F91" w:rsidRPr="00DA336D" w:rsidRDefault="004D1F91" w:rsidP="004D1F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9B524EE" w14:textId="2F517889" w:rsidR="004D1F91" w:rsidRDefault="004D1F91" w:rsidP="004D1F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89DE7C" w14:textId="3B291629" w:rsidR="00E856DF" w:rsidRDefault="00E856DF" w:rsidP="004D1F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243F7F0" w14:textId="77777777" w:rsidR="00E856DF" w:rsidRPr="00DA336D" w:rsidRDefault="00E856DF" w:rsidP="004D1F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56A423" w14:textId="77777777" w:rsidR="004D1F91" w:rsidRPr="00DA336D" w:rsidRDefault="004D1F91" w:rsidP="004D1F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72B550E" w14:textId="7696919B" w:rsidR="002D4596" w:rsidRPr="00DA336D" w:rsidRDefault="004D1F91" w:rsidP="00775641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</w:pPr>
      <w:r w:rsidRPr="00DA336D">
        <w:rPr>
          <w:rFonts w:ascii="Arial" w:eastAsia="Times New Roman" w:hAnsi="Arial" w:cs="Arial"/>
          <w:sz w:val="20"/>
          <w:szCs w:val="20"/>
          <w:lang w:eastAsia="cs-CZ"/>
        </w:rPr>
        <w:t>…………………………</w:t>
      </w:r>
      <w:r w:rsidR="00F47858">
        <w:rPr>
          <w:rFonts w:ascii="Arial" w:eastAsia="Times New Roman" w:hAnsi="Arial" w:cs="Arial"/>
          <w:sz w:val="20"/>
          <w:szCs w:val="20"/>
          <w:lang w:eastAsia="cs-CZ"/>
        </w:rPr>
        <w:t>……………</w:t>
      </w:r>
      <w:r w:rsidR="00F4785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4785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4785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DA336D">
        <w:rPr>
          <w:rFonts w:ascii="Arial" w:eastAsia="Times New Roman" w:hAnsi="Arial" w:cs="Arial"/>
          <w:sz w:val="20"/>
          <w:szCs w:val="20"/>
          <w:lang w:eastAsia="cs-CZ"/>
        </w:rPr>
        <w:t xml:space="preserve">……..……….………………………                           </w:t>
      </w:r>
    </w:p>
    <w:sectPr w:rsidR="002D4596" w:rsidRPr="00DA336D" w:rsidSect="001F199C">
      <w:footerReference w:type="default" r:id="rId8"/>
      <w:footerReference w:type="first" r:id="rId9"/>
      <w:pgSz w:w="11906" w:h="16838"/>
      <w:pgMar w:top="1418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065C7" w14:textId="77777777" w:rsidR="00123E30" w:rsidRDefault="00123E30" w:rsidP="004B5796">
      <w:pPr>
        <w:spacing w:after="0" w:line="240" w:lineRule="auto"/>
      </w:pPr>
      <w:r>
        <w:separator/>
      </w:r>
    </w:p>
  </w:endnote>
  <w:endnote w:type="continuationSeparator" w:id="0">
    <w:p w14:paraId="52D171AC" w14:textId="77777777" w:rsidR="00123E30" w:rsidRDefault="00123E30" w:rsidP="004B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6819A" w14:textId="2150246A" w:rsidR="00F00133" w:rsidRDefault="00F00133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Stránka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B34BF8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B34BF8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6E22994F" w14:textId="77777777" w:rsidR="00F00133" w:rsidRDefault="00F001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98B01" w14:textId="72ECF21B" w:rsidR="00F00133" w:rsidRDefault="00F00133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Stránka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B34BF8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B34BF8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6B08BA48" w14:textId="021A82D3" w:rsidR="00F00133" w:rsidRDefault="00F001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147B3" w14:textId="77777777" w:rsidR="00123E30" w:rsidRDefault="00123E30" w:rsidP="004B5796">
      <w:pPr>
        <w:spacing w:after="0" w:line="240" w:lineRule="auto"/>
      </w:pPr>
      <w:r>
        <w:separator/>
      </w:r>
    </w:p>
  </w:footnote>
  <w:footnote w:type="continuationSeparator" w:id="0">
    <w:p w14:paraId="78973860" w14:textId="77777777" w:rsidR="00123E30" w:rsidRDefault="00123E30" w:rsidP="004B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92C"/>
    <w:multiLevelType w:val="multilevel"/>
    <w:tmpl w:val="D354D5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BB4223"/>
    <w:multiLevelType w:val="multilevel"/>
    <w:tmpl w:val="4ED844F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strike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2" w15:restartNumberingAfterBreak="0">
    <w:nsid w:val="02FD63EE"/>
    <w:multiLevelType w:val="multilevel"/>
    <w:tmpl w:val="1B526892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04B250A8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82D640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A645548"/>
    <w:multiLevelType w:val="multilevel"/>
    <w:tmpl w:val="8AA4365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strike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913792"/>
    <w:multiLevelType w:val="hybridMultilevel"/>
    <w:tmpl w:val="5A502BFE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DB7697D"/>
    <w:multiLevelType w:val="hybridMultilevel"/>
    <w:tmpl w:val="B7107D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6C6D64"/>
    <w:multiLevelType w:val="multilevel"/>
    <w:tmpl w:val="F120E3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065133E"/>
    <w:multiLevelType w:val="multilevel"/>
    <w:tmpl w:val="CC4E59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1E328B"/>
    <w:multiLevelType w:val="hybridMultilevel"/>
    <w:tmpl w:val="F38C0CA2"/>
    <w:lvl w:ilvl="0" w:tplc="F8B85A56">
      <w:start w:val="1"/>
      <w:numFmt w:val="decimal"/>
      <w:lvlText w:val="%1)"/>
      <w:lvlJc w:val="left"/>
      <w:pPr>
        <w:tabs>
          <w:tab w:val="num" w:pos="810"/>
        </w:tabs>
        <w:ind w:left="810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1" w15:restartNumberingAfterBreak="0">
    <w:nsid w:val="12E473D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1A765A32"/>
    <w:multiLevelType w:val="multilevel"/>
    <w:tmpl w:val="F288E3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AA97849"/>
    <w:multiLevelType w:val="multilevel"/>
    <w:tmpl w:val="3B22D94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1ADE765A"/>
    <w:multiLevelType w:val="hybridMultilevel"/>
    <w:tmpl w:val="983847AC"/>
    <w:lvl w:ilvl="0" w:tplc="E2D0F6F4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C0F284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EE6F39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1E3C0ED4"/>
    <w:multiLevelType w:val="multilevel"/>
    <w:tmpl w:val="0A14FF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color w:val="auto"/>
      </w:rPr>
    </w:lvl>
  </w:abstractNum>
  <w:abstractNum w:abstractNumId="17" w15:restartNumberingAfterBreak="0">
    <w:nsid w:val="205A5A36"/>
    <w:multiLevelType w:val="multilevel"/>
    <w:tmpl w:val="E954D2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4D96378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72F63BF"/>
    <w:multiLevelType w:val="hybridMultilevel"/>
    <w:tmpl w:val="C92C4F2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27AE7CF7"/>
    <w:multiLevelType w:val="multilevel"/>
    <w:tmpl w:val="B92AF1D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87E33D0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0A32B61"/>
    <w:multiLevelType w:val="multilevel"/>
    <w:tmpl w:val="9DF09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27569A8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972428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5" w15:restartNumberingAfterBreak="0">
    <w:nsid w:val="3F822AEE"/>
    <w:multiLevelType w:val="multilevel"/>
    <w:tmpl w:val="42B47B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3A54D29"/>
    <w:multiLevelType w:val="hybridMultilevel"/>
    <w:tmpl w:val="A9A6CF28"/>
    <w:lvl w:ilvl="0" w:tplc="4416864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4AD3E9A"/>
    <w:multiLevelType w:val="multilevel"/>
    <w:tmpl w:val="765042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Arial" w:hAnsi="Arial" w:cs="Arial" w:hint="default"/>
        <w:strike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5D2D4D34"/>
    <w:multiLevelType w:val="hybridMultilevel"/>
    <w:tmpl w:val="59D0EA7C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62E0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4612188"/>
    <w:multiLevelType w:val="hybridMultilevel"/>
    <w:tmpl w:val="10A027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33A6A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1562DDC"/>
    <w:multiLevelType w:val="hybridMultilevel"/>
    <w:tmpl w:val="862E3D7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1C96AB5"/>
    <w:multiLevelType w:val="hybridMultilevel"/>
    <w:tmpl w:val="A2E23CD4"/>
    <w:lvl w:ilvl="0" w:tplc="63284D66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71E232C4"/>
    <w:multiLevelType w:val="multilevel"/>
    <w:tmpl w:val="976476A2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ascii="Arial" w:hAnsi="Arial" w:cs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ascii="Arial" w:hAnsi="Arial" w:cs="Arial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ascii="Arial" w:hAnsi="Arial" w:cs="Arial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ascii="Arial" w:hAnsi="Arial" w:cs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ascii="Arial" w:hAnsi="Arial" w:cs="Arial" w:hint="default"/>
        <w:b w:val="0"/>
        <w:i w:val="0"/>
        <w:sz w:val="22"/>
      </w:rPr>
    </w:lvl>
  </w:abstractNum>
  <w:abstractNum w:abstractNumId="35" w15:restartNumberingAfterBreak="0">
    <w:nsid w:val="72B903C6"/>
    <w:multiLevelType w:val="multilevel"/>
    <w:tmpl w:val="03FAD1C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63D601C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7A794F75"/>
    <w:multiLevelType w:val="multilevel"/>
    <w:tmpl w:val="D6C24A04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7B1472BB"/>
    <w:multiLevelType w:val="hybridMultilevel"/>
    <w:tmpl w:val="36B889DC"/>
    <w:lvl w:ilvl="0" w:tplc="869ED8C2">
      <w:start w:val="9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B276980"/>
    <w:multiLevelType w:val="multilevel"/>
    <w:tmpl w:val="7AFC899E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40" w15:restartNumberingAfterBreak="0">
    <w:nsid w:val="7BB93136"/>
    <w:multiLevelType w:val="multilevel"/>
    <w:tmpl w:val="E954D2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C785794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7D1C6648"/>
    <w:multiLevelType w:val="multilevel"/>
    <w:tmpl w:val="A3BA81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30"/>
  </w:num>
  <w:num w:numId="3">
    <w:abstractNumId w:val="16"/>
  </w:num>
  <w:num w:numId="4">
    <w:abstractNumId w:val="4"/>
  </w:num>
  <w:num w:numId="5">
    <w:abstractNumId w:val="20"/>
  </w:num>
  <w:num w:numId="6">
    <w:abstractNumId w:val="18"/>
  </w:num>
  <w:num w:numId="7">
    <w:abstractNumId w:val="25"/>
  </w:num>
  <w:num w:numId="8">
    <w:abstractNumId w:val="29"/>
  </w:num>
  <w:num w:numId="9">
    <w:abstractNumId w:val="41"/>
  </w:num>
  <w:num w:numId="10">
    <w:abstractNumId w:val="3"/>
  </w:num>
  <w:num w:numId="11">
    <w:abstractNumId w:val="9"/>
  </w:num>
  <w:num w:numId="12">
    <w:abstractNumId w:val="7"/>
  </w:num>
  <w:num w:numId="13">
    <w:abstractNumId w:val="14"/>
  </w:num>
  <w:num w:numId="14">
    <w:abstractNumId w:val="6"/>
  </w:num>
  <w:num w:numId="15">
    <w:abstractNumId w:val="32"/>
  </w:num>
  <w:num w:numId="16">
    <w:abstractNumId w:val="19"/>
  </w:num>
  <w:num w:numId="17">
    <w:abstractNumId w:val="2"/>
  </w:num>
  <w:num w:numId="18">
    <w:abstractNumId w:val="8"/>
  </w:num>
  <w:num w:numId="19">
    <w:abstractNumId w:val="35"/>
  </w:num>
  <w:num w:numId="20">
    <w:abstractNumId w:val="42"/>
  </w:num>
  <w:num w:numId="21">
    <w:abstractNumId w:val="5"/>
  </w:num>
  <w:num w:numId="22">
    <w:abstractNumId w:val="34"/>
  </w:num>
  <w:num w:numId="23">
    <w:abstractNumId w:val="0"/>
  </w:num>
  <w:num w:numId="24">
    <w:abstractNumId w:val="40"/>
  </w:num>
  <w:num w:numId="25">
    <w:abstractNumId w:val="12"/>
  </w:num>
  <w:num w:numId="26">
    <w:abstractNumId w:val="17"/>
  </w:num>
  <w:num w:numId="27">
    <w:abstractNumId w:val="27"/>
  </w:num>
  <w:num w:numId="28">
    <w:abstractNumId w:val="13"/>
  </w:num>
  <w:num w:numId="29">
    <w:abstractNumId w:val="1"/>
  </w:num>
  <w:num w:numId="30">
    <w:abstractNumId w:val="15"/>
  </w:num>
  <w:num w:numId="31">
    <w:abstractNumId w:val="24"/>
  </w:num>
  <w:num w:numId="32">
    <w:abstractNumId w:val="21"/>
  </w:num>
  <w:num w:numId="33">
    <w:abstractNumId w:val="37"/>
  </w:num>
  <w:num w:numId="34">
    <w:abstractNumId w:val="39"/>
  </w:num>
  <w:num w:numId="35">
    <w:abstractNumId w:val="28"/>
  </w:num>
  <w:num w:numId="36">
    <w:abstractNumId w:val="36"/>
  </w:num>
  <w:num w:numId="37">
    <w:abstractNumId w:val="31"/>
  </w:num>
  <w:num w:numId="38">
    <w:abstractNumId w:val="23"/>
  </w:num>
  <w:num w:numId="39">
    <w:abstractNumId w:val="10"/>
  </w:num>
  <w:num w:numId="40">
    <w:abstractNumId w:val="38"/>
  </w:num>
  <w:num w:numId="41">
    <w:abstractNumId w:val="33"/>
  </w:num>
  <w:num w:numId="42">
    <w:abstractNumId w:val="26"/>
  </w:num>
  <w:num w:numId="43">
    <w:abstractNumId w:val="11"/>
  </w:num>
  <w:num w:numId="44">
    <w:abstractNumId w:val="2"/>
    <w:lvlOverride w:ilvl="0">
      <w:startOverride w:val="7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0E"/>
    <w:rsid w:val="000349D4"/>
    <w:rsid w:val="00040A74"/>
    <w:rsid w:val="00076FD1"/>
    <w:rsid w:val="00081D00"/>
    <w:rsid w:val="00086364"/>
    <w:rsid w:val="000A0F4E"/>
    <w:rsid w:val="00123E30"/>
    <w:rsid w:val="001262B5"/>
    <w:rsid w:val="00173840"/>
    <w:rsid w:val="00197DBC"/>
    <w:rsid w:val="001A6E77"/>
    <w:rsid w:val="001F199C"/>
    <w:rsid w:val="002536CD"/>
    <w:rsid w:val="00263268"/>
    <w:rsid w:val="002A06B9"/>
    <w:rsid w:val="002D4596"/>
    <w:rsid w:val="003006A4"/>
    <w:rsid w:val="003635D7"/>
    <w:rsid w:val="0036523F"/>
    <w:rsid w:val="00380FCA"/>
    <w:rsid w:val="003949E8"/>
    <w:rsid w:val="003A08E4"/>
    <w:rsid w:val="003E4F67"/>
    <w:rsid w:val="003F4A87"/>
    <w:rsid w:val="004036E9"/>
    <w:rsid w:val="00420E48"/>
    <w:rsid w:val="00451ACF"/>
    <w:rsid w:val="00473035"/>
    <w:rsid w:val="004A608E"/>
    <w:rsid w:val="004B5796"/>
    <w:rsid w:val="004C1132"/>
    <w:rsid w:val="004D1F91"/>
    <w:rsid w:val="004E0E2A"/>
    <w:rsid w:val="00533468"/>
    <w:rsid w:val="00562A90"/>
    <w:rsid w:val="005631DF"/>
    <w:rsid w:val="00570A0F"/>
    <w:rsid w:val="00590AAC"/>
    <w:rsid w:val="00596506"/>
    <w:rsid w:val="005C349C"/>
    <w:rsid w:val="005D6433"/>
    <w:rsid w:val="005E653C"/>
    <w:rsid w:val="00655FCE"/>
    <w:rsid w:val="0066741B"/>
    <w:rsid w:val="00683437"/>
    <w:rsid w:val="00694A2D"/>
    <w:rsid w:val="006A6559"/>
    <w:rsid w:val="006A760C"/>
    <w:rsid w:val="006D7AB2"/>
    <w:rsid w:val="006E52A7"/>
    <w:rsid w:val="006E5E37"/>
    <w:rsid w:val="00704F4A"/>
    <w:rsid w:val="00705253"/>
    <w:rsid w:val="00763440"/>
    <w:rsid w:val="007715C0"/>
    <w:rsid w:val="00775641"/>
    <w:rsid w:val="00785B12"/>
    <w:rsid w:val="007E6885"/>
    <w:rsid w:val="008017F7"/>
    <w:rsid w:val="00806E0B"/>
    <w:rsid w:val="00852625"/>
    <w:rsid w:val="00874844"/>
    <w:rsid w:val="008B440E"/>
    <w:rsid w:val="009027ED"/>
    <w:rsid w:val="00903665"/>
    <w:rsid w:val="0094425D"/>
    <w:rsid w:val="009570A2"/>
    <w:rsid w:val="00971E52"/>
    <w:rsid w:val="00973599"/>
    <w:rsid w:val="00A04E12"/>
    <w:rsid w:val="00A30729"/>
    <w:rsid w:val="00A51E42"/>
    <w:rsid w:val="00A81666"/>
    <w:rsid w:val="00AA0CD4"/>
    <w:rsid w:val="00AB6236"/>
    <w:rsid w:val="00B0282A"/>
    <w:rsid w:val="00B34BF8"/>
    <w:rsid w:val="00B808FE"/>
    <w:rsid w:val="00BC50BA"/>
    <w:rsid w:val="00C17CAA"/>
    <w:rsid w:val="00C26DE3"/>
    <w:rsid w:val="00C448CA"/>
    <w:rsid w:val="00C61442"/>
    <w:rsid w:val="00C65B26"/>
    <w:rsid w:val="00C67C6B"/>
    <w:rsid w:val="00C830BE"/>
    <w:rsid w:val="00CE5B40"/>
    <w:rsid w:val="00D010A7"/>
    <w:rsid w:val="00D03493"/>
    <w:rsid w:val="00D15B5D"/>
    <w:rsid w:val="00D547CE"/>
    <w:rsid w:val="00D63257"/>
    <w:rsid w:val="00DA336D"/>
    <w:rsid w:val="00DE6DEB"/>
    <w:rsid w:val="00DF5D25"/>
    <w:rsid w:val="00E650F6"/>
    <w:rsid w:val="00E66915"/>
    <w:rsid w:val="00E66DF9"/>
    <w:rsid w:val="00E856DF"/>
    <w:rsid w:val="00E97F26"/>
    <w:rsid w:val="00ED7664"/>
    <w:rsid w:val="00F00133"/>
    <w:rsid w:val="00F0677D"/>
    <w:rsid w:val="00F31027"/>
    <w:rsid w:val="00F43F8C"/>
    <w:rsid w:val="00F47858"/>
    <w:rsid w:val="00F63F0A"/>
    <w:rsid w:val="00FB3420"/>
    <w:rsid w:val="0B99A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C864"/>
  <w15:docId w15:val="{0C407B98-BF8B-4B95-8ADB-1D0E53B9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47CE"/>
  </w:style>
  <w:style w:type="paragraph" w:styleId="Nadpis5">
    <w:name w:val="heading 5"/>
    <w:basedOn w:val="Normln"/>
    <w:next w:val="Normln"/>
    <w:link w:val="Nadpis5Char"/>
    <w:uiPriority w:val="9"/>
    <w:qFormat/>
    <w:rsid w:val="001A6E77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2536CD"/>
    <w:pPr>
      <w:widowControl w:val="0"/>
      <w:spacing w:after="0" w:line="276" w:lineRule="auto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4D1F9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D1F91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D1F91"/>
    <w:pPr>
      <w:spacing w:after="0" w:line="240" w:lineRule="auto"/>
    </w:pPr>
    <w:rPr>
      <w:rFonts w:ascii="Arial" w:eastAsia="Times New Roman" w:hAnsi="Arial" w:cs="Arial"/>
      <w:b/>
      <w:bCs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D1F91"/>
    <w:rPr>
      <w:rFonts w:ascii="Arial" w:eastAsia="Times New Roman" w:hAnsi="Arial" w:cs="Arial"/>
      <w:b/>
      <w:bCs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5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B5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3102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E5E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5E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5E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5E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5E3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E5E37"/>
    <w:pPr>
      <w:spacing w:after="0" w:line="240" w:lineRule="auto"/>
    </w:pPr>
  </w:style>
  <w:style w:type="character" w:styleId="Hypertextovodkaz">
    <w:name w:val="Hyperlink"/>
    <w:unhideWhenUsed/>
    <w:rsid w:val="00173840"/>
    <w:rPr>
      <w:color w:val="000080"/>
      <w:u w:val="single"/>
    </w:rPr>
  </w:style>
  <w:style w:type="paragraph" w:styleId="Nzev">
    <w:name w:val="Title"/>
    <w:basedOn w:val="Normln"/>
    <w:link w:val="NzevChar"/>
    <w:qFormat/>
    <w:rsid w:val="001738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val="x-none" w:eastAsia="cs-CZ"/>
    </w:rPr>
  </w:style>
  <w:style w:type="character" w:customStyle="1" w:styleId="NzevChar">
    <w:name w:val="Název Char"/>
    <w:basedOn w:val="Standardnpsmoodstavce"/>
    <w:link w:val="Nzev"/>
    <w:rsid w:val="00173840"/>
    <w:rPr>
      <w:rFonts w:ascii="Times New Roman" w:eastAsia="Times New Roman" w:hAnsi="Times New Roman" w:cs="Times New Roman"/>
      <w:b/>
      <w:sz w:val="32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4B5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796"/>
  </w:style>
  <w:style w:type="paragraph" w:styleId="Zpat">
    <w:name w:val="footer"/>
    <w:basedOn w:val="Normln"/>
    <w:link w:val="ZpatChar"/>
    <w:uiPriority w:val="99"/>
    <w:unhideWhenUsed/>
    <w:rsid w:val="004B5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796"/>
  </w:style>
  <w:style w:type="paragraph" w:customStyle="1" w:styleId="CharCharChar1CharCharCharCharCharCharCharCharChar1CharCharChar1CharCharCharCharCharCharCharChar">
    <w:name w:val="Char Char Char1 Char Char Char Char Char Char Char Char Char1 Char Char Char1 Char Char Char Char Char Char Char Char"/>
    <w:basedOn w:val="Normln"/>
    <w:rsid w:val="00040A74"/>
    <w:pPr>
      <w:spacing w:line="240" w:lineRule="atLeast"/>
      <w:jc w:val="both"/>
    </w:pPr>
    <w:rPr>
      <w:rFonts w:ascii="Times New Roman Bold" w:eastAsia="Times New Roman" w:hAnsi="Times New Roman Bold" w:cs="Times New Roman Bold"/>
      <w:lang w:eastAsia="cs-CZ"/>
    </w:rPr>
  </w:style>
  <w:style w:type="paragraph" w:styleId="Bezmezer">
    <w:name w:val="No Spacing"/>
    <w:link w:val="BezmezerChar"/>
    <w:qFormat/>
    <w:rsid w:val="00040A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locked/>
    <w:rsid w:val="00040A74"/>
    <w:rPr>
      <w:rFonts w:ascii="Calibri" w:eastAsia="Calibri" w:hAnsi="Calibri" w:cs="Times New Roman"/>
    </w:rPr>
  </w:style>
  <w:style w:type="character" w:customStyle="1" w:styleId="Nadpis5Char">
    <w:name w:val="Nadpis 5 Char"/>
    <w:basedOn w:val="Standardnpsmoodstavce"/>
    <w:link w:val="Nadpis5"/>
    <w:uiPriority w:val="9"/>
    <w:rsid w:val="001A6E77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74E0F-E27D-4834-A713-5A9616227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Vokurková Jitka</dc:creator>
  <cp:lastModifiedBy>Mgr. Filip Rádr</cp:lastModifiedBy>
  <cp:revision>2</cp:revision>
  <cp:lastPrinted>2017-01-13T11:30:00Z</cp:lastPrinted>
  <dcterms:created xsi:type="dcterms:W3CDTF">2020-04-17T10:28:00Z</dcterms:created>
  <dcterms:modified xsi:type="dcterms:W3CDTF">2020-04-17T10:28:00Z</dcterms:modified>
</cp:coreProperties>
</file>