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CB36" w14:textId="65BA61CE" w:rsidR="002B048C" w:rsidRPr="007401C6" w:rsidRDefault="002B048C" w:rsidP="002B048C">
      <w:pPr>
        <w:pStyle w:val="Odstavecseseznamem"/>
        <w:ind w:left="0" w:right="-377"/>
        <w:contextualSpacing w:val="0"/>
        <w:rPr>
          <w:rFonts w:ascii="Palatino Linotype" w:hAnsi="Palatino Linotype"/>
          <w:b/>
          <w:sz w:val="28"/>
          <w:szCs w:val="28"/>
        </w:rPr>
      </w:pPr>
      <w:r w:rsidRPr="007401C6">
        <w:rPr>
          <w:rFonts w:ascii="Palatino Linotype" w:eastAsiaTheme="minorEastAsia" w:hAnsi="Palatino Linotype" w:cs="Arial"/>
          <w:b/>
          <w:bCs/>
          <w:sz w:val="20"/>
          <w:szCs w:val="20"/>
        </w:rPr>
        <w:t>Příloha č. 2 Zadávací dokumentace:</w:t>
      </w:r>
    </w:p>
    <w:p w14:paraId="4AA11A10" w14:textId="77777777" w:rsidR="00166254" w:rsidRDefault="00D83F8F" w:rsidP="002B048C">
      <w:pPr>
        <w:pStyle w:val="Odstavecseseznamem"/>
        <w:ind w:left="-426" w:right="-377"/>
        <w:contextualSpacing w:val="0"/>
        <w:jc w:val="center"/>
        <w:rPr>
          <w:rFonts w:ascii="Palatino Linotype" w:hAnsi="Palatino Linotype"/>
          <w:b/>
          <w:sz w:val="28"/>
          <w:szCs w:val="28"/>
        </w:rPr>
      </w:pPr>
      <w:r w:rsidRPr="007401C6">
        <w:rPr>
          <w:rFonts w:ascii="Palatino Linotype" w:hAnsi="Palatino Linotype"/>
          <w:b/>
          <w:sz w:val="28"/>
          <w:szCs w:val="28"/>
        </w:rPr>
        <w:t xml:space="preserve">Smlouva o </w:t>
      </w:r>
      <w:r w:rsidR="003135FB" w:rsidRPr="007401C6">
        <w:rPr>
          <w:rFonts w:ascii="Palatino Linotype" w:hAnsi="Palatino Linotype"/>
          <w:b/>
          <w:sz w:val="28"/>
          <w:szCs w:val="28"/>
        </w:rPr>
        <w:t>dodávce</w:t>
      </w:r>
      <w:r w:rsidR="00013544" w:rsidRPr="007401C6">
        <w:rPr>
          <w:rFonts w:ascii="Palatino Linotype" w:hAnsi="Palatino Linotype"/>
          <w:b/>
          <w:sz w:val="28"/>
          <w:szCs w:val="28"/>
        </w:rPr>
        <w:t xml:space="preserve"> </w:t>
      </w:r>
    </w:p>
    <w:p w14:paraId="1F9F9D87" w14:textId="77777777" w:rsidR="00166254" w:rsidRDefault="00013544" w:rsidP="002B048C">
      <w:pPr>
        <w:pStyle w:val="Odstavecseseznamem"/>
        <w:ind w:left="-426" w:right="-377"/>
        <w:contextualSpacing w:val="0"/>
        <w:jc w:val="center"/>
        <w:rPr>
          <w:rFonts w:ascii="Palatino Linotype" w:hAnsi="Palatino Linotype"/>
          <w:b/>
          <w:sz w:val="28"/>
          <w:szCs w:val="28"/>
        </w:rPr>
      </w:pPr>
      <w:r w:rsidRPr="007401C6">
        <w:rPr>
          <w:rFonts w:ascii="Palatino Linotype" w:hAnsi="Palatino Linotype"/>
          <w:b/>
          <w:sz w:val="28"/>
          <w:szCs w:val="28"/>
        </w:rPr>
        <w:t xml:space="preserve">– </w:t>
      </w:r>
    </w:p>
    <w:p w14:paraId="65BABB3E" w14:textId="2171A3A4" w:rsidR="009F64FF" w:rsidRPr="007401C6" w:rsidRDefault="00647B78" w:rsidP="002B048C">
      <w:pPr>
        <w:pStyle w:val="Odstavecseseznamem"/>
        <w:ind w:left="-426" w:right="-377"/>
        <w:contextualSpacing w:val="0"/>
        <w:jc w:val="center"/>
        <w:rPr>
          <w:rFonts w:ascii="Palatino Linotype" w:hAnsi="Palatino Linotype"/>
          <w:b/>
          <w:sz w:val="28"/>
          <w:szCs w:val="28"/>
        </w:rPr>
      </w:pPr>
      <w:r>
        <w:rPr>
          <w:rFonts w:ascii="Palatino Linotype" w:hAnsi="Palatino Linotype"/>
          <w:b/>
          <w:sz w:val="28"/>
          <w:szCs w:val="28"/>
        </w:rPr>
        <w:t>Vybavení návštěvnického centra</w:t>
      </w:r>
      <w:r w:rsidR="00166254">
        <w:rPr>
          <w:rFonts w:ascii="Palatino Linotype" w:hAnsi="Palatino Linotype"/>
          <w:b/>
          <w:sz w:val="28"/>
          <w:szCs w:val="28"/>
        </w:rPr>
        <w:t xml:space="preserve"> – NÁBYTEK A MOBILIÁŘ</w:t>
      </w:r>
    </w:p>
    <w:p w14:paraId="47AE378D" w14:textId="77777777" w:rsidR="00EE2BE0" w:rsidRPr="007401C6" w:rsidRDefault="00EE2BE0" w:rsidP="002B048C">
      <w:pPr>
        <w:pStyle w:val="Odstavecseseznamem"/>
        <w:pBdr>
          <w:bottom w:val="single" w:sz="4" w:space="1" w:color="auto"/>
        </w:pBdr>
        <w:ind w:left="0" w:right="49"/>
        <w:jc w:val="center"/>
        <w:rPr>
          <w:rFonts w:ascii="Palatino Linotype" w:hAnsi="Palatino Linotype"/>
          <w:i/>
          <w:sz w:val="20"/>
          <w:szCs w:val="20"/>
        </w:rPr>
      </w:pPr>
      <w:r w:rsidRPr="007401C6">
        <w:rPr>
          <w:rFonts w:ascii="Palatino Linotype" w:hAnsi="Palatino Linotype"/>
          <w:i/>
          <w:sz w:val="20"/>
          <w:szCs w:val="20"/>
        </w:rPr>
        <w:t>dle ust. § 2</w:t>
      </w:r>
      <w:r w:rsidR="003864FC" w:rsidRPr="007401C6">
        <w:rPr>
          <w:rFonts w:ascii="Palatino Linotype" w:hAnsi="Palatino Linotype"/>
          <w:i/>
          <w:sz w:val="20"/>
          <w:szCs w:val="20"/>
        </w:rPr>
        <w:t>586 a</w:t>
      </w:r>
      <w:r w:rsidRPr="007401C6">
        <w:rPr>
          <w:rFonts w:ascii="Palatino Linotype" w:hAnsi="Palatino Linotype"/>
          <w:i/>
          <w:sz w:val="20"/>
          <w:szCs w:val="20"/>
        </w:rPr>
        <w:t xml:space="preserve"> násl. Zákona č. 89/2012 Sb., občanského zákoníku, ve znění pozdějších předpisů </w:t>
      </w:r>
    </w:p>
    <w:p w14:paraId="019609FF" w14:textId="77777777" w:rsidR="00013544" w:rsidRPr="007401C6" w:rsidRDefault="00013544" w:rsidP="002B048C">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I.</w:t>
      </w:r>
    </w:p>
    <w:p w14:paraId="740A3315" w14:textId="77777777" w:rsidR="00013544" w:rsidRPr="007401C6" w:rsidRDefault="00013544"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Smluvní strany</w:t>
      </w:r>
    </w:p>
    <w:p w14:paraId="4656965B" w14:textId="3B9365A5" w:rsidR="00DB243C" w:rsidRPr="007401C6" w:rsidRDefault="00D83F8F" w:rsidP="00F23B54">
      <w:pPr>
        <w:pStyle w:val="Odstavecseseznamem"/>
        <w:numPr>
          <w:ilvl w:val="0"/>
          <w:numId w:val="14"/>
        </w:numPr>
        <w:suppressAutoHyphens/>
        <w:ind w:left="0" w:hanging="426"/>
        <w:rPr>
          <w:rFonts w:ascii="Palatino Linotype" w:hAnsi="Palatino Linotype"/>
          <w:b/>
          <w:bCs/>
          <w:sz w:val="20"/>
          <w:szCs w:val="20"/>
          <w:lang w:eastAsia="zh-CN"/>
        </w:rPr>
      </w:pPr>
      <w:r w:rsidRPr="007401C6">
        <w:rPr>
          <w:rFonts w:ascii="Palatino Linotype" w:hAnsi="Palatino Linotype"/>
          <w:b/>
          <w:sz w:val="20"/>
          <w:szCs w:val="20"/>
          <w:lang w:eastAsia="zh-CN"/>
        </w:rPr>
        <w:t>Objednatel</w:t>
      </w:r>
      <w:r w:rsidR="00EE2BE0" w:rsidRPr="007401C6">
        <w:rPr>
          <w:rFonts w:ascii="Palatino Linotype" w:hAnsi="Palatino Linotype"/>
          <w:b/>
          <w:sz w:val="20"/>
          <w:szCs w:val="20"/>
          <w:lang w:eastAsia="zh-CN"/>
        </w:rPr>
        <w:t xml:space="preserve">: </w:t>
      </w:r>
      <w:r w:rsidR="00EE2BE0" w:rsidRPr="007401C6">
        <w:rPr>
          <w:rFonts w:ascii="Palatino Linotype" w:hAnsi="Palatino Linotype"/>
          <w:b/>
          <w:sz w:val="20"/>
          <w:szCs w:val="20"/>
          <w:lang w:eastAsia="zh-CN"/>
        </w:rPr>
        <w:tab/>
      </w:r>
      <w:r w:rsidR="00647B78" w:rsidRPr="00647B78">
        <w:rPr>
          <w:rFonts w:ascii="Palatino Linotype" w:hAnsi="Palatino Linotype" w:cs="Calibri"/>
          <w:b/>
          <w:bCs/>
          <w:sz w:val="20"/>
          <w:szCs w:val="20"/>
          <w:lang w:eastAsia="zh-CN"/>
        </w:rPr>
        <w:t>Město Králíky</w:t>
      </w:r>
      <w:r w:rsidR="00EE2BE0" w:rsidRPr="007401C6">
        <w:rPr>
          <w:rFonts w:ascii="Palatino Linotype" w:hAnsi="Palatino Linotype"/>
          <w:b/>
          <w:bCs/>
          <w:sz w:val="20"/>
          <w:szCs w:val="20"/>
          <w:lang w:eastAsia="zh-CN"/>
        </w:rPr>
        <w:tab/>
      </w:r>
    </w:p>
    <w:p w14:paraId="02D2EB77" w14:textId="4FCA2A61" w:rsidR="009F64FF" w:rsidRPr="007401C6" w:rsidRDefault="009F64FF"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IČ: </w:t>
      </w:r>
      <w:r w:rsidRPr="007401C6">
        <w:rPr>
          <w:rFonts w:ascii="Palatino Linotype" w:hAnsi="Palatino Linotype"/>
          <w:bCs/>
          <w:iCs/>
          <w:sz w:val="20"/>
          <w:szCs w:val="20"/>
          <w:lang w:eastAsia="zh-CN"/>
        </w:rPr>
        <w:tab/>
      </w:r>
      <w:r w:rsidR="00647B78" w:rsidRPr="00647B78">
        <w:rPr>
          <w:rFonts w:ascii="Palatino Linotype" w:hAnsi="Palatino Linotype"/>
          <w:sz w:val="20"/>
          <w:szCs w:val="20"/>
        </w:rPr>
        <w:t>00279072</w:t>
      </w:r>
    </w:p>
    <w:p w14:paraId="709FF5DD" w14:textId="50B20FE0" w:rsidR="009F64FF" w:rsidRPr="007401C6"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DIČ:</w:t>
      </w:r>
      <w:r w:rsidRPr="007401C6">
        <w:rPr>
          <w:rFonts w:ascii="Palatino Linotype" w:hAnsi="Palatino Linotype"/>
          <w:bCs/>
          <w:iCs/>
          <w:sz w:val="20"/>
          <w:szCs w:val="20"/>
          <w:lang w:eastAsia="zh-CN"/>
        </w:rPr>
        <w:tab/>
      </w:r>
      <w:r w:rsidR="00647B78" w:rsidRPr="00647B78">
        <w:rPr>
          <w:rFonts w:ascii="Palatino Linotype" w:hAnsi="Palatino Linotype"/>
          <w:bCs/>
          <w:sz w:val="20"/>
          <w:szCs w:val="20"/>
        </w:rPr>
        <w:t>CZ00279072</w:t>
      </w:r>
    </w:p>
    <w:p w14:paraId="43A823FC" w14:textId="18255A6D" w:rsidR="009F64FF" w:rsidRPr="007401C6" w:rsidRDefault="009F64FF"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sídlo: </w:t>
      </w:r>
      <w:r w:rsidRPr="007401C6">
        <w:rPr>
          <w:rFonts w:ascii="Palatino Linotype" w:hAnsi="Palatino Linotype"/>
          <w:bCs/>
          <w:iCs/>
          <w:sz w:val="20"/>
          <w:szCs w:val="20"/>
          <w:lang w:eastAsia="zh-CN"/>
        </w:rPr>
        <w:tab/>
      </w:r>
      <w:r w:rsidR="00647B78" w:rsidRPr="00647B78">
        <w:rPr>
          <w:rFonts w:ascii="Palatino Linotype" w:hAnsi="Palatino Linotype"/>
          <w:sz w:val="20"/>
          <w:szCs w:val="20"/>
        </w:rPr>
        <w:t>Velké náměstí 5, 561 69 Králíky</w:t>
      </w:r>
    </w:p>
    <w:p w14:paraId="24795F54" w14:textId="4A96BE41" w:rsidR="004242EC" w:rsidRPr="007401C6" w:rsidRDefault="009F64FF" w:rsidP="002B048C">
      <w:pPr>
        <w:tabs>
          <w:tab w:val="left" w:pos="1418"/>
          <w:tab w:val="left" w:pos="3261"/>
        </w:tabs>
        <w:suppressAutoHyphens/>
        <w:ind w:hanging="10"/>
        <w:rPr>
          <w:rFonts w:ascii="Palatino Linotype" w:hAnsi="Palatino Linotype"/>
          <w:bCs/>
          <w:sz w:val="20"/>
          <w:szCs w:val="20"/>
        </w:rPr>
      </w:pPr>
      <w:r w:rsidRPr="007401C6">
        <w:rPr>
          <w:rFonts w:ascii="Palatino Linotype" w:hAnsi="Palatino Linotype"/>
          <w:sz w:val="20"/>
          <w:szCs w:val="20"/>
          <w:lang w:eastAsia="zh-CN"/>
        </w:rPr>
        <w:tab/>
      </w:r>
      <w:r w:rsidRPr="007401C6">
        <w:rPr>
          <w:rFonts w:ascii="Palatino Linotype" w:hAnsi="Palatino Linotype"/>
          <w:sz w:val="20"/>
          <w:szCs w:val="20"/>
          <w:lang w:eastAsia="zh-CN"/>
        </w:rPr>
        <w:tab/>
        <w:t>zastoupen:</w:t>
      </w:r>
      <w:r w:rsidRPr="007401C6">
        <w:rPr>
          <w:rFonts w:ascii="Palatino Linotype" w:hAnsi="Palatino Linotype"/>
          <w:sz w:val="20"/>
          <w:szCs w:val="20"/>
          <w:lang w:eastAsia="zh-CN"/>
        </w:rPr>
        <w:tab/>
      </w:r>
      <w:r w:rsidR="00647B78" w:rsidRPr="00647B78">
        <w:rPr>
          <w:rFonts w:ascii="Palatino Linotype" w:hAnsi="Palatino Linotype"/>
          <w:sz w:val="20"/>
          <w:szCs w:val="20"/>
        </w:rPr>
        <w:t>Ing. Václavem Kubínem, starostou města</w:t>
      </w:r>
    </w:p>
    <w:p w14:paraId="5F4AD8C1" w14:textId="7899E90A" w:rsidR="009F64FF" w:rsidRPr="007401C6" w:rsidRDefault="004242EC" w:rsidP="002B048C">
      <w:pPr>
        <w:tabs>
          <w:tab w:val="left" w:pos="1418"/>
          <w:tab w:val="left" w:pos="3261"/>
        </w:tabs>
        <w:suppressAutoHyphens/>
        <w:ind w:hanging="10"/>
        <w:rPr>
          <w:rFonts w:ascii="Palatino Linotype" w:hAnsi="Palatino Linotype"/>
          <w:sz w:val="20"/>
          <w:szCs w:val="20"/>
          <w:lang w:eastAsia="zh-CN"/>
        </w:rPr>
      </w:pPr>
      <w:r w:rsidRPr="007401C6">
        <w:rPr>
          <w:rFonts w:ascii="Palatino Linotype" w:hAnsi="Palatino Linotype"/>
          <w:bCs/>
          <w:sz w:val="20"/>
          <w:szCs w:val="20"/>
        </w:rPr>
        <w:tab/>
      </w:r>
      <w:r w:rsidRPr="007401C6">
        <w:rPr>
          <w:rFonts w:ascii="Palatino Linotype" w:hAnsi="Palatino Linotype"/>
          <w:bCs/>
          <w:sz w:val="20"/>
          <w:szCs w:val="20"/>
        </w:rPr>
        <w:tab/>
      </w:r>
      <w:r w:rsidR="009F64FF" w:rsidRPr="007401C6">
        <w:rPr>
          <w:rFonts w:ascii="Palatino Linotype" w:hAnsi="Palatino Linotype" w:cs="Calibri"/>
          <w:bCs/>
          <w:sz w:val="20"/>
          <w:szCs w:val="20"/>
          <w:lang w:eastAsia="zh-CN"/>
        </w:rPr>
        <w:t>bankovní spojení:</w:t>
      </w:r>
      <w:r w:rsidR="009F64FF" w:rsidRPr="007401C6">
        <w:rPr>
          <w:rFonts w:ascii="Palatino Linotype" w:hAnsi="Palatino Linotype" w:cs="Calibri"/>
          <w:bCs/>
          <w:sz w:val="20"/>
          <w:szCs w:val="20"/>
          <w:lang w:eastAsia="zh-CN"/>
        </w:rPr>
        <w:tab/>
      </w:r>
      <w:r w:rsidR="002B048C" w:rsidRPr="007401C6">
        <w:rPr>
          <w:rFonts w:ascii="Palatino Linotype" w:hAnsi="Palatino Linotype" w:cs="Calibri"/>
          <w:bCs/>
          <w:sz w:val="20"/>
          <w:szCs w:val="20"/>
          <w:lang w:eastAsia="zh-CN"/>
        </w:rPr>
        <w:t xml:space="preserve">č. ú.: </w:t>
      </w:r>
      <w:r w:rsidR="00647B78" w:rsidRPr="00647B78">
        <w:rPr>
          <w:rFonts w:ascii="Palatino Linotype" w:hAnsi="Palatino Linotype" w:cs="Calibri"/>
          <w:bCs/>
          <w:sz w:val="20"/>
          <w:szCs w:val="20"/>
          <w:lang w:eastAsia="zh-CN"/>
        </w:rPr>
        <w:t>1324193309/0800</w:t>
      </w:r>
    </w:p>
    <w:p w14:paraId="556A49A4" w14:textId="77777777" w:rsidR="00EE2BE0" w:rsidRPr="007401C6" w:rsidRDefault="00EE2BE0" w:rsidP="002B048C">
      <w:pPr>
        <w:suppressAutoHyphens/>
        <w:ind w:left="1418"/>
        <w:rPr>
          <w:rFonts w:ascii="Palatino Linotype" w:hAnsi="Palatino Linotype"/>
          <w:sz w:val="20"/>
          <w:szCs w:val="20"/>
          <w:lang w:eastAsia="zh-CN"/>
        </w:rPr>
      </w:pPr>
      <w:r w:rsidRPr="007401C6">
        <w:rPr>
          <w:rFonts w:ascii="Palatino Linotype" w:hAnsi="Palatino Linotype"/>
          <w:sz w:val="20"/>
          <w:szCs w:val="20"/>
          <w:lang w:eastAsia="zh-CN"/>
        </w:rPr>
        <w:t xml:space="preserve">(dále jen </w:t>
      </w:r>
      <w:r w:rsidRPr="007401C6">
        <w:rPr>
          <w:rFonts w:ascii="Palatino Linotype" w:hAnsi="Palatino Linotype"/>
          <w:b/>
          <w:sz w:val="20"/>
          <w:szCs w:val="20"/>
          <w:lang w:eastAsia="zh-CN"/>
        </w:rPr>
        <w:t>„</w:t>
      </w:r>
      <w:r w:rsidR="00D83F8F" w:rsidRPr="007401C6">
        <w:rPr>
          <w:rFonts w:ascii="Palatino Linotype" w:hAnsi="Palatino Linotype"/>
          <w:b/>
          <w:sz w:val="20"/>
          <w:szCs w:val="20"/>
          <w:lang w:eastAsia="zh-CN"/>
        </w:rPr>
        <w:t>objednatel</w:t>
      </w:r>
      <w:r w:rsidRPr="007401C6">
        <w:rPr>
          <w:rFonts w:ascii="Palatino Linotype" w:hAnsi="Palatino Linotype"/>
          <w:b/>
          <w:sz w:val="20"/>
          <w:szCs w:val="20"/>
          <w:lang w:eastAsia="zh-CN"/>
        </w:rPr>
        <w:t>“</w:t>
      </w:r>
      <w:r w:rsidRPr="007401C6">
        <w:rPr>
          <w:rFonts w:ascii="Palatino Linotype" w:hAnsi="Palatino Linotype"/>
          <w:sz w:val="20"/>
          <w:szCs w:val="20"/>
          <w:lang w:eastAsia="zh-CN"/>
        </w:rPr>
        <w:t>)</w:t>
      </w:r>
    </w:p>
    <w:p w14:paraId="6997F723" w14:textId="77777777" w:rsidR="00EE2BE0" w:rsidRPr="007401C6" w:rsidRDefault="00EE2BE0" w:rsidP="002B048C">
      <w:pPr>
        <w:suppressAutoHyphens/>
        <w:rPr>
          <w:rFonts w:ascii="Palatino Linotype" w:hAnsi="Palatino Linotype" w:cs="Calibri"/>
          <w:sz w:val="20"/>
          <w:szCs w:val="20"/>
          <w:lang w:eastAsia="zh-CN"/>
        </w:rPr>
      </w:pPr>
      <w:r w:rsidRPr="007401C6">
        <w:rPr>
          <w:rFonts w:ascii="Palatino Linotype" w:hAnsi="Palatino Linotype" w:cs="Calibri"/>
          <w:sz w:val="20"/>
          <w:szCs w:val="20"/>
          <w:lang w:eastAsia="zh-CN"/>
        </w:rPr>
        <w:t>a</w:t>
      </w:r>
    </w:p>
    <w:p w14:paraId="05F0DC66" w14:textId="7FDB3B6B" w:rsidR="00013544" w:rsidRPr="007401C6" w:rsidRDefault="00672152" w:rsidP="00F23B54">
      <w:pPr>
        <w:pStyle w:val="Odstavecseseznamem"/>
        <w:numPr>
          <w:ilvl w:val="0"/>
          <w:numId w:val="14"/>
        </w:numPr>
        <w:suppressAutoHyphens/>
        <w:ind w:left="0" w:hanging="425"/>
        <w:contextualSpacing w:val="0"/>
        <w:rPr>
          <w:rFonts w:ascii="Palatino Linotype" w:hAnsi="Palatino Linotype"/>
          <w:b/>
          <w:bCs/>
          <w:sz w:val="20"/>
          <w:szCs w:val="20"/>
          <w:lang w:eastAsia="zh-CN"/>
        </w:rPr>
      </w:pPr>
      <w:r w:rsidRPr="007401C6">
        <w:rPr>
          <w:rFonts w:ascii="Palatino Linotype" w:hAnsi="Palatino Linotype"/>
          <w:b/>
          <w:sz w:val="20"/>
          <w:szCs w:val="20"/>
          <w:lang w:eastAsia="zh-CN"/>
        </w:rPr>
        <w:t>Dodavatel</w:t>
      </w:r>
      <w:r w:rsidR="00013544" w:rsidRPr="007401C6">
        <w:rPr>
          <w:rFonts w:ascii="Palatino Linotype" w:hAnsi="Palatino Linotype"/>
          <w:b/>
          <w:sz w:val="20"/>
          <w:szCs w:val="20"/>
          <w:lang w:eastAsia="zh-CN"/>
        </w:rPr>
        <w:t xml:space="preserve">: </w:t>
      </w:r>
      <w:r w:rsidR="00013544" w:rsidRPr="007401C6">
        <w:rPr>
          <w:rFonts w:ascii="Palatino Linotype" w:hAnsi="Palatino Linotype"/>
          <w:b/>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r w:rsidR="009F64FF" w:rsidRPr="007401C6">
        <w:rPr>
          <w:rFonts w:ascii="Palatino Linotype" w:hAnsi="Palatino Linotype"/>
          <w:b/>
          <w:bCs/>
          <w:sz w:val="20"/>
          <w:szCs w:val="20"/>
          <w:lang w:eastAsia="zh-CN"/>
        </w:rPr>
        <w:tab/>
      </w:r>
    </w:p>
    <w:p w14:paraId="0443F100" w14:textId="77777777" w:rsidR="00013544" w:rsidRPr="007401C6" w:rsidRDefault="00013544" w:rsidP="002B048C">
      <w:pPr>
        <w:tabs>
          <w:tab w:val="left" w:pos="1140"/>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IČ: </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3D814C77" w14:textId="77777777" w:rsidR="00013544" w:rsidRPr="007401C6"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DIČ:</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245F454D" w14:textId="77777777" w:rsidR="00013544" w:rsidRPr="007401C6" w:rsidRDefault="00013544" w:rsidP="002B048C">
      <w:pPr>
        <w:tabs>
          <w:tab w:val="left" w:pos="1418"/>
          <w:tab w:val="left" w:pos="3261"/>
        </w:tabs>
        <w:suppressAutoHyphens/>
        <w:autoSpaceDE w:val="0"/>
        <w:ind w:hanging="10"/>
        <w:rPr>
          <w:rFonts w:ascii="Palatino Linotype" w:hAnsi="Palatino Linotype"/>
          <w:bCs/>
          <w:iCs/>
          <w:sz w:val="20"/>
          <w:szCs w:val="20"/>
          <w:lang w:eastAsia="zh-CN"/>
        </w:rPr>
      </w:pPr>
      <w:r w:rsidRPr="007401C6">
        <w:rPr>
          <w:rFonts w:ascii="Palatino Linotype" w:hAnsi="Palatino Linotype"/>
          <w:bCs/>
          <w:iCs/>
          <w:sz w:val="20"/>
          <w:szCs w:val="20"/>
          <w:lang w:eastAsia="zh-CN"/>
        </w:rPr>
        <w:tab/>
      </w:r>
      <w:r w:rsidRPr="007401C6">
        <w:rPr>
          <w:rFonts w:ascii="Palatino Linotype" w:hAnsi="Palatino Linotype"/>
          <w:bCs/>
          <w:iCs/>
          <w:sz w:val="20"/>
          <w:szCs w:val="20"/>
          <w:lang w:eastAsia="zh-CN"/>
        </w:rPr>
        <w:tab/>
        <w:t xml:space="preserve">sídlo: </w:t>
      </w:r>
      <w:r w:rsidRPr="007401C6">
        <w:rPr>
          <w:rFonts w:ascii="Palatino Linotype" w:hAnsi="Palatino Linotype"/>
          <w:bCs/>
          <w:i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75F26D2B" w14:textId="77777777" w:rsidR="00013544" w:rsidRPr="007401C6" w:rsidRDefault="00013544" w:rsidP="002B048C">
      <w:pPr>
        <w:tabs>
          <w:tab w:val="left" w:pos="1418"/>
          <w:tab w:val="left" w:pos="3261"/>
        </w:tabs>
        <w:suppressAutoHyphens/>
        <w:ind w:hanging="10"/>
        <w:rPr>
          <w:rFonts w:ascii="Palatino Linotype" w:hAnsi="Palatino Linotype"/>
          <w:bCs/>
          <w:sz w:val="20"/>
          <w:szCs w:val="20"/>
          <w:lang w:eastAsia="zh-CN"/>
        </w:rPr>
      </w:pPr>
      <w:r w:rsidRPr="007401C6">
        <w:rPr>
          <w:rFonts w:ascii="Palatino Linotype" w:hAnsi="Palatino Linotype"/>
          <w:sz w:val="20"/>
          <w:szCs w:val="20"/>
          <w:lang w:eastAsia="zh-CN"/>
        </w:rPr>
        <w:tab/>
      </w:r>
      <w:r w:rsidRPr="007401C6">
        <w:rPr>
          <w:rFonts w:ascii="Palatino Linotype" w:hAnsi="Palatino Linotype"/>
          <w:sz w:val="20"/>
          <w:szCs w:val="20"/>
          <w:lang w:eastAsia="zh-CN"/>
        </w:rPr>
        <w:tab/>
        <w:t>zastoupen:</w:t>
      </w:r>
      <w:r w:rsidRPr="007401C6">
        <w:rPr>
          <w:rFonts w:ascii="Palatino Linotype" w:hAnsi="Palatino Linotype"/>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7052EE6C" w14:textId="77777777" w:rsidR="00013544" w:rsidRPr="007401C6" w:rsidRDefault="005904AA" w:rsidP="002B048C">
      <w:pPr>
        <w:tabs>
          <w:tab w:val="left" w:pos="3261"/>
        </w:tabs>
        <w:suppressAutoHyphens/>
        <w:ind w:left="708" w:firstLine="708"/>
        <w:rPr>
          <w:rFonts w:ascii="Palatino Linotype" w:hAnsi="Palatino Linotype"/>
          <w:bCs/>
          <w:sz w:val="20"/>
          <w:szCs w:val="20"/>
          <w:lang w:eastAsia="zh-CN"/>
        </w:rPr>
      </w:pPr>
      <w:r w:rsidRPr="007401C6">
        <w:rPr>
          <w:rFonts w:ascii="Palatino Linotype" w:hAnsi="Palatino Linotype"/>
          <w:bCs/>
          <w:sz w:val="20"/>
          <w:szCs w:val="20"/>
          <w:lang w:eastAsia="zh-CN"/>
        </w:rPr>
        <w:t>telefon</w:t>
      </w:r>
      <w:r w:rsidR="00013544" w:rsidRPr="007401C6">
        <w:rPr>
          <w:rFonts w:ascii="Palatino Linotype" w:hAnsi="Palatino Linotype"/>
          <w:bCs/>
          <w:sz w:val="20"/>
          <w:szCs w:val="20"/>
          <w:lang w:eastAsia="zh-CN"/>
        </w:rPr>
        <w:t xml:space="preserve">: </w:t>
      </w:r>
      <w:r w:rsidR="00013544" w:rsidRPr="007401C6">
        <w:rPr>
          <w:rFonts w:ascii="Palatino Linotype" w:hAnsi="Palatino Linotype"/>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013544" w:rsidRPr="007401C6">
        <w:rPr>
          <w:rFonts w:ascii="Palatino Linotype" w:hAnsi="Palatino Linotype"/>
          <w:bCs/>
          <w:sz w:val="20"/>
          <w:szCs w:val="20"/>
          <w:lang w:eastAsia="zh-CN"/>
        </w:rPr>
        <w:tab/>
      </w:r>
      <w:r w:rsidR="00013544" w:rsidRPr="007401C6">
        <w:rPr>
          <w:rFonts w:ascii="Palatino Linotype" w:hAnsi="Palatino Linotype"/>
          <w:bCs/>
          <w:sz w:val="20"/>
          <w:szCs w:val="20"/>
          <w:lang w:eastAsia="zh-CN"/>
        </w:rPr>
        <w:tab/>
      </w:r>
    </w:p>
    <w:p w14:paraId="3891A357" w14:textId="77777777" w:rsidR="00013544" w:rsidRPr="007401C6" w:rsidRDefault="00013544" w:rsidP="002B048C">
      <w:pPr>
        <w:tabs>
          <w:tab w:val="left" w:pos="3261"/>
        </w:tabs>
        <w:suppressAutoHyphens/>
        <w:ind w:left="708" w:firstLine="708"/>
        <w:rPr>
          <w:rFonts w:ascii="Palatino Linotype" w:hAnsi="Palatino Linotype" w:cs="Calibri"/>
          <w:bCs/>
          <w:sz w:val="20"/>
          <w:szCs w:val="20"/>
          <w:lang w:eastAsia="zh-CN"/>
        </w:rPr>
      </w:pPr>
      <w:r w:rsidRPr="007401C6">
        <w:rPr>
          <w:rFonts w:ascii="Palatino Linotype" w:hAnsi="Palatino Linotype"/>
          <w:bCs/>
          <w:sz w:val="20"/>
          <w:szCs w:val="20"/>
          <w:lang w:eastAsia="zh-CN"/>
        </w:rPr>
        <w:t xml:space="preserve">e-mail: </w:t>
      </w:r>
      <w:r w:rsidRPr="007401C6">
        <w:rPr>
          <w:rFonts w:ascii="Palatino Linotype" w:hAnsi="Palatino Linotype"/>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46340F0E" w14:textId="77777777" w:rsidR="00013544" w:rsidRPr="007401C6" w:rsidRDefault="00013544" w:rsidP="002B048C">
      <w:pPr>
        <w:tabs>
          <w:tab w:val="left" w:pos="3261"/>
        </w:tabs>
        <w:suppressAutoHyphens/>
        <w:ind w:left="708" w:firstLine="708"/>
        <w:rPr>
          <w:rFonts w:ascii="Palatino Linotype" w:hAnsi="Palatino Linotype" w:cs="Calibri"/>
          <w:sz w:val="20"/>
          <w:szCs w:val="20"/>
          <w:lang w:eastAsia="zh-CN"/>
        </w:rPr>
      </w:pPr>
      <w:r w:rsidRPr="007401C6">
        <w:rPr>
          <w:rFonts w:ascii="Palatino Linotype" w:hAnsi="Palatino Linotype" w:cs="Calibri"/>
          <w:bCs/>
          <w:sz w:val="20"/>
          <w:szCs w:val="20"/>
          <w:lang w:eastAsia="zh-CN"/>
        </w:rPr>
        <w:t>bankovní spojení:</w:t>
      </w:r>
      <w:r w:rsidRPr="007401C6">
        <w:rPr>
          <w:rFonts w:ascii="Palatino Linotype" w:hAnsi="Palatino Linotype" w:cs="Calibri"/>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r w:rsidR="00DB243C" w:rsidRPr="007401C6">
        <w:rPr>
          <w:rFonts w:ascii="Palatino Linotype" w:hAnsi="Palatino Linotype" w:cs="Calibri"/>
          <w:sz w:val="20"/>
          <w:szCs w:val="20"/>
          <w:lang w:eastAsia="zh-CN"/>
        </w:rPr>
        <w:t>vedený u</w:t>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56326CBE" w14:textId="73BA6B42" w:rsidR="00013544" w:rsidRPr="007401C6" w:rsidRDefault="00013544" w:rsidP="002B048C">
      <w:pPr>
        <w:suppressAutoHyphens/>
        <w:ind w:left="1418"/>
        <w:rPr>
          <w:rFonts w:ascii="Palatino Linotype" w:hAnsi="Palatino Linotype"/>
          <w:sz w:val="20"/>
          <w:szCs w:val="20"/>
          <w:lang w:eastAsia="zh-CN"/>
        </w:rPr>
      </w:pPr>
      <w:r w:rsidRPr="007401C6">
        <w:rPr>
          <w:rFonts w:ascii="Palatino Linotype" w:hAnsi="Palatino Linotype"/>
          <w:sz w:val="20"/>
          <w:szCs w:val="20"/>
          <w:lang w:eastAsia="zh-CN"/>
        </w:rPr>
        <w:t xml:space="preserve">(dále jen </w:t>
      </w:r>
      <w:r w:rsidRPr="007401C6">
        <w:rPr>
          <w:rFonts w:ascii="Palatino Linotype" w:hAnsi="Palatino Linotype"/>
          <w:b/>
          <w:sz w:val="20"/>
          <w:szCs w:val="20"/>
          <w:lang w:eastAsia="zh-CN"/>
        </w:rPr>
        <w:t>„</w:t>
      </w:r>
      <w:r w:rsidR="00672152" w:rsidRPr="007401C6">
        <w:rPr>
          <w:rFonts w:ascii="Palatino Linotype" w:hAnsi="Palatino Linotype"/>
          <w:b/>
          <w:sz w:val="20"/>
          <w:szCs w:val="20"/>
          <w:lang w:eastAsia="zh-CN"/>
        </w:rPr>
        <w:t>dodavatel</w:t>
      </w:r>
      <w:r w:rsidRPr="007401C6">
        <w:rPr>
          <w:rFonts w:ascii="Palatino Linotype" w:hAnsi="Palatino Linotype"/>
          <w:b/>
          <w:sz w:val="20"/>
          <w:szCs w:val="20"/>
          <w:lang w:eastAsia="zh-CN"/>
        </w:rPr>
        <w:t>“</w:t>
      </w:r>
      <w:r w:rsidRPr="007401C6">
        <w:rPr>
          <w:rFonts w:ascii="Palatino Linotype" w:hAnsi="Palatino Linotype"/>
          <w:sz w:val="20"/>
          <w:szCs w:val="20"/>
          <w:lang w:eastAsia="zh-CN"/>
        </w:rPr>
        <w:t>)</w:t>
      </w:r>
    </w:p>
    <w:p w14:paraId="67829B00" w14:textId="77777777" w:rsidR="00EE2BE0" w:rsidRPr="007401C6" w:rsidRDefault="00EE2BE0" w:rsidP="00730CD1">
      <w:pPr>
        <w:suppressAutoHyphens/>
        <w:ind w:left="709" w:firstLine="709"/>
        <w:rPr>
          <w:rFonts w:ascii="Palatino Linotype" w:hAnsi="Palatino Linotype"/>
          <w:sz w:val="20"/>
          <w:szCs w:val="20"/>
          <w:lang w:eastAsia="zh-CN"/>
        </w:rPr>
      </w:pPr>
      <w:r w:rsidRPr="007401C6">
        <w:rPr>
          <w:rFonts w:ascii="Palatino Linotype" w:hAnsi="Palatino Linotype"/>
          <w:sz w:val="20"/>
          <w:szCs w:val="20"/>
          <w:lang w:eastAsia="zh-CN"/>
        </w:rPr>
        <w:t>(společně také jako „</w:t>
      </w:r>
      <w:r w:rsidRPr="007401C6">
        <w:rPr>
          <w:rFonts w:ascii="Palatino Linotype" w:hAnsi="Palatino Linotype"/>
          <w:b/>
          <w:sz w:val="20"/>
          <w:szCs w:val="20"/>
          <w:lang w:eastAsia="zh-CN"/>
        </w:rPr>
        <w:t>smluvní strany</w:t>
      </w:r>
      <w:r w:rsidRPr="007401C6">
        <w:rPr>
          <w:rFonts w:ascii="Palatino Linotype" w:hAnsi="Palatino Linotype"/>
          <w:sz w:val="20"/>
          <w:szCs w:val="20"/>
          <w:lang w:eastAsia="zh-CN"/>
        </w:rPr>
        <w:t>“)</w:t>
      </w:r>
    </w:p>
    <w:p w14:paraId="18813102" w14:textId="77777777" w:rsidR="00EE2BE0" w:rsidRPr="007401C6" w:rsidRDefault="00EE2BE0" w:rsidP="00730CD1">
      <w:pPr>
        <w:suppressAutoHyphens/>
        <w:spacing w:before="60" w:after="60"/>
        <w:jc w:val="center"/>
        <w:rPr>
          <w:rFonts w:ascii="Palatino Linotype" w:hAnsi="Palatino Linotype"/>
          <w:b/>
          <w:bCs/>
          <w:iCs/>
          <w:sz w:val="20"/>
          <w:szCs w:val="20"/>
          <w:lang w:eastAsia="zh-CN"/>
        </w:rPr>
      </w:pPr>
      <w:r w:rsidRPr="007401C6">
        <w:rPr>
          <w:rFonts w:ascii="Palatino Linotype" w:hAnsi="Palatino Linotype"/>
          <w:iCs/>
          <w:sz w:val="20"/>
          <w:szCs w:val="20"/>
          <w:lang w:eastAsia="zh-CN"/>
        </w:rPr>
        <w:t>uzavírají níže uvedeného dne, měsíce a roku jako projev svobodné a vážné vůle</w:t>
      </w:r>
    </w:p>
    <w:p w14:paraId="2F41E3AF" w14:textId="77777777" w:rsidR="00EE2BE0" w:rsidRPr="007401C6" w:rsidRDefault="00EE2BE0" w:rsidP="00730CD1">
      <w:pPr>
        <w:keepNext/>
        <w:tabs>
          <w:tab w:val="left" w:pos="0"/>
        </w:tabs>
        <w:spacing w:before="60" w:after="60"/>
        <w:jc w:val="center"/>
        <w:outlineLvl w:val="0"/>
        <w:rPr>
          <w:rFonts w:ascii="Palatino Linotype" w:hAnsi="Palatino Linotype"/>
          <w:iCs/>
          <w:kern w:val="32"/>
          <w:sz w:val="20"/>
          <w:szCs w:val="20"/>
        </w:rPr>
      </w:pPr>
      <w:r w:rsidRPr="007401C6">
        <w:rPr>
          <w:rFonts w:ascii="Palatino Linotype" w:hAnsi="Palatino Linotype"/>
          <w:iCs/>
          <w:kern w:val="32"/>
          <w:sz w:val="20"/>
          <w:szCs w:val="20"/>
        </w:rPr>
        <w:t>tuto</w:t>
      </w:r>
    </w:p>
    <w:p w14:paraId="0DC86EC5" w14:textId="76464F0E" w:rsidR="00EE2BE0" w:rsidRPr="007401C6" w:rsidRDefault="00D83F8F" w:rsidP="00730CD1">
      <w:pPr>
        <w:keepNext/>
        <w:tabs>
          <w:tab w:val="left" w:pos="0"/>
        </w:tabs>
        <w:jc w:val="center"/>
        <w:outlineLvl w:val="0"/>
        <w:rPr>
          <w:rFonts w:ascii="Palatino Linotype" w:hAnsi="Palatino Linotype"/>
          <w:b/>
          <w:iCs/>
          <w:kern w:val="32"/>
          <w:sz w:val="28"/>
          <w:szCs w:val="28"/>
        </w:rPr>
      </w:pPr>
      <w:r w:rsidRPr="007401C6">
        <w:rPr>
          <w:rFonts w:ascii="Palatino Linotype" w:hAnsi="Palatino Linotype"/>
          <w:b/>
          <w:iCs/>
          <w:kern w:val="32"/>
          <w:sz w:val="28"/>
          <w:szCs w:val="28"/>
        </w:rPr>
        <w:t xml:space="preserve">Smlouva o </w:t>
      </w:r>
      <w:r w:rsidR="00831B61" w:rsidRPr="007401C6">
        <w:rPr>
          <w:rFonts w:ascii="Palatino Linotype" w:hAnsi="Palatino Linotype"/>
          <w:b/>
          <w:iCs/>
          <w:kern w:val="32"/>
          <w:sz w:val="28"/>
          <w:szCs w:val="28"/>
        </w:rPr>
        <w:t>dodávce</w:t>
      </w:r>
      <w:r w:rsidRPr="007401C6">
        <w:rPr>
          <w:rFonts w:ascii="Palatino Linotype" w:hAnsi="Palatino Linotype"/>
          <w:b/>
          <w:iCs/>
          <w:kern w:val="32"/>
          <w:sz w:val="28"/>
          <w:szCs w:val="28"/>
        </w:rPr>
        <w:t xml:space="preserve"> – </w:t>
      </w:r>
      <w:r w:rsidR="00176F73">
        <w:rPr>
          <w:rFonts w:ascii="Palatino Linotype" w:hAnsi="Palatino Linotype"/>
          <w:b/>
          <w:sz w:val="28"/>
          <w:szCs w:val="28"/>
        </w:rPr>
        <w:t>Vybavení návštěvnického centra</w:t>
      </w:r>
    </w:p>
    <w:p w14:paraId="5D4E25E6" w14:textId="77777777" w:rsidR="00EE2BE0" w:rsidRPr="007401C6" w:rsidRDefault="00EE2BE0" w:rsidP="002B048C">
      <w:pPr>
        <w:keepNext/>
        <w:tabs>
          <w:tab w:val="left" w:pos="0"/>
        </w:tabs>
        <w:spacing w:before="60" w:after="120"/>
        <w:jc w:val="center"/>
        <w:outlineLvl w:val="0"/>
        <w:rPr>
          <w:rFonts w:ascii="Palatino Linotype" w:hAnsi="Palatino Linotype"/>
          <w:iCs/>
          <w:kern w:val="32"/>
          <w:sz w:val="20"/>
          <w:szCs w:val="20"/>
        </w:rPr>
      </w:pPr>
      <w:r w:rsidRPr="007401C6">
        <w:rPr>
          <w:rFonts w:ascii="Palatino Linotype" w:hAnsi="Palatino Linotype"/>
          <w:iCs/>
          <w:kern w:val="32"/>
          <w:sz w:val="20"/>
          <w:szCs w:val="20"/>
        </w:rPr>
        <w:t>(dále jen „</w:t>
      </w:r>
      <w:r w:rsidRPr="007401C6">
        <w:rPr>
          <w:rFonts w:ascii="Palatino Linotype" w:hAnsi="Palatino Linotype"/>
          <w:b/>
          <w:iCs/>
          <w:kern w:val="32"/>
          <w:sz w:val="20"/>
          <w:szCs w:val="20"/>
        </w:rPr>
        <w:t>Smlouva</w:t>
      </w:r>
      <w:r w:rsidRPr="007401C6">
        <w:rPr>
          <w:rFonts w:ascii="Palatino Linotype" w:hAnsi="Palatino Linotype"/>
          <w:iCs/>
          <w:kern w:val="32"/>
          <w:sz w:val="20"/>
          <w:szCs w:val="20"/>
        </w:rPr>
        <w:t>“)</w:t>
      </w:r>
    </w:p>
    <w:p w14:paraId="1A10DA73" w14:textId="77777777" w:rsidR="000B256C" w:rsidRPr="007401C6" w:rsidRDefault="000B256C" w:rsidP="00CE4AC7">
      <w:pPr>
        <w:pStyle w:val="Nadpis1"/>
        <w:tabs>
          <w:tab w:val="left" w:pos="0"/>
        </w:tabs>
        <w:spacing w:before="120"/>
        <w:rPr>
          <w:rFonts w:ascii="Palatino Linotype" w:hAnsi="Palatino Linotype"/>
          <w:sz w:val="20"/>
          <w:szCs w:val="20"/>
        </w:rPr>
      </w:pPr>
      <w:r w:rsidRPr="007401C6">
        <w:rPr>
          <w:rFonts w:ascii="Palatino Linotype" w:hAnsi="Palatino Linotype"/>
          <w:sz w:val="20"/>
          <w:szCs w:val="20"/>
        </w:rPr>
        <w:t>Čl</w:t>
      </w:r>
      <w:r w:rsidR="00625655" w:rsidRPr="007401C6">
        <w:rPr>
          <w:rFonts w:ascii="Palatino Linotype" w:hAnsi="Palatino Linotype"/>
          <w:sz w:val="20"/>
          <w:szCs w:val="20"/>
        </w:rPr>
        <w:t>ánek</w:t>
      </w:r>
      <w:r w:rsidRPr="007401C6">
        <w:rPr>
          <w:rFonts w:ascii="Palatino Linotype" w:hAnsi="Palatino Linotype"/>
          <w:sz w:val="20"/>
          <w:szCs w:val="20"/>
        </w:rPr>
        <w:t xml:space="preserve"> II.</w:t>
      </w:r>
    </w:p>
    <w:p w14:paraId="139924DA" w14:textId="77777777" w:rsidR="000B256C" w:rsidRPr="007401C6" w:rsidRDefault="000B256C" w:rsidP="002B048C">
      <w:pPr>
        <w:jc w:val="center"/>
        <w:rPr>
          <w:rFonts w:ascii="Palatino Linotype" w:hAnsi="Palatino Linotype"/>
          <w:b/>
          <w:sz w:val="20"/>
          <w:szCs w:val="20"/>
        </w:rPr>
      </w:pPr>
      <w:r w:rsidRPr="007401C6">
        <w:rPr>
          <w:rFonts w:ascii="Palatino Linotype" w:hAnsi="Palatino Linotype"/>
          <w:b/>
          <w:sz w:val="20"/>
          <w:szCs w:val="20"/>
        </w:rPr>
        <w:t>Úvodní ustanovení</w:t>
      </w:r>
    </w:p>
    <w:p w14:paraId="75278613" w14:textId="7A5E2C97" w:rsidR="000B256C" w:rsidRPr="007401C6" w:rsidRDefault="00D83F8F" w:rsidP="00F23B54">
      <w:pPr>
        <w:pStyle w:val="Odstavecseseznamem"/>
        <w:numPr>
          <w:ilvl w:val="0"/>
          <w:numId w:val="18"/>
        </w:numPr>
        <w:ind w:left="0" w:hanging="425"/>
        <w:contextualSpacing w:val="0"/>
        <w:jc w:val="both"/>
        <w:rPr>
          <w:rFonts w:ascii="Palatino Linotype" w:hAnsi="Palatino Linotype"/>
          <w:b/>
          <w:spacing w:val="-4"/>
          <w:sz w:val="20"/>
          <w:szCs w:val="20"/>
        </w:rPr>
      </w:pPr>
      <w:r w:rsidRPr="007401C6">
        <w:rPr>
          <w:rFonts w:ascii="Palatino Linotype" w:hAnsi="Palatino Linotype"/>
          <w:spacing w:val="-4"/>
          <w:sz w:val="20"/>
          <w:szCs w:val="20"/>
        </w:rPr>
        <w:t>Objednatel</w:t>
      </w:r>
      <w:r w:rsidR="000B256C" w:rsidRPr="007401C6">
        <w:rPr>
          <w:rFonts w:ascii="Palatino Linotype" w:hAnsi="Palatino Linotype"/>
          <w:spacing w:val="-4"/>
          <w:sz w:val="20"/>
          <w:szCs w:val="20"/>
        </w:rPr>
        <w:t xml:space="preserve"> uzavírá tuto S</w:t>
      </w:r>
      <w:r w:rsidRPr="007401C6">
        <w:rPr>
          <w:rFonts w:ascii="Palatino Linotype" w:hAnsi="Palatino Linotype"/>
          <w:spacing w:val="-4"/>
          <w:sz w:val="20"/>
          <w:szCs w:val="20"/>
        </w:rPr>
        <w:t xml:space="preserve">mlouvu se </w:t>
      </w:r>
      <w:r w:rsidR="00672152" w:rsidRPr="007401C6">
        <w:rPr>
          <w:rFonts w:ascii="Palatino Linotype" w:hAnsi="Palatino Linotype"/>
          <w:spacing w:val="-4"/>
          <w:sz w:val="20"/>
          <w:szCs w:val="20"/>
        </w:rPr>
        <w:t>dodavatel</w:t>
      </w:r>
      <w:r w:rsidRPr="007401C6">
        <w:rPr>
          <w:rFonts w:ascii="Palatino Linotype" w:hAnsi="Palatino Linotype"/>
          <w:spacing w:val="-4"/>
          <w:sz w:val="20"/>
          <w:szCs w:val="20"/>
        </w:rPr>
        <w:t xml:space="preserve">em </w:t>
      </w:r>
      <w:r w:rsidR="000B256C" w:rsidRPr="007401C6">
        <w:rPr>
          <w:rFonts w:ascii="Palatino Linotype" w:hAnsi="Palatino Linotype"/>
          <w:spacing w:val="-4"/>
          <w:sz w:val="20"/>
          <w:szCs w:val="20"/>
        </w:rPr>
        <w:t xml:space="preserve">jako </w:t>
      </w:r>
      <w:r w:rsidR="009F64FF" w:rsidRPr="007401C6">
        <w:rPr>
          <w:rFonts w:ascii="Palatino Linotype" w:hAnsi="Palatino Linotype"/>
          <w:spacing w:val="-4"/>
          <w:sz w:val="20"/>
          <w:szCs w:val="20"/>
        </w:rPr>
        <w:t xml:space="preserve">logický krok následující po </w:t>
      </w:r>
      <w:r w:rsidR="00E113E1" w:rsidRPr="007401C6">
        <w:rPr>
          <w:rFonts w:ascii="Palatino Linotype" w:hAnsi="Palatino Linotype"/>
          <w:spacing w:val="-4"/>
          <w:sz w:val="20"/>
          <w:szCs w:val="20"/>
        </w:rPr>
        <w:t>výběrovém</w:t>
      </w:r>
      <w:r w:rsidR="009F64FF" w:rsidRPr="007401C6">
        <w:rPr>
          <w:rFonts w:ascii="Palatino Linotype" w:hAnsi="Palatino Linotype"/>
          <w:spacing w:val="-4"/>
          <w:sz w:val="20"/>
          <w:szCs w:val="20"/>
        </w:rPr>
        <w:t xml:space="preserve"> řízení veřejné zakázky </w:t>
      </w:r>
      <w:r w:rsidR="009F64FF" w:rsidRPr="00176F73">
        <w:rPr>
          <w:rFonts w:ascii="Palatino Linotype" w:hAnsi="Palatino Linotype"/>
          <w:b/>
          <w:bCs/>
          <w:i/>
          <w:iCs/>
          <w:spacing w:val="-4"/>
          <w:sz w:val="20"/>
          <w:szCs w:val="20"/>
        </w:rPr>
        <w:t>„</w:t>
      </w:r>
      <w:r w:rsidR="00C86023" w:rsidRPr="00C86023">
        <w:rPr>
          <w:rFonts w:ascii="Palatino Linotype" w:hAnsi="Palatino Linotype"/>
          <w:b/>
          <w:bCs/>
          <w:i/>
          <w:iCs/>
          <w:spacing w:val="-4"/>
          <w:sz w:val="20"/>
          <w:szCs w:val="20"/>
        </w:rPr>
        <w:t>Vybavení návštěvnického centra turistické oblasti Králický Sněžník</w:t>
      </w:r>
      <w:r w:rsidR="003572E7">
        <w:rPr>
          <w:rFonts w:ascii="Palatino Linotype" w:hAnsi="Palatino Linotype"/>
          <w:b/>
          <w:bCs/>
          <w:i/>
          <w:iCs/>
          <w:spacing w:val="-4"/>
          <w:sz w:val="20"/>
          <w:szCs w:val="20"/>
        </w:rPr>
        <w:t xml:space="preserve"> - mobiliář</w:t>
      </w:r>
      <w:r w:rsidR="009F64FF" w:rsidRPr="00176F73">
        <w:rPr>
          <w:rFonts w:ascii="Palatino Linotype" w:hAnsi="Palatino Linotype"/>
          <w:b/>
          <w:bCs/>
          <w:i/>
          <w:iCs/>
          <w:spacing w:val="-4"/>
          <w:sz w:val="20"/>
          <w:szCs w:val="20"/>
        </w:rPr>
        <w:t>“</w:t>
      </w:r>
      <w:r w:rsidR="002B048C" w:rsidRPr="007401C6">
        <w:rPr>
          <w:rFonts w:ascii="Palatino Linotype" w:hAnsi="Palatino Linotype"/>
          <w:b/>
          <w:bCs/>
          <w:iCs/>
          <w:spacing w:val="-4"/>
          <w:sz w:val="20"/>
          <w:szCs w:val="20"/>
        </w:rPr>
        <w:t xml:space="preserve"> </w:t>
      </w:r>
      <w:r w:rsidR="009F64FF" w:rsidRPr="007401C6">
        <w:rPr>
          <w:rFonts w:ascii="Palatino Linotype" w:hAnsi="Palatino Linotype"/>
          <w:bCs/>
          <w:iCs/>
          <w:spacing w:val="-4"/>
          <w:sz w:val="20"/>
          <w:szCs w:val="20"/>
        </w:rPr>
        <w:t xml:space="preserve">zadávané formou </w:t>
      </w:r>
      <w:r w:rsidR="00162A99" w:rsidRPr="007401C6">
        <w:rPr>
          <w:rFonts w:ascii="Palatino Linotype" w:hAnsi="Palatino Linotype"/>
          <w:bCs/>
          <w:iCs/>
          <w:spacing w:val="-4"/>
          <w:sz w:val="20"/>
          <w:szCs w:val="20"/>
        </w:rPr>
        <w:t>výběrového</w:t>
      </w:r>
      <w:r w:rsidR="009F64FF" w:rsidRPr="007401C6">
        <w:rPr>
          <w:rFonts w:ascii="Palatino Linotype" w:hAnsi="Palatino Linotype"/>
          <w:bCs/>
          <w:iCs/>
          <w:spacing w:val="-4"/>
          <w:sz w:val="20"/>
          <w:szCs w:val="20"/>
        </w:rPr>
        <w:t xml:space="preserve"> řízení </w:t>
      </w:r>
      <w:r w:rsidR="00162A99" w:rsidRPr="007401C6">
        <w:rPr>
          <w:rFonts w:ascii="Palatino Linotype" w:hAnsi="Palatino Linotype"/>
          <w:bCs/>
          <w:iCs/>
          <w:spacing w:val="-4"/>
          <w:sz w:val="20"/>
          <w:szCs w:val="20"/>
        </w:rPr>
        <w:t>mimo</w:t>
      </w:r>
      <w:r w:rsidR="009F64FF" w:rsidRPr="007401C6">
        <w:rPr>
          <w:rFonts w:ascii="Palatino Linotype" w:hAnsi="Palatino Linotype"/>
          <w:bCs/>
          <w:iCs/>
          <w:spacing w:val="-4"/>
          <w:sz w:val="20"/>
          <w:szCs w:val="20"/>
        </w:rPr>
        <w:t xml:space="preserve"> režim </w:t>
      </w:r>
      <w:r w:rsidR="009F64FF" w:rsidRPr="007401C6">
        <w:rPr>
          <w:rFonts w:ascii="Palatino Linotype" w:hAnsi="Palatino Linotype"/>
          <w:bCs/>
          <w:spacing w:val="-4"/>
          <w:sz w:val="20"/>
          <w:szCs w:val="20"/>
        </w:rPr>
        <w:t xml:space="preserve">zákona č. 134/2016 Sb., </w:t>
      </w:r>
      <w:r w:rsidR="00162A99" w:rsidRPr="007401C6">
        <w:rPr>
          <w:rFonts w:ascii="Palatino Linotype" w:hAnsi="Palatino Linotype"/>
          <w:bCs/>
          <w:spacing w:val="-4"/>
          <w:sz w:val="20"/>
          <w:szCs w:val="20"/>
        </w:rPr>
        <w:t>o </w:t>
      </w:r>
      <w:r w:rsidR="009F64FF" w:rsidRPr="007401C6">
        <w:rPr>
          <w:rFonts w:ascii="Palatino Linotype" w:hAnsi="Palatino Linotype"/>
          <w:bCs/>
          <w:spacing w:val="-4"/>
          <w:sz w:val="20"/>
          <w:szCs w:val="20"/>
        </w:rPr>
        <w:t>zadávání veřejných zakázek, ve znění pozdějších předpisů</w:t>
      </w:r>
      <w:r w:rsidR="009F64FF" w:rsidRPr="007401C6">
        <w:rPr>
          <w:rFonts w:ascii="Palatino Linotype" w:hAnsi="Palatino Linotype"/>
          <w:bCs/>
          <w:iCs/>
          <w:spacing w:val="-4"/>
          <w:sz w:val="20"/>
          <w:szCs w:val="20"/>
        </w:rPr>
        <w:t>, (dále jen „</w:t>
      </w:r>
      <w:r w:rsidR="00162A99" w:rsidRPr="007401C6">
        <w:rPr>
          <w:rFonts w:ascii="Palatino Linotype" w:hAnsi="Palatino Linotype"/>
          <w:b/>
          <w:bCs/>
          <w:iCs/>
          <w:spacing w:val="-4"/>
          <w:sz w:val="20"/>
          <w:szCs w:val="20"/>
        </w:rPr>
        <w:t>výběrové</w:t>
      </w:r>
      <w:r w:rsidR="009F64FF" w:rsidRPr="007401C6">
        <w:rPr>
          <w:rFonts w:ascii="Palatino Linotype" w:hAnsi="Palatino Linotype"/>
          <w:b/>
          <w:bCs/>
          <w:iCs/>
          <w:spacing w:val="-4"/>
          <w:sz w:val="20"/>
          <w:szCs w:val="20"/>
        </w:rPr>
        <w:t xml:space="preserve"> řízení</w:t>
      </w:r>
      <w:r w:rsidR="009F64FF" w:rsidRPr="007401C6">
        <w:rPr>
          <w:rFonts w:ascii="Palatino Linotype" w:hAnsi="Palatino Linotype"/>
          <w:bCs/>
          <w:iCs/>
          <w:spacing w:val="-4"/>
          <w:sz w:val="20"/>
          <w:szCs w:val="20"/>
        </w:rPr>
        <w:t>“)</w:t>
      </w:r>
      <w:r w:rsidR="009F64FF" w:rsidRPr="007401C6">
        <w:rPr>
          <w:rFonts w:ascii="Palatino Linotype" w:hAnsi="Palatino Linotype"/>
          <w:spacing w:val="-4"/>
          <w:sz w:val="20"/>
          <w:szCs w:val="20"/>
        </w:rPr>
        <w:t xml:space="preserve">. </w:t>
      </w:r>
      <w:r w:rsidR="009F64FF" w:rsidRPr="007401C6">
        <w:rPr>
          <w:rFonts w:ascii="Palatino Linotype" w:hAnsi="Palatino Linotype"/>
          <w:bCs/>
          <w:spacing w:val="-4"/>
          <w:sz w:val="20"/>
          <w:szCs w:val="20"/>
        </w:rPr>
        <w:t>Všechny podmínky uvedené v</w:t>
      </w:r>
      <w:r w:rsidR="00162A99" w:rsidRPr="007401C6">
        <w:rPr>
          <w:rFonts w:ascii="Palatino Linotype" w:hAnsi="Palatino Linotype"/>
          <w:bCs/>
          <w:spacing w:val="-4"/>
          <w:sz w:val="20"/>
          <w:szCs w:val="20"/>
        </w:rPr>
        <w:t>e výběrovém ř</w:t>
      </w:r>
      <w:r w:rsidR="009F64FF" w:rsidRPr="007401C6">
        <w:rPr>
          <w:rFonts w:ascii="Palatino Linotype" w:hAnsi="Palatino Linotype"/>
          <w:bCs/>
          <w:spacing w:val="-4"/>
          <w:sz w:val="20"/>
          <w:szCs w:val="20"/>
        </w:rPr>
        <w:t>ízení (zadávací dokumentaci včetně všech příloh aj.) této veřejné zakázky jakož i údaje v</w:t>
      </w:r>
      <w:r w:rsidR="009E4C3A" w:rsidRPr="007401C6">
        <w:rPr>
          <w:rFonts w:ascii="Palatino Linotype" w:hAnsi="Palatino Linotype"/>
          <w:bCs/>
          <w:spacing w:val="-4"/>
          <w:sz w:val="20"/>
          <w:szCs w:val="20"/>
        </w:rPr>
        <w:t> </w:t>
      </w:r>
      <w:r w:rsidR="009F64FF" w:rsidRPr="007401C6">
        <w:rPr>
          <w:rFonts w:ascii="Palatino Linotype" w:hAnsi="Palatino Linotype"/>
          <w:bCs/>
          <w:spacing w:val="-4"/>
          <w:sz w:val="20"/>
          <w:szCs w:val="20"/>
        </w:rPr>
        <w:t>nabídce</w:t>
      </w:r>
      <w:r w:rsidR="009E4C3A" w:rsidRPr="007401C6">
        <w:rPr>
          <w:rFonts w:ascii="Palatino Linotype" w:hAnsi="Palatino Linotype"/>
          <w:bCs/>
          <w:spacing w:val="-4"/>
          <w:sz w:val="20"/>
          <w:szCs w:val="20"/>
        </w:rPr>
        <w:t xml:space="preserve"> </w:t>
      </w:r>
      <w:r w:rsidR="00672152" w:rsidRPr="007401C6">
        <w:rPr>
          <w:rFonts w:ascii="Palatino Linotype" w:hAnsi="Palatino Linotype"/>
          <w:bCs/>
          <w:spacing w:val="-4"/>
          <w:sz w:val="20"/>
          <w:szCs w:val="20"/>
        </w:rPr>
        <w:t>dodavatele</w:t>
      </w:r>
      <w:r w:rsidR="000B256C" w:rsidRPr="007401C6">
        <w:rPr>
          <w:rFonts w:ascii="Palatino Linotype" w:hAnsi="Palatino Linotype"/>
          <w:bCs/>
          <w:spacing w:val="-4"/>
          <w:sz w:val="20"/>
          <w:szCs w:val="20"/>
        </w:rPr>
        <w:t xml:space="preserve">, </w:t>
      </w:r>
      <w:r w:rsidR="009F64FF" w:rsidRPr="007401C6">
        <w:rPr>
          <w:rFonts w:ascii="Palatino Linotype" w:hAnsi="Palatino Linotype"/>
          <w:bCs/>
          <w:spacing w:val="-4"/>
          <w:sz w:val="20"/>
          <w:szCs w:val="20"/>
        </w:rPr>
        <w:t>jakožto vybraného dodavatele (účastníka) v rámci příslušného</w:t>
      </w:r>
      <w:r w:rsidR="00162A99" w:rsidRPr="007401C6">
        <w:rPr>
          <w:rFonts w:ascii="Palatino Linotype" w:hAnsi="Palatino Linotype"/>
          <w:bCs/>
          <w:spacing w:val="-4"/>
          <w:sz w:val="20"/>
          <w:szCs w:val="20"/>
        </w:rPr>
        <w:t xml:space="preserve"> výběrového</w:t>
      </w:r>
      <w:r w:rsidR="009F64FF" w:rsidRPr="007401C6">
        <w:rPr>
          <w:rFonts w:ascii="Palatino Linotype" w:hAnsi="Palatino Linotype"/>
          <w:bCs/>
          <w:spacing w:val="-4"/>
          <w:sz w:val="20"/>
          <w:szCs w:val="20"/>
        </w:rPr>
        <w:t xml:space="preserve"> řízení, jsou platné pro plnění zakázky, i když nejsou výslovně uvedeny v této Smlouvě. </w:t>
      </w:r>
    </w:p>
    <w:p w14:paraId="0F4614D6" w14:textId="3271F8D5" w:rsidR="00241C23" w:rsidRPr="003B0CF1" w:rsidRDefault="00244584" w:rsidP="00F23B54">
      <w:pPr>
        <w:pStyle w:val="Odstavecseseznamem"/>
        <w:numPr>
          <w:ilvl w:val="0"/>
          <w:numId w:val="18"/>
        </w:numPr>
        <w:ind w:left="0" w:hanging="425"/>
        <w:contextualSpacing w:val="0"/>
        <w:jc w:val="both"/>
        <w:rPr>
          <w:rFonts w:ascii="Palatino Linotype" w:hAnsi="Palatino Linotype"/>
          <w:sz w:val="20"/>
          <w:szCs w:val="20"/>
        </w:rPr>
      </w:pPr>
      <w:r w:rsidRPr="007401C6">
        <w:rPr>
          <w:rFonts w:ascii="Palatino Linotype" w:hAnsi="Palatino Linotype"/>
          <w:sz w:val="20"/>
          <w:szCs w:val="20"/>
        </w:rPr>
        <w:t xml:space="preserve">Smluvní strany prohlašují, že se před uzavřením této Smlouvy nedopustily v souvislosti s výběrovým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w:t>
      </w:r>
      <w:r w:rsidR="00D83F8F" w:rsidRPr="007401C6">
        <w:rPr>
          <w:rFonts w:ascii="Palatino Linotype" w:hAnsi="Palatino Linotype"/>
          <w:sz w:val="20"/>
          <w:szCs w:val="20"/>
        </w:rPr>
        <w:t>objednatel</w:t>
      </w:r>
      <w:r w:rsidRPr="007401C6">
        <w:rPr>
          <w:rFonts w:ascii="Palatino Linotype" w:hAnsi="Palatino Linotype"/>
          <w:sz w:val="20"/>
          <w:szCs w:val="20"/>
        </w:rPr>
        <w:t xml:space="preserve">, uzavřel s vítězným uchazečem, tj. </w:t>
      </w:r>
      <w:r w:rsidR="00672152" w:rsidRPr="007401C6">
        <w:rPr>
          <w:rFonts w:ascii="Palatino Linotype" w:hAnsi="Palatino Linotype"/>
          <w:sz w:val="20"/>
          <w:szCs w:val="20"/>
        </w:rPr>
        <w:t>dodavatelem</w:t>
      </w:r>
      <w:r w:rsidRPr="007401C6">
        <w:rPr>
          <w:rFonts w:ascii="Palatino Linotype" w:hAnsi="Palatino Linotype"/>
          <w:sz w:val="20"/>
          <w:szCs w:val="20"/>
        </w:rPr>
        <w:t xml:space="preserve">, tuto </w:t>
      </w:r>
      <w:r w:rsidRPr="007401C6">
        <w:rPr>
          <w:rFonts w:ascii="Palatino Linotype" w:hAnsi="Palatino Linotype"/>
          <w:sz w:val="20"/>
          <w:szCs w:val="20"/>
        </w:rPr>
        <w:lastRenderedPageBreak/>
        <w:t xml:space="preserve">Smlouvu, a že se zejména </w:t>
      </w:r>
      <w:r w:rsidRPr="003B0CF1">
        <w:rPr>
          <w:rFonts w:ascii="Palatino Linotype" w:hAnsi="Palatino Linotype"/>
          <w:sz w:val="20"/>
          <w:szCs w:val="20"/>
        </w:rPr>
        <w:t>ve vztahu k ostatním uchazečům nedopustily žádného jednání narušujícího hospodářskou soutěž.</w:t>
      </w:r>
    </w:p>
    <w:p w14:paraId="1B8DF0E1" w14:textId="0799EAD6" w:rsidR="00176F73" w:rsidRPr="003B0CF1" w:rsidRDefault="00176F73" w:rsidP="002020F2">
      <w:pPr>
        <w:pStyle w:val="Odstavecseseznamem"/>
        <w:numPr>
          <w:ilvl w:val="0"/>
          <w:numId w:val="18"/>
        </w:numPr>
        <w:ind w:left="0" w:hanging="426"/>
        <w:jc w:val="both"/>
        <w:rPr>
          <w:rFonts w:ascii="Palatino Linotype" w:hAnsi="Palatino Linotype"/>
          <w:sz w:val="20"/>
          <w:szCs w:val="20"/>
        </w:rPr>
      </w:pPr>
      <w:bookmarkStart w:id="0" w:name="_Hlk57980201"/>
      <w:r w:rsidRPr="003B0CF1">
        <w:rPr>
          <w:rFonts w:ascii="Palatino Linotype" w:hAnsi="Palatino Linotype"/>
          <w:sz w:val="20"/>
          <w:szCs w:val="20"/>
        </w:rPr>
        <w:t xml:space="preserve">Touto Smlouvou bude realizován projekt Objednatele s názvem </w:t>
      </w:r>
      <w:r w:rsidRPr="003B0CF1">
        <w:rPr>
          <w:rFonts w:ascii="Palatino Linotype" w:hAnsi="Palatino Linotype"/>
          <w:b/>
          <w:sz w:val="20"/>
          <w:szCs w:val="20"/>
        </w:rPr>
        <w:t>„</w:t>
      </w:r>
      <w:r w:rsidR="002020F2" w:rsidRPr="003B0CF1">
        <w:rPr>
          <w:rFonts w:ascii="Palatino Linotype" w:hAnsi="Palatino Linotype"/>
          <w:b/>
          <w:sz w:val="20"/>
          <w:szCs w:val="20"/>
        </w:rPr>
        <w:t>Vybavení n</w:t>
      </w:r>
      <w:r w:rsidRPr="003B0CF1">
        <w:rPr>
          <w:rFonts w:ascii="Palatino Linotype" w:hAnsi="Palatino Linotype"/>
          <w:b/>
          <w:sz w:val="20"/>
          <w:szCs w:val="20"/>
        </w:rPr>
        <w:t>ávštěvnické</w:t>
      </w:r>
      <w:r w:rsidR="002020F2" w:rsidRPr="003B0CF1">
        <w:rPr>
          <w:rFonts w:ascii="Palatino Linotype" w:hAnsi="Palatino Linotype"/>
          <w:b/>
          <w:sz w:val="20"/>
          <w:szCs w:val="20"/>
        </w:rPr>
        <w:t>ho</w:t>
      </w:r>
      <w:r w:rsidRPr="003B0CF1">
        <w:rPr>
          <w:rFonts w:ascii="Palatino Linotype" w:hAnsi="Palatino Linotype"/>
          <w:b/>
          <w:sz w:val="20"/>
          <w:szCs w:val="20"/>
        </w:rPr>
        <w:t xml:space="preserve"> centr</w:t>
      </w:r>
      <w:r w:rsidR="002020F2" w:rsidRPr="003B0CF1">
        <w:rPr>
          <w:rFonts w:ascii="Palatino Linotype" w:hAnsi="Palatino Linotype"/>
          <w:b/>
          <w:sz w:val="20"/>
          <w:szCs w:val="20"/>
        </w:rPr>
        <w:t>a</w:t>
      </w:r>
      <w:r w:rsidRPr="003B0CF1">
        <w:rPr>
          <w:rFonts w:ascii="Palatino Linotype" w:hAnsi="Palatino Linotype"/>
          <w:b/>
          <w:sz w:val="20"/>
          <w:szCs w:val="20"/>
        </w:rPr>
        <w:t>“ je realizovaná v rámci projektu s názvem „Kladsko – Orlicko - Sněžník“ registrační číslo projektu CZ.11.2.45/0.0/0.0/18_029/0001852. Tento projekt je spolufinancován Evropskou unií – Evropským fondem pro regionální rozvoj z Programu Interreg V-A Česká republika – Polsko 2014 - 2020 z výzvy pro individuální projekty – prioritní osa 2</w:t>
      </w:r>
      <w:r w:rsidRPr="003B0CF1">
        <w:rPr>
          <w:rFonts w:ascii="Palatino Linotype" w:hAnsi="Palatino Linotype"/>
          <w:sz w:val="20"/>
          <w:szCs w:val="20"/>
        </w:rPr>
        <w:t xml:space="preserve"> (dále jen „</w:t>
      </w:r>
      <w:r w:rsidRPr="003B0CF1">
        <w:rPr>
          <w:rFonts w:ascii="Palatino Linotype" w:hAnsi="Palatino Linotype"/>
          <w:b/>
          <w:sz w:val="20"/>
          <w:szCs w:val="20"/>
        </w:rPr>
        <w:t>Dotační pravidla</w:t>
      </w:r>
      <w:r w:rsidRPr="003B0CF1">
        <w:rPr>
          <w:rFonts w:ascii="Palatino Linotype" w:hAnsi="Palatino Linotype"/>
          <w:sz w:val="20"/>
          <w:szCs w:val="20"/>
        </w:rPr>
        <w:t>“)</w:t>
      </w:r>
      <w:bookmarkEnd w:id="0"/>
    </w:p>
    <w:p w14:paraId="123C0EBF" w14:textId="69E1AAE4" w:rsidR="00176F73" w:rsidRPr="00176F73" w:rsidRDefault="00176F73" w:rsidP="00176F73">
      <w:pPr>
        <w:pStyle w:val="Odstavecseseznamem"/>
        <w:numPr>
          <w:ilvl w:val="0"/>
          <w:numId w:val="18"/>
        </w:numPr>
        <w:ind w:left="0" w:hanging="426"/>
        <w:jc w:val="both"/>
        <w:rPr>
          <w:rFonts w:ascii="Palatino Linotype" w:hAnsi="Palatino Linotype"/>
          <w:sz w:val="20"/>
          <w:szCs w:val="20"/>
        </w:rPr>
      </w:pPr>
      <w:r w:rsidRPr="003B0CF1">
        <w:rPr>
          <w:rFonts w:ascii="Palatino Linotype" w:hAnsi="Palatino Linotype"/>
          <w:sz w:val="20"/>
          <w:szCs w:val="20"/>
        </w:rPr>
        <w:t>Dodavatel prohlašuje, že se před podpisem této smlouvy seznámil i s příslušnými Dotačními pravidly souvisejícími s projektem, který je předmětem plnění této Smlouvy. Dodavatel se zavazuje dodat plnění této smlouvy a postupovat při plnění této smlouvy tak, aby objednatel Dotační pravidla</w:t>
      </w:r>
      <w:r w:rsidRPr="00176F73">
        <w:rPr>
          <w:rFonts w:ascii="Palatino Linotype" w:hAnsi="Palatino Linotype"/>
          <w:sz w:val="20"/>
          <w:szCs w:val="20"/>
        </w:rPr>
        <w:t xml:space="preserve"> mohl dodržet. </w:t>
      </w:r>
      <w:r>
        <w:rPr>
          <w:rFonts w:ascii="Palatino Linotype" w:hAnsi="Palatino Linotype"/>
          <w:sz w:val="20"/>
          <w:szCs w:val="20"/>
        </w:rPr>
        <w:t xml:space="preserve">Dodavatel </w:t>
      </w:r>
      <w:r w:rsidRPr="00176F73">
        <w:rPr>
          <w:rFonts w:ascii="Palatino Linotype" w:hAnsi="Palatino Linotype"/>
          <w:sz w:val="20"/>
          <w:szCs w:val="20"/>
        </w:rPr>
        <w:t>bere na vědomí, že nedodržení jakékoli z výše uvedených povinností může ohrozit a/nebo znemožnit čerpání dotace objednatelem a/nebo založit povinnost objednatele k vrácení již poskytnuté dotace či její části a/nebo založit povinnost objednatele k zaplacení sankce z poskytnuté dotace.</w:t>
      </w:r>
    </w:p>
    <w:p w14:paraId="132C6F95" w14:textId="77777777" w:rsidR="00EE2BE0" w:rsidRPr="007401C6" w:rsidRDefault="00EE2BE0"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Článek </w:t>
      </w:r>
      <w:r w:rsidR="00244584" w:rsidRPr="007401C6">
        <w:rPr>
          <w:rFonts w:ascii="Palatino Linotype" w:hAnsi="Palatino Linotype"/>
          <w:b/>
          <w:sz w:val="20"/>
          <w:szCs w:val="20"/>
        </w:rPr>
        <w:t>I</w:t>
      </w:r>
      <w:r w:rsidR="00EA4375" w:rsidRPr="007401C6">
        <w:rPr>
          <w:rFonts w:ascii="Palatino Linotype" w:hAnsi="Palatino Linotype"/>
          <w:b/>
          <w:sz w:val="20"/>
          <w:szCs w:val="20"/>
        </w:rPr>
        <w:t>I</w:t>
      </w:r>
      <w:r w:rsidRPr="007401C6">
        <w:rPr>
          <w:rFonts w:ascii="Palatino Linotype" w:hAnsi="Palatino Linotype"/>
          <w:b/>
          <w:sz w:val="20"/>
          <w:szCs w:val="20"/>
        </w:rPr>
        <w:t>I.</w:t>
      </w:r>
    </w:p>
    <w:p w14:paraId="2AC16F36" w14:textId="77777777" w:rsidR="00EE2BE0" w:rsidRPr="007401C6" w:rsidRDefault="007930D2"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Předmět S</w:t>
      </w:r>
      <w:r w:rsidR="00EE2BE0" w:rsidRPr="007401C6">
        <w:rPr>
          <w:rFonts w:ascii="Palatino Linotype" w:hAnsi="Palatino Linotype"/>
          <w:b/>
          <w:sz w:val="20"/>
          <w:szCs w:val="20"/>
        </w:rPr>
        <w:t>mlouvy</w:t>
      </w:r>
    </w:p>
    <w:p w14:paraId="5603F3F6" w14:textId="3C3638C6" w:rsidR="002020F2" w:rsidRDefault="004920C0" w:rsidP="003572E7">
      <w:pPr>
        <w:pStyle w:val="Odstavecseseznamem"/>
        <w:numPr>
          <w:ilvl w:val="1"/>
          <w:numId w:val="13"/>
        </w:numPr>
        <w:ind w:left="0"/>
        <w:jc w:val="both"/>
        <w:rPr>
          <w:rFonts w:ascii="Palatino Linotype" w:hAnsi="Palatino Linotype"/>
          <w:b/>
          <w:bCs/>
          <w:sz w:val="20"/>
          <w:szCs w:val="20"/>
        </w:rPr>
      </w:pPr>
      <w:r w:rsidRPr="002020F2">
        <w:rPr>
          <w:rFonts w:ascii="Palatino Linotype" w:hAnsi="Palatino Linotype"/>
          <w:sz w:val="20"/>
          <w:szCs w:val="20"/>
        </w:rPr>
        <w:t>Předmětem této Smlouvy je řádné a včasné plnění spočívající v</w:t>
      </w:r>
      <w:r w:rsidR="003572E7">
        <w:rPr>
          <w:rFonts w:ascii="Palatino Linotype" w:hAnsi="Palatino Linotype"/>
          <w:sz w:val="20"/>
          <w:szCs w:val="20"/>
        </w:rPr>
        <w:t> </w:t>
      </w:r>
      <w:r w:rsidRPr="002020F2">
        <w:rPr>
          <w:rFonts w:ascii="Palatino Linotype" w:hAnsi="Palatino Linotype"/>
          <w:sz w:val="20"/>
          <w:szCs w:val="20"/>
        </w:rPr>
        <w:t>kompletní</w:t>
      </w:r>
      <w:r w:rsidR="003572E7">
        <w:rPr>
          <w:rFonts w:ascii="Palatino Linotype" w:hAnsi="Palatino Linotype"/>
          <w:sz w:val="20"/>
          <w:szCs w:val="20"/>
        </w:rPr>
        <w:t xml:space="preserve"> dodávce</w:t>
      </w:r>
      <w:r w:rsidR="0065674F" w:rsidRPr="002020F2">
        <w:rPr>
          <w:rFonts w:ascii="Palatino Linotype" w:hAnsi="Palatino Linotype"/>
          <w:sz w:val="20"/>
          <w:szCs w:val="20"/>
        </w:rPr>
        <w:t xml:space="preserve"> </w:t>
      </w:r>
      <w:r w:rsidR="002020F2" w:rsidRPr="002020F2">
        <w:rPr>
          <w:rFonts w:ascii="Palatino Linotype" w:hAnsi="Palatino Linotype"/>
          <w:b/>
          <w:bCs/>
          <w:sz w:val="20"/>
          <w:szCs w:val="20"/>
        </w:rPr>
        <w:t>mobiliáře Návštěvnického centra turistické oblasti Králický Sněžník.</w:t>
      </w:r>
    </w:p>
    <w:p w14:paraId="43668DAB" w14:textId="77777777" w:rsidR="002020F2" w:rsidRPr="002020F2" w:rsidRDefault="002020F2" w:rsidP="002020F2">
      <w:pPr>
        <w:pStyle w:val="Odstavecseseznamem"/>
        <w:ind w:left="0"/>
        <w:rPr>
          <w:rFonts w:ascii="Palatino Linotype" w:hAnsi="Palatino Linotype"/>
          <w:b/>
          <w:bCs/>
          <w:sz w:val="20"/>
          <w:szCs w:val="20"/>
        </w:rPr>
      </w:pPr>
      <w:r w:rsidRPr="002020F2">
        <w:rPr>
          <w:rFonts w:ascii="Palatino Linotype" w:hAnsi="Palatino Linotype"/>
          <w:b/>
          <w:bCs/>
          <w:sz w:val="20"/>
          <w:szCs w:val="20"/>
        </w:rPr>
        <w:t>Plnění veřejné zakázky předpokládá zejména následující dodávky:</w:t>
      </w:r>
    </w:p>
    <w:p w14:paraId="047EC7EF" w14:textId="058F1450" w:rsidR="002020F2" w:rsidRPr="003572E7" w:rsidRDefault="002020F2" w:rsidP="003572E7">
      <w:pPr>
        <w:pStyle w:val="Odstavecseseznamem"/>
        <w:numPr>
          <w:ilvl w:val="0"/>
          <w:numId w:val="43"/>
        </w:numPr>
        <w:ind w:left="426"/>
        <w:jc w:val="both"/>
        <w:rPr>
          <w:rFonts w:ascii="Palatino Linotype" w:hAnsi="Palatino Linotype"/>
          <w:b/>
          <w:bCs/>
          <w:sz w:val="20"/>
          <w:szCs w:val="20"/>
        </w:rPr>
      </w:pPr>
      <w:r w:rsidRPr="003572E7">
        <w:rPr>
          <w:rFonts w:ascii="Palatino Linotype" w:hAnsi="Palatino Linotype"/>
          <w:b/>
          <w:bCs/>
          <w:sz w:val="20"/>
          <w:szCs w:val="20"/>
        </w:rPr>
        <w:t>mobiliář návštěvnického centra, a to zejména atypického a typového nábytku, např. stoly, skříně a skříňové sestavy, pulty, židle, věšáky, regály a dále také vč. sanitárních doplňků (osoušeče rukou, dávkovače mýdla, zásobníky útěrek a další.</w:t>
      </w:r>
    </w:p>
    <w:p w14:paraId="0FB657C8" w14:textId="57E43461" w:rsidR="004920C0" w:rsidRPr="002020F2" w:rsidRDefault="0087559C" w:rsidP="002020F2">
      <w:pPr>
        <w:pStyle w:val="Odstavecseseznamem"/>
        <w:ind w:left="0"/>
        <w:contextualSpacing w:val="0"/>
        <w:jc w:val="both"/>
        <w:rPr>
          <w:rFonts w:ascii="Palatino Linotype" w:hAnsi="Palatino Linotype"/>
          <w:sz w:val="20"/>
          <w:szCs w:val="20"/>
        </w:rPr>
      </w:pPr>
      <w:r w:rsidRPr="002020F2">
        <w:rPr>
          <w:rFonts w:ascii="Palatino Linotype" w:hAnsi="Palatino Linotype"/>
          <w:sz w:val="20"/>
          <w:szCs w:val="20"/>
        </w:rPr>
        <w:t>(dále také jako „</w:t>
      </w:r>
      <w:r w:rsidR="004920C0" w:rsidRPr="002020F2">
        <w:rPr>
          <w:rFonts w:ascii="Palatino Linotype" w:hAnsi="Palatino Linotype"/>
          <w:b/>
          <w:sz w:val="20"/>
          <w:szCs w:val="20"/>
        </w:rPr>
        <w:t>Zařízení</w:t>
      </w:r>
      <w:r w:rsidR="003416D0" w:rsidRPr="002020F2">
        <w:rPr>
          <w:rFonts w:ascii="Palatino Linotype" w:hAnsi="Palatino Linotype"/>
          <w:sz w:val="20"/>
          <w:szCs w:val="20"/>
        </w:rPr>
        <w:t>“)</w:t>
      </w:r>
    </w:p>
    <w:p w14:paraId="491932F9" w14:textId="3CBD3136" w:rsidR="00214C2D" w:rsidRPr="007401C6" w:rsidRDefault="00214C2D"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z w:val="20"/>
          <w:szCs w:val="20"/>
          <w:u w:val="single"/>
        </w:rPr>
        <w:t>Technická specifikace</w:t>
      </w:r>
      <w:r w:rsidR="00701742" w:rsidRPr="007401C6">
        <w:rPr>
          <w:rFonts w:ascii="Palatino Linotype" w:hAnsi="Palatino Linotype"/>
          <w:sz w:val="20"/>
          <w:szCs w:val="20"/>
          <w:u w:val="single"/>
        </w:rPr>
        <w:t xml:space="preserve"> dodávky</w:t>
      </w:r>
      <w:r w:rsidRPr="007401C6">
        <w:rPr>
          <w:rFonts w:ascii="Palatino Linotype" w:hAnsi="Palatino Linotype"/>
          <w:sz w:val="20"/>
          <w:szCs w:val="20"/>
          <w:u w:val="single"/>
        </w:rPr>
        <w:t xml:space="preserve"> </w:t>
      </w:r>
      <w:r w:rsidR="004920C0" w:rsidRPr="007401C6">
        <w:rPr>
          <w:rFonts w:ascii="Palatino Linotype" w:hAnsi="Palatino Linotype"/>
          <w:sz w:val="20"/>
          <w:szCs w:val="20"/>
          <w:u w:val="single"/>
        </w:rPr>
        <w:t>Zařízení</w:t>
      </w:r>
      <w:r w:rsidRPr="007401C6">
        <w:rPr>
          <w:rFonts w:ascii="Palatino Linotype" w:hAnsi="Palatino Linotype"/>
          <w:sz w:val="20"/>
          <w:szCs w:val="20"/>
        </w:rPr>
        <w:t>:</w:t>
      </w:r>
    </w:p>
    <w:p w14:paraId="05189DE5" w14:textId="688FC9A9" w:rsidR="00701742" w:rsidRPr="00CD6197" w:rsidRDefault="00701742" w:rsidP="00701742">
      <w:pPr>
        <w:pStyle w:val="Odstavecseseznamem"/>
        <w:ind w:left="0"/>
        <w:jc w:val="both"/>
        <w:rPr>
          <w:rFonts w:ascii="Palatino Linotype" w:hAnsi="Palatino Linotype"/>
          <w:sz w:val="20"/>
          <w:szCs w:val="20"/>
        </w:rPr>
      </w:pPr>
      <w:r w:rsidRPr="007401C6">
        <w:rPr>
          <w:rFonts w:ascii="Palatino Linotype" w:hAnsi="Palatino Linotype"/>
          <w:sz w:val="20"/>
          <w:szCs w:val="20"/>
        </w:rPr>
        <w:t>Bližší technická specifikace rozsahu dodávky Zařízení</w:t>
      </w:r>
      <w:r w:rsidR="0041297F" w:rsidRPr="007401C6">
        <w:rPr>
          <w:rFonts w:ascii="Palatino Linotype" w:hAnsi="Palatino Linotype"/>
          <w:sz w:val="20"/>
          <w:szCs w:val="20"/>
        </w:rPr>
        <w:t xml:space="preserve"> </w:t>
      </w:r>
      <w:r w:rsidR="0041297F" w:rsidRPr="004920C0">
        <w:rPr>
          <w:rFonts w:ascii="Palatino Linotype" w:eastAsia="Courier New" w:hAnsi="Palatino Linotype" w:cs="Courier New"/>
          <w:sz w:val="20"/>
          <w:szCs w:val="20"/>
          <w:lang w:eastAsia="ar-SA"/>
        </w:rPr>
        <w:t xml:space="preserve">a jeho funkční, technické a technologické provedení, související </w:t>
      </w:r>
      <w:r w:rsidR="0041297F" w:rsidRPr="00CD6197">
        <w:rPr>
          <w:rFonts w:ascii="Palatino Linotype" w:eastAsia="Courier New" w:hAnsi="Palatino Linotype" w:cs="Courier New"/>
          <w:sz w:val="20"/>
          <w:szCs w:val="20"/>
          <w:lang w:eastAsia="ar-SA"/>
        </w:rPr>
        <w:t xml:space="preserve">zařízení a parametry </w:t>
      </w:r>
      <w:r w:rsidR="00CD6197" w:rsidRPr="00CD6197">
        <w:rPr>
          <w:rFonts w:ascii="Palatino Linotype" w:eastAsia="Courier New" w:hAnsi="Palatino Linotype" w:cs="Courier New"/>
          <w:sz w:val="20"/>
          <w:szCs w:val="20"/>
          <w:lang w:eastAsia="ar-SA"/>
        </w:rPr>
        <w:t xml:space="preserve">jeho </w:t>
      </w:r>
      <w:r w:rsidR="0041297F" w:rsidRPr="00CD6197">
        <w:rPr>
          <w:rFonts w:ascii="Palatino Linotype" w:eastAsia="Courier New" w:hAnsi="Palatino Linotype" w:cs="Courier New"/>
          <w:sz w:val="20"/>
          <w:szCs w:val="20"/>
          <w:lang w:eastAsia="ar-SA"/>
        </w:rPr>
        <w:t>dílčích součástí</w:t>
      </w:r>
      <w:r w:rsidRPr="00CD6197">
        <w:rPr>
          <w:rFonts w:ascii="Palatino Linotype" w:hAnsi="Palatino Linotype"/>
          <w:sz w:val="20"/>
          <w:szCs w:val="20"/>
        </w:rPr>
        <w:t>, které jsou předmětem plnění této Smlouvy, je uvedena v </w:t>
      </w:r>
      <w:r w:rsidRPr="00CD6197">
        <w:rPr>
          <w:rFonts w:ascii="Palatino Linotype" w:hAnsi="Palatino Linotype"/>
          <w:b/>
          <w:sz w:val="20"/>
          <w:szCs w:val="20"/>
        </w:rPr>
        <w:t xml:space="preserve">příloze č. 1 této Smlouvy – </w:t>
      </w:r>
      <w:r w:rsidR="00CD6197" w:rsidRPr="00CD6197">
        <w:rPr>
          <w:rFonts w:ascii="Palatino Linotype" w:hAnsi="Palatino Linotype"/>
          <w:b/>
          <w:sz w:val="20"/>
          <w:szCs w:val="20"/>
        </w:rPr>
        <w:t>Projektová dokumentace</w:t>
      </w:r>
      <w:r w:rsidR="005353DF" w:rsidRPr="00CD6197">
        <w:rPr>
          <w:rFonts w:ascii="Palatino Linotype" w:hAnsi="Palatino Linotype"/>
          <w:sz w:val="20"/>
          <w:szCs w:val="20"/>
        </w:rPr>
        <w:t xml:space="preserve"> </w:t>
      </w:r>
      <w:r w:rsidR="005353DF" w:rsidRPr="00CD6197">
        <w:rPr>
          <w:rFonts w:ascii="Palatino Linotype" w:hAnsi="Palatino Linotype" w:cs="Arial"/>
          <w:sz w:val="20"/>
          <w:szCs w:val="20"/>
        </w:rPr>
        <w:t>(dále jen „</w:t>
      </w:r>
      <w:r w:rsidR="00CD6197" w:rsidRPr="00CD6197">
        <w:rPr>
          <w:rFonts w:ascii="Palatino Linotype" w:hAnsi="Palatino Linotype" w:cs="Arial"/>
          <w:b/>
          <w:sz w:val="20"/>
          <w:szCs w:val="20"/>
        </w:rPr>
        <w:t>Projektová dokumentace</w:t>
      </w:r>
      <w:r w:rsidR="005353DF" w:rsidRPr="00CD6197">
        <w:rPr>
          <w:rFonts w:ascii="Palatino Linotype" w:hAnsi="Palatino Linotype" w:cs="Arial"/>
          <w:sz w:val="20"/>
          <w:szCs w:val="20"/>
        </w:rPr>
        <w:t>“)</w:t>
      </w:r>
      <w:r w:rsidRPr="00CD6197">
        <w:rPr>
          <w:rFonts w:ascii="Palatino Linotype" w:hAnsi="Palatino Linotype"/>
          <w:sz w:val="20"/>
          <w:szCs w:val="20"/>
        </w:rPr>
        <w:t xml:space="preserve"> </w:t>
      </w:r>
    </w:p>
    <w:p w14:paraId="42CDEE8F" w14:textId="1C6DFB16" w:rsidR="00701742" w:rsidRPr="00CD6197" w:rsidRDefault="00701742" w:rsidP="00701742">
      <w:pPr>
        <w:pStyle w:val="Odstavecseseznamem"/>
        <w:ind w:left="0"/>
        <w:contextualSpacing w:val="0"/>
        <w:jc w:val="both"/>
        <w:rPr>
          <w:rFonts w:ascii="Palatino Linotype" w:eastAsia="Courier New" w:hAnsi="Palatino Linotype" w:cs="Courier New"/>
          <w:sz w:val="20"/>
          <w:szCs w:val="20"/>
          <w:lang w:eastAsia="ar-SA"/>
        </w:rPr>
      </w:pPr>
      <w:r w:rsidRPr="00CD6197">
        <w:rPr>
          <w:rFonts w:ascii="Palatino Linotype" w:hAnsi="Palatino Linotype"/>
          <w:sz w:val="20"/>
          <w:szCs w:val="20"/>
        </w:rPr>
        <w:t>Příloha č. 1 je nedílnou součástí této Smlouvy.</w:t>
      </w:r>
    </w:p>
    <w:p w14:paraId="7E7823F9" w14:textId="3561C3D6" w:rsidR="00701742" w:rsidRPr="00CD6197" w:rsidRDefault="00701742" w:rsidP="00F23B54">
      <w:pPr>
        <w:pStyle w:val="Odstavecseseznamem"/>
        <w:numPr>
          <w:ilvl w:val="1"/>
          <w:numId w:val="13"/>
        </w:numPr>
        <w:ind w:left="0"/>
        <w:contextualSpacing w:val="0"/>
        <w:jc w:val="both"/>
        <w:rPr>
          <w:rFonts w:ascii="Palatino Linotype" w:hAnsi="Palatino Linotype"/>
          <w:b/>
          <w:sz w:val="20"/>
          <w:szCs w:val="20"/>
        </w:rPr>
      </w:pPr>
      <w:r w:rsidRPr="00CD6197">
        <w:rPr>
          <w:rFonts w:ascii="Palatino Linotype" w:hAnsi="Palatino Linotype"/>
          <w:sz w:val="20"/>
          <w:szCs w:val="20"/>
          <w:u w:val="single"/>
        </w:rPr>
        <w:t>Položkový rozpočet dodávky Zařízení</w:t>
      </w:r>
      <w:r w:rsidRPr="00CD6197">
        <w:rPr>
          <w:rFonts w:ascii="Palatino Linotype" w:hAnsi="Palatino Linotype"/>
          <w:sz w:val="20"/>
          <w:szCs w:val="20"/>
        </w:rPr>
        <w:t>:</w:t>
      </w:r>
    </w:p>
    <w:p w14:paraId="77850AE9" w14:textId="2116CA1E" w:rsidR="003572E7" w:rsidRPr="00E92483" w:rsidRDefault="003572E7" w:rsidP="003572E7">
      <w:pPr>
        <w:pStyle w:val="Odstavecseseznamem"/>
        <w:ind w:left="0"/>
        <w:contextualSpacing w:val="0"/>
        <w:jc w:val="both"/>
        <w:rPr>
          <w:rFonts w:ascii="Palatino Linotype" w:hAnsi="Palatino Linotype" w:cs="Arial"/>
          <w:bCs/>
          <w:sz w:val="20"/>
          <w:szCs w:val="20"/>
        </w:rPr>
      </w:pPr>
      <w:r w:rsidRPr="00CD6197">
        <w:rPr>
          <w:rFonts w:ascii="Palatino Linotype" w:hAnsi="Palatino Linotype" w:cs="Arial"/>
          <w:bCs/>
          <w:sz w:val="20"/>
          <w:szCs w:val="20"/>
        </w:rPr>
        <w:t xml:space="preserve">Rozsah dodávky zařízení je dále sjednán v </w:t>
      </w:r>
      <w:r w:rsidRPr="00CD6197">
        <w:rPr>
          <w:rFonts w:ascii="Palatino Linotype" w:hAnsi="Palatino Linotype" w:cs="Arial"/>
          <w:b/>
          <w:sz w:val="20"/>
          <w:szCs w:val="20"/>
        </w:rPr>
        <w:t>Položkov</w:t>
      </w:r>
      <w:r>
        <w:rPr>
          <w:rFonts w:ascii="Palatino Linotype" w:hAnsi="Palatino Linotype" w:cs="Arial"/>
          <w:b/>
          <w:sz w:val="20"/>
          <w:szCs w:val="20"/>
        </w:rPr>
        <w:t>ém</w:t>
      </w:r>
      <w:r w:rsidRPr="00CD6197">
        <w:rPr>
          <w:rFonts w:ascii="Palatino Linotype" w:hAnsi="Palatino Linotype" w:cs="Arial"/>
          <w:bCs/>
          <w:sz w:val="20"/>
          <w:szCs w:val="20"/>
        </w:rPr>
        <w:t xml:space="preserve"> </w:t>
      </w:r>
      <w:r w:rsidRPr="00CD6197">
        <w:rPr>
          <w:rFonts w:ascii="Palatino Linotype" w:hAnsi="Palatino Linotype" w:cs="Arial"/>
          <w:b/>
          <w:sz w:val="20"/>
          <w:szCs w:val="20"/>
        </w:rPr>
        <w:t>rozpočt</w:t>
      </w:r>
      <w:r>
        <w:rPr>
          <w:rFonts w:ascii="Palatino Linotype" w:hAnsi="Palatino Linotype" w:cs="Arial"/>
          <w:b/>
          <w:sz w:val="20"/>
          <w:szCs w:val="20"/>
        </w:rPr>
        <w:t>u</w:t>
      </w:r>
      <w:r w:rsidRPr="00CD6197">
        <w:rPr>
          <w:rFonts w:ascii="Palatino Linotype" w:hAnsi="Palatino Linotype" w:cs="Arial"/>
          <w:bCs/>
          <w:sz w:val="20"/>
          <w:szCs w:val="20"/>
        </w:rPr>
        <w:t>, tj. dodavatelem</w:t>
      </w:r>
      <w:r>
        <w:rPr>
          <w:rFonts w:ascii="Palatino Linotype" w:hAnsi="Palatino Linotype" w:cs="Arial"/>
          <w:bCs/>
          <w:sz w:val="20"/>
          <w:szCs w:val="20"/>
        </w:rPr>
        <w:t xml:space="preserve"> oceněném</w:t>
      </w:r>
      <w:r w:rsidRPr="00CD6197">
        <w:rPr>
          <w:rFonts w:ascii="Palatino Linotype" w:hAnsi="Palatino Linotype" w:cs="Arial"/>
          <w:bCs/>
          <w:sz w:val="20"/>
          <w:szCs w:val="20"/>
        </w:rPr>
        <w:t xml:space="preserve"> soupis</w:t>
      </w:r>
      <w:r>
        <w:rPr>
          <w:rFonts w:ascii="Palatino Linotype" w:hAnsi="Palatino Linotype" w:cs="Arial"/>
          <w:bCs/>
          <w:sz w:val="20"/>
          <w:szCs w:val="20"/>
        </w:rPr>
        <w:t>u</w:t>
      </w:r>
      <w:r w:rsidRPr="00CD6197">
        <w:rPr>
          <w:rFonts w:ascii="Palatino Linotype" w:hAnsi="Palatino Linotype" w:cs="Arial"/>
          <w:bCs/>
          <w:sz w:val="20"/>
          <w:szCs w:val="20"/>
        </w:rPr>
        <w:t xml:space="preserve"> všech dodávek a souvisejících výkonů a služeb, v němž jsou dodavatelem uvedeny jednotkové ceny u všech položek dodávek a souvisejících prací a služeb, které dodavatel, jako vybraný dodavatel (účastník) v rámci shora uvedeného výběrového</w:t>
      </w:r>
      <w:r w:rsidRPr="007401C6">
        <w:rPr>
          <w:rFonts w:ascii="Palatino Linotype" w:hAnsi="Palatino Linotype" w:cs="Arial"/>
          <w:bCs/>
          <w:sz w:val="20"/>
          <w:szCs w:val="20"/>
        </w:rPr>
        <w:t xml:space="preserve"> řízení, předložil oceněn</w:t>
      </w:r>
      <w:r>
        <w:rPr>
          <w:rFonts w:ascii="Palatino Linotype" w:hAnsi="Palatino Linotype" w:cs="Arial"/>
          <w:bCs/>
          <w:sz w:val="20"/>
          <w:szCs w:val="20"/>
        </w:rPr>
        <w:t>é</w:t>
      </w:r>
      <w:r w:rsidRPr="007401C6">
        <w:rPr>
          <w:rFonts w:ascii="Palatino Linotype" w:hAnsi="Palatino Linotype" w:cs="Arial"/>
          <w:bCs/>
          <w:sz w:val="20"/>
          <w:szCs w:val="20"/>
        </w:rPr>
        <w:t xml:space="preserve"> ve své nabídce</w:t>
      </w:r>
      <w:r>
        <w:rPr>
          <w:rFonts w:ascii="Palatino Linotype" w:hAnsi="Palatino Linotype" w:cs="Arial"/>
          <w:bCs/>
          <w:sz w:val="20"/>
          <w:szCs w:val="20"/>
        </w:rPr>
        <w:t xml:space="preserve">, a to konkrétně dle </w:t>
      </w:r>
      <w:r w:rsidRPr="00E92483">
        <w:rPr>
          <w:rFonts w:ascii="Palatino Linotype" w:hAnsi="Palatino Linotype" w:cs="Arial"/>
          <w:b/>
          <w:bCs/>
          <w:sz w:val="20"/>
          <w:szCs w:val="20"/>
        </w:rPr>
        <w:t>Položkov</w:t>
      </w:r>
      <w:r>
        <w:rPr>
          <w:rFonts w:ascii="Palatino Linotype" w:hAnsi="Palatino Linotype" w:cs="Arial"/>
          <w:b/>
          <w:bCs/>
          <w:sz w:val="20"/>
          <w:szCs w:val="20"/>
        </w:rPr>
        <w:t xml:space="preserve">ého </w:t>
      </w:r>
      <w:r w:rsidRPr="00E92483">
        <w:rPr>
          <w:rFonts w:ascii="Palatino Linotype" w:hAnsi="Palatino Linotype" w:cs="Arial"/>
          <w:b/>
          <w:bCs/>
          <w:sz w:val="20"/>
          <w:szCs w:val="20"/>
        </w:rPr>
        <w:t>rozpočt</w:t>
      </w:r>
      <w:r>
        <w:rPr>
          <w:rFonts w:ascii="Palatino Linotype" w:hAnsi="Palatino Linotype" w:cs="Arial"/>
          <w:b/>
          <w:bCs/>
          <w:sz w:val="20"/>
          <w:szCs w:val="20"/>
        </w:rPr>
        <w:t>u</w:t>
      </w:r>
      <w:r w:rsidRPr="00E92483">
        <w:rPr>
          <w:rFonts w:ascii="Palatino Linotype" w:hAnsi="Palatino Linotype" w:cs="Arial"/>
          <w:b/>
          <w:bCs/>
          <w:sz w:val="20"/>
          <w:szCs w:val="20"/>
        </w:rPr>
        <w:t xml:space="preserve"> </w:t>
      </w:r>
      <w:r>
        <w:rPr>
          <w:rFonts w:ascii="Palatino Linotype" w:hAnsi="Palatino Linotype" w:cs="Arial"/>
          <w:b/>
          <w:bCs/>
          <w:sz w:val="20"/>
          <w:szCs w:val="20"/>
        </w:rPr>
        <w:t>mobiliáře</w:t>
      </w:r>
      <w:r w:rsidRPr="00E92483">
        <w:rPr>
          <w:rFonts w:ascii="Palatino Linotype" w:hAnsi="Palatino Linotype" w:cs="Arial"/>
          <w:b/>
          <w:bCs/>
          <w:sz w:val="20"/>
          <w:szCs w:val="20"/>
        </w:rPr>
        <w:t>;</w:t>
      </w:r>
    </w:p>
    <w:p w14:paraId="46009756" w14:textId="77777777" w:rsidR="003572E7" w:rsidRDefault="003572E7" w:rsidP="003572E7">
      <w:pPr>
        <w:pStyle w:val="Odstavecseseznamem"/>
        <w:ind w:left="0"/>
        <w:contextualSpacing w:val="0"/>
        <w:jc w:val="both"/>
        <w:rPr>
          <w:rFonts w:ascii="Palatino Linotype" w:hAnsi="Palatino Linotype"/>
          <w:sz w:val="20"/>
          <w:szCs w:val="20"/>
        </w:rPr>
      </w:pPr>
      <w:r w:rsidRPr="007401C6">
        <w:rPr>
          <w:rFonts w:ascii="Palatino Linotype" w:hAnsi="Palatino Linotype"/>
          <w:sz w:val="20"/>
          <w:szCs w:val="20"/>
        </w:rPr>
        <w:t>Příslušn</w:t>
      </w:r>
      <w:r>
        <w:rPr>
          <w:rFonts w:ascii="Palatino Linotype" w:hAnsi="Palatino Linotype"/>
          <w:sz w:val="20"/>
          <w:szCs w:val="20"/>
        </w:rPr>
        <w:t>é</w:t>
      </w:r>
      <w:r w:rsidRPr="007401C6">
        <w:rPr>
          <w:rFonts w:ascii="Palatino Linotype" w:hAnsi="Palatino Linotype"/>
          <w:sz w:val="20"/>
          <w:szCs w:val="20"/>
        </w:rPr>
        <w:t xml:space="preserve"> položkov</w:t>
      </w:r>
      <w:r>
        <w:rPr>
          <w:rFonts w:ascii="Palatino Linotype" w:hAnsi="Palatino Linotype"/>
          <w:sz w:val="20"/>
          <w:szCs w:val="20"/>
        </w:rPr>
        <w:t xml:space="preserve">ý rozpočet </w:t>
      </w:r>
      <w:r w:rsidRPr="007401C6">
        <w:rPr>
          <w:rFonts w:ascii="Palatino Linotype" w:hAnsi="Palatino Linotype"/>
          <w:sz w:val="20"/>
          <w:szCs w:val="20"/>
        </w:rPr>
        <w:t xml:space="preserve">jako </w:t>
      </w:r>
      <w:r>
        <w:rPr>
          <w:rFonts w:ascii="Palatino Linotype" w:hAnsi="Palatino Linotype"/>
          <w:b/>
          <w:sz w:val="20"/>
          <w:szCs w:val="20"/>
        </w:rPr>
        <w:t>Příloha č. 2</w:t>
      </w:r>
      <w:r w:rsidRPr="00CD6197">
        <w:rPr>
          <w:rFonts w:ascii="Palatino Linotype" w:hAnsi="Palatino Linotype"/>
          <w:b/>
          <w:sz w:val="20"/>
          <w:szCs w:val="20"/>
        </w:rPr>
        <w:t xml:space="preserve"> </w:t>
      </w:r>
      <w:r>
        <w:rPr>
          <w:rFonts w:ascii="Palatino Linotype" w:hAnsi="Palatino Linotype"/>
          <w:sz w:val="20"/>
          <w:szCs w:val="20"/>
        </w:rPr>
        <w:t xml:space="preserve">tvoří </w:t>
      </w:r>
      <w:r w:rsidRPr="007401C6">
        <w:rPr>
          <w:rFonts w:ascii="Palatino Linotype" w:hAnsi="Palatino Linotype"/>
          <w:sz w:val="20"/>
          <w:szCs w:val="20"/>
        </w:rPr>
        <w:t xml:space="preserve">nedílnou součástí této </w:t>
      </w:r>
      <w:r>
        <w:rPr>
          <w:rFonts w:ascii="Palatino Linotype" w:hAnsi="Palatino Linotype"/>
          <w:sz w:val="20"/>
          <w:szCs w:val="20"/>
        </w:rPr>
        <w:t>S</w:t>
      </w:r>
      <w:r w:rsidRPr="007401C6">
        <w:rPr>
          <w:rFonts w:ascii="Palatino Linotype" w:hAnsi="Palatino Linotype"/>
          <w:sz w:val="20"/>
          <w:szCs w:val="20"/>
        </w:rPr>
        <w:t>mlouvy.</w:t>
      </w:r>
    </w:p>
    <w:p w14:paraId="1FBAA07A" w14:textId="77777777" w:rsidR="003572E7" w:rsidRPr="007401C6" w:rsidRDefault="003572E7" w:rsidP="003572E7">
      <w:pPr>
        <w:pStyle w:val="Odstavecseseznamem"/>
        <w:ind w:left="0"/>
        <w:contextualSpacing w:val="0"/>
        <w:jc w:val="both"/>
        <w:rPr>
          <w:rFonts w:ascii="Palatino Linotype" w:hAnsi="Palatino Linotype" w:cs="Arial"/>
          <w:sz w:val="20"/>
          <w:szCs w:val="20"/>
        </w:rPr>
      </w:pPr>
      <w:r w:rsidRPr="007401C6">
        <w:rPr>
          <w:rFonts w:ascii="Palatino Linotype" w:hAnsi="Palatino Linotype" w:cs="Arial"/>
          <w:sz w:val="20"/>
          <w:szCs w:val="20"/>
        </w:rPr>
        <w:t>(</w:t>
      </w:r>
      <w:r>
        <w:rPr>
          <w:rFonts w:ascii="Palatino Linotype" w:hAnsi="Palatino Linotype" w:cs="Arial"/>
          <w:sz w:val="20"/>
          <w:szCs w:val="20"/>
        </w:rPr>
        <w:t xml:space="preserve">oba položkové rozpočty </w:t>
      </w:r>
      <w:r w:rsidRPr="007401C6">
        <w:rPr>
          <w:rFonts w:ascii="Palatino Linotype" w:hAnsi="Palatino Linotype" w:cs="Arial"/>
          <w:sz w:val="20"/>
          <w:szCs w:val="20"/>
        </w:rPr>
        <w:t>dále jen „</w:t>
      </w:r>
      <w:r w:rsidRPr="007401C6">
        <w:rPr>
          <w:rFonts w:ascii="Palatino Linotype" w:hAnsi="Palatino Linotype" w:cs="Arial"/>
          <w:b/>
          <w:bCs/>
          <w:sz w:val="20"/>
          <w:szCs w:val="20"/>
        </w:rPr>
        <w:t>P</w:t>
      </w:r>
      <w:r w:rsidRPr="007401C6">
        <w:rPr>
          <w:rFonts w:ascii="Palatino Linotype" w:hAnsi="Palatino Linotype" w:cs="Arial"/>
          <w:b/>
          <w:sz w:val="20"/>
          <w:szCs w:val="20"/>
        </w:rPr>
        <w:t>oložkový rozpočet</w:t>
      </w:r>
      <w:r w:rsidRPr="007401C6">
        <w:rPr>
          <w:rFonts w:ascii="Palatino Linotype" w:hAnsi="Palatino Linotype" w:cs="Arial"/>
          <w:sz w:val="20"/>
          <w:szCs w:val="20"/>
        </w:rPr>
        <w:t>“)</w:t>
      </w:r>
    </w:p>
    <w:p w14:paraId="6069E918" w14:textId="3A07A0FB" w:rsidR="004920C0" w:rsidRPr="007401C6" w:rsidRDefault="004920C0"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pacing w:val="-2"/>
          <w:sz w:val="20"/>
          <w:szCs w:val="20"/>
        </w:rPr>
        <w:t xml:space="preserve">Zařízení dle odst. </w:t>
      </w:r>
      <w:r w:rsidR="0041297F" w:rsidRPr="007401C6">
        <w:rPr>
          <w:rFonts w:ascii="Palatino Linotype" w:hAnsi="Palatino Linotype"/>
          <w:spacing w:val="-2"/>
          <w:sz w:val="20"/>
          <w:szCs w:val="20"/>
        </w:rPr>
        <w:t>3.</w:t>
      </w:r>
      <w:r w:rsidRPr="007401C6">
        <w:rPr>
          <w:rFonts w:ascii="Palatino Linotype" w:hAnsi="Palatino Linotype"/>
          <w:spacing w:val="-2"/>
          <w:sz w:val="20"/>
          <w:szCs w:val="20"/>
        </w:rPr>
        <w:t>1 a</w:t>
      </w:r>
      <w:r w:rsidR="0041297F" w:rsidRPr="007401C6">
        <w:rPr>
          <w:rFonts w:ascii="Palatino Linotype" w:hAnsi="Palatino Linotype"/>
          <w:spacing w:val="-2"/>
          <w:sz w:val="20"/>
          <w:szCs w:val="20"/>
        </w:rPr>
        <w:t>ž</w:t>
      </w:r>
      <w:r w:rsidRPr="007401C6">
        <w:rPr>
          <w:rFonts w:ascii="Palatino Linotype" w:hAnsi="Palatino Linotype"/>
          <w:spacing w:val="-2"/>
          <w:sz w:val="20"/>
          <w:szCs w:val="20"/>
        </w:rPr>
        <w:t xml:space="preserve"> </w:t>
      </w:r>
      <w:r w:rsidR="0041297F" w:rsidRPr="007401C6">
        <w:rPr>
          <w:rFonts w:ascii="Palatino Linotype" w:hAnsi="Palatino Linotype"/>
          <w:spacing w:val="-2"/>
          <w:sz w:val="20"/>
          <w:szCs w:val="20"/>
        </w:rPr>
        <w:t xml:space="preserve">3.3 </w:t>
      </w:r>
      <w:r w:rsidRPr="007401C6">
        <w:rPr>
          <w:rFonts w:ascii="Palatino Linotype" w:hAnsi="Palatino Linotype"/>
          <w:spacing w:val="-2"/>
          <w:sz w:val="20"/>
          <w:szCs w:val="20"/>
        </w:rPr>
        <w:t>tohoto článku této Smlouvy bude dodáno vždy nové, plně funkční, v provozuschopném stavu a bude dodáno v provedení dle veškerých platných technických norem a předpisů vztahujících se k dodávanému Zařízení či jeho částem pro jeho řádný provoz a užívání.</w:t>
      </w:r>
    </w:p>
    <w:p w14:paraId="46038981" w14:textId="728B2DD3" w:rsidR="004920C0" w:rsidRPr="007401C6" w:rsidRDefault="004920C0" w:rsidP="00F23B54">
      <w:pPr>
        <w:pStyle w:val="Odstavecseseznamem"/>
        <w:numPr>
          <w:ilvl w:val="1"/>
          <w:numId w:val="13"/>
        </w:numPr>
        <w:ind w:left="0"/>
        <w:contextualSpacing w:val="0"/>
        <w:jc w:val="both"/>
        <w:rPr>
          <w:rFonts w:ascii="Palatino Linotype" w:hAnsi="Palatino Linotype"/>
          <w:b/>
          <w:sz w:val="20"/>
          <w:szCs w:val="20"/>
        </w:rPr>
      </w:pPr>
      <w:r w:rsidRPr="007401C6">
        <w:rPr>
          <w:rFonts w:ascii="Palatino Linotype" w:hAnsi="Palatino Linotype"/>
          <w:sz w:val="20"/>
          <w:szCs w:val="20"/>
        </w:rPr>
        <w:t>Součástí dodávaného Zařízení či jeho části dle této Smlouvy je zároveň následující:</w:t>
      </w:r>
    </w:p>
    <w:p w14:paraId="10BEE7B8" w14:textId="2E4F72FD"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dodávka, doprava, montáž a instalace (dodání ve smo</w:t>
      </w:r>
      <w:r w:rsidR="007C3011">
        <w:rPr>
          <w:rFonts w:ascii="Palatino Linotype" w:hAnsi="Palatino Linotype"/>
          <w:sz w:val="20"/>
          <w:szCs w:val="20"/>
        </w:rPr>
        <w:t xml:space="preserve">ntovaném a provozuschopném stavu), a to </w:t>
      </w:r>
      <w:r w:rsidRPr="007401C6">
        <w:rPr>
          <w:rFonts w:ascii="Palatino Linotype" w:hAnsi="Palatino Linotype"/>
          <w:sz w:val="20"/>
          <w:szCs w:val="20"/>
        </w:rPr>
        <w:t>včetně veškerých jednotlivých částí a součástí a provedení veškerých nezbytných technických a technologických úkonů k řádnému zprovoznění Zařízení v místě plnění;</w:t>
      </w:r>
    </w:p>
    <w:p w14:paraId="06CC26C2" w14:textId="4CED69F6"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 xml:space="preserve">předvedení a odzkoušení veškerého Zařízení v místě plnění; </w:t>
      </w:r>
    </w:p>
    <w:p w14:paraId="4B06DB75" w14:textId="3AE5133B" w:rsidR="008C74E6" w:rsidRPr="00FE743D" w:rsidRDefault="008C74E6" w:rsidP="00F23B54">
      <w:pPr>
        <w:pStyle w:val="Odstavecseseznamem"/>
        <w:numPr>
          <w:ilvl w:val="0"/>
          <w:numId w:val="34"/>
        </w:numPr>
        <w:ind w:left="284" w:hanging="283"/>
        <w:contextualSpacing w:val="0"/>
        <w:jc w:val="both"/>
        <w:rPr>
          <w:rFonts w:ascii="Palatino Linotype" w:hAnsi="Palatino Linotype"/>
          <w:spacing w:val="-4"/>
          <w:sz w:val="20"/>
          <w:szCs w:val="20"/>
        </w:rPr>
      </w:pPr>
      <w:r w:rsidRPr="007401C6">
        <w:rPr>
          <w:rFonts w:ascii="Palatino Linotype" w:hAnsi="Palatino Linotype"/>
          <w:spacing w:val="-4"/>
          <w:sz w:val="20"/>
          <w:szCs w:val="20"/>
        </w:rPr>
        <w:t xml:space="preserve">provedení </w:t>
      </w:r>
      <w:r w:rsidR="008A7DD9">
        <w:rPr>
          <w:rFonts w:ascii="Palatino Linotype" w:hAnsi="Palatino Linotype"/>
          <w:spacing w:val="-4"/>
          <w:sz w:val="20"/>
          <w:szCs w:val="20"/>
        </w:rPr>
        <w:t>seznámení a za</w:t>
      </w:r>
      <w:r w:rsidRPr="007401C6">
        <w:rPr>
          <w:rFonts w:ascii="Palatino Linotype" w:hAnsi="Palatino Linotype"/>
          <w:spacing w:val="-4"/>
          <w:sz w:val="20"/>
          <w:szCs w:val="20"/>
        </w:rPr>
        <w:t xml:space="preserve">školení zaměstnanců </w:t>
      </w:r>
      <w:r w:rsidR="00B9083A">
        <w:rPr>
          <w:rFonts w:ascii="Palatino Linotype" w:hAnsi="Palatino Linotype"/>
          <w:spacing w:val="-4"/>
          <w:sz w:val="20"/>
          <w:szCs w:val="20"/>
        </w:rPr>
        <w:t>Návštěvnického centra turistické oblasti Kralický Sněžník</w:t>
      </w:r>
      <w:r w:rsidRPr="007401C6">
        <w:rPr>
          <w:rFonts w:ascii="Palatino Linotype" w:hAnsi="Palatino Linotype"/>
          <w:spacing w:val="-4"/>
          <w:sz w:val="20"/>
          <w:szCs w:val="20"/>
        </w:rPr>
        <w:t xml:space="preserve"> s </w:t>
      </w:r>
      <w:r w:rsidRPr="00FE743D">
        <w:rPr>
          <w:rFonts w:ascii="Palatino Linotype" w:hAnsi="Palatino Linotype"/>
          <w:spacing w:val="-4"/>
          <w:sz w:val="20"/>
          <w:szCs w:val="20"/>
        </w:rPr>
        <w:t xml:space="preserve">dodávaným </w:t>
      </w:r>
      <w:r w:rsidR="00B9083A" w:rsidRPr="00FE743D">
        <w:rPr>
          <w:rFonts w:ascii="Palatino Linotype" w:hAnsi="Palatino Linotype"/>
          <w:spacing w:val="-4"/>
          <w:sz w:val="20"/>
          <w:szCs w:val="20"/>
        </w:rPr>
        <w:t>Z</w:t>
      </w:r>
      <w:r w:rsidR="008A7DD9" w:rsidRPr="00FE743D">
        <w:rPr>
          <w:rFonts w:ascii="Palatino Linotype" w:hAnsi="Palatino Linotype"/>
          <w:spacing w:val="-4"/>
          <w:sz w:val="20"/>
          <w:szCs w:val="20"/>
        </w:rPr>
        <w:t>ařízením, zejména technologickým</w:t>
      </w:r>
      <w:r w:rsidR="003B459C">
        <w:rPr>
          <w:rFonts w:ascii="Palatino Linotype" w:hAnsi="Palatino Linotype"/>
          <w:spacing w:val="-4"/>
          <w:sz w:val="20"/>
          <w:szCs w:val="20"/>
        </w:rPr>
        <w:t xml:space="preserve"> (elektronickým)</w:t>
      </w:r>
      <w:r w:rsidR="008A7DD9" w:rsidRPr="00FE743D">
        <w:rPr>
          <w:rFonts w:ascii="Palatino Linotype" w:hAnsi="Palatino Linotype"/>
          <w:spacing w:val="-4"/>
          <w:sz w:val="20"/>
          <w:szCs w:val="20"/>
        </w:rPr>
        <w:t xml:space="preserve"> </w:t>
      </w:r>
      <w:r w:rsidR="00CD660B">
        <w:rPr>
          <w:rFonts w:ascii="Palatino Linotype" w:hAnsi="Palatino Linotype"/>
          <w:spacing w:val="-4"/>
          <w:sz w:val="20"/>
          <w:szCs w:val="20"/>
        </w:rPr>
        <w:t>Z</w:t>
      </w:r>
      <w:r w:rsidR="008A7DD9" w:rsidRPr="00FE743D">
        <w:rPr>
          <w:rFonts w:ascii="Palatino Linotype" w:hAnsi="Palatino Linotype"/>
          <w:spacing w:val="-4"/>
          <w:sz w:val="20"/>
          <w:szCs w:val="20"/>
        </w:rPr>
        <w:t>ařízením</w:t>
      </w:r>
      <w:r w:rsidR="003B459C">
        <w:rPr>
          <w:rFonts w:ascii="Palatino Linotype" w:hAnsi="Palatino Linotype"/>
          <w:spacing w:val="-4"/>
          <w:sz w:val="20"/>
          <w:szCs w:val="20"/>
        </w:rPr>
        <w:t xml:space="preserve"> </w:t>
      </w:r>
      <w:r w:rsidR="008A7DD9" w:rsidRPr="00FE743D">
        <w:rPr>
          <w:rFonts w:ascii="Palatino Linotype" w:hAnsi="Palatino Linotype"/>
          <w:spacing w:val="-4"/>
          <w:sz w:val="20"/>
          <w:szCs w:val="20"/>
        </w:rPr>
        <w:t>a jeho obsluhou</w:t>
      </w:r>
      <w:r w:rsidRPr="00FE743D">
        <w:rPr>
          <w:rFonts w:ascii="Palatino Linotype" w:hAnsi="Palatino Linotype"/>
          <w:spacing w:val="-4"/>
          <w:sz w:val="20"/>
          <w:szCs w:val="20"/>
        </w:rPr>
        <w:t xml:space="preserve">, a to pro </w:t>
      </w:r>
      <w:r w:rsidR="008A7DD9" w:rsidRPr="00FE743D">
        <w:rPr>
          <w:rFonts w:ascii="Palatino Linotype" w:hAnsi="Palatino Linotype"/>
          <w:spacing w:val="-4"/>
          <w:sz w:val="20"/>
          <w:szCs w:val="20"/>
        </w:rPr>
        <w:t>zaměstnance dle sdělení objednatele</w:t>
      </w:r>
      <w:r w:rsidRPr="00FE743D">
        <w:rPr>
          <w:rFonts w:ascii="Palatino Linotype" w:hAnsi="Palatino Linotype"/>
          <w:spacing w:val="-4"/>
          <w:sz w:val="20"/>
          <w:szCs w:val="20"/>
        </w:rPr>
        <w:t>, přičemž tito zaměstnanci budou školeni souběžně;</w:t>
      </w:r>
    </w:p>
    <w:p w14:paraId="60F79AB2"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pacing w:val="-2"/>
          <w:sz w:val="20"/>
          <w:szCs w:val="20"/>
        </w:rPr>
      </w:pPr>
      <w:bookmarkStart w:id="1" w:name="_Hlk488936927"/>
      <w:r w:rsidRPr="00FE743D">
        <w:rPr>
          <w:rFonts w:ascii="Palatino Linotype" w:hAnsi="Palatino Linotype"/>
          <w:spacing w:val="-2"/>
          <w:sz w:val="20"/>
          <w:szCs w:val="20"/>
        </w:rPr>
        <w:lastRenderedPageBreak/>
        <w:t>provedení likvidace obalů a odpadů spojených s realizací každé dodávky každého kusu či části Zařízení a zajištění úklidu místa plnění (dodávky</w:t>
      </w:r>
      <w:r w:rsidRPr="007401C6">
        <w:rPr>
          <w:rFonts w:ascii="Palatino Linotype" w:hAnsi="Palatino Linotype"/>
          <w:spacing w:val="-2"/>
          <w:sz w:val="20"/>
          <w:szCs w:val="20"/>
        </w:rPr>
        <w:t>, montáže a instalace předmětného Zařízení)</w:t>
      </w:r>
      <w:bookmarkEnd w:id="1"/>
      <w:r w:rsidRPr="007401C6">
        <w:rPr>
          <w:rFonts w:ascii="Palatino Linotype" w:hAnsi="Palatino Linotype"/>
          <w:spacing w:val="-2"/>
          <w:sz w:val="20"/>
          <w:szCs w:val="20"/>
        </w:rPr>
        <w:t>;</w:t>
      </w:r>
    </w:p>
    <w:p w14:paraId="15F67DAD"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návodu k obsluze v českém jazyce, který bude obsahovat zejména pokyny k užívání a pokyny k údržbě veškerých částí a součástí dodaného Zařízení;</w:t>
      </w:r>
    </w:p>
    <w:p w14:paraId="2C40159D"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Záručního(ch) listu(ů) a následné poskytování záruky za jakost ve stanoveném rozsahu;</w:t>
      </w:r>
    </w:p>
    <w:p w14:paraId="3189F19E" w14:textId="77777777"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6B02A379" w14:textId="70FB2419" w:rsidR="004920C0" w:rsidRPr="007401C6" w:rsidRDefault="004920C0" w:rsidP="00F23B54">
      <w:pPr>
        <w:pStyle w:val="Odstavecseseznamem"/>
        <w:numPr>
          <w:ilvl w:val="0"/>
          <w:numId w:val="34"/>
        </w:numPr>
        <w:ind w:left="284" w:hanging="283"/>
        <w:contextualSpacing w:val="0"/>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5CDF9483" w14:textId="542DEEF5" w:rsidR="005353DF" w:rsidRPr="007401C6" w:rsidRDefault="005353DF" w:rsidP="00F23B54">
      <w:pPr>
        <w:pStyle w:val="Odstavecseseznamem"/>
        <w:numPr>
          <w:ilvl w:val="1"/>
          <w:numId w:val="13"/>
        </w:numPr>
        <w:ind w:left="0"/>
        <w:jc w:val="both"/>
        <w:rPr>
          <w:rFonts w:ascii="Palatino Linotype" w:hAnsi="Palatino Linotype"/>
          <w:b/>
          <w:sz w:val="20"/>
          <w:szCs w:val="20"/>
        </w:rPr>
      </w:pPr>
      <w:r w:rsidRPr="007401C6">
        <w:rPr>
          <w:rFonts w:ascii="Palatino Linotype" w:hAnsi="Palatino Linotype"/>
          <w:bCs/>
          <w:sz w:val="20"/>
          <w:szCs w:val="20"/>
        </w:rPr>
        <w:t>Dále je předmětem této Smlouvy poskytnutí následující služeb souvisejících s každou dodávkou Zařízení či jeho části:</w:t>
      </w:r>
    </w:p>
    <w:p w14:paraId="3553CA8F" w14:textId="77777777" w:rsidR="005353DF" w:rsidRPr="007401C6" w:rsidRDefault="005353DF" w:rsidP="00F23B54">
      <w:pPr>
        <w:numPr>
          <w:ilvl w:val="0"/>
          <w:numId w:val="33"/>
        </w:numPr>
        <w:suppressAutoHyphens/>
        <w:ind w:left="284" w:hanging="283"/>
        <w:jc w:val="both"/>
        <w:rPr>
          <w:rFonts w:ascii="Palatino Linotype" w:hAnsi="Palatino Linotype"/>
          <w:bCs/>
          <w:sz w:val="20"/>
          <w:szCs w:val="20"/>
        </w:rPr>
      </w:pPr>
      <w:r w:rsidRPr="007401C6">
        <w:rPr>
          <w:rFonts w:ascii="Palatino Linotype" w:hAnsi="Palatino Linotype"/>
          <w:b/>
          <w:bCs/>
          <w:sz w:val="20"/>
          <w:szCs w:val="20"/>
        </w:rPr>
        <w:t>záruka za jakost</w:t>
      </w:r>
      <w:r w:rsidRPr="007401C6">
        <w:rPr>
          <w:rFonts w:ascii="Palatino Linotype" w:hAnsi="Palatino Linotype"/>
          <w:bCs/>
          <w:sz w:val="20"/>
          <w:szCs w:val="20"/>
        </w:rPr>
        <w:t>, tj. garance, že po dobu běhu záruční lhůty bude dodávané Zařízení způsobilé k použití pro svůj obvyklý účel a zachová si požadované funkční, technické a technologické vlastnosti včetně užitných parametrů a vlastností, a dále garance odstranění vad, které se na předmětném Zařízení či jakékoliv jeho části vyskytnou v záruční době ve smyslu poskytnuté záruky za jakost dle této Smlouvy.</w:t>
      </w:r>
    </w:p>
    <w:p w14:paraId="664DAF04" w14:textId="3D5E11D9" w:rsidR="00214C2D" w:rsidRPr="00EB1E7E" w:rsidRDefault="00672152" w:rsidP="00F23B54">
      <w:pPr>
        <w:pStyle w:val="Odstavecseseznamem"/>
        <w:numPr>
          <w:ilvl w:val="1"/>
          <w:numId w:val="13"/>
        </w:numPr>
        <w:ind w:left="0"/>
        <w:jc w:val="both"/>
        <w:rPr>
          <w:rFonts w:ascii="Palatino Linotype" w:hAnsi="Palatino Linotype"/>
          <w:b/>
          <w:spacing w:val="-4"/>
          <w:sz w:val="20"/>
          <w:szCs w:val="20"/>
        </w:rPr>
      </w:pPr>
      <w:r w:rsidRPr="00EB1E7E">
        <w:rPr>
          <w:rFonts w:ascii="Palatino Linotype" w:hAnsi="Palatino Linotype"/>
          <w:bCs/>
          <w:spacing w:val="-4"/>
          <w:sz w:val="20"/>
          <w:szCs w:val="20"/>
        </w:rPr>
        <w:t>Dodavatel</w:t>
      </w:r>
      <w:r w:rsidR="00214C2D" w:rsidRPr="00EB1E7E">
        <w:rPr>
          <w:rFonts w:ascii="Palatino Linotype" w:hAnsi="Palatino Linotype"/>
          <w:bCs/>
          <w:spacing w:val="-4"/>
          <w:sz w:val="20"/>
          <w:szCs w:val="20"/>
        </w:rPr>
        <w:t xml:space="preserve"> splní závazek založený touto </w:t>
      </w:r>
      <w:r w:rsidR="00DA6F23" w:rsidRPr="00EB1E7E">
        <w:rPr>
          <w:rFonts w:ascii="Palatino Linotype" w:hAnsi="Palatino Linotype"/>
          <w:bCs/>
          <w:spacing w:val="-4"/>
          <w:sz w:val="20"/>
          <w:szCs w:val="20"/>
        </w:rPr>
        <w:t>S</w:t>
      </w:r>
      <w:r w:rsidR="00214C2D" w:rsidRPr="00EB1E7E">
        <w:rPr>
          <w:rFonts w:ascii="Palatino Linotype" w:hAnsi="Palatino Linotype"/>
          <w:bCs/>
          <w:spacing w:val="-4"/>
          <w:sz w:val="20"/>
          <w:szCs w:val="20"/>
        </w:rPr>
        <w:t xml:space="preserve">mlouvou tím, že řádně a včas provede </w:t>
      </w:r>
      <w:r w:rsidR="0041297F" w:rsidRPr="00EB1E7E">
        <w:rPr>
          <w:rFonts w:ascii="Palatino Linotype" w:hAnsi="Palatino Linotype"/>
          <w:bCs/>
          <w:spacing w:val="-4"/>
          <w:sz w:val="20"/>
          <w:szCs w:val="20"/>
        </w:rPr>
        <w:t>dodávku Zařízení</w:t>
      </w:r>
      <w:r w:rsidR="00214C2D" w:rsidRPr="00EB1E7E">
        <w:rPr>
          <w:rFonts w:ascii="Palatino Linotype" w:hAnsi="Palatino Linotype"/>
          <w:bCs/>
          <w:spacing w:val="-4"/>
          <w:sz w:val="20"/>
          <w:szCs w:val="20"/>
        </w:rPr>
        <w:t xml:space="preserve"> dle této Smlouvy a splní ostatní povinnosti vyplývající z pokynů objednatele, právních předpisů, zadávacích podmínek příslušného výběrového řízení a nabídky </w:t>
      </w:r>
      <w:r w:rsidRPr="00EB1E7E">
        <w:rPr>
          <w:rFonts w:ascii="Palatino Linotype" w:hAnsi="Palatino Linotype"/>
          <w:bCs/>
          <w:spacing w:val="-4"/>
          <w:sz w:val="20"/>
          <w:szCs w:val="20"/>
        </w:rPr>
        <w:t>dodavatel</w:t>
      </w:r>
      <w:r w:rsidR="00214C2D" w:rsidRPr="00EB1E7E">
        <w:rPr>
          <w:rFonts w:ascii="Palatino Linotype" w:hAnsi="Palatino Linotype"/>
          <w:bCs/>
          <w:spacing w:val="-4"/>
          <w:sz w:val="20"/>
          <w:szCs w:val="20"/>
        </w:rPr>
        <w:t>e předložené v rámci příslušného výběrového řízení.</w:t>
      </w:r>
    </w:p>
    <w:p w14:paraId="4D40204B" w14:textId="0CC83058" w:rsidR="00214C2D" w:rsidRPr="007401C6" w:rsidRDefault="00214C2D" w:rsidP="00F23B54">
      <w:pPr>
        <w:pStyle w:val="Odstavecseseznamem"/>
        <w:numPr>
          <w:ilvl w:val="1"/>
          <w:numId w:val="13"/>
        </w:numPr>
        <w:ind w:left="0"/>
        <w:jc w:val="both"/>
        <w:rPr>
          <w:rFonts w:ascii="Palatino Linotype" w:hAnsi="Palatino Linotype"/>
          <w:b/>
          <w:sz w:val="20"/>
          <w:szCs w:val="20"/>
        </w:rPr>
      </w:pPr>
      <w:bookmarkStart w:id="2" w:name="_Hlk57975531"/>
      <w:r w:rsidRPr="007401C6">
        <w:rPr>
          <w:rFonts w:ascii="Palatino Linotype" w:hAnsi="Palatino Linotype"/>
          <w:bCs/>
          <w:sz w:val="20"/>
          <w:szCs w:val="20"/>
        </w:rPr>
        <w:t>Za řádné provedení</w:t>
      </w:r>
      <w:r w:rsidR="00AB27B6" w:rsidRPr="007401C6">
        <w:rPr>
          <w:rFonts w:ascii="Palatino Linotype" w:hAnsi="Palatino Linotype"/>
          <w:bCs/>
          <w:sz w:val="20"/>
          <w:szCs w:val="20"/>
        </w:rPr>
        <w:t xml:space="preserve"> </w:t>
      </w:r>
      <w:r w:rsidR="0041297F" w:rsidRPr="007401C6">
        <w:rPr>
          <w:rFonts w:ascii="Palatino Linotype" w:hAnsi="Palatino Linotype"/>
          <w:bCs/>
          <w:sz w:val="20"/>
          <w:szCs w:val="20"/>
        </w:rPr>
        <w:t xml:space="preserve">dodávky Zařízení </w:t>
      </w:r>
      <w:r w:rsidRPr="007401C6">
        <w:rPr>
          <w:rFonts w:ascii="Palatino Linotype" w:hAnsi="Palatino Linotype"/>
          <w:bCs/>
          <w:sz w:val="20"/>
          <w:szCs w:val="20"/>
        </w:rPr>
        <w:t>bude považován</w:t>
      </w:r>
      <w:r w:rsidR="0041297F" w:rsidRPr="007401C6">
        <w:rPr>
          <w:rFonts w:ascii="Palatino Linotype" w:hAnsi="Palatino Linotype"/>
          <w:bCs/>
          <w:sz w:val="20"/>
          <w:szCs w:val="20"/>
        </w:rPr>
        <w:t>a</w:t>
      </w:r>
      <w:r w:rsidRPr="007401C6">
        <w:rPr>
          <w:rFonts w:ascii="Palatino Linotype" w:hAnsi="Palatino Linotype"/>
          <w:bCs/>
          <w:sz w:val="20"/>
          <w:szCs w:val="20"/>
        </w:rPr>
        <w:t xml:space="preserve"> pouze </w:t>
      </w:r>
      <w:r w:rsidR="0041297F" w:rsidRPr="007401C6">
        <w:rPr>
          <w:rFonts w:ascii="Palatino Linotype" w:hAnsi="Palatino Linotype"/>
          <w:bCs/>
          <w:sz w:val="20"/>
          <w:szCs w:val="20"/>
        </w:rPr>
        <w:t>řádně dokončená dodávka Zařízení v rozsahu dle této Smlouvy</w:t>
      </w:r>
      <w:r w:rsidRPr="007401C6">
        <w:rPr>
          <w:rFonts w:ascii="Palatino Linotype" w:hAnsi="Palatino Linotype"/>
          <w:bCs/>
          <w:sz w:val="20"/>
          <w:szCs w:val="20"/>
        </w:rPr>
        <w:t xml:space="preserve"> bez jakýchkoliv vad a nedodělků</w:t>
      </w:r>
      <w:r w:rsidR="00AB27B6" w:rsidRPr="007401C6">
        <w:rPr>
          <w:rFonts w:ascii="Palatino Linotype" w:hAnsi="Palatino Linotype"/>
          <w:bCs/>
          <w:sz w:val="20"/>
          <w:szCs w:val="20"/>
        </w:rPr>
        <w:t xml:space="preserve"> a řádně předan</w:t>
      </w:r>
      <w:r w:rsidR="005353DF" w:rsidRPr="007401C6">
        <w:rPr>
          <w:rFonts w:ascii="Palatino Linotype" w:hAnsi="Palatino Linotype"/>
          <w:bCs/>
          <w:sz w:val="20"/>
          <w:szCs w:val="20"/>
        </w:rPr>
        <w:t>á</w:t>
      </w:r>
      <w:r w:rsidR="00AB27B6" w:rsidRPr="007401C6">
        <w:rPr>
          <w:rFonts w:ascii="Palatino Linotype" w:hAnsi="Palatino Linotype"/>
          <w:bCs/>
          <w:sz w:val="20"/>
          <w:szCs w:val="20"/>
        </w:rPr>
        <w:t xml:space="preserve"> objednateli na základě písemného předávacího protokolu.</w:t>
      </w:r>
      <w:bookmarkEnd w:id="2"/>
      <w:r w:rsidR="005353DF" w:rsidRPr="007401C6">
        <w:rPr>
          <w:rFonts w:ascii="Palatino Linotype" w:hAnsi="Palatino Linotype"/>
          <w:bCs/>
          <w:sz w:val="20"/>
          <w:szCs w:val="20"/>
        </w:rPr>
        <w:t xml:space="preserve"> </w:t>
      </w:r>
      <w:r w:rsidR="005353DF" w:rsidRPr="007401C6">
        <w:rPr>
          <w:rFonts w:ascii="Palatino Linotype" w:hAnsi="Palatino Linotype"/>
          <w:sz w:val="20"/>
          <w:szCs w:val="20"/>
        </w:rPr>
        <w:t>Touto Smlouvou se dodavatel zároveň zavazuje na objednatele převést vlastnictví k příslušnému dodávanému Zařízení, a to za podmínek této Smlouvy.</w:t>
      </w:r>
    </w:p>
    <w:p w14:paraId="3023B00B" w14:textId="00C0C5F0" w:rsidR="00214C2D" w:rsidRPr="007401C6" w:rsidRDefault="00214C2D" w:rsidP="00F23B54">
      <w:pPr>
        <w:pStyle w:val="Odstavecseseznamem"/>
        <w:numPr>
          <w:ilvl w:val="1"/>
          <w:numId w:val="13"/>
        </w:numPr>
        <w:ind w:left="0"/>
        <w:jc w:val="both"/>
        <w:rPr>
          <w:rFonts w:ascii="Palatino Linotype" w:hAnsi="Palatino Linotype"/>
          <w:b/>
          <w:sz w:val="20"/>
          <w:szCs w:val="20"/>
        </w:rPr>
      </w:pPr>
      <w:r w:rsidRPr="007401C6">
        <w:rPr>
          <w:rFonts w:ascii="Palatino Linotype" w:hAnsi="Palatino Linotype"/>
          <w:bCs/>
          <w:sz w:val="20"/>
          <w:szCs w:val="20"/>
        </w:rPr>
        <w:t xml:space="preserve">Objednatel se zavazuje řádně </w:t>
      </w:r>
      <w:r w:rsidR="005353DF" w:rsidRPr="007401C6">
        <w:rPr>
          <w:rFonts w:ascii="Palatino Linotype" w:hAnsi="Palatino Linotype"/>
          <w:bCs/>
          <w:sz w:val="20"/>
          <w:szCs w:val="20"/>
        </w:rPr>
        <w:t>dokončenou dodávku Zařízení</w:t>
      </w:r>
      <w:r w:rsidRPr="007401C6">
        <w:rPr>
          <w:rFonts w:ascii="Palatino Linotype" w:hAnsi="Palatino Linotype"/>
          <w:bCs/>
          <w:sz w:val="20"/>
          <w:szCs w:val="20"/>
        </w:rPr>
        <w:t xml:space="preserve"> od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převzít, a to za podmínek stanovených touto </w:t>
      </w:r>
      <w:r w:rsidR="005353DF" w:rsidRPr="007401C6">
        <w:rPr>
          <w:rFonts w:ascii="Palatino Linotype" w:hAnsi="Palatino Linotype"/>
          <w:bCs/>
          <w:sz w:val="20"/>
          <w:szCs w:val="20"/>
        </w:rPr>
        <w:t>S</w:t>
      </w:r>
      <w:r w:rsidRPr="007401C6">
        <w:rPr>
          <w:rFonts w:ascii="Palatino Linotype" w:hAnsi="Palatino Linotype"/>
          <w:bCs/>
          <w:sz w:val="20"/>
          <w:szCs w:val="20"/>
        </w:rPr>
        <w:t xml:space="preserve">mlouvou, a dále se zavazuje zaplatit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i sjednanou cenu </w:t>
      </w:r>
      <w:r w:rsidR="005353DF" w:rsidRPr="007401C6">
        <w:rPr>
          <w:rFonts w:ascii="Palatino Linotype" w:hAnsi="Palatino Linotype"/>
          <w:bCs/>
          <w:sz w:val="20"/>
          <w:szCs w:val="20"/>
        </w:rPr>
        <w:t>Zařízení</w:t>
      </w:r>
      <w:r w:rsidRPr="007401C6">
        <w:rPr>
          <w:rFonts w:ascii="Palatino Linotype" w:hAnsi="Palatino Linotype"/>
          <w:bCs/>
          <w:sz w:val="20"/>
          <w:szCs w:val="20"/>
        </w:rPr>
        <w:t xml:space="preserve"> v souladu a za podmínek stanovených touto Smlouvou.</w:t>
      </w:r>
    </w:p>
    <w:p w14:paraId="642564D2" w14:textId="77777777" w:rsidR="009827FC" w:rsidRPr="007401C6" w:rsidRDefault="009827FC" w:rsidP="00CE4AC7">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B46402" w:rsidRPr="007401C6">
        <w:rPr>
          <w:rFonts w:ascii="Palatino Linotype" w:hAnsi="Palatino Linotype"/>
          <w:b/>
          <w:sz w:val="20"/>
          <w:szCs w:val="20"/>
        </w:rPr>
        <w:t>I</w:t>
      </w:r>
      <w:r w:rsidR="00C82C9D" w:rsidRPr="007401C6">
        <w:rPr>
          <w:rFonts w:ascii="Palatino Linotype" w:hAnsi="Palatino Linotype"/>
          <w:b/>
          <w:sz w:val="20"/>
          <w:szCs w:val="20"/>
        </w:rPr>
        <w:t>V</w:t>
      </w:r>
      <w:r w:rsidRPr="007401C6">
        <w:rPr>
          <w:rFonts w:ascii="Palatino Linotype" w:hAnsi="Palatino Linotype"/>
          <w:b/>
          <w:sz w:val="20"/>
          <w:szCs w:val="20"/>
        </w:rPr>
        <w:t>.</w:t>
      </w:r>
    </w:p>
    <w:p w14:paraId="0999A96E" w14:textId="1F789F0B" w:rsidR="00EE5DB5" w:rsidRPr="007401C6" w:rsidRDefault="009827FC"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Práva a povinnosti </w:t>
      </w:r>
      <w:r w:rsidR="00672152" w:rsidRPr="007401C6">
        <w:rPr>
          <w:rFonts w:ascii="Palatino Linotype" w:hAnsi="Palatino Linotype"/>
          <w:b/>
          <w:sz w:val="20"/>
          <w:szCs w:val="20"/>
        </w:rPr>
        <w:t>dodavatel</w:t>
      </w:r>
      <w:r w:rsidR="001515D5" w:rsidRPr="007401C6">
        <w:rPr>
          <w:rFonts w:ascii="Palatino Linotype" w:hAnsi="Palatino Linotype"/>
          <w:b/>
          <w:sz w:val="20"/>
          <w:szCs w:val="20"/>
        </w:rPr>
        <w:t>e</w:t>
      </w:r>
    </w:p>
    <w:p w14:paraId="67058BF8" w14:textId="24B8E3D9" w:rsidR="00C148BC" w:rsidRPr="007401C6" w:rsidRDefault="00C148BC" w:rsidP="00F23B54">
      <w:pPr>
        <w:pStyle w:val="Odstavecseseznamem"/>
        <w:numPr>
          <w:ilvl w:val="1"/>
          <w:numId w:val="9"/>
        </w:numPr>
        <w:ind w:left="0" w:hanging="431"/>
        <w:jc w:val="both"/>
        <w:rPr>
          <w:rFonts w:ascii="Palatino Linotype" w:hAnsi="Palatino Linotype"/>
          <w:spacing w:val="-2"/>
          <w:sz w:val="20"/>
          <w:szCs w:val="20"/>
        </w:rPr>
      </w:pPr>
      <w:r w:rsidRPr="007401C6">
        <w:rPr>
          <w:rFonts w:ascii="Palatino Linotype" w:hAnsi="Palatino Linotype"/>
          <w:bCs/>
          <w:spacing w:val="-2"/>
          <w:sz w:val="20"/>
          <w:szCs w:val="20"/>
        </w:rPr>
        <w:t xml:space="preserve">Plnění předmětu této Smlouvy, tj. </w:t>
      </w:r>
      <w:r w:rsidR="005353DF" w:rsidRPr="007401C6">
        <w:rPr>
          <w:rFonts w:ascii="Palatino Linotype" w:hAnsi="Palatino Linotype"/>
          <w:bCs/>
          <w:spacing w:val="-2"/>
          <w:sz w:val="20"/>
          <w:szCs w:val="20"/>
        </w:rPr>
        <w:t>dodávka Zařízení</w:t>
      </w:r>
      <w:r w:rsidRPr="007401C6">
        <w:rPr>
          <w:rFonts w:ascii="Palatino Linotype" w:hAnsi="Palatino Linotype"/>
          <w:bCs/>
          <w:spacing w:val="-2"/>
          <w:sz w:val="20"/>
          <w:szCs w:val="20"/>
        </w:rPr>
        <w:t xml:space="preserve"> dle této Smlouvy, bude probíhat v souladu s touto Smlouvou a dále je </w:t>
      </w:r>
      <w:r w:rsidR="00672152" w:rsidRPr="007401C6">
        <w:rPr>
          <w:rFonts w:ascii="Palatino Linotype" w:hAnsi="Palatino Linotype"/>
          <w:bCs/>
          <w:spacing w:val="-2"/>
          <w:sz w:val="20"/>
          <w:szCs w:val="20"/>
        </w:rPr>
        <w:t>dodavatel</w:t>
      </w:r>
      <w:r w:rsidRPr="007401C6">
        <w:rPr>
          <w:rFonts w:ascii="Palatino Linotype" w:hAnsi="Palatino Linotype"/>
          <w:bCs/>
          <w:spacing w:val="-2"/>
          <w:sz w:val="20"/>
          <w:szCs w:val="20"/>
        </w:rPr>
        <w:t xml:space="preserve"> povinen se v rámci průběhu realizace </w:t>
      </w:r>
      <w:r w:rsidR="00831B61" w:rsidRPr="007401C6">
        <w:rPr>
          <w:rFonts w:ascii="Palatino Linotype" w:hAnsi="Palatino Linotype"/>
          <w:bCs/>
          <w:spacing w:val="-2"/>
          <w:sz w:val="20"/>
          <w:szCs w:val="20"/>
        </w:rPr>
        <w:t>dodávek Zařízení</w:t>
      </w:r>
      <w:r w:rsidRPr="007401C6">
        <w:rPr>
          <w:rFonts w:ascii="Palatino Linotype" w:hAnsi="Palatino Linotype"/>
          <w:bCs/>
          <w:spacing w:val="-2"/>
          <w:sz w:val="20"/>
          <w:szCs w:val="20"/>
        </w:rPr>
        <w:t xml:space="preserve"> řídit pokyny objednatele a příslušnými právními předpisy.</w:t>
      </w:r>
    </w:p>
    <w:p w14:paraId="5AD78CF9" w14:textId="736FFC59" w:rsidR="00C148BC" w:rsidRPr="007401C6" w:rsidRDefault="005353DF"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z w:val="20"/>
          <w:szCs w:val="20"/>
        </w:rPr>
        <w:t xml:space="preserve">Dodavatel se zavazuje provést plnění této Smlouvy, tj. předmětnou dodávku Zařízení včetně veškerých souvisejících služeb, vlastním jménem, na svůj náklad a na vlastní odpovědnost ve smluvené době jako celek anebo ve smluvených částech, v souladu s touto Smlouvou, </w:t>
      </w:r>
      <w:r w:rsidR="00CD6197" w:rsidRPr="00CD6197">
        <w:rPr>
          <w:rFonts w:ascii="Palatino Linotype" w:hAnsi="Palatino Linotype"/>
          <w:sz w:val="20"/>
          <w:szCs w:val="20"/>
        </w:rPr>
        <w:t>Projektovou dokumentací</w:t>
      </w:r>
      <w:r w:rsidRPr="007401C6">
        <w:rPr>
          <w:rFonts w:ascii="Palatino Linotype" w:hAnsi="Palatino Linotype"/>
          <w:sz w:val="20"/>
          <w:szCs w:val="20"/>
        </w:rPr>
        <w:t>, oceněným Položkovým rozpočtem, a zároveň také při dodržení veškerých konstrukčních, technických a technologických podmínek vyplývajících pro realizaci plnění této Smlouvy z příslušných právních předpisů či technických norem.</w:t>
      </w:r>
    </w:p>
    <w:p w14:paraId="1A480B2B" w14:textId="5B57A93B"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bude při zabezpečování veškerých prací, činností a výkonů při </w:t>
      </w:r>
      <w:r w:rsidR="005353DF" w:rsidRPr="007401C6">
        <w:rPr>
          <w:rFonts w:ascii="Palatino Linotype" w:hAnsi="Palatino Linotype"/>
          <w:sz w:val="20"/>
          <w:szCs w:val="20"/>
        </w:rPr>
        <w:t>dodávce Zařízení</w:t>
      </w:r>
      <w:r w:rsidR="00C148BC" w:rsidRPr="007401C6">
        <w:rPr>
          <w:rFonts w:ascii="Palatino Linotype" w:hAnsi="Palatino Linotype"/>
          <w:sz w:val="20"/>
          <w:szCs w:val="20"/>
        </w:rPr>
        <w:t xml:space="preserve"> podle této Smlouvy postupovat s odbornou péčí. Svoji činnost a výkony bude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uskutečňovat v souladu se zájmy objednatele a podle jeho pokynů,</w:t>
      </w:r>
      <w:r w:rsidR="00CE4AC7" w:rsidRPr="007401C6">
        <w:rPr>
          <w:rFonts w:ascii="Palatino Linotype" w:hAnsi="Palatino Linotype"/>
          <w:sz w:val="20"/>
          <w:szCs w:val="20"/>
        </w:rPr>
        <w:t xml:space="preserve"> </w:t>
      </w:r>
      <w:r w:rsidR="00C148BC" w:rsidRPr="007401C6">
        <w:rPr>
          <w:rFonts w:ascii="Palatino Linotype" w:hAnsi="Palatino Linotype"/>
          <w:sz w:val="20"/>
          <w:szCs w:val="20"/>
        </w:rPr>
        <w:t>zápisů a dohod smluvních stran.</w:t>
      </w:r>
    </w:p>
    <w:p w14:paraId="4D04366B" w14:textId="00ADFE8F" w:rsidR="005353DF" w:rsidRPr="007401C6" w:rsidRDefault="005353DF"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 xml:space="preserve">Dodavatel prohlašuje, že se seznámil s veškerými podklady souvisejícími s plněním předmětu této Smlouvy, které mu byly objednatelem poskytnuty, a to zejména se zadávacími podmínkami výběrového řízení, na základě kterého byla uzavřena tato Smlouva, a dále zejména </w:t>
      </w:r>
      <w:r w:rsidR="00CD6197" w:rsidRPr="00CD6197">
        <w:rPr>
          <w:rFonts w:ascii="Palatino Linotype" w:hAnsi="Palatino Linotype"/>
          <w:sz w:val="20"/>
          <w:szCs w:val="20"/>
        </w:rPr>
        <w:t xml:space="preserve">Projektovou dokumentací </w:t>
      </w:r>
      <w:r w:rsidRPr="007401C6">
        <w:rPr>
          <w:rFonts w:ascii="Palatino Linotype" w:hAnsi="Palatino Linotype"/>
          <w:sz w:val="20"/>
          <w:szCs w:val="20"/>
        </w:rPr>
        <w:t>a Položkovým rozpočtem. Dodavatel prohlašuje, že jsou mu tyto podklady srozumitelné, a že jsou dostatečné a úplné k řádné realizaci předmětu této Smlouvy, tj. splnění dodávky příslušného Zař</w:t>
      </w:r>
      <w:r w:rsidR="00CD6197">
        <w:rPr>
          <w:rFonts w:ascii="Palatino Linotype" w:hAnsi="Palatino Linotype"/>
          <w:sz w:val="20"/>
          <w:szCs w:val="20"/>
        </w:rPr>
        <w:t xml:space="preserve">ízení. Dodavatel prohlašuje, </w:t>
      </w:r>
      <w:r w:rsidR="00CD6197">
        <w:rPr>
          <w:rFonts w:ascii="Palatino Linotype" w:hAnsi="Palatino Linotype"/>
          <w:sz w:val="20"/>
          <w:szCs w:val="20"/>
        </w:rPr>
        <w:lastRenderedPageBreak/>
        <w:t>že </w:t>
      </w:r>
      <w:r w:rsidRPr="007401C6">
        <w:rPr>
          <w:rFonts w:ascii="Palatino Linotype" w:hAnsi="Palatino Linotype"/>
          <w:sz w:val="20"/>
          <w:szCs w:val="20"/>
        </w:rPr>
        <w:t xml:space="preserve">po seznámení se s veškerými podklady nemá žádných připomínek, výtek či žádostí o doplnění a nebude tudíž uplatňovat žádné vícepráce či vícenáklady z titulu případných vad těchto podkladů, tj. zejména v </w:t>
      </w:r>
      <w:r w:rsidR="00CD6197" w:rsidRPr="00CD6197">
        <w:rPr>
          <w:rFonts w:ascii="Palatino Linotype" w:hAnsi="Palatino Linotype"/>
          <w:sz w:val="20"/>
          <w:szCs w:val="20"/>
        </w:rPr>
        <w:t>Projektov</w:t>
      </w:r>
      <w:r w:rsidR="00CD6197">
        <w:rPr>
          <w:rFonts w:ascii="Palatino Linotype" w:hAnsi="Palatino Linotype"/>
          <w:sz w:val="20"/>
          <w:szCs w:val="20"/>
        </w:rPr>
        <w:t>é</w:t>
      </w:r>
      <w:r w:rsidR="00CD6197" w:rsidRPr="00CD6197">
        <w:rPr>
          <w:rFonts w:ascii="Palatino Linotype" w:hAnsi="Palatino Linotype"/>
          <w:sz w:val="20"/>
          <w:szCs w:val="20"/>
        </w:rPr>
        <w:t xml:space="preserve"> dokumentac</w:t>
      </w:r>
      <w:r w:rsidR="00CD6197">
        <w:rPr>
          <w:rFonts w:ascii="Palatino Linotype" w:hAnsi="Palatino Linotype"/>
          <w:sz w:val="20"/>
          <w:szCs w:val="20"/>
        </w:rPr>
        <w:t>i</w:t>
      </w:r>
      <w:r w:rsidR="00CD6197" w:rsidRPr="00CD6197">
        <w:rPr>
          <w:rFonts w:ascii="Palatino Linotype" w:hAnsi="Palatino Linotype"/>
          <w:sz w:val="20"/>
          <w:szCs w:val="20"/>
        </w:rPr>
        <w:t xml:space="preserve"> </w:t>
      </w:r>
      <w:r w:rsidRPr="007401C6">
        <w:rPr>
          <w:rFonts w:ascii="Palatino Linotype" w:hAnsi="Palatino Linotype"/>
          <w:sz w:val="20"/>
          <w:szCs w:val="20"/>
        </w:rPr>
        <w:t xml:space="preserve">či </w:t>
      </w:r>
      <w:r w:rsidR="00350C8A" w:rsidRPr="007401C6">
        <w:rPr>
          <w:rFonts w:ascii="Palatino Linotype" w:hAnsi="Palatino Linotype"/>
          <w:sz w:val="20"/>
          <w:szCs w:val="20"/>
        </w:rPr>
        <w:t>Položkového rozpočtu</w:t>
      </w:r>
      <w:r w:rsidRPr="007401C6">
        <w:rPr>
          <w:rFonts w:ascii="Palatino Linotype" w:hAnsi="Palatino Linotype"/>
          <w:sz w:val="20"/>
          <w:szCs w:val="20"/>
        </w:rPr>
        <w:t>.</w:t>
      </w:r>
    </w:p>
    <w:p w14:paraId="58E13AE0" w14:textId="049F01C9" w:rsidR="00C148BC" w:rsidRPr="007401C6" w:rsidRDefault="00C148BC"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 xml:space="preserve">Obdrží-li </w:t>
      </w:r>
      <w:r w:rsidR="00672152" w:rsidRPr="007401C6">
        <w:rPr>
          <w:rFonts w:ascii="Palatino Linotype" w:hAnsi="Palatino Linotype"/>
          <w:sz w:val="20"/>
          <w:szCs w:val="20"/>
        </w:rPr>
        <w:t>dodavatel</w:t>
      </w:r>
      <w:r w:rsidRPr="007401C6">
        <w:rPr>
          <w:rFonts w:ascii="Palatino Linotype" w:hAnsi="Palatino Linotype"/>
          <w:sz w:val="20"/>
          <w:szCs w:val="20"/>
        </w:rPr>
        <w:t xml:space="preserve"> od objednatele pokyn zřejmě nesprávný, je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povinen na tuto skutečnost objednatele bez zbytečného odkladu upozornit. Jestliže by i přes takové upozornění</w:t>
      </w:r>
      <w:r w:rsidR="00CE4AC7" w:rsidRPr="007401C6">
        <w:rPr>
          <w:rFonts w:ascii="Palatino Linotype" w:hAnsi="Palatino Linotype"/>
          <w:sz w:val="20"/>
          <w:szCs w:val="20"/>
        </w:rPr>
        <w:t xml:space="preserve"> </w:t>
      </w:r>
      <w:r w:rsidR="00672152" w:rsidRPr="007401C6">
        <w:rPr>
          <w:rFonts w:ascii="Palatino Linotype" w:hAnsi="Palatino Linotype"/>
          <w:sz w:val="20"/>
          <w:szCs w:val="20"/>
        </w:rPr>
        <w:t>dodavatel</w:t>
      </w:r>
      <w:r w:rsidRPr="007401C6">
        <w:rPr>
          <w:rFonts w:ascii="Palatino Linotype" w:hAnsi="Palatino Linotype"/>
          <w:sz w:val="20"/>
          <w:szCs w:val="20"/>
        </w:rPr>
        <w:t>e</w:t>
      </w:r>
      <w:r w:rsidR="00CE4AC7" w:rsidRPr="007401C6">
        <w:rPr>
          <w:rFonts w:ascii="Palatino Linotype" w:hAnsi="Palatino Linotype"/>
          <w:sz w:val="20"/>
          <w:szCs w:val="20"/>
        </w:rPr>
        <w:t xml:space="preserve"> </w:t>
      </w:r>
      <w:r w:rsidRPr="007401C6">
        <w:rPr>
          <w:rFonts w:ascii="Palatino Linotype" w:hAnsi="Palatino Linotype"/>
          <w:sz w:val="20"/>
          <w:szCs w:val="20"/>
        </w:rPr>
        <w:t>objednatel</w:t>
      </w:r>
      <w:r w:rsidR="00CE4AC7" w:rsidRPr="007401C6">
        <w:rPr>
          <w:rFonts w:ascii="Palatino Linotype" w:hAnsi="Palatino Linotype"/>
          <w:sz w:val="20"/>
          <w:szCs w:val="20"/>
        </w:rPr>
        <w:t xml:space="preserve"> </w:t>
      </w:r>
      <w:r w:rsidRPr="007401C6">
        <w:rPr>
          <w:rFonts w:ascii="Palatino Linotype" w:hAnsi="Palatino Linotype"/>
          <w:sz w:val="20"/>
          <w:szCs w:val="20"/>
        </w:rPr>
        <w:t xml:space="preserve">nadále trval na splnění daného pokynu, nenese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odpovědnost za škodu vzniklou v důsledku splnění takového nevhodného pokynu, na který </w:t>
      </w:r>
      <w:r w:rsidR="00672152" w:rsidRPr="007401C6">
        <w:rPr>
          <w:rFonts w:ascii="Palatino Linotype" w:hAnsi="Palatino Linotype"/>
          <w:sz w:val="20"/>
          <w:szCs w:val="20"/>
        </w:rPr>
        <w:t>dodavatel</w:t>
      </w:r>
      <w:r w:rsidR="00CE4AC7" w:rsidRPr="007401C6">
        <w:rPr>
          <w:rFonts w:ascii="Palatino Linotype" w:hAnsi="Palatino Linotype"/>
          <w:sz w:val="20"/>
          <w:szCs w:val="20"/>
        </w:rPr>
        <w:t xml:space="preserve"> </w:t>
      </w:r>
      <w:r w:rsidRPr="007401C6">
        <w:rPr>
          <w:rFonts w:ascii="Palatino Linotype" w:hAnsi="Palatino Linotype"/>
          <w:sz w:val="20"/>
          <w:szCs w:val="20"/>
        </w:rPr>
        <w:t>objednatele předem upozornil.</w:t>
      </w:r>
    </w:p>
    <w:p w14:paraId="539C7D70" w14:textId="292A6D5B"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zajistí pravidelné informování objednatele o své činnosti na pravidelných poradách nebo jiných schůzkách podle dohody smluvních stran. </w:t>
      </w:r>
      <w:r w:rsidRPr="007401C6">
        <w:rPr>
          <w:rFonts w:ascii="Palatino Linotype" w:hAnsi="Palatino Linotype"/>
          <w:sz w:val="20"/>
          <w:szCs w:val="20"/>
        </w:rPr>
        <w:t>Dodavatel</w:t>
      </w:r>
      <w:r w:rsidR="00FF76BA" w:rsidRPr="007401C6">
        <w:rPr>
          <w:rFonts w:ascii="Palatino Linotype" w:hAnsi="Palatino Linotype"/>
          <w:sz w:val="20"/>
          <w:szCs w:val="20"/>
        </w:rPr>
        <w:t xml:space="preserve"> je povinen účastnit se jednání a schůzek s objednatelem dle této Smlouvy, a to zejména koordinačních schůzek a veřejného projednání dle níže uvedeného v této Smlouvě. </w:t>
      </w:r>
      <w:r w:rsidRPr="007401C6">
        <w:rPr>
          <w:rFonts w:ascii="Palatino Linotype" w:hAnsi="Palatino Linotype"/>
          <w:sz w:val="20"/>
          <w:szCs w:val="20"/>
        </w:rPr>
        <w:t>Dodavatel</w:t>
      </w:r>
      <w:r w:rsidR="00C148BC" w:rsidRPr="007401C6">
        <w:rPr>
          <w:rFonts w:ascii="Palatino Linotype" w:hAnsi="Palatino Linotype"/>
          <w:sz w:val="20"/>
          <w:szCs w:val="20"/>
        </w:rPr>
        <w:t xml:space="preserve"> je dále povinen bez zbytečného odkladu oznámit objednateli všechny okolnosti, které zjistil při uskutečňování prací, činností a výkonů na </w:t>
      </w:r>
      <w:r w:rsidR="00831B61" w:rsidRPr="007401C6">
        <w:rPr>
          <w:rFonts w:ascii="Palatino Linotype" w:hAnsi="Palatino Linotype"/>
          <w:sz w:val="20"/>
          <w:szCs w:val="20"/>
        </w:rPr>
        <w:t>dodávce Zařízení</w:t>
      </w:r>
      <w:r w:rsidR="00C148BC" w:rsidRPr="007401C6">
        <w:rPr>
          <w:rFonts w:ascii="Palatino Linotype" w:hAnsi="Palatino Linotype"/>
          <w:sz w:val="20"/>
          <w:szCs w:val="20"/>
        </w:rPr>
        <w:t xml:space="preserve"> dle této Smlouvy, a které mohou mít vliv na změnu pokynů nebo zájmů objednatele. Od pokynů objednatele se smí </w:t>
      </w:r>
      <w:r w:rsidRPr="007401C6">
        <w:rPr>
          <w:rFonts w:ascii="Palatino Linotype" w:hAnsi="Palatino Linotype"/>
          <w:sz w:val="20"/>
          <w:szCs w:val="20"/>
        </w:rPr>
        <w:t>dodavatel</w:t>
      </w:r>
      <w:r w:rsidR="00C148BC" w:rsidRPr="007401C6">
        <w:rPr>
          <w:rFonts w:ascii="Palatino Linotype" w:hAnsi="Palatino Linotype"/>
          <w:sz w:val="20"/>
          <w:szCs w:val="20"/>
        </w:rPr>
        <w:t xml:space="preserve"> odchýlit, jen je-li to naléhavě nezbytné v zájmu objednatele a </w:t>
      </w:r>
      <w:r w:rsidRPr="007401C6">
        <w:rPr>
          <w:rFonts w:ascii="Palatino Linotype" w:hAnsi="Palatino Linotype"/>
          <w:sz w:val="20"/>
          <w:szCs w:val="20"/>
        </w:rPr>
        <w:t>dodavatel</w:t>
      </w:r>
      <w:r w:rsidR="00C148BC" w:rsidRPr="007401C6">
        <w:rPr>
          <w:rFonts w:ascii="Palatino Linotype" w:hAnsi="Palatino Linotype"/>
          <w:sz w:val="20"/>
          <w:szCs w:val="20"/>
        </w:rPr>
        <w:t xml:space="preserve"> nemůže včas obdržet jeho souhlas. O takové skutečnosti, tj. odchýlení se od pokynů objednatele, je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povinen informovat objednatele bez zbytečného odkladu, a to nejpozději do 3 dnů ode dne vykonání činnosti či provedení úkonu, který je odchylný od pokynů objednatele.</w:t>
      </w:r>
    </w:p>
    <w:p w14:paraId="35851844" w14:textId="347904FD" w:rsidR="00C148BC" w:rsidRPr="007401C6" w:rsidRDefault="00672152"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je povinen archivovat veškeré doklady, zápisy a jinou dokumentaci, kterou </w:t>
      </w:r>
      <w:r w:rsidR="00831B61" w:rsidRPr="007401C6">
        <w:rPr>
          <w:rFonts w:ascii="Palatino Linotype" w:hAnsi="Palatino Linotype"/>
          <w:sz w:val="20"/>
          <w:szCs w:val="20"/>
        </w:rPr>
        <w:t>vyhotoví</w:t>
      </w:r>
      <w:r w:rsidR="00C148BC" w:rsidRPr="007401C6">
        <w:rPr>
          <w:rFonts w:ascii="Palatino Linotype" w:hAnsi="Palatino Linotype"/>
          <w:sz w:val="20"/>
          <w:szCs w:val="20"/>
        </w:rPr>
        <w:t xml:space="preserve"> v průběhu realizace </w:t>
      </w:r>
      <w:r w:rsidR="00831B61" w:rsidRPr="007401C6">
        <w:rPr>
          <w:rFonts w:ascii="Palatino Linotype" w:hAnsi="Palatino Linotype"/>
          <w:sz w:val="20"/>
          <w:szCs w:val="20"/>
        </w:rPr>
        <w:t>dodávky Zařízení</w:t>
      </w:r>
      <w:r w:rsidR="00C148BC" w:rsidRPr="007401C6">
        <w:rPr>
          <w:rFonts w:ascii="Palatino Linotype" w:hAnsi="Palatino Linotype"/>
          <w:sz w:val="20"/>
          <w:szCs w:val="20"/>
        </w:rPr>
        <w:t xml:space="preserve"> dle této Smlouvy a je povinen ji předat objednateli při ukončení poslední činnosti a výkonů </w:t>
      </w:r>
      <w:r w:rsidRPr="007401C6">
        <w:rPr>
          <w:rFonts w:ascii="Palatino Linotype" w:hAnsi="Palatino Linotype"/>
          <w:sz w:val="20"/>
          <w:szCs w:val="20"/>
        </w:rPr>
        <w:t>dodavatel</w:t>
      </w:r>
      <w:r w:rsidR="00C148BC" w:rsidRPr="007401C6">
        <w:rPr>
          <w:rFonts w:ascii="Palatino Linotype" w:hAnsi="Palatino Linotype"/>
          <w:sz w:val="20"/>
          <w:szCs w:val="20"/>
        </w:rPr>
        <w:t>e dle této Smlouvy.</w:t>
      </w:r>
    </w:p>
    <w:p w14:paraId="088E115B" w14:textId="4D3C876E" w:rsidR="00350C8A" w:rsidRPr="007401C6" w:rsidRDefault="00350C8A" w:rsidP="00F23B54">
      <w:pPr>
        <w:pStyle w:val="Odstavecseseznamem"/>
        <w:numPr>
          <w:ilvl w:val="1"/>
          <w:numId w:val="9"/>
        </w:numPr>
        <w:ind w:left="0"/>
        <w:jc w:val="both"/>
        <w:rPr>
          <w:rFonts w:ascii="Palatino Linotype" w:hAnsi="Palatino Linotype"/>
          <w:b/>
          <w:sz w:val="20"/>
          <w:szCs w:val="20"/>
        </w:rPr>
      </w:pPr>
      <w:r w:rsidRPr="007401C6">
        <w:rPr>
          <w:rFonts w:ascii="Palatino Linotype" w:hAnsi="Palatino Linotype"/>
          <w:bCs/>
          <w:sz w:val="20"/>
          <w:szCs w:val="20"/>
        </w:rPr>
        <w:t>Dodavatel prohlašuje, že realizací předmětné dodávky Zařízení a výkonem plnění dle této Smlouvy budou pověřeni pouze odborně kvalifikovaní zaměstnanci dodavatele či poddodavatelé na základě řádně a platně uzavřených smluv, případně jiné osoby, které jsou v obdobném pracovně či obchodněprávním závazkovém vztahu k dodavateli.</w:t>
      </w:r>
    </w:p>
    <w:p w14:paraId="4E00B5BB" w14:textId="64925C82" w:rsidR="00C148BC" w:rsidRDefault="00672152"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z w:val="20"/>
          <w:szCs w:val="20"/>
        </w:rPr>
        <w:t>Dodavatel</w:t>
      </w:r>
      <w:r w:rsidR="00C148BC" w:rsidRPr="007401C6">
        <w:rPr>
          <w:rFonts w:ascii="Palatino Linotype" w:hAnsi="Palatino Linotype"/>
          <w:sz w:val="20"/>
          <w:szCs w:val="20"/>
        </w:rPr>
        <w:t xml:space="preserve"> je oprávněn pověřit plněním předmětu této Smlouvy či jeho části jinou (třetí) osobu</w:t>
      </w:r>
      <w:r w:rsidR="00CE4AC7" w:rsidRPr="007401C6">
        <w:rPr>
          <w:rFonts w:ascii="Palatino Linotype" w:hAnsi="Palatino Linotype"/>
          <w:sz w:val="20"/>
          <w:szCs w:val="20"/>
        </w:rPr>
        <w:t xml:space="preserve"> </w:t>
      </w:r>
      <w:r w:rsidR="00C148BC" w:rsidRPr="007401C6">
        <w:rPr>
          <w:rFonts w:ascii="Palatino Linotype" w:hAnsi="Palatino Linotype"/>
          <w:sz w:val="20"/>
          <w:szCs w:val="20"/>
        </w:rPr>
        <w:t>(dále jen „</w:t>
      </w:r>
      <w:r w:rsidR="00C148BC" w:rsidRPr="007401C6">
        <w:rPr>
          <w:rFonts w:ascii="Palatino Linotype" w:hAnsi="Palatino Linotype"/>
          <w:b/>
          <w:sz w:val="20"/>
          <w:szCs w:val="20"/>
        </w:rPr>
        <w:t>poddodavatel</w:t>
      </w:r>
      <w:r w:rsidR="00C148BC" w:rsidRPr="007401C6">
        <w:rPr>
          <w:rFonts w:ascii="Palatino Linotype" w:hAnsi="Palatino Linotype"/>
          <w:sz w:val="20"/>
          <w:szCs w:val="20"/>
        </w:rPr>
        <w:t xml:space="preserve">“). V takovém případě odpovídá </w:t>
      </w:r>
      <w:r w:rsidRPr="007401C6">
        <w:rPr>
          <w:rFonts w:ascii="Palatino Linotype" w:hAnsi="Palatino Linotype"/>
          <w:sz w:val="20"/>
          <w:szCs w:val="20"/>
        </w:rPr>
        <w:t>dodavatel</w:t>
      </w:r>
      <w:r w:rsidR="00C148BC" w:rsidRPr="007401C6">
        <w:rPr>
          <w:rFonts w:ascii="Palatino Linotype" w:hAnsi="Palatino Linotype"/>
          <w:sz w:val="20"/>
          <w:szCs w:val="20"/>
        </w:rPr>
        <w:t xml:space="preserve"> objednateli, jako by plnil sám, kdy je v rámci plnění prostřednictvím poddodavatele </w:t>
      </w:r>
      <w:r w:rsidRPr="007401C6">
        <w:rPr>
          <w:rFonts w:ascii="Palatino Linotype" w:hAnsi="Palatino Linotype"/>
          <w:sz w:val="20"/>
          <w:szCs w:val="20"/>
        </w:rPr>
        <w:t>dodavatel</w:t>
      </w:r>
      <w:r w:rsidR="00C148BC" w:rsidRPr="007401C6">
        <w:rPr>
          <w:rFonts w:ascii="Palatino Linotype" w:hAnsi="Palatino Linotype"/>
          <w:sz w:val="20"/>
          <w:szCs w:val="20"/>
        </w:rPr>
        <w:t xml:space="preserve"> povinen dodržet ustanovení o poddodavatelském systému dle čl. X. této Smlouvy.</w:t>
      </w:r>
    </w:p>
    <w:p w14:paraId="6C7BCCC0" w14:textId="77777777" w:rsidR="003B0CF1" w:rsidRPr="00F20C38" w:rsidRDefault="003B0CF1" w:rsidP="003B0CF1">
      <w:pPr>
        <w:pStyle w:val="Odstavecseseznamem"/>
        <w:numPr>
          <w:ilvl w:val="1"/>
          <w:numId w:val="9"/>
        </w:numPr>
        <w:ind w:left="0"/>
        <w:jc w:val="both"/>
        <w:rPr>
          <w:rFonts w:ascii="Palatino Linotype" w:hAnsi="Palatino Linotype"/>
          <w:bCs/>
          <w:sz w:val="20"/>
          <w:szCs w:val="20"/>
        </w:rPr>
      </w:pPr>
      <w:r w:rsidRPr="00F20C38">
        <w:rPr>
          <w:rFonts w:ascii="Palatino Linotype" w:hAnsi="Palatino Linotype"/>
          <w:bCs/>
          <w:sz w:val="20"/>
          <w:szCs w:val="20"/>
        </w:rPr>
        <w:t>Dodavatel si je vědom skutečnosti, že objednatel má zájem o plnění předmětu této smlouvy dle zásad sociálně odpovědného zadávání veřejných zakázek. Dodavatel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5DF3C93B" w14:textId="646AC64D" w:rsidR="003B0CF1" w:rsidRPr="007401C6" w:rsidRDefault="003B0CF1" w:rsidP="003B0CF1">
      <w:pPr>
        <w:pStyle w:val="Odstavecseseznamem"/>
        <w:ind w:left="0"/>
        <w:jc w:val="both"/>
        <w:rPr>
          <w:rFonts w:ascii="Palatino Linotype" w:hAnsi="Palatino Linotype"/>
          <w:sz w:val="20"/>
          <w:szCs w:val="20"/>
        </w:rPr>
      </w:pPr>
      <w:r w:rsidRPr="00F20C38">
        <w:rPr>
          <w:rFonts w:ascii="Palatino Linotype" w:hAnsi="Palatino Linotype"/>
          <w:bCs/>
          <w:sz w:val="20"/>
          <w:szCs w:val="20"/>
        </w:rPr>
        <w:t>Dodavatel se zavazuje za účelem naplnění požadavků na zaměstnanecké podmínky pracovníků dodavatele a na ochranu pracovníků jako zaměstnanců dodavatele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Dodavatel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05A3D90B" w14:textId="2A6B345E" w:rsidR="00350C8A" w:rsidRPr="007401C6" w:rsidRDefault="00350C8A"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pacing w:val="-4"/>
          <w:sz w:val="20"/>
          <w:szCs w:val="20"/>
        </w:rPr>
        <w:t>Dodavatel splní svou povinnost splnit dodávku předmětu plnění dle této Smlouvy jeho řádným dokončením a protokolárním předáním objednateli, a to za podmínek stanovených v této Smlouvě.</w:t>
      </w:r>
    </w:p>
    <w:p w14:paraId="6DC4C500" w14:textId="31BFAE2D" w:rsidR="00350C8A" w:rsidRPr="007401C6" w:rsidRDefault="00350C8A" w:rsidP="00F23B54">
      <w:pPr>
        <w:pStyle w:val="Odstavecseseznamem"/>
        <w:numPr>
          <w:ilvl w:val="1"/>
          <w:numId w:val="9"/>
        </w:numPr>
        <w:ind w:left="0"/>
        <w:jc w:val="both"/>
        <w:rPr>
          <w:rFonts w:ascii="Palatino Linotype" w:hAnsi="Palatino Linotype"/>
          <w:sz w:val="20"/>
          <w:szCs w:val="20"/>
        </w:rPr>
      </w:pPr>
      <w:r w:rsidRPr="007401C6">
        <w:rPr>
          <w:rFonts w:ascii="Palatino Linotype" w:hAnsi="Palatino Linotype"/>
          <w:spacing w:val="-4"/>
          <w:sz w:val="20"/>
          <w:szCs w:val="20"/>
        </w:rPr>
        <w:lastRenderedPageBreak/>
        <w:t xml:space="preserve">Dodavatel odpovídá za likvidaci všech odpadů/obalů vzniklých jeho činností v souladu se zákonem č. </w:t>
      </w:r>
      <w:r w:rsidR="00CD660B">
        <w:rPr>
          <w:rFonts w:ascii="Palatino Linotype" w:hAnsi="Palatino Linotype"/>
          <w:spacing w:val="-4"/>
          <w:sz w:val="20"/>
          <w:szCs w:val="20"/>
        </w:rPr>
        <w:t>541</w:t>
      </w:r>
      <w:r w:rsidRPr="007401C6">
        <w:rPr>
          <w:rFonts w:ascii="Palatino Linotype" w:hAnsi="Palatino Linotype"/>
          <w:spacing w:val="-4"/>
          <w:sz w:val="20"/>
          <w:szCs w:val="20"/>
        </w:rPr>
        <w:t>/20</w:t>
      </w:r>
      <w:r w:rsidR="00CD660B">
        <w:rPr>
          <w:rFonts w:ascii="Palatino Linotype" w:hAnsi="Palatino Linotype"/>
          <w:spacing w:val="-4"/>
          <w:sz w:val="20"/>
          <w:szCs w:val="20"/>
        </w:rPr>
        <w:t>20</w:t>
      </w:r>
      <w:r w:rsidRPr="007401C6">
        <w:rPr>
          <w:rFonts w:ascii="Palatino Linotype" w:hAnsi="Palatino Linotype"/>
          <w:spacing w:val="-4"/>
          <w:sz w:val="20"/>
          <w:szCs w:val="20"/>
        </w:rPr>
        <w:t xml:space="preserve"> Sb. a zavazuje se, že seznámí své pracovníky se způsobem zajištění tohoto úkolu.</w:t>
      </w:r>
    </w:p>
    <w:p w14:paraId="0C489649" w14:textId="06B84AA4" w:rsidR="00C148BC" w:rsidRPr="007401C6" w:rsidRDefault="00672152" w:rsidP="00F23B54">
      <w:pPr>
        <w:pStyle w:val="Odstavecseseznamem"/>
        <w:numPr>
          <w:ilvl w:val="1"/>
          <w:numId w:val="9"/>
        </w:numPr>
        <w:ind w:left="0" w:hanging="426"/>
        <w:jc w:val="both"/>
        <w:rPr>
          <w:rFonts w:ascii="Palatino Linotype" w:hAnsi="Palatino Linotype"/>
          <w:sz w:val="20"/>
          <w:szCs w:val="20"/>
        </w:rPr>
      </w:pPr>
      <w:r w:rsidRPr="007401C6">
        <w:rPr>
          <w:rFonts w:ascii="Palatino Linotype" w:hAnsi="Palatino Linotype" w:cs="Calibri"/>
          <w:sz w:val="20"/>
          <w:szCs w:val="20"/>
        </w:rPr>
        <w:t>Dodavatel</w:t>
      </w:r>
      <w:r w:rsidR="00C148BC" w:rsidRPr="007401C6">
        <w:rPr>
          <w:rFonts w:ascii="Palatino Linotype" w:hAnsi="Palatino Linotype" w:cs="Calibri"/>
          <w:sz w:val="20"/>
          <w:szCs w:val="20"/>
        </w:rPr>
        <w:t xml:space="preserve"> není oprávněn bez souhlasu objednatele postoupit svá práva a povinnosti plynoucí z této Smlouvy třetí osobě.</w:t>
      </w:r>
    </w:p>
    <w:p w14:paraId="19E6C207" w14:textId="4861EBB4" w:rsidR="002E53BB" w:rsidRPr="007401C6" w:rsidRDefault="00672152" w:rsidP="00F23B54">
      <w:pPr>
        <w:pStyle w:val="Odstavecseseznamem"/>
        <w:numPr>
          <w:ilvl w:val="1"/>
          <w:numId w:val="9"/>
        </w:numPr>
        <w:ind w:left="0" w:hanging="426"/>
        <w:jc w:val="both"/>
        <w:rPr>
          <w:rFonts w:ascii="Palatino Linotype" w:hAnsi="Palatino Linotype"/>
          <w:sz w:val="20"/>
          <w:szCs w:val="20"/>
        </w:rPr>
      </w:pP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je povinen při plnění předmětu této Smlouvy postupovat tak, aby nedošlo k porušení autorských práv,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povinen odpovídajícím způsobem upravit veškeré právní vztahy s osobami, jimž náležejí taková osobnostní nebo majetková práva, tak, aby zamezil vznášení jakýchkoli oprávněných nároků těchto osob ve vztahu k objednateli.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je tak povinen zejména získat příslušné licence. V případě, že </w:t>
      </w:r>
      <w:r w:rsidRPr="007401C6">
        <w:rPr>
          <w:rFonts w:ascii="Palatino Linotype" w:hAnsi="Palatino Linotype" w:cs="Calibri"/>
          <w:sz w:val="20"/>
          <w:szCs w:val="20"/>
          <w:lang w:eastAsia="ar-SA"/>
        </w:rPr>
        <w:t>dodavatel</w:t>
      </w:r>
      <w:r w:rsidR="002E53BB" w:rsidRPr="007401C6">
        <w:rPr>
          <w:rFonts w:ascii="Palatino Linotype" w:hAnsi="Palatino Linotype" w:cs="Calibri"/>
          <w:sz w:val="20"/>
          <w:szCs w:val="20"/>
          <w:lang w:eastAsia="ar-SA"/>
        </w:rPr>
        <w:t xml:space="preserve"> svoji povinnost dle tohoto odstavce nesplní, je povinen uhradit veškeré nároky třetích osob z důvodu porušení práv duševního vlastnictví třetích osob a dále nahradit škodu tím způsobenou objednateli.</w:t>
      </w:r>
    </w:p>
    <w:p w14:paraId="57BA2FB5" w14:textId="77777777" w:rsidR="000C029F" w:rsidRPr="007401C6" w:rsidRDefault="00A51EF8" w:rsidP="00CE4AC7">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0C029F" w:rsidRPr="007401C6">
        <w:rPr>
          <w:rFonts w:ascii="Palatino Linotype" w:hAnsi="Palatino Linotype"/>
          <w:b/>
          <w:sz w:val="20"/>
          <w:szCs w:val="20"/>
        </w:rPr>
        <w:t>V.</w:t>
      </w:r>
    </w:p>
    <w:p w14:paraId="1CC50DA5" w14:textId="77777777" w:rsidR="000C029F" w:rsidRPr="007401C6" w:rsidRDefault="000C029F"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Práva a povinnosti </w:t>
      </w:r>
      <w:r w:rsidR="009C499F" w:rsidRPr="007401C6">
        <w:rPr>
          <w:rFonts w:ascii="Palatino Linotype" w:hAnsi="Palatino Linotype"/>
          <w:b/>
          <w:sz w:val="20"/>
          <w:szCs w:val="20"/>
        </w:rPr>
        <w:t>objednatele</w:t>
      </w:r>
    </w:p>
    <w:p w14:paraId="4EA93314" w14:textId="59CFE72F" w:rsidR="00702DCC" w:rsidRPr="007401C6" w:rsidRDefault="005F09CF"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 xml:space="preserve">Objednatel se zavazuje spolupracovat se </w:t>
      </w:r>
      <w:r w:rsidR="00672152" w:rsidRPr="007401C6">
        <w:rPr>
          <w:rFonts w:ascii="Palatino Linotype" w:hAnsi="Palatino Linotype"/>
          <w:sz w:val="20"/>
          <w:szCs w:val="20"/>
        </w:rPr>
        <w:t>dodavatel</w:t>
      </w:r>
      <w:r w:rsidRPr="007401C6">
        <w:rPr>
          <w:rFonts w:ascii="Palatino Linotype" w:hAnsi="Palatino Linotype"/>
          <w:sz w:val="20"/>
          <w:szCs w:val="20"/>
        </w:rPr>
        <w:t>em</w:t>
      </w:r>
      <w:r w:rsidR="00F737ED" w:rsidRPr="007401C6">
        <w:rPr>
          <w:rFonts w:ascii="Palatino Linotype" w:hAnsi="Palatino Linotype"/>
          <w:sz w:val="20"/>
          <w:szCs w:val="20"/>
        </w:rPr>
        <w:t xml:space="preserve"> ve věcech, které vyžadují spoluúčast </w:t>
      </w:r>
      <w:r w:rsidRPr="007401C6">
        <w:rPr>
          <w:rFonts w:ascii="Palatino Linotype" w:hAnsi="Palatino Linotype"/>
          <w:sz w:val="20"/>
          <w:szCs w:val="20"/>
        </w:rPr>
        <w:t>objednatele</w:t>
      </w:r>
      <w:r w:rsidR="00F737ED" w:rsidRPr="007401C6">
        <w:rPr>
          <w:rFonts w:ascii="Palatino Linotype" w:hAnsi="Palatino Linotype"/>
          <w:sz w:val="20"/>
          <w:szCs w:val="20"/>
        </w:rPr>
        <w:t xml:space="preserve">, </w:t>
      </w:r>
      <w:r w:rsidR="00BD43AA" w:rsidRPr="007401C6">
        <w:rPr>
          <w:rFonts w:ascii="Palatino Linotype" w:hAnsi="Palatino Linotype"/>
          <w:sz w:val="20"/>
          <w:szCs w:val="20"/>
        </w:rPr>
        <w:t>tj. </w:t>
      </w:r>
      <w:r w:rsidR="00F737ED" w:rsidRPr="007401C6">
        <w:rPr>
          <w:rFonts w:ascii="Palatino Linotype" w:hAnsi="Palatino Linotype"/>
          <w:sz w:val="20"/>
          <w:szCs w:val="20"/>
        </w:rPr>
        <w:t>zejména po</w:t>
      </w:r>
      <w:r w:rsidR="00BD43AA" w:rsidRPr="007401C6">
        <w:rPr>
          <w:rFonts w:ascii="Palatino Linotype" w:hAnsi="Palatino Linotype"/>
          <w:sz w:val="20"/>
          <w:szCs w:val="20"/>
        </w:rPr>
        <w:t xml:space="preserve">skytnutí informací souvisejících s realizací </w:t>
      </w:r>
      <w:r w:rsidR="00831B61" w:rsidRPr="007401C6">
        <w:rPr>
          <w:rFonts w:ascii="Palatino Linotype" w:hAnsi="Palatino Linotype"/>
          <w:sz w:val="20"/>
          <w:szCs w:val="20"/>
        </w:rPr>
        <w:t>dodávky Zařízení</w:t>
      </w:r>
      <w:r w:rsidR="00F737ED" w:rsidRPr="007401C6">
        <w:rPr>
          <w:rFonts w:ascii="Palatino Linotype" w:hAnsi="Palatino Linotype"/>
          <w:sz w:val="20"/>
          <w:szCs w:val="20"/>
        </w:rPr>
        <w:t xml:space="preserve">. </w:t>
      </w:r>
    </w:p>
    <w:p w14:paraId="63FF38CE" w14:textId="51331E63" w:rsidR="00350C8A" w:rsidRPr="007401C6" w:rsidRDefault="00350C8A"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Objednavatel se zavazuje umožnit dodavateli přístup na místo plnění předmětu této Smlouvy, a to vždy včas a dle sjednaných termínů plnění tak, aby dodavateli umožnil řádné splnění předmětu této Smlouvy.</w:t>
      </w:r>
    </w:p>
    <w:p w14:paraId="4C1972B0" w14:textId="281F7D3E" w:rsidR="00F737ED" w:rsidRPr="007401C6" w:rsidRDefault="00F737ED" w:rsidP="00F23B54">
      <w:pPr>
        <w:pStyle w:val="Odstavecseseznamem"/>
        <w:numPr>
          <w:ilvl w:val="1"/>
          <w:numId w:val="10"/>
        </w:numPr>
        <w:ind w:left="0"/>
        <w:contextualSpacing w:val="0"/>
        <w:jc w:val="both"/>
        <w:rPr>
          <w:rFonts w:ascii="Palatino Linotype" w:hAnsi="Palatino Linotype"/>
          <w:b/>
          <w:sz w:val="20"/>
          <w:szCs w:val="20"/>
        </w:rPr>
      </w:pPr>
      <w:r w:rsidRPr="007401C6">
        <w:rPr>
          <w:rFonts w:ascii="Palatino Linotype" w:hAnsi="Palatino Linotype"/>
          <w:sz w:val="20"/>
          <w:szCs w:val="20"/>
        </w:rPr>
        <w:t xml:space="preserve">V rámci svého spolupůsobení se </w:t>
      </w:r>
      <w:r w:rsidR="005F09CF" w:rsidRPr="007401C6">
        <w:rPr>
          <w:rFonts w:ascii="Palatino Linotype" w:hAnsi="Palatino Linotype"/>
          <w:sz w:val="20"/>
          <w:szCs w:val="20"/>
        </w:rPr>
        <w:t>objednatel</w:t>
      </w:r>
      <w:r w:rsidRPr="007401C6">
        <w:rPr>
          <w:rFonts w:ascii="Palatino Linotype" w:hAnsi="Palatino Linotype"/>
          <w:sz w:val="20"/>
          <w:szCs w:val="20"/>
        </w:rPr>
        <w:t xml:space="preserve"> zavazuje, že v případě potřeby v potřebném rozsahu</w:t>
      </w:r>
      <w:r w:rsidR="00A51EF8" w:rsidRPr="007401C6">
        <w:rPr>
          <w:rFonts w:ascii="Palatino Linotype" w:hAnsi="Palatino Linotype"/>
          <w:sz w:val="20"/>
          <w:szCs w:val="20"/>
        </w:rPr>
        <w:t xml:space="preserve"> a </w:t>
      </w:r>
      <w:r w:rsidRPr="007401C6">
        <w:rPr>
          <w:rFonts w:ascii="Palatino Linotype" w:hAnsi="Palatino Linotype"/>
          <w:sz w:val="20"/>
          <w:szCs w:val="20"/>
        </w:rPr>
        <w:t>na vyzvání</w:t>
      </w:r>
      <w:r w:rsidRPr="007401C6">
        <w:rPr>
          <w:rFonts w:ascii="Palatino Linotype" w:hAnsi="Palatino Linotype" w:cs="Palatino Linotype"/>
          <w:sz w:val="20"/>
          <w:szCs w:val="20"/>
        </w:rPr>
        <w:t xml:space="preserve"> poskytne </w:t>
      </w:r>
      <w:r w:rsidR="00672152" w:rsidRPr="007401C6">
        <w:rPr>
          <w:rFonts w:ascii="Palatino Linotype" w:hAnsi="Palatino Linotype" w:cs="Palatino Linotype"/>
          <w:sz w:val="20"/>
          <w:szCs w:val="20"/>
        </w:rPr>
        <w:t>dodavatel</w:t>
      </w:r>
      <w:r w:rsidR="005F09CF" w:rsidRPr="007401C6">
        <w:rPr>
          <w:rFonts w:ascii="Palatino Linotype" w:hAnsi="Palatino Linotype" w:cs="Palatino Linotype"/>
          <w:sz w:val="20"/>
          <w:szCs w:val="20"/>
        </w:rPr>
        <w:t>i</w:t>
      </w:r>
      <w:r w:rsidRPr="007401C6">
        <w:rPr>
          <w:rFonts w:ascii="Palatino Linotype" w:hAnsi="Palatino Linotype" w:cs="Palatino Linotype"/>
          <w:sz w:val="20"/>
          <w:szCs w:val="20"/>
        </w:rPr>
        <w:t xml:space="preserve"> spolupráci při posuzování podkladů, doplňujících údajů, upřesnění, vyjádření a stanovisek, v průběhu plnění předmětu </w:t>
      </w:r>
      <w:r w:rsidR="00702DCC" w:rsidRPr="007401C6">
        <w:rPr>
          <w:rFonts w:ascii="Palatino Linotype" w:hAnsi="Palatino Linotype" w:cs="Palatino Linotype"/>
          <w:sz w:val="20"/>
          <w:szCs w:val="20"/>
        </w:rPr>
        <w:t>této S</w:t>
      </w:r>
      <w:r w:rsidRPr="007401C6">
        <w:rPr>
          <w:rFonts w:ascii="Palatino Linotype" w:hAnsi="Palatino Linotype" w:cs="Palatino Linotype"/>
          <w:sz w:val="20"/>
          <w:szCs w:val="20"/>
        </w:rPr>
        <w:t xml:space="preserve">mlouvy. </w:t>
      </w:r>
    </w:p>
    <w:p w14:paraId="07519D69" w14:textId="77777777" w:rsidR="001B236F" w:rsidRPr="007401C6" w:rsidRDefault="001B236F"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w:t>
      </w:r>
      <w:r w:rsidR="009F38B0" w:rsidRPr="007401C6">
        <w:rPr>
          <w:rFonts w:ascii="Palatino Linotype" w:hAnsi="Palatino Linotype"/>
          <w:b/>
          <w:sz w:val="20"/>
          <w:szCs w:val="20"/>
        </w:rPr>
        <w:t>ánek</w:t>
      </w:r>
      <w:r w:rsidRPr="007401C6">
        <w:rPr>
          <w:rFonts w:ascii="Palatino Linotype" w:hAnsi="Palatino Linotype"/>
          <w:b/>
          <w:sz w:val="20"/>
          <w:szCs w:val="20"/>
        </w:rPr>
        <w:t xml:space="preserve"> V</w:t>
      </w:r>
      <w:r w:rsidR="00244584" w:rsidRPr="007401C6">
        <w:rPr>
          <w:rFonts w:ascii="Palatino Linotype" w:hAnsi="Palatino Linotype"/>
          <w:b/>
          <w:sz w:val="20"/>
          <w:szCs w:val="20"/>
        </w:rPr>
        <w:t>I</w:t>
      </w:r>
      <w:r w:rsidRPr="007401C6">
        <w:rPr>
          <w:rFonts w:ascii="Palatino Linotype" w:hAnsi="Palatino Linotype"/>
          <w:b/>
          <w:sz w:val="20"/>
          <w:szCs w:val="20"/>
        </w:rPr>
        <w:t>.</w:t>
      </w:r>
    </w:p>
    <w:p w14:paraId="611085F5" w14:textId="77777777" w:rsidR="001B236F" w:rsidRPr="007401C6" w:rsidRDefault="001B236F"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Doba a místo plnění</w:t>
      </w:r>
    </w:p>
    <w:p w14:paraId="51EFE66A" w14:textId="37560947" w:rsidR="00B57D94" w:rsidRPr="007401C6" w:rsidRDefault="00EC13E0" w:rsidP="00B727FE">
      <w:pPr>
        <w:pStyle w:val="Odstavecseseznamem"/>
        <w:numPr>
          <w:ilvl w:val="1"/>
          <w:numId w:val="2"/>
        </w:numPr>
        <w:ind w:left="0"/>
        <w:jc w:val="both"/>
        <w:rPr>
          <w:rFonts w:ascii="Palatino Linotype" w:hAnsi="Palatino Linotype"/>
          <w:sz w:val="20"/>
          <w:szCs w:val="20"/>
        </w:rPr>
      </w:pPr>
      <w:r w:rsidRPr="007401C6">
        <w:rPr>
          <w:rFonts w:ascii="Palatino Linotype" w:hAnsi="Palatino Linotype"/>
          <w:sz w:val="20"/>
          <w:szCs w:val="20"/>
        </w:rPr>
        <w:t xml:space="preserve">Smluvní strany sjednávají následující </w:t>
      </w:r>
      <w:r w:rsidR="00BD43AA" w:rsidRPr="007401C6">
        <w:rPr>
          <w:rFonts w:ascii="Palatino Linotype" w:hAnsi="Palatino Linotype"/>
          <w:sz w:val="20"/>
          <w:szCs w:val="20"/>
        </w:rPr>
        <w:t xml:space="preserve">závazné </w:t>
      </w:r>
      <w:r w:rsidRPr="007401C6">
        <w:rPr>
          <w:rFonts w:ascii="Palatino Linotype" w:hAnsi="Palatino Linotype"/>
          <w:sz w:val="20"/>
          <w:szCs w:val="20"/>
        </w:rPr>
        <w:t>termín</w:t>
      </w:r>
      <w:r w:rsidR="00BD43AA" w:rsidRPr="007401C6">
        <w:rPr>
          <w:rFonts w:ascii="Palatino Linotype" w:hAnsi="Palatino Linotype"/>
          <w:sz w:val="20"/>
          <w:szCs w:val="20"/>
        </w:rPr>
        <w:t>y při</w:t>
      </w:r>
      <w:r w:rsidRPr="007401C6">
        <w:rPr>
          <w:rFonts w:ascii="Palatino Linotype" w:hAnsi="Palatino Linotype"/>
          <w:sz w:val="20"/>
          <w:szCs w:val="20"/>
        </w:rPr>
        <w:t xml:space="preserve"> plnění předmětu této Smlouvy a </w:t>
      </w:r>
      <w:r w:rsidR="00350C8A" w:rsidRPr="007401C6">
        <w:rPr>
          <w:rFonts w:ascii="Palatino Linotype" w:hAnsi="Palatino Linotype"/>
          <w:sz w:val="20"/>
          <w:szCs w:val="20"/>
        </w:rPr>
        <w:t>dodávce Zařízení</w:t>
      </w:r>
      <w:r w:rsidRPr="007401C6">
        <w:rPr>
          <w:rFonts w:ascii="Palatino Linotype" w:hAnsi="Palatino Linotype"/>
          <w:sz w:val="20"/>
          <w:szCs w:val="20"/>
        </w:rPr>
        <w:t xml:space="preserve"> dle této Smlouvy</w:t>
      </w:r>
      <w:r w:rsidR="00B57D94" w:rsidRPr="007401C6">
        <w:rPr>
          <w:rFonts w:ascii="Palatino Linotype" w:hAnsi="Palatino Linotype"/>
          <w:b/>
          <w:bCs/>
          <w:sz w:val="20"/>
          <w:szCs w:val="20"/>
        </w:rPr>
        <w:t xml:space="preserve">, </w:t>
      </w:r>
      <w:r w:rsidR="00B57D94" w:rsidRPr="007401C6">
        <w:rPr>
          <w:rFonts w:ascii="Palatino Linotype" w:hAnsi="Palatino Linotype"/>
          <w:bCs/>
          <w:sz w:val="20"/>
          <w:szCs w:val="20"/>
        </w:rPr>
        <w:t>pro které</w:t>
      </w:r>
      <w:r w:rsidR="00BD43AA" w:rsidRPr="007401C6">
        <w:rPr>
          <w:rFonts w:ascii="Palatino Linotype" w:hAnsi="Palatino Linotype"/>
          <w:bCs/>
          <w:sz w:val="20"/>
          <w:szCs w:val="20"/>
        </w:rPr>
        <w:t xml:space="preserve"> sjednávají smluvní strany</w:t>
      </w:r>
      <w:r w:rsidR="00B57D94" w:rsidRPr="007401C6">
        <w:rPr>
          <w:rFonts w:ascii="Palatino Linotype" w:hAnsi="Palatino Linotype"/>
          <w:bCs/>
          <w:sz w:val="20"/>
          <w:szCs w:val="20"/>
        </w:rPr>
        <w:t> následující termíny plnění:</w:t>
      </w:r>
    </w:p>
    <w:p w14:paraId="7B674540" w14:textId="41238D43" w:rsidR="009C1691" w:rsidRPr="003572E7" w:rsidRDefault="009C1691" w:rsidP="00A31F62">
      <w:pPr>
        <w:pStyle w:val="Odstavecseseznamem"/>
        <w:widowControl w:val="0"/>
        <w:numPr>
          <w:ilvl w:val="0"/>
          <w:numId w:val="27"/>
        </w:numPr>
        <w:tabs>
          <w:tab w:val="left" w:pos="284"/>
          <w:tab w:val="left" w:pos="3686"/>
        </w:tabs>
        <w:spacing w:before="60" w:after="60"/>
        <w:ind w:left="3686" w:hanging="3686"/>
        <w:contextualSpacing w:val="0"/>
        <w:jc w:val="both"/>
        <w:rPr>
          <w:rFonts w:ascii="Palatino Linotype" w:hAnsi="Palatino Linotype"/>
          <w:b/>
          <w:sz w:val="20"/>
        </w:rPr>
      </w:pPr>
      <w:r w:rsidRPr="007401C6">
        <w:rPr>
          <w:rFonts w:ascii="Palatino Linotype" w:hAnsi="Palatino Linotype"/>
          <w:b/>
          <w:sz w:val="20"/>
        </w:rPr>
        <w:t xml:space="preserve">termín zahájení </w:t>
      </w:r>
      <w:r w:rsidR="00CD660B">
        <w:rPr>
          <w:rFonts w:ascii="Palatino Linotype" w:hAnsi="Palatino Linotype"/>
          <w:b/>
          <w:sz w:val="20"/>
        </w:rPr>
        <w:t>dodávek:</w:t>
      </w:r>
      <w:r w:rsidRPr="007401C6">
        <w:rPr>
          <w:rFonts w:ascii="Palatino Linotype" w:hAnsi="Palatino Linotype"/>
          <w:b/>
          <w:sz w:val="20"/>
        </w:rPr>
        <w:t xml:space="preserve"> </w:t>
      </w:r>
      <w:r w:rsidRPr="007401C6">
        <w:rPr>
          <w:rFonts w:ascii="Palatino Linotype" w:hAnsi="Palatino Linotype"/>
          <w:b/>
          <w:sz w:val="20"/>
        </w:rPr>
        <w:tab/>
      </w:r>
      <w:r w:rsidR="00A31F62" w:rsidRPr="00052349">
        <w:rPr>
          <w:rFonts w:ascii="Palatino Linotype" w:hAnsi="Palatino Linotype"/>
          <w:b/>
          <w:sz w:val="20"/>
        </w:rPr>
        <w:t xml:space="preserve">do 5 dnů od písemného pokynu objednatele, který bude vydán nejpozději však do </w:t>
      </w:r>
      <w:r w:rsidR="00A31F62">
        <w:rPr>
          <w:rFonts w:ascii="Palatino Linotype" w:hAnsi="Palatino Linotype"/>
          <w:b/>
          <w:sz w:val="20"/>
        </w:rPr>
        <w:t>31.8.2022</w:t>
      </w:r>
    </w:p>
    <w:p w14:paraId="43D892CC" w14:textId="366A4CBA" w:rsidR="00166749" w:rsidRPr="003572E7" w:rsidRDefault="009C1691" w:rsidP="00F23B54">
      <w:pPr>
        <w:pStyle w:val="Odstavecseseznamem"/>
        <w:widowControl w:val="0"/>
        <w:numPr>
          <w:ilvl w:val="0"/>
          <w:numId w:val="27"/>
        </w:numPr>
        <w:tabs>
          <w:tab w:val="left" w:pos="3686"/>
        </w:tabs>
        <w:spacing w:before="60" w:after="60"/>
        <w:ind w:left="284" w:hanging="284"/>
        <w:contextualSpacing w:val="0"/>
        <w:jc w:val="both"/>
        <w:rPr>
          <w:rFonts w:ascii="Palatino Linotype" w:hAnsi="Palatino Linotype"/>
          <w:b/>
          <w:sz w:val="20"/>
        </w:rPr>
      </w:pPr>
      <w:r w:rsidRPr="003572E7">
        <w:rPr>
          <w:rFonts w:ascii="Palatino Linotype" w:hAnsi="Palatino Linotype"/>
          <w:b/>
          <w:sz w:val="20"/>
        </w:rPr>
        <w:t xml:space="preserve">termín dokončení: </w:t>
      </w:r>
      <w:r w:rsidRPr="003572E7">
        <w:rPr>
          <w:rFonts w:ascii="Palatino Linotype" w:hAnsi="Palatino Linotype"/>
          <w:b/>
          <w:sz w:val="20"/>
        </w:rPr>
        <w:tab/>
      </w:r>
      <w:r w:rsidR="003572E7" w:rsidRPr="003572E7">
        <w:rPr>
          <w:rFonts w:ascii="Palatino Linotype" w:hAnsi="Palatino Linotype"/>
          <w:b/>
          <w:sz w:val="20"/>
        </w:rPr>
        <w:t>nejpozději do 3 měsíců od zahájení dodávek</w:t>
      </w:r>
    </w:p>
    <w:p w14:paraId="66848156" w14:textId="00E4B2A1" w:rsidR="009C1691" w:rsidRPr="007401C6" w:rsidRDefault="00EC1EAB" w:rsidP="00F23B54">
      <w:pPr>
        <w:pStyle w:val="Odstavecseseznamem"/>
        <w:widowControl w:val="0"/>
        <w:numPr>
          <w:ilvl w:val="0"/>
          <w:numId w:val="27"/>
        </w:numPr>
        <w:tabs>
          <w:tab w:val="left" w:pos="3686"/>
        </w:tabs>
        <w:spacing w:before="60" w:after="60"/>
        <w:ind w:left="284" w:hanging="284"/>
        <w:contextualSpacing w:val="0"/>
        <w:jc w:val="both"/>
        <w:rPr>
          <w:rFonts w:ascii="Palatino Linotype" w:hAnsi="Palatino Linotype"/>
          <w:b/>
          <w:sz w:val="20"/>
        </w:rPr>
      </w:pPr>
      <w:r w:rsidRPr="003572E7">
        <w:rPr>
          <w:rFonts w:ascii="Palatino Linotype" w:hAnsi="Palatino Linotype"/>
          <w:b/>
          <w:sz w:val="20"/>
        </w:rPr>
        <w:t>termín předání a převzetí:</w:t>
      </w:r>
      <w:r w:rsidRPr="003572E7">
        <w:rPr>
          <w:rFonts w:ascii="Palatino Linotype" w:hAnsi="Palatino Linotype"/>
          <w:b/>
          <w:sz w:val="20"/>
        </w:rPr>
        <w:tab/>
        <w:t>ke dni</w:t>
      </w:r>
      <w:r w:rsidR="009C1691" w:rsidRPr="003572E7">
        <w:rPr>
          <w:rFonts w:ascii="Palatino Linotype" w:hAnsi="Palatino Linotype"/>
          <w:b/>
          <w:sz w:val="20"/>
        </w:rPr>
        <w:t xml:space="preserve"> dokončení </w:t>
      </w:r>
      <w:r w:rsidR="00831B61" w:rsidRPr="003572E7">
        <w:rPr>
          <w:rFonts w:ascii="Palatino Linotype" w:hAnsi="Palatino Linotype"/>
          <w:b/>
          <w:sz w:val="20"/>
        </w:rPr>
        <w:t>dodávky</w:t>
      </w:r>
      <w:r w:rsidR="00831B61" w:rsidRPr="007401C6">
        <w:rPr>
          <w:rFonts w:ascii="Palatino Linotype" w:hAnsi="Palatino Linotype"/>
          <w:b/>
          <w:sz w:val="20"/>
        </w:rPr>
        <w:t xml:space="preserve"> Zařízení</w:t>
      </w:r>
    </w:p>
    <w:p w14:paraId="4934C10E" w14:textId="07DF0E48" w:rsidR="00350C8A" w:rsidRPr="007401C6" w:rsidRDefault="00350C8A" w:rsidP="00350C8A">
      <w:pPr>
        <w:pStyle w:val="Odstavecseseznamem"/>
        <w:ind w:left="0"/>
        <w:jc w:val="both"/>
        <w:rPr>
          <w:rFonts w:ascii="Palatino Linotype" w:hAnsi="Palatino Linotype"/>
          <w:sz w:val="20"/>
          <w:szCs w:val="20"/>
        </w:rPr>
      </w:pPr>
      <w:r w:rsidRPr="007401C6">
        <w:rPr>
          <w:rFonts w:ascii="Palatino Linotype" w:hAnsi="Palatino Linotype"/>
          <w:sz w:val="20"/>
          <w:szCs w:val="20"/>
        </w:rPr>
        <w:t>Termínem dokončení dodávky předmětného Zařízení dle této Smlouvy je den</w:t>
      </w:r>
      <w:r w:rsidRPr="007401C6">
        <w:rPr>
          <w:rFonts w:ascii="Palatino Linotype" w:hAnsi="Palatino Linotype"/>
          <w:bCs/>
          <w:sz w:val="20"/>
          <w:szCs w:val="20"/>
        </w:rPr>
        <w:t xml:space="preserve"> protokolárního předání a převzetí kompletního a úplného předmětu plnění této Smlouvy bez vad a nedodělků a zároveň dokončení montáže, instalace, předvedení funkčnosti, likvidace odpadů a obalů, </w:t>
      </w:r>
      <w:r w:rsidRPr="007401C6">
        <w:rPr>
          <w:rFonts w:ascii="Palatino Linotype" w:hAnsi="Palatino Linotype"/>
          <w:sz w:val="20"/>
          <w:szCs w:val="20"/>
        </w:rPr>
        <w:t>seznámení s obsluhou a údržbou, a v neposlední řadě také po předání veškeré požadované dokumentace</w:t>
      </w:r>
      <w:r w:rsidRPr="007401C6">
        <w:rPr>
          <w:rFonts w:ascii="Palatino Linotype" w:hAnsi="Palatino Linotype"/>
          <w:bCs/>
          <w:sz w:val="20"/>
          <w:szCs w:val="20"/>
        </w:rPr>
        <w:t>, to vše v souladu s podmínkami znění této Smlouvy.</w:t>
      </w:r>
    </w:p>
    <w:p w14:paraId="58056F0C" w14:textId="558198AC" w:rsidR="0085021A" w:rsidRPr="001C7E9B" w:rsidRDefault="00672152" w:rsidP="001C7E9B">
      <w:pPr>
        <w:pStyle w:val="Odstavecseseznamem"/>
        <w:numPr>
          <w:ilvl w:val="1"/>
          <w:numId w:val="2"/>
        </w:numPr>
        <w:ind w:left="0"/>
        <w:jc w:val="both"/>
        <w:rPr>
          <w:rFonts w:ascii="Palatino Linotype" w:hAnsi="Palatino Linotype"/>
          <w:bCs/>
          <w:sz w:val="20"/>
          <w:szCs w:val="20"/>
        </w:rPr>
      </w:pPr>
      <w:r w:rsidRPr="007401C6">
        <w:rPr>
          <w:rFonts w:ascii="Palatino Linotype" w:hAnsi="Palatino Linotype"/>
          <w:sz w:val="20"/>
          <w:szCs w:val="20"/>
        </w:rPr>
        <w:t>Dodavatel</w:t>
      </w:r>
      <w:r w:rsidR="001B236F" w:rsidRPr="007401C6">
        <w:rPr>
          <w:rFonts w:ascii="Palatino Linotype" w:hAnsi="Palatino Linotype"/>
          <w:sz w:val="20"/>
          <w:szCs w:val="20"/>
        </w:rPr>
        <w:t xml:space="preserve"> bude poskytovat plnění dle této Smlouvy </w:t>
      </w:r>
      <w:r w:rsidR="00BD43AA" w:rsidRPr="007401C6">
        <w:rPr>
          <w:rFonts w:ascii="Palatino Linotype" w:hAnsi="Palatino Linotype"/>
          <w:sz w:val="20"/>
          <w:szCs w:val="20"/>
        </w:rPr>
        <w:t>v</w:t>
      </w:r>
      <w:r w:rsidR="001C7E9B">
        <w:rPr>
          <w:rFonts w:ascii="Palatino Linotype" w:hAnsi="Palatino Linotype"/>
          <w:sz w:val="20"/>
          <w:szCs w:val="20"/>
        </w:rPr>
        <w:t> místě plnění, kterým je:</w:t>
      </w:r>
      <w:r w:rsidR="00BD43AA" w:rsidRPr="007401C6">
        <w:rPr>
          <w:rFonts w:ascii="Palatino Linotype" w:hAnsi="Palatino Linotype"/>
          <w:sz w:val="20"/>
          <w:szCs w:val="20"/>
        </w:rPr>
        <w:t> </w:t>
      </w:r>
      <w:r w:rsidR="001C7E9B" w:rsidRPr="001C7E9B">
        <w:rPr>
          <w:rFonts w:ascii="Palatino Linotype" w:hAnsi="Palatino Linotype"/>
          <w:b/>
          <w:bCs/>
          <w:sz w:val="20"/>
          <w:szCs w:val="20"/>
        </w:rPr>
        <w:t>Návštěvnické centrum turistické oblasti Králický Sněžník;</w:t>
      </w:r>
      <w:r w:rsidR="001C7E9B">
        <w:rPr>
          <w:rFonts w:ascii="Palatino Linotype" w:hAnsi="Palatino Linotype"/>
          <w:b/>
          <w:bCs/>
          <w:sz w:val="20"/>
          <w:szCs w:val="20"/>
        </w:rPr>
        <w:t xml:space="preserve"> </w:t>
      </w:r>
      <w:r w:rsidR="001C7E9B" w:rsidRPr="001C7E9B">
        <w:rPr>
          <w:rFonts w:ascii="Palatino Linotype" w:hAnsi="Palatino Linotype"/>
          <w:b/>
          <w:bCs/>
          <w:sz w:val="20"/>
          <w:szCs w:val="20"/>
        </w:rPr>
        <w:t xml:space="preserve">místo plnění je </w:t>
      </w:r>
      <w:r w:rsidR="001C7E9B">
        <w:rPr>
          <w:rFonts w:ascii="Palatino Linotype" w:hAnsi="Palatino Linotype"/>
          <w:b/>
          <w:bCs/>
          <w:sz w:val="20"/>
          <w:szCs w:val="20"/>
        </w:rPr>
        <w:t>v době uzavření této Smlouvy</w:t>
      </w:r>
      <w:r w:rsidR="001C7E9B" w:rsidRPr="001C7E9B">
        <w:rPr>
          <w:rFonts w:ascii="Palatino Linotype" w:hAnsi="Palatino Linotype"/>
          <w:b/>
          <w:bCs/>
          <w:sz w:val="20"/>
          <w:szCs w:val="20"/>
        </w:rPr>
        <w:t xml:space="preserve"> budováno </w:t>
      </w:r>
      <w:r w:rsidR="001C7E9B">
        <w:rPr>
          <w:rFonts w:ascii="Palatino Linotype" w:hAnsi="Palatino Linotype"/>
          <w:b/>
          <w:bCs/>
          <w:sz w:val="20"/>
          <w:szCs w:val="20"/>
        </w:rPr>
        <w:t xml:space="preserve">na </w:t>
      </w:r>
      <w:r w:rsidR="001C7E9B" w:rsidRPr="001C7E9B">
        <w:rPr>
          <w:rFonts w:ascii="Palatino Linotype" w:hAnsi="Palatino Linotype"/>
          <w:b/>
          <w:sz w:val="20"/>
          <w:szCs w:val="20"/>
        </w:rPr>
        <w:t xml:space="preserve">pozemku s parc. č. 2272 (vlastní stavba), v obci Králíky a k.ú. Prostřední Lipka, jehož vlastníkem je </w:t>
      </w:r>
      <w:r w:rsidR="001C7E9B" w:rsidRPr="001C7E9B">
        <w:rPr>
          <w:rFonts w:ascii="Palatino Linotype" w:hAnsi="Palatino Linotype"/>
          <w:sz w:val="20"/>
          <w:szCs w:val="20"/>
        </w:rPr>
        <w:t>zadavatel (dále jen „</w:t>
      </w:r>
      <w:r w:rsidR="001C7E9B" w:rsidRPr="001C7E9B">
        <w:rPr>
          <w:rFonts w:ascii="Palatino Linotype" w:hAnsi="Palatino Linotype"/>
          <w:b/>
          <w:sz w:val="20"/>
          <w:szCs w:val="20"/>
        </w:rPr>
        <w:t>místo pl</w:t>
      </w:r>
      <w:r w:rsidR="001C7E9B">
        <w:rPr>
          <w:rFonts w:ascii="Palatino Linotype" w:hAnsi="Palatino Linotype"/>
          <w:b/>
          <w:sz w:val="20"/>
          <w:szCs w:val="20"/>
        </w:rPr>
        <w:t>n</w:t>
      </w:r>
      <w:r w:rsidR="001C7E9B" w:rsidRPr="001C7E9B">
        <w:rPr>
          <w:rFonts w:ascii="Palatino Linotype" w:hAnsi="Palatino Linotype"/>
          <w:b/>
          <w:sz w:val="20"/>
          <w:szCs w:val="20"/>
        </w:rPr>
        <w:t>ění</w:t>
      </w:r>
      <w:r w:rsidR="001C7E9B" w:rsidRPr="001C7E9B">
        <w:rPr>
          <w:rFonts w:ascii="Palatino Linotype" w:hAnsi="Palatino Linotype"/>
          <w:sz w:val="20"/>
          <w:szCs w:val="20"/>
        </w:rPr>
        <w:t>“).</w:t>
      </w:r>
      <w:r w:rsidR="001B236F" w:rsidRPr="001C7E9B">
        <w:rPr>
          <w:rFonts w:ascii="Palatino Linotype" w:hAnsi="Palatino Linotype"/>
          <w:sz w:val="20"/>
          <w:szCs w:val="20"/>
        </w:rPr>
        <w:t xml:space="preserve"> </w:t>
      </w:r>
    </w:p>
    <w:p w14:paraId="6382002A" w14:textId="5B3711D0" w:rsidR="00501DD3" w:rsidRPr="00A31F62" w:rsidRDefault="00D427DD" w:rsidP="00B727FE">
      <w:pPr>
        <w:pStyle w:val="Odstavecseseznamem"/>
        <w:numPr>
          <w:ilvl w:val="1"/>
          <w:numId w:val="2"/>
        </w:numPr>
        <w:ind w:left="0"/>
        <w:jc w:val="both"/>
        <w:rPr>
          <w:rFonts w:ascii="Palatino Linotype" w:hAnsi="Palatino Linotype"/>
          <w:b/>
          <w:sz w:val="20"/>
          <w:szCs w:val="20"/>
        </w:rPr>
      </w:pPr>
      <w:r w:rsidRPr="007401C6">
        <w:rPr>
          <w:rFonts w:ascii="Palatino Linotype" w:hAnsi="Palatino Linotype"/>
          <w:snapToGrid w:val="0"/>
          <w:sz w:val="20"/>
          <w:szCs w:val="20"/>
        </w:rPr>
        <w:t xml:space="preserve">Obě smluvní strany sjednávají, že pokud by v průběhu </w:t>
      </w:r>
      <w:r w:rsidRPr="007401C6">
        <w:rPr>
          <w:rFonts w:ascii="Palatino Linotype" w:hAnsi="Palatino Linotype"/>
          <w:bCs/>
          <w:sz w:val="20"/>
          <w:szCs w:val="20"/>
        </w:rPr>
        <w:t xml:space="preserve">plnění </w:t>
      </w:r>
      <w:r w:rsidR="00350C8A" w:rsidRPr="007401C6">
        <w:rPr>
          <w:rFonts w:ascii="Palatino Linotype" w:hAnsi="Palatino Linotype"/>
          <w:bCs/>
          <w:sz w:val="20"/>
          <w:szCs w:val="20"/>
        </w:rPr>
        <w:t>dodávek</w:t>
      </w:r>
      <w:r w:rsidRPr="007401C6">
        <w:rPr>
          <w:rFonts w:ascii="Palatino Linotype" w:hAnsi="Palatino Linotype"/>
          <w:bCs/>
          <w:sz w:val="20"/>
          <w:szCs w:val="20"/>
        </w:rPr>
        <w:t xml:space="preserve">, výkonů a činností </w:t>
      </w:r>
      <w:r w:rsidR="00672152" w:rsidRPr="007401C6">
        <w:rPr>
          <w:rFonts w:ascii="Palatino Linotype" w:hAnsi="Palatino Linotype"/>
          <w:bCs/>
          <w:sz w:val="20"/>
          <w:szCs w:val="20"/>
        </w:rPr>
        <w:t>dodavatel</w:t>
      </w:r>
      <w:r w:rsidRPr="007401C6">
        <w:rPr>
          <w:rFonts w:ascii="Palatino Linotype" w:hAnsi="Palatino Linotype"/>
          <w:bCs/>
          <w:sz w:val="20"/>
          <w:szCs w:val="20"/>
        </w:rPr>
        <w:t>e na předmětu plnění (</w:t>
      </w:r>
      <w:r w:rsidR="00350C8A" w:rsidRPr="007401C6">
        <w:rPr>
          <w:rFonts w:ascii="Palatino Linotype" w:hAnsi="Palatino Linotype"/>
          <w:bCs/>
          <w:sz w:val="20"/>
          <w:szCs w:val="20"/>
        </w:rPr>
        <w:t>Zařízení</w:t>
      </w:r>
      <w:r w:rsidRPr="007401C6">
        <w:rPr>
          <w:rFonts w:ascii="Palatino Linotype" w:hAnsi="Palatino Linotype"/>
          <w:bCs/>
          <w:sz w:val="20"/>
          <w:szCs w:val="20"/>
        </w:rPr>
        <w:t xml:space="preserve">) dle této Smlouvy </w:t>
      </w:r>
      <w:r w:rsidRPr="007401C6">
        <w:rPr>
          <w:rFonts w:ascii="Palatino Linotype" w:hAnsi="Palatino Linotype"/>
          <w:snapToGrid w:val="0"/>
          <w:sz w:val="20"/>
          <w:szCs w:val="20"/>
        </w:rPr>
        <w:t xml:space="preserve">došlo k prodlení s plněním z důvodu vyšší moci, součinnosti </w:t>
      </w:r>
      <w:r w:rsidR="00CF21C7" w:rsidRPr="007401C6">
        <w:rPr>
          <w:rFonts w:ascii="Palatino Linotype" w:hAnsi="Palatino Linotype"/>
          <w:snapToGrid w:val="0"/>
          <w:sz w:val="20"/>
          <w:szCs w:val="20"/>
        </w:rPr>
        <w:t xml:space="preserve">objednatele </w:t>
      </w:r>
      <w:r w:rsidRPr="007401C6">
        <w:rPr>
          <w:rFonts w:ascii="Palatino Linotype" w:hAnsi="Palatino Linotype"/>
          <w:snapToGrid w:val="0"/>
          <w:sz w:val="20"/>
          <w:szCs w:val="20"/>
        </w:rPr>
        <w:t>nebo jiných neočekávaných okolností, které nastaly bez zavinění některé ze smluvních stran, prodlužuje se termín plnění o dobu trvání okolností specifikovaných shora v tomto článku, které brání či jsou překážkou dodržení původního smluveného termínu plnění.</w:t>
      </w:r>
    </w:p>
    <w:p w14:paraId="6AB335E2" w14:textId="4976120E" w:rsidR="00A31F62" w:rsidRPr="00A31F62" w:rsidRDefault="00A31F62" w:rsidP="00B727FE">
      <w:pPr>
        <w:pStyle w:val="Odstavecseseznamem"/>
        <w:numPr>
          <w:ilvl w:val="1"/>
          <w:numId w:val="2"/>
        </w:numPr>
        <w:ind w:left="0"/>
        <w:jc w:val="both"/>
        <w:rPr>
          <w:rFonts w:ascii="Palatino Linotype" w:hAnsi="Palatino Linotype"/>
          <w:b/>
          <w:bCs/>
          <w:sz w:val="20"/>
          <w:szCs w:val="20"/>
        </w:rPr>
      </w:pPr>
      <w:bookmarkStart w:id="3" w:name="_Hlk89299837"/>
      <w:r>
        <w:rPr>
          <w:rFonts w:ascii="Palatino Linotype" w:hAnsi="Palatino Linotype"/>
          <w:b/>
          <w:bCs/>
          <w:snapToGrid w:val="0"/>
          <w:sz w:val="20"/>
          <w:szCs w:val="20"/>
        </w:rPr>
        <w:lastRenderedPageBreak/>
        <w:t>Obě smluvní strany berou</w:t>
      </w:r>
      <w:r w:rsidRPr="00A31F62">
        <w:rPr>
          <w:rFonts w:ascii="Palatino Linotype" w:hAnsi="Palatino Linotype"/>
          <w:b/>
          <w:bCs/>
          <w:snapToGrid w:val="0"/>
          <w:sz w:val="20"/>
          <w:szCs w:val="20"/>
        </w:rPr>
        <w:t xml:space="preserve"> na vědomí, že v místě plnění probíhají v době uzavření této smlouvy stavební práce, jejichž předmětem je zhotovení a výstavba stavebního díla, a to samotné budovy </w:t>
      </w:r>
      <w:r w:rsidRPr="00A31F62">
        <w:rPr>
          <w:rFonts w:ascii="Palatino Linotype" w:hAnsi="Palatino Linotype"/>
          <w:b/>
          <w:bCs/>
          <w:snapToGrid w:val="0"/>
          <w:sz w:val="20"/>
          <w:szCs w:val="20"/>
        </w:rPr>
        <w:t>Návštěvnické centrum turistické oblasti Králický Sněžník</w:t>
      </w:r>
      <w:r>
        <w:rPr>
          <w:rFonts w:ascii="Palatino Linotype" w:hAnsi="Palatino Linotype"/>
          <w:b/>
          <w:bCs/>
          <w:snapToGrid w:val="0"/>
          <w:sz w:val="20"/>
          <w:szCs w:val="20"/>
        </w:rPr>
        <w:t xml:space="preserve"> (dále také jako „Dílo“), do které bude dodáváno právě Zařízení, které je předmětem této Smlouvy. Zahájení plnění předmětu této Smlouvy je tedy objektivně závislé na příslušném postupu, resp. dokončení, stavebních prací na předmětném Díle, přičemž k zahájení dodávek Zařízení dle této Smlouvy může dojít až ve chvíli dostatečné stavební a technické připravenosti místa plnění. Z tohoto důvodu je sjednáno vázání termínu zahájení plnění na písemnou výzvu objednatele, který tuto písemnou výzvu k zahájení plnění bude objektivně schopen vydat až ve chvíli, kdy bude dostatečně zpřístupněn</w:t>
      </w:r>
      <w:r w:rsidR="00117A7D">
        <w:rPr>
          <w:rFonts w:ascii="Palatino Linotype" w:hAnsi="Palatino Linotype"/>
          <w:b/>
          <w:bCs/>
          <w:snapToGrid w:val="0"/>
          <w:sz w:val="20"/>
          <w:szCs w:val="20"/>
        </w:rPr>
        <w:t>o</w:t>
      </w:r>
      <w:r>
        <w:rPr>
          <w:rFonts w:ascii="Palatino Linotype" w:hAnsi="Palatino Linotype"/>
          <w:b/>
          <w:bCs/>
          <w:snapToGrid w:val="0"/>
          <w:sz w:val="20"/>
          <w:szCs w:val="20"/>
        </w:rPr>
        <w:t xml:space="preserve"> místo plnění v rámci postupu (resp. dokončení) stavebních prací na předmětném Díle. Objednatel nezávazně a informačně doplňuje, že nezbytnou stavební a technickou připravenost místa plnění pro zahájení plnění předmětu této Smlouvy objednatel předpokládá v letních měsících roku 2022.</w:t>
      </w:r>
    </w:p>
    <w:bookmarkEnd w:id="3"/>
    <w:p w14:paraId="20234D97" w14:textId="77777777" w:rsidR="00EF215E" w:rsidRPr="007401C6" w:rsidRDefault="00EF215E" w:rsidP="00EF215E">
      <w:pPr>
        <w:pStyle w:val="Odstavecseseznamem"/>
        <w:numPr>
          <w:ilvl w:val="1"/>
          <w:numId w:val="2"/>
        </w:numPr>
        <w:ind w:left="0"/>
        <w:jc w:val="both"/>
        <w:rPr>
          <w:rFonts w:ascii="Palatino Linotype" w:hAnsi="Palatino Linotype"/>
          <w:b/>
          <w:bCs/>
          <w:sz w:val="20"/>
          <w:szCs w:val="20"/>
        </w:rPr>
      </w:pPr>
      <w:r w:rsidRPr="007401C6">
        <w:rPr>
          <w:rFonts w:ascii="Palatino Linotype" w:hAnsi="Palatino Linotype"/>
          <w:b/>
          <w:bCs/>
          <w:sz w:val="20"/>
          <w:szCs w:val="20"/>
        </w:rPr>
        <w:t>Koordinační schůzky:</w:t>
      </w:r>
    </w:p>
    <w:p w14:paraId="05645D38" w14:textId="133505CD" w:rsidR="00EF215E" w:rsidRPr="007401C6" w:rsidRDefault="00EF215E" w:rsidP="00F23B54">
      <w:pPr>
        <w:pStyle w:val="Odstavecseseznamem"/>
        <w:numPr>
          <w:ilvl w:val="2"/>
          <w:numId w:val="31"/>
        </w:numPr>
        <w:ind w:left="0"/>
        <w:jc w:val="both"/>
        <w:rPr>
          <w:rFonts w:ascii="Palatino Linotype" w:hAnsi="Palatino Linotype"/>
          <w:sz w:val="20"/>
          <w:szCs w:val="20"/>
        </w:rPr>
      </w:pPr>
      <w:r w:rsidRPr="007401C6">
        <w:rPr>
          <w:rFonts w:ascii="Palatino Linotype" w:hAnsi="Palatino Linotype"/>
          <w:sz w:val="20"/>
          <w:szCs w:val="20"/>
        </w:rPr>
        <w:t xml:space="preserve">Smluvní strany dále ujednaly, že za účelem řádné realizace provedení </w:t>
      </w:r>
      <w:r w:rsidR="00831B61" w:rsidRPr="007401C6">
        <w:rPr>
          <w:rFonts w:ascii="Palatino Linotype" w:hAnsi="Palatino Linotype"/>
          <w:sz w:val="20"/>
          <w:szCs w:val="20"/>
        </w:rPr>
        <w:t>dodávek Zařízení</w:t>
      </w:r>
      <w:r w:rsidRPr="007401C6">
        <w:rPr>
          <w:rFonts w:ascii="Palatino Linotype" w:hAnsi="Palatino Linotype"/>
          <w:sz w:val="20"/>
          <w:szCs w:val="20"/>
        </w:rPr>
        <w:t xml:space="preserve">, </w:t>
      </w:r>
      <w:r w:rsidR="00CD660B">
        <w:rPr>
          <w:rFonts w:ascii="Palatino Linotype" w:hAnsi="Palatino Linotype"/>
          <w:sz w:val="20"/>
          <w:szCs w:val="20"/>
        </w:rPr>
        <w:t>m</w:t>
      </w:r>
      <w:r w:rsidR="001C7E9B">
        <w:rPr>
          <w:rFonts w:ascii="Palatino Linotype" w:hAnsi="Palatino Linotype"/>
          <w:sz w:val="20"/>
          <w:szCs w:val="20"/>
        </w:rPr>
        <w:t>ohou</w:t>
      </w:r>
      <w:r w:rsidR="00CD660B">
        <w:rPr>
          <w:rFonts w:ascii="Palatino Linotype" w:hAnsi="Palatino Linotype"/>
          <w:sz w:val="20"/>
          <w:szCs w:val="20"/>
        </w:rPr>
        <w:t xml:space="preserve"> </w:t>
      </w:r>
      <w:r w:rsidRPr="007401C6">
        <w:rPr>
          <w:rFonts w:ascii="Palatino Linotype" w:hAnsi="Palatino Linotype"/>
          <w:sz w:val="20"/>
          <w:szCs w:val="20"/>
        </w:rPr>
        <w:t>prob</w:t>
      </w:r>
      <w:r w:rsidR="00CD660B">
        <w:rPr>
          <w:rFonts w:ascii="Palatino Linotype" w:hAnsi="Palatino Linotype"/>
          <w:sz w:val="20"/>
          <w:szCs w:val="20"/>
        </w:rPr>
        <w:t xml:space="preserve">ěhnout také </w:t>
      </w:r>
      <w:r w:rsidRPr="007401C6">
        <w:rPr>
          <w:rFonts w:ascii="Palatino Linotype" w:hAnsi="Palatino Linotype"/>
          <w:sz w:val="20"/>
          <w:szCs w:val="20"/>
        </w:rPr>
        <w:t>koordinační schůzk</w:t>
      </w:r>
      <w:r w:rsidR="00CD660B">
        <w:rPr>
          <w:rFonts w:ascii="Palatino Linotype" w:hAnsi="Palatino Linotype"/>
          <w:sz w:val="20"/>
          <w:szCs w:val="20"/>
        </w:rPr>
        <w:t>y</w:t>
      </w:r>
      <w:r w:rsidRPr="007401C6">
        <w:rPr>
          <w:rFonts w:ascii="Palatino Linotype" w:hAnsi="Palatino Linotype"/>
          <w:sz w:val="20"/>
          <w:szCs w:val="20"/>
        </w:rPr>
        <w:t xml:space="preserve">, a to za účasti zástupců obou smluvních stran, případně za účasti dalších kompetentních osob, které se budou podílet na realizaci </w:t>
      </w:r>
      <w:r w:rsidR="00831B61" w:rsidRPr="007401C6">
        <w:rPr>
          <w:rFonts w:ascii="Palatino Linotype" w:hAnsi="Palatino Linotype"/>
          <w:sz w:val="20"/>
          <w:szCs w:val="20"/>
        </w:rPr>
        <w:t>plnění</w:t>
      </w:r>
      <w:r w:rsidRPr="007401C6">
        <w:rPr>
          <w:rFonts w:ascii="Palatino Linotype" w:hAnsi="Palatino Linotype"/>
          <w:sz w:val="20"/>
          <w:szCs w:val="20"/>
        </w:rPr>
        <w:t xml:space="preserve"> (dále jen „</w:t>
      </w:r>
      <w:r w:rsidRPr="007401C6">
        <w:rPr>
          <w:rFonts w:ascii="Palatino Linotype" w:hAnsi="Palatino Linotype"/>
          <w:b/>
          <w:sz w:val="20"/>
          <w:szCs w:val="20"/>
        </w:rPr>
        <w:t>koordinační schůzka</w:t>
      </w:r>
      <w:r w:rsidRPr="007401C6">
        <w:rPr>
          <w:rFonts w:ascii="Palatino Linotype" w:hAnsi="Palatino Linotype"/>
          <w:sz w:val="20"/>
          <w:szCs w:val="20"/>
        </w:rPr>
        <w:t xml:space="preserve">“). Hlavním předmětem koordinačních schůzek bude zejména projednání dosavadního průběhu realizace </w:t>
      </w:r>
      <w:r w:rsidR="00350C8A" w:rsidRPr="007401C6">
        <w:rPr>
          <w:rFonts w:ascii="Palatino Linotype" w:hAnsi="Palatino Linotype"/>
          <w:sz w:val="20"/>
          <w:szCs w:val="20"/>
        </w:rPr>
        <w:t>dodávek Zařízení</w:t>
      </w:r>
      <w:r w:rsidRPr="007401C6">
        <w:rPr>
          <w:rFonts w:ascii="Palatino Linotype" w:hAnsi="Palatino Linotype"/>
          <w:sz w:val="20"/>
          <w:szCs w:val="20"/>
        </w:rPr>
        <w:t xml:space="preserve">, případně představení průběžného plnění </w:t>
      </w:r>
      <w:r w:rsidR="00350C8A" w:rsidRPr="007401C6">
        <w:rPr>
          <w:rFonts w:ascii="Palatino Linotype" w:hAnsi="Palatino Linotype"/>
          <w:sz w:val="20"/>
          <w:szCs w:val="20"/>
        </w:rPr>
        <w:t>dodávek</w:t>
      </w:r>
      <w:r w:rsidRPr="007401C6">
        <w:rPr>
          <w:rFonts w:ascii="Palatino Linotype" w:hAnsi="Palatino Linotype"/>
          <w:sz w:val="20"/>
          <w:szCs w:val="20"/>
        </w:rPr>
        <w:t xml:space="preserve"> ze strany </w:t>
      </w:r>
      <w:r w:rsidR="00672152" w:rsidRPr="007401C6">
        <w:rPr>
          <w:rFonts w:ascii="Palatino Linotype" w:hAnsi="Palatino Linotype"/>
          <w:sz w:val="20"/>
          <w:szCs w:val="20"/>
        </w:rPr>
        <w:t>dodavatel</w:t>
      </w:r>
      <w:r w:rsidRPr="007401C6">
        <w:rPr>
          <w:rFonts w:ascii="Palatino Linotype" w:hAnsi="Palatino Linotype"/>
          <w:sz w:val="20"/>
          <w:szCs w:val="20"/>
        </w:rPr>
        <w:t>e nebo stanovení připomínek a návrhů ze strany objednatele. Koordinační schůzky se budou konat v</w:t>
      </w:r>
      <w:r w:rsidR="00CD660B">
        <w:rPr>
          <w:rFonts w:ascii="Palatino Linotype" w:hAnsi="Palatino Linotype"/>
          <w:sz w:val="20"/>
          <w:szCs w:val="20"/>
        </w:rPr>
        <w:t xml:space="preserve"> místě plnění dle této </w:t>
      </w:r>
      <w:r w:rsidR="00011894">
        <w:rPr>
          <w:rFonts w:ascii="Palatino Linotype" w:hAnsi="Palatino Linotype"/>
          <w:sz w:val="20"/>
          <w:szCs w:val="20"/>
        </w:rPr>
        <w:t>S</w:t>
      </w:r>
      <w:r w:rsidR="00CD660B">
        <w:rPr>
          <w:rFonts w:ascii="Palatino Linotype" w:hAnsi="Palatino Linotype"/>
          <w:sz w:val="20"/>
          <w:szCs w:val="20"/>
        </w:rPr>
        <w:t>mlouvy</w:t>
      </w:r>
      <w:r w:rsidRPr="007401C6">
        <w:rPr>
          <w:rFonts w:ascii="Palatino Linotype" w:hAnsi="Palatino Linotype"/>
          <w:sz w:val="20"/>
          <w:szCs w:val="20"/>
        </w:rPr>
        <w:t xml:space="preserve">, pokud nebude smluvními stranami sjednáno jinak.   </w:t>
      </w:r>
    </w:p>
    <w:p w14:paraId="4C67B66F" w14:textId="5E4305A3" w:rsidR="00EF215E" w:rsidRPr="007401C6" w:rsidRDefault="00EF215E" w:rsidP="00F23B54">
      <w:pPr>
        <w:pStyle w:val="Odstavecseseznamem"/>
        <w:numPr>
          <w:ilvl w:val="2"/>
          <w:numId w:val="31"/>
        </w:numPr>
        <w:ind w:left="0"/>
        <w:jc w:val="both"/>
        <w:rPr>
          <w:rFonts w:ascii="Palatino Linotype" w:hAnsi="Palatino Linotype"/>
          <w:b/>
          <w:sz w:val="20"/>
          <w:szCs w:val="20"/>
        </w:rPr>
      </w:pPr>
      <w:r w:rsidRPr="007401C6">
        <w:rPr>
          <w:rFonts w:ascii="Palatino Linotype" w:hAnsi="Palatino Linotype"/>
          <w:snapToGrid w:val="0"/>
          <w:sz w:val="20"/>
          <w:szCs w:val="20"/>
        </w:rPr>
        <w:t>Objednatel si vyhrazuje právo svolat koordinační schůzku podle svých aktuálních potřeb, a to s ohledem na řádný průběh plnění předmětu této Smlouvy</w:t>
      </w:r>
      <w:r w:rsidR="003F0985">
        <w:rPr>
          <w:rFonts w:ascii="Palatino Linotype" w:hAnsi="Palatino Linotype"/>
          <w:snapToGrid w:val="0"/>
          <w:sz w:val="20"/>
          <w:szCs w:val="20"/>
        </w:rPr>
        <w:t>, p</w:t>
      </w:r>
      <w:r w:rsidRPr="007401C6">
        <w:rPr>
          <w:rFonts w:ascii="Palatino Linotype" w:hAnsi="Palatino Linotype"/>
          <w:snapToGrid w:val="0"/>
          <w:sz w:val="20"/>
          <w:szCs w:val="20"/>
        </w:rPr>
        <w:t xml:space="preserve">řípadně za účelem projednání připomínek a návrhů objednatele. Termín a místo konání koordinační schůzky oznámí objednatel </w:t>
      </w:r>
      <w:r w:rsidR="00672152" w:rsidRPr="007401C6">
        <w:rPr>
          <w:rFonts w:ascii="Palatino Linotype" w:hAnsi="Palatino Linotype"/>
          <w:snapToGrid w:val="0"/>
          <w:sz w:val="20"/>
          <w:szCs w:val="20"/>
        </w:rPr>
        <w:t>dodavatel</w:t>
      </w:r>
      <w:r w:rsidRPr="007401C6">
        <w:rPr>
          <w:rFonts w:ascii="Palatino Linotype" w:hAnsi="Palatino Linotype"/>
          <w:snapToGrid w:val="0"/>
          <w:sz w:val="20"/>
          <w:szCs w:val="20"/>
        </w:rPr>
        <w:t xml:space="preserve">i v dostatečném časovém předstihu, nejméně tři (3) dny před konáním koordinační schůzky. </w:t>
      </w:r>
      <w:r w:rsidR="00672152" w:rsidRPr="007401C6">
        <w:rPr>
          <w:rFonts w:ascii="Palatino Linotype" w:hAnsi="Palatino Linotype"/>
          <w:snapToGrid w:val="0"/>
          <w:sz w:val="20"/>
          <w:szCs w:val="20"/>
        </w:rPr>
        <w:t>Dodavatel</w:t>
      </w:r>
      <w:r w:rsidR="005609E4" w:rsidRPr="007401C6">
        <w:rPr>
          <w:rFonts w:ascii="Palatino Linotype" w:hAnsi="Palatino Linotype"/>
          <w:snapToGrid w:val="0"/>
          <w:sz w:val="20"/>
          <w:szCs w:val="20"/>
        </w:rPr>
        <w:t xml:space="preserve"> je povinen takto stanovený termín akceptovat a je povinen</w:t>
      </w:r>
      <w:r w:rsidRPr="007401C6">
        <w:rPr>
          <w:rFonts w:ascii="Palatino Linotype" w:hAnsi="Palatino Linotype"/>
          <w:snapToGrid w:val="0"/>
          <w:sz w:val="20"/>
          <w:szCs w:val="20"/>
        </w:rPr>
        <w:t xml:space="preserve"> v rámci koordinačních schůzek zajistit účast kompetentních osob, přímo se podílejících na realizaci </w:t>
      </w:r>
      <w:r w:rsidR="00831B61" w:rsidRPr="007401C6">
        <w:rPr>
          <w:rFonts w:ascii="Palatino Linotype" w:hAnsi="Palatino Linotype"/>
          <w:snapToGrid w:val="0"/>
          <w:sz w:val="20"/>
          <w:szCs w:val="20"/>
        </w:rPr>
        <w:t>plnění</w:t>
      </w:r>
      <w:r w:rsidR="0026717A" w:rsidRPr="007401C6">
        <w:rPr>
          <w:rFonts w:ascii="Palatino Linotype" w:hAnsi="Palatino Linotype"/>
          <w:snapToGrid w:val="0"/>
          <w:sz w:val="20"/>
          <w:szCs w:val="20"/>
        </w:rPr>
        <w:t xml:space="preserve"> na straně </w:t>
      </w:r>
      <w:r w:rsidR="00672152" w:rsidRPr="007401C6">
        <w:rPr>
          <w:rFonts w:ascii="Palatino Linotype" w:hAnsi="Palatino Linotype"/>
          <w:snapToGrid w:val="0"/>
          <w:sz w:val="20"/>
          <w:szCs w:val="20"/>
        </w:rPr>
        <w:t>dodavatel</w:t>
      </w:r>
      <w:r w:rsidR="0026717A" w:rsidRPr="007401C6">
        <w:rPr>
          <w:rFonts w:ascii="Palatino Linotype" w:hAnsi="Palatino Linotype"/>
          <w:snapToGrid w:val="0"/>
          <w:sz w:val="20"/>
          <w:szCs w:val="20"/>
        </w:rPr>
        <w:t>e</w:t>
      </w:r>
      <w:r w:rsidRPr="007401C6">
        <w:rPr>
          <w:rFonts w:ascii="Palatino Linotype" w:hAnsi="Palatino Linotype"/>
          <w:snapToGrid w:val="0"/>
          <w:sz w:val="20"/>
          <w:szCs w:val="20"/>
        </w:rPr>
        <w:t>.</w:t>
      </w:r>
    </w:p>
    <w:p w14:paraId="1447BBA6" w14:textId="532256A7" w:rsidR="00EF215E" w:rsidRDefault="00EF215E" w:rsidP="00F23B54">
      <w:pPr>
        <w:pStyle w:val="Odstavecseseznamem"/>
        <w:numPr>
          <w:ilvl w:val="2"/>
          <w:numId w:val="31"/>
        </w:numPr>
        <w:ind w:left="0"/>
        <w:jc w:val="both"/>
        <w:rPr>
          <w:rFonts w:ascii="Palatino Linotype" w:hAnsi="Palatino Linotype"/>
          <w:bCs/>
          <w:sz w:val="20"/>
          <w:szCs w:val="20"/>
        </w:rPr>
      </w:pPr>
      <w:bookmarkStart w:id="4" w:name="_Hlk57978500"/>
      <w:r w:rsidRPr="007401C6">
        <w:rPr>
          <w:rFonts w:ascii="Palatino Linotype" w:hAnsi="Palatino Linotype"/>
          <w:bCs/>
          <w:sz w:val="20"/>
          <w:szCs w:val="20"/>
        </w:rPr>
        <w:t xml:space="preserve">Náklady a odměna </w:t>
      </w:r>
      <w:r w:rsidR="00672152" w:rsidRPr="007401C6">
        <w:rPr>
          <w:rFonts w:ascii="Palatino Linotype" w:hAnsi="Palatino Linotype"/>
          <w:bCs/>
          <w:sz w:val="20"/>
          <w:szCs w:val="20"/>
        </w:rPr>
        <w:t>dodavatel</w:t>
      </w:r>
      <w:r w:rsidRPr="007401C6">
        <w:rPr>
          <w:rFonts w:ascii="Palatino Linotype" w:hAnsi="Palatino Linotype"/>
          <w:bCs/>
          <w:sz w:val="20"/>
          <w:szCs w:val="20"/>
        </w:rPr>
        <w:t>e na zajištění účasti na koordinačních schůzkách</w:t>
      </w:r>
      <w:r w:rsidR="00241C23" w:rsidRPr="007401C6">
        <w:rPr>
          <w:rFonts w:ascii="Palatino Linotype" w:hAnsi="Palatino Linotype"/>
          <w:bCs/>
          <w:sz w:val="20"/>
          <w:szCs w:val="20"/>
        </w:rPr>
        <w:t xml:space="preserve"> (včetně dopravy) </w:t>
      </w:r>
      <w:r w:rsidRPr="007401C6">
        <w:rPr>
          <w:rFonts w:ascii="Palatino Linotype" w:hAnsi="Palatino Linotype"/>
          <w:bCs/>
          <w:sz w:val="20"/>
          <w:szCs w:val="20"/>
        </w:rPr>
        <w:t xml:space="preserve">a vykonání koordinačních schůzek včetně provedení všech nezbytných úkonů, </w:t>
      </w:r>
      <w:r w:rsidR="0026717A" w:rsidRPr="007401C6">
        <w:rPr>
          <w:rFonts w:ascii="Palatino Linotype" w:hAnsi="Palatino Linotype"/>
          <w:bCs/>
          <w:sz w:val="20"/>
          <w:szCs w:val="20"/>
        </w:rPr>
        <w:t xml:space="preserve">prezentací (představení </w:t>
      </w:r>
      <w:r w:rsidR="00831B61" w:rsidRPr="007401C6">
        <w:rPr>
          <w:rFonts w:ascii="Palatino Linotype" w:hAnsi="Palatino Linotype"/>
          <w:bCs/>
          <w:sz w:val="20"/>
          <w:szCs w:val="20"/>
        </w:rPr>
        <w:t>Zařízení</w:t>
      </w:r>
      <w:r w:rsidR="0026717A" w:rsidRPr="007401C6">
        <w:rPr>
          <w:rFonts w:ascii="Palatino Linotype" w:hAnsi="Palatino Linotype"/>
          <w:bCs/>
          <w:sz w:val="20"/>
          <w:szCs w:val="20"/>
        </w:rPr>
        <w:t xml:space="preserve"> či jeho částí) </w:t>
      </w:r>
      <w:r w:rsidRPr="007401C6">
        <w:rPr>
          <w:rFonts w:ascii="Palatino Linotype" w:hAnsi="Palatino Linotype"/>
          <w:bCs/>
          <w:sz w:val="20"/>
          <w:szCs w:val="20"/>
        </w:rPr>
        <w:t xml:space="preserve">a dalších administrativních či technických opatření dle tohoto ustanovení jsou zahrnuty v celkové ceně </w:t>
      </w:r>
      <w:r w:rsidR="00831B61" w:rsidRPr="007401C6">
        <w:rPr>
          <w:rFonts w:ascii="Palatino Linotype" w:hAnsi="Palatino Linotype"/>
          <w:bCs/>
          <w:sz w:val="20"/>
          <w:szCs w:val="20"/>
        </w:rPr>
        <w:t>plnění</w:t>
      </w:r>
      <w:r w:rsidRPr="007401C6">
        <w:rPr>
          <w:rFonts w:ascii="Palatino Linotype" w:hAnsi="Palatino Linotype"/>
          <w:bCs/>
          <w:sz w:val="20"/>
          <w:szCs w:val="20"/>
        </w:rPr>
        <w:t xml:space="preserve"> dle této </w:t>
      </w:r>
      <w:r w:rsidR="00241C23" w:rsidRPr="007401C6">
        <w:rPr>
          <w:rFonts w:ascii="Palatino Linotype" w:hAnsi="Palatino Linotype"/>
          <w:bCs/>
          <w:sz w:val="20"/>
          <w:szCs w:val="20"/>
        </w:rPr>
        <w:t>S</w:t>
      </w:r>
      <w:r w:rsidRPr="007401C6">
        <w:rPr>
          <w:rFonts w:ascii="Palatino Linotype" w:hAnsi="Palatino Linotype"/>
          <w:bCs/>
          <w:sz w:val="20"/>
          <w:szCs w:val="20"/>
        </w:rPr>
        <w:t>mlouvy.</w:t>
      </w:r>
      <w:bookmarkEnd w:id="4"/>
    </w:p>
    <w:p w14:paraId="568600B2" w14:textId="77777777" w:rsidR="0034390A" w:rsidRPr="007401C6" w:rsidRDefault="0034390A" w:rsidP="00CE4AC7">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V</w:t>
      </w:r>
      <w:r w:rsidR="00DD1010" w:rsidRPr="007401C6">
        <w:rPr>
          <w:rFonts w:ascii="Palatino Linotype" w:hAnsi="Palatino Linotype"/>
          <w:b/>
          <w:sz w:val="20"/>
          <w:szCs w:val="20"/>
        </w:rPr>
        <w:t>I</w:t>
      </w:r>
      <w:r w:rsidR="007E32A9" w:rsidRPr="007401C6">
        <w:rPr>
          <w:rFonts w:ascii="Palatino Linotype" w:hAnsi="Palatino Linotype"/>
          <w:b/>
          <w:sz w:val="20"/>
          <w:szCs w:val="20"/>
        </w:rPr>
        <w:t>I</w:t>
      </w:r>
      <w:r w:rsidRPr="007401C6">
        <w:rPr>
          <w:rFonts w:ascii="Palatino Linotype" w:hAnsi="Palatino Linotype"/>
          <w:b/>
          <w:sz w:val="20"/>
          <w:szCs w:val="20"/>
        </w:rPr>
        <w:t>.</w:t>
      </w:r>
    </w:p>
    <w:p w14:paraId="6DD592CA" w14:textId="7A60DEAE" w:rsidR="0034390A" w:rsidRPr="007401C6" w:rsidRDefault="00726274"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Cena </w:t>
      </w:r>
      <w:r w:rsidR="00831B61" w:rsidRPr="007401C6">
        <w:rPr>
          <w:rFonts w:ascii="Palatino Linotype" w:hAnsi="Palatino Linotype"/>
          <w:b/>
          <w:sz w:val="20"/>
          <w:szCs w:val="20"/>
        </w:rPr>
        <w:t>dodávek Zařízení</w:t>
      </w:r>
      <w:r w:rsidR="0034390A" w:rsidRPr="007401C6">
        <w:rPr>
          <w:rFonts w:ascii="Palatino Linotype" w:hAnsi="Palatino Linotype"/>
          <w:b/>
          <w:sz w:val="20"/>
          <w:szCs w:val="20"/>
        </w:rPr>
        <w:t xml:space="preserve"> a platební podmínky</w:t>
      </w:r>
    </w:p>
    <w:p w14:paraId="356D3F54" w14:textId="6E2472CE" w:rsidR="0034390A" w:rsidRPr="007401C6" w:rsidRDefault="00542FBC"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Celková cena za splnění předmětu této Smlouvy, tj. dodání kompletního Zařízení v rozsahu dle </w:t>
      </w:r>
      <w:r w:rsidR="00CD6197" w:rsidRPr="00CD6197">
        <w:rPr>
          <w:rFonts w:ascii="Palatino Linotype" w:hAnsi="Palatino Linotype"/>
          <w:sz w:val="20"/>
          <w:szCs w:val="20"/>
        </w:rPr>
        <w:t>Projektov</w:t>
      </w:r>
      <w:r w:rsidR="00CD6197">
        <w:rPr>
          <w:rFonts w:ascii="Palatino Linotype" w:hAnsi="Palatino Linotype"/>
          <w:sz w:val="20"/>
          <w:szCs w:val="20"/>
        </w:rPr>
        <w:t>é</w:t>
      </w:r>
      <w:r w:rsidR="00CD6197" w:rsidRPr="00CD6197">
        <w:rPr>
          <w:rFonts w:ascii="Palatino Linotype" w:hAnsi="Palatino Linotype"/>
          <w:sz w:val="20"/>
          <w:szCs w:val="20"/>
        </w:rPr>
        <w:t xml:space="preserve"> dokumentac</w:t>
      </w:r>
      <w:r w:rsidR="00CD6197">
        <w:rPr>
          <w:rFonts w:ascii="Palatino Linotype" w:hAnsi="Palatino Linotype"/>
          <w:sz w:val="20"/>
          <w:szCs w:val="20"/>
        </w:rPr>
        <w:t>e</w:t>
      </w:r>
      <w:r w:rsidR="00CD6197" w:rsidRPr="00CD6197">
        <w:rPr>
          <w:rFonts w:ascii="Palatino Linotype" w:hAnsi="Palatino Linotype"/>
          <w:sz w:val="20"/>
          <w:szCs w:val="20"/>
        </w:rPr>
        <w:t xml:space="preserve"> </w:t>
      </w:r>
      <w:r w:rsidRPr="007401C6">
        <w:rPr>
          <w:rFonts w:ascii="Palatino Linotype" w:hAnsi="Palatino Linotype"/>
          <w:sz w:val="20"/>
          <w:szCs w:val="20"/>
        </w:rPr>
        <w:t>a Položkového rozpočtu, je stanovena dohodou smluvních stran v následující výši: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663"/>
        <w:gridCol w:w="2528"/>
      </w:tblGrid>
      <w:tr w:rsidR="007401C6" w:rsidRPr="007401C6" w14:paraId="52D70833" w14:textId="77777777" w:rsidTr="00875C30">
        <w:trPr>
          <w:trHeight w:hRule="exact" w:val="453"/>
          <w:jc w:val="right"/>
        </w:trPr>
        <w:tc>
          <w:tcPr>
            <w:tcW w:w="9758" w:type="dxa"/>
            <w:gridSpan w:val="3"/>
            <w:vAlign w:val="center"/>
          </w:tcPr>
          <w:p w14:paraId="204A060E" w14:textId="262CFFD4" w:rsidR="00AB27B6" w:rsidRPr="007401C6" w:rsidRDefault="00AB27B6" w:rsidP="00875C30">
            <w:pPr>
              <w:tabs>
                <w:tab w:val="left" w:pos="0"/>
              </w:tabs>
              <w:ind w:right="148"/>
              <w:jc w:val="both"/>
              <w:rPr>
                <w:rFonts w:ascii="Palatino Linotype" w:hAnsi="Palatino Linotype" w:cs="Arial"/>
                <w:b/>
                <w:sz w:val="20"/>
                <w:szCs w:val="20"/>
              </w:rPr>
            </w:pPr>
            <w:r w:rsidRPr="007401C6">
              <w:rPr>
                <w:rFonts w:ascii="Palatino Linotype" w:hAnsi="Palatino Linotype" w:cs="Arial"/>
                <w:b/>
                <w:sz w:val="20"/>
                <w:szCs w:val="20"/>
              </w:rPr>
              <w:t xml:space="preserve">Celková Cena za </w:t>
            </w:r>
            <w:r w:rsidR="00831B61" w:rsidRPr="007401C6">
              <w:rPr>
                <w:rFonts w:ascii="Palatino Linotype" w:hAnsi="Palatino Linotype" w:cs="Arial"/>
                <w:b/>
                <w:sz w:val="20"/>
                <w:szCs w:val="20"/>
              </w:rPr>
              <w:t>dodávku</w:t>
            </w:r>
            <w:r w:rsidRPr="007401C6">
              <w:rPr>
                <w:rFonts w:ascii="Palatino Linotype" w:hAnsi="Palatino Linotype" w:cs="Arial"/>
                <w:b/>
                <w:sz w:val="20"/>
                <w:szCs w:val="20"/>
              </w:rPr>
              <w:t xml:space="preserve"> celého kompletního </w:t>
            </w:r>
            <w:r w:rsidR="00831B61" w:rsidRPr="007401C6">
              <w:rPr>
                <w:rFonts w:ascii="Palatino Linotype" w:hAnsi="Palatino Linotype" w:cs="Arial"/>
                <w:b/>
                <w:sz w:val="20"/>
                <w:szCs w:val="20"/>
              </w:rPr>
              <w:t>Zařízení</w:t>
            </w:r>
            <w:r w:rsidRPr="007401C6">
              <w:rPr>
                <w:rFonts w:ascii="Palatino Linotype" w:hAnsi="Palatino Linotype" w:cs="Arial"/>
                <w:b/>
                <w:sz w:val="20"/>
                <w:szCs w:val="20"/>
              </w:rPr>
              <w:t>:</w:t>
            </w:r>
          </w:p>
        </w:tc>
      </w:tr>
      <w:tr w:rsidR="007401C6" w:rsidRPr="007401C6" w14:paraId="10FFEB6C" w14:textId="77777777" w:rsidTr="00875C30">
        <w:trPr>
          <w:trHeight w:hRule="exact" w:val="454"/>
          <w:jc w:val="right"/>
        </w:trPr>
        <w:tc>
          <w:tcPr>
            <w:tcW w:w="567" w:type="dxa"/>
            <w:vAlign w:val="center"/>
          </w:tcPr>
          <w:p w14:paraId="1E626073"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1.</w:t>
            </w:r>
          </w:p>
        </w:tc>
        <w:tc>
          <w:tcPr>
            <w:tcW w:w="6663" w:type="dxa"/>
            <w:vAlign w:val="center"/>
          </w:tcPr>
          <w:p w14:paraId="3F1AE00A" w14:textId="7FC6F342"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Celkov</w:t>
            </w:r>
            <w:r w:rsidR="00542FBC" w:rsidRPr="007401C6">
              <w:rPr>
                <w:rFonts w:ascii="Palatino Linotype" w:hAnsi="Palatino Linotype" w:cs="Arial"/>
                <w:b/>
                <w:bCs/>
                <w:sz w:val="20"/>
                <w:szCs w:val="20"/>
              </w:rPr>
              <w:t>á</w:t>
            </w:r>
            <w:r w:rsidRPr="007401C6">
              <w:rPr>
                <w:rFonts w:ascii="Palatino Linotype" w:hAnsi="Palatino Linotype" w:cs="Arial"/>
                <w:b/>
                <w:bCs/>
                <w:sz w:val="20"/>
                <w:szCs w:val="20"/>
              </w:rPr>
              <w:t xml:space="preserve"> cena (v Kč bez DPH) </w:t>
            </w:r>
          </w:p>
        </w:tc>
        <w:tc>
          <w:tcPr>
            <w:tcW w:w="2528" w:type="dxa"/>
            <w:vAlign w:val="center"/>
          </w:tcPr>
          <w:p w14:paraId="0511A552"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r w:rsidR="007401C6" w:rsidRPr="007401C6" w14:paraId="48C33831" w14:textId="77777777" w:rsidTr="00875C30">
        <w:trPr>
          <w:trHeight w:hRule="exact" w:val="454"/>
          <w:jc w:val="right"/>
        </w:trPr>
        <w:tc>
          <w:tcPr>
            <w:tcW w:w="567" w:type="dxa"/>
            <w:vAlign w:val="center"/>
          </w:tcPr>
          <w:p w14:paraId="44F73D4A"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2.</w:t>
            </w:r>
          </w:p>
        </w:tc>
        <w:tc>
          <w:tcPr>
            <w:tcW w:w="6663" w:type="dxa"/>
            <w:vAlign w:val="center"/>
          </w:tcPr>
          <w:p w14:paraId="5BF71C6B"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DPH</w:t>
            </w:r>
          </w:p>
        </w:tc>
        <w:tc>
          <w:tcPr>
            <w:tcW w:w="2528" w:type="dxa"/>
            <w:vAlign w:val="center"/>
          </w:tcPr>
          <w:p w14:paraId="320A1B39"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r w:rsidR="007401C6" w:rsidRPr="007401C6" w14:paraId="03E2E107" w14:textId="77777777" w:rsidTr="00875C30">
        <w:trPr>
          <w:trHeight w:hRule="exact" w:val="454"/>
          <w:jc w:val="right"/>
        </w:trPr>
        <w:tc>
          <w:tcPr>
            <w:tcW w:w="567" w:type="dxa"/>
            <w:vAlign w:val="center"/>
          </w:tcPr>
          <w:p w14:paraId="044F8B84" w14:textId="77777777"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bCs/>
                <w:sz w:val="20"/>
                <w:szCs w:val="20"/>
              </w:rPr>
            </w:pPr>
            <w:r w:rsidRPr="007401C6">
              <w:rPr>
                <w:rFonts w:ascii="Palatino Linotype" w:hAnsi="Palatino Linotype" w:cs="Arial"/>
                <w:b/>
                <w:bCs/>
                <w:sz w:val="20"/>
                <w:szCs w:val="20"/>
              </w:rPr>
              <w:t>3.</w:t>
            </w:r>
          </w:p>
        </w:tc>
        <w:tc>
          <w:tcPr>
            <w:tcW w:w="6663" w:type="dxa"/>
            <w:vAlign w:val="center"/>
          </w:tcPr>
          <w:p w14:paraId="7AA80703" w14:textId="0E6F3646" w:rsidR="00AB27B6" w:rsidRPr="007401C6" w:rsidRDefault="00AB27B6" w:rsidP="00875C30">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
                <w:bCs/>
                <w:sz w:val="20"/>
                <w:szCs w:val="20"/>
              </w:rPr>
            </w:pPr>
            <w:r w:rsidRPr="007401C6">
              <w:rPr>
                <w:rFonts w:ascii="Palatino Linotype" w:hAnsi="Palatino Linotype" w:cs="Arial"/>
                <w:b/>
                <w:bCs/>
                <w:sz w:val="20"/>
                <w:szCs w:val="20"/>
              </w:rPr>
              <w:t>Celková cena (v Kč včetně DPH)</w:t>
            </w:r>
          </w:p>
        </w:tc>
        <w:tc>
          <w:tcPr>
            <w:tcW w:w="2528" w:type="dxa"/>
            <w:vAlign w:val="center"/>
          </w:tcPr>
          <w:p w14:paraId="1B2209E9" w14:textId="77777777" w:rsidR="00AB27B6" w:rsidRPr="007401C6" w:rsidRDefault="00AB27B6" w:rsidP="00875C30">
            <w:pPr>
              <w:jc w:val="center"/>
              <w:rPr>
                <w:rFonts w:ascii="Palatino Linotype" w:hAnsi="Palatino Linotype" w:cs="Arial"/>
                <w:b/>
                <w:bCs/>
                <w:sz w:val="20"/>
                <w:szCs w:val="20"/>
              </w:rPr>
            </w:pPr>
            <w:r w:rsidRPr="007401C6">
              <w:rPr>
                <w:rFonts w:ascii="Palatino Linotype" w:hAnsi="Palatino Linotype" w:cs="Courier New"/>
                <w:b/>
                <w:bCs/>
                <w:sz w:val="20"/>
                <w:szCs w:val="20"/>
                <w:highlight w:val="red"/>
                <w:lang w:eastAsia="zh-CN"/>
              </w:rPr>
              <w:t>[</w:t>
            </w:r>
            <w:r w:rsidRPr="007401C6">
              <w:rPr>
                <w:rFonts w:ascii="Palatino Linotype" w:hAnsi="Palatino Linotype" w:cs="Calibri"/>
                <w:b/>
                <w:bCs/>
                <w:sz w:val="20"/>
                <w:szCs w:val="20"/>
                <w:highlight w:val="red"/>
                <w:lang w:eastAsia="zh-CN"/>
              </w:rPr>
              <w:t>DOPLNIT</w:t>
            </w:r>
            <w:r w:rsidRPr="007401C6">
              <w:rPr>
                <w:rFonts w:ascii="Palatino Linotype" w:hAnsi="Palatino Linotype" w:cs="Courier New"/>
                <w:b/>
                <w:bCs/>
                <w:sz w:val="20"/>
                <w:szCs w:val="20"/>
                <w:highlight w:val="red"/>
                <w:lang w:eastAsia="zh-CN"/>
              </w:rPr>
              <w:t>]</w:t>
            </w:r>
            <w:r w:rsidRPr="007401C6">
              <w:rPr>
                <w:rFonts w:ascii="Palatino Linotype" w:hAnsi="Palatino Linotype" w:cs="Courier New"/>
                <w:b/>
                <w:bCs/>
                <w:sz w:val="20"/>
                <w:szCs w:val="20"/>
                <w:lang w:eastAsia="zh-CN"/>
              </w:rPr>
              <w:t xml:space="preserve">,- </w:t>
            </w:r>
            <w:r w:rsidRPr="007401C6">
              <w:rPr>
                <w:rFonts w:ascii="Palatino Linotype" w:hAnsi="Palatino Linotype" w:cs="Arial"/>
                <w:b/>
                <w:bCs/>
                <w:sz w:val="20"/>
                <w:szCs w:val="20"/>
              </w:rPr>
              <w:t>Kč</w:t>
            </w:r>
          </w:p>
        </w:tc>
      </w:tr>
    </w:tbl>
    <w:p w14:paraId="43D9649B" w14:textId="652E3700"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Celková cena je úplná a konečná a zahrnuje kompletní provedení </w:t>
      </w:r>
      <w:r w:rsidR="00542FBC" w:rsidRPr="007401C6">
        <w:rPr>
          <w:rFonts w:ascii="Palatino Linotype" w:hAnsi="Palatino Linotype"/>
          <w:sz w:val="20"/>
          <w:szCs w:val="20"/>
        </w:rPr>
        <w:t>dodávky Zařízení</w:t>
      </w:r>
      <w:r w:rsidRPr="007401C6">
        <w:rPr>
          <w:rFonts w:ascii="Palatino Linotype" w:hAnsi="Palatino Linotype"/>
          <w:sz w:val="20"/>
          <w:szCs w:val="20"/>
        </w:rPr>
        <w:t xml:space="preserve"> dle této Smlouvy. Změna celkové ceny je možná pouze na základě zákonné změny sazby DPH či pouze na základě písemně uzavřeného dodatku k této Smlouvě, a to dle řádně a v souladu s touto Smlouvou provedené</w:t>
      </w:r>
      <w:r w:rsidR="00AB27B6" w:rsidRPr="007401C6">
        <w:rPr>
          <w:rFonts w:ascii="Palatino Linotype" w:hAnsi="Palatino Linotype"/>
          <w:sz w:val="20"/>
          <w:szCs w:val="20"/>
        </w:rPr>
        <w:t xml:space="preserve"> a sjednané</w:t>
      </w:r>
      <w:r w:rsidRPr="007401C6">
        <w:rPr>
          <w:rFonts w:ascii="Palatino Linotype" w:hAnsi="Palatino Linotype"/>
          <w:sz w:val="20"/>
          <w:szCs w:val="20"/>
        </w:rPr>
        <w:t xml:space="preserve"> změny předmětu </w:t>
      </w:r>
      <w:r w:rsidR="00542FBC" w:rsidRPr="007401C6">
        <w:rPr>
          <w:rFonts w:ascii="Palatino Linotype" w:hAnsi="Palatino Linotype"/>
          <w:sz w:val="20"/>
          <w:szCs w:val="20"/>
        </w:rPr>
        <w:t>plnění</w:t>
      </w:r>
      <w:r w:rsidRPr="007401C6">
        <w:rPr>
          <w:rFonts w:ascii="Palatino Linotype" w:hAnsi="Palatino Linotype"/>
          <w:sz w:val="20"/>
          <w:szCs w:val="20"/>
        </w:rPr>
        <w:t xml:space="preserve"> spočívající v odpočtu příslušné částky z ceny </w:t>
      </w:r>
      <w:r w:rsidR="00542FBC" w:rsidRPr="007401C6">
        <w:rPr>
          <w:rFonts w:ascii="Palatino Linotype" w:hAnsi="Palatino Linotype"/>
          <w:sz w:val="20"/>
          <w:szCs w:val="20"/>
        </w:rPr>
        <w:t>plnění</w:t>
      </w:r>
      <w:r w:rsidRPr="007401C6">
        <w:rPr>
          <w:rFonts w:ascii="Palatino Linotype" w:hAnsi="Palatino Linotype"/>
          <w:sz w:val="20"/>
          <w:szCs w:val="20"/>
        </w:rPr>
        <w:t xml:space="preserve">, tzv. méněprací, resp. navýšení o příslušné částky ceny </w:t>
      </w:r>
      <w:r w:rsidR="00542FBC" w:rsidRPr="007401C6">
        <w:rPr>
          <w:rFonts w:ascii="Palatino Linotype" w:hAnsi="Palatino Linotype"/>
          <w:sz w:val="20"/>
          <w:szCs w:val="20"/>
        </w:rPr>
        <w:t>plnění</w:t>
      </w:r>
      <w:r w:rsidRPr="007401C6">
        <w:rPr>
          <w:rFonts w:ascii="Palatino Linotype" w:hAnsi="Palatino Linotype"/>
          <w:sz w:val="20"/>
          <w:szCs w:val="20"/>
        </w:rPr>
        <w:t>, tzv. vícepráce.</w:t>
      </w:r>
    </w:p>
    <w:p w14:paraId="05F560F5" w14:textId="17620B99"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lastRenderedPageBreak/>
        <w:t xml:space="preserve">DPH bude účtována dle platných předpisů v době vystavení faktur na základě řádně vystavené faktury ze strany </w:t>
      </w:r>
      <w:r w:rsidR="00672152" w:rsidRPr="007401C6">
        <w:rPr>
          <w:rFonts w:ascii="Palatino Linotype" w:hAnsi="Palatino Linotype"/>
          <w:sz w:val="20"/>
          <w:szCs w:val="20"/>
        </w:rPr>
        <w:t>dodavatel</w:t>
      </w:r>
      <w:r w:rsidRPr="007401C6">
        <w:rPr>
          <w:rFonts w:ascii="Palatino Linotype" w:hAnsi="Palatino Linotype"/>
          <w:sz w:val="20"/>
          <w:szCs w:val="20"/>
        </w:rPr>
        <w:t xml:space="preserve">e, která bude mít náležitosti daňového dokladu dle zákona č. 235/2004 Sb., o dani z přidané hodnoty, ve znění pozdějších předpisů a souvisejících právních předpisů. </w:t>
      </w:r>
      <w:r w:rsidRPr="007401C6">
        <w:rPr>
          <w:rFonts w:ascii="Palatino Linotype" w:hAnsi="Palatino Linotype"/>
          <w:bCs/>
          <w:sz w:val="20"/>
          <w:szCs w:val="20"/>
        </w:rPr>
        <w:t xml:space="preserve">V případě snížení či zvýšení sazby DPH na základě změny příslušného zákona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upraví sjednané ceny včetně DPH dle </w:t>
      </w:r>
      <w:r w:rsidR="00542FBC" w:rsidRPr="007401C6">
        <w:rPr>
          <w:rFonts w:ascii="Palatino Linotype" w:hAnsi="Palatino Linotype"/>
          <w:bCs/>
          <w:sz w:val="20"/>
          <w:szCs w:val="20"/>
        </w:rPr>
        <w:t>P</w:t>
      </w:r>
      <w:r w:rsidRPr="007401C6">
        <w:rPr>
          <w:rFonts w:ascii="Palatino Linotype" w:hAnsi="Palatino Linotype"/>
          <w:bCs/>
          <w:sz w:val="20"/>
          <w:szCs w:val="20"/>
        </w:rPr>
        <w:t xml:space="preserve">oložkového rozpočtu, a to změnou samotné výše DPH a sjednaných cen včetně DPH na takovou daň z přidané hodnoty v procentní sazbě odpovídající zákonné úpravě účinné k datu uskutečněného zdanitelného plnění. </w:t>
      </w:r>
    </w:p>
    <w:p w14:paraId="319557E5" w14:textId="32C6E186"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V celkové ceně </w:t>
      </w:r>
      <w:r w:rsidRPr="007401C6">
        <w:rPr>
          <w:rFonts w:ascii="Palatino Linotype" w:hAnsi="Palatino Linotype"/>
          <w:bCs/>
          <w:iCs/>
          <w:sz w:val="20"/>
          <w:szCs w:val="20"/>
        </w:rPr>
        <w:t xml:space="preserve">jsou zahrnuty veškeré náklady </w:t>
      </w:r>
      <w:r w:rsidR="00672152" w:rsidRPr="007401C6">
        <w:rPr>
          <w:rFonts w:ascii="Palatino Linotype" w:hAnsi="Palatino Linotype"/>
          <w:bCs/>
          <w:iCs/>
          <w:sz w:val="20"/>
          <w:szCs w:val="20"/>
        </w:rPr>
        <w:t>dodavatel</w:t>
      </w:r>
      <w:r w:rsidRPr="007401C6">
        <w:rPr>
          <w:rFonts w:ascii="Palatino Linotype" w:hAnsi="Palatino Linotype"/>
          <w:bCs/>
          <w:iCs/>
          <w:sz w:val="20"/>
          <w:szCs w:val="20"/>
        </w:rPr>
        <w:t xml:space="preserve">e, které při provádění </w:t>
      </w:r>
      <w:r w:rsidR="003245DF" w:rsidRPr="007401C6">
        <w:rPr>
          <w:rFonts w:ascii="Palatino Linotype" w:hAnsi="Palatino Linotype"/>
          <w:bCs/>
          <w:iCs/>
          <w:sz w:val="20"/>
          <w:szCs w:val="20"/>
        </w:rPr>
        <w:t>dodávek Zařízení</w:t>
      </w:r>
      <w:r w:rsidRPr="007401C6">
        <w:rPr>
          <w:rFonts w:ascii="Palatino Linotype" w:hAnsi="Palatino Linotype"/>
          <w:bCs/>
          <w:iCs/>
          <w:sz w:val="20"/>
          <w:szCs w:val="20"/>
        </w:rPr>
        <w:t xml:space="preserve"> nebo v souvislosti s ním vynaloží, a to nejen náklady, které jsou uvedeny ve výchozích dokumentech předaných objednatelem (zejména </w:t>
      </w:r>
      <w:r w:rsidR="00CD6197" w:rsidRPr="00CD6197">
        <w:rPr>
          <w:rFonts w:ascii="Palatino Linotype" w:hAnsi="Palatino Linotype"/>
          <w:bCs/>
          <w:iCs/>
          <w:sz w:val="20"/>
          <w:szCs w:val="20"/>
        </w:rPr>
        <w:t>Projektov</w:t>
      </w:r>
      <w:r w:rsidR="00CD6197">
        <w:rPr>
          <w:rFonts w:ascii="Palatino Linotype" w:hAnsi="Palatino Linotype"/>
          <w:bCs/>
          <w:iCs/>
          <w:sz w:val="20"/>
          <w:szCs w:val="20"/>
        </w:rPr>
        <w:t xml:space="preserve">á </w:t>
      </w:r>
      <w:r w:rsidR="00CD6197" w:rsidRPr="00CD6197">
        <w:rPr>
          <w:rFonts w:ascii="Palatino Linotype" w:hAnsi="Palatino Linotype"/>
          <w:bCs/>
          <w:iCs/>
          <w:sz w:val="20"/>
          <w:szCs w:val="20"/>
        </w:rPr>
        <w:t>dokumentac</w:t>
      </w:r>
      <w:r w:rsidR="00CD6197">
        <w:rPr>
          <w:rFonts w:ascii="Palatino Linotype" w:hAnsi="Palatino Linotype"/>
          <w:bCs/>
          <w:iCs/>
          <w:sz w:val="20"/>
          <w:szCs w:val="20"/>
        </w:rPr>
        <w:t>e</w:t>
      </w:r>
      <w:r w:rsidRPr="007401C6">
        <w:rPr>
          <w:rFonts w:ascii="Palatino Linotype" w:hAnsi="Palatino Linotype"/>
          <w:bCs/>
          <w:iCs/>
          <w:sz w:val="20"/>
          <w:szCs w:val="20"/>
        </w:rPr>
        <w:t xml:space="preserve">, </w:t>
      </w:r>
      <w:r w:rsidR="00542FBC" w:rsidRPr="007401C6">
        <w:rPr>
          <w:rFonts w:ascii="Palatino Linotype" w:hAnsi="Palatino Linotype"/>
          <w:bCs/>
          <w:iCs/>
          <w:sz w:val="20"/>
          <w:szCs w:val="20"/>
        </w:rPr>
        <w:t>P</w:t>
      </w:r>
      <w:r w:rsidRPr="007401C6">
        <w:rPr>
          <w:rFonts w:ascii="Palatino Linotype" w:hAnsi="Palatino Linotype"/>
          <w:bCs/>
          <w:iCs/>
          <w:sz w:val="20"/>
          <w:szCs w:val="20"/>
        </w:rPr>
        <w:t xml:space="preserve">oložkový rozpočet atd.) nebo z nich vyplývají, ale i náklady, které zde uvedeny sice nejsou a ani z nich zjevně nevyplývají, ale jejichž vynaložení musí </w:t>
      </w:r>
      <w:r w:rsidR="00672152" w:rsidRPr="007401C6">
        <w:rPr>
          <w:rFonts w:ascii="Palatino Linotype" w:hAnsi="Palatino Linotype"/>
          <w:bCs/>
          <w:iCs/>
          <w:sz w:val="20"/>
          <w:szCs w:val="20"/>
        </w:rPr>
        <w:t>dodavatel</w:t>
      </w:r>
      <w:r w:rsidRPr="007401C6">
        <w:rPr>
          <w:rFonts w:ascii="Palatino Linotype" w:hAnsi="Palatino Linotype"/>
          <w:bCs/>
          <w:iCs/>
          <w:sz w:val="20"/>
          <w:szCs w:val="20"/>
        </w:rPr>
        <w:t xml:space="preserve"> z titulu své odbornosti předpokládat, a to i na základě zkušeností s prováděním po</w:t>
      </w:r>
      <w:r w:rsidR="0033253A" w:rsidRPr="007401C6">
        <w:rPr>
          <w:rFonts w:ascii="Palatino Linotype" w:hAnsi="Palatino Linotype"/>
          <w:bCs/>
          <w:iCs/>
          <w:sz w:val="20"/>
          <w:szCs w:val="20"/>
        </w:rPr>
        <w:t>dobných děl. Jedná se zejména o </w:t>
      </w:r>
      <w:r w:rsidRPr="007401C6">
        <w:rPr>
          <w:rFonts w:ascii="Palatino Linotype" w:hAnsi="Palatino Linotype"/>
          <w:bCs/>
          <w:iCs/>
          <w:sz w:val="20"/>
          <w:szCs w:val="20"/>
        </w:rPr>
        <w:t xml:space="preserve">náklady na pořízení všech věcí potřebných k provedení </w:t>
      </w:r>
      <w:r w:rsidR="00542FBC" w:rsidRPr="007401C6">
        <w:rPr>
          <w:rFonts w:ascii="Palatino Linotype" w:hAnsi="Palatino Linotype"/>
          <w:bCs/>
          <w:iCs/>
          <w:sz w:val="20"/>
          <w:szCs w:val="20"/>
        </w:rPr>
        <w:t>dodávky Zařízení</w:t>
      </w:r>
      <w:r w:rsidRPr="007401C6">
        <w:rPr>
          <w:rFonts w:ascii="Palatino Linotype" w:hAnsi="Palatino Linotype"/>
          <w:bCs/>
          <w:iCs/>
          <w:sz w:val="20"/>
          <w:szCs w:val="20"/>
        </w:rPr>
        <w:t xml:space="preserve">, </w:t>
      </w:r>
      <w:r w:rsidR="00542FBC" w:rsidRPr="007401C6">
        <w:rPr>
          <w:rFonts w:ascii="Palatino Linotype" w:hAnsi="Palatino Linotype"/>
          <w:sz w:val="20"/>
          <w:szCs w:val="20"/>
        </w:rPr>
        <w:t xml:space="preserve">dopravu do místa plnění, </w:t>
      </w:r>
      <w:r w:rsidR="00542FBC" w:rsidRPr="007401C6">
        <w:rPr>
          <w:rFonts w:ascii="Palatino Linotype" w:hAnsi="Palatino Linotype"/>
          <w:bCs/>
          <w:iCs/>
          <w:sz w:val="20"/>
          <w:szCs w:val="20"/>
        </w:rPr>
        <w:t>náklady na zajištění účasti kompetentních osob (zástupců) dodavatele na koordinačních schůzkách s objednatelem</w:t>
      </w:r>
      <w:r w:rsidR="00542FBC" w:rsidRPr="007401C6">
        <w:rPr>
          <w:rFonts w:ascii="Palatino Linotype" w:hAnsi="Palatino Linotype"/>
          <w:sz w:val="20"/>
          <w:szCs w:val="20"/>
        </w:rPr>
        <w:t>, případnou likvidaci obalů, náklady na montáž, instalaci, uvedení do provozu, předvedení funkčnosti, seznámení s obsluhou a údržbou, a v neposlední řadě také po předání veškeré požadované dokumentace</w:t>
      </w:r>
      <w:r w:rsidR="00542FBC" w:rsidRPr="007401C6">
        <w:rPr>
          <w:rFonts w:ascii="Palatino Linotype" w:hAnsi="Palatino Linotype"/>
          <w:bCs/>
          <w:iCs/>
          <w:sz w:val="20"/>
          <w:szCs w:val="20"/>
        </w:rPr>
        <w:t xml:space="preserve">. </w:t>
      </w:r>
      <w:r w:rsidRPr="007401C6">
        <w:rPr>
          <w:rFonts w:ascii="Palatino Linotype" w:hAnsi="Palatino Linotype"/>
          <w:bCs/>
          <w:iCs/>
          <w:sz w:val="20"/>
          <w:szCs w:val="20"/>
        </w:rPr>
        <w:t>Dále se jedná zejména odměnu</w:t>
      </w:r>
      <w:r w:rsidR="0033253A" w:rsidRPr="007401C6">
        <w:rPr>
          <w:rFonts w:ascii="Palatino Linotype" w:hAnsi="Palatino Linotype"/>
          <w:bCs/>
          <w:iCs/>
          <w:sz w:val="20"/>
          <w:szCs w:val="20"/>
        </w:rPr>
        <w:t xml:space="preserve"> za </w:t>
      </w:r>
      <w:r w:rsidRPr="007401C6">
        <w:rPr>
          <w:rFonts w:ascii="Palatino Linotype" w:hAnsi="Palatino Linotype"/>
          <w:bCs/>
          <w:iCs/>
          <w:sz w:val="20"/>
          <w:szCs w:val="20"/>
        </w:rPr>
        <w:t>poskytnutí licence k</w:t>
      </w:r>
      <w:r w:rsidR="00542FBC" w:rsidRPr="007401C6">
        <w:rPr>
          <w:rFonts w:ascii="Palatino Linotype" w:hAnsi="Palatino Linotype"/>
          <w:bCs/>
          <w:iCs/>
          <w:sz w:val="20"/>
          <w:szCs w:val="20"/>
        </w:rPr>
        <w:t> software Zařízení</w:t>
      </w:r>
      <w:r w:rsidRPr="007401C6">
        <w:rPr>
          <w:rFonts w:ascii="Palatino Linotype" w:hAnsi="Palatino Linotype"/>
          <w:bCs/>
          <w:iCs/>
          <w:sz w:val="20"/>
          <w:szCs w:val="20"/>
        </w:rPr>
        <w:t xml:space="preserve">, režie, pojištění, </w:t>
      </w:r>
      <w:r w:rsidR="00AB27B6" w:rsidRPr="007401C6">
        <w:rPr>
          <w:rFonts w:ascii="Palatino Linotype" w:hAnsi="Palatino Linotype"/>
          <w:bCs/>
          <w:iCs/>
          <w:sz w:val="20"/>
          <w:szCs w:val="20"/>
        </w:rPr>
        <w:t>poplatky</w:t>
      </w:r>
      <w:r w:rsidRPr="007401C6">
        <w:rPr>
          <w:rFonts w:ascii="Palatino Linotype" w:hAnsi="Palatino Linotype"/>
          <w:bCs/>
          <w:iCs/>
          <w:sz w:val="20"/>
          <w:szCs w:val="20"/>
        </w:rPr>
        <w:t xml:space="preserve"> apod., a také další náklady spojené s plněním podmínek dle této Smlouvy, rozhodnutími příslušných správních orgánů nebo dle obecně závazných platných předpisů, včetně případných správních a jiných poplatků.</w:t>
      </w:r>
    </w:p>
    <w:p w14:paraId="4959AB35" w14:textId="35DC18E9" w:rsidR="00F8251D" w:rsidRPr="007401C6" w:rsidRDefault="00F8251D" w:rsidP="00F23B54">
      <w:pPr>
        <w:pStyle w:val="Odstavecseseznamem"/>
        <w:numPr>
          <w:ilvl w:val="1"/>
          <w:numId w:val="11"/>
        </w:numPr>
        <w:ind w:left="0" w:hanging="426"/>
        <w:jc w:val="both"/>
        <w:rPr>
          <w:rFonts w:ascii="Palatino Linotype" w:hAnsi="Palatino Linotype"/>
          <w:spacing w:val="-2"/>
          <w:sz w:val="20"/>
          <w:szCs w:val="20"/>
        </w:rPr>
      </w:pPr>
      <w:r w:rsidRPr="007401C6">
        <w:rPr>
          <w:rFonts w:ascii="Palatino Linotype" w:hAnsi="Palatino Linotype"/>
          <w:spacing w:val="-2"/>
          <w:sz w:val="20"/>
          <w:szCs w:val="20"/>
        </w:rPr>
        <w:t xml:space="preserve">Celková cena za splnění předmětu této Smlouvy obsahuje a zahrnuje dále i veškeré náklady, rizika a finanční vlivy (např. inflace) nezbytné k řádnému a včasnému splnění předmětu této Smlouvy a zároveň i přiměřený zisk </w:t>
      </w:r>
      <w:r w:rsidR="00672152" w:rsidRPr="007401C6">
        <w:rPr>
          <w:rFonts w:ascii="Palatino Linotype" w:hAnsi="Palatino Linotype"/>
          <w:spacing w:val="-2"/>
          <w:sz w:val="20"/>
          <w:szCs w:val="20"/>
        </w:rPr>
        <w:t>dodavatel</w:t>
      </w:r>
      <w:r w:rsidRPr="007401C6">
        <w:rPr>
          <w:rFonts w:ascii="Palatino Linotype" w:hAnsi="Palatino Linotype"/>
          <w:spacing w:val="-2"/>
          <w:sz w:val="20"/>
          <w:szCs w:val="20"/>
        </w:rPr>
        <w:t>e. V celkové ceně jsou zahrnuty i předpokládané ná</w:t>
      </w:r>
      <w:r w:rsidR="0033253A" w:rsidRPr="007401C6">
        <w:rPr>
          <w:rFonts w:ascii="Palatino Linotype" w:hAnsi="Palatino Linotype"/>
          <w:spacing w:val="-2"/>
          <w:sz w:val="20"/>
          <w:szCs w:val="20"/>
        </w:rPr>
        <w:t>klady vzniklé vývojem cen, a to </w:t>
      </w:r>
      <w:r w:rsidRPr="007401C6">
        <w:rPr>
          <w:rFonts w:ascii="Palatino Linotype" w:hAnsi="Palatino Linotype"/>
          <w:spacing w:val="-2"/>
          <w:sz w:val="20"/>
          <w:szCs w:val="20"/>
        </w:rPr>
        <w:t xml:space="preserve">až do termínu dokončení a předání a převzetí plnění předmětu Smlouvy bez jakýchkoli vad a nedodělků. </w:t>
      </w:r>
    </w:p>
    <w:p w14:paraId="7ED7EE5E" w14:textId="6AD45182" w:rsidR="00542FBC" w:rsidRPr="007401C6" w:rsidRDefault="00542FBC" w:rsidP="00F23B54">
      <w:pPr>
        <w:pStyle w:val="Odstavecseseznamem"/>
        <w:numPr>
          <w:ilvl w:val="1"/>
          <w:numId w:val="11"/>
        </w:numPr>
        <w:ind w:left="0" w:hanging="426"/>
        <w:jc w:val="both"/>
        <w:rPr>
          <w:rFonts w:ascii="Palatino Linotype" w:hAnsi="Palatino Linotype"/>
          <w:b/>
          <w:sz w:val="20"/>
          <w:szCs w:val="20"/>
        </w:rPr>
      </w:pPr>
      <w:r w:rsidRPr="007401C6">
        <w:rPr>
          <w:rFonts w:ascii="Palatino Linotype" w:hAnsi="Palatino Linotype"/>
          <w:b/>
          <w:sz w:val="20"/>
          <w:szCs w:val="20"/>
        </w:rPr>
        <w:t xml:space="preserve">Cenu dodávky Zařízení dle této Smlouvy se objednatel zavazuje zaplatit </w:t>
      </w:r>
      <w:r w:rsidR="00831B61" w:rsidRPr="007401C6">
        <w:rPr>
          <w:rFonts w:ascii="Palatino Linotype" w:hAnsi="Palatino Linotype"/>
          <w:b/>
          <w:sz w:val="20"/>
          <w:szCs w:val="20"/>
        </w:rPr>
        <w:t>dodavateli</w:t>
      </w:r>
      <w:r w:rsidRPr="007401C6">
        <w:rPr>
          <w:rFonts w:ascii="Palatino Linotype" w:hAnsi="Palatino Linotype"/>
          <w:b/>
          <w:sz w:val="20"/>
          <w:szCs w:val="20"/>
        </w:rPr>
        <w:t xml:space="preserve"> po řádném vykonání (dokončení) a předání a převzetí kompletního a řádně dodaného Zařízení včetně všech jeho součástí a zároveň po vykonání veškerých montážních a instalačních prací nezbytných ke zprovoznění Zařízení, uvedení Zařízení do provozu a odzkoušení dodaného Zařízení, předání veškeré nezbytné dokumentace k dodávanému Zařízení a provedení školení příslušných osob.</w:t>
      </w:r>
    </w:p>
    <w:p w14:paraId="615F0520" w14:textId="0B72A906"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Úhrada ceny </w:t>
      </w:r>
      <w:r w:rsidR="00831B61" w:rsidRPr="007401C6">
        <w:rPr>
          <w:rFonts w:ascii="Palatino Linotype" w:hAnsi="Palatino Linotype"/>
          <w:sz w:val="20"/>
          <w:szCs w:val="20"/>
        </w:rPr>
        <w:t>Zařízení</w:t>
      </w:r>
      <w:r w:rsidRPr="007401C6">
        <w:rPr>
          <w:rFonts w:ascii="Palatino Linotype" w:hAnsi="Palatino Linotype"/>
          <w:sz w:val="20"/>
          <w:szCs w:val="20"/>
        </w:rPr>
        <w:t xml:space="preserve"> dle tohoto článku bude provedena na základě faktur s náležitostmi daňového dokladu dle platných právních předpisů, </w:t>
      </w:r>
      <w:bookmarkStart w:id="5" w:name="_Hlk57975783"/>
      <w:r w:rsidR="004960F3" w:rsidRPr="007401C6">
        <w:rPr>
          <w:rFonts w:ascii="Palatino Linotype" w:hAnsi="Palatino Linotype"/>
          <w:sz w:val="20"/>
          <w:szCs w:val="20"/>
        </w:rPr>
        <w:t>kdy každá vystavená faktura (daňový doklad)</w:t>
      </w:r>
      <w:r w:rsidR="0033253A" w:rsidRPr="007401C6">
        <w:rPr>
          <w:rFonts w:ascii="Palatino Linotype" w:hAnsi="Palatino Linotype"/>
          <w:sz w:val="20"/>
          <w:szCs w:val="20"/>
        </w:rPr>
        <w:t xml:space="preserve"> </w:t>
      </w:r>
      <w:bookmarkEnd w:id="5"/>
      <w:r w:rsidRPr="007401C6">
        <w:rPr>
          <w:rFonts w:ascii="Palatino Linotype" w:hAnsi="Palatino Linotype"/>
          <w:sz w:val="20"/>
          <w:szCs w:val="20"/>
        </w:rPr>
        <w:t>bude obsahovat vedle zákonných náležitostí daňového dokladu dle platné legislativy zejména následující:</w:t>
      </w:r>
    </w:p>
    <w:p w14:paraId="155499E8"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označení faktura a její číslo;</w:t>
      </w:r>
    </w:p>
    <w:p w14:paraId="69A127BB"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identifikační údaje objednatele (zejména název, sídlo, IČ, DIČ);</w:t>
      </w:r>
    </w:p>
    <w:p w14:paraId="667E1197" w14:textId="576210CE"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identifikační údaje </w:t>
      </w:r>
      <w:r w:rsidR="00672152" w:rsidRPr="007401C6">
        <w:rPr>
          <w:rFonts w:ascii="Palatino Linotype" w:hAnsi="Palatino Linotype"/>
          <w:sz w:val="20"/>
          <w:szCs w:val="20"/>
        </w:rPr>
        <w:t>dodavatel</w:t>
      </w:r>
      <w:r w:rsidRPr="007401C6">
        <w:rPr>
          <w:rFonts w:ascii="Palatino Linotype" w:hAnsi="Palatino Linotype"/>
          <w:sz w:val="20"/>
          <w:szCs w:val="20"/>
        </w:rPr>
        <w:t>e (zejména název, sídlo, IČ, DIČ);</w:t>
      </w:r>
    </w:p>
    <w:p w14:paraId="0D75B3D6" w14:textId="32CF116E" w:rsidR="00F8251D" w:rsidRPr="007401C6" w:rsidRDefault="00F8251D" w:rsidP="00F23B54">
      <w:pPr>
        <w:pStyle w:val="Odstavecseseznamem"/>
        <w:numPr>
          <w:ilvl w:val="1"/>
          <w:numId w:val="16"/>
        </w:numPr>
        <w:ind w:left="284" w:hanging="290"/>
        <w:jc w:val="both"/>
        <w:rPr>
          <w:rFonts w:ascii="Palatino Linotype" w:hAnsi="Palatino Linotype"/>
          <w:spacing w:val="-4"/>
          <w:sz w:val="20"/>
          <w:szCs w:val="20"/>
        </w:rPr>
      </w:pPr>
      <w:r w:rsidRPr="007401C6">
        <w:rPr>
          <w:rFonts w:ascii="Palatino Linotype" w:hAnsi="Palatino Linotype"/>
          <w:spacing w:val="-4"/>
          <w:sz w:val="20"/>
          <w:szCs w:val="20"/>
        </w:rPr>
        <w:t xml:space="preserve">označení fakturovaných </w:t>
      </w:r>
      <w:r w:rsidR="00831B61" w:rsidRPr="007401C6">
        <w:rPr>
          <w:rFonts w:ascii="Palatino Linotype" w:hAnsi="Palatino Linotype"/>
          <w:spacing w:val="-4"/>
          <w:sz w:val="20"/>
          <w:szCs w:val="20"/>
        </w:rPr>
        <w:t>dodávek</w:t>
      </w:r>
      <w:r w:rsidRPr="007401C6">
        <w:rPr>
          <w:rFonts w:ascii="Palatino Linotype" w:hAnsi="Palatino Linotype"/>
          <w:spacing w:val="-4"/>
          <w:sz w:val="20"/>
          <w:szCs w:val="20"/>
        </w:rPr>
        <w:t xml:space="preserve">, výkonů a činností </w:t>
      </w:r>
      <w:r w:rsidR="00672152" w:rsidRPr="007401C6">
        <w:rPr>
          <w:rFonts w:ascii="Palatino Linotype" w:hAnsi="Palatino Linotype"/>
          <w:spacing w:val="-4"/>
          <w:sz w:val="20"/>
          <w:szCs w:val="20"/>
        </w:rPr>
        <w:t>dodavatel</w:t>
      </w:r>
      <w:r w:rsidRPr="007401C6">
        <w:rPr>
          <w:rFonts w:ascii="Palatino Linotype" w:hAnsi="Palatino Linotype"/>
          <w:spacing w:val="-4"/>
          <w:sz w:val="20"/>
          <w:szCs w:val="20"/>
        </w:rPr>
        <w:t>e vykonaných v souladu s touto Smlouvou;</w:t>
      </w:r>
    </w:p>
    <w:p w14:paraId="7780D462"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výši</w:t>
      </w:r>
      <w:r w:rsidR="0033253A" w:rsidRPr="007401C6">
        <w:rPr>
          <w:rFonts w:ascii="Palatino Linotype" w:hAnsi="Palatino Linotype"/>
          <w:sz w:val="20"/>
          <w:szCs w:val="20"/>
        </w:rPr>
        <w:t xml:space="preserve"> </w:t>
      </w:r>
      <w:r w:rsidRPr="007401C6">
        <w:rPr>
          <w:rFonts w:ascii="Palatino Linotype" w:hAnsi="Palatino Linotype"/>
          <w:sz w:val="20"/>
          <w:szCs w:val="20"/>
        </w:rPr>
        <w:t>fakturované částky;</w:t>
      </w:r>
    </w:p>
    <w:p w14:paraId="2460A3EC" w14:textId="3FCB07E2"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odpočet smluvních pokut či úroků z prodlení z ceny </w:t>
      </w:r>
      <w:r w:rsidR="003245DF" w:rsidRPr="007401C6">
        <w:rPr>
          <w:rFonts w:ascii="Palatino Linotype" w:hAnsi="Palatino Linotype"/>
          <w:sz w:val="20"/>
          <w:szCs w:val="20"/>
        </w:rPr>
        <w:t>plnění</w:t>
      </w:r>
      <w:r w:rsidRPr="007401C6">
        <w:rPr>
          <w:rFonts w:ascii="Palatino Linotype" w:hAnsi="Palatino Linotype"/>
          <w:sz w:val="20"/>
          <w:szCs w:val="20"/>
        </w:rPr>
        <w:t>, v případě že na takové smluvní pokuty či úroky z prodlení vznikl objednateli nárok;</w:t>
      </w:r>
    </w:p>
    <w:p w14:paraId="2A7D5300"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označení banky a účtu, na který má fakturované plnění placeno;</w:t>
      </w:r>
    </w:p>
    <w:p w14:paraId="24E5FEAB" w14:textId="77777777"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den vystavení a odeslání faktury a lhůtu splatnosti faktury;</w:t>
      </w:r>
    </w:p>
    <w:p w14:paraId="2667AD88" w14:textId="3E711F5A" w:rsidR="00F8251D" w:rsidRPr="007401C6" w:rsidRDefault="00F8251D" w:rsidP="00F23B54">
      <w:pPr>
        <w:pStyle w:val="Odstavecseseznamem"/>
        <w:numPr>
          <w:ilvl w:val="1"/>
          <w:numId w:val="16"/>
        </w:numPr>
        <w:ind w:left="284" w:hanging="290"/>
        <w:jc w:val="both"/>
        <w:rPr>
          <w:rFonts w:ascii="Palatino Linotype" w:hAnsi="Palatino Linotype"/>
          <w:sz w:val="20"/>
          <w:szCs w:val="20"/>
        </w:rPr>
      </w:pPr>
      <w:r w:rsidRPr="007401C6">
        <w:rPr>
          <w:rFonts w:ascii="Palatino Linotype" w:hAnsi="Palatino Linotype"/>
          <w:sz w:val="20"/>
          <w:szCs w:val="20"/>
        </w:rPr>
        <w:t xml:space="preserve">podpis a razítko </w:t>
      </w:r>
      <w:r w:rsidR="00672152" w:rsidRPr="007401C6">
        <w:rPr>
          <w:rFonts w:ascii="Palatino Linotype" w:hAnsi="Palatino Linotype"/>
          <w:sz w:val="20"/>
          <w:szCs w:val="20"/>
        </w:rPr>
        <w:t>dodavatel</w:t>
      </w:r>
      <w:r w:rsidRPr="007401C6">
        <w:rPr>
          <w:rFonts w:ascii="Palatino Linotype" w:hAnsi="Palatino Linotype"/>
          <w:sz w:val="20"/>
          <w:szCs w:val="20"/>
        </w:rPr>
        <w:t>e;</w:t>
      </w:r>
    </w:p>
    <w:p w14:paraId="7278F1DA" w14:textId="415DF89A"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Každý daňový doklad (faktura) musí povinně obsahovat i číslo projektu dle pravidel pro žadatele a příjemce z Operačního programu zaměstnanost, ze kterého je spolufinancován předmět plnění této Smlouvy, tj. </w:t>
      </w:r>
      <w:r w:rsidR="00672152" w:rsidRPr="007401C6">
        <w:rPr>
          <w:rFonts w:ascii="Palatino Linotype" w:hAnsi="Palatino Linotype"/>
          <w:sz w:val="20"/>
          <w:szCs w:val="20"/>
        </w:rPr>
        <w:t>dodavatel</w:t>
      </w:r>
      <w:r w:rsidRPr="007401C6">
        <w:rPr>
          <w:rFonts w:ascii="Palatino Linotype" w:hAnsi="Palatino Linotype"/>
          <w:sz w:val="20"/>
          <w:szCs w:val="20"/>
        </w:rPr>
        <w:t xml:space="preserve"> je povinen na každém daňovém dokladu (faktuře) uvést označení: „</w:t>
      </w:r>
      <w:r w:rsidRPr="007401C6">
        <w:rPr>
          <w:rFonts w:ascii="Palatino Linotype" w:hAnsi="Palatino Linotype"/>
          <w:b/>
          <w:sz w:val="20"/>
          <w:szCs w:val="20"/>
        </w:rPr>
        <w:t xml:space="preserve">Registrační číslo projektu: </w:t>
      </w:r>
      <w:r w:rsidR="00176F73" w:rsidRPr="003F0985">
        <w:rPr>
          <w:rFonts w:ascii="Palatino Linotype" w:hAnsi="Palatino Linotype"/>
          <w:b/>
          <w:sz w:val="20"/>
          <w:szCs w:val="20"/>
        </w:rPr>
        <w:t>CZ.11.2.45/0.0/0.0/18_029/0001852</w:t>
      </w:r>
      <w:r w:rsidRPr="007401C6">
        <w:rPr>
          <w:rFonts w:ascii="Palatino Linotype" w:hAnsi="Palatino Linotype"/>
          <w:sz w:val="20"/>
          <w:szCs w:val="20"/>
        </w:rPr>
        <w:t>“.</w:t>
      </w:r>
    </w:p>
    <w:p w14:paraId="24E321EC" w14:textId="03101B85"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lastRenderedPageBreak/>
        <w:t xml:space="preserve">Objednatel se zavazuje uhradit vystavené daňové doklady (faktury) bezhotovostní platbou na účet </w:t>
      </w:r>
      <w:r w:rsidR="00672152" w:rsidRPr="007401C6">
        <w:rPr>
          <w:rFonts w:ascii="Palatino Linotype" w:hAnsi="Palatino Linotype"/>
          <w:sz w:val="20"/>
          <w:szCs w:val="20"/>
        </w:rPr>
        <w:t>dodavatel</w:t>
      </w:r>
      <w:r w:rsidRPr="007401C6">
        <w:rPr>
          <w:rFonts w:ascii="Palatino Linotype" w:hAnsi="Palatino Linotype"/>
          <w:sz w:val="20"/>
          <w:szCs w:val="20"/>
        </w:rPr>
        <w:t xml:space="preserve">e specifikovaný ve vystaveném daňovém dokladu (faktuře), a to ve lhůtě splatnosti </w:t>
      </w:r>
      <w:r w:rsidRPr="007401C6">
        <w:rPr>
          <w:rFonts w:ascii="Palatino Linotype" w:hAnsi="Palatino Linotype"/>
          <w:b/>
          <w:sz w:val="20"/>
          <w:szCs w:val="20"/>
        </w:rPr>
        <w:t>30 dní</w:t>
      </w:r>
      <w:r w:rsidRPr="007401C6">
        <w:rPr>
          <w:rFonts w:ascii="Palatino Linotype" w:hAnsi="Palatino Linotype"/>
          <w:sz w:val="20"/>
          <w:szCs w:val="20"/>
        </w:rPr>
        <w:t xml:space="preserve"> od doručení příslušného daňového dokladu (faktury) objednateli.</w:t>
      </w:r>
    </w:p>
    <w:p w14:paraId="3899199A" w14:textId="4C82134A" w:rsidR="00F8251D" w:rsidRPr="007401C6" w:rsidRDefault="00F8251D" w:rsidP="00F23B54">
      <w:pPr>
        <w:pStyle w:val="Odstavecseseznamem"/>
        <w:numPr>
          <w:ilvl w:val="1"/>
          <w:numId w:val="11"/>
        </w:numPr>
        <w:ind w:left="0" w:hanging="426"/>
        <w:jc w:val="both"/>
        <w:rPr>
          <w:rFonts w:ascii="Palatino Linotype" w:hAnsi="Palatino Linotype"/>
          <w:sz w:val="20"/>
          <w:szCs w:val="20"/>
        </w:rPr>
      </w:pPr>
      <w:r w:rsidRPr="007401C6">
        <w:rPr>
          <w:rFonts w:ascii="Palatino Linotype" w:hAnsi="Palatino Linotype"/>
          <w:sz w:val="20"/>
          <w:szCs w:val="20"/>
        </w:rPr>
        <w:t xml:space="preserve">Nebude-li mít </w:t>
      </w:r>
      <w:r w:rsidR="00672152" w:rsidRPr="007401C6">
        <w:rPr>
          <w:rFonts w:ascii="Palatino Linotype" w:hAnsi="Palatino Linotype"/>
          <w:sz w:val="20"/>
          <w:szCs w:val="20"/>
        </w:rPr>
        <w:t>dodavatel</w:t>
      </w:r>
      <w:r w:rsidRPr="007401C6">
        <w:rPr>
          <w:rFonts w:ascii="Palatino Linotype" w:hAnsi="Palatino Linotype"/>
          <w:sz w:val="20"/>
          <w:szCs w:val="20"/>
        </w:rPr>
        <w:t xml:space="preserve">em vystavený daňový doklad (faktura) příslušné náležitosti dle shora uvedeného v tomto článku, je objednatel oprávněn </w:t>
      </w:r>
      <w:r w:rsidR="00672152" w:rsidRPr="007401C6">
        <w:rPr>
          <w:rFonts w:ascii="Palatino Linotype" w:hAnsi="Palatino Linotype"/>
          <w:sz w:val="20"/>
          <w:szCs w:val="20"/>
        </w:rPr>
        <w:t>dodavatel</w:t>
      </w:r>
      <w:r w:rsidRPr="007401C6">
        <w:rPr>
          <w:rFonts w:ascii="Palatino Linotype" w:hAnsi="Palatino Linotype"/>
          <w:sz w:val="20"/>
          <w:szCs w:val="20"/>
        </w:rPr>
        <w:t>i takový daňový doklad (fakturu) vrátit k opravě, doplnění či přepracování, aniž by běžela lhůta splatnosti. Ta začne běžet znovu po vystavení a doručení bezvadného, opraveného a doplněného daňového dokladu (faktury) odpovídajícího požadavkům této Smlouvy.</w:t>
      </w:r>
    </w:p>
    <w:p w14:paraId="6477EBA1" w14:textId="4CDC7490" w:rsidR="00F8251D" w:rsidRPr="007401C6" w:rsidRDefault="00F8251D" w:rsidP="00F23B54">
      <w:pPr>
        <w:pStyle w:val="Odstavecseseznamem"/>
        <w:numPr>
          <w:ilvl w:val="1"/>
          <w:numId w:val="11"/>
        </w:numPr>
        <w:ind w:left="0" w:hanging="425"/>
        <w:jc w:val="both"/>
        <w:rPr>
          <w:rFonts w:ascii="Palatino Linotype" w:hAnsi="Palatino Linotype"/>
          <w:sz w:val="20"/>
          <w:szCs w:val="20"/>
        </w:rPr>
      </w:pPr>
      <w:r w:rsidRPr="007401C6">
        <w:rPr>
          <w:rFonts w:ascii="Palatino Linotype" w:hAnsi="Palatino Linotype"/>
          <w:sz w:val="20"/>
          <w:szCs w:val="20"/>
        </w:rPr>
        <w:t xml:space="preserve">Termínem úhrady řádně vystavené faktury se rozumí den, kdy jsou finanční prostředky na úhradu daňového dokladu (faktury) odepsány z účtu objednatele. </w:t>
      </w:r>
    </w:p>
    <w:p w14:paraId="31DA1869" w14:textId="51C35282" w:rsidR="00831B61" w:rsidRPr="007401C6" w:rsidRDefault="00831B61" w:rsidP="00831B61">
      <w:pPr>
        <w:pStyle w:val="Odstavecseseznamem"/>
        <w:spacing w:before="120" w:line="264" w:lineRule="auto"/>
        <w:ind w:left="0"/>
        <w:contextualSpacing w:val="0"/>
        <w:jc w:val="center"/>
        <w:rPr>
          <w:rFonts w:ascii="Palatino Linotype" w:hAnsi="Palatino Linotype"/>
          <w:b/>
          <w:sz w:val="20"/>
          <w:szCs w:val="20"/>
        </w:rPr>
      </w:pPr>
      <w:r w:rsidRPr="007401C6">
        <w:rPr>
          <w:rFonts w:ascii="Palatino Linotype" w:hAnsi="Palatino Linotype"/>
          <w:b/>
          <w:sz w:val="20"/>
          <w:szCs w:val="20"/>
        </w:rPr>
        <w:t>Článek VIII.</w:t>
      </w:r>
    </w:p>
    <w:p w14:paraId="274BDEDF" w14:textId="77777777" w:rsidR="00057F64" w:rsidRPr="007401C6" w:rsidRDefault="00057F64" w:rsidP="00057F64">
      <w:pPr>
        <w:pStyle w:val="Nadpis1"/>
        <w:tabs>
          <w:tab w:val="left" w:pos="0"/>
        </w:tabs>
        <w:spacing w:after="60"/>
        <w:rPr>
          <w:rFonts w:ascii="Palatino Linotype" w:hAnsi="Palatino Linotype"/>
          <w:b w:val="0"/>
          <w:sz w:val="20"/>
          <w:szCs w:val="20"/>
        </w:rPr>
      </w:pPr>
      <w:r w:rsidRPr="007401C6">
        <w:rPr>
          <w:rFonts w:ascii="Palatino Linotype" w:hAnsi="Palatino Linotype"/>
          <w:sz w:val="20"/>
          <w:szCs w:val="20"/>
        </w:rPr>
        <w:t>Předání a převzetí dodaného Zařízení</w:t>
      </w:r>
    </w:p>
    <w:p w14:paraId="24B1D01A" w14:textId="13264FDE" w:rsidR="00057F64" w:rsidRPr="007401C6" w:rsidRDefault="00057F64" w:rsidP="003F0985">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Řádné předání a převzetí dodávaného Zařízení včetně všech jeho částí a součástí nastane po naplnění veškerých níže uvedených náležitostí, jejichž splnění bylo sjednáno jako podmínka předání a převzetí dodávané Zařízení:</w:t>
      </w:r>
    </w:p>
    <w:p w14:paraId="54894D09" w14:textId="77777777"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provedená kontrola řádnosti dodávky, montáže a instalace předmětného Zařízení a veškerých jeho součástí dle čl. III této Smlouvy a dále v souladu se Soupisem dodávek včetně provedení veškerých nezbytných technických a technologických úkonů k řádnému zprovoznění v místě plnění;</w:t>
      </w:r>
    </w:p>
    <w:p w14:paraId="325D3913" w14:textId="79D638C3"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 xml:space="preserve">předvedení a odzkoušení Zařízení a veškerých jeho součástí dle čl. III této Smlouvy a dále v souladu s </w:t>
      </w:r>
      <w:r w:rsidR="00CD6197" w:rsidRPr="00CD6197">
        <w:rPr>
          <w:rFonts w:ascii="Palatino Linotype" w:hAnsi="Palatino Linotype"/>
          <w:sz w:val="20"/>
          <w:szCs w:val="20"/>
        </w:rPr>
        <w:t xml:space="preserve">Projektovou dokumentací </w:t>
      </w:r>
      <w:r w:rsidRPr="007401C6">
        <w:rPr>
          <w:rFonts w:ascii="Palatino Linotype" w:hAnsi="Palatino Linotype"/>
          <w:sz w:val="20"/>
          <w:szCs w:val="20"/>
        </w:rPr>
        <w:t>v místě plnění;</w:t>
      </w:r>
    </w:p>
    <w:p w14:paraId="42EE7D76" w14:textId="21A76945" w:rsidR="008A7DD9" w:rsidRPr="008A7DD9" w:rsidRDefault="008A7DD9" w:rsidP="003F0985">
      <w:pPr>
        <w:pStyle w:val="Odstavecseseznamem"/>
        <w:numPr>
          <w:ilvl w:val="0"/>
          <w:numId w:val="37"/>
        </w:numPr>
        <w:ind w:left="284" w:hanging="284"/>
        <w:jc w:val="both"/>
        <w:rPr>
          <w:rFonts w:ascii="Palatino Linotype" w:hAnsi="Palatino Linotype"/>
          <w:spacing w:val="-4"/>
          <w:sz w:val="20"/>
          <w:szCs w:val="20"/>
        </w:rPr>
      </w:pPr>
      <w:r w:rsidRPr="008A7DD9">
        <w:rPr>
          <w:rFonts w:ascii="Palatino Linotype" w:hAnsi="Palatino Linotype"/>
          <w:spacing w:val="-4"/>
          <w:sz w:val="20"/>
          <w:szCs w:val="20"/>
        </w:rPr>
        <w:t xml:space="preserve">provedení seznámení a zaškolení zaměstnanců Návštěvnického centra turistické oblasti Kralický Sněžník s dodávaným Zařízením, zejména technologickým </w:t>
      </w:r>
      <w:r w:rsidR="003B459C">
        <w:rPr>
          <w:rFonts w:ascii="Palatino Linotype" w:hAnsi="Palatino Linotype"/>
          <w:spacing w:val="-4"/>
          <w:sz w:val="20"/>
          <w:szCs w:val="20"/>
        </w:rPr>
        <w:t>(elektronickým) Z</w:t>
      </w:r>
      <w:r w:rsidRPr="008A7DD9">
        <w:rPr>
          <w:rFonts w:ascii="Palatino Linotype" w:hAnsi="Palatino Linotype"/>
          <w:spacing w:val="-4"/>
          <w:sz w:val="20"/>
          <w:szCs w:val="20"/>
        </w:rPr>
        <w:t>ařízením a jeho obsluhou, a to pro zaměstnance dle sdělení objednatele, přičemž tito zaměstnanci budou školeni souběžně;</w:t>
      </w:r>
    </w:p>
    <w:p w14:paraId="3D634979" w14:textId="77777777" w:rsidR="00057F64" w:rsidRPr="007401C6" w:rsidRDefault="00057F64" w:rsidP="003F0985">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provedení případné likvidace obalů a odpadů spojených s realizací dodávky Zařízení a jeho částí;</w:t>
      </w:r>
    </w:p>
    <w:p w14:paraId="250669F2"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pacing w:val="-4"/>
          <w:sz w:val="20"/>
          <w:szCs w:val="20"/>
        </w:rPr>
      </w:pPr>
      <w:r w:rsidRPr="007401C6">
        <w:rPr>
          <w:rFonts w:ascii="Palatino Linotype" w:hAnsi="Palatino Linotype"/>
          <w:spacing w:val="-4"/>
          <w:sz w:val="20"/>
          <w:szCs w:val="20"/>
        </w:rPr>
        <w:t>předání návodu k použití, obsluze a údržbě předmětného Zařízení a veškerých jeho součástí v českém jazyce, a dále seznámení s obsluhou a údržbou tohoto Zařízení a veškerých jeho součástí;</w:t>
      </w:r>
    </w:p>
    <w:p w14:paraId="021B2B3B"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záručních listů předmětného Zařízení a veškerých jeho součástí;</w:t>
      </w:r>
    </w:p>
    <w:p w14:paraId="67562064"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pokynů pro opravy, které je objednatel oprávněn uskutečňovat sám (tak aby nedošlo k porušení podmínek sjednané záruky za jakost dodaného Zařízení, jednotlivých jeho částí či součástí);</w:t>
      </w:r>
    </w:p>
    <w:p w14:paraId="033BC3C7" w14:textId="77777777" w:rsidR="00057F64" w:rsidRPr="007401C6" w:rsidRDefault="00057F64" w:rsidP="00F23B54">
      <w:pPr>
        <w:numPr>
          <w:ilvl w:val="0"/>
          <w:numId w:val="37"/>
        </w:numPr>
        <w:tabs>
          <w:tab w:val="left" w:pos="284"/>
        </w:tabs>
        <w:suppressAutoHyphens/>
        <w:ind w:left="284" w:hanging="283"/>
        <w:jc w:val="both"/>
        <w:rPr>
          <w:rFonts w:ascii="Palatino Linotype" w:hAnsi="Palatino Linotype"/>
          <w:sz w:val="20"/>
          <w:szCs w:val="20"/>
        </w:rPr>
      </w:pPr>
      <w:r w:rsidRPr="007401C6">
        <w:rPr>
          <w:rFonts w:ascii="Palatino Linotype" w:hAnsi="Palatino Linotype"/>
          <w:sz w:val="20"/>
          <w:szCs w:val="20"/>
        </w:rPr>
        <w:t>předání dokladu prokazujícího shodu výrobku u dotčených dodávaných kusů Zařízení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28C95F85"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Dodavatel je povinen vyzvat písemně objednatele (také e-mailem) k předání a převzetí dodávaného Zařízení včetně všech jeho součástí nejpozději 5 pracovních dní před možným předáním a převzetím Zařízení včetně všech jeho součástí. Objednatel na základě této výzvy dodavatele určí a stanoví termín skutečného předání a převzetí dodávaného Zařízení včetně všech jeho součástí, a to nejpozději do 5 pracovních dní ode dne doručení předmětné výzvy dodavatele.</w:t>
      </w:r>
    </w:p>
    <w:p w14:paraId="435AD49A" w14:textId="77777777" w:rsidR="00057F64" w:rsidRPr="007401C6"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O předání a převzetí dodávaného Zařízení včetně všech jeho součástí, po naplnění povinností dodavatele dle odst. 1 tohoto článku, podepíší smluvní strany prostřednictvím svých pověřených zástupců písemný předávací protokol ve dvou vyhotoveních, který je za tímto účelem povinen připravit k přejímacímu řízení dodavatel. Tento písemný protokol o předání a převzetí dodávaného Zařízení včetně všech jeho součástí je podkladem a nedílnou součástí faktury (daňového dokladu) k úhradě dodávaného Zařízení včetně všech jeho součástí.</w:t>
      </w:r>
    </w:p>
    <w:p w14:paraId="0D4B075A" w14:textId="5AF64089" w:rsidR="00057F64" w:rsidRPr="007401C6"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 xml:space="preserve">Objednatel má právo nepodepsat písemný protokol o předání a převzetí dodávaného Zařízení včetně všech jeho součástí, a to zejména v případech, kdy předmětné dodávané Zařízení včetně všech jeho součástí nesplní technické podmínky a parametry dle specifikace uvedené v čl. III této Smlouvy a dále uvedené v </w:t>
      </w:r>
      <w:r w:rsidR="00CD6197" w:rsidRPr="00CD6197">
        <w:rPr>
          <w:rFonts w:ascii="Palatino Linotype" w:hAnsi="Palatino Linotype"/>
          <w:spacing w:val="-2"/>
          <w:sz w:val="20"/>
          <w:szCs w:val="20"/>
        </w:rPr>
        <w:t>Projektov</w:t>
      </w:r>
      <w:r w:rsidR="00CD6197">
        <w:rPr>
          <w:rFonts w:ascii="Palatino Linotype" w:hAnsi="Palatino Linotype"/>
          <w:spacing w:val="-2"/>
          <w:sz w:val="20"/>
          <w:szCs w:val="20"/>
        </w:rPr>
        <w:t>é</w:t>
      </w:r>
      <w:r w:rsidR="00CD6197" w:rsidRPr="00CD6197">
        <w:rPr>
          <w:rFonts w:ascii="Palatino Linotype" w:hAnsi="Palatino Linotype"/>
          <w:spacing w:val="-2"/>
          <w:sz w:val="20"/>
          <w:szCs w:val="20"/>
        </w:rPr>
        <w:t xml:space="preserve"> </w:t>
      </w:r>
      <w:r w:rsidR="00CD6197" w:rsidRPr="00CD6197">
        <w:rPr>
          <w:rFonts w:ascii="Palatino Linotype" w:hAnsi="Palatino Linotype"/>
          <w:spacing w:val="-2"/>
          <w:sz w:val="20"/>
          <w:szCs w:val="20"/>
        </w:rPr>
        <w:lastRenderedPageBreak/>
        <w:t>dokumentac</w:t>
      </w:r>
      <w:r w:rsidR="00CD6197">
        <w:rPr>
          <w:rFonts w:ascii="Palatino Linotype" w:hAnsi="Palatino Linotype"/>
          <w:spacing w:val="-2"/>
          <w:sz w:val="20"/>
          <w:szCs w:val="20"/>
        </w:rPr>
        <w:t>i</w:t>
      </w:r>
      <w:r w:rsidRPr="007401C6">
        <w:rPr>
          <w:rFonts w:ascii="Palatino Linotype" w:hAnsi="Palatino Linotype"/>
          <w:spacing w:val="-2"/>
          <w:sz w:val="20"/>
          <w:szCs w:val="20"/>
        </w:rPr>
        <w:t xml:space="preserve"> či v Soupisu dodávek, dodavatel nepředvede jeho funkčnost či při předvedení funkčnosti se prokáže vada dodávaného Zařízení či jeho částí a součástí, dodavatel neseznámí objednatele s obsluhou a údržbou dodávaného Zařízení včetně všech jeho součástí, případně dodavatel nepředá veškeré požadované dokumenty k dodávanému Zařízení včetně všech jeho součástí specifikované v odst. 1 tohoto článku této Smlouvy.</w:t>
      </w:r>
    </w:p>
    <w:p w14:paraId="39E0112E" w14:textId="4E8810C0" w:rsidR="00057F64" w:rsidRPr="007401C6" w:rsidRDefault="00057F64" w:rsidP="00F23B54">
      <w:pPr>
        <w:numPr>
          <w:ilvl w:val="0"/>
          <w:numId w:val="36"/>
        </w:numPr>
        <w:suppressAutoHyphens/>
        <w:ind w:left="0" w:hanging="425"/>
        <w:jc w:val="both"/>
        <w:rPr>
          <w:rFonts w:ascii="Palatino Linotype" w:hAnsi="Palatino Linotype"/>
          <w:spacing w:val="-4"/>
          <w:sz w:val="20"/>
          <w:szCs w:val="20"/>
        </w:rPr>
      </w:pPr>
      <w:r w:rsidRPr="007401C6">
        <w:rPr>
          <w:rFonts w:ascii="Palatino Linotype" w:hAnsi="Palatino Linotype"/>
          <w:spacing w:val="-4"/>
          <w:sz w:val="20"/>
          <w:szCs w:val="20"/>
        </w:rPr>
        <w:t xml:space="preserve">Do doby předání a převzetí dodávaného Zařízení včetně všech jeho součástí je dodavatel v prodlení se splněním dodávky předmětného Zařízení dle této Smlouvy, kdy se dodavatel zavazuje odstranit vady a nedodělky zjištěné </w:t>
      </w:r>
      <w:r w:rsidRPr="007401C6">
        <w:rPr>
          <w:rFonts w:ascii="Palatino Linotype" w:hAnsi="Palatino Linotype"/>
          <w:sz w:val="20"/>
          <w:szCs w:val="20"/>
        </w:rPr>
        <w:t xml:space="preserve">při neúspěšném předávacím řízení, ve smyslu ustanovení odst. 8.4 tohoto článku této Smlouvy, bez zbytečného odkladu. Po odstranění vad a nedodělků zjištěných při neúspěšném předávacím řízení, ve smyslu ustanovení odst. 8.4 tohoto článku této Smlouvy, se dodavatel zavazuje oznámit objednateli jejich </w:t>
      </w:r>
      <w:r w:rsidRPr="007401C6">
        <w:rPr>
          <w:rFonts w:ascii="Palatino Linotype" w:hAnsi="Palatino Linotype"/>
          <w:spacing w:val="-4"/>
          <w:sz w:val="20"/>
          <w:szCs w:val="20"/>
        </w:rPr>
        <w:t>odstranění a je povinen vyvolat nové předávací řízení ve smyslu ustanovení odst. 8.2 tohoto článku této Smlouvy.</w:t>
      </w:r>
    </w:p>
    <w:p w14:paraId="3BDB674E"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 xml:space="preserve">Do doby předání a převzetí dodávaného Zařízení včetně všech jeho součástí nese nebezpečí škody na tomto předmětu této Smlouvy dodavatel. </w:t>
      </w:r>
    </w:p>
    <w:p w14:paraId="794FC4F5" w14:textId="77777777" w:rsidR="00057F64" w:rsidRPr="007401C6" w:rsidRDefault="00057F64" w:rsidP="00F23B54">
      <w:pPr>
        <w:numPr>
          <w:ilvl w:val="0"/>
          <w:numId w:val="36"/>
        </w:numPr>
        <w:suppressAutoHyphens/>
        <w:ind w:left="0" w:hanging="425"/>
        <w:jc w:val="both"/>
        <w:rPr>
          <w:rFonts w:ascii="Palatino Linotype" w:hAnsi="Palatino Linotype"/>
          <w:sz w:val="20"/>
          <w:szCs w:val="20"/>
        </w:rPr>
      </w:pPr>
      <w:r w:rsidRPr="007401C6">
        <w:rPr>
          <w:rFonts w:ascii="Palatino Linotype" w:hAnsi="Palatino Linotype"/>
          <w:sz w:val="20"/>
          <w:szCs w:val="20"/>
        </w:rPr>
        <w:t>Objednatel nabývá vlastnické právo k dodávanému Zařízení včetně všech jeho součástí okamžikem jeho předání a převzetí dle této Smlouvy. Nebezpečí škody na dodávce Zařízení včetně všech jeho součástí přechází na objednatele okamžikem převzetí dodávky Zařízení od dodavatele</w:t>
      </w:r>
      <w:r w:rsidRPr="007401C6">
        <w:rPr>
          <w:rFonts w:ascii="Palatino Linotype" w:hAnsi="Palatino Linotype"/>
          <w:b/>
          <w:sz w:val="20"/>
          <w:szCs w:val="20"/>
        </w:rPr>
        <w:t>.</w:t>
      </w:r>
    </w:p>
    <w:p w14:paraId="0047560B" w14:textId="37D81FFB" w:rsidR="00057F64" w:rsidRPr="00EB1E7E" w:rsidRDefault="00057F64" w:rsidP="00F23B54">
      <w:pPr>
        <w:numPr>
          <w:ilvl w:val="0"/>
          <w:numId w:val="36"/>
        </w:numPr>
        <w:suppressAutoHyphens/>
        <w:ind w:left="0" w:hanging="425"/>
        <w:jc w:val="both"/>
        <w:rPr>
          <w:rFonts w:ascii="Palatino Linotype" w:hAnsi="Palatino Linotype"/>
          <w:spacing w:val="-2"/>
          <w:sz w:val="20"/>
          <w:szCs w:val="20"/>
        </w:rPr>
      </w:pPr>
      <w:r w:rsidRPr="007401C6">
        <w:rPr>
          <w:rFonts w:ascii="Palatino Linotype" w:hAnsi="Palatino Linotype"/>
          <w:spacing w:val="-2"/>
          <w:sz w:val="20"/>
          <w:szCs w:val="20"/>
        </w:rPr>
        <w:t xml:space="preserve">Do doby předání a převzetí dodávaného Zařízení včetně všech jeho součástí ze strany dodavatele není objednatel povinen zaplatit celkovou sjednanou cenu plnění a dodavatel není oprávněn vystavit příslušnou fakturu (daňový doklad) na úhradu ceny plnění, neboť příslušný předávací protokol o předání a převzetí dodávaného Zařízení včetně všech jeho součástí je nedílnou součástí a podmínkou vyhotovení faktury (daňového dokladu) na úhradu celé </w:t>
      </w:r>
      <w:r w:rsidRPr="00EB1E7E">
        <w:rPr>
          <w:rFonts w:ascii="Palatino Linotype" w:hAnsi="Palatino Linotype"/>
          <w:spacing w:val="-2"/>
          <w:sz w:val="20"/>
          <w:szCs w:val="20"/>
        </w:rPr>
        <w:t>sjednané ceny dodávky předmětného Zařízení včetně všech jeho součástí.</w:t>
      </w:r>
    </w:p>
    <w:p w14:paraId="1C38B5A8" w14:textId="011F90F0" w:rsidR="00364E1F" w:rsidRPr="00EB1E7E" w:rsidRDefault="00364E1F" w:rsidP="004B0F0A">
      <w:pPr>
        <w:pStyle w:val="Odstavecseseznamem"/>
        <w:spacing w:before="120"/>
        <w:ind w:left="0"/>
        <w:contextualSpacing w:val="0"/>
        <w:jc w:val="center"/>
        <w:rPr>
          <w:rFonts w:ascii="Palatino Linotype" w:hAnsi="Palatino Linotype"/>
          <w:b/>
          <w:sz w:val="20"/>
          <w:szCs w:val="20"/>
        </w:rPr>
      </w:pPr>
      <w:r w:rsidRPr="00EB1E7E">
        <w:rPr>
          <w:rFonts w:ascii="Palatino Linotype" w:hAnsi="Palatino Linotype"/>
          <w:b/>
          <w:sz w:val="20"/>
          <w:szCs w:val="20"/>
        </w:rPr>
        <w:t xml:space="preserve">Článek </w:t>
      </w:r>
      <w:r w:rsidR="003B459C">
        <w:rPr>
          <w:rFonts w:ascii="Palatino Linotype" w:hAnsi="Palatino Linotype"/>
          <w:b/>
          <w:sz w:val="20"/>
          <w:szCs w:val="20"/>
        </w:rPr>
        <w:t>I</w:t>
      </w:r>
      <w:r w:rsidRPr="00EB1E7E">
        <w:rPr>
          <w:rFonts w:ascii="Palatino Linotype" w:hAnsi="Palatino Linotype"/>
          <w:b/>
          <w:sz w:val="20"/>
          <w:szCs w:val="20"/>
        </w:rPr>
        <w:t>X.</w:t>
      </w:r>
    </w:p>
    <w:p w14:paraId="469DBD4E" w14:textId="77777777" w:rsidR="00364E1F" w:rsidRPr="00EB1E7E" w:rsidRDefault="00364E1F" w:rsidP="004B0F0A">
      <w:pPr>
        <w:pStyle w:val="Odstavecseseznamem"/>
        <w:spacing w:after="60"/>
        <w:ind w:left="0"/>
        <w:contextualSpacing w:val="0"/>
        <w:jc w:val="center"/>
        <w:rPr>
          <w:rFonts w:ascii="Palatino Linotype" w:hAnsi="Palatino Linotype"/>
          <w:b/>
          <w:sz w:val="20"/>
          <w:szCs w:val="20"/>
        </w:rPr>
      </w:pPr>
      <w:r w:rsidRPr="00EB1E7E">
        <w:rPr>
          <w:rFonts w:ascii="Palatino Linotype" w:hAnsi="Palatino Linotype"/>
          <w:b/>
          <w:sz w:val="20"/>
          <w:szCs w:val="20"/>
        </w:rPr>
        <w:t>Kontaktní osoby a doručování</w:t>
      </w:r>
    </w:p>
    <w:p w14:paraId="2C7439EC" w14:textId="77777777" w:rsidR="00364E1F" w:rsidRPr="00EB1E7E" w:rsidRDefault="00364E1F" w:rsidP="00F23B54">
      <w:pPr>
        <w:pStyle w:val="Odstavecseseznamem"/>
        <w:numPr>
          <w:ilvl w:val="1"/>
          <w:numId w:val="19"/>
        </w:numPr>
        <w:ind w:left="0" w:hanging="426"/>
        <w:jc w:val="both"/>
        <w:rPr>
          <w:rFonts w:ascii="Palatino Linotype" w:hAnsi="Palatino Linotype"/>
          <w:sz w:val="20"/>
          <w:szCs w:val="20"/>
        </w:rPr>
      </w:pPr>
      <w:r w:rsidRPr="00EB1E7E">
        <w:rPr>
          <w:rFonts w:ascii="Palatino Linotype" w:hAnsi="Palatino Linotype"/>
          <w:bCs/>
          <w:sz w:val="20"/>
          <w:szCs w:val="20"/>
        </w:rPr>
        <w:t xml:space="preserve">Pro jednání ve věci plnění dle této Smlouvy, pověřuje </w:t>
      </w:r>
      <w:r w:rsidRPr="00EB1E7E">
        <w:rPr>
          <w:rFonts w:ascii="Palatino Linotype" w:hAnsi="Palatino Linotype"/>
          <w:b/>
          <w:sz w:val="20"/>
          <w:szCs w:val="20"/>
        </w:rPr>
        <w:t>objednatel</w:t>
      </w:r>
      <w:r w:rsidR="00A53FB0" w:rsidRPr="00EB1E7E">
        <w:rPr>
          <w:rFonts w:ascii="Palatino Linotype" w:hAnsi="Palatino Linotype"/>
          <w:b/>
          <w:sz w:val="20"/>
          <w:szCs w:val="20"/>
        </w:rPr>
        <w:t xml:space="preserve"> </w:t>
      </w:r>
      <w:r w:rsidRPr="00EB1E7E">
        <w:rPr>
          <w:rFonts w:ascii="Palatino Linotype" w:hAnsi="Palatino Linotype"/>
          <w:bCs/>
          <w:sz w:val="20"/>
          <w:szCs w:val="20"/>
        </w:rPr>
        <w:t>následující kontaktní osoby:</w:t>
      </w:r>
    </w:p>
    <w:p w14:paraId="01DECB62" w14:textId="77777777" w:rsidR="00364E1F" w:rsidRPr="007401C6" w:rsidRDefault="00364E1F" w:rsidP="004960F3">
      <w:pPr>
        <w:spacing w:before="60"/>
        <w:rPr>
          <w:rFonts w:ascii="Palatino Linotype" w:hAnsi="Palatino Linotype"/>
          <w:b/>
          <w:bCs/>
          <w:sz w:val="20"/>
          <w:szCs w:val="20"/>
        </w:rPr>
      </w:pPr>
      <w:r w:rsidRPr="00EB1E7E">
        <w:rPr>
          <w:rFonts w:ascii="Palatino Linotype" w:hAnsi="Palatino Linotype"/>
          <w:b/>
          <w:sz w:val="20"/>
          <w:szCs w:val="20"/>
        </w:rPr>
        <w:t>Kontaktní osoba pro jednání ve věcech smluvních:</w:t>
      </w:r>
      <w:r w:rsidRPr="007401C6">
        <w:rPr>
          <w:rFonts w:ascii="Palatino Linotype" w:hAnsi="Palatino Linotype"/>
          <w:b/>
          <w:bCs/>
          <w:sz w:val="20"/>
          <w:szCs w:val="20"/>
        </w:rPr>
        <w:tab/>
      </w:r>
    </w:p>
    <w:p w14:paraId="5B2D2E5D" w14:textId="77777777" w:rsidR="00364E1F" w:rsidRPr="007401C6" w:rsidRDefault="00364E1F" w:rsidP="00F23B54">
      <w:pPr>
        <w:numPr>
          <w:ilvl w:val="0"/>
          <w:numId w:val="28"/>
        </w:numPr>
        <w:suppressAutoHyphens/>
        <w:ind w:left="284" w:hanging="283"/>
        <w:rPr>
          <w:rFonts w:ascii="Palatino Linotype" w:hAnsi="Palatino Linotype"/>
          <w:b/>
          <w:bCs/>
          <w:sz w:val="20"/>
          <w:szCs w:val="20"/>
        </w:rPr>
      </w:pPr>
      <w:r w:rsidRPr="007401C6">
        <w:rPr>
          <w:rFonts w:ascii="Palatino Linotype" w:hAnsi="Palatino Linotype" w:cs="Palatino Linotype"/>
          <w:b/>
          <w:bCs/>
          <w:sz w:val="20"/>
          <w:szCs w:val="20"/>
          <w:highlight w:val="lightGray"/>
        </w:rPr>
        <w:t>………………….</w:t>
      </w:r>
      <w:r w:rsidRPr="007401C6">
        <w:rPr>
          <w:rFonts w:ascii="Palatino Linotype" w:hAnsi="Palatino Linotype" w:cs="Palatino Linotype"/>
          <w:sz w:val="20"/>
          <w:szCs w:val="20"/>
          <w:highlight w:val="lightGray"/>
        </w:rPr>
        <w:t>, ………………………………</w:t>
      </w:r>
    </w:p>
    <w:p w14:paraId="6F5895BA" w14:textId="2A4D004F" w:rsidR="00364E1F" w:rsidRPr="007401C6" w:rsidRDefault="00364E1F" w:rsidP="004960F3">
      <w:pPr>
        <w:ind w:left="284"/>
        <w:rPr>
          <w:rFonts w:ascii="Palatino Linotype" w:hAnsi="Palatino Linotype" w:cs="Palatino Linotype"/>
          <w:b/>
          <w:sz w:val="20"/>
          <w:szCs w:val="20"/>
        </w:rPr>
      </w:pPr>
      <w:r w:rsidRPr="007401C6">
        <w:rPr>
          <w:rFonts w:ascii="Palatino Linotype" w:hAnsi="Palatino Linotype"/>
          <w:bCs/>
          <w:sz w:val="20"/>
          <w:szCs w:val="20"/>
        </w:rPr>
        <w:t xml:space="preserve">tel. </w:t>
      </w:r>
      <w:r w:rsidRPr="007401C6">
        <w:rPr>
          <w:rFonts w:ascii="Palatino Linotype" w:hAnsi="Palatino Linotype"/>
          <w:b/>
          <w:sz w:val="20"/>
          <w:szCs w:val="20"/>
        </w:rPr>
        <w:t>+420</w:t>
      </w:r>
      <w:r w:rsidRPr="007401C6">
        <w:rPr>
          <w:rFonts w:ascii="Palatino Linotype" w:hAnsi="Palatino Linotype"/>
          <w:bCs/>
          <w:sz w:val="20"/>
          <w:szCs w:val="20"/>
        </w:rPr>
        <w:t> </w:t>
      </w:r>
      <w:r w:rsidRPr="007401C6">
        <w:rPr>
          <w:rFonts w:ascii="Palatino Linotype" w:hAnsi="Palatino Linotype" w:cs="Palatino Linotype"/>
          <w:b/>
          <w:sz w:val="20"/>
          <w:szCs w:val="20"/>
          <w:highlight w:val="lightGray"/>
        </w:rPr>
        <w:t>……………….</w:t>
      </w:r>
      <w:r w:rsidRPr="007401C6">
        <w:rPr>
          <w:rFonts w:ascii="Palatino Linotype" w:hAnsi="Palatino Linotype" w:cs="Palatino Linotype"/>
          <w:b/>
          <w:sz w:val="20"/>
          <w:szCs w:val="20"/>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lightGray"/>
        </w:rPr>
        <w:t>……………………..</w:t>
      </w:r>
    </w:p>
    <w:p w14:paraId="67119C61" w14:textId="405DB567" w:rsidR="004960F3" w:rsidRPr="007401C6" w:rsidRDefault="004960F3" w:rsidP="00364E1F">
      <w:pPr>
        <w:spacing w:before="60" w:after="60"/>
        <w:ind w:left="284"/>
        <w:rPr>
          <w:rFonts w:ascii="Palatino Linotype" w:hAnsi="Palatino Linotype"/>
          <w:b/>
          <w:bCs/>
          <w:sz w:val="20"/>
          <w:szCs w:val="20"/>
        </w:rPr>
      </w:pPr>
      <w:r w:rsidRPr="007401C6">
        <w:rPr>
          <w:rFonts w:ascii="Palatino Linotype" w:hAnsi="Palatino Linotype" w:cs="Palatino Linotype"/>
          <w:bCs/>
          <w:i/>
          <w:iCs/>
          <w:spacing w:val="-4"/>
          <w:sz w:val="20"/>
          <w:szCs w:val="20"/>
          <w:highlight w:val="lightGray"/>
        </w:rPr>
        <w:t xml:space="preserve">(bude doplněno ze strany objednatele (zadavatele) až před podpisem smlouvy se </w:t>
      </w:r>
      <w:r w:rsidR="00672152" w:rsidRPr="007401C6">
        <w:rPr>
          <w:rFonts w:ascii="Palatino Linotype" w:hAnsi="Palatino Linotype" w:cs="Palatino Linotype"/>
          <w:bCs/>
          <w:i/>
          <w:iCs/>
          <w:spacing w:val="-4"/>
          <w:sz w:val="20"/>
          <w:szCs w:val="20"/>
          <w:highlight w:val="lightGray"/>
        </w:rPr>
        <w:t>dodavatel</w:t>
      </w:r>
      <w:r w:rsidRPr="007401C6">
        <w:rPr>
          <w:rFonts w:ascii="Palatino Linotype" w:hAnsi="Palatino Linotype" w:cs="Palatino Linotype"/>
          <w:bCs/>
          <w:i/>
          <w:iCs/>
          <w:spacing w:val="-4"/>
          <w:sz w:val="20"/>
          <w:szCs w:val="20"/>
          <w:highlight w:val="lightGray"/>
        </w:rPr>
        <w:t>em (vybraným dodavatelem)</w:t>
      </w:r>
    </w:p>
    <w:p w14:paraId="3474FFA6"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technických</w:t>
      </w:r>
      <w:r w:rsidRPr="007401C6">
        <w:rPr>
          <w:rFonts w:ascii="Palatino Linotype" w:hAnsi="Palatino Linotype"/>
          <w:b/>
          <w:bCs/>
          <w:sz w:val="20"/>
          <w:szCs w:val="20"/>
        </w:rPr>
        <w:t xml:space="preserve">: </w:t>
      </w:r>
      <w:r w:rsidRPr="007401C6">
        <w:rPr>
          <w:rFonts w:ascii="Palatino Linotype" w:hAnsi="Palatino Linotype"/>
          <w:b/>
          <w:bCs/>
          <w:sz w:val="20"/>
          <w:szCs w:val="20"/>
        </w:rPr>
        <w:tab/>
      </w:r>
    </w:p>
    <w:p w14:paraId="07805F8C" w14:textId="77777777" w:rsidR="00364E1F" w:rsidRPr="007401C6" w:rsidRDefault="00364E1F" w:rsidP="00F23B54">
      <w:pPr>
        <w:numPr>
          <w:ilvl w:val="0"/>
          <w:numId w:val="28"/>
        </w:numPr>
        <w:suppressAutoHyphens/>
        <w:ind w:left="284" w:hanging="283"/>
        <w:rPr>
          <w:rFonts w:ascii="Palatino Linotype" w:hAnsi="Palatino Linotype"/>
          <w:b/>
          <w:bCs/>
          <w:sz w:val="20"/>
          <w:szCs w:val="20"/>
        </w:rPr>
      </w:pPr>
      <w:r w:rsidRPr="007401C6">
        <w:rPr>
          <w:rFonts w:ascii="Palatino Linotype" w:hAnsi="Palatino Linotype" w:cs="Palatino Linotype"/>
          <w:b/>
          <w:bCs/>
          <w:sz w:val="20"/>
          <w:szCs w:val="20"/>
          <w:highlight w:val="lightGray"/>
        </w:rPr>
        <w:t>………………….</w:t>
      </w:r>
      <w:r w:rsidRPr="007401C6">
        <w:rPr>
          <w:rFonts w:ascii="Palatino Linotype" w:hAnsi="Palatino Linotype" w:cs="Palatino Linotype"/>
          <w:sz w:val="20"/>
          <w:szCs w:val="20"/>
          <w:highlight w:val="lightGray"/>
        </w:rPr>
        <w:t>, ………………………………</w:t>
      </w:r>
    </w:p>
    <w:p w14:paraId="62DE21F9" w14:textId="547DF532" w:rsidR="00364E1F" w:rsidRPr="007401C6" w:rsidRDefault="00364E1F" w:rsidP="004960F3">
      <w:pPr>
        <w:ind w:left="284"/>
        <w:rPr>
          <w:rFonts w:ascii="Palatino Linotype" w:hAnsi="Palatino Linotype" w:cs="Palatino Linotype"/>
          <w:b/>
          <w:sz w:val="20"/>
          <w:szCs w:val="20"/>
        </w:rPr>
      </w:pPr>
      <w:r w:rsidRPr="007401C6">
        <w:rPr>
          <w:rFonts w:ascii="Palatino Linotype" w:hAnsi="Palatino Linotype"/>
          <w:bCs/>
          <w:sz w:val="20"/>
          <w:szCs w:val="20"/>
        </w:rPr>
        <w:t xml:space="preserve">tel. </w:t>
      </w:r>
      <w:r w:rsidRPr="007401C6">
        <w:rPr>
          <w:rFonts w:ascii="Palatino Linotype" w:hAnsi="Palatino Linotype"/>
          <w:b/>
          <w:sz w:val="20"/>
          <w:szCs w:val="20"/>
        </w:rPr>
        <w:t>+420</w:t>
      </w:r>
      <w:r w:rsidRPr="007401C6">
        <w:rPr>
          <w:rFonts w:ascii="Palatino Linotype" w:hAnsi="Palatino Linotype"/>
          <w:bCs/>
          <w:sz w:val="20"/>
          <w:szCs w:val="20"/>
        </w:rPr>
        <w:t> </w:t>
      </w:r>
      <w:r w:rsidRPr="007401C6">
        <w:rPr>
          <w:rFonts w:ascii="Palatino Linotype" w:hAnsi="Palatino Linotype" w:cs="Palatino Linotype"/>
          <w:b/>
          <w:sz w:val="20"/>
          <w:szCs w:val="20"/>
          <w:highlight w:val="lightGray"/>
        </w:rPr>
        <w:t>……………….</w:t>
      </w:r>
      <w:r w:rsidRPr="007401C6">
        <w:rPr>
          <w:rFonts w:ascii="Palatino Linotype" w:hAnsi="Palatino Linotype" w:cs="Palatino Linotype"/>
          <w:b/>
          <w:sz w:val="20"/>
          <w:szCs w:val="20"/>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lightGray"/>
        </w:rPr>
        <w:t>……………………..</w:t>
      </w:r>
    </w:p>
    <w:p w14:paraId="7F34680F" w14:textId="6BDA26F7" w:rsidR="004960F3" w:rsidRPr="007401C6" w:rsidRDefault="004960F3" w:rsidP="00364E1F">
      <w:pPr>
        <w:spacing w:before="60" w:after="60"/>
        <w:ind w:left="284"/>
        <w:rPr>
          <w:rFonts w:ascii="Palatino Linotype" w:hAnsi="Palatino Linotype" w:cs="Palatino Linotype"/>
          <w:b/>
          <w:sz w:val="20"/>
          <w:szCs w:val="20"/>
        </w:rPr>
      </w:pPr>
      <w:r w:rsidRPr="007401C6">
        <w:rPr>
          <w:rFonts w:ascii="Palatino Linotype" w:hAnsi="Palatino Linotype" w:cs="Palatino Linotype"/>
          <w:bCs/>
          <w:i/>
          <w:iCs/>
          <w:spacing w:val="-4"/>
          <w:sz w:val="20"/>
          <w:szCs w:val="20"/>
          <w:highlight w:val="lightGray"/>
        </w:rPr>
        <w:t xml:space="preserve">(bude doplněno ze strany objednatele (zadavatele) až před podpisem smlouvy se </w:t>
      </w:r>
      <w:r w:rsidR="00672152" w:rsidRPr="007401C6">
        <w:rPr>
          <w:rFonts w:ascii="Palatino Linotype" w:hAnsi="Palatino Linotype" w:cs="Palatino Linotype"/>
          <w:bCs/>
          <w:i/>
          <w:iCs/>
          <w:spacing w:val="-4"/>
          <w:sz w:val="20"/>
          <w:szCs w:val="20"/>
          <w:highlight w:val="lightGray"/>
        </w:rPr>
        <w:t>dodavatel</w:t>
      </w:r>
      <w:r w:rsidRPr="007401C6">
        <w:rPr>
          <w:rFonts w:ascii="Palatino Linotype" w:hAnsi="Palatino Linotype" w:cs="Palatino Linotype"/>
          <w:bCs/>
          <w:i/>
          <w:iCs/>
          <w:spacing w:val="-4"/>
          <w:sz w:val="20"/>
          <w:szCs w:val="20"/>
          <w:highlight w:val="lightGray"/>
        </w:rPr>
        <w:t>em (vybraným dodavatelem)</w:t>
      </w:r>
    </w:p>
    <w:p w14:paraId="7ECA3C6C" w14:textId="7A246931"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 xml:space="preserve">Pro jednání ve věci plnění dle této Smlouvy, pověřuje </w:t>
      </w:r>
      <w:r w:rsidR="00672152" w:rsidRPr="007401C6">
        <w:rPr>
          <w:rFonts w:ascii="Palatino Linotype" w:hAnsi="Palatino Linotype"/>
          <w:b/>
          <w:sz w:val="20"/>
          <w:szCs w:val="20"/>
        </w:rPr>
        <w:t>dodavatel</w:t>
      </w:r>
      <w:r w:rsidRPr="007401C6">
        <w:rPr>
          <w:rFonts w:ascii="Palatino Linotype" w:hAnsi="Palatino Linotype"/>
          <w:bCs/>
          <w:sz w:val="20"/>
          <w:szCs w:val="20"/>
        </w:rPr>
        <w:t xml:space="preserve"> následující kontaktní osoby:</w:t>
      </w:r>
    </w:p>
    <w:p w14:paraId="2F7CFBD0"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smluvních:</w:t>
      </w:r>
      <w:r w:rsidRPr="007401C6">
        <w:rPr>
          <w:rFonts w:ascii="Palatino Linotype" w:hAnsi="Palatino Linotype"/>
          <w:b/>
          <w:bCs/>
          <w:sz w:val="20"/>
          <w:szCs w:val="20"/>
        </w:rPr>
        <w:tab/>
      </w:r>
    </w:p>
    <w:p w14:paraId="68D528B6" w14:textId="77777777" w:rsidR="00364E1F" w:rsidRPr="007401C6" w:rsidRDefault="00364E1F" w:rsidP="00F23B54">
      <w:pPr>
        <w:numPr>
          <w:ilvl w:val="0"/>
          <w:numId w:val="29"/>
        </w:numPr>
        <w:suppressAutoHyphens/>
        <w:ind w:left="284" w:hanging="284"/>
        <w:rPr>
          <w:rFonts w:ascii="Palatino Linotype" w:hAnsi="Palatino Linotype"/>
          <w:b/>
          <w:bCs/>
          <w:sz w:val="20"/>
          <w:szCs w:val="20"/>
        </w:rPr>
      </w:pP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w:t>
      </w:r>
      <w:r w:rsidRPr="007401C6">
        <w:rPr>
          <w:rFonts w:ascii="Palatino Linotype" w:hAnsi="Palatino Linotype" w:cs="Palatino Linotype"/>
          <w:bCs/>
          <w:sz w:val="20"/>
          <w:szCs w:val="20"/>
          <w:highlight w:val="red"/>
        </w:rPr>
        <w:t>„</w:t>
      </w:r>
      <w:r w:rsidRPr="007401C6">
        <w:rPr>
          <w:rFonts w:ascii="Palatino Linotype" w:hAnsi="Palatino Linotype" w:cs="Palatino Linotype"/>
          <w:bCs/>
          <w:sz w:val="20"/>
          <w:szCs w:val="20"/>
          <w:highlight w:val="red"/>
          <w:shd w:val="clear" w:color="auto" w:fill="FFFF00"/>
        </w:rPr>
        <w:t>(Doplní dodavatel)</w:t>
      </w:r>
      <w:r w:rsidRPr="007401C6">
        <w:rPr>
          <w:rFonts w:ascii="Palatino Linotype" w:hAnsi="Palatino Linotype" w:cs="Palatino Linotype"/>
          <w:bCs/>
          <w:sz w:val="20"/>
          <w:szCs w:val="20"/>
          <w:highlight w:val="red"/>
        </w:rPr>
        <w:t>“</w:t>
      </w:r>
    </w:p>
    <w:p w14:paraId="5487B944" w14:textId="77777777" w:rsidR="00364E1F" w:rsidRPr="007401C6" w:rsidRDefault="00364E1F" w:rsidP="004960F3">
      <w:pPr>
        <w:ind w:left="284"/>
        <w:rPr>
          <w:rFonts w:ascii="Palatino Linotype" w:hAnsi="Palatino Linotype"/>
          <w:b/>
          <w:bCs/>
          <w:sz w:val="20"/>
          <w:szCs w:val="20"/>
        </w:rPr>
      </w:pPr>
      <w:r w:rsidRPr="007401C6">
        <w:rPr>
          <w:rFonts w:ascii="Palatino Linotype" w:hAnsi="Palatino Linotype"/>
          <w:bCs/>
          <w:sz w:val="20"/>
          <w:szCs w:val="20"/>
        </w:rPr>
        <w:t xml:space="preserve">tel.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p>
    <w:p w14:paraId="75DB35CC" w14:textId="77777777" w:rsidR="00364E1F" w:rsidRPr="007401C6" w:rsidRDefault="00364E1F" w:rsidP="004960F3">
      <w:pPr>
        <w:spacing w:before="60"/>
        <w:rPr>
          <w:rFonts w:ascii="Palatino Linotype" w:hAnsi="Palatino Linotype"/>
          <w:b/>
          <w:bCs/>
          <w:sz w:val="20"/>
          <w:szCs w:val="20"/>
        </w:rPr>
      </w:pPr>
      <w:r w:rsidRPr="007401C6">
        <w:rPr>
          <w:rFonts w:ascii="Palatino Linotype" w:hAnsi="Palatino Linotype"/>
          <w:b/>
          <w:sz w:val="20"/>
          <w:szCs w:val="20"/>
        </w:rPr>
        <w:t>Kontaktní osoba pro jednání ve věcech technických</w:t>
      </w:r>
      <w:r w:rsidRPr="007401C6">
        <w:rPr>
          <w:rFonts w:ascii="Palatino Linotype" w:hAnsi="Palatino Linotype"/>
          <w:b/>
          <w:bCs/>
          <w:sz w:val="20"/>
          <w:szCs w:val="20"/>
        </w:rPr>
        <w:t xml:space="preserve">: </w:t>
      </w:r>
      <w:r w:rsidRPr="007401C6">
        <w:rPr>
          <w:rFonts w:ascii="Palatino Linotype" w:hAnsi="Palatino Linotype"/>
          <w:b/>
          <w:bCs/>
          <w:sz w:val="20"/>
          <w:szCs w:val="20"/>
        </w:rPr>
        <w:tab/>
      </w:r>
    </w:p>
    <w:p w14:paraId="75ABD9FA" w14:textId="77777777" w:rsidR="00364E1F" w:rsidRPr="007401C6" w:rsidRDefault="00364E1F" w:rsidP="00F23B54">
      <w:pPr>
        <w:numPr>
          <w:ilvl w:val="0"/>
          <w:numId w:val="29"/>
        </w:numPr>
        <w:suppressAutoHyphens/>
        <w:ind w:left="284" w:hanging="284"/>
        <w:rPr>
          <w:rFonts w:ascii="Palatino Linotype" w:hAnsi="Palatino Linotype"/>
          <w:b/>
          <w:bCs/>
          <w:sz w:val="20"/>
          <w:szCs w:val="20"/>
        </w:rPr>
      </w:pP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w:t>
      </w:r>
      <w:r w:rsidRPr="007401C6">
        <w:rPr>
          <w:rFonts w:ascii="Palatino Linotype" w:hAnsi="Palatino Linotype" w:cs="Palatino Linotype"/>
          <w:bCs/>
          <w:sz w:val="20"/>
          <w:szCs w:val="20"/>
          <w:highlight w:val="red"/>
        </w:rPr>
        <w:t>„</w:t>
      </w:r>
      <w:r w:rsidRPr="007401C6">
        <w:rPr>
          <w:rFonts w:ascii="Palatino Linotype" w:hAnsi="Palatino Linotype" w:cs="Palatino Linotype"/>
          <w:bCs/>
          <w:sz w:val="20"/>
          <w:szCs w:val="20"/>
          <w:highlight w:val="red"/>
          <w:shd w:val="clear" w:color="auto" w:fill="FFFF00"/>
        </w:rPr>
        <w:t>(Doplní dodavatel)</w:t>
      </w:r>
      <w:r w:rsidRPr="007401C6">
        <w:rPr>
          <w:rFonts w:ascii="Palatino Linotype" w:hAnsi="Palatino Linotype" w:cs="Palatino Linotype"/>
          <w:bCs/>
          <w:sz w:val="20"/>
          <w:szCs w:val="20"/>
          <w:highlight w:val="red"/>
        </w:rPr>
        <w:t>“</w:t>
      </w:r>
    </w:p>
    <w:p w14:paraId="5CD64A39" w14:textId="77777777" w:rsidR="00364E1F" w:rsidRPr="007401C6" w:rsidRDefault="00364E1F" w:rsidP="004960F3">
      <w:pPr>
        <w:ind w:left="284"/>
        <w:rPr>
          <w:rFonts w:ascii="Palatino Linotype" w:hAnsi="Palatino Linotype"/>
          <w:b/>
          <w:bCs/>
          <w:sz w:val="20"/>
          <w:szCs w:val="20"/>
        </w:rPr>
      </w:pPr>
      <w:r w:rsidRPr="007401C6">
        <w:rPr>
          <w:rFonts w:ascii="Palatino Linotype" w:hAnsi="Palatino Linotype"/>
          <w:bCs/>
          <w:sz w:val="20"/>
          <w:szCs w:val="20"/>
        </w:rPr>
        <w:t xml:space="preserve">tel.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r w:rsidRPr="007401C6">
        <w:rPr>
          <w:rFonts w:ascii="Palatino Linotype" w:hAnsi="Palatino Linotype" w:cs="Palatino Linotype"/>
          <w:sz w:val="20"/>
          <w:szCs w:val="20"/>
        </w:rPr>
        <w:t xml:space="preserve">, e-mail: </w:t>
      </w:r>
      <w:r w:rsidRPr="007401C6">
        <w:rPr>
          <w:rFonts w:ascii="Palatino Linotype" w:hAnsi="Palatino Linotype" w:cs="Palatino Linotype"/>
          <w:b/>
          <w:sz w:val="20"/>
          <w:szCs w:val="20"/>
          <w:highlight w:val="red"/>
        </w:rPr>
        <w:t>„</w:t>
      </w:r>
      <w:r w:rsidRPr="007401C6">
        <w:rPr>
          <w:rFonts w:ascii="Palatino Linotype" w:hAnsi="Palatino Linotype" w:cs="Palatino Linotype"/>
          <w:b/>
          <w:sz w:val="20"/>
          <w:szCs w:val="20"/>
          <w:highlight w:val="red"/>
          <w:shd w:val="clear" w:color="auto" w:fill="FFFF00"/>
        </w:rPr>
        <w:t>(Doplní dodavatel)</w:t>
      </w:r>
      <w:r w:rsidRPr="007401C6">
        <w:rPr>
          <w:rFonts w:ascii="Palatino Linotype" w:hAnsi="Palatino Linotype" w:cs="Palatino Linotype"/>
          <w:b/>
          <w:sz w:val="20"/>
          <w:szCs w:val="20"/>
          <w:highlight w:val="red"/>
        </w:rPr>
        <w:t>“</w:t>
      </w:r>
    </w:p>
    <w:p w14:paraId="23EA5708" w14:textId="167F76F9" w:rsidR="00364E1F" w:rsidRPr="007401C6" w:rsidRDefault="00672152"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Dodavatel</w:t>
      </w:r>
      <w:r w:rsidR="00364E1F" w:rsidRPr="007401C6">
        <w:rPr>
          <w:rFonts w:ascii="Palatino Linotype" w:hAnsi="Palatino Linotype" w:cs="Palatino Linotype"/>
          <w:bCs/>
          <w:sz w:val="20"/>
          <w:szCs w:val="20"/>
        </w:rPr>
        <w:t xml:space="preserve"> i</w:t>
      </w:r>
      <w:r w:rsidR="00364E1F" w:rsidRPr="007401C6">
        <w:rPr>
          <w:rFonts w:ascii="Palatino Linotype" w:hAnsi="Palatino Linotype"/>
          <w:bCs/>
          <w:sz w:val="20"/>
          <w:szCs w:val="20"/>
        </w:rPr>
        <w:t> objednatel jsou oprávněni výše uvedené kontaktní osoby dle tohoto článku jednostranně změnit. O této změně, včetně uvedení nových kontaktních údajů, jsou smluvní strany povinny vždy písemně nejpozději do 3 dnů od takové změny vyrozumět druhou smluvní stranu (také e-mailem).</w:t>
      </w:r>
    </w:p>
    <w:p w14:paraId="70199E14" w14:textId="77777777"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lastRenderedPageBreak/>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14:paraId="21D24CBE" w14:textId="77777777" w:rsidR="00364E1F" w:rsidRPr="007401C6" w:rsidRDefault="00364E1F" w:rsidP="00F23B54">
      <w:pPr>
        <w:pStyle w:val="Odstavecseseznamem"/>
        <w:numPr>
          <w:ilvl w:val="1"/>
          <w:numId w:val="19"/>
        </w:numPr>
        <w:ind w:left="0" w:hanging="426"/>
        <w:jc w:val="both"/>
        <w:rPr>
          <w:rFonts w:ascii="Palatino Linotype" w:hAnsi="Palatino Linotype"/>
          <w:sz w:val="20"/>
          <w:szCs w:val="20"/>
        </w:rPr>
      </w:pPr>
      <w:r w:rsidRPr="007401C6">
        <w:rPr>
          <w:rFonts w:ascii="Palatino Linotype" w:hAnsi="Palatino Linotype"/>
          <w:bCs/>
          <w:sz w:val="20"/>
          <w:szCs w:val="20"/>
        </w:rPr>
        <w:t>V rámci naplnění předmětu této Smlouvy budou veškeré písemnosti, které nesnesou zbytečného odkladu z hlediska splnění příslušných zákonných či sjednaných lhůt, mezi Smluvními stranami zasílány e-mailem, kdy takové odeslání následně nahrazuje splnění povinnosti dle předchozího odstavce. Na žádost adresáta má odesílatel písemnosti povinnost zaslat příslušnou písemnost i na korespondenční adresu adresáta v písemné podobě.</w:t>
      </w:r>
    </w:p>
    <w:p w14:paraId="1BD6E905" w14:textId="237ECD59" w:rsidR="00A53FB0" w:rsidRPr="007401C6" w:rsidRDefault="00A53FB0" w:rsidP="00A53FB0">
      <w:pPr>
        <w:suppressAutoHyphens/>
        <w:spacing w:before="120"/>
        <w:jc w:val="center"/>
        <w:rPr>
          <w:rFonts w:ascii="Palatino Linotype" w:hAnsi="Palatino Linotype"/>
          <w:b/>
          <w:bCs/>
          <w:sz w:val="20"/>
          <w:szCs w:val="20"/>
          <w:lang w:eastAsia="ar-SA"/>
        </w:rPr>
      </w:pPr>
      <w:r w:rsidRPr="007401C6">
        <w:rPr>
          <w:rFonts w:ascii="Palatino Linotype" w:hAnsi="Palatino Linotype"/>
          <w:b/>
          <w:bCs/>
          <w:sz w:val="20"/>
          <w:szCs w:val="20"/>
          <w:lang w:eastAsia="ar-SA"/>
        </w:rPr>
        <w:t>Čl</w:t>
      </w:r>
      <w:r w:rsidR="009F38B0" w:rsidRPr="007401C6">
        <w:rPr>
          <w:rFonts w:ascii="Palatino Linotype" w:hAnsi="Palatino Linotype"/>
          <w:b/>
          <w:bCs/>
          <w:sz w:val="20"/>
          <w:szCs w:val="20"/>
          <w:lang w:eastAsia="ar-SA"/>
        </w:rPr>
        <w:t>ánek</w:t>
      </w:r>
      <w:r w:rsidRPr="007401C6">
        <w:rPr>
          <w:rFonts w:ascii="Palatino Linotype" w:hAnsi="Palatino Linotype"/>
          <w:b/>
          <w:bCs/>
          <w:sz w:val="20"/>
          <w:szCs w:val="20"/>
          <w:lang w:eastAsia="ar-SA"/>
        </w:rPr>
        <w:t xml:space="preserve"> X. </w:t>
      </w:r>
    </w:p>
    <w:p w14:paraId="1EB6300C" w14:textId="77777777" w:rsidR="00A53FB0" w:rsidRPr="007401C6" w:rsidRDefault="00A53FB0" w:rsidP="00A53FB0">
      <w:pPr>
        <w:pStyle w:val="Nadpis1"/>
        <w:tabs>
          <w:tab w:val="left" w:pos="0"/>
        </w:tabs>
        <w:spacing w:after="60"/>
        <w:rPr>
          <w:rFonts w:ascii="Palatino Linotype" w:hAnsi="Palatino Linotype"/>
          <w:sz w:val="20"/>
          <w:szCs w:val="22"/>
        </w:rPr>
      </w:pPr>
      <w:r w:rsidRPr="007401C6">
        <w:rPr>
          <w:rFonts w:ascii="Palatino Linotype" w:hAnsi="Palatino Linotype"/>
          <w:sz w:val="20"/>
          <w:szCs w:val="22"/>
        </w:rPr>
        <w:t>Poddodavatelský systém</w:t>
      </w:r>
    </w:p>
    <w:p w14:paraId="4E5DFDEC" w14:textId="38726D35"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je oprávněn pověřit plněním částí předmětu této Smlouvy třetí osobu, tj. poddodavatele. </w:t>
      </w:r>
      <w:r w:rsidRPr="007401C6">
        <w:rPr>
          <w:rFonts w:ascii="Palatino Linotype" w:hAnsi="Palatino Linotype"/>
          <w:sz w:val="20"/>
          <w:szCs w:val="20"/>
        </w:rPr>
        <w:t>Dodavatel</w:t>
      </w:r>
      <w:r w:rsidR="00A53FB0" w:rsidRPr="007401C6">
        <w:rPr>
          <w:rFonts w:ascii="Palatino Linotype" w:hAnsi="Palatino Linotype"/>
          <w:sz w:val="20"/>
          <w:szCs w:val="20"/>
        </w:rPr>
        <w:t xml:space="preserve"> odpovídá za činnost poddodavatele tak, jakoby předmět této Smlouvy plnil sám. </w:t>
      </w:r>
      <w:r w:rsidRPr="007401C6">
        <w:rPr>
          <w:rFonts w:ascii="Palatino Linotype" w:hAnsi="Palatino Linotype"/>
          <w:sz w:val="20"/>
          <w:szCs w:val="20"/>
        </w:rPr>
        <w:t>Dodavatel</w:t>
      </w:r>
      <w:r w:rsidR="00A53FB0" w:rsidRPr="007401C6">
        <w:rPr>
          <w:rFonts w:ascii="Palatino Linotype" w:hAnsi="Palatino Linotype"/>
          <w:sz w:val="20"/>
          <w:szCs w:val="20"/>
        </w:rPr>
        <w:t xml:space="preserve"> je povinen zabezpečit ve svých poddodavatelských smlouvách s poddodavateli splnění veškerých povinností poddodavatele tak, jak vyplývají </w:t>
      </w:r>
      <w:r w:rsidRPr="007401C6">
        <w:rPr>
          <w:rFonts w:ascii="Palatino Linotype" w:hAnsi="Palatino Linotype"/>
          <w:sz w:val="20"/>
          <w:szCs w:val="20"/>
        </w:rPr>
        <w:t>dodavatel</w:t>
      </w:r>
      <w:r w:rsidR="00A53FB0" w:rsidRPr="007401C6">
        <w:rPr>
          <w:rFonts w:ascii="Palatino Linotype" w:hAnsi="Palatino Linotype"/>
          <w:sz w:val="20"/>
          <w:szCs w:val="20"/>
        </w:rPr>
        <w:t xml:space="preserve">i z příslušných právních předpisů a dále z této Smlouvy, a to přiměřeně k povaze a rozsahu poddodávky. </w:t>
      </w:r>
      <w:r w:rsidRPr="007401C6">
        <w:rPr>
          <w:rFonts w:ascii="Palatino Linotype" w:hAnsi="Palatino Linotype"/>
          <w:sz w:val="20"/>
          <w:szCs w:val="20"/>
        </w:rPr>
        <w:t>Dodavatel</w:t>
      </w:r>
      <w:r w:rsidR="00A53FB0" w:rsidRPr="007401C6">
        <w:rPr>
          <w:rFonts w:ascii="Palatino Linotype" w:hAnsi="Palatino Linotype"/>
          <w:sz w:val="20"/>
          <w:szCs w:val="20"/>
        </w:rPr>
        <w:t xml:space="preserve"> se zavazuje, že poddodavatel bude po celou dobu provádění poddodávky v rámci plnění předmětu této Smlouvy splňovat požadavky stanovené zákonem. </w:t>
      </w:r>
      <w:r w:rsidRPr="007401C6">
        <w:rPr>
          <w:rFonts w:ascii="Palatino Linotype" w:hAnsi="Palatino Linotype"/>
          <w:sz w:val="20"/>
          <w:szCs w:val="20"/>
        </w:rPr>
        <w:t>Dodavatel</w:t>
      </w:r>
      <w:r w:rsidR="00A53FB0" w:rsidRPr="007401C6">
        <w:rPr>
          <w:rFonts w:ascii="Palatino Linotype" w:hAnsi="Palatino Linotype"/>
          <w:sz w:val="20"/>
          <w:szCs w:val="20"/>
        </w:rPr>
        <w:t xml:space="preserve"> je dále povinen zabezpečit, že poddodavatel bude seznámen se skutečností, že své činnosti a poskytování příslušných služeb musí provádět v souladu se zněním této Smlouvy.</w:t>
      </w:r>
    </w:p>
    <w:p w14:paraId="06E31E1B" w14:textId="23EBE29B"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je oprávněn v rámci plnění předmětu této Smlouvy a v rámci jeho případného poddodavatelského systému pověřit plněním některých částí předmětu této Smlouvy pouze ty poddodavatele, jejichž prostřednictvím prokazoval v příslušném výběrovém řízení veřejné zakázky, na základě které byla uzavřena tato Smlouva, kvalifikaci či které výslovně uvedl v rámci své nabídky v příslušném výběrovém řízení jako poddodavatele, kteří se budou podílet na plnění předmětu této Smlouvy, tj. předmětu příslušné veřejné zakázky, nebude-li s objednatelem dohodnuto jinak.</w:t>
      </w:r>
    </w:p>
    <w:p w14:paraId="52069D57" w14:textId="63B964C9" w:rsidR="00A53FB0" w:rsidRPr="007401C6" w:rsidRDefault="00672152"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sz w:val="20"/>
          <w:szCs w:val="20"/>
        </w:rPr>
        <w:t>Dodavatel</w:t>
      </w:r>
      <w:r w:rsidR="00A53FB0" w:rsidRPr="007401C6">
        <w:rPr>
          <w:rFonts w:ascii="Palatino Linotype" w:hAnsi="Palatino Linotype"/>
          <w:sz w:val="20"/>
          <w:szCs w:val="20"/>
        </w:rPr>
        <w:t xml:space="preserve"> není oprávněn v průběhu trvání této Smlouvy pověřit plněním částí předmětu této Smlouvy jiného dalšího poddodavatele (vyjma těch uvedených shora v odst. </w:t>
      </w:r>
      <w:r w:rsidR="006230E7" w:rsidRPr="007401C6">
        <w:rPr>
          <w:rFonts w:ascii="Palatino Linotype" w:hAnsi="Palatino Linotype"/>
          <w:sz w:val="20"/>
          <w:szCs w:val="20"/>
        </w:rPr>
        <w:t>1</w:t>
      </w:r>
      <w:r w:rsidR="000534CF">
        <w:rPr>
          <w:rFonts w:ascii="Palatino Linotype" w:hAnsi="Palatino Linotype"/>
          <w:sz w:val="20"/>
          <w:szCs w:val="20"/>
        </w:rPr>
        <w:t>0</w:t>
      </w:r>
      <w:r w:rsidR="006230E7" w:rsidRPr="007401C6">
        <w:rPr>
          <w:rFonts w:ascii="Palatino Linotype" w:hAnsi="Palatino Linotype"/>
          <w:sz w:val="20"/>
          <w:szCs w:val="20"/>
        </w:rPr>
        <w:t>.</w:t>
      </w:r>
      <w:r w:rsidR="00A53FB0" w:rsidRPr="007401C6">
        <w:rPr>
          <w:rFonts w:ascii="Palatino Linotype" w:hAnsi="Palatino Linotype"/>
          <w:sz w:val="20"/>
          <w:szCs w:val="20"/>
        </w:rPr>
        <w:t xml:space="preserve">2 tohoto článku této Smlouvy) či změnit poddodavatele bez předchozího písemného souhlasu objednatele. Objednatel souhlas s pověřením či změnou poddodavatele dle tohoto článku </w:t>
      </w:r>
      <w:r w:rsidRPr="007401C6">
        <w:rPr>
          <w:rFonts w:ascii="Palatino Linotype" w:hAnsi="Palatino Linotype"/>
          <w:sz w:val="20"/>
          <w:szCs w:val="20"/>
        </w:rPr>
        <w:t>dodavatel</w:t>
      </w:r>
      <w:r w:rsidR="00A53FB0" w:rsidRPr="007401C6">
        <w:rPr>
          <w:rFonts w:ascii="Palatino Linotype" w:hAnsi="Palatino Linotype"/>
          <w:sz w:val="20"/>
          <w:szCs w:val="20"/>
        </w:rPr>
        <w:t>i nevydá, pokud:</w:t>
      </w:r>
    </w:p>
    <w:p w14:paraId="62CF00E6" w14:textId="391AA8E8" w:rsidR="00A53FB0" w:rsidRPr="007401C6" w:rsidRDefault="00A53FB0" w:rsidP="00F23B54">
      <w:pPr>
        <w:pStyle w:val="Odstavecseseznamem"/>
        <w:numPr>
          <w:ilvl w:val="0"/>
          <w:numId w:val="15"/>
        </w:numPr>
        <w:ind w:left="284" w:hanging="284"/>
        <w:contextualSpacing w:val="0"/>
        <w:jc w:val="both"/>
        <w:rPr>
          <w:rFonts w:ascii="Palatino Linotype" w:hAnsi="Palatino Linotype"/>
          <w:sz w:val="20"/>
          <w:szCs w:val="20"/>
        </w:rPr>
      </w:pPr>
      <w:r w:rsidRPr="007401C6">
        <w:rPr>
          <w:rFonts w:ascii="Palatino Linotype" w:hAnsi="Palatino Linotype"/>
          <w:sz w:val="20"/>
          <w:szCs w:val="20"/>
        </w:rPr>
        <w:t xml:space="preserve">prostřednictvím původního poddodavatele </w:t>
      </w:r>
      <w:r w:rsidR="00672152" w:rsidRPr="007401C6">
        <w:rPr>
          <w:rFonts w:ascii="Palatino Linotype" w:hAnsi="Palatino Linotype"/>
          <w:sz w:val="20"/>
          <w:szCs w:val="20"/>
        </w:rPr>
        <w:t>dodavatel</w:t>
      </w:r>
      <w:r w:rsidRPr="007401C6">
        <w:rPr>
          <w:rFonts w:ascii="Palatino Linotype" w:hAnsi="Palatino Linotype"/>
          <w:sz w:val="20"/>
          <w:szCs w:val="20"/>
        </w:rPr>
        <w:t xml:space="preserve"> v příslušném výběrovém řízení veřejné zakázky, na základě které byla uzavřena tato Smlouva, prokazoval kvalifikaci a nový poddodavatel nebude mít odpovídající kvalifikaci či nebude naplňovat příslušná kvalifikační kritéria výběrového řízení v rozsahu, v jakém tato kvalifikace byla poddodavatelsky prokázána, nebo</w:t>
      </w:r>
    </w:p>
    <w:p w14:paraId="3A625FC8" w14:textId="77777777" w:rsidR="00A53FB0" w:rsidRPr="007401C6" w:rsidRDefault="00A53FB0" w:rsidP="00F23B54">
      <w:pPr>
        <w:pStyle w:val="Odstavecseseznamem"/>
        <w:numPr>
          <w:ilvl w:val="0"/>
          <w:numId w:val="15"/>
        </w:numPr>
        <w:ind w:left="284" w:hanging="284"/>
        <w:contextualSpacing w:val="0"/>
        <w:jc w:val="both"/>
        <w:rPr>
          <w:rFonts w:ascii="Palatino Linotype" w:hAnsi="Palatino Linotype"/>
          <w:sz w:val="20"/>
          <w:szCs w:val="20"/>
        </w:rPr>
      </w:pPr>
      <w:r w:rsidRPr="007401C6">
        <w:rPr>
          <w:rFonts w:ascii="Palatino Linotype" w:hAnsi="Palatino Linotype"/>
          <w:sz w:val="20"/>
          <w:szCs w:val="20"/>
        </w:rPr>
        <w:t>nový poddodavatel nebude splňovat požadavky vyplývající z právních předpisů.</w:t>
      </w:r>
    </w:p>
    <w:p w14:paraId="6B014888" w14:textId="3CC79B30" w:rsidR="00A53FB0" w:rsidRPr="007401C6" w:rsidRDefault="00A53FB0"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bCs/>
          <w:sz w:val="20"/>
          <w:szCs w:val="20"/>
        </w:rPr>
        <w:t xml:space="preserve">V případě realizace plnění dle této Smlouvy prostřednictvím poddodavatele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povinen na žádost objednatele specifikovat části předmětu plnění, které plní pro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jeho poddodavatelé, a to do 7 dnů od doručení takové žádosti objednatele.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dodávky či služeb poddodavatele na realizaci předmětu plnění dle této Smlouvy.</w:t>
      </w:r>
    </w:p>
    <w:p w14:paraId="2B48712F" w14:textId="6B4F2ACF" w:rsidR="00A53FB0" w:rsidRPr="005D70C5" w:rsidRDefault="00A53FB0" w:rsidP="00F23B54">
      <w:pPr>
        <w:pStyle w:val="Odstavecseseznamem"/>
        <w:widowControl w:val="0"/>
        <w:numPr>
          <w:ilvl w:val="0"/>
          <w:numId w:val="26"/>
        </w:numPr>
        <w:ind w:left="0" w:hanging="426"/>
        <w:contextualSpacing w:val="0"/>
        <w:jc w:val="both"/>
        <w:rPr>
          <w:rFonts w:ascii="Palatino Linotype" w:hAnsi="Palatino Linotype"/>
          <w:sz w:val="20"/>
          <w:szCs w:val="20"/>
        </w:rPr>
      </w:pPr>
      <w:r w:rsidRPr="007401C6">
        <w:rPr>
          <w:rFonts w:ascii="Palatino Linotype" w:hAnsi="Palatino Linotype"/>
          <w:bCs/>
          <w:sz w:val="20"/>
          <w:szCs w:val="20"/>
        </w:rPr>
        <w:t xml:space="preserve">V případě, že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nemá v úmyslu zadat určitou část plnění této Smlouvy některému poddodavateli,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povinen na žádost objednatele předložit písemné čestné prohlášení, ve kterém tuto skutečnost uvede, a to do 7 dnů od doručení takové žádosti objednatele. V takovém případě však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dále není oprávněn žádnou část realizace plnění dle této Smlouvy jakémukoliv poddodavateli následně zadat, nebude-li s objednatelem sjednáno jinak.</w:t>
      </w:r>
    </w:p>
    <w:p w14:paraId="572A48F9" w14:textId="372A2FFA" w:rsidR="005D70C5" w:rsidRPr="005D70C5" w:rsidRDefault="005D70C5" w:rsidP="005D70C5">
      <w:pPr>
        <w:pStyle w:val="Odstavecseseznamem"/>
        <w:widowControl w:val="0"/>
        <w:numPr>
          <w:ilvl w:val="0"/>
          <w:numId w:val="26"/>
        </w:numPr>
        <w:ind w:left="0" w:hanging="426"/>
        <w:contextualSpacing w:val="0"/>
        <w:jc w:val="both"/>
        <w:rPr>
          <w:rFonts w:ascii="Palatino Linotype" w:hAnsi="Palatino Linotype"/>
          <w:sz w:val="20"/>
          <w:szCs w:val="20"/>
        </w:rPr>
      </w:pPr>
      <w:r>
        <w:rPr>
          <w:rFonts w:ascii="Palatino Linotype" w:hAnsi="Palatino Linotype"/>
          <w:bCs/>
          <w:sz w:val="20"/>
          <w:szCs w:val="20"/>
        </w:rPr>
        <w:t>Dodavatel</w:t>
      </w:r>
      <w:r w:rsidRPr="007B0F37">
        <w:rPr>
          <w:rFonts w:ascii="Palatino Linotype" w:hAnsi="Palatino Linotype"/>
          <w:bCs/>
          <w:sz w:val="20"/>
          <w:szCs w:val="20"/>
        </w:rPr>
        <w:t xml:space="preserve"> si je vědom skutečnosti, že objednatel má zájem o plnění předmětu této Smlouvy dle zásad </w:t>
      </w:r>
      <w:r w:rsidRPr="007B0F37">
        <w:rPr>
          <w:rFonts w:ascii="Palatino Linotype" w:hAnsi="Palatino Linotype"/>
          <w:bCs/>
          <w:sz w:val="20"/>
          <w:szCs w:val="20"/>
        </w:rPr>
        <w:lastRenderedPageBreak/>
        <w:t xml:space="preserve">sociálně odpovědného zadávání veřejných zakázek. </w:t>
      </w:r>
      <w:r>
        <w:rPr>
          <w:rFonts w:ascii="Palatino Linotype" w:hAnsi="Palatino Linotype"/>
          <w:bCs/>
          <w:sz w:val="20"/>
          <w:szCs w:val="20"/>
        </w:rPr>
        <w:t>Dodavatel</w:t>
      </w:r>
      <w:r w:rsidRPr="007B0F37">
        <w:rPr>
          <w:rFonts w:ascii="Palatino Linotype" w:hAnsi="Palatino Linotype"/>
          <w:bCs/>
          <w:sz w:val="20"/>
          <w:szCs w:val="20"/>
        </w:rPr>
        <w:t xml:space="preserve">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r>
        <w:rPr>
          <w:rFonts w:ascii="Palatino Linotype" w:hAnsi="Palatino Linotype"/>
          <w:bCs/>
          <w:sz w:val="20"/>
          <w:szCs w:val="20"/>
        </w:rPr>
        <w:t>Dodavatel</w:t>
      </w:r>
      <w:r w:rsidRPr="007B0F37">
        <w:rPr>
          <w:rFonts w:ascii="Palatino Linotype" w:hAnsi="Palatino Linotype"/>
          <w:bCs/>
          <w:sz w:val="20"/>
          <w:szCs w:val="20"/>
        </w:rPr>
        <w:t xml:space="preserve">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w:t>
      </w:r>
      <w:r>
        <w:rPr>
          <w:rFonts w:ascii="Palatino Linotype" w:hAnsi="Palatino Linotype"/>
          <w:bCs/>
          <w:sz w:val="20"/>
          <w:szCs w:val="20"/>
        </w:rPr>
        <w:t>dodavatelem</w:t>
      </w:r>
      <w:r w:rsidRPr="007B0F37">
        <w:rPr>
          <w:rFonts w:ascii="Palatino Linotype" w:hAnsi="Palatino Linotype"/>
          <w:bCs/>
          <w:sz w:val="20"/>
          <w:szCs w:val="20"/>
        </w:rPr>
        <w:t xml:space="preserve"> a jeho poddodavatelem k nahlédnutí.</w:t>
      </w:r>
    </w:p>
    <w:p w14:paraId="152AE195" w14:textId="696419E7" w:rsidR="00BE073B" w:rsidRPr="007401C6" w:rsidRDefault="00BE073B" w:rsidP="005D70C5">
      <w:pPr>
        <w:spacing w:before="120"/>
        <w:jc w:val="center"/>
        <w:rPr>
          <w:rFonts w:ascii="Palatino Linotype" w:hAnsi="Palatino Linotype"/>
          <w:b/>
          <w:sz w:val="20"/>
          <w:szCs w:val="20"/>
        </w:rPr>
      </w:pPr>
      <w:r w:rsidRPr="007401C6">
        <w:rPr>
          <w:rFonts w:ascii="Palatino Linotype" w:hAnsi="Palatino Linotype"/>
          <w:b/>
          <w:sz w:val="20"/>
          <w:szCs w:val="20"/>
        </w:rPr>
        <w:t xml:space="preserve">Článek </w:t>
      </w:r>
      <w:r w:rsidR="00DD1010" w:rsidRPr="007401C6">
        <w:rPr>
          <w:rFonts w:ascii="Palatino Linotype" w:hAnsi="Palatino Linotype"/>
          <w:b/>
          <w:sz w:val="20"/>
          <w:szCs w:val="20"/>
        </w:rPr>
        <w:t>X</w:t>
      </w:r>
      <w:r w:rsidR="00831B61" w:rsidRPr="007401C6">
        <w:rPr>
          <w:rFonts w:ascii="Palatino Linotype" w:hAnsi="Palatino Linotype"/>
          <w:b/>
          <w:sz w:val="20"/>
          <w:szCs w:val="20"/>
        </w:rPr>
        <w:t>I</w:t>
      </w:r>
      <w:r w:rsidRPr="007401C6">
        <w:rPr>
          <w:rFonts w:ascii="Palatino Linotype" w:hAnsi="Palatino Linotype"/>
          <w:b/>
          <w:sz w:val="20"/>
          <w:szCs w:val="20"/>
        </w:rPr>
        <w:t>.</w:t>
      </w:r>
    </w:p>
    <w:p w14:paraId="291CCBE0" w14:textId="77777777" w:rsidR="00BE073B" w:rsidRPr="007401C6" w:rsidRDefault="00BE073B"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Ostatní ujednání</w:t>
      </w:r>
    </w:p>
    <w:p w14:paraId="50C6136F" w14:textId="5FD1FCED" w:rsidR="00BE073B" w:rsidRPr="007401C6" w:rsidRDefault="00BE073B" w:rsidP="00F23B54">
      <w:pPr>
        <w:pStyle w:val="Odstavecseseznamem"/>
        <w:numPr>
          <w:ilvl w:val="1"/>
          <w:numId w:val="7"/>
        </w:numPr>
        <w:ind w:left="0" w:hanging="426"/>
        <w:jc w:val="both"/>
        <w:rPr>
          <w:rFonts w:ascii="Palatino Linotype" w:hAnsi="Palatino Linotype"/>
          <w:sz w:val="20"/>
          <w:szCs w:val="20"/>
        </w:rPr>
      </w:pPr>
      <w:bookmarkStart w:id="6" w:name="_Hlk57980577"/>
      <w:r w:rsidRPr="007401C6">
        <w:rPr>
          <w:rFonts w:ascii="Palatino Linotype" w:hAnsi="Palatino Linotype" w:cs="Calibri"/>
          <w:sz w:val="20"/>
          <w:szCs w:val="20"/>
        </w:rPr>
        <w:t xml:space="preserve">Bude-li to nezbytné pro dosažení účelu této </w:t>
      </w:r>
      <w:r w:rsidR="000A22DF" w:rsidRPr="007401C6">
        <w:rPr>
          <w:rFonts w:ascii="Palatino Linotype" w:hAnsi="Palatino Linotype" w:cs="Calibri"/>
          <w:sz w:val="20"/>
          <w:szCs w:val="20"/>
        </w:rPr>
        <w:t>S</w:t>
      </w:r>
      <w:r w:rsidRPr="007401C6">
        <w:rPr>
          <w:rFonts w:ascii="Palatino Linotype" w:hAnsi="Palatino Linotype" w:cs="Calibri"/>
          <w:sz w:val="20"/>
          <w:szCs w:val="20"/>
        </w:rPr>
        <w:t xml:space="preserve">mlouvy, zavazuje se </w:t>
      </w:r>
      <w:r w:rsidR="005C533D" w:rsidRPr="007401C6">
        <w:rPr>
          <w:rFonts w:ascii="Palatino Linotype" w:hAnsi="Palatino Linotype" w:cs="Calibri"/>
          <w:sz w:val="20"/>
          <w:szCs w:val="20"/>
        </w:rPr>
        <w:t>objednatel</w:t>
      </w:r>
      <w:r w:rsidRPr="007401C6">
        <w:rPr>
          <w:rFonts w:ascii="Palatino Linotype" w:hAnsi="Palatino Linotype" w:cs="Calibri"/>
          <w:sz w:val="20"/>
          <w:szCs w:val="20"/>
        </w:rPr>
        <w:t xml:space="preserve"> udělit </w:t>
      </w:r>
      <w:r w:rsidR="00672152" w:rsidRPr="007401C6">
        <w:rPr>
          <w:rFonts w:ascii="Palatino Linotype" w:hAnsi="Palatino Linotype" w:cs="Calibri"/>
          <w:sz w:val="20"/>
          <w:szCs w:val="20"/>
        </w:rPr>
        <w:t>dodavatel</w:t>
      </w:r>
      <w:r w:rsidR="005C533D" w:rsidRPr="007401C6">
        <w:rPr>
          <w:rFonts w:ascii="Palatino Linotype" w:hAnsi="Palatino Linotype" w:cs="Calibri"/>
          <w:sz w:val="20"/>
          <w:szCs w:val="20"/>
        </w:rPr>
        <w:t>i</w:t>
      </w:r>
      <w:r w:rsidRPr="007401C6">
        <w:rPr>
          <w:rFonts w:ascii="Palatino Linotype" w:hAnsi="Palatino Linotype" w:cs="Calibri"/>
          <w:sz w:val="20"/>
          <w:szCs w:val="20"/>
        </w:rPr>
        <w:t xml:space="preserve"> plnou moc. </w:t>
      </w:r>
      <w:r w:rsidR="00672152" w:rsidRPr="007401C6">
        <w:rPr>
          <w:rFonts w:ascii="Palatino Linotype" w:hAnsi="Palatino Linotype" w:cs="Calibri"/>
          <w:sz w:val="20"/>
          <w:szCs w:val="20"/>
        </w:rPr>
        <w:t>Dodavatel</w:t>
      </w:r>
      <w:r w:rsidRPr="007401C6">
        <w:rPr>
          <w:rFonts w:ascii="Palatino Linotype" w:hAnsi="Palatino Linotype" w:cs="Calibri"/>
          <w:sz w:val="20"/>
          <w:szCs w:val="20"/>
        </w:rPr>
        <w:t xml:space="preserve"> vystaví plnou moc neprodleně po jejím vyžádání </w:t>
      </w:r>
      <w:r w:rsidR="005C533D" w:rsidRPr="007401C6">
        <w:rPr>
          <w:rFonts w:ascii="Palatino Linotype" w:hAnsi="Palatino Linotype" w:cs="Calibri"/>
          <w:sz w:val="20"/>
          <w:szCs w:val="20"/>
        </w:rPr>
        <w:t>objednatelem</w:t>
      </w:r>
      <w:r w:rsidRPr="007401C6">
        <w:rPr>
          <w:rFonts w:ascii="Palatino Linotype" w:hAnsi="Palatino Linotype" w:cs="Calibri"/>
          <w:sz w:val="20"/>
          <w:szCs w:val="20"/>
        </w:rPr>
        <w:t>.</w:t>
      </w:r>
    </w:p>
    <w:p w14:paraId="59E478F7" w14:textId="723ED08E" w:rsidR="00BE073B" w:rsidRPr="007401C6" w:rsidRDefault="00BE073B" w:rsidP="00F23B54">
      <w:pPr>
        <w:pStyle w:val="Odstavecseseznamem"/>
        <w:numPr>
          <w:ilvl w:val="1"/>
          <w:numId w:val="7"/>
        </w:numPr>
        <w:ind w:left="0" w:hanging="426"/>
        <w:jc w:val="both"/>
        <w:rPr>
          <w:rFonts w:ascii="Palatino Linotype" w:hAnsi="Palatino Linotype"/>
          <w:sz w:val="20"/>
          <w:szCs w:val="20"/>
        </w:rPr>
      </w:pPr>
      <w:r w:rsidRPr="007401C6">
        <w:rPr>
          <w:rFonts w:ascii="Palatino Linotype" w:hAnsi="Palatino Linotype"/>
          <w:sz w:val="20"/>
          <w:szCs w:val="20"/>
        </w:rPr>
        <w:t>Smluvní strany jsou povinny poskytovat si součinnost pot</w:t>
      </w:r>
      <w:r w:rsidR="000A22DF" w:rsidRPr="007401C6">
        <w:rPr>
          <w:rFonts w:ascii="Palatino Linotype" w:hAnsi="Palatino Linotype"/>
          <w:sz w:val="20"/>
          <w:szCs w:val="20"/>
        </w:rPr>
        <w:t>řebnou pro dosažení účelu této S</w:t>
      </w:r>
      <w:r w:rsidRPr="007401C6">
        <w:rPr>
          <w:rFonts w:ascii="Palatino Linotype" w:hAnsi="Palatino Linotype"/>
          <w:sz w:val="20"/>
          <w:szCs w:val="20"/>
        </w:rPr>
        <w:t xml:space="preserve">mlouvy, zejména se vzájemně informovat o veškerých (i potenciálních) překážkách a okolnostech, které mají nebo by mohly mít vliv na činnost </w:t>
      </w:r>
      <w:r w:rsidR="00672152" w:rsidRPr="007401C6">
        <w:rPr>
          <w:rFonts w:ascii="Palatino Linotype" w:hAnsi="Palatino Linotype"/>
          <w:sz w:val="20"/>
          <w:szCs w:val="20"/>
        </w:rPr>
        <w:t>dodavatel</w:t>
      </w:r>
      <w:r w:rsidR="00D86BE9" w:rsidRPr="007401C6">
        <w:rPr>
          <w:rFonts w:ascii="Palatino Linotype" w:hAnsi="Palatino Linotype"/>
          <w:sz w:val="20"/>
          <w:szCs w:val="20"/>
        </w:rPr>
        <w:t>e</w:t>
      </w:r>
      <w:r w:rsidR="000A22DF" w:rsidRPr="007401C6">
        <w:rPr>
          <w:rFonts w:ascii="Palatino Linotype" w:hAnsi="Palatino Linotype"/>
          <w:sz w:val="20"/>
          <w:szCs w:val="20"/>
        </w:rPr>
        <w:t xml:space="preserve"> a dosažení účelu této S</w:t>
      </w:r>
      <w:r w:rsidRPr="007401C6">
        <w:rPr>
          <w:rFonts w:ascii="Palatino Linotype" w:hAnsi="Palatino Linotype"/>
          <w:sz w:val="20"/>
          <w:szCs w:val="20"/>
        </w:rPr>
        <w:t>mlouvy.</w:t>
      </w:r>
    </w:p>
    <w:p w14:paraId="2D018E4C" w14:textId="26931882" w:rsidR="00E77AC6" w:rsidRPr="007401C6" w:rsidRDefault="00C433B8" w:rsidP="00F23B54">
      <w:pPr>
        <w:pStyle w:val="Odstavecseseznamem"/>
        <w:numPr>
          <w:ilvl w:val="1"/>
          <w:numId w:val="7"/>
        </w:numPr>
        <w:ind w:left="0" w:hanging="426"/>
        <w:jc w:val="both"/>
        <w:rPr>
          <w:rFonts w:ascii="Palatino Linotype" w:hAnsi="Palatino Linotype"/>
          <w:sz w:val="20"/>
          <w:szCs w:val="20"/>
        </w:rPr>
      </w:pPr>
      <w:r w:rsidRPr="007401C6">
        <w:rPr>
          <w:rFonts w:ascii="Palatino Linotype" w:hAnsi="Palatino Linotype"/>
          <w:bCs/>
          <w:sz w:val="20"/>
          <w:szCs w:val="20"/>
        </w:rPr>
        <w:t xml:space="preserve">V souladu s ustanovením § 2 písm. e) zákona č. 320/2001 Sb., o finanční kontrole ve veřejné správě je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osobou povinnou spolupůsobit při výkonu finanční kontroly. Toto ustanovení platí pro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samotného i veškeré případné poddodavatele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je povinen minimálně do konce roku 20</w:t>
      </w:r>
      <w:r w:rsidR="003F2F0C" w:rsidRPr="007401C6">
        <w:rPr>
          <w:rFonts w:ascii="Palatino Linotype" w:hAnsi="Palatino Linotype"/>
          <w:bCs/>
          <w:sz w:val="20"/>
          <w:szCs w:val="20"/>
        </w:rPr>
        <w:t>3</w:t>
      </w:r>
      <w:r w:rsidR="00464EAC" w:rsidRPr="007401C6">
        <w:rPr>
          <w:rFonts w:ascii="Palatino Linotype" w:hAnsi="Palatino Linotype"/>
          <w:bCs/>
          <w:sz w:val="20"/>
          <w:szCs w:val="20"/>
        </w:rPr>
        <w:t>2</w:t>
      </w:r>
      <w:r w:rsidRPr="007401C6">
        <w:rPr>
          <w:rFonts w:ascii="Palatino Linotype" w:hAnsi="Palatino Linotype"/>
          <w:bCs/>
          <w:sz w:val="20"/>
          <w:szCs w:val="20"/>
        </w:rPr>
        <w:t xml:space="preserve"> poskytovat požadované informace a dokumentaci související s realizací </w:t>
      </w:r>
      <w:r w:rsidRPr="007401C6">
        <w:rPr>
          <w:rFonts w:ascii="Palatino Linotype" w:hAnsi="Palatino Linotype"/>
          <w:sz w:val="20"/>
          <w:szCs w:val="20"/>
        </w:rPr>
        <w:t xml:space="preserve">příslušné veřejné zakázky dle shora uvedeného </w:t>
      </w:r>
      <w:r w:rsidR="00E113E1" w:rsidRPr="007401C6">
        <w:rPr>
          <w:rFonts w:ascii="Palatino Linotype" w:hAnsi="Palatino Linotype"/>
          <w:sz w:val="20"/>
          <w:szCs w:val="20"/>
        </w:rPr>
        <w:t>výběrového</w:t>
      </w:r>
      <w:r w:rsidRPr="007401C6">
        <w:rPr>
          <w:rFonts w:ascii="Palatino Linotype" w:hAnsi="Palatino Linotype"/>
          <w:sz w:val="20"/>
          <w:szCs w:val="20"/>
        </w:rPr>
        <w:t xml:space="preserve"> řízení, tj. předmětu plnění dle této Smlouvy, </w:t>
      </w:r>
      <w:r w:rsidRPr="007401C6">
        <w:rPr>
          <w:rFonts w:ascii="Palatino Linotype" w:hAnsi="Palatino Linotype"/>
          <w:bCs/>
          <w:sz w:val="20"/>
          <w:szCs w:val="2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34F0FD4" w14:textId="4552FFC6" w:rsidR="009F0297" w:rsidRPr="007401C6" w:rsidRDefault="00672152" w:rsidP="00F23B54">
      <w:pPr>
        <w:pStyle w:val="Odstavecseseznamem"/>
        <w:numPr>
          <w:ilvl w:val="1"/>
          <w:numId w:val="7"/>
        </w:numPr>
        <w:ind w:left="0" w:hanging="462"/>
        <w:jc w:val="both"/>
        <w:rPr>
          <w:rFonts w:ascii="Palatino Linotype" w:hAnsi="Palatino Linotype"/>
          <w:sz w:val="20"/>
          <w:szCs w:val="20"/>
        </w:rPr>
      </w:pP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je povinen zachovávat mlčenlivosti vůči třetím osobám o veškerých skutečnostech, o nichž se dozvěděl v souvislosti s výkonem činnosti na základě této Smlouvy. </w:t>
      </w: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se zavazuje, že obchodní a technické informace, které mu byly svěřeny </w:t>
      </w:r>
      <w:r w:rsidR="005C533D" w:rsidRPr="007401C6">
        <w:rPr>
          <w:rFonts w:ascii="Palatino Linotype" w:hAnsi="Palatino Linotype"/>
          <w:bCs/>
          <w:sz w:val="20"/>
          <w:szCs w:val="20"/>
        </w:rPr>
        <w:t>objednatelem</w:t>
      </w:r>
      <w:r w:rsidR="00881866" w:rsidRPr="007401C6">
        <w:rPr>
          <w:rFonts w:ascii="Palatino Linotype" w:hAnsi="Palatino Linotype"/>
          <w:bCs/>
          <w:sz w:val="20"/>
          <w:szCs w:val="20"/>
        </w:rPr>
        <w:t xml:space="preserve"> či osobou pověřenou </w:t>
      </w:r>
      <w:r w:rsidR="005C533D" w:rsidRPr="007401C6">
        <w:rPr>
          <w:rFonts w:ascii="Palatino Linotype" w:hAnsi="Palatino Linotype"/>
          <w:bCs/>
          <w:sz w:val="20"/>
          <w:szCs w:val="20"/>
        </w:rPr>
        <w:t>objednatelem</w:t>
      </w:r>
      <w:r w:rsidR="00881866" w:rsidRPr="007401C6">
        <w:rPr>
          <w:rFonts w:ascii="Palatino Linotype" w:hAnsi="Palatino Linotype"/>
          <w:bCs/>
          <w:sz w:val="20"/>
          <w:szCs w:val="20"/>
        </w:rPr>
        <w:t xml:space="preserve">, nezpřístupní třetím osobám bez písemného souhlasu </w:t>
      </w:r>
      <w:r w:rsidR="005C533D" w:rsidRPr="007401C6">
        <w:rPr>
          <w:rFonts w:ascii="Palatino Linotype" w:hAnsi="Palatino Linotype"/>
          <w:bCs/>
          <w:sz w:val="20"/>
          <w:szCs w:val="20"/>
        </w:rPr>
        <w:t>objednatele</w:t>
      </w:r>
      <w:r w:rsidR="00881866" w:rsidRPr="007401C6">
        <w:rPr>
          <w:rFonts w:ascii="Palatino Linotype" w:hAnsi="Palatino Linotype"/>
          <w:bCs/>
          <w:sz w:val="20"/>
          <w:szCs w:val="20"/>
        </w:rPr>
        <w:t xml:space="preserve"> a nepoužije pro jiné účely než plnění předmětu a podmínek této Smlouvy.</w:t>
      </w:r>
      <w:r w:rsidR="00D74E63" w:rsidRPr="007401C6">
        <w:rPr>
          <w:rFonts w:ascii="Palatino Linotype" w:hAnsi="Palatino Linotype"/>
          <w:bCs/>
          <w:sz w:val="20"/>
          <w:szCs w:val="20"/>
        </w:rPr>
        <w:t xml:space="preserve"> </w:t>
      </w:r>
      <w:r w:rsidRPr="007401C6">
        <w:rPr>
          <w:rFonts w:ascii="Palatino Linotype" w:hAnsi="Palatino Linotype"/>
          <w:bCs/>
          <w:sz w:val="20"/>
          <w:szCs w:val="20"/>
        </w:rPr>
        <w:t>Dodavatel</w:t>
      </w:r>
      <w:r w:rsidR="00881866" w:rsidRPr="007401C6">
        <w:rPr>
          <w:rFonts w:ascii="Palatino Linotype" w:hAnsi="Palatino Linotype"/>
          <w:bCs/>
          <w:sz w:val="20"/>
          <w:szCs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w:t>
      </w:r>
      <w:r w:rsidR="003F2F0C" w:rsidRPr="007401C6">
        <w:rPr>
          <w:rFonts w:ascii="Palatino Linotype" w:hAnsi="Palatino Linotype"/>
          <w:bCs/>
          <w:sz w:val="20"/>
          <w:szCs w:val="20"/>
        </w:rPr>
        <w:t>zdějších předpisů a zákona č. 1</w:t>
      </w:r>
      <w:r w:rsidR="00881866" w:rsidRPr="007401C6">
        <w:rPr>
          <w:rFonts w:ascii="Palatino Linotype" w:hAnsi="Palatino Linotype"/>
          <w:bCs/>
          <w:sz w:val="20"/>
          <w:szCs w:val="20"/>
        </w:rPr>
        <w:t>1</w:t>
      </w:r>
      <w:r w:rsidR="003F2F0C" w:rsidRPr="007401C6">
        <w:rPr>
          <w:rFonts w:ascii="Palatino Linotype" w:hAnsi="Palatino Linotype"/>
          <w:bCs/>
          <w:sz w:val="20"/>
          <w:szCs w:val="20"/>
        </w:rPr>
        <w:t>0</w:t>
      </w:r>
      <w:r w:rsidR="00881866" w:rsidRPr="007401C6">
        <w:rPr>
          <w:rFonts w:ascii="Palatino Linotype" w:hAnsi="Palatino Linotype"/>
          <w:bCs/>
          <w:sz w:val="20"/>
          <w:szCs w:val="20"/>
        </w:rPr>
        <w:t>/20</w:t>
      </w:r>
      <w:r w:rsidR="00E231C4" w:rsidRPr="007401C6">
        <w:rPr>
          <w:rFonts w:ascii="Palatino Linotype" w:hAnsi="Palatino Linotype"/>
          <w:bCs/>
          <w:sz w:val="20"/>
          <w:szCs w:val="20"/>
        </w:rPr>
        <w:t>19</w:t>
      </w:r>
      <w:r w:rsidR="00881866" w:rsidRPr="007401C6">
        <w:rPr>
          <w:rFonts w:ascii="Palatino Linotype" w:hAnsi="Palatino Linotype"/>
          <w:bCs/>
          <w:sz w:val="20"/>
          <w:szCs w:val="20"/>
        </w:rPr>
        <w:t xml:space="preserve"> Sb., o </w:t>
      </w:r>
      <w:r w:rsidR="003F2F0C" w:rsidRPr="007401C6">
        <w:rPr>
          <w:rFonts w:ascii="Palatino Linotype" w:hAnsi="Palatino Linotype"/>
          <w:bCs/>
          <w:sz w:val="20"/>
          <w:szCs w:val="20"/>
        </w:rPr>
        <w:t>zpracování</w:t>
      </w:r>
      <w:r w:rsidR="00881866" w:rsidRPr="007401C6">
        <w:rPr>
          <w:rFonts w:ascii="Palatino Linotype" w:hAnsi="Palatino Linotype"/>
          <w:bCs/>
          <w:sz w:val="20"/>
          <w:szCs w:val="20"/>
        </w:rPr>
        <w:t xml:space="preserve"> osobních údajů, ve znění pozdě</w:t>
      </w:r>
      <w:r w:rsidR="00E231C4" w:rsidRPr="007401C6">
        <w:rPr>
          <w:rFonts w:ascii="Palatino Linotype" w:hAnsi="Palatino Linotype"/>
          <w:bCs/>
          <w:sz w:val="20"/>
          <w:szCs w:val="20"/>
        </w:rPr>
        <w:t>jších předpisů či dle obecného nařízení o ochraně osobních údajů Evropského parlamentu a Rady (EU) č. 2016/679 ze dne 27. 4. 2016 o ochraně fyzických osob v souvislosti se zpracováním osobních údajů a o volném pohybu těchto údajů</w:t>
      </w:r>
      <w:r w:rsidR="00E231C4" w:rsidRPr="007401C6">
        <w:rPr>
          <w:rFonts w:ascii="Palatino Linotype" w:hAnsi="Palatino Linotype"/>
          <w:sz w:val="20"/>
          <w:szCs w:val="20"/>
        </w:rPr>
        <w:t xml:space="preserve">. </w:t>
      </w:r>
      <w:r w:rsidR="00881866" w:rsidRPr="007401C6">
        <w:rPr>
          <w:rFonts w:ascii="Palatino Linotype" w:hAnsi="Palatino Linotype"/>
          <w:bCs/>
          <w:iCs/>
          <w:sz w:val="20"/>
          <w:szCs w:val="20"/>
        </w:rPr>
        <w:t xml:space="preserve">Povinnost mlčenlivosti dle tohoto odstavce se vztahuje i na osoby, které </w:t>
      </w:r>
      <w:r w:rsidRPr="007401C6">
        <w:rPr>
          <w:rFonts w:ascii="Palatino Linotype" w:hAnsi="Palatino Linotype"/>
          <w:bCs/>
          <w:iCs/>
          <w:sz w:val="20"/>
          <w:szCs w:val="20"/>
        </w:rPr>
        <w:t>dodavatel</w:t>
      </w:r>
      <w:r w:rsidR="00881866" w:rsidRPr="007401C6">
        <w:rPr>
          <w:rFonts w:ascii="Palatino Linotype" w:hAnsi="Palatino Linotype"/>
          <w:bCs/>
          <w:iCs/>
          <w:sz w:val="20"/>
          <w:szCs w:val="20"/>
        </w:rPr>
        <w:t xml:space="preserve"> pověří plněním této Smlouvy, tj. na zaměstnance </w:t>
      </w:r>
      <w:r w:rsidRPr="007401C6">
        <w:rPr>
          <w:rFonts w:ascii="Palatino Linotype" w:hAnsi="Palatino Linotype"/>
          <w:bCs/>
          <w:iCs/>
          <w:sz w:val="20"/>
          <w:szCs w:val="20"/>
        </w:rPr>
        <w:t>dodavatel</w:t>
      </w:r>
      <w:r w:rsidR="005C533D" w:rsidRPr="007401C6">
        <w:rPr>
          <w:rFonts w:ascii="Palatino Linotype" w:hAnsi="Palatino Linotype"/>
          <w:bCs/>
          <w:iCs/>
          <w:sz w:val="20"/>
          <w:szCs w:val="20"/>
        </w:rPr>
        <w:t>e</w:t>
      </w:r>
      <w:r w:rsidR="00881866" w:rsidRPr="007401C6">
        <w:rPr>
          <w:rFonts w:ascii="Palatino Linotype" w:hAnsi="Palatino Linotype"/>
          <w:bCs/>
          <w:iCs/>
          <w:sz w:val="20"/>
          <w:szCs w:val="20"/>
        </w:rPr>
        <w:t xml:space="preserve"> a další osoby, které </w:t>
      </w:r>
      <w:r w:rsidRPr="007401C6">
        <w:rPr>
          <w:rFonts w:ascii="Palatino Linotype" w:hAnsi="Palatino Linotype"/>
          <w:bCs/>
          <w:iCs/>
          <w:sz w:val="20"/>
          <w:szCs w:val="20"/>
        </w:rPr>
        <w:t>dodavatel</w:t>
      </w:r>
      <w:r w:rsidR="00881866" w:rsidRPr="007401C6">
        <w:rPr>
          <w:rFonts w:ascii="Palatino Linotype" w:hAnsi="Palatino Linotype"/>
          <w:bCs/>
          <w:iCs/>
          <w:sz w:val="20"/>
          <w:szCs w:val="20"/>
        </w:rPr>
        <w:t xml:space="preserve"> použije či pověří v souvislosti s poskytováním plnění dle této Smlouvy (</w:t>
      </w:r>
      <w:r w:rsidR="00124779" w:rsidRPr="007401C6">
        <w:rPr>
          <w:rFonts w:ascii="Palatino Linotype" w:hAnsi="Palatino Linotype"/>
          <w:bCs/>
          <w:iCs/>
          <w:sz w:val="20"/>
          <w:szCs w:val="20"/>
        </w:rPr>
        <w:t>pod</w:t>
      </w:r>
      <w:r w:rsidR="00881866" w:rsidRPr="007401C6">
        <w:rPr>
          <w:rFonts w:ascii="Palatino Linotype" w:hAnsi="Palatino Linotype"/>
          <w:bCs/>
          <w:iCs/>
          <w:sz w:val="20"/>
          <w:szCs w:val="20"/>
        </w:rPr>
        <w:t>dodavatelé)</w:t>
      </w:r>
      <w:bookmarkStart w:id="7" w:name="_Hlk480826022"/>
      <w:r w:rsidR="009F0297" w:rsidRPr="007401C6">
        <w:rPr>
          <w:rFonts w:ascii="Palatino Linotype" w:hAnsi="Palatino Linotype"/>
          <w:bCs/>
          <w:iCs/>
          <w:sz w:val="20"/>
          <w:szCs w:val="20"/>
        </w:rPr>
        <w:t>.</w:t>
      </w:r>
    </w:p>
    <w:p w14:paraId="6FEF795E" w14:textId="47C9854A" w:rsidR="009F0297" w:rsidRPr="007401C6" w:rsidRDefault="00672152" w:rsidP="00F23B54">
      <w:pPr>
        <w:pStyle w:val="Odstavecseseznamem"/>
        <w:numPr>
          <w:ilvl w:val="1"/>
          <w:numId w:val="7"/>
        </w:numPr>
        <w:ind w:left="0" w:hanging="462"/>
        <w:jc w:val="both"/>
        <w:rPr>
          <w:rFonts w:ascii="Palatino Linotype" w:hAnsi="Palatino Linotype"/>
          <w:sz w:val="20"/>
          <w:szCs w:val="20"/>
        </w:rPr>
      </w:pPr>
      <w:r w:rsidRPr="007401C6">
        <w:rPr>
          <w:rFonts w:ascii="Palatino Linotype" w:hAnsi="Palatino Linotype"/>
          <w:sz w:val="20"/>
          <w:szCs w:val="20"/>
        </w:rPr>
        <w:t>Dodavatel</w:t>
      </w:r>
      <w:r w:rsidR="009F0297" w:rsidRPr="007401C6">
        <w:rPr>
          <w:rFonts w:ascii="Palatino Linotype" w:hAnsi="Palatino Linotype"/>
          <w:sz w:val="20"/>
          <w:szCs w:val="20"/>
        </w:rPr>
        <w:t xml:space="preserve"> je povinen řádně uchovávat originál této Smlouvy včetně jejích případných dodatků a její přílohy, veškeré originály účetních dokladů a originály dalších dokumentů souvisejících s realizací příslušné veřejné zakázky dle shora uvedeného výběrového řízení, tj. předmětu plnění dle této Smlouvy, minimálně do konce roku 2031. Doklady se </w:t>
      </w:r>
      <w:r w:rsidRPr="007401C6">
        <w:rPr>
          <w:rFonts w:ascii="Palatino Linotype" w:hAnsi="Palatino Linotype"/>
          <w:sz w:val="20"/>
          <w:szCs w:val="20"/>
        </w:rPr>
        <w:t>dodavatel</w:t>
      </w:r>
      <w:r w:rsidR="009F0297" w:rsidRPr="007401C6">
        <w:rPr>
          <w:rFonts w:ascii="Palatino Linotype" w:hAnsi="Palatino Linotype"/>
          <w:sz w:val="20"/>
          <w:szCs w:val="20"/>
        </w:rPr>
        <w:t xml:space="preserve"> zavazuje uchovávat způsobem uvedeným v zákoně č. 563/1991 Sb., o účetnictví, ve znění pozdějších předpisů, a v zákoně č. 499/2004 Sb. o archivnictví a spisové službě a o změně některých zákonů, ve znění pozdějších předpisů.</w:t>
      </w:r>
    </w:p>
    <w:bookmarkEnd w:id="7"/>
    <w:p w14:paraId="32DDEC63" w14:textId="06C26D9B" w:rsidR="009F0297" w:rsidRPr="007401C6" w:rsidRDefault="009F0297" w:rsidP="00F23B54">
      <w:pPr>
        <w:pStyle w:val="Odstavecseseznamem"/>
        <w:numPr>
          <w:ilvl w:val="1"/>
          <w:numId w:val="7"/>
        </w:numPr>
        <w:ind w:left="0"/>
        <w:jc w:val="both"/>
        <w:rPr>
          <w:rFonts w:ascii="Palatino Linotype" w:hAnsi="Palatino Linotype"/>
          <w:sz w:val="20"/>
          <w:szCs w:val="20"/>
        </w:rPr>
      </w:pPr>
      <w:r w:rsidRPr="007401C6">
        <w:rPr>
          <w:rFonts w:ascii="Palatino Linotype" w:hAnsi="Palatino Linotype"/>
          <w:iCs/>
          <w:sz w:val="20"/>
          <w:szCs w:val="20"/>
        </w:rPr>
        <w:t xml:space="preserve">Dodavatel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smlouvy, výši finančního plnění a datum jejího podpisu. Dodavatel dále výslovně souhlasí </w:t>
      </w:r>
      <w:r w:rsidRPr="007401C6">
        <w:rPr>
          <w:rFonts w:ascii="Palatino Linotype" w:hAnsi="Palatino Linotype"/>
          <w:iCs/>
          <w:sz w:val="20"/>
          <w:szCs w:val="20"/>
        </w:rPr>
        <w:lastRenderedPageBreak/>
        <w:t>s tím, že Objednatel tuto Smlouvu včetně jejich případných změn a dodatků v plném rozsahu zveřejní na webových stránkách určených objednatelem, zejména na webové adrese profilu zadavatele objednatele. Dodavatel tímto prohlašuje, že skutečnosti uvedené v této Smlouvě nepovažuje za obchodní tajemství a uděluje svolení k jejich užití a zveřejnění bez stanovení jakýchkoliv dalších podmínek.</w:t>
      </w:r>
    </w:p>
    <w:bookmarkEnd w:id="6"/>
    <w:p w14:paraId="79ECCD43" w14:textId="7CABFE89" w:rsidR="00AD4A94" w:rsidRPr="007401C6" w:rsidRDefault="00AD4A94" w:rsidP="00A53FB0">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w:t>
      </w:r>
      <w:r w:rsidR="00A53FB0" w:rsidRPr="007401C6">
        <w:rPr>
          <w:rFonts w:ascii="Palatino Linotype" w:hAnsi="Palatino Linotype"/>
          <w:b/>
          <w:sz w:val="20"/>
          <w:szCs w:val="20"/>
        </w:rPr>
        <w:t>I</w:t>
      </w:r>
      <w:r w:rsidRPr="007401C6">
        <w:rPr>
          <w:rFonts w:ascii="Palatino Linotype" w:hAnsi="Palatino Linotype"/>
          <w:b/>
          <w:sz w:val="20"/>
          <w:szCs w:val="20"/>
        </w:rPr>
        <w:t>I.</w:t>
      </w:r>
    </w:p>
    <w:p w14:paraId="61F3EDCB" w14:textId="77777777" w:rsidR="00464EAC" w:rsidRPr="007401C6" w:rsidRDefault="00464EAC" w:rsidP="00464EAC">
      <w:pPr>
        <w:spacing w:after="60"/>
        <w:jc w:val="center"/>
        <w:rPr>
          <w:rFonts w:ascii="Palatino Linotype" w:hAnsi="Palatino Linotype"/>
          <w:b/>
          <w:bCs/>
          <w:sz w:val="22"/>
          <w:szCs w:val="22"/>
        </w:rPr>
      </w:pPr>
      <w:bookmarkStart w:id="8" w:name="_Hlk72366663"/>
      <w:r w:rsidRPr="007401C6">
        <w:rPr>
          <w:rFonts w:ascii="Palatino Linotype" w:hAnsi="Palatino Linotype"/>
          <w:b/>
          <w:bCs/>
          <w:sz w:val="22"/>
          <w:szCs w:val="22"/>
        </w:rPr>
        <w:t>Záruční doba a odpovědnost za vady</w:t>
      </w:r>
      <w:bookmarkEnd w:id="8"/>
    </w:p>
    <w:p w14:paraId="730A7FA9"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7401C6">
        <w:rPr>
          <w:rFonts w:ascii="Palatino Linotype" w:hAnsi="Palatino Linotype"/>
          <w:bCs/>
          <w:sz w:val="20"/>
          <w:szCs w:val="20"/>
        </w:rPr>
        <w:t xml:space="preserve">Dodavatel poskytuje na základě této Smlouvy objednateli záruku za jakost zboží, tj. dodávaného Zařízení, ve smyslu ustanovení </w:t>
      </w:r>
      <w:r w:rsidRPr="00EB1E7E">
        <w:rPr>
          <w:rFonts w:ascii="Palatino Linotype" w:hAnsi="Palatino Linotype"/>
          <w:bCs/>
          <w:sz w:val="20"/>
          <w:szCs w:val="20"/>
        </w:rPr>
        <w:t>§ 2113 občanského zákoníku, kdy se zavazuje, že po dobu běhu záruční doby bude veškeré dodané Zařízení, jeho jednotlivé kusy i části zcela způsobilé k použití pro svůj obvyklý účel a zachová si požadované funkční, technické a technologické vlastnosti včetně užitných parametrů a vlastností.</w:t>
      </w:r>
    </w:p>
    <w:p w14:paraId="7FD9B2DA" w14:textId="47C4F02A" w:rsidR="00042DC2" w:rsidRDefault="00464EAC" w:rsidP="00042DC2">
      <w:pPr>
        <w:numPr>
          <w:ilvl w:val="0"/>
          <w:numId w:val="35"/>
        </w:numPr>
        <w:suppressAutoHyphens/>
        <w:ind w:left="0" w:hanging="142"/>
        <w:jc w:val="both"/>
        <w:rPr>
          <w:rFonts w:ascii="Palatino Linotype" w:hAnsi="Palatino Linotype"/>
          <w:bCs/>
          <w:sz w:val="20"/>
          <w:szCs w:val="20"/>
        </w:rPr>
      </w:pPr>
      <w:r w:rsidRPr="00011894">
        <w:rPr>
          <w:rFonts w:ascii="Palatino Linotype" w:hAnsi="Palatino Linotype"/>
          <w:bCs/>
          <w:sz w:val="20"/>
          <w:szCs w:val="20"/>
          <w:highlight w:val="yellow"/>
        </w:rPr>
        <w:t>Záruční doba je</w:t>
      </w:r>
      <w:r w:rsidRPr="00011894">
        <w:rPr>
          <w:rFonts w:ascii="Palatino Linotype" w:hAnsi="Palatino Linotype"/>
          <w:sz w:val="20"/>
          <w:szCs w:val="20"/>
          <w:highlight w:val="yellow"/>
        </w:rPr>
        <w:t xml:space="preserve"> </w:t>
      </w:r>
      <w:r w:rsidRPr="00011894">
        <w:rPr>
          <w:rFonts w:ascii="Palatino Linotype" w:hAnsi="Palatino Linotype"/>
          <w:b/>
          <w:bCs/>
          <w:sz w:val="20"/>
          <w:szCs w:val="20"/>
          <w:highlight w:val="yellow"/>
        </w:rPr>
        <w:t>na celou dodávku Zařízení, resp. každou jeho část či součást</w:t>
      </w:r>
      <w:r w:rsidRPr="00011894">
        <w:rPr>
          <w:rFonts w:ascii="Palatino Linotype" w:hAnsi="Palatino Linotype"/>
          <w:sz w:val="20"/>
          <w:szCs w:val="20"/>
          <w:highlight w:val="yellow"/>
        </w:rPr>
        <w:t xml:space="preserve">, a je na základě smluvní stran stanovena v délce: </w:t>
      </w:r>
      <w:r w:rsidR="00011894" w:rsidRPr="00011894">
        <w:rPr>
          <w:rFonts w:ascii="Palatino Linotype" w:hAnsi="Palatino Linotype"/>
          <w:b/>
          <w:bCs/>
          <w:iCs/>
          <w:snapToGrid w:val="0"/>
          <w:sz w:val="20"/>
          <w:szCs w:val="20"/>
          <w:highlight w:val="yellow"/>
        </w:rPr>
        <w:t>48</w:t>
      </w:r>
      <w:r w:rsidRPr="00011894">
        <w:rPr>
          <w:rFonts w:ascii="Palatino Linotype" w:hAnsi="Palatino Linotype"/>
          <w:b/>
          <w:bCs/>
          <w:iCs/>
          <w:snapToGrid w:val="0"/>
          <w:sz w:val="20"/>
          <w:szCs w:val="20"/>
          <w:highlight w:val="yellow"/>
        </w:rPr>
        <w:t xml:space="preserve"> </w:t>
      </w:r>
      <w:r w:rsidRPr="00011894">
        <w:rPr>
          <w:rFonts w:ascii="Palatino Linotype" w:hAnsi="Palatino Linotype"/>
          <w:b/>
          <w:bCs/>
          <w:sz w:val="20"/>
          <w:szCs w:val="20"/>
          <w:highlight w:val="yellow"/>
        </w:rPr>
        <w:t>měsíců</w:t>
      </w:r>
      <w:r w:rsidRPr="00042DC2">
        <w:rPr>
          <w:rFonts w:ascii="Palatino Linotype" w:hAnsi="Palatino Linotype"/>
          <w:b/>
          <w:bCs/>
          <w:sz w:val="20"/>
          <w:szCs w:val="20"/>
        </w:rPr>
        <w:t xml:space="preserve">. </w:t>
      </w:r>
    </w:p>
    <w:p w14:paraId="12BF71C0"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sz w:val="20"/>
          <w:szCs w:val="20"/>
        </w:rPr>
        <w:t>Do záruční doby není započítávána doba, po kterou není možné ze strany objednatele dodané Zařízení či jeho jednotlivou části či součást řádně užívat, a to zejména z důvodu reklamovaných vad.</w:t>
      </w:r>
    </w:p>
    <w:p w14:paraId="4CA1B89D"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Záruční doba dle výše uvedeného začíná běžet ode dne následujícího po protokolárním předání a převzetí dodaného Zařízení, tj. dnem následujícím po podpisu písemného předávacího protokolu dle této Smlouvy.</w:t>
      </w:r>
    </w:p>
    <w:p w14:paraId="0B9C1531"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Dodavatel se zavazuje provádět opravy reklamovaných vad, které se na předmětném dodaném Zařízení či jakékoliv jeho části či součásti vyskytnou v záruční době ve smyslu poskytnuté záruky za jakost, a to bezplatně po celou dobu běhu záruční doby, a to na základě požadavků (reklamací) objednatele. </w:t>
      </w:r>
    </w:p>
    <w:p w14:paraId="6C27ABB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vykonávat opravy reklamovaných vad, které se na předmětném dodaném Zařízení či jakékoliv jeho části či součásti vyskytnou v záruční době ve smyslu poskytnuté záruky za jakost, prostřednictvím odborně vyškolených servisních techniků.</w:t>
      </w:r>
    </w:p>
    <w:p w14:paraId="4EAA1417"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Objednatel se zavazuje užívat předmětné dodané Zařízení v souladu s účelem, ke kterému je každý příslušný kus Zařízení, jeho část či součást určena, a dále v souladu s návodem k použití a pokyny dodavatele předanými objednateli v rámci předvedení funkčností předmětného Zařízení při jeho předávání a převzetí dle této Smlouvy.</w:t>
      </w:r>
    </w:p>
    <w:p w14:paraId="40A8064B" w14:textId="6DD18AB9" w:rsidR="00464EAC" w:rsidRP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Objednatel se zavazuje uplatnit (reklamovat) u dodavatele vady dodaného Zařízení bez zbytečného odkladu po zjištění vady. Objednatel oznámí reklamované vady dodavateli písemně, případně též na kontaktní e-mail určený pro reklamace vad: </w:t>
      </w:r>
    </w:p>
    <w:p w14:paraId="7A3679D9" w14:textId="19F755EC" w:rsidR="00464EAC" w:rsidRPr="007401C6" w:rsidRDefault="00464EAC" w:rsidP="00042DC2">
      <w:pPr>
        <w:suppressAutoHyphens/>
        <w:ind w:left="-284"/>
        <w:jc w:val="center"/>
        <w:rPr>
          <w:rFonts w:ascii="Palatino Linotype" w:hAnsi="Palatino Linotype"/>
          <w:bCs/>
          <w:sz w:val="20"/>
          <w:szCs w:val="20"/>
        </w:rPr>
      </w:pPr>
      <w:r w:rsidRPr="007401C6">
        <w:rPr>
          <w:rFonts w:ascii="Palatino Linotype" w:hAnsi="Palatino Linotype"/>
          <w:b/>
          <w:bCs/>
          <w:iCs/>
          <w:snapToGrid w:val="0"/>
          <w:sz w:val="20"/>
          <w:szCs w:val="20"/>
          <w:highlight w:val="red"/>
        </w:rPr>
        <w:t>…(</w:t>
      </w:r>
      <w:r w:rsidRPr="007401C6">
        <w:rPr>
          <w:rFonts w:ascii="Palatino Linotype" w:hAnsi="Palatino Linotype"/>
          <w:b/>
          <w:sz w:val="20"/>
          <w:szCs w:val="20"/>
          <w:highlight w:val="red"/>
          <w:shd w:val="clear" w:color="auto" w:fill="FFFF00"/>
        </w:rPr>
        <w:t>DOPLNIT)…</w:t>
      </w:r>
      <w:r w:rsidRPr="007401C6">
        <w:rPr>
          <w:rFonts w:ascii="Palatino Linotype" w:hAnsi="Palatino Linotype"/>
          <w:sz w:val="20"/>
          <w:szCs w:val="20"/>
        </w:rPr>
        <w:t>@</w:t>
      </w:r>
      <w:r w:rsidRPr="007401C6">
        <w:rPr>
          <w:rFonts w:ascii="Palatino Linotype" w:hAnsi="Palatino Linotype"/>
          <w:b/>
          <w:bCs/>
          <w:iCs/>
          <w:snapToGrid w:val="0"/>
          <w:sz w:val="20"/>
          <w:szCs w:val="20"/>
          <w:highlight w:val="red"/>
        </w:rPr>
        <w:t xml:space="preserve"> …(</w:t>
      </w:r>
      <w:r w:rsidRPr="007401C6">
        <w:rPr>
          <w:rFonts w:ascii="Palatino Linotype" w:hAnsi="Palatino Linotype"/>
          <w:b/>
          <w:sz w:val="20"/>
          <w:szCs w:val="20"/>
          <w:highlight w:val="red"/>
          <w:shd w:val="clear" w:color="auto" w:fill="FFFF00"/>
        </w:rPr>
        <w:t>DOPLNIT)…</w:t>
      </w:r>
    </w:p>
    <w:p w14:paraId="04D1AC1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7401C6">
        <w:rPr>
          <w:rFonts w:ascii="Palatino Linotype" w:hAnsi="Palatino Linotype"/>
          <w:bCs/>
          <w:sz w:val="20"/>
          <w:szCs w:val="20"/>
        </w:rPr>
        <w:t xml:space="preserve">Dodavatel se zavazuje zahájit odstranění reklamované vady, tj. nastoupit na opravu reklamované vady, v místě plnění </w:t>
      </w:r>
      <w:r w:rsidRPr="00EB1E7E">
        <w:rPr>
          <w:rFonts w:ascii="Palatino Linotype" w:hAnsi="Palatino Linotype"/>
          <w:bCs/>
          <w:sz w:val="20"/>
          <w:szCs w:val="20"/>
        </w:rPr>
        <w:t xml:space="preserve">dle této Smlouvy, bez zbytečného odkladu, a to ve lhůtě tzv. reakční doby servisního zásahu, která činí </w:t>
      </w:r>
      <w:r w:rsidRPr="00EB1E7E">
        <w:rPr>
          <w:rFonts w:ascii="Palatino Linotype" w:hAnsi="Palatino Linotype"/>
          <w:b/>
          <w:sz w:val="20"/>
          <w:szCs w:val="20"/>
        </w:rPr>
        <w:t>max. 3 pracovní dny</w:t>
      </w:r>
      <w:r w:rsidRPr="00EB1E7E">
        <w:rPr>
          <w:rFonts w:ascii="Palatino Linotype" w:hAnsi="Palatino Linotype"/>
          <w:bCs/>
          <w:sz w:val="20"/>
          <w:szCs w:val="20"/>
        </w:rPr>
        <w:t xml:space="preserve"> od doručení oznámení o reklamaci vady ze strany objednatele. Zahájení odstranění reklamované vady, tj. nástup na opravu reklamované vady, ze strany dodavatele se považuje za platně vykonané ve smyslu tohoto odstavce pouze v případě, že dojde ke skutečnému zahájení opravy reklamované vady v sídle objednatele či jiném místě po dohodě s objednatelem (nebude-li možné vadu odstranit přímo v místě zahájení odstraňování reklamované vady).</w:t>
      </w:r>
    </w:p>
    <w:p w14:paraId="4229F28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odstranit reklamované vady, tj. opravit reklamované vady, v místě plnění dle této Smlouvy, nebude-li mezi smluvními stranami sjednáno jiné místo opravy či nebude-li z technického a technologického hlediska nezbytné provést opravu reklamované vady ve speciálním servisním středisku. V případě opravy reklamované vady v rámci záruční lhůty je dodavatel povinen nést na vlastní náklady i dopravu (přepravu) předmětného opravovaného Zařízení či jeho části do místa opravy (tj. servisního střediska).</w:t>
      </w:r>
    </w:p>
    <w:p w14:paraId="605C578F"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 xml:space="preserve">Dodavatel se zavazuje odstranit reklamované vady, tj. opravit reklamované vady, nejpozději do </w:t>
      </w:r>
      <w:r w:rsidRPr="00042DC2">
        <w:rPr>
          <w:rFonts w:ascii="Palatino Linotype" w:hAnsi="Palatino Linotype"/>
          <w:b/>
          <w:bCs/>
          <w:iCs/>
          <w:snapToGrid w:val="0"/>
          <w:sz w:val="20"/>
          <w:szCs w:val="20"/>
        </w:rPr>
        <w:t xml:space="preserve">7 </w:t>
      </w:r>
      <w:r w:rsidRPr="00042DC2">
        <w:rPr>
          <w:rFonts w:ascii="Palatino Linotype" w:hAnsi="Palatino Linotype"/>
          <w:b/>
          <w:bCs/>
          <w:sz w:val="20"/>
          <w:szCs w:val="20"/>
        </w:rPr>
        <w:t>dní</w:t>
      </w:r>
      <w:r w:rsidRPr="00042DC2">
        <w:rPr>
          <w:rFonts w:ascii="Palatino Linotype" w:hAnsi="Palatino Linotype"/>
          <w:bCs/>
          <w:sz w:val="20"/>
          <w:szCs w:val="20"/>
        </w:rPr>
        <w:t xml:space="preserve"> od zahájení opravy, tj. zahájení odstraňování reklamované vady.</w:t>
      </w:r>
      <w:r w:rsidR="0017794C" w:rsidRPr="00042DC2">
        <w:rPr>
          <w:rFonts w:ascii="Palatino Linotype" w:hAnsi="Palatino Linotype"/>
          <w:bCs/>
          <w:sz w:val="20"/>
          <w:szCs w:val="20"/>
        </w:rPr>
        <w:t xml:space="preserve"> Dodavatel může překročit dobu opravy </w:t>
      </w:r>
      <w:r w:rsidR="0017794C" w:rsidRPr="00042DC2">
        <w:rPr>
          <w:rFonts w:ascii="Palatino Linotype" w:hAnsi="Palatino Linotype"/>
          <w:bCs/>
          <w:sz w:val="20"/>
          <w:szCs w:val="20"/>
        </w:rPr>
        <w:lastRenderedPageBreak/>
        <w:t>reklamované vady dle věty první tohoto odstavce a článku v případě, pokud objednateli na vlastní náklady bezplatně zapůjčí adekvátní náhradní zařízení (tj. reklamovanou část plnění) na dobu nezbytnou pro opravu reklamované vad</w:t>
      </w:r>
      <w:r w:rsidR="00376871" w:rsidRPr="00042DC2">
        <w:rPr>
          <w:rFonts w:ascii="Palatino Linotype" w:hAnsi="Palatino Linotype"/>
          <w:bCs/>
          <w:sz w:val="20"/>
          <w:szCs w:val="20"/>
        </w:rPr>
        <w:t>y, aby byl zajištěn řádný, funkční a bezproblémový provoz předmětu plnění této Smlouvy.</w:t>
      </w:r>
    </w:p>
    <w:p w14:paraId="11A10423"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Objednatel se zavazuje poskytnout dodavateli, resp. jeho odborným servisním technikům, veškerou nezbytnou součinnost za účelem řádného odstranění a opravy reklamovaných vad.</w:t>
      </w:r>
    </w:p>
    <w:p w14:paraId="1C2F85D0" w14:textId="77777777" w:rsid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V případě prodlení dodavatele se zahájením odstranění reklamované vady, tj. nástupu na opravu reklamované vady, o více než 3 dny či prodlení dodavatele s odstraněním reklamované vady, tj. opravou reklamované vady, o více než 7 dní, je objednatel oprávněn takovou vadu nechat odstranit třetí osobou, a to na náklady dodavatele a bez újmy či zkrácení práv z poskytnuté záruky za jakost.</w:t>
      </w:r>
    </w:p>
    <w:p w14:paraId="7294D6CB" w14:textId="662D38E1" w:rsidR="00464EAC" w:rsidRPr="00042DC2" w:rsidRDefault="00464EAC" w:rsidP="00042DC2">
      <w:pPr>
        <w:numPr>
          <w:ilvl w:val="0"/>
          <w:numId w:val="35"/>
        </w:numPr>
        <w:suppressAutoHyphens/>
        <w:ind w:left="0" w:hanging="142"/>
        <w:jc w:val="both"/>
        <w:rPr>
          <w:rFonts w:ascii="Palatino Linotype" w:hAnsi="Palatino Linotype"/>
          <w:bCs/>
          <w:sz w:val="20"/>
          <w:szCs w:val="20"/>
        </w:rPr>
      </w:pPr>
      <w:r w:rsidRPr="00042DC2">
        <w:rPr>
          <w:rFonts w:ascii="Palatino Linotype" w:hAnsi="Palatino Linotype"/>
          <w:bCs/>
          <w:sz w:val="20"/>
          <w:szCs w:val="20"/>
        </w:rPr>
        <w:t>Dodavatel se zavazuje, že v případě požadavků objednatele na dodávku náhradních dílů, dodá tyto požadované náhradní díly nejpozději do 7 dní od jejich objednání (i e-mailem či faxem), nebude-li dohodnuto jinak.</w:t>
      </w:r>
    </w:p>
    <w:p w14:paraId="5DFC70CE" w14:textId="0CA87DE8" w:rsidR="009235F8" w:rsidRPr="007401C6" w:rsidRDefault="009235F8" w:rsidP="00A53FB0">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w:t>
      </w:r>
      <w:r w:rsidR="00AD4A94" w:rsidRPr="007401C6">
        <w:rPr>
          <w:rFonts w:ascii="Palatino Linotype" w:hAnsi="Palatino Linotype"/>
          <w:b/>
          <w:sz w:val="20"/>
          <w:szCs w:val="20"/>
        </w:rPr>
        <w:t>I</w:t>
      </w:r>
      <w:r w:rsidR="003B459C">
        <w:rPr>
          <w:rFonts w:ascii="Palatino Linotype" w:hAnsi="Palatino Linotype"/>
          <w:b/>
          <w:sz w:val="20"/>
          <w:szCs w:val="20"/>
        </w:rPr>
        <w:t>II</w:t>
      </w:r>
      <w:r w:rsidRPr="007401C6">
        <w:rPr>
          <w:rFonts w:ascii="Palatino Linotype" w:hAnsi="Palatino Linotype"/>
          <w:b/>
          <w:sz w:val="20"/>
          <w:szCs w:val="20"/>
        </w:rPr>
        <w:t>.</w:t>
      </w:r>
    </w:p>
    <w:p w14:paraId="38807830" w14:textId="77777777" w:rsidR="009235F8" w:rsidRPr="007401C6" w:rsidRDefault="009235F8"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Smluvní pokuty</w:t>
      </w:r>
    </w:p>
    <w:p w14:paraId="338F8BC0" w14:textId="0AB1C469" w:rsidR="009235F8" w:rsidRPr="007401C6" w:rsidRDefault="00881866"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w:t>
      </w:r>
      <w:r w:rsidR="00672152" w:rsidRPr="007401C6">
        <w:rPr>
          <w:rFonts w:ascii="Palatino Linotype" w:hAnsi="Palatino Linotype"/>
          <w:sz w:val="20"/>
          <w:szCs w:val="20"/>
        </w:rPr>
        <w:t>dodavatel</w:t>
      </w:r>
      <w:r w:rsidR="001C26CE" w:rsidRPr="007401C6">
        <w:rPr>
          <w:rFonts w:ascii="Palatino Linotype" w:hAnsi="Palatino Linotype"/>
          <w:sz w:val="20"/>
          <w:szCs w:val="20"/>
        </w:rPr>
        <w:t>e</w:t>
      </w:r>
      <w:r w:rsidR="00CA61DC" w:rsidRPr="007401C6">
        <w:rPr>
          <w:rFonts w:ascii="Palatino Linotype" w:hAnsi="Palatino Linotype"/>
          <w:sz w:val="20"/>
          <w:szCs w:val="20"/>
        </w:rPr>
        <w:t xml:space="preserve"> s výkonem </w:t>
      </w:r>
      <w:r w:rsidR="00F10DAA" w:rsidRPr="007401C6">
        <w:rPr>
          <w:rFonts w:ascii="Palatino Linotype" w:hAnsi="Palatino Linotype"/>
          <w:sz w:val="20"/>
          <w:szCs w:val="20"/>
        </w:rPr>
        <w:t>dodávek Zařízení</w:t>
      </w:r>
      <w:r w:rsidR="00CA61DC" w:rsidRPr="007401C6">
        <w:rPr>
          <w:rFonts w:ascii="Palatino Linotype" w:hAnsi="Palatino Linotype"/>
          <w:sz w:val="20"/>
          <w:szCs w:val="20"/>
        </w:rPr>
        <w:t xml:space="preserve">, </w:t>
      </w:r>
      <w:r w:rsidR="00F10DAA" w:rsidRPr="007401C6">
        <w:rPr>
          <w:rFonts w:ascii="Palatino Linotype" w:hAnsi="Palatino Linotype"/>
          <w:sz w:val="20"/>
          <w:szCs w:val="20"/>
        </w:rPr>
        <w:t>prací</w:t>
      </w:r>
      <w:r w:rsidR="00CA61DC" w:rsidRPr="007401C6">
        <w:rPr>
          <w:rFonts w:ascii="Palatino Linotype" w:hAnsi="Palatino Linotype"/>
          <w:sz w:val="20"/>
          <w:szCs w:val="20"/>
        </w:rPr>
        <w:t xml:space="preserve"> či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oproti </w:t>
      </w:r>
      <w:r w:rsidR="00CA61DC" w:rsidRPr="007401C6">
        <w:rPr>
          <w:rFonts w:ascii="Palatino Linotype" w:hAnsi="Palatino Linotype"/>
          <w:sz w:val="20"/>
          <w:szCs w:val="20"/>
        </w:rPr>
        <w:t xml:space="preserve">sjednaným </w:t>
      </w:r>
      <w:r w:rsidRPr="007401C6">
        <w:rPr>
          <w:rFonts w:ascii="Palatino Linotype" w:hAnsi="Palatino Linotype"/>
          <w:bCs/>
          <w:sz w:val="20"/>
          <w:szCs w:val="20"/>
        </w:rPr>
        <w:t>termín</w:t>
      </w:r>
      <w:r w:rsidR="00CA61DC" w:rsidRPr="007401C6">
        <w:rPr>
          <w:rFonts w:ascii="Palatino Linotype" w:hAnsi="Palatino Linotype"/>
          <w:bCs/>
          <w:sz w:val="20"/>
          <w:szCs w:val="20"/>
        </w:rPr>
        <w:t>ům dle této Smlouvy</w:t>
      </w:r>
      <w:r w:rsidR="00D74E63" w:rsidRPr="007401C6">
        <w:rPr>
          <w:rFonts w:ascii="Palatino Linotype" w:hAnsi="Palatino Linotype"/>
          <w:bCs/>
          <w:sz w:val="20"/>
          <w:szCs w:val="20"/>
        </w:rPr>
        <w:t xml:space="preserve"> </w:t>
      </w:r>
      <w:r w:rsidR="00EE2DC5" w:rsidRPr="007401C6">
        <w:rPr>
          <w:rFonts w:ascii="Palatino Linotype" w:hAnsi="Palatino Linotype"/>
          <w:bCs/>
          <w:sz w:val="20"/>
          <w:szCs w:val="20"/>
        </w:rPr>
        <w:t xml:space="preserve">(např. </w:t>
      </w:r>
      <w:r w:rsidR="005D3F91" w:rsidRPr="007401C6">
        <w:rPr>
          <w:rFonts w:ascii="Palatino Linotype" w:hAnsi="Palatino Linotype"/>
          <w:bCs/>
          <w:sz w:val="20"/>
          <w:szCs w:val="20"/>
        </w:rPr>
        <w:t xml:space="preserve">prodlení </w:t>
      </w:r>
      <w:r w:rsidR="00672152" w:rsidRPr="007401C6">
        <w:rPr>
          <w:rFonts w:ascii="Palatino Linotype" w:hAnsi="Palatino Linotype"/>
          <w:bCs/>
          <w:sz w:val="20"/>
          <w:szCs w:val="20"/>
        </w:rPr>
        <w:t>dodavatel</w:t>
      </w:r>
      <w:r w:rsidR="005D3F91" w:rsidRPr="007401C6">
        <w:rPr>
          <w:rFonts w:ascii="Palatino Linotype" w:hAnsi="Palatino Linotype"/>
          <w:bCs/>
          <w:sz w:val="20"/>
          <w:szCs w:val="20"/>
        </w:rPr>
        <w:t xml:space="preserve">e s účastí </w:t>
      </w:r>
      <w:r w:rsidR="009812A4" w:rsidRPr="007401C6">
        <w:rPr>
          <w:rFonts w:ascii="Palatino Linotype" w:hAnsi="Palatino Linotype"/>
          <w:bCs/>
          <w:sz w:val="20"/>
          <w:szCs w:val="20"/>
        </w:rPr>
        <w:t>na koordinační schůzce</w:t>
      </w:r>
      <w:r w:rsidR="00EE2DC5" w:rsidRPr="007401C6">
        <w:rPr>
          <w:rFonts w:ascii="Palatino Linotype" w:hAnsi="Palatino Linotype"/>
          <w:bCs/>
          <w:sz w:val="20"/>
          <w:szCs w:val="20"/>
        </w:rPr>
        <w:t xml:space="preserve">, </w:t>
      </w:r>
      <w:r w:rsidR="009812A4" w:rsidRPr="007401C6">
        <w:rPr>
          <w:rFonts w:ascii="Palatino Linotype" w:hAnsi="Palatino Linotype"/>
          <w:bCs/>
          <w:sz w:val="20"/>
          <w:szCs w:val="20"/>
        </w:rPr>
        <w:t xml:space="preserve">prodlení s předáním </w:t>
      </w:r>
      <w:r w:rsidR="00F10DAA" w:rsidRPr="007401C6">
        <w:rPr>
          <w:rFonts w:ascii="Palatino Linotype" w:hAnsi="Palatino Linotype"/>
          <w:bCs/>
          <w:sz w:val="20"/>
          <w:szCs w:val="20"/>
        </w:rPr>
        <w:t>Zařízení</w:t>
      </w:r>
      <w:r w:rsidR="009812A4" w:rsidRPr="007401C6">
        <w:rPr>
          <w:rFonts w:ascii="Palatino Linotype" w:hAnsi="Palatino Linotype"/>
          <w:bCs/>
          <w:sz w:val="20"/>
          <w:szCs w:val="20"/>
        </w:rPr>
        <w:t xml:space="preserve"> či jeho části</w:t>
      </w:r>
      <w:r w:rsidR="00F10DAA" w:rsidRPr="007401C6">
        <w:rPr>
          <w:rFonts w:ascii="Palatino Linotype" w:hAnsi="Palatino Linotype"/>
          <w:bCs/>
          <w:sz w:val="20"/>
          <w:szCs w:val="20"/>
        </w:rPr>
        <w:t xml:space="preserve"> </w:t>
      </w:r>
      <w:r w:rsidR="00EE2DC5" w:rsidRPr="007401C6">
        <w:rPr>
          <w:rFonts w:ascii="Palatino Linotype" w:hAnsi="Palatino Linotype"/>
          <w:bCs/>
          <w:sz w:val="20"/>
          <w:szCs w:val="20"/>
        </w:rPr>
        <w:t>apod.)</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zava</w:t>
      </w:r>
      <w:r w:rsidR="00F10DAA" w:rsidRPr="007401C6">
        <w:rPr>
          <w:rFonts w:ascii="Palatino Linotype" w:hAnsi="Palatino Linotype"/>
          <w:bCs/>
          <w:sz w:val="20"/>
          <w:szCs w:val="20"/>
        </w:rPr>
        <w:t>z</w:t>
      </w:r>
      <w:r w:rsidRPr="007401C6">
        <w:rPr>
          <w:rFonts w:ascii="Palatino Linotype" w:hAnsi="Palatino Linotype"/>
          <w:bCs/>
          <w:sz w:val="20"/>
          <w:szCs w:val="20"/>
        </w:rPr>
        <w:t xml:space="preserve">uje zaplatit </w:t>
      </w:r>
      <w:r w:rsidR="001C26CE" w:rsidRPr="007401C6">
        <w:rPr>
          <w:rFonts w:ascii="Palatino Linotype" w:hAnsi="Palatino Linotype"/>
          <w:bCs/>
          <w:sz w:val="20"/>
          <w:szCs w:val="20"/>
        </w:rPr>
        <w:t>objednateli</w:t>
      </w:r>
      <w:r w:rsidRPr="007401C6">
        <w:rPr>
          <w:rFonts w:ascii="Palatino Linotype" w:hAnsi="Palatino Linotype"/>
          <w:bCs/>
          <w:sz w:val="20"/>
          <w:szCs w:val="20"/>
        </w:rPr>
        <w:t xml:space="preserve"> sjednanou smluvní pokutu ve výši </w:t>
      </w:r>
      <w:r w:rsidR="00B54321" w:rsidRPr="007401C6">
        <w:rPr>
          <w:rFonts w:ascii="Palatino Linotype" w:hAnsi="Palatino Linotype"/>
          <w:bCs/>
          <w:sz w:val="20"/>
          <w:szCs w:val="20"/>
        </w:rPr>
        <w:t>0,5% z celkové ceny v Kč bez DPH, a to za každý i započatý den prodlení.</w:t>
      </w:r>
    </w:p>
    <w:p w14:paraId="24F11513" w14:textId="4DC433F1" w:rsidR="009235F8" w:rsidRPr="007401C6" w:rsidRDefault="00881866"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w:t>
      </w:r>
      <w:r w:rsidR="001C26CE" w:rsidRPr="007401C6">
        <w:rPr>
          <w:rFonts w:ascii="Palatino Linotype" w:hAnsi="Palatino Linotype"/>
          <w:sz w:val="20"/>
          <w:szCs w:val="20"/>
        </w:rPr>
        <w:t>objednatele</w:t>
      </w:r>
      <w:r w:rsidRPr="007401C6">
        <w:rPr>
          <w:rFonts w:ascii="Palatino Linotype" w:hAnsi="Palatino Linotype"/>
          <w:sz w:val="20"/>
          <w:szCs w:val="20"/>
        </w:rPr>
        <w:t xml:space="preserve"> s úhradou daňových dokladů (faktur) dle této Smlouvy</w:t>
      </w:r>
      <w:r w:rsidRPr="007401C6">
        <w:rPr>
          <w:rFonts w:ascii="Palatino Linotype" w:hAnsi="Palatino Linotype"/>
          <w:bCs/>
          <w:sz w:val="20"/>
          <w:szCs w:val="20"/>
        </w:rPr>
        <w:t xml:space="preserve"> se </w:t>
      </w:r>
      <w:r w:rsidR="001C26CE" w:rsidRPr="007401C6">
        <w:rPr>
          <w:rFonts w:ascii="Palatino Linotype" w:hAnsi="Palatino Linotype"/>
          <w:bCs/>
          <w:sz w:val="20"/>
          <w:szCs w:val="20"/>
        </w:rPr>
        <w:t>objednatel</w:t>
      </w:r>
      <w:r w:rsidRPr="007401C6">
        <w:rPr>
          <w:rFonts w:ascii="Palatino Linotype" w:hAnsi="Palatino Linotype"/>
          <w:bCs/>
          <w:sz w:val="20"/>
          <w:szCs w:val="20"/>
        </w:rPr>
        <w:t xml:space="preserve"> zavazuje zaplatit </w:t>
      </w:r>
      <w:r w:rsidR="00672152" w:rsidRPr="007401C6">
        <w:rPr>
          <w:rFonts w:ascii="Palatino Linotype" w:hAnsi="Palatino Linotype"/>
          <w:bCs/>
          <w:sz w:val="20"/>
          <w:szCs w:val="20"/>
        </w:rPr>
        <w:t>dodavatel</w:t>
      </w:r>
      <w:r w:rsidR="001C26CE" w:rsidRPr="007401C6">
        <w:rPr>
          <w:rFonts w:ascii="Palatino Linotype" w:hAnsi="Palatino Linotype"/>
          <w:bCs/>
          <w:sz w:val="20"/>
          <w:szCs w:val="20"/>
        </w:rPr>
        <w:t>i</w:t>
      </w:r>
      <w:r w:rsidRPr="007401C6">
        <w:rPr>
          <w:rFonts w:ascii="Palatino Linotype" w:hAnsi="Palatino Linotype"/>
          <w:bCs/>
          <w:sz w:val="20"/>
          <w:szCs w:val="20"/>
        </w:rPr>
        <w:t xml:space="preserve"> smluvní úrok z prodlení ve výši </w:t>
      </w:r>
      <w:r w:rsidR="00FD0DBC" w:rsidRPr="007401C6">
        <w:rPr>
          <w:rFonts w:ascii="Palatino Linotype" w:hAnsi="Palatino Linotype"/>
          <w:bCs/>
          <w:sz w:val="20"/>
          <w:szCs w:val="20"/>
        </w:rPr>
        <w:t>0,02 %</w:t>
      </w:r>
      <w:r w:rsidRPr="007401C6">
        <w:rPr>
          <w:rFonts w:ascii="Palatino Linotype" w:hAnsi="Palatino Linotype"/>
          <w:bCs/>
          <w:sz w:val="20"/>
          <w:szCs w:val="20"/>
        </w:rPr>
        <w:t xml:space="preserve"> z</w:t>
      </w:r>
      <w:r w:rsidR="00CA61DC" w:rsidRPr="007401C6">
        <w:rPr>
          <w:rFonts w:ascii="Palatino Linotype" w:hAnsi="Palatino Linotype"/>
          <w:bCs/>
          <w:sz w:val="20"/>
          <w:szCs w:val="20"/>
        </w:rPr>
        <w:t xml:space="preserve"> fakturované </w:t>
      </w:r>
      <w:r w:rsidR="00C65065" w:rsidRPr="007401C6">
        <w:rPr>
          <w:rFonts w:ascii="Palatino Linotype" w:hAnsi="Palatino Linotype"/>
          <w:bCs/>
          <w:sz w:val="20"/>
          <w:szCs w:val="20"/>
        </w:rPr>
        <w:t xml:space="preserve">částky </w:t>
      </w:r>
      <w:r w:rsidR="00CA61DC" w:rsidRPr="007401C6">
        <w:rPr>
          <w:rFonts w:ascii="Palatino Linotype" w:hAnsi="Palatino Linotype"/>
          <w:bCs/>
          <w:sz w:val="20"/>
          <w:szCs w:val="20"/>
        </w:rPr>
        <w:t>odměny</w:t>
      </w:r>
      <w:r w:rsidR="00EA0C90">
        <w:rPr>
          <w:rFonts w:ascii="Palatino Linotype" w:hAnsi="Palatino Linotype"/>
          <w:bCs/>
          <w:sz w:val="20"/>
          <w:szCs w:val="20"/>
        </w:rPr>
        <w:t xml:space="preserve"> bez DPH</w:t>
      </w:r>
      <w:r w:rsidR="00CA61DC" w:rsidRPr="007401C6">
        <w:rPr>
          <w:rFonts w:ascii="Palatino Linotype" w:hAnsi="Palatino Linotype"/>
          <w:bCs/>
          <w:sz w:val="20"/>
          <w:szCs w:val="20"/>
        </w:rPr>
        <w:t xml:space="preserve"> dle příslušného daňového dokladu (faktury), u kterého se </w:t>
      </w:r>
      <w:r w:rsidR="009C79F3" w:rsidRPr="007401C6">
        <w:rPr>
          <w:rFonts w:ascii="Palatino Linotype" w:hAnsi="Palatino Linotype"/>
          <w:bCs/>
          <w:sz w:val="20"/>
          <w:szCs w:val="20"/>
        </w:rPr>
        <w:t>objednatel</w:t>
      </w:r>
      <w:r w:rsidR="00CA61DC" w:rsidRPr="007401C6">
        <w:rPr>
          <w:rFonts w:ascii="Palatino Linotype" w:hAnsi="Palatino Linotype"/>
          <w:bCs/>
          <w:sz w:val="20"/>
          <w:szCs w:val="20"/>
        </w:rPr>
        <w:t xml:space="preserve"> ocitl v prodlení</w:t>
      </w:r>
      <w:r w:rsidRPr="007401C6">
        <w:rPr>
          <w:rFonts w:ascii="Palatino Linotype" w:hAnsi="Palatino Linotype"/>
          <w:bCs/>
          <w:sz w:val="20"/>
          <w:szCs w:val="20"/>
        </w:rPr>
        <w:t>, a to za každý i započatý den prodlení.</w:t>
      </w:r>
    </w:p>
    <w:p w14:paraId="4FC248F3" w14:textId="3833DDA1" w:rsidR="001171F9" w:rsidRPr="007401C6" w:rsidRDefault="001171F9"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e</w:t>
      </w:r>
      <w:r w:rsidRPr="007401C6">
        <w:rPr>
          <w:rFonts w:ascii="Palatino Linotype" w:hAnsi="Palatino Linotype"/>
          <w:bCs/>
          <w:sz w:val="20"/>
          <w:szCs w:val="20"/>
        </w:rPr>
        <w:t xml:space="preserve"> dle čl. IV.</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9812A4" w:rsidRPr="007401C6">
        <w:rPr>
          <w:rFonts w:ascii="Palatino Linotype" w:hAnsi="Palatino Linotype"/>
          <w:bCs/>
          <w:sz w:val="20"/>
          <w:szCs w:val="20"/>
        </w:rPr>
        <w:t xml:space="preserve"> (Práva a povinnosti </w:t>
      </w:r>
      <w:r w:rsidR="00672152" w:rsidRPr="007401C6">
        <w:rPr>
          <w:rFonts w:ascii="Palatino Linotype" w:hAnsi="Palatino Linotype"/>
          <w:bCs/>
          <w:sz w:val="20"/>
          <w:szCs w:val="20"/>
        </w:rPr>
        <w:t>dodavatel</w:t>
      </w:r>
      <w:r w:rsidR="009812A4" w:rsidRPr="007401C6">
        <w:rPr>
          <w:rFonts w:ascii="Palatino Linotype" w:hAnsi="Palatino Linotype"/>
          <w:bCs/>
          <w:sz w:val="20"/>
          <w:szCs w:val="20"/>
        </w:rPr>
        <w:t>e)</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objednateli</w:t>
      </w:r>
      <w:r w:rsidRPr="007401C6">
        <w:rPr>
          <w:rFonts w:ascii="Palatino Linotype" w:hAnsi="Palatino Linotype"/>
          <w:bCs/>
          <w:sz w:val="20"/>
          <w:szCs w:val="20"/>
        </w:rPr>
        <w:t xml:space="preserve"> smluvní pokutu ve výši </w:t>
      </w:r>
      <w:r w:rsidR="00B54321" w:rsidRPr="007401C6">
        <w:rPr>
          <w:rFonts w:ascii="Palatino Linotype" w:hAnsi="Palatino Linotype"/>
          <w:bCs/>
          <w:sz w:val="20"/>
          <w:szCs w:val="20"/>
        </w:rPr>
        <w:t>4</w:t>
      </w:r>
      <w:r w:rsidR="009812A4" w:rsidRPr="007401C6">
        <w:rPr>
          <w:rFonts w:ascii="Palatino Linotype" w:hAnsi="Palatino Linotype"/>
          <w:bCs/>
          <w:sz w:val="20"/>
          <w:szCs w:val="20"/>
        </w:rPr>
        <w:t>.</w:t>
      </w:r>
      <w:r w:rsidRPr="007401C6">
        <w:rPr>
          <w:rFonts w:ascii="Palatino Linotype" w:hAnsi="Palatino Linotype"/>
          <w:bCs/>
          <w:sz w:val="20"/>
          <w:szCs w:val="20"/>
        </w:rPr>
        <w:t>000,-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 případ porušení.</w:t>
      </w:r>
    </w:p>
    <w:p w14:paraId="0F280FB6" w14:textId="740C5219" w:rsidR="00FF76BA" w:rsidRPr="007401C6" w:rsidRDefault="00FF76BA"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Pr="007401C6">
        <w:rPr>
          <w:rFonts w:ascii="Palatino Linotype" w:hAnsi="Palatino Linotype"/>
          <w:bCs/>
          <w:sz w:val="20"/>
          <w:szCs w:val="20"/>
        </w:rPr>
        <w:t>e</w:t>
      </w:r>
      <w:r w:rsidR="00CB1B3B" w:rsidRPr="007401C6">
        <w:rPr>
          <w:rFonts w:ascii="Palatino Linotype" w:hAnsi="Palatino Linotype"/>
          <w:bCs/>
          <w:sz w:val="20"/>
          <w:szCs w:val="20"/>
        </w:rPr>
        <w:t xml:space="preserve"> zúčastnit se koordinačních schůzek</w:t>
      </w:r>
      <w:r w:rsidR="00EA0C90">
        <w:rPr>
          <w:rFonts w:ascii="Palatino Linotype" w:hAnsi="Palatino Linotype"/>
          <w:bCs/>
          <w:sz w:val="20"/>
          <w:szCs w:val="20"/>
        </w:rPr>
        <w:t xml:space="preserve"> dle čl. VI. odst. 6.4</w:t>
      </w:r>
      <w:r w:rsidRPr="007401C6">
        <w:rPr>
          <w:rFonts w:ascii="Palatino Linotype" w:hAnsi="Palatino Linotype"/>
          <w:bCs/>
          <w:sz w:val="20"/>
          <w:szCs w:val="20"/>
        </w:rPr>
        <w:t xml:space="preserve"> této Smlouvy (</w:t>
      </w:r>
      <w:r w:rsidR="00CB1B3B" w:rsidRPr="007401C6">
        <w:rPr>
          <w:rFonts w:ascii="Palatino Linotype" w:hAnsi="Palatino Linotype"/>
          <w:bCs/>
          <w:sz w:val="20"/>
          <w:szCs w:val="20"/>
        </w:rPr>
        <w:t>Koordinační schůzky</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Pr="007401C6">
        <w:rPr>
          <w:rFonts w:ascii="Palatino Linotype" w:hAnsi="Palatino Linotype"/>
          <w:bCs/>
          <w:sz w:val="20"/>
          <w:szCs w:val="20"/>
        </w:rPr>
        <w:t xml:space="preserve"> zavazuje zaplatit objednateli smluvní pokutu ve výši 10.000,-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 případ porušení.</w:t>
      </w:r>
    </w:p>
    <w:p w14:paraId="6B758451" w14:textId="56FA906F" w:rsidR="001B6113" w:rsidRPr="007401C6" w:rsidRDefault="001B6113"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EE2DC5" w:rsidRPr="007401C6">
        <w:rPr>
          <w:rFonts w:ascii="Palatino Linotype" w:hAnsi="Palatino Linotype"/>
          <w:bCs/>
          <w:sz w:val="20"/>
          <w:szCs w:val="20"/>
        </w:rPr>
        <w:t>.</w:t>
      </w:r>
      <w:r w:rsidRPr="007401C6">
        <w:rPr>
          <w:rFonts w:ascii="Palatino Linotype" w:hAnsi="Palatino Linotype"/>
          <w:bCs/>
          <w:sz w:val="20"/>
          <w:szCs w:val="20"/>
        </w:rPr>
        <w:t xml:space="preserve"> této Smlouvy </w:t>
      </w:r>
      <w:r w:rsidR="009812A4" w:rsidRPr="007401C6">
        <w:rPr>
          <w:rFonts w:ascii="Palatino Linotype" w:hAnsi="Palatino Linotype"/>
          <w:bCs/>
          <w:sz w:val="20"/>
          <w:szCs w:val="20"/>
        </w:rPr>
        <w:t xml:space="preserve">(Poddodavatelský systém) </w:t>
      </w:r>
      <w:r w:rsidRPr="007401C6">
        <w:rPr>
          <w:rFonts w:ascii="Palatino Linotype" w:hAnsi="Palatino Linotype"/>
          <w:bCs/>
          <w:sz w:val="20"/>
          <w:szCs w:val="20"/>
        </w:rPr>
        <w:t xml:space="preserve">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r w:rsidR="00B54321" w:rsidRPr="007401C6">
        <w:rPr>
          <w:rFonts w:ascii="Palatino Linotype" w:hAnsi="Palatino Linotype"/>
          <w:bCs/>
          <w:sz w:val="20"/>
          <w:szCs w:val="20"/>
        </w:rPr>
        <w:t>10</w:t>
      </w:r>
      <w:r w:rsidRPr="007401C6">
        <w:rPr>
          <w:rFonts w:ascii="Palatino Linotype" w:hAnsi="Palatino Linotype"/>
          <w:bCs/>
          <w:sz w:val="20"/>
          <w:szCs w:val="20"/>
        </w:rPr>
        <w:t>.000,-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 případ porušení.</w:t>
      </w:r>
    </w:p>
    <w:p w14:paraId="166202CD" w14:textId="1F08DE08" w:rsidR="009235F8" w:rsidRPr="007401C6" w:rsidRDefault="00CA61D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F10DAA" w:rsidRPr="007401C6">
        <w:rPr>
          <w:rFonts w:ascii="Palatino Linotype" w:hAnsi="Palatino Linotype"/>
          <w:bCs/>
          <w:sz w:val="20"/>
          <w:szCs w:val="20"/>
        </w:rPr>
        <w:t>I</w:t>
      </w:r>
      <w:r w:rsidRPr="007401C6">
        <w:rPr>
          <w:rFonts w:ascii="Palatino Linotype" w:hAnsi="Palatino Linotype"/>
          <w:bCs/>
          <w:sz w:val="20"/>
          <w:szCs w:val="20"/>
        </w:rPr>
        <w:t xml:space="preserve">. odst. </w:t>
      </w:r>
      <w:r w:rsidR="00F10DAA" w:rsidRPr="007401C6">
        <w:rPr>
          <w:rFonts w:ascii="Palatino Linotype" w:hAnsi="Palatino Linotype"/>
          <w:bCs/>
          <w:sz w:val="20"/>
          <w:szCs w:val="20"/>
        </w:rPr>
        <w:t>1</w:t>
      </w:r>
      <w:r w:rsidR="00EA0C90">
        <w:rPr>
          <w:rFonts w:ascii="Palatino Linotype" w:hAnsi="Palatino Linotype"/>
          <w:bCs/>
          <w:sz w:val="20"/>
          <w:szCs w:val="20"/>
        </w:rPr>
        <w:t>1</w:t>
      </w:r>
      <w:r w:rsidRPr="007401C6">
        <w:rPr>
          <w:rFonts w:ascii="Palatino Linotype" w:hAnsi="Palatino Linotype"/>
          <w:bCs/>
          <w:sz w:val="20"/>
          <w:szCs w:val="20"/>
        </w:rPr>
        <w:t>.3</w:t>
      </w:r>
      <w:r w:rsidR="00EA0C90">
        <w:rPr>
          <w:rFonts w:ascii="Palatino Linotype" w:hAnsi="Palatino Linotype"/>
          <w:bCs/>
          <w:sz w:val="20"/>
          <w:szCs w:val="20"/>
        </w:rPr>
        <w:t>.</w:t>
      </w:r>
      <w:r w:rsidR="00C65065" w:rsidRPr="007401C6">
        <w:rPr>
          <w:rFonts w:ascii="Palatino Linotype" w:hAnsi="Palatino Linotype"/>
          <w:bCs/>
          <w:sz w:val="20"/>
          <w:szCs w:val="20"/>
        </w:rPr>
        <w:t xml:space="preserve"> a </w:t>
      </w:r>
      <w:r w:rsidR="00F10DAA" w:rsidRPr="007401C6">
        <w:rPr>
          <w:rFonts w:ascii="Palatino Linotype" w:hAnsi="Palatino Linotype"/>
          <w:bCs/>
          <w:sz w:val="20"/>
          <w:szCs w:val="20"/>
        </w:rPr>
        <w:t>1</w:t>
      </w:r>
      <w:r w:rsidR="00EA0C90">
        <w:rPr>
          <w:rFonts w:ascii="Palatino Linotype" w:hAnsi="Palatino Linotype"/>
          <w:bCs/>
          <w:sz w:val="20"/>
          <w:szCs w:val="20"/>
        </w:rPr>
        <w:t>1</w:t>
      </w:r>
      <w:r w:rsidR="00C65065" w:rsidRPr="007401C6">
        <w:rPr>
          <w:rFonts w:ascii="Palatino Linotype" w:hAnsi="Palatino Linotype"/>
          <w:bCs/>
          <w:sz w:val="20"/>
          <w:szCs w:val="20"/>
        </w:rPr>
        <w:t>.</w:t>
      </w:r>
      <w:r w:rsidR="009F0297" w:rsidRPr="007401C6">
        <w:rPr>
          <w:rFonts w:ascii="Palatino Linotype" w:hAnsi="Palatino Linotype"/>
          <w:bCs/>
          <w:sz w:val="20"/>
          <w:szCs w:val="20"/>
        </w:rPr>
        <w:t>5</w:t>
      </w:r>
      <w:r w:rsidR="00EA0C90">
        <w:rPr>
          <w:rFonts w:ascii="Palatino Linotype" w:hAnsi="Palatino Linotype"/>
          <w:bCs/>
          <w:sz w:val="20"/>
          <w:szCs w:val="20"/>
        </w:rPr>
        <w:t>.</w:t>
      </w:r>
      <w:r w:rsidR="00D74E63" w:rsidRPr="007401C6">
        <w:rPr>
          <w:rFonts w:ascii="Palatino Linotype" w:hAnsi="Palatino Linotype"/>
          <w:bCs/>
          <w:sz w:val="20"/>
          <w:szCs w:val="20"/>
        </w:rPr>
        <w:t xml:space="preserve"> </w:t>
      </w:r>
      <w:r w:rsidRPr="007401C6">
        <w:rPr>
          <w:rFonts w:ascii="Palatino Linotype" w:hAnsi="Palatino Linotype"/>
          <w:bCs/>
          <w:sz w:val="20"/>
          <w:szCs w:val="20"/>
        </w:rPr>
        <w:t xml:space="preserve">této Smlouvy </w:t>
      </w:r>
      <w:r w:rsidR="009812A4" w:rsidRPr="007401C6">
        <w:rPr>
          <w:rFonts w:ascii="Palatino Linotype" w:hAnsi="Palatino Linotype"/>
          <w:bCs/>
          <w:sz w:val="20"/>
          <w:szCs w:val="20"/>
        </w:rPr>
        <w:t>(</w:t>
      </w:r>
      <w:r w:rsidR="00B54321" w:rsidRPr="007401C6">
        <w:rPr>
          <w:rFonts w:ascii="Palatino Linotype" w:hAnsi="Palatino Linotype"/>
          <w:bCs/>
          <w:sz w:val="20"/>
          <w:szCs w:val="20"/>
        </w:rPr>
        <w:t>Ostatní ujednání – součinnost při finanční kontrole a povinnost archivace</w:t>
      </w:r>
      <w:r w:rsidR="009812A4" w:rsidRPr="007401C6">
        <w:rPr>
          <w:rFonts w:ascii="Palatino Linotype" w:hAnsi="Palatino Linotype"/>
          <w:bCs/>
          <w:sz w:val="20"/>
          <w:szCs w:val="20"/>
        </w:rPr>
        <w:t xml:space="preserve">) </w:t>
      </w:r>
      <w:r w:rsidRPr="007401C6">
        <w:rPr>
          <w:rFonts w:ascii="Palatino Linotype" w:hAnsi="Palatino Linotype"/>
          <w:bCs/>
          <w:sz w:val="20"/>
          <w:szCs w:val="20"/>
        </w:rPr>
        <w:t xml:space="preserve">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r w:rsidR="00B54321" w:rsidRPr="007401C6">
        <w:rPr>
          <w:rFonts w:ascii="Palatino Linotype" w:hAnsi="Palatino Linotype"/>
          <w:bCs/>
          <w:sz w:val="20"/>
          <w:szCs w:val="20"/>
        </w:rPr>
        <w:t>10</w:t>
      </w:r>
      <w:r w:rsidRPr="007401C6">
        <w:rPr>
          <w:rFonts w:ascii="Palatino Linotype" w:hAnsi="Palatino Linotype"/>
          <w:bCs/>
          <w:sz w:val="20"/>
          <w:szCs w:val="20"/>
        </w:rPr>
        <w:t xml:space="preserve">.000,-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 případ porušení.</w:t>
      </w:r>
    </w:p>
    <w:p w14:paraId="49123130" w14:textId="2E339742" w:rsidR="009235F8" w:rsidRPr="007401C6" w:rsidRDefault="00CA61D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w:t>
      </w:r>
      <w:r w:rsidRPr="007401C6">
        <w:rPr>
          <w:rFonts w:ascii="Palatino Linotype" w:hAnsi="Palatino Linotype"/>
          <w:bCs/>
          <w:sz w:val="20"/>
          <w:szCs w:val="20"/>
        </w:rPr>
        <w:t xml:space="preserve">porušení povinností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e </w:t>
      </w:r>
      <w:r w:rsidR="005D3F91" w:rsidRPr="007401C6">
        <w:rPr>
          <w:rFonts w:ascii="Palatino Linotype" w:hAnsi="Palatino Linotype"/>
          <w:bCs/>
          <w:sz w:val="20"/>
          <w:szCs w:val="20"/>
        </w:rPr>
        <w:t>dle čl. X</w:t>
      </w:r>
      <w:r w:rsidR="00BB6EEF" w:rsidRPr="007401C6">
        <w:rPr>
          <w:rFonts w:ascii="Palatino Linotype" w:hAnsi="Palatino Linotype"/>
          <w:bCs/>
          <w:sz w:val="20"/>
          <w:szCs w:val="20"/>
        </w:rPr>
        <w:t>I</w:t>
      </w:r>
      <w:r w:rsidRPr="007401C6">
        <w:rPr>
          <w:rFonts w:ascii="Palatino Linotype" w:hAnsi="Palatino Linotype"/>
          <w:bCs/>
          <w:sz w:val="20"/>
          <w:szCs w:val="20"/>
        </w:rPr>
        <w:t>. odst. 1</w:t>
      </w:r>
      <w:r w:rsidR="00BB6EEF" w:rsidRPr="007401C6">
        <w:rPr>
          <w:rFonts w:ascii="Palatino Linotype" w:hAnsi="Palatino Linotype"/>
          <w:bCs/>
          <w:sz w:val="20"/>
          <w:szCs w:val="20"/>
        </w:rPr>
        <w:t>1</w:t>
      </w:r>
      <w:r w:rsidRPr="007401C6">
        <w:rPr>
          <w:rFonts w:ascii="Palatino Linotype" w:hAnsi="Palatino Linotype"/>
          <w:bCs/>
          <w:sz w:val="20"/>
          <w:szCs w:val="20"/>
        </w:rPr>
        <w:t>.</w:t>
      </w:r>
      <w:r w:rsidR="00EA0C90">
        <w:rPr>
          <w:rFonts w:ascii="Palatino Linotype" w:hAnsi="Palatino Linotype"/>
          <w:bCs/>
          <w:sz w:val="20"/>
          <w:szCs w:val="20"/>
        </w:rPr>
        <w:t>4.</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5D3F91" w:rsidRPr="007401C6">
        <w:rPr>
          <w:rFonts w:ascii="Palatino Linotype" w:hAnsi="Palatino Linotype"/>
          <w:bCs/>
          <w:sz w:val="20"/>
          <w:szCs w:val="20"/>
        </w:rPr>
        <w:t xml:space="preserve"> (</w:t>
      </w:r>
      <w:r w:rsidR="00B54321" w:rsidRPr="007401C6">
        <w:rPr>
          <w:rFonts w:ascii="Palatino Linotype" w:hAnsi="Palatino Linotype"/>
          <w:bCs/>
          <w:sz w:val="20"/>
          <w:szCs w:val="20"/>
        </w:rPr>
        <w:t>Ostatní ujednání - mlčenlivost</w:t>
      </w:r>
      <w:r w:rsidR="005D3F91" w:rsidRPr="007401C6">
        <w:rPr>
          <w:rFonts w:ascii="Palatino Linotype" w:hAnsi="Palatino Linotype"/>
          <w:bCs/>
          <w:sz w:val="20"/>
          <w:szCs w:val="20"/>
        </w:rPr>
        <w:t>)</w:t>
      </w:r>
      <w:r w:rsidRPr="007401C6">
        <w:rPr>
          <w:rFonts w:ascii="Palatino Linotype" w:hAnsi="Palatino Linotype"/>
          <w:bCs/>
          <w:sz w:val="20"/>
          <w:szCs w:val="20"/>
        </w:rPr>
        <w:t xml:space="preserve"> se </w:t>
      </w:r>
      <w:r w:rsidR="00672152" w:rsidRPr="007401C6">
        <w:rPr>
          <w:rFonts w:ascii="Palatino Linotype" w:hAnsi="Palatino Linotype"/>
          <w:bCs/>
          <w:sz w:val="20"/>
          <w:szCs w:val="20"/>
        </w:rPr>
        <w:t>dodavatel</w:t>
      </w:r>
      <w:r w:rsidR="009C79F3" w:rsidRPr="007401C6">
        <w:rPr>
          <w:rFonts w:ascii="Palatino Linotype" w:hAnsi="Palatino Linotype"/>
          <w:bCs/>
          <w:sz w:val="20"/>
          <w:szCs w:val="20"/>
        </w:rPr>
        <w:t xml:space="preserve"> </w:t>
      </w:r>
      <w:r w:rsidRPr="007401C6">
        <w:rPr>
          <w:rFonts w:ascii="Palatino Linotype" w:hAnsi="Palatino Linotype"/>
          <w:bCs/>
          <w:sz w:val="20"/>
          <w:szCs w:val="20"/>
        </w:rPr>
        <w:t xml:space="preserve">zavazuje zaplatit </w:t>
      </w:r>
      <w:r w:rsidR="009C79F3" w:rsidRPr="007401C6">
        <w:rPr>
          <w:rFonts w:ascii="Palatino Linotype" w:hAnsi="Palatino Linotype"/>
          <w:bCs/>
          <w:sz w:val="20"/>
          <w:szCs w:val="20"/>
        </w:rPr>
        <w:t xml:space="preserve">objednateli </w:t>
      </w:r>
      <w:r w:rsidRPr="007401C6">
        <w:rPr>
          <w:rFonts w:ascii="Palatino Linotype" w:hAnsi="Palatino Linotype"/>
          <w:bCs/>
          <w:sz w:val="20"/>
          <w:szCs w:val="20"/>
        </w:rPr>
        <w:t xml:space="preserve">smluvní pokutu ve výši </w:t>
      </w:r>
      <w:r w:rsidR="00B54321" w:rsidRPr="007401C6">
        <w:rPr>
          <w:rFonts w:ascii="Palatino Linotype" w:hAnsi="Palatino Linotype"/>
          <w:bCs/>
          <w:sz w:val="20"/>
          <w:szCs w:val="20"/>
        </w:rPr>
        <w:t>20</w:t>
      </w:r>
      <w:r w:rsidRPr="007401C6">
        <w:rPr>
          <w:rFonts w:ascii="Palatino Linotype" w:hAnsi="Palatino Linotype"/>
          <w:bCs/>
          <w:sz w:val="20"/>
          <w:szCs w:val="20"/>
        </w:rPr>
        <w:t>.000,- Kč</w:t>
      </w:r>
      <w:r w:rsidR="00EA0C90">
        <w:rPr>
          <w:rFonts w:ascii="Palatino Linotype" w:hAnsi="Palatino Linotype"/>
          <w:bCs/>
          <w:sz w:val="20"/>
          <w:szCs w:val="20"/>
        </w:rPr>
        <w:t xml:space="preserve"> bez DPH </w:t>
      </w:r>
      <w:r w:rsidRPr="007401C6">
        <w:rPr>
          <w:rFonts w:ascii="Palatino Linotype" w:hAnsi="Palatino Linotype"/>
          <w:bCs/>
          <w:sz w:val="20"/>
          <w:szCs w:val="20"/>
        </w:rPr>
        <w:t xml:space="preserve"> za každý případ porušení. </w:t>
      </w:r>
    </w:p>
    <w:p w14:paraId="06DF2A31" w14:textId="744C4710" w:rsidR="00464EAC" w:rsidRPr="007401C6" w:rsidRDefault="00464EA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dodavatele s </w:t>
      </w:r>
      <w:r w:rsidRPr="007401C6">
        <w:rPr>
          <w:rFonts w:ascii="Palatino Linotype" w:hAnsi="Palatino Linotype"/>
          <w:bCs/>
          <w:sz w:val="20"/>
          <w:szCs w:val="20"/>
        </w:rPr>
        <w:t>nástupem na opravu reklamované vady</w:t>
      </w:r>
      <w:r w:rsidRPr="007401C6">
        <w:rPr>
          <w:rFonts w:ascii="Palatino Linotype" w:hAnsi="Palatino Linotype"/>
          <w:sz w:val="20"/>
          <w:szCs w:val="20"/>
        </w:rPr>
        <w:t xml:space="preserve"> v tzv. reakční době zásahu a započetím odstraňování reklamovaných vad </w:t>
      </w:r>
      <w:r w:rsidRPr="007401C6">
        <w:rPr>
          <w:rFonts w:ascii="Palatino Linotype" w:hAnsi="Palatino Linotype"/>
          <w:bCs/>
          <w:sz w:val="20"/>
          <w:szCs w:val="20"/>
        </w:rPr>
        <w:t>dle čl. XII. odst. 1</w:t>
      </w:r>
      <w:r w:rsidR="00EA0C90">
        <w:rPr>
          <w:rFonts w:ascii="Palatino Linotype" w:hAnsi="Palatino Linotype"/>
          <w:bCs/>
          <w:sz w:val="20"/>
          <w:szCs w:val="20"/>
        </w:rPr>
        <w:t>2</w:t>
      </w:r>
      <w:r w:rsidRPr="007401C6">
        <w:rPr>
          <w:rFonts w:ascii="Palatino Linotype" w:hAnsi="Palatino Linotype"/>
          <w:bCs/>
          <w:sz w:val="20"/>
          <w:szCs w:val="20"/>
        </w:rPr>
        <w:t>.9</w:t>
      </w:r>
      <w:r w:rsidR="00EA0C90">
        <w:rPr>
          <w:rFonts w:ascii="Palatino Linotype" w:hAnsi="Palatino Linotype"/>
          <w:bCs/>
          <w:sz w:val="20"/>
          <w:szCs w:val="20"/>
        </w:rPr>
        <w:t>.</w:t>
      </w:r>
      <w:r w:rsidRPr="007401C6">
        <w:rPr>
          <w:rFonts w:ascii="Palatino Linotype" w:hAnsi="Palatino Linotype"/>
          <w:bCs/>
          <w:sz w:val="20"/>
          <w:szCs w:val="20"/>
        </w:rPr>
        <w:t xml:space="preserve"> této Smlouvy (Záruční doba a odpovědnost za vady) se dodavatel zavazuje zaplatit objednateli smluvní pokutu ve výši 1.</w:t>
      </w:r>
      <w:r w:rsidR="00EA0C90">
        <w:rPr>
          <w:rFonts w:ascii="Palatino Linotype" w:hAnsi="Palatino Linotype"/>
          <w:bCs/>
          <w:sz w:val="20"/>
          <w:szCs w:val="20"/>
        </w:rPr>
        <w:t>5</w:t>
      </w:r>
      <w:r w:rsidRPr="007401C6">
        <w:rPr>
          <w:rFonts w:ascii="Palatino Linotype" w:hAnsi="Palatino Linotype"/>
          <w:bCs/>
          <w:sz w:val="20"/>
          <w:szCs w:val="20"/>
        </w:rPr>
        <w:t>00,- Kč</w:t>
      </w:r>
      <w:r w:rsidR="00EA0C90">
        <w:rPr>
          <w:rFonts w:ascii="Palatino Linotype" w:hAnsi="Palatino Linotype"/>
          <w:bCs/>
          <w:sz w:val="20"/>
          <w:szCs w:val="20"/>
        </w:rPr>
        <w:t xml:space="preserve"> bez DPH</w:t>
      </w:r>
      <w:r w:rsidRPr="007401C6">
        <w:rPr>
          <w:rFonts w:ascii="Palatino Linotype" w:hAnsi="Palatino Linotype"/>
          <w:bCs/>
          <w:sz w:val="20"/>
          <w:szCs w:val="20"/>
        </w:rPr>
        <w:t xml:space="preserve"> za každý</w:t>
      </w:r>
      <w:r w:rsidR="00EA0C90">
        <w:rPr>
          <w:rFonts w:ascii="Palatino Linotype" w:hAnsi="Palatino Linotype"/>
          <w:bCs/>
          <w:sz w:val="20"/>
          <w:szCs w:val="20"/>
        </w:rPr>
        <w:t xml:space="preserve"> případ a </w:t>
      </w:r>
      <w:r w:rsidRPr="007401C6">
        <w:rPr>
          <w:rFonts w:ascii="Palatino Linotype" w:hAnsi="Palatino Linotype"/>
          <w:bCs/>
          <w:sz w:val="20"/>
          <w:szCs w:val="20"/>
        </w:rPr>
        <w:t>den porušení jeho povinnosti k zahájení odstranění reklamované vady.</w:t>
      </w:r>
    </w:p>
    <w:p w14:paraId="2E74DD8E" w14:textId="3713938D" w:rsidR="00464EAC" w:rsidRPr="007401C6" w:rsidRDefault="00464EAC" w:rsidP="00F23B54">
      <w:pPr>
        <w:pStyle w:val="Odstavecseseznamem"/>
        <w:numPr>
          <w:ilvl w:val="1"/>
          <w:numId w:val="20"/>
        </w:numPr>
        <w:ind w:left="0" w:hanging="426"/>
        <w:jc w:val="both"/>
        <w:rPr>
          <w:rFonts w:ascii="Palatino Linotype" w:hAnsi="Palatino Linotype"/>
          <w:sz w:val="20"/>
          <w:szCs w:val="20"/>
        </w:rPr>
      </w:pPr>
      <w:r w:rsidRPr="007401C6">
        <w:rPr>
          <w:rFonts w:ascii="Palatino Linotype" w:hAnsi="Palatino Linotype"/>
          <w:sz w:val="20"/>
          <w:szCs w:val="20"/>
        </w:rPr>
        <w:t xml:space="preserve">V případě prodlení dodavatele s </w:t>
      </w:r>
      <w:r w:rsidRPr="007401C6">
        <w:rPr>
          <w:rFonts w:ascii="Palatino Linotype" w:hAnsi="Palatino Linotype"/>
          <w:bCs/>
          <w:sz w:val="20"/>
          <w:szCs w:val="20"/>
        </w:rPr>
        <w:t>odstraněním reklamované vady</w:t>
      </w:r>
      <w:r w:rsidRPr="007401C6">
        <w:rPr>
          <w:rFonts w:ascii="Palatino Linotype" w:hAnsi="Palatino Linotype"/>
          <w:sz w:val="20"/>
          <w:szCs w:val="20"/>
        </w:rPr>
        <w:t> </w:t>
      </w:r>
      <w:r w:rsidRPr="007401C6">
        <w:rPr>
          <w:rFonts w:ascii="Palatino Linotype" w:hAnsi="Palatino Linotype"/>
          <w:bCs/>
          <w:sz w:val="20"/>
          <w:szCs w:val="20"/>
        </w:rPr>
        <w:t>dle čl. XII. odst. 1</w:t>
      </w:r>
      <w:r w:rsidR="00EA0C90">
        <w:rPr>
          <w:rFonts w:ascii="Palatino Linotype" w:hAnsi="Palatino Linotype"/>
          <w:bCs/>
          <w:sz w:val="20"/>
          <w:szCs w:val="20"/>
        </w:rPr>
        <w:t>2</w:t>
      </w:r>
      <w:r w:rsidRPr="007401C6">
        <w:rPr>
          <w:rFonts w:ascii="Palatino Linotype" w:hAnsi="Palatino Linotype"/>
          <w:bCs/>
          <w:sz w:val="20"/>
          <w:szCs w:val="20"/>
        </w:rPr>
        <w:t>.11</w:t>
      </w:r>
      <w:r w:rsidR="00EA0C90">
        <w:rPr>
          <w:rFonts w:ascii="Palatino Linotype" w:hAnsi="Palatino Linotype"/>
          <w:bCs/>
          <w:sz w:val="20"/>
          <w:szCs w:val="20"/>
        </w:rPr>
        <w:t>.</w:t>
      </w:r>
      <w:r w:rsidRPr="007401C6">
        <w:rPr>
          <w:rFonts w:ascii="Palatino Linotype" w:hAnsi="Palatino Linotype"/>
          <w:bCs/>
          <w:sz w:val="20"/>
          <w:szCs w:val="20"/>
        </w:rPr>
        <w:t xml:space="preserve"> této Smlouvy (Záruční doba a odpovědnost za vady) se dodavatel zavazuje zaplatit objednateli smluvní pokutu ve výši 1.000,- Kč </w:t>
      </w:r>
      <w:r w:rsidR="00EA0C90">
        <w:rPr>
          <w:rFonts w:ascii="Palatino Linotype" w:hAnsi="Palatino Linotype"/>
          <w:bCs/>
          <w:sz w:val="20"/>
          <w:szCs w:val="20"/>
        </w:rPr>
        <w:t xml:space="preserve">bez DPH </w:t>
      </w:r>
      <w:r w:rsidRPr="007401C6">
        <w:rPr>
          <w:rFonts w:ascii="Palatino Linotype" w:hAnsi="Palatino Linotype"/>
          <w:bCs/>
          <w:sz w:val="20"/>
          <w:szCs w:val="20"/>
        </w:rPr>
        <w:t>za každý</w:t>
      </w:r>
      <w:r w:rsidR="00EA0C90">
        <w:rPr>
          <w:rFonts w:ascii="Palatino Linotype" w:hAnsi="Palatino Linotype"/>
          <w:bCs/>
          <w:sz w:val="20"/>
          <w:szCs w:val="20"/>
        </w:rPr>
        <w:t xml:space="preserve"> případ a </w:t>
      </w:r>
      <w:r w:rsidRPr="007401C6">
        <w:rPr>
          <w:rFonts w:ascii="Palatino Linotype" w:hAnsi="Palatino Linotype"/>
          <w:bCs/>
          <w:sz w:val="20"/>
          <w:szCs w:val="20"/>
        </w:rPr>
        <w:t>den porušení jeho povinnosti k zahájení odstranění reklamované vady.</w:t>
      </w:r>
    </w:p>
    <w:p w14:paraId="47A7CB44" w14:textId="77777777" w:rsidR="009235F8" w:rsidRPr="007401C6" w:rsidRDefault="00881866"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sz w:val="20"/>
          <w:szCs w:val="20"/>
        </w:rPr>
        <w:t>Uplatněním smluvních pokut není dotčeno právo smluvních stran na náhradu škody či ušlý zisk.</w:t>
      </w:r>
    </w:p>
    <w:p w14:paraId="0B2DCFC4" w14:textId="77777777" w:rsidR="009235F8" w:rsidRPr="007401C6" w:rsidRDefault="00881866"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sz w:val="20"/>
          <w:szCs w:val="20"/>
        </w:rPr>
        <w:lastRenderedPageBreak/>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7788406E" w14:textId="6E0F31DA" w:rsidR="00CA61DC" w:rsidRPr="007401C6" w:rsidRDefault="00CA61DC"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bCs/>
          <w:sz w:val="20"/>
          <w:szCs w:val="20"/>
        </w:rPr>
        <w:t xml:space="preserve">Smluvní pokuty je </w:t>
      </w:r>
      <w:r w:rsidR="002277B1" w:rsidRPr="007401C6">
        <w:rPr>
          <w:rFonts w:ascii="Palatino Linotype" w:hAnsi="Palatino Linotype"/>
          <w:bCs/>
          <w:sz w:val="20"/>
          <w:szCs w:val="20"/>
        </w:rPr>
        <w:t>objednatel</w:t>
      </w:r>
      <w:r w:rsidRPr="007401C6">
        <w:rPr>
          <w:rFonts w:ascii="Palatino Linotype" w:hAnsi="Palatino Linotype"/>
          <w:bCs/>
          <w:sz w:val="20"/>
          <w:szCs w:val="20"/>
        </w:rPr>
        <w:t xml:space="preserve"> oprávněn započíst proti svým, i nesplatným, závazkům vůči </w:t>
      </w:r>
      <w:r w:rsidR="00672152" w:rsidRPr="007401C6">
        <w:rPr>
          <w:rFonts w:ascii="Palatino Linotype" w:hAnsi="Palatino Linotype"/>
          <w:bCs/>
          <w:sz w:val="20"/>
          <w:szCs w:val="20"/>
        </w:rPr>
        <w:t>dodavatel</w:t>
      </w:r>
      <w:r w:rsidR="00AE6E7A" w:rsidRPr="007401C6">
        <w:rPr>
          <w:rFonts w:ascii="Palatino Linotype" w:hAnsi="Palatino Linotype"/>
          <w:bCs/>
          <w:sz w:val="20"/>
          <w:szCs w:val="20"/>
        </w:rPr>
        <w:t>i</w:t>
      </w:r>
      <w:r w:rsidRPr="007401C6">
        <w:rPr>
          <w:rFonts w:ascii="Palatino Linotype" w:hAnsi="Palatino Linotype"/>
          <w:bCs/>
          <w:sz w:val="20"/>
          <w:szCs w:val="20"/>
        </w:rPr>
        <w:t xml:space="preserve"> dle této Smlouvy.</w:t>
      </w:r>
    </w:p>
    <w:p w14:paraId="411CBEF0" w14:textId="77777777" w:rsidR="00CA61DC" w:rsidRPr="007401C6" w:rsidRDefault="00945F0F" w:rsidP="00F23B54">
      <w:pPr>
        <w:pStyle w:val="Odstavecseseznamem"/>
        <w:numPr>
          <w:ilvl w:val="1"/>
          <w:numId w:val="20"/>
        </w:numPr>
        <w:ind w:left="0" w:hanging="567"/>
        <w:jc w:val="both"/>
        <w:rPr>
          <w:rFonts w:ascii="Palatino Linotype" w:hAnsi="Palatino Linotype"/>
          <w:sz w:val="20"/>
          <w:szCs w:val="20"/>
        </w:rPr>
      </w:pPr>
      <w:r w:rsidRPr="007401C6">
        <w:rPr>
          <w:rFonts w:ascii="Palatino Linotype" w:hAnsi="Palatino Linotype"/>
          <w:bCs/>
          <w:sz w:val="20"/>
          <w:szCs w:val="20"/>
        </w:rPr>
        <w:t>Smluvní strany sjednávají, že z</w:t>
      </w:r>
      <w:r w:rsidR="00CA61DC" w:rsidRPr="007401C6">
        <w:rPr>
          <w:rFonts w:ascii="Palatino Linotype" w:hAnsi="Palatino Linotype"/>
          <w:bCs/>
          <w:sz w:val="20"/>
          <w:szCs w:val="20"/>
        </w:rPr>
        <w:t xml:space="preserve">aplacením smluvní pokuty </w:t>
      </w:r>
      <w:r w:rsidR="00376ECC" w:rsidRPr="007401C6">
        <w:rPr>
          <w:rFonts w:ascii="Palatino Linotype" w:hAnsi="Palatino Linotype"/>
          <w:bCs/>
          <w:sz w:val="20"/>
          <w:szCs w:val="20"/>
        </w:rPr>
        <w:t xml:space="preserve">povinnou stranou </w:t>
      </w:r>
      <w:r w:rsidR="00CA61DC" w:rsidRPr="007401C6">
        <w:rPr>
          <w:rFonts w:ascii="Palatino Linotype" w:hAnsi="Palatino Linotype"/>
          <w:bCs/>
          <w:sz w:val="20"/>
          <w:szCs w:val="20"/>
        </w:rPr>
        <w:t xml:space="preserve">není dotčeno právo příslušné </w:t>
      </w:r>
      <w:r w:rsidR="00376ECC" w:rsidRPr="007401C6">
        <w:rPr>
          <w:rFonts w:ascii="Palatino Linotype" w:hAnsi="Palatino Linotype"/>
          <w:bCs/>
          <w:sz w:val="20"/>
          <w:szCs w:val="20"/>
        </w:rPr>
        <w:t xml:space="preserve">oprávněné </w:t>
      </w:r>
      <w:r w:rsidR="00CA61DC" w:rsidRPr="007401C6">
        <w:rPr>
          <w:rFonts w:ascii="Palatino Linotype" w:hAnsi="Palatino Linotype"/>
          <w:bCs/>
          <w:sz w:val="20"/>
          <w:szCs w:val="20"/>
        </w:rPr>
        <w:t>strany na odstoupení od této Smlouvy z důvodu porušení dané smluvní povinnosti</w:t>
      </w:r>
      <w:r w:rsidR="00376ECC" w:rsidRPr="007401C6">
        <w:rPr>
          <w:rFonts w:ascii="Palatino Linotype" w:hAnsi="Palatino Linotype"/>
          <w:bCs/>
          <w:sz w:val="20"/>
          <w:szCs w:val="20"/>
        </w:rPr>
        <w:t xml:space="preserve"> povinnou stranou</w:t>
      </w:r>
      <w:r w:rsidR="00CA61DC" w:rsidRPr="007401C6">
        <w:rPr>
          <w:rFonts w:ascii="Palatino Linotype" w:hAnsi="Palatino Linotype"/>
          <w:bCs/>
          <w:sz w:val="20"/>
          <w:szCs w:val="20"/>
        </w:rPr>
        <w:t xml:space="preserve">, </w:t>
      </w:r>
      <w:r w:rsidR="00376ECC" w:rsidRPr="007401C6">
        <w:rPr>
          <w:rFonts w:ascii="Palatino Linotype" w:hAnsi="Palatino Linotype"/>
          <w:bCs/>
          <w:sz w:val="20"/>
          <w:szCs w:val="20"/>
        </w:rPr>
        <w:t>i když je</w:t>
      </w:r>
      <w:r w:rsidR="00CA61DC" w:rsidRPr="007401C6">
        <w:rPr>
          <w:rFonts w:ascii="Palatino Linotype" w:hAnsi="Palatino Linotype"/>
          <w:bCs/>
          <w:sz w:val="20"/>
          <w:szCs w:val="20"/>
        </w:rPr>
        <w:t xml:space="preserve"> zároveň spojeno s povinností zaplatit sjednanou smluvní pokutu</w:t>
      </w:r>
      <w:r w:rsidR="00376ECC" w:rsidRPr="007401C6">
        <w:rPr>
          <w:rFonts w:ascii="Palatino Linotype" w:hAnsi="Palatino Linotype"/>
          <w:bCs/>
          <w:sz w:val="20"/>
          <w:szCs w:val="20"/>
        </w:rPr>
        <w:t xml:space="preserve"> povinnou stranou</w:t>
      </w:r>
      <w:r w:rsidR="00CA61DC" w:rsidRPr="007401C6">
        <w:rPr>
          <w:rFonts w:ascii="Palatino Linotype" w:hAnsi="Palatino Linotype"/>
          <w:bCs/>
          <w:sz w:val="20"/>
          <w:szCs w:val="20"/>
        </w:rPr>
        <w:t>.</w:t>
      </w:r>
      <w:r w:rsidRPr="007401C6">
        <w:rPr>
          <w:rFonts w:ascii="Palatino Linotype" w:hAnsi="Palatino Linotype"/>
          <w:bCs/>
          <w:sz w:val="20"/>
          <w:szCs w:val="20"/>
        </w:rPr>
        <w:t xml:space="preserve"> Smluvní strany zároveň sjednávají, že </w:t>
      </w:r>
      <w:r w:rsidR="00376ECC" w:rsidRPr="007401C6">
        <w:rPr>
          <w:rFonts w:ascii="Palatino Linotype" w:hAnsi="Palatino Linotype"/>
          <w:bCs/>
          <w:sz w:val="20"/>
          <w:szCs w:val="20"/>
        </w:rPr>
        <w:t>odstoupením od této Smlouvy některou ze smluvních stran z důvodu porušení dané smluvní povinnosti</w:t>
      </w:r>
      <w:r w:rsidR="00AE6E7A" w:rsidRPr="007401C6">
        <w:rPr>
          <w:rFonts w:ascii="Palatino Linotype" w:hAnsi="Palatino Linotype"/>
          <w:bCs/>
          <w:sz w:val="20"/>
          <w:szCs w:val="20"/>
        </w:rPr>
        <w:t xml:space="preserve"> povinnou stranou</w:t>
      </w:r>
      <w:r w:rsidR="00376ECC" w:rsidRPr="007401C6">
        <w:rPr>
          <w:rFonts w:ascii="Palatino Linotype" w:hAnsi="Palatino Linotype"/>
          <w:bCs/>
          <w:sz w:val="20"/>
          <w:szCs w:val="20"/>
        </w:rPr>
        <w:t>, není dotčen nárok oprávněné smluvní strany na zaplacení příslušné smluvní pokuty povinnou stranou.</w:t>
      </w:r>
    </w:p>
    <w:p w14:paraId="06D5C426" w14:textId="5635B241" w:rsidR="00666831" w:rsidRPr="007401C6" w:rsidRDefault="00666831" w:rsidP="00BB6EEF">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 xml:space="preserve">Článek </w:t>
      </w:r>
      <w:r w:rsidR="000A22DF" w:rsidRPr="007401C6">
        <w:rPr>
          <w:rFonts w:ascii="Palatino Linotype" w:hAnsi="Palatino Linotype"/>
          <w:b/>
          <w:sz w:val="20"/>
          <w:szCs w:val="20"/>
        </w:rPr>
        <w:t>X</w:t>
      </w:r>
      <w:r w:rsidR="003B459C">
        <w:rPr>
          <w:rFonts w:ascii="Palatino Linotype" w:hAnsi="Palatino Linotype"/>
          <w:b/>
          <w:sz w:val="20"/>
          <w:szCs w:val="20"/>
        </w:rPr>
        <w:t>I</w:t>
      </w:r>
      <w:r w:rsidR="00BB6EEF" w:rsidRPr="007401C6">
        <w:rPr>
          <w:rFonts w:ascii="Palatino Linotype" w:hAnsi="Palatino Linotype"/>
          <w:b/>
          <w:sz w:val="20"/>
          <w:szCs w:val="20"/>
        </w:rPr>
        <w:t>V</w:t>
      </w:r>
      <w:r w:rsidRPr="007401C6">
        <w:rPr>
          <w:rFonts w:ascii="Palatino Linotype" w:hAnsi="Palatino Linotype"/>
          <w:b/>
          <w:sz w:val="20"/>
          <w:szCs w:val="20"/>
        </w:rPr>
        <w:t>.</w:t>
      </w:r>
    </w:p>
    <w:p w14:paraId="51D299CE" w14:textId="77777777" w:rsidR="00666831" w:rsidRPr="007401C6" w:rsidRDefault="00666831" w:rsidP="002B048C">
      <w:pPr>
        <w:pStyle w:val="Odstavecseseznamem"/>
        <w:ind w:left="0"/>
        <w:contextualSpacing w:val="0"/>
        <w:jc w:val="center"/>
        <w:rPr>
          <w:rFonts w:ascii="Palatino Linotype" w:hAnsi="Palatino Linotype"/>
          <w:b/>
          <w:sz w:val="20"/>
          <w:szCs w:val="20"/>
        </w:rPr>
      </w:pPr>
      <w:r w:rsidRPr="007401C6">
        <w:rPr>
          <w:rFonts w:ascii="Palatino Linotype" w:hAnsi="Palatino Linotype"/>
          <w:b/>
          <w:sz w:val="20"/>
          <w:szCs w:val="20"/>
        </w:rPr>
        <w:t>Ukončení Smlouvy</w:t>
      </w:r>
    </w:p>
    <w:p w14:paraId="17634FED" w14:textId="77777777" w:rsidR="00916513" w:rsidRPr="007401C6" w:rsidRDefault="00916513"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Smluvní vztah založený touto Smlouvou lze ukončit</w:t>
      </w:r>
      <w:r w:rsidR="009D190C" w:rsidRPr="007401C6">
        <w:rPr>
          <w:rFonts w:ascii="Palatino Linotype" w:hAnsi="Palatino Linotype"/>
          <w:sz w:val="20"/>
          <w:szCs w:val="20"/>
        </w:rPr>
        <w:t xml:space="preserve"> na základě</w:t>
      </w:r>
      <w:r w:rsidRPr="007401C6">
        <w:rPr>
          <w:rFonts w:ascii="Palatino Linotype" w:hAnsi="Palatino Linotype"/>
          <w:sz w:val="20"/>
          <w:szCs w:val="20"/>
        </w:rPr>
        <w:t>:</w:t>
      </w:r>
    </w:p>
    <w:p w14:paraId="57FDF3A3" w14:textId="5CAA75F2" w:rsidR="00916513" w:rsidRPr="007401C6" w:rsidRDefault="00916513"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 xml:space="preserve">uplynutí sjednané doby </w:t>
      </w:r>
      <w:r w:rsidR="009D190C" w:rsidRPr="007401C6">
        <w:rPr>
          <w:rFonts w:ascii="Palatino Linotype" w:hAnsi="Palatino Linotype"/>
          <w:sz w:val="20"/>
          <w:szCs w:val="20"/>
        </w:rPr>
        <w:t>plnění, tj. splnění</w:t>
      </w:r>
      <w:r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dle této Smlouvy a vykonáním </w:t>
      </w:r>
      <w:r w:rsidR="00F10DAA" w:rsidRPr="007401C6">
        <w:rPr>
          <w:rFonts w:ascii="Palatino Linotype" w:hAnsi="Palatino Linotype"/>
          <w:sz w:val="20"/>
          <w:szCs w:val="20"/>
        </w:rPr>
        <w:t>dodávek Zařízení</w:t>
      </w:r>
      <w:r w:rsidRPr="007401C6">
        <w:rPr>
          <w:rFonts w:ascii="Palatino Linotype" w:hAnsi="Palatino Linotype"/>
          <w:sz w:val="20"/>
          <w:szCs w:val="20"/>
        </w:rPr>
        <w:t xml:space="preserve">, výkonů a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dle této Smlouvy</w:t>
      </w:r>
      <w:r w:rsidR="00C26C98">
        <w:rPr>
          <w:rFonts w:ascii="Palatino Linotype" w:hAnsi="Palatino Linotype"/>
          <w:sz w:val="20"/>
          <w:szCs w:val="20"/>
        </w:rPr>
        <w:t>, s tím, že poskytnutí záruky za jakost dodávaného Zařízení a licenčních práv k dodávanému Zařízení nadále trvá po dobu sjednanou v této Smlouvě</w:t>
      </w:r>
      <w:r w:rsidRPr="007401C6">
        <w:rPr>
          <w:rFonts w:ascii="Palatino Linotype" w:hAnsi="Palatino Linotype"/>
          <w:sz w:val="20"/>
          <w:szCs w:val="20"/>
        </w:rPr>
        <w:t>;</w:t>
      </w:r>
    </w:p>
    <w:p w14:paraId="4478AB6D" w14:textId="77777777" w:rsidR="00916513" w:rsidRPr="007401C6" w:rsidRDefault="009D190C"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písemné dohody smluvních stran</w:t>
      </w:r>
      <w:r w:rsidR="00FD0DBC" w:rsidRPr="007401C6">
        <w:rPr>
          <w:rFonts w:ascii="Palatino Linotype" w:hAnsi="Palatino Linotype"/>
          <w:sz w:val="20"/>
          <w:szCs w:val="20"/>
        </w:rPr>
        <w:t>,</w:t>
      </w:r>
      <w:r w:rsidRPr="007401C6">
        <w:rPr>
          <w:rFonts w:ascii="Palatino Linotype" w:hAnsi="Palatino Linotype"/>
          <w:sz w:val="20"/>
          <w:szCs w:val="20"/>
        </w:rPr>
        <w:t xml:space="preserve"> a to ke dni, který bude v takové dohodě o ukončení této Smlouvy souhlasně smluven (nebude-li sjednán den ukončení v písemné dohodě smluvních stran, pak smluvní vztah založený touto Smlouvou končí uplynutím měsíce, ve kterém byla písemná dohoda smluvních stran o ukončení této Smlouvy uzavřena);</w:t>
      </w:r>
    </w:p>
    <w:p w14:paraId="64554E0F" w14:textId="77777777" w:rsidR="009D190C" w:rsidRPr="007401C6" w:rsidRDefault="009D190C" w:rsidP="00F23B54">
      <w:pPr>
        <w:pStyle w:val="Odstavecseseznamem"/>
        <w:numPr>
          <w:ilvl w:val="0"/>
          <w:numId w:val="22"/>
        </w:numPr>
        <w:ind w:left="284" w:hanging="284"/>
        <w:jc w:val="both"/>
        <w:rPr>
          <w:rFonts w:ascii="Palatino Linotype" w:hAnsi="Palatino Linotype"/>
          <w:sz w:val="20"/>
          <w:szCs w:val="20"/>
        </w:rPr>
      </w:pPr>
      <w:bookmarkStart w:id="9" w:name="_Hlk480476583"/>
      <w:r w:rsidRPr="007401C6">
        <w:rPr>
          <w:rFonts w:ascii="Palatino Linotype" w:hAnsi="Palatino Linotype"/>
          <w:sz w:val="20"/>
          <w:szCs w:val="20"/>
        </w:rPr>
        <w:t xml:space="preserve">jednostranným </w:t>
      </w:r>
      <w:r w:rsidR="004B2729" w:rsidRPr="007401C6">
        <w:rPr>
          <w:rFonts w:ascii="Palatino Linotype" w:hAnsi="Palatino Linotype"/>
          <w:sz w:val="20"/>
          <w:szCs w:val="20"/>
        </w:rPr>
        <w:t>právním jednáním objednatele</w:t>
      </w:r>
      <w:r w:rsidRPr="007401C6">
        <w:rPr>
          <w:rFonts w:ascii="Palatino Linotype" w:hAnsi="Palatino Linotype"/>
          <w:sz w:val="20"/>
          <w:szCs w:val="20"/>
        </w:rPr>
        <w:t>, tj. výpovědí</w:t>
      </w:r>
      <w:r w:rsidR="004B2729" w:rsidRPr="007401C6">
        <w:rPr>
          <w:rFonts w:ascii="Palatino Linotype" w:hAnsi="Palatino Linotype"/>
          <w:sz w:val="20"/>
          <w:szCs w:val="20"/>
        </w:rPr>
        <w:t xml:space="preserve"> ze strany objednatele</w:t>
      </w:r>
      <w:r w:rsidRPr="007401C6">
        <w:rPr>
          <w:rFonts w:ascii="Palatino Linotype" w:hAnsi="Palatino Linotype"/>
          <w:sz w:val="20"/>
          <w:szCs w:val="20"/>
        </w:rPr>
        <w:t xml:space="preserve">, a to i bez uvedení důvodu s tím, že výpovědní doba činí </w:t>
      </w:r>
      <w:r w:rsidR="004B2729" w:rsidRPr="007401C6">
        <w:rPr>
          <w:rFonts w:ascii="Palatino Linotype" w:hAnsi="Palatino Linotype"/>
          <w:sz w:val="20"/>
          <w:szCs w:val="20"/>
        </w:rPr>
        <w:t>1</w:t>
      </w:r>
      <w:r w:rsidRPr="007401C6">
        <w:rPr>
          <w:rFonts w:ascii="Palatino Linotype" w:hAnsi="Palatino Linotype"/>
          <w:sz w:val="20"/>
          <w:szCs w:val="20"/>
        </w:rPr>
        <w:t xml:space="preserve"> měsíc a počíná běžet od prvního dne měsíce následujícího po měsíci, v němž byla druhé smluvní straně výpověď doručena</w:t>
      </w:r>
      <w:bookmarkEnd w:id="9"/>
      <w:r w:rsidRPr="007401C6">
        <w:rPr>
          <w:rFonts w:ascii="Palatino Linotype" w:hAnsi="Palatino Linotype"/>
          <w:sz w:val="20"/>
          <w:szCs w:val="20"/>
        </w:rPr>
        <w:t>;</w:t>
      </w:r>
    </w:p>
    <w:p w14:paraId="37A09102" w14:textId="77777777" w:rsidR="009D190C" w:rsidRPr="007401C6" w:rsidRDefault="009D190C" w:rsidP="00F23B54">
      <w:pPr>
        <w:pStyle w:val="Odstavecseseznamem"/>
        <w:numPr>
          <w:ilvl w:val="0"/>
          <w:numId w:val="22"/>
        </w:numPr>
        <w:ind w:left="284" w:hanging="284"/>
        <w:jc w:val="both"/>
        <w:rPr>
          <w:rFonts w:ascii="Palatino Linotype" w:hAnsi="Palatino Linotype"/>
          <w:sz w:val="20"/>
          <w:szCs w:val="20"/>
        </w:rPr>
      </w:pPr>
      <w:r w:rsidRPr="007401C6">
        <w:rPr>
          <w:rFonts w:ascii="Palatino Linotype" w:hAnsi="Palatino Linotype"/>
          <w:sz w:val="20"/>
          <w:szCs w:val="20"/>
        </w:rPr>
        <w:t>odstoupením kterékoliv ze smluvních stran ze zákonných důvodů dle příslušných ustanovení zákona č. 89/20132 Sb., občanského zákoníku, v platném znění</w:t>
      </w:r>
      <w:r w:rsidR="002D29EC" w:rsidRPr="007401C6">
        <w:rPr>
          <w:rFonts w:ascii="Palatino Linotype" w:hAnsi="Palatino Linotype"/>
          <w:sz w:val="20"/>
          <w:szCs w:val="20"/>
        </w:rPr>
        <w:t xml:space="preserve"> nebo </w:t>
      </w:r>
      <w:r w:rsidRPr="007401C6">
        <w:rPr>
          <w:rFonts w:ascii="Palatino Linotype" w:hAnsi="Palatino Linotype"/>
          <w:sz w:val="20"/>
          <w:szCs w:val="20"/>
        </w:rPr>
        <w:t>odstoupením kterékoliv ze smluvních stran ze smluvní důvodů uvedených v této Smlouvě</w:t>
      </w:r>
      <w:r w:rsidR="002D29EC" w:rsidRPr="007401C6">
        <w:rPr>
          <w:rFonts w:ascii="Palatino Linotype" w:hAnsi="Palatino Linotype"/>
          <w:sz w:val="20"/>
          <w:szCs w:val="20"/>
        </w:rPr>
        <w:t>, přičemž odstoupení od této Smlouvy musí být učiněno písemně a doručeno druhé smluvní straně a účinky takového odstoupení nastávají dnem následujícím po doručení písemného vyhotovení takového odstoupení.</w:t>
      </w:r>
    </w:p>
    <w:p w14:paraId="25E7C15C" w14:textId="18A0B06C" w:rsidR="009D190C" w:rsidRPr="007401C6" w:rsidRDefault="00672152"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Dodavatel</w:t>
      </w:r>
      <w:r w:rsidR="009D190C" w:rsidRPr="007401C6">
        <w:rPr>
          <w:rFonts w:ascii="Palatino Linotype" w:hAnsi="Palatino Linotype"/>
          <w:sz w:val="20"/>
          <w:szCs w:val="20"/>
        </w:rPr>
        <w:t xml:space="preserve"> je oprávněn odstoupit od této Smlouvy v případě podstatného porušení povinností </w:t>
      </w:r>
      <w:r w:rsidR="009B3ADA" w:rsidRPr="007401C6">
        <w:rPr>
          <w:rFonts w:ascii="Palatino Linotype" w:hAnsi="Palatino Linotype"/>
          <w:sz w:val="20"/>
          <w:szCs w:val="20"/>
        </w:rPr>
        <w:t>objednatele</w:t>
      </w:r>
      <w:r w:rsidR="009D190C" w:rsidRPr="007401C6">
        <w:rPr>
          <w:rFonts w:ascii="Palatino Linotype" w:hAnsi="Palatino Linotype"/>
          <w:sz w:val="20"/>
          <w:szCs w:val="20"/>
        </w:rPr>
        <w:t>, za které je pro účely této Smlouvy považováno:</w:t>
      </w:r>
    </w:p>
    <w:p w14:paraId="46F1B2C6" w14:textId="4AE2FC37" w:rsidR="009D190C" w:rsidRPr="007401C6" w:rsidRDefault="009D190C" w:rsidP="00F23B54">
      <w:pPr>
        <w:pStyle w:val="Odstavecseseznamem"/>
        <w:numPr>
          <w:ilvl w:val="0"/>
          <w:numId w:val="23"/>
        </w:numPr>
        <w:ind w:left="284" w:hanging="284"/>
        <w:jc w:val="both"/>
        <w:rPr>
          <w:rFonts w:ascii="Palatino Linotype" w:hAnsi="Palatino Linotype"/>
          <w:sz w:val="20"/>
          <w:szCs w:val="20"/>
        </w:rPr>
      </w:pPr>
      <w:r w:rsidRPr="007401C6">
        <w:rPr>
          <w:rFonts w:ascii="Palatino Linotype" w:hAnsi="Palatino Linotype"/>
          <w:sz w:val="20"/>
          <w:szCs w:val="20"/>
        </w:rPr>
        <w:t xml:space="preserve">prodlení </w:t>
      </w:r>
      <w:r w:rsidR="009B3ADA" w:rsidRPr="007401C6">
        <w:rPr>
          <w:rFonts w:ascii="Palatino Linotype" w:hAnsi="Palatino Linotype"/>
          <w:sz w:val="20"/>
          <w:szCs w:val="20"/>
        </w:rPr>
        <w:t>objednatele</w:t>
      </w:r>
      <w:r w:rsidRPr="007401C6">
        <w:rPr>
          <w:rFonts w:ascii="Palatino Linotype" w:hAnsi="Palatino Linotype"/>
          <w:sz w:val="20"/>
          <w:szCs w:val="20"/>
        </w:rPr>
        <w:t xml:space="preserve"> s úhradou řádně vystaveného daňového dokladu (faktury) po dobu delší než 30 dnů ode dne splatnosti takového daňového dokladu (faktury), pokud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objednatele</w:t>
      </w:r>
      <w:r w:rsidRPr="007401C6">
        <w:rPr>
          <w:rFonts w:ascii="Palatino Linotype" w:hAnsi="Palatino Linotype"/>
          <w:sz w:val="20"/>
          <w:szCs w:val="20"/>
        </w:rPr>
        <w:t xml:space="preserve"> na takové prodlení s úhradou příslušného daňového dokladu (faktur</w:t>
      </w:r>
      <w:r w:rsidR="009B3ADA" w:rsidRPr="007401C6">
        <w:rPr>
          <w:rFonts w:ascii="Palatino Linotype" w:hAnsi="Palatino Linotype"/>
          <w:sz w:val="20"/>
          <w:szCs w:val="20"/>
        </w:rPr>
        <w:t>y</w:t>
      </w:r>
      <w:r w:rsidRPr="007401C6">
        <w:rPr>
          <w:rFonts w:ascii="Palatino Linotype" w:hAnsi="Palatino Linotype"/>
          <w:sz w:val="20"/>
          <w:szCs w:val="20"/>
        </w:rPr>
        <w:t xml:space="preserve">) </w:t>
      </w:r>
      <w:r w:rsidR="009B3ADA" w:rsidRPr="007401C6">
        <w:rPr>
          <w:rFonts w:ascii="Palatino Linotype" w:hAnsi="Palatino Linotype"/>
          <w:sz w:val="20"/>
          <w:szCs w:val="20"/>
        </w:rPr>
        <w:t>objednatele</w:t>
      </w:r>
      <w:r w:rsidRPr="007401C6">
        <w:rPr>
          <w:rFonts w:ascii="Palatino Linotype" w:hAnsi="Palatino Linotype"/>
          <w:sz w:val="20"/>
          <w:szCs w:val="20"/>
        </w:rPr>
        <w:t xml:space="preserve"> písemně upozornil a </w:t>
      </w:r>
      <w:r w:rsidR="009B3ADA" w:rsidRPr="007401C6">
        <w:rPr>
          <w:rFonts w:ascii="Palatino Linotype" w:hAnsi="Palatino Linotype"/>
          <w:sz w:val="20"/>
          <w:szCs w:val="20"/>
        </w:rPr>
        <w:t xml:space="preserve">objednatel nesplnil svou povinnost ani ve </w:t>
      </w:r>
      <w:r w:rsidR="00672152" w:rsidRPr="007401C6">
        <w:rPr>
          <w:rFonts w:ascii="Palatino Linotype" w:hAnsi="Palatino Linotype"/>
          <w:sz w:val="20"/>
          <w:szCs w:val="20"/>
        </w:rPr>
        <w:t>dodavatel</w:t>
      </w:r>
      <w:r w:rsidR="009B3ADA" w:rsidRPr="007401C6">
        <w:rPr>
          <w:rFonts w:ascii="Palatino Linotype" w:hAnsi="Palatino Linotype"/>
          <w:sz w:val="20"/>
          <w:szCs w:val="20"/>
        </w:rPr>
        <w:t>em</w:t>
      </w:r>
      <w:r w:rsidRPr="007401C6">
        <w:rPr>
          <w:rFonts w:ascii="Palatino Linotype" w:hAnsi="Palatino Linotype"/>
          <w:sz w:val="20"/>
          <w:szCs w:val="20"/>
        </w:rPr>
        <w:t xml:space="preserve"> poskytnuté přiměřeně lhůtě.</w:t>
      </w:r>
    </w:p>
    <w:p w14:paraId="4164334A" w14:textId="778940B3" w:rsidR="009D190C" w:rsidRPr="007401C6" w:rsidRDefault="009B3ADA" w:rsidP="00F23B54">
      <w:pPr>
        <w:pStyle w:val="Odstavecseseznamem"/>
        <w:numPr>
          <w:ilvl w:val="1"/>
          <w:numId w:val="17"/>
        </w:numPr>
        <w:ind w:left="0" w:hanging="426"/>
        <w:jc w:val="both"/>
        <w:rPr>
          <w:rFonts w:ascii="Palatino Linotype" w:hAnsi="Palatino Linotype"/>
          <w:sz w:val="20"/>
          <w:szCs w:val="20"/>
        </w:rPr>
      </w:pPr>
      <w:r w:rsidRPr="007401C6">
        <w:rPr>
          <w:rFonts w:ascii="Palatino Linotype" w:hAnsi="Palatino Linotype"/>
          <w:sz w:val="20"/>
          <w:szCs w:val="20"/>
        </w:rPr>
        <w:t xml:space="preserve">Objednatel </w:t>
      </w:r>
      <w:r w:rsidR="009D190C" w:rsidRPr="007401C6">
        <w:rPr>
          <w:rFonts w:ascii="Palatino Linotype" w:hAnsi="Palatino Linotype"/>
          <w:sz w:val="20"/>
          <w:szCs w:val="20"/>
        </w:rPr>
        <w:t xml:space="preserve">je oprávněn odstoupit od této Smlouvy v případě podstatného porušení povinností </w:t>
      </w:r>
      <w:r w:rsidR="00672152" w:rsidRPr="007401C6">
        <w:rPr>
          <w:rFonts w:ascii="Palatino Linotype" w:hAnsi="Palatino Linotype"/>
          <w:sz w:val="20"/>
          <w:szCs w:val="20"/>
        </w:rPr>
        <w:t>dodavatel</w:t>
      </w:r>
      <w:r w:rsidRPr="007401C6">
        <w:rPr>
          <w:rFonts w:ascii="Palatino Linotype" w:hAnsi="Palatino Linotype"/>
          <w:sz w:val="20"/>
          <w:szCs w:val="20"/>
        </w:rPr>
        <w:t>e</w:t>
      </w:r>
      <w:r w:rsidR="009D190C" w:rsidRPr="007401C6">
        <w:rPr>
          <w:rFonts w:ascii="Palatino Linotype" w:hAnsi="Palatino Linotype"/>
          <w:sz w:val="20"/>
          <w:szCs w:val="20"/>
        </w:rPr>
        <w:t>, za které je pro účely této Smlouvy považováno:</w:t>
      </w:r>
    </w:p>
    <w:p w14:paraId="3C108429" w14:textId="559948E7" w:rsidR="009D190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sz w:val="20"/>
          <w:szCs w:val="20"/>
        </w:rPr>
        <w:t xml:space="preserve">prodlení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s výkonem </w:t>
      </w:r>
      <w:r w:rsidR="00F10DAA" w:rsidRPr="007401C6">
        <w:rPr>
          <w:rFonts w:ascii="Palatino Linotype" w:hAnsi="Palatino Linotype"/>
          <w:sz w:val="20"/>
          <w:szCs w:val="20"/>
        </w:rPr>
        <w:t>dodávek Zařízení</w:t>
      </w:r>
      <w:r w:rsidRPr="007401C6">
        <w:rPr>
          <w:rFonts w:ascii="Palatino Linotype" w:hAnsi="Palatino Linotype"/>
          <w:sz w:val="20"/>
          <w:szCs w:val="20"/>
        </w:rPr>
        <w:t xml:space="preserve">, výkonů či činností </w:t>
      </w:r>
      <w:r w:rsidR="00672152" w:rsidRPr="007401C6">
        <w:rPr>
          <w:rFonts w:ascii="Palatino Linotype" w:hAnsi="Palatino Linotype"/>
          <w:sz w:val="20"/>
          <w:szCs w:val="20"/>
        </w:rPr>
        <w:t>dodavatel</w:t>
      </w:r>
      <w:r w:rsidR="00EE2DC5" w:rsidRPr="007401C6">
        <w:rPr>
          <w:rFonts w:ascii="Palatino Linotype" w:hAnsi="Palatino Linotype"/>
          <w:sz w:val="20"/>
          <w:szCs w:val="20"/>
        </w:rPr>
        <w:t>e</w:t>
      </w:r>
      <w:r w:rsidRPr="007401C6">
        <w:rPr>
          <w:rFonts w:ascii="Palatino Linotype" w:hAnsi="Palatino Linotype"/>
          <w:sz w:val="20"/>
          <w:szCs w:val="20"/>
        </w:rPr>
        <w:t xml:space="preserve"> po dobu delší než </w:t>
      </w:r>
      <w:r w:rsidR="00FD0DBC" w:rsidRPr="007401C6">
        <w:rPr>
          <w:rFonts w:ascii="Palatino Linotype" w:hAnsi="Palatino Linotype"/>
          <w:sz w:val="20"/>
          <w:szCs w:val="20"/>
        </w:rPr>
        <w:t>30</w:t>
      </w:r>
      <w:r w:rsidRPr="007401C6">
        <w:rPr>
          <w:rFonts w:ascii="Palatino Linotype" w:hAnsi="Palatino Linotype"/>
          <w:sz w:val="20"/>
          <w:szCs w:val="20"/>
        </w:rPr>
        <w:t xml:space="preserve"> dní oproti sjednaným </w:t>
      </w:r>
      <w:r w:rsidRPr="007401C6">
        <w:rPr>
          <w:rFonts w:ascii="Palatino Linotype" w:hAnsi="Palatino Linotype"/>
          <w:bCs/>
          <w:sz w:val="20"/>
          <w:szCs w:val="20"/>
        </w:rPr>
        <w:t xml:space="preserve">termínům dle této Smlouvy (např. prodlení s dodáním sjednaných </w:t>
      </w:r>
      <w:r w:rsidR="005D3F91" w:rsidRPr="007401C6">
        <w:rPr>
          <w:rFonts w:ascii="Palatino Linotype" w:hAnsi="Palatino Linotype"/>
          <w:bCs/>
          <w:sz w:val="20"/>
          <w:szCs w:val="20"/>
        </w:rPr>
        <w:t xml:space="preserve">částí </w:t>
      </w:r>
      <w:r w:rsidR="00F10DAA" w:rsidRPr="007401C6">
        <w:rPr>
          <w:rFonts w:ascii="Palatino Linotype" w:hAnsi="Palatino Linotype"/>
          <w:bCs/>
          <w:sz w:val="20"/>
          <w:szCs w:val="20"/>
        </w:rPr>
        <w:t>Zařízení</w:t>
      </w:r>
      <w:r w:rsidRPr="007401C6">
        <w:rPr>
          <w:rFonts w:ascii="Palatino Linotype" w:hAnsi="Palatino Linotype"/>
          <w:bCs/>
          <w:sz w:val="20"/>
          <w:szCs w:val="20"/>
        </w:rPr>
        <w:t xml:space="preserve">, </w:t>
      </w:r>
      <w:r w:rsidR="00EE2DC5" w:rsidRPr="007401C6">
        <w:rPr>
          <w:rFonts w:ascii="Palatino Linotype" w:hAnsi="Palatino Linotype"/>
          <w:bCs/>
          <w:sz w:val="20"/>
          <w:szCs w:val="20"/>
        </w:rPr>
        <w:t xml:space="preserve">prodlení </w:t>
      </w:r>
      <w:r w:rsidR="00672152" w:rsidRPr="007401C6">
        <w:rPr>
          <w:rFonts w:ascii="Palatino Linotype" w:hAnsi="Palatino Linotype"/>
          <w:bCs/>
          <w:sz w:val="20"/>
          <w:szCs w:val="20"/>
        </w:rPr>
        <w:t>dodavatel</w:t>
      </w:r>
      <w:r w:rsidR="00EE2DC5" w:rsidRPr="007401C6">
        <w:rPr>
          <w:rFonts w:ascii="Palatino Linotype" w:hAnsi="Palatino Linotype"/>
          <w:bCs/>
          <w:sz w:val="20"/>
          <w:szCs w:val="20"/>
        </w:rPr>
        <w:t xml:space="preserve">e s účastí na </w:t>
      </w:r>
      <w:r w:rsidR="005D3F91" w:rsidRPr="007401C6">
        <w:rPr>
          <w:rFonts w:ascii="Palatino Linotype" w:hAnsi="Palatino Linotype"/>
          <w:bCs/>
          <w:sz w:val="20"/>
          <w:szCs w:val="20"/>
        </w:rPr>
        <w:t xml:space="preserve">koordinační schůzce </w:t>
      </w:r>
      <w:r w:rsidRPr="007401C6">
        <w:rPr>
          <w:rFonts w:ascii="Palatino Linotype" w:hAnsi="Palatino Linotype"/>
          <w:bCs/>
          <w:sz w:val="20"/>
          <w:szCs w:val="20"/>
        </w:rPr>
        <w:t>apod.),</w:t>
      </w:r>
      <w:r w:rsidRPr="007401C6">
        <w:rPr>
          <w:rFonts w:ascii="Palatino Linotype" w:hAnsi="Palatino Linotype"/>
          <w:sz w:val="20"/>
          <w:szCs w:val="20"/>
        </w:rPr>
        <w:t xml:space="preserve"> pokud </w:t>
      </w:r>
      <w:r w:rsidR="009B3ADA" w:rsidRPr="007401C6">
        <w:rPr>
          <w:rFonts w:ascii="Palatino Linotype" w:hAnsi="Palatino Linotype"/>
          <w:sz w:val="20"/>
          <w:szCs w:val="20"/>
        </w:rPr>
        <w:t xml:space="preserve">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na takové prodlení s plněním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e</w:t>
      </w:r>
      <w:r w:rsidRPr="007401C6">
        <w:rPr>
          <w:rFonts w:ascii="Palatino Linotype" w:hAnsi="Palatino Linotype"/>
          <w:sz w:val="20"/>
          <w:szCs w:val="20"/>
        </w:rPr>
        <w:t xml:space="preserve"> dle této Smlouvy písemně upozornil a </w:t>
      </w:r>
      <w:r w:rsidR="00672152" w:rsidRPr="007401C6">
        <w:rPr>
          <w:rFonts w:ascii="Palatino Linotype" w:hAnsi="Palatino Linotype"/>
          <w:sz w:val="20"/>
          <w:szCs w:val="20"/>
        </w:rPr>
        <w:t>dodavatel</w:t>
      </w:r>
      <w:r w:rsidRPr="007401C6">
        <w:rPr>
          <w:rFonts w:ascii="Palatino Linotype" w:hAnsi="Palatino Linotype"/>
          <w:sz w:val="20"/>
          <w:szCs w:val="20"/>
        </w:rPr>
        <w:t xml:space="preserve"> nesplnil svou povinnost ani v </w:t>
      </w:r>
      <w:r w:rsidR="009B3ADA" w:rsidRPr="007401C6">
        <w:rPr>
          <w:rFonts w:ascii="Palatino Linotype" w:hAnsi="Palatino Linotype"/>
          <w:sz w:val="20"/>
          <w:szCs w:val="20"/>
        </w:rPr>
        <w:t>objednatelem</w:t>
      </w:r>
      <w:r w:rsidRPr="007401C6">
        <w:rPr>
          <w:rFonts w:ascii="Palatino Linotype" w:hAnsi="Palatino Linotype"/>
          <w:sz w:val="20"/>
          <w:szCs w:val="20"/>
        </w:rPr>
        <w:t xml:space="preserve"> poskytnuté přiměřeně lhůtě;</w:t>
      </w:r>
    </w:p>
    <w:p w14:paraId="60AAF069" w14:textId="5E7DCD96"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e</w:t>
      </w:r>
      <w:r w:rsidRPr="007401C6">
        <w:rPr>
          <w:rFonts w:ascii="Palatino Linotype" w:hAnsi="Palatino Linotype"/>
          <w:bCs/>
          <w:sz w:val="20"/>
          <w:szCs w:val="20"/>
        </w:rPr>
        <w:t xml:space="preserve"> dle čl. IV.</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D74E63"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e na takové prodlení s</w:t>
      </w:r>
      <w:r w:rsidR="00601F26" w:rsidRPr="007401C6">
        <w:rPr>
          <w:rFonts w:ascii="Palatino Linotype" w:hAnsi="Palatino Linotype"/>
          <w:sz w:val="20"/>
          <w:szCs w:val="20"/>
        </w:rPr>
        <w:t> </w:t>
      </w:r>
      <w:r w:rsidR="009B3ADA" w:rsidRPr="007401C6">
        <w:rPr>
          <w:rFonts w:ascii="Palatino Linotype" w:hAnsi="Palatino Linotype"/>
          <w:sz w:val="20"/>
          <w:szCs w:val="20"/>
        </w:rPr>
        <w:t>plněním</w:t>
      </w:r>
      <w:r w:rsidR="00601F26" w:rsidRPr="007401C6">
        <w:rPr>
          <w:rFonts w:ascii="Palatino Linotype" w:hAnsi="Palatino Linotype"/>
          <w:sz w:val="20"/>
          <w:szCs w:val="20"/>
        </w:rPr>
        <w:t xml:space="preserve"> či porušení</w:t>
      </w:r>
      <w:r w:rsidR="009B3ADA"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Pr="007401C6">
        <w:rPr>
          <w:rFonts w:ascii="Palatino Linotype" w:hAnsi="Palatino Linotype"/>
          <w:sz w:val="20"/>
          <w:szCs w:val="20"/>
        </w:rPr>
        <w:t>;</w:t>
      </w:r>
    </w:p>
    <w:p w14:paraId="18D5CBFB" w14:textId="0510625E"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lastRenderedPageBreak/>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BB6EEF"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na takové </w:t>
      </w:r>
      <w:r w:rsidR="00907330" w:rsidRPr="007401C6">
        <w:rPr>
          <w:rFonts w:ascii="Palatino Linotype" w:hAnsi="Palatino Linotype"/>
          <w:sz w:val="20"/>
          <w:szCs w:val="20"/>
        </w:rPr>
        <w:t xml:space="preserve">prodlení s plněním či </w:t>
      </w:r>
      <w:r w:rsidR="00601F26" w:rsidRPr="007401C6">
        <w:rPr>
          <w:rFonts w:ascii="Palatino Linotype" w:hAnsi="Palatino Linotype"/>
          <w:sz w:val="20"/>
          <w:szCs w:val="20"/>
        </w:rPr>
        <w:t>porušení</w:t>
      </w:r>
      <w:r w:rsidR="009B3ADA" w:rsidRPr="007401C6">
        <w:rPr>
          <w:rFonts w:ascii="Palatino Linotype" w:hAnsi="Palatino Linotype"/>
          <w:sz w:val="20"/>
          <w:szCs w:val="20"/>
        </w:rPr>
        <w:t xml:space="preserve"> 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Pr="007401C6">
        <w:rPr>
          <w:rFonts w:ascii="Palatino Linotype" w:hAnsi="Palatino Linotype"/>
          <w:sz w:val="20"/>
          <w:szCs w:val="20"/>
        </w:rPr>
        <w:t>;</w:t>
      </w:r>
    </w:p>
    <w:p w14:paraId="5CFF1BDF" w14:textId="5C7CE6B9" w:rsidR="002D29EC" w:rsidRPr="007401C6" w:rsidRDefault="002D29EC" w:rsidP="00F23B54">
      <w:pPr>
        <w:pStyle w:val="Odstavecseseznamem"/>
        <w:numPr>
          <w:ilvl w:val="0"/>
          <w:numId w:val="24"/>
        </w:numPr>
        <w:ind w:left="284" w:hanging="284"/>
        <w:jc w:val="both"/>
        <w:rPr>
          <w:rFonts w:ascii="Palatino Linotype" w:hAnsi="Palatino Linotype"/>
          <w:sz w:val="20"/>
          <w:szCs w:val="20"/>
        </w:rPr>
      </w:pPr>
      <w:r w:rsidRPr="007401C6">
        <w:rPr>
          <w:rFonts w:ascii="Palatino Linotype" w:hAnsi="Palatino Linotype"/>
          <w:bCs/>
          <w:sz w:val="20"/>
          <w:szCs w:val="20"/>
        </w:rPr>
        <w:t xml:space="preserve">opakované (min. 2x) porušení povinností </w:t>
      </w:r>
      <w:r w:rsidR="00672152" w:rsidRPr="007401C6">
        <w:rPr>
          <w:rFonts w:ascii="Palatino Linotype" w:hAnsi="Palatino Linotype"/>
          <w:bCs/>
          <w:sz w:val="20"/>
          <w:szCs w:val="20"/>
        </w:rPr>
        <w:t>dodavatel</w:t>
      </w:r>
      <w:r w:rsidR="002277B1" w:rsidRPr="007401C6">
        <w:rPr>
          <w:rFonts w:ascii="Palatino Linotype" w:hAnsi="Palatino Linotype"/>
          <w:bCs/>
          <w:sz w:val="20"/>
          <w:szCs w:val="20"/>
        </w:rPr>
        <w:t xml:space="preserve">e </w:t>
      </w:r>
      <w:r w:rsidRPr="007401C6">
        <w:rPr>
          <w:rFonts w:ascii="Palatino Linotype" w:hAnsi="Palatino Linotype"/>
          <w:bCs/>
          <w:sz w:val="20"/>
          <w:szCs w:val="20"/>
        </w:rPr>
        <w:t>dle čl. X</w:t>
      </w:r>
      <w:r w:rsidR="00F10DAA" w:rsidRPr="007401C6">
        <w:rPr>
          <w:rFonts w:ascii="Palatino Linotype" w:hAnsi="Palatino Linotype"/>
          <w:bCs/>
          <w:sz w:val="20"/>
          <w:szCs w:val="20"/>
        </w:rPr>
        <w:t>I</w:t>
      </w:r>
      <w:r w:rsidRPr="007401C6">
        <w:rPr>
          <w:rFonts w:ascii="Palatino Linotype" w:hAnsi="Palatino Linotype"/>
          <w:bCs/>
          <w:sz w:val="20"/>
          <w:szCs w:val="20"/>
        </w:rPr>
        <w:t xml:space="preserve">. odst. </w:t>
      </w:r>
      <w:r w:rsidR="00F10DAA" w:rsidRPr="007401C6">
        <w:rPr>
          <w:rFonts w:ascii="Palatino Linotype" w:hAnsi="Palatino Linotype"/>
          <w:bCs/>
          <w:sz w:val="20"/>
          <w:szCs w:val="20"/>
        </w:rPr>
        <w:t>1</w:t>
      </w:r>
      <w:r w:rsidR="00EA0C90">
        <w:rPr>
          <w:rFonts w:ascii="Palatino Linotype" w:hAnsi="Palatino Linotype"/>
          <w:bCs/>
          <w:sz w:val="20"/>
          <w:szCs w:val="20"/>
        </w:rPr>
        <w:t>1</w:t>
      </w:r>
      <w:r w:rsidRPr="007401C6">
        <w:rPr>
          <w:rFonts w:ascii="Palatino Linotype" w:hAnsi="Palatino Linotype"/>
          <w:bCs/>
          <w:sz w:val="20"/>
          <w:szCs w:val="20"/>
        </w:rPr>
        <w:t>.4</w:t>
      </w:r>
      <w:r w:rsidR="00D74E63" w:rsidRPr="007401C6">
        <w:rPr>
          <w:rFonts w:ascii="Palatino Linotype" w:hAnsi="Palatino Linotype"/>
          <w:bCs/>
          <w:sz w:val="20"/>
          <w:szCs w:val="20"/>
        </w:rPr>
        <w:t xml:space="preserve"> </w:t>
      </w:r>
      <w:r w:rsidRPr="007401C6">
        <w:rPr>
          <w:rFonts w:ascii="Palatino Linotype" w:hAnsi="Palatino Linotype"/>
          <w:bCs/>
          <w:sz w:val="20"/>
          <w:szCs w:val="20"/>
        </w:rPr>
        <w:t>této Smlouvy,</w:t>
      </w:r>
      <w:r w:rsidR="00D74E63" w:rsidRPr="007401C6">
        <w:rPr>
          <w:rFonts w:ascii="Palatino Linotype" w:hAnsi="Palatino Linotype"/>
          <w:bCs/>
          <w:sz w:val="20"/>
          <w:szCs w:val="20"/>
        </w:rPr>
        <w:t xml:space="preserve"> </w:t>
      </w:r>
      <w:r w:rsidR="009B3ADA" w:rsidRPr="007401C6">
        <w:rPr>
          <w:rFonts w:ascii="Palatino Linotype" w:hAnsi="Palatino Linotype"/>
          <w:sz w:val="20"/>
          <w:szCs w:val="20"/>
        </w:rPr>
        <w:t xml:space="preserve">pokud objednatel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na takové prodlení s plněním </w:t>
      </w:r>
      <w:r w:rsidR="00907330" w:rsidRPr="007401C6">
        <w:rPr>
          <w:rFonts w:ascii="Palatino Linotype" w:hAnsi="Palatino Linotype"/>
          <w:sz w:val="20"/>
          <w:szCs w:val="20"/>
        </w:rPr>
        <w:t xml:space="preserve">či porušení </w:t>
      </w:r>
      <w:r w:rsidR="009B3ADA" w:rsidRPr="007401C6">
        <w:rPr>
          <w:rFonts w:ascii="Palatino Linotype" w:hAnsi="Palatino Linotype"/>
          <w:sz w:val="20"/>
          <w:szCs w:val="20"/>
        </w:rPr>
        <w:t xml:space="preserve">povinností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e dle této Smlouvy písemně upozornil a </w:t>
      </w:r>
      <w:r w:rsidR="00672152" w:rsidRPr="007401C6">
        <w:rPr>
          <w:rFonts w:ascii="Palatino Linotype" w:hAnsi="Palatino Linotype"/>
          <w:sz w:val="20"/>
          <w:szCs w:val="20"/>
        </w:rPr>
        <w:t>dodavatel</w:t>
      </w:r>
      <w:r w:rsidR="009B3ADA" w:rsidRPr="007401C6">
        <w:rPr>
          <w:rFonts w:ascii="Palatino Linotype" w:hAnsi="Palatino Linotype"/>
          <w:sz w:val="20"/>
          <w:szCs w:val="20"/>
        </w:rPr>
        <w:t xml:space="preserve"> nesplnil svou povinnost ani v objednatelem poskytnuté přiměřeně lhůtě</w:t>
      </w:r>
      <w:r w:rsidR="00F10DAA" w:rsidRPr="007401C6">
        <w:rPr>
          <w:rFonts w:ascii="Palatino Linotype" w:hAnsi="Palatino Linotype"/>
          <w:sz w:val="20"/>
          <w:szCs w:val="20"/>
        </w:rPr>
        <w:t>.</w:t>
      </w:r>
    </w:p>
    <w:p w14:paraId="4AA00761" w14:textId="18F8AC7B"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w:t>
      </w:r>
    </w:p>
    <w:p w14:paraId="7847E010"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Ochrana osobních údajů</w:t>
      </w:r>
    </w:p>
    <w:p w14:paraId="786BBF1E" w14:textId="0F260B4B" w:rsidR="00A41202" w:rsidRPr="007401C6" w:rsidRDefault="001E36E7" w:rsidP="003B459C">
      <w:pPr>
        <w:pStyle w:val="Odstavecseseznamem"/>
        <w:numPr>
          <w:ilvl w:val="1"/>
          <w:numId w:val="32"/>
        </w:numPr>
        <w:ind w:left="0" w:hanging="426"/>
        <w:contextualSpacing w:val="0"/>
        <w:jc w:val="both"/>
        <w:rPr>
          <w:rFonts w:ascii="Palatino Linotype" w:hAnsi="Palatino Linotype"/>
          <w:sz w:val="20"/>
          <w:szCs w:val="20"/>
        </w:rPr>
      </w:pPr>
      <w:r w:rsidRPr="007401C6">
        <w:rPr>
          <w:rFonts w:ascii="Palatino Linotype" w:hAnsi="Palatino Linotype" w:cs="Calibri"/>
          <w:sz w:val="20"/>
          <w:szCs w:val="20"/>
          <w:lang w:eastAsia="ar-SA"/>
        </w:rPr>
        <w:t xml:space="preserve">Smluvní strany se zavazují dodržovat příslušná ustanovení týkající se dodržování ochrany osobních údajů, budou-li na základě této smlouvy zpracovávány, uchovávány a používány, a to zejména ve smyslu zákona č. 110/2019 Sb., </w:t>
      </w:r>
      <w:r w:rsidRPr="007401C6">
        <w:rPr>
          <w:rFonts w:ascii="Palatino Linotype" w:hAnsi="Palatino Linotype" w:cs="Calibri"/>
          <w:bCs/>
          <w:sz w:val="20"/>
          <w:szCs w:val="20"/>
          <w:lang w:eastAsia="ar-SA"/>
        </w:rPr>
        <w:t>o zpracování osobních údajů</w:t>
      </w:r>
      <w:r w:rsidRPr="007401C6">
        <w:rPr>
          <w:rFonts w:ascii="Palatino Linotype" w:hAnsi="Palatino Linotype" w:cs="Calibri"/>
          <w:sz w:val="20"/>
          <w:szCs w:val="20"/>
          <w:lang w:eastAsia="ar-SA"/>
        </w:rPr>
        <w:t>, ve znění pozdějších předpisů či dle obecně platného nařízení o ochraně osobních údajů Evropského parlamentu a Rady (EU) č. 2016/679 ze dne 27. 4. 2016 o ochraně fyzických osob v souvislosti se zpracováním osobních údajů a o volném pohybu těchto údajů.</w:t>
      </w:r>
    </w:p>
    <w:p w14:paraId="588FE519" w14:textId="77777777" w:rsidR="00A41202" w:rsidRPr="007401C6" w:rsidRDefault="00A41202" w:rsidP="003B459C">
      <w:pPr>
        <w:pStyle w:val="Odstavecseseznamem"/>
        <w:numPr>
          <w:ilvl w:val="1"/>
          <w:numId w:val="32"/>
        </w:numPr>
        <w:ind w:left="0" w:hanging="426"/>
        <w:jc w:val="both"/>
        <w:rPr>
          <w:rFonts w:ascii="Palatino Linotype" w:hAnsi="Palatino Linotype"/>
          <w:sz w:val="20"/>
          <w:szCs w:val="20"/>
        </w:rPr>
      </w:pPr>
      <w:r w:rsidRPr="007401C6">
        <w:rPr>
          <w:rFonts w:ascii="Palatino Linotype" w:hAnsi="Palatino Linotype" w:cs="Calibri"/>
          <w:sz w:val="20"/>
          <w:szCs w:val="20"/>
          <w:lang w:eastAsia="ar-SA"/>
        </w:rPr>
        <w:t>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2354CC05" w14:textId="726744F6"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XVI.</w:t>
      </w:r>
    </w:p>
    <w:p w14:paraId="0723B0CA"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Právní režim smlouvy</w:t>
      </w:r>
    </w:p>
    <w:p w14:paraId="7F41E81B" w14:textId="77777777" w:rsidR="00A41202" w:rsidRPr="007401C6" w:rsidRDefault="00A41202"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sz w:val="20"/>
          <w:szCs w:val="20"/>
        </w:rPr>
        <w:t xml:space="preserve">Tato Smlouva se řídí zákonem č. 89/2012 Sb., občanským zákoníkem a dále také předpisy souvisejícími s výkonem činností prováděnými v rámci této Smlouvy dle českého právního řádu. </w:t>
      </w:r>
    </w:p>
    <w:p w14:paraId="1E7252E4" w14:textId="4056B84A" w:rsidR="00A41202" w:rsidRPr="007401C6" w:rsidRDefault="00054F76"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sz w:val="20"/>
          <w:szCs w:val="20"/>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 resp. ustanoveními § 2586 a násl. občanského zákoníku, tj. ustanoveními o smlouvě o dílo</w:t>
      </w:r>
      <w:r w:rsidR="00A41202" w:rsidRPr="007401C6">
        <w:rPr>
          <w:rFonts w:ascii="Palatino Linotype" w:hAnsi="Palatino Linotype" w:cs="Calibri"/>
          <w:sz w:val="20"/>
          <w:szCs w:val="20"/>
        </w:rPr>
        <w:t>.</w:t>
      </w:r>
    </w:p>
    <w:p w14:paraId="22E2AAB4" w14:textId="2E787C5D" w:rsidR="00A41202" w:rsidRPr="007401C6" w:rsidRDefault="00A41202" w:rsidP="003B459C">
      <w:pPr>
        <w:pStyle w:val="Odstavecseseznamem"/>
        <w:numPr>
          <w:ilvl w:val="1"/>
          <w:numId w:val="5"/>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 xml:space="preserve">Pro řešení sporů smluvních stran z této </w:t>
      </w:r>
      <w:r w:rsidR="00011894">
        <w:rPr>
          <w:rFonts w:ascii="Palatino Linotype" w:hAnsi="Palatino Linotype" w:cs="Calibri"/>
          <w:sz w:val="20"/>
          <w:szCs w:val="20"/>
        </w:rPr>
        <w:t>S</w:t>
      </w:r>
      <w:r w:rsidRPr="007401C6">
        <w:rPr>
          <w:rFonts w:ascii="Palatino Linotype" w:hAnsi="Palatino Linotype" w:cs="Calibri"/>
          <w:sz w:val="20"/>
          <w:szCs w:val="20"/>
        </w:rPr>
        <w:t>mlouvy sjednávají smluvní strany ve smyslu ustanovení § 89a zákona č. 99/1963 Sb., ve znění pozdějších předpisů, účinného v době uzavření této Smlouvy místní příslušnost věcně příslušného soudu v místě sídla objednatele.</w:t>
      </w:r>
    </w:p>
    <w:p w14:paraId="6CBB85DE" w14:textId="3344B673" w:rsidR="00A41202" w:rsidRPr="007401C6" w:rsidRDefault="00A41202" w:rsidP="00A41202">
      <w:pPr>
        <w:pStyle w:val="Odstavecseseznamem"/>
        <w:spacing w:before="120"/>
        <w:ind w:left="0"/>
        <w:contextualSpacing w:val="0"/>
        <w:jc w:val="center"/>
        <w:rPr>
          <w:rFonts w:ascii="Palatino Linotype" w:hAnsi="Palatino Linotype"/>
          <w:b/>
          <w:sz w:val="20"/>
          <w:szCs w:val="20"/>
        </w:rPr>
      </w:pPr>
      <w:r w:rsidRPr="007401C6">
        <w:rPr>
          <w:rFonts w:ascii="Palatino Linotype" w:hAnsi="Palatino Linotype"/>
          <w:b/>
          <w:sz w:val="20"/>
          <w:szCs w:val="20"/>
        </w:rPr>
        <w:t>Článek XVI</w:t>
      </w:r>
      <w:r w:rsidR="00831B61" w:rsidRPr="007401C6">
        <w:rPr>
          <w:rFonts w:ascii="Palatino Linotype" w:hAnsi="Palatino Linotype"/>
          <w:b/>
          <w:sz w:val="20"/>
          <w:szCs w:val="20"/>
        </w:rPr>
        <w:t>I</w:t>
      </w:r>
      <w:r w:rsidRPr="007401C6">
        <w:rPr>
          <w:rFonts w:ascii="Palatino Linotype" w:hAnsi="Palatino Linotype"/>
          <w:b/>
          <w:sz w:val="20"/>
          <w:szCs w:val="20"/>
        </w:rPr>
        <w:t>.</w:t>
      </w:r>
    </w:p>
    <w:p w14:paraId="710B849D" w14:textId="77777777" w:rsidR="00A41202" w:rsidRPr="007401C6" w:rsidRDefault="00A41202" w:rsidP="00A41202">
      <w:pPr>
        <w:pStyle w:val="Odstavecseseznamem"/>
        <w:spacing w:after="60"/>
        <w:ind w:left="0"/>
        <w:contextualSpacing w:val="0"/>
        <w:jc w:val="center"/>
        <w:rPr>
          <w:rFonts w:ascii="Palatino Linotype" w:hAnsi="Palatino Linotype"/>
          <w:b/>
          <w:sz w:val="20"/>
          <w:szCs w:val="20"/>
        </w:rPr>
      </w:pPr>
      <w:r w:rsidRPr="007401C6">
        <w:rPr>
          <w:rFonts w:ascii="Palatino Linotype" w:hAnsi="Palatino Linotype"/>
          <w:b/>
          <w:sz w:val="20"/>
          <w:szCs w:val="20"/>
        </w:rPr>
        <w:t>Závěrečná ustanovení</w:t>
      </w:r>
    </w:p>
    <w:p w14:paraId="61EB7BAF" w14:textId="77777777"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Tato Smlouva je sepsána ve čtyřech vyhotoveních, z nichž po podpisu obdrží každý účastník Smlouvy po dvou vyhotoveních. Tuto Smlouvu lze měnit či doplňovat pouze formou písemného dodatku podepsaného oběma smluvními stranami.</w:t>
      </w:r>
    </w:p>
    <w:p w14:paraId="21F4E422" w14:textId="00E51814"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z w:val="20"/>
          <w:szCs w:val="20"/>
        </w:rPr>
      </w:pPr>
      <w:bookmarkStart w:id="10" w:name="_Hlk480826226"/>
      <w:r w:rsidRPr="007401C6">
        <w:rPr>
          <w:rFonts w:ascii="Palatino Linotype" w:hAnsi="Palatino Linotype" w:cs="Calibri"/>
          <w:sz w:val="20"/>
          <w:szCs w:val="20"/>
        </w:rPr>
        <w:t>Tato Smlouva nabývá platnosti a</w:t>
      </w:r>
      <w:r w:rsidR="00E250CD" w:rsidRPr="007401C6">
        <w:rPr>
          <w:rFonts w:ascii="Palatino Linotype" w:hAnsi="Palatino Linotype" w:cs="Calibri"/>
          <w:sz w:val="20"/>
          <w:szCs w:val="20"/>
        </w:rPr>
        <w:t xml:space="preserve"> účinnosti</w:t>
      </w:r>
      <w:r w:rsidRPr="007401C6">
        <w:rPr>
          <w:rFonts w:ascii="Palatino Linotype" w:hAnsi="Palatino Linotype" w:cs="Calibri"/>
          <w:sz w:val="20"/>
          <w:szCs w:val="20"/>
        </w:rPr>
        <w:t xml:space="preserve"> dnem podpisu této Smlouvy příslušnými oprávněnými zástupci smluvních stran. </w:t>
      </w:r>
    </w:p>
    <w:bookmarkEnd w:id="10"/>
    <w:p w14:paraId="4AE0B3FC" w14:textId="77777777" w:rsidR="00A41202" w:rsidRPr="007401C6" w:rsidRDefault="00A41202" w:rsidP="003B459C">
      <w:pPr>
        <w:pStyle w:val="Odstavecseseznamem"/>
        <w:numPr>
          <w:ilvl w:val="1"/>
          <w:numId w:val="21"/>
        </w:numPr>
        <w:tabs>
          <w:tab w:val="left" w:pos="0"/>
        </w:tabs>
        <w:ind w:left="0" w:hanging="426"/>
        <w:jc w:val="both"/>
        <w:rPr>
          <w:rFonts w:ascii="Palatino Linotype" w:hAnsi="Palatino Linotype" w:cs="Calibri"/>
          <w:spacing w:val="-2"/>
          <w:sz w:val="20"/>
          <w:szCs w:val="20"/>
        </w:rPr>
      </w:pPr>
      <w:r w:rsidRPr="007401C6">
        <w:rPr>
          <w:rFonts w:ascii="Palatino Linotype" w:hAnsi="Palatino Linotype" w:cs="Calibri"/>
          <w:spacing w:val="-2"/>
          <w:sz w:val="20"/>
          <w:szCs w:val="20"/>
        </w:rPr>
        <w:t xml:space="preserve">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w:t>
      </w:r>
      <w:r w:rsidRPr="007401C6">
        <w:rPr>
          <w:rFonts w:ascii="Palatino Linotype" w:hAnsi="Palatino Linotype" w:cs="Calibri"/>
          <w:spacing w:val="-2"/>
          <w:sz w:val="20"/>
          <w:szCs w:val="20"/>
        </w:rPr>
        <w:lastRenderedPageBreak/>
        <w:t>ustanovení budou ostatní ustanovení této Smlouvy vykládána přiměřeným způsobem tak, aby v mezích zákona bylo co možná nejvíce dosaženo smyslu této Smlouvy podle původního záměru a vůle smluvních stran.</w:t>
      </w:r>
    </w:p>
    <w:p w14:paraId="296596E7" w14:textId="77777777" w:rsidR="00A41202" w:rsidRPr="007401C6" w:rsidRDefault="00A41202" w:rsidP="003B459C">
      <w:pPr>
        <w:pStyle w:val="Odstavecseseznamem"/>
        <w:numPr>
          <w:ilvl w:val="1"/>
          <w:numId w:val="21"/>
        </w:numPr>
        <w:tabs>
          <w:tab w:val="left" w:pos="0"/>
        </w:tabs>
        <w:ind w:left="0" w:hanging="426"/>
        <w:rPr>
          <w:rFonts w:ascii="Palatino Linotype" w:hAnsi="Palatino Linotype" w:cs="Calibri"/>
          <w:sz w:val="20"/>
          <w:szCs w:val="20"/>
        </w:rPr>
      </w:pPr>
      <w:r w:rsidRPr="007401C6">
        <w:rPr>
          <w:rFonts w:ascii="Palatino Linotype" w:hAnsi="Palatino Linotype" w:cs="Calibri"/>
          <w:sz w:val="20"/>
          <w:szCs w:val="20"/>
        </w:rPr>
        <w:t>Přílohy, která tvoří nedílnou součást této Smlouvy:</w:t>
      </w:r>
    </w:p>
    <w:p w14:paraId="0C12E9F3" w14:textId="766D669D" w:rsidR="00214C2D" w:rsidRPr="007401C6" w:rsidRDefault="00FD0DBC" w:rsidP="002B048C">
      <w:pPr>
        <w:pStyle w:val="Odstavecseseznamem"/>
        <w:tabs>
          <w:tab w:val="left" w:pos="1418"/>
        </w:tabs>
        <w:ind w:left="1418" w:hanging="1418"/>
        <w:jc w:val="both"/>
        <w:rPr>
          <w:rFonts w:ascii="Palatino Linotype" w:hAnsi="Palatino Linotype" w:cs="Calibri"/>
          <w:b/>
          <w:sz w:val="20"/>
          <w:szCs w:val="20"/>
        </w:rPr>
      </w:pPr>
      <w:r w:rsidRPr="007401C6">
        <w:rPr>
          <w:rFonts w:ascii="Palatino Linotype" w:hAnsi="Palatino Linotype" w:cs="Calibri"/>
          <w:b/>
          <w:sz w:val="20"/>
          <w:szCs w:val="20"/>
        </w:rPr>
        <w:t xml:space="preserve">Příloha č. 1: </w:t>
      </w:r>
      <w:r w:rsidRPr="007401C6">
        <w:rPr>
          <w:rFonts w:ascii="Palatino Linotype" w:hAnsi="Palatino Linotype" w:cs="Calibri"/>
          <w:b/>
          <w:sz w:val="20"/>
          <w:szCs w:val="20"/>
        </w:rPr>
        <w:tab/>
      </w:r>
      <w:r w:rsidR="00CD6197">
        <w:rPr>
          <w:rFonts w:ascii="Palatino Linotype" w:hAnsi="Palatino Linotype" w:cs="Calibri"/>
          <w:b/>
          <w:sz w:val="20"/>
          <w:szCs w:val="20"/>
        </w:rPr>
        <w:t>Projektová</w:t>
      </w:r>
      <w:r w:rsidR="00CD6197" w:rsidRPr="00CD6197">
        <w:rPr>
          <w:rFonts w:ascii="Palatino Linotype" w:hAnsi="Palatino Linotype" w:cs="Calibri"/>
          <w:b/>
          <w:sz w:val="20"/>
          <w:szCs w:val="20"/>
        </w:rPr>
        <w:t xml:space="preserve"> dokumentac</w:t>
      </w:r>
      <w:r w:rsidR="00CD6197">
        <w:rPr>
          <w:rFonts w:ascii="Palatino Linotype" w:hAnsi="Palatino Linotype" w:cs="Calibri"/>
          <w:b/>
          <w:sz w:val="20"/>
          <w:szCs w:val="20"/>
        </w:rPr>
        <w:t>e</w:t>
      </w:r>
    </w:p>
    <w:p w14:paraId="3C53E661" w14:textId="18F7FBE9" w:rsidR="00CD6197" w:rsidRPr="007401C6" w:rsidRDefault="00CD6197" w:rsidP="002B048C">
      <w:pPr>
        <w:pStyle w:val="Odstavecseseznamem"/>
        <w:tabs>
          <w:tab w:val="left" w:pos="1418"/>
        </w:tabs>
        <w:ind w:left="1418" w:hanging="1418"/>
        <w:jc w:val="both"/>
        <w:rPr>
          <w:rFonts w:ascii="Palatino Linotype" w:hAnsi="Palatino Linotype" w:cs="Calibri"/>
          <w:b/>
          <w:sz w:val="20"/>
          <w:szCs w:val="20"/>
        </w:rPr>
      </w:pPr>
      <w:r>
        <w:rPr>
          <w:rFonts w:ascii="Palatino Linotype" w:hAnsi="Palatino Linotype" w:cs="Calibri"/>
          <w:b/>
          <w:sz w:val="20"/>
          <w:szCs w:val="20"/>
        </w:rPr>
        <w:t>Příloha č. 2:</w:t>
      </w:r>
      <w:r>
        <w:rPr>
          <w:rFonts w:ascii="Palatino Linotype" w:hAnsi="Palatino Linotype" w:cs="Calibri"/>
          <w:b/>
          <w:sz w:val="20"/>
          <w:szCs w:val="20"/>
        </w:rPr>
        <w:tab/>
        <w:t>Položkový rozpočet mobiliáře</w:t>
      </w:r>
    </w:p>
    <w:p w14:paraId="10386040" w14:textId="77777777" w:rsidR="00666831" w:rsidRPr="007401C6" w:rsidRDefault="007930D2"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Fyzické osoby, které tuto S</w:t>
      </w:r>
      <w:r w:rsidR="00666831" w:rsidRPr="007401C6">
        <w:rPr>
          <w:rFonts w:ascii="Palatino Linotype" w:hAnsi="Palatino Linotype" w:cs="Calibri"/>
          <w:sz w:val="20"/>
          <w:szCs w:val="20"/>
        </w:rPr>
        <w:t>mlouvu uzavírají za jednotlivé smluvní strany, tímto prohlašují, že jsou plně</w:t>
      </w:r>
      <w:r w:rsidRPr="007401C6">
        <w:rPr>
          <w:rFonts w:ascii="Palatino Linotype" w:hAnsi="Palatino Linotype" w:cs="Calibri"/>
          <w:sz w:val="20"/>
          <w:szCs w:val="20"/>
        </w:rPr>
        <w:t xml:space="preserve"> oprávněny k platnému uzavření S</w:t>
      </w:r>
      <w:r w:rsidR="00666831" w:rsidRPr="007401C6">
        <w:rPr>
          <w:rFonts w:ascii="Palatino Linotype" w:hAnsi="Palatino Linotype" w:cs="Calibri"/>
          <w:sz w:val="20"/>
          <w:szCs w:val="20"/>
        </w:rPr>
        <w:t>mlouvy. Na důkaz tohoto ji opatřují svými vlastnoručními podpisy.</w:t>
      </w:r>
    </w:p>
    <w:p w14:paraId="5DD13B82" w14:textId="77777777" w:rsidR="00666831" w:rsidRPr="007401C6" w:rsidRDefault="00666831"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sz w:val="20"/>
          <w:szCs w:val="20"/>
        </w:rPr>
        <w:t>Smluvní strany shodně prohlašují, že jim nejsou známy žádné okolnosti, které by bránily uza</w:t>
      </w:r>
      <w:r w:rsidR="007930D2" w:rsidRPr="007401C6">
        <w:rPr>
          <w:rFonts w:ascii="Palatino Linotype" w:hAnsi="Palatino Linotype" w:cs="Calibri"/>
          <w:sz w:val="20"/>
          <w:szCs w:val="20"/>
        </w:rPr>
        <w:t>vření této Smlouvy, že si tuto S</w:t>
      </w:r>
      <w:r w:rsidRPr="007401C6">
        <w:rPr>
          <w:rFonts w:ascii="Palatino Linotype" w:hAnsi="Palatino Linotype" w:cs="Calibri"/>
          <w:sz w:val="20"/>
          <w:szCs w:val="20"/>
        </w:rPr>
        <w:t>mlouvu před jejím podpisem přečetly a jejímu obsahu p</w:t>
      </w:r>
      <w:r w:rsidR="007930D2" w:rsidRPr="007401C6">
        <w:rPr>
          <w:rFonts w:ascii="Palatino Linotype" w:hAnsi="Palatino Linotype" w:cs="Calibri"/>
          <w:sz w:val="20"/>
          <w:szCs w:val="20"/>
        </w:rPr>
        <w:t>orozuměly. Dále prohlašují, že S</w:t>
      </w:r>
      <w:r w:rsidRPr="007401C6">
        <w:rPr>
          <w:rFonts w:ascii="Palatino Linotype" w:hAnsi="Palatino Linotype" w:cs="Calibri"/>
          <w:sz w:val="20"/>
          <w:szCs w:val="20"/>
        </w:rPr>
        <w:t xml:space="preserve">mlouva byla uzavřena po vzájemném projednání podle jejich pravé a svobodné vůle, vážně a srozumitelně, nikoliv v tísni a za nápadně nevýhodných podmínek. </w:t>
      </w:r>
    </w:p>
    <w:p w14:paraId="3EE4D646" w14:textId="0739E1CB" w:rsidR="00FD0DBC" w:rsidRPr="007401C6" w:rsidRDefault="00FD0DBC" w:rsidP="003B459C">
      <w:pPr>
        <w:pStyle w:val="Odstavecseseznamem"/>
        <w:numPr>
          <w:ilvl w:val="1"/>
          <w:numId w:val="21"/>
        </w:numPr>
        <w:tabs>
          <w:tab w:val="left" w:pos="0"/>
        </w:tabs>
        <w:ind w:left="0" w:hanging="426"/>
        <w:jc w:val="both"/>
        <w:rPr>
          <w:rFonts w:ascii="Palatino Linotype" w:hAnsi="Palatino Linotype" w:cs="Calibri"/>
          <w:sz w:val="20"/>
          <w:szCs w:val="20"/>
        </w:rPr>
      </w:pPr>
      <w:r w:rsidRPr="007401C6">
        <w:rPr>
          <w:rFonts w:ascii="Palatino Linotype" w:hAnsi="Palatino Linotype" w:cs="Calibri"/>
          <w:iCs/>
          <w:sz w:val="20"/>
          <w:szCs w:val="20"/>
        </w:rPr>
        <w:t xml:space="preserve">Uzavření této Smlouvy bylo řádně schváleno Radou města </w:t>
      </w:r>
      <w:r w:rsidR="00540D26">
        <w:rPr>
          <w:rFonts w:ascii="Palatino Linotype" w:hAnsi="Palatino Linotype" w:cs="Calibri"/>
          <w:iCs/>
          <w:sz w:val="20"/>
          <w:szCs w:val="20"/>
        </w:rPr>
        <w:t>Králíky</w:t>
      </w:r>
      <w:r w:rsidRPr="007401C6">
        <w:rPr>
          <w:rFonts w:ascii="Palatino Linotype" w:hAnsi="Palatino Linotype" w:cs="Calibri"/>
          <w:iCs/>
          <w:sz w:val="20"/>
          <w:szCs w:val="20"/>
        </w:rPr>
        <w:t xml:space="preserve">, a to usnesením č. </w:t>
      </w:r>
      <w:r w:rsidRPr="007401C6">
        <w:rPr>
          <w:rFonts w:ascii="Palatino Linotype" w:hAnsi="Palatino Linotype" w:cs="Calibri"/>
          <w:sz w:val="20"/>
          <w:szCs w:val="20"/>
          <w:highlight w:val="darkGray"/>
        </w:rPr>
        <w:t>[*]</w:t>
      </w:r>
      <w:r w:rsidRPr="007401C6">
        <w:rPr>
          <w:rFonts w:ascii="Palatino Linotype" w:hAnsi="Palatino Linotype" w:cs="Calibri"/>
          <w:sz w:val="20"/>
          <w:szCs w:val="20"/>
        </w:rPr>
        <w:t xml:space="preserve"> ze </w:t>
      </w:r>
      <w:r w:rsidRPr="007401C6">
        <w:rPr>
          <w:rFonts w:ascii="Palatino Linotype" w:hAnsi="Palatino Linotype" w:cs="Calibri"/>
          <w:iCs/>
          <w:sz w:val="20"/>
          <w:szCs w:val="20"/>
        </w:rPr>
        <w:t xml:space="preserve">dne </w:t>
      </w:r>
      <w:r w:rsidRPr="007401C6">
        <w:rPr>
          <w:rFonts w:ascii="Palatino Linotype" w:hAnsi="Palatino Linotype" w:cs="Calibri"/>
          <w:sz w:val="20"/>
          <w:szCs w:val="20"/>
          <w:highlight w:val="darkGray"/>
        </w:rPr>
        <w:t>[*]</w:t>
      </w:r>
      <w:r w:rsidRPr="007401C6">
        <w:rPr>
          <w:rFonts w:ascii="Palatino Linotype" w:hAnsi="Palatino Linotype" w:cs="Calibri"/>
          <w:iCs/>
          <w:sz w:val="20"/>
          <w:szCs w:val="20"/>
        </w:rPr>
        <w:t>.</w:t>
      </w:r>
    </w:p>
    <w:p w14:paraId="6BFD126B" w14:textId="77777777" w:rsidR="00BB6EEF" w:rsidRPr="007401C6" w:rsidRDefault="00BB6EEF" w:rsidP="002B048C">
      <w:pPr>
        <w:tabs>
          <w:tab w:val="center" w:pos="7938"/>
        </w:tabs>
        <w:jc w:val="both"/>
        <w:rPr>
          <w:rFonts w:ascii="Palatino Linotype" w:hAnsi="Palatino Linotype" w:cs="Calibri"/>
          <w:sz w:val="20"/>
          <w:szCs w:val="20"/>
        </w:rPr>
      </w:pPr>
    </w:p>
    <w:p w14:paraId="66B88EA7" w14:textId="77777777" w:rsidR="00FD0DBC" w:rsidRPr="007401C6" w:rsidRDefault="00FD0DBC" w:rsidP="002B048C">
      <w:pPr>
        <w:tabs>
          <w:tab w:val="center" w:pos="7938"/>
        </w:tabs>
        <w:jc w:val="both"/>
        <w:rPr>
          <w:rFonts w:ascii="Palatino Linotype" w:hAnsi="Palatino Linotype" w:cs="Calibri"/>
          <w:sz w:val="20"/>
          <w:szCs w:val="20"/>
        </w:rPr>
      </w:pPr>
      <w:r w:rsidRPr="007401C6">
        <w:rPr>
          <w:rFonts w:ascii="Palatino Linotype" w:hAnsi="Palatino Linotype" w:cs="Calibri"/>
          <w:sz w:val="20"/>
          <w:szCs w:val="20"/>
        </w:rPr>
        <w:t>V___________, dne ___.___. ____</w:t>
      </w:r>
      <w:r w:rsidRPr="007401C6">
        <w:rPr>
          <w:rFonts w:ascii="Palatino Linotype" w:hAnsi="Palatino Linotype" w:cs="Calibri"/>
          <w:sz w:val="20"/>
          <w:szCs w:val="20"/>
        </w:rPr>
        <w:tab/>
        <w:t>V___________, dne ___.___. ____</w:t>
      </w:r>
    </w:p>
    <w:p w14:paraId="51457934" w14:textId="77777777" w:rsidR="00FD0DBC" w:rsidRPr="007401C6" w:rsidRDefault="00FD0DBC" w:rsidP="002B048C">
      <w:pPr>
        <w:jc w:val="both"/>
        <w:rPr>
          <w:rFonts w:ascii="Palatino Linotype" w:hAnsi="Palatino Linotype" w:cs="Calibri"/>
          <w:sz w:val="20"/>
          <w:szCs w:val="20"/>
        </w:rPr>
      </w:pPr>
    </w:p>
    <w:p w14:paraId="7147A63D" w14:textId="77777777" w:rsidR="00FD0DBC" w:rsidRPr="007401C6" w:rsidRDefault="00FD0DBC" w:rsidP="002B048C">
      <w:pPr>
        <w:jc w:val="both"/>
        <w:rPr>
          <w:rFonts w:ascii="Palatino Linotype" w:hAnsi="Palatino Linotype" w:cs="Calibri"/>
          <w:sz w:val="20"/>
          <w:szCs w:val="20"/>
        </w:rPr>
      </w:pPr>
    </w:p>
    <w:p w14:paraId="64C17702" w14:textId="77777777" w:rsidR="00FD0DBC" w:rsidRPr="007401C6" w:rsidRDefault="00FD0DBC" w:rsidP="002B048C">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sz w:val="20"/>
          <w:szCs w:val="20"/>
        </w:rPr>
        <w:tab/>
        <w:t>__________________________</w:t>
      </w:r>
      <w:r w:rsidRPr="007401C6">
        <w:rPr>
          <w:rFonts w:ascii="Palatino Linotype" w:hAnsi="Palatino Linotype" w:cs="Calibri"/>
          <w:sz w:val="20"/>
          <w:szCs w:val="20"/>
        </w:rPr>
        <w:tab/>
        <w:t>__________________________</w:t>
      </w:r>
    </w:p>
    <w:p w14:paraId="6CFF6383" w14:textId="282FEA6C" w:rsidR="00FD0DBC" w:rsidRPr="007401C6" w:rsidRDefault="00FD0DBC" w:rsidP="002B048C">
      <w:pPr>
        <w:tabs>
          <w:tab w:val="center" w:pos="1560"/>
          <w:tab w:val="center" w:pos="7938"/>
        </w:tabs>
        <w:jc w:val="both"/>
        <w:rPr>
          <w:rFonts w:ascii="Palatino Linotype" w:hAnsi="Palatino Linotype" w:cs="Calibri"/>
          <w:b/>
          <w:bCs/>
          <w:sz w:val="20"/>
          <w:szCs w:val="20"/>
          <w:lang w:eastAsia="zh-CN"/>
        </w:rPr>
      </w:pPr>
      <w:r w:rsidRPr="007401C6">
        <w:rPr>
          <w:rFonts w:ascii="Palatino Linotype" w:hAnsi="Palatino Linotype" w:cs="Calibri"/>
          <w:b/>
          <w:bCs/>
          <w:sz w:val="20"/>
          <w:szCs w:val="20"/>
          <w:lang w:eastAsia="zh-CN"/>
        </w:rPr>
        <w:tab/>
      </w:r>
      <w:r w:rsidR="00540D26">
        <w:rPr>
          <w:rFonts w:ascii="Palatino Linotype" w:hAnsi="Palatino Linotype" w:cs="Calibri"/>
          <w:b/>
          <w:bCs/>
          <w:sz w:val="20"/>
          <w:szCs w:val="20"/>
          <w:lang w:eastAsia="zh-CN"/>
        </w:rPr>
        <w:t>Ing. Václav Kubín</w:t>
      </w:r>
      <w:r w:rsidR="00E113E1" w:rsidRPr="007401C6">
        <w:rPr>
          <w:rFonts w:ascii="Palatino Linotype" w:hAnsi="Palatino Linotype" w:cs="Calibri"/>
          <w:b/>
          <w:bCs/>
          <w:sz w:val="20"/>
          <w:szCs w:val="20"/>
          <w:lang w:eastAsia="zh-CN"/>
        </w:rPr>
        <w:t>, starosta</w:t>
      </w:r>
      <w:r w:rsidRPr="007401C6">
        <w:rPr>
          <w:rFonts w:ascii="Palatino Linotype" w:hAnsi="Palatino Linotype" w:cs="Calibri"/>
          <w:b/>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1C9985FD" w14:textId="2C1D574D" w:rsidR="00FD0DBC" w:rsidRPr="007401C6" w:rsidRDefault="00FD0DBC" w:rsidP="002B048C">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bCs/>
          <w:sz w:val="20"/>
          <w:szCs w:val="20"/>
          <w:lang w:eastAsia="zh-CN"/>
        </w:rPr>
        <w:tab/>
      </w:r>
      <w:r w:rsidR="00E113E1" w:rsidRPr="007401C6">
        <w:rPr>
          <w:rFonts w:ascii="Palatino Linotype" w:hAnsi="Palatino Linotype" w:cs="Calibri"/>
          <w:b/>
          <w:bCs/>
          <w:sz w:val="20"/>
          <w:szCs w:val="20"/>
          <w:lang w:eastAsia="zh-CN"/>
        </w:rPr>
        <w:t xml:space="preserve">Město </w:t>
      </w:r>
      <w:r w:rsidR="00540D26">
        <w:rPr>
          <w:rFonts w:ascii="Palatino Linotype" w:hAnsi="Palatino Linotype" w:cs="Calibri"/>
          <w:b/>
          <w:bCs/>
          <w:sz w:val="20"/>
          <w:szCs w:val="20"/>
          <w:lang w:eastAsia="zh-CN"/>
        </w:rPr>
        <w:t>Králíky</w:t>
      </w:r>
      <w:r w:rsidRPr="007401C6">
        <w:rPr>
          <w:rFonts w:ascii="Palatino Linotype" w:hAnsi="Palatino Linotype" w:cs="Calibri"/>
          <w:bCs/>
          <w:sz w:val="20"/>
          <w:szCs w:val="20"/>
          <w:lang w:eastAsia="zh-CN"/>
        </w:rPr>
        <w:tab/>
      </w:r>
      <w:r w:rsidR="00154949" w:rsidRPr="007401C6">
        <w:rPr>
          <w:rFonts w:ascii="Palatino Linotype" w:hAnsi="Palatino Linotype" w:cs="Courier New"/>
          <w:b/>
          <w:bCs/>
          <w:sz w:val="20"/>
          <w:szCs w:val="20"/>
          <w:highlight w:val="red"/>
          <w:lang w:eastAsia="zh-CN"/>
        </w:rPr>
        <w:t>[</w:t>
      </w:r>
      <w:r w:rsidR="00154949" w:rsidRPr="007401C6">
        <w:rPr>
          <w:rFonts w:ascii="Palatino Linotype" w:hAnsi="Palatino Linotype" w:cs="Calibri"/>
          <w:b/>
          <w:bCs/>
          <w:sz w:val="20"/>
          <w:szCs w:val="20"/>
          <w:highlight w:val="red"/>
          <w:lang w:eastAsia="zh-CN"/>
        </w:rPr>
        <w:t>DOPLNIT</w:t>
      </w:r>
      <w:r w:rsidR="00154949" w:rsidRPr="007401C6">
        <w:rPr>
          <w:rFonts w:ascii="Palatino Linotype" w:hAnsi="Palatino Linotype" w:cs="Courier New"/>
          <w:b/>
          <w:bCs/>
          <w:sz w:val="20"/>
          <w:szCs w:val="20"/>
          <w:highlight w:val="red"/>
          <w:lang w:eastAsia="zh-CN"/>
        </w:rPr>
        <w:t>]</w:t>
      </w:r>
    </w:p>
    <w:p w14:paraId="07A690B5" w14:textId="31341AD8" w:rsidR="00BA740F" w:rsidRPr="007401C6" w:rsidRDefault="00FD0DBC" w:rsidP="00A41202">
      <w:pPr>
        <w:tabs>
          <w:tab w:val="center" w:pos="1560"/>
          <w:tab w:val="center" w:pos="7938"/>
        </w:tabs>
        <w:jc w:val="both"/>
        <w:rPr>
          <w:rFonts w:ascii="Palatino Linotype" w:hAnsi="Palatino Linotype" w:cs="Calibri"/>
          <w:sz w:val="20"/>
          <w:szCs w:val="20"/>
        </w:rPr>
      </w:pPr>
      <w:r w:rsidRPr="007401C6">
        <w:rPr>
          <w:rFonts w:ascii="Palatino Linotype" w:hAnsi="Palatino Linotype" w:cs="Calibri"/>
          <w:sz w:val="20"/>
          <w:szCs w:val="20"/>
        </w:rPr>
        <w:tab/>
      </w:r>
      <w:r w:rsidR="00C844D6" w:rsidRPr="007401C6">
        <w:rPr>
          <w:rFonts w:ascii="Palatino Linotype" w:hAnsi="Palatino Linotype" w:cs="Calibri"/>
          <w:sz w:val="20"/>
          <w:szCs w:val="20"/>
        </w:rPr>
        <w:t>objednatel</w:t>
      </w:r>
      <w:r w:rsidRPr="007401C6">
        <w:rPr>
          <w:rFonts w:ascii="Palatino Linotype" w:hAnsi="Palatino Linotype" w:cs="Calibri"/>
          <w:sz w:val="20"/>
          <w:szCs w:val="20"/>
        </w:rPr>
        <w:tab/>
      </w:r>
      <w:r w:rsidR="00672152" w:rsidRPr="007401C6">
        <w:rPr>
          <w:rFonts w:ascii="Palatino Linotype" w:hAnsi="Palatino Linotype" w:cs="Calibri"/>
          <w:sz w:val="20"/>
          <w:szCs w:val="20"/>
        </w:rPr>
        <w:t>dodavatel</w:t>
      </w:r>
    </w:p>
    <w:p w14:paraId="1C0A2CAC" w14:textId="77777777" w:rsidR="002B048C" w:rsidRPr="007401C6" w:rsidRDefault="002B048C">
      <w:pPr>
        <w:spacing w:line="264" w:lineRule="auto"/>
        <w:jc w:val="both"/>
        <w:rPr>
          <w:rFonts w:ascii="Palatino Linotype" w:hAnsi="Palatino Linotype" w:cs="Calibri"/>
          <w:sz w:val="20"/>
          <w:szCs w:val="20"/>
        </w:rPr>
      </w:pPr>
    </w:p>
    <w:sectPr w:rsidR="002B048C" w:rsidRPr="007401C6" w:rsidSect="002B048C">
      <w:headerReference w:type="default" r:id="rId8"/>
      <w:footerReference w:type="even" r:id="rId9"/>
      <w:footerReference w:type="default" r:id="rId10"/>
      <w:pgSz w:w="12240" w:h="15840"/>
      <w:pgMar w:top="1701" w:right="1134" w:bottom="1418" w:left="1418" w:header="142" w:footer="4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B3A1" w14:textId="77777777" w:rsidR="00162549" w:rsidRDefault="00162549">
      <w:r>
        <w:separator/>
      </w:r>
    </w:p>
  </w:endnote>
  <w:endnote w:type="continuationSeparator" w:id="0">
    <w:p w14:paraId="72E24B15" w14:textId="77777777" w:rsidR="00162549" w:rsidRDefault="0016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Narrow">
    <w:altName w:val="Arial Narrow"/>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vini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B549" w14:textId="77777777" w:rsidR="00CE4AC7" w:rsidRDefault="00D20B03">
    <w:pPr>
      <w:pStyle w:val="Zpat"/>
      <w:framePr w:wrap="around" w:vAnchor="text" w:hAnchor="margin" w:xAlign="right" w:y="1"/>
      <w:rPr>
        <w:rStyle w:val="slostrnky"/>
      </w:rPr>
    </w:pPr>
    <w:r>
      <w:rPr>
        <w:rStyle w:val="slostrnky"/>
      </w:rPr>
      <w:fldChar w:fldCharType="begin"/>
    </w:r>
    <w:r w:rsidR="00CE4AC7">
      <w:rPr>
        <w:rStyle w:val="slostrnky"/>
      </w:rPr>
      <w:instrText xml:space="preserve">PAGE  </w:instrText>
    </w:r>
    <w:r>
      <w:rPr>
        <w:rStyle w:val="slostrnky"/>
      </w:rPr>
      <w:fldChar w:fldCharType="end"/>
    </w:r>
  </w:p>
  <w:p w14:paraId="31E2BC8D" w14:textId="77777777" w:rsidR="00CE4AC7" w:rsidRDefault="00CE4AC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143" w14:textId="50A3BB47" w:rsidR="00CE4AC7" w:rsidRPr="004F06D9" w:rsidRDefault="00647B78" w:rsidP="00545E56">
    <w:pPr>
      <w:tabs>
        <w:tab w:val="center" w:pos="4536"/>
        <w:tab w:val="right" w:pos="9072"/>
      </w:tabs>
      <w:jc w:val="center"/>
      <w:rPr>
        <w:rFonts w:ascii="Calibri" w:eastAsia="Calibri" w:hAnsi="Calibri"/>
        <w:sz w:val="10"/>
        <w:szCs w:val="10"/>
        <w:lang w:eastAsia="en-US"/>
      </w:rPr>
    </w:pPr>
    <w:r>
      <w:rPr>
        <w:noProof/>
      </w:rPr>
      <w:drawing>
        <wp:inline distT="0" distB="0" distL="0" distR="0" wp14:anchorId="345472DA" wp14:editId="26C6E9CB">
          <wp:extent cx="6116320" cy="58674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86740"/>
                  </a:xfrm>
                  <a:prstGeom prst="rect">
                    <a:avLst/>
                  </a:prstGeom>
                  <a:noFill/>
                  <a:ln>
                    <a:noFill/>
                  </a:ln>
                </pic:spPr>
              </pic:pic>
            </a:graphicData>
          </a:graphic>
        </wp:inline>
      </w:drawing>
    </w:r>
  </w:p>
  <w:sdt>
    <w:sdtPr>
      <w:rPr>
        <w:rFonts w:ascii="Calibri" w:eastAsia="Calibri" w:hAnsi="Calibri"/>
        <w:sz w:val="20"/>
        <w:szCs w:val="20"/>
        <w:lang w:eastAsia="en-US"/>
      </w:rPr>
      <w:id w:val="-605655536"/>
      <w:docPartObj>
        <w:docPartGallery w:val="Page Numbers (Bottom of Page)"/>
        <w:docPartUnique/>
      </w:docPartObj>
    </w:sdtPr>
    <w:sdtEndPr/>
    <w:sdtContent>
      <w:sdt>
        <w:sdtPr>
          <w:rPr>
            <w:rFonts w:ascii="Calibri" w:eastAsia="Calibri" w:hAnsi="Calibri"/>
            <w:sz w:val="20"/>
            <w:szCs w:val="20"/>
            <w:lang w:eastAsia="en-US"/>
          </w:rPr>
          <w:id w:val="-1493558001"/>
          <w:docPartObj>
            <w:docPartGallery w:val="Page Numbers (Top of Page)"/>
            <w:docPartUnique/>
          </w:docPartObj>
        </w:sdtPr>
        <w:sdtEndPr/>
        <w:sdtContent>
          <w:p w14:paraId="65A4B675" w14:textId="77777777" w:rsidR="00CE4AC7" w:rsidRPr="004F06D9" w:rsidRDefault="00CE4AC7" w:rsidP="004F06D9">
            <w:pPr>
              <w:tabs>
                <w:tab w:val="center" w:pos="4536"/>
                <w:tab w:val="right" w:pos="9072"/>
              </w:tabs>
              <w:jc w:val="center"/>
              <w:rPr>
                <w:rFonts w:ascii="Calibri" w:eastAsia="Calibri" w:hAnsi="Calibri"/>
                <w:sz w:val="20"/>
                <w:szCs w:val="20"/>
                <w:lang w:eastAsia="en-US"/>
              </w:rPr>
            </w:pPr>
            <w:r w:rsidRPr="004F06D9">
              <w:rPr>
                <w:rFonts w:ascii="Calibri" w:eastAsia="Calibri" w:hAnsi="Calibri"/>
                <w:sz w:val="20"/>
                <w:szCs w:val="20"/>
                <w:lang w:eastAsia="en-US"/>
              </w:rPr>
              <w:t xml:space="preserve">Stránka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PAGE</w:instrText>
            </w:r>
            <w:r w:rsidR="00D20B03" w:rsidRPr="004F06D9">
              <w:rPr>
                <w:rFonts w:ascii="Calibri" w:eastAsia="Calibri" w:hAnsi="Calibri"/>
                <w:b/>
                <w:lang w:eastAsia="en-US"/>
              </w:rPr>
              <w:fldChar w:fldCharType="separate"/>
            </w:r>
            <w:r w:rsidR="003572E7">
              <w:rPr>
                <w:rFonts w:ascii="Calibri" w:eastAsia="Calibri" w:hAnsi="Calibri"/>
                <w:b/>
                <w:noProof/>
                <w:sz w:val="20"/>
                <w:szCs w:val="20"/>
                <w:lang w:eastAsia="en-US"/>
              </w:rPr>
              <w:t>15</w:t>
            </w:r>
            <w:r w:rsidR="00D20B03" w:rsidRPr="004F06D9">
              <w:rPr>
                <w:rFonts w:ascii="Calibri" w:eastAsia="Calibri" w:hAnsi="Calibri"/>
                <w:b/>
                <w:lang w:eastAsia="en-US"/>
              </w:rPr>
              <w:fldChar w:fldCharType="end"/>
            </w:r>
            <w:r w:rsidRPr="004F06D9">
              <w:rPr>
                <w:rFonts w:ascii="Calibri" w:eastAsia="Calibri" w:hAnsi="Calibri"/>
                <w:sz w:val="20"/>
                <w:szCs w:val="20"/>
                <w:lang w:eastAsia="en-US"/>
              </w:rPr>
              <w:t xml:space="preserve"> z </w:t>
            </w:r>
            <w:r w:rsidR="00D20B03" w:rsidRPr="004F06D9">
              <w:rPr>
                <w:rFonts w:ascii="Calibri" w:eastAsia="Calibri" w:hAnsi="Calibri"/>
                <w:b/>
                <w:lang w:eastAsia="en-US"/>
              </w:rPr>
              <w:fldChar w:fldCharType="begin"/>
            </w:r>
            <w:r w:rsidRPr="004F06D9">
              <w:rPr>
                <w:rFonts w:ascii="Calibri" w:eastAsia="Calibri" w:hAnsi="Calibri"/>
                <w:b/>
                <w:sz w:val="20"/>
                <w:szCs w:val="20"/>
                <w:lang w:eastAsia="en-US"/>
              </w:rPr>
              <w:instrText>NUMPAGES</w:instrText>
            </w:r>
            <w:r w:rsidR="00D20B03" w:rsidRPr="004F06D9">
              <w:rPr>
                <w:rFonts w:ascii="Calibri" w:eastAsia="Calibri" w:hAnsi="Calibri"/>
                <w:b/>
                <w:lang w:eastAsia="en-US"/>
              </w:rPr>
              <w:fldChar w:fldCharType="separate"/>
            </w:r>
            <w:r w:rsidR="003572E7">
              <w:rPr>
                <w:rFonts w:ascii="Calibri" w:eastAsia="Calibri" w:hAnsi="Calibri"/>
                <w:b/>
                <w:noProof/>
                <w:sz w:val="20"/>
                <w:szCs w:val="20"/>
                <w:lang w:eastAsia="en-US"/>
              </w:rPr>
              <w:t>16</w:t>
            </w:r>
            <w:r w:rsidR="00D20B03" w:rsidRPr="004F06D9">
              <w:rPr>
                <w:rFonts w:ascii="Calibri" w:eastAsia="Calibri" w:hAnsi="Calibri"/>
                <w:b/>
                <w:lang w:eastAsia="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316" w14:textId="77777777" w:rsidR="00162549" w:rsidRDefault="00162549">
      <w:r>
        <w:separator/>
      </w:r>
    </w:p>
  </w:footnote>
  <w:footnote w:type="continuationSeparator" w:id="0">
    <w:p w14:paraId="3E3D1092" w14:textId="77777777" w:rsidR="00162549" w:rsidRDefault="0016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65B6" w14:textId="7FCD8B1B" w:rsidR="00647B78" w:rsidRDefault="00166254" w:rsidP="00166254">
    <w:pPr>
      <w:pStyle w:val="Zhlav"/>
      <w:pBdr>
        <w:bottom w:val="single" w:sz="8" w:space="1" w:color="000000"/>
      </w:pBdr>
      <w:tabs>
        <w:tab w:val="left" w:pos="216"/>
        <w:tab w:val="left" w:pos="6674"/>
      </w:tabs>
      <w:rPr>
        <w:rFonts w:ascii="Palatino Linotype" w:hAnsi="Palatino Linotype"/>
        <w:i/>
        <w:color w:val="808080"/>
      </w:rPr>
    </w:pPr>
    <w:bookmarkStart w:id="11" w:name="_Hlk485647545"/>
    <w:bookmarkStart w:id="12" w:name="_Hlk485647546"/>
    <w:bookmarkStart w:id="13" w:name="_Hlk485647547"/>
    <w:bookmarkStart w:id="14" w:name="_Hlk48686747"/>
    <w:bookmarkStart w:id="15" w:name="_Hlk48686748"/>
    <w:bookmarkStart w:id="16" w:name="_Hlk48686750"/>
    <w:bookmarkStart w:id="17" w:name="_Hlk48686751"/>
    <w:bookmarkStart w:id="18" w:name="_Hlk48686752"/>
    <w:bookmarkStart w:id="19" w:name="_Hlk48686753"/>
    <w:bookmarkStart w:id="20" w:name="_Hlk48686754"/>
    <w:bookmarkStart w:id="21" w:name="_Hlk48686755"/>
    <w:bookmarkStart w:id="22" w:name="_Hlk48686757"/>
    <w:bookmarkStart w:id="23" w:name="_Hlk48686758"/>
    <w:bookmarkStart w:id="24" w:name="_Hlk48686765"/>
    <w:bookmarkStart w:id="25" w:name="_Hlk48686766"/>
    <w:bookmarkStart w:id="26" w:name="_Hlk48686768"/>
    <w:bookmarkStart w:id="27" w:name="_Hlk48686769"/>
    <w:bookmarkStart w:id="28" w:name="_Hlk48686774"/>
    <w:bookmarkStart w:id="29" w:name="_Hlk48686775"/>
    <w:bookmarkStart w:id="30" w:name="_Hlk48686776"/>
    <w:bookmarkStart w:id="31" w:name="_Hlk48686777"/>
    <w:bookmarkStart w:id="32" w:name="_Hlk48686788"/>
    <w:bookmarkStart w:id="33" w:name="_Hlk48686789"/>
    <w:bookmarkStart w:id="34" w:name="_Hlk48686791"/>
    <w:bookmarkStart w:id="35" w:name="_Hlk48686792"/>
    <w:bookmarkStart w:id="36" w:name="_Hlk48686799"/>
    <w:bookmarkStart w:id="37" w:name="_Hlk48686800"/>
    <w:bookmarkStart w:id="38" w:name="_Hlk48686801"/>
    <w:bookmarkStart w:id="39" w:name="_Hlk48686802"/>
    <w:bookmarkStart w:id="40" w:name="_Hlk48686807"/>
    <w:bookmarkStart w:id="41" w:name="_Hlk48686808"/>
    <w:bookmarkStart w:id="42" w:name="_Hlk48686810"/>
    <w:bookmarkStart w:id="43" w:name="_Hlk48686811"/>
    <w:bookmarkStart w:id="44" w:name="_Hlk48686818"/>
    <w:bookmarkStart w:id="45" w:name="_Hlk48686819"/>
    <w:bookmarkStart w:id="46" w:name="_Hlk48686820"/>
    <w:bookmarkStart w:id="47" w:name="_Hlk48686821"/>
    <w:r>
      <w:rPr>
        <w:rFonts w:ascii="Palatino Linotype" w:hAnsi="Palatino Linotype" w:cs="Palatino Linotype"/>
        <w:b/>
        <w:noProof/>
        <w:sz w:val="22"/>
        <w:szCs w:val="22"/>
      </w:rPr>
      <w:drawing>
        <wp:anchor distT="0" distB="0" distL="114300" distR="114300" simplePos="0" relativeHeight="251657216" behindDoc="1" locked="0" layoutInCell="1" allowOverlap="1" wp14:anchorId="12720501" wp14:editId="018CDFA1">
          <wp:simplePos x="0" y="0"/>
          <wp:positionH relativeFrom="margin">
            <wp:posOffset>5347970</wp:posOffset>
          </wp:positionH>
          <wp:positionV relativeFrom="paragraph">
            <wp:posOffset>77461</wp:posOffset>
          </wp:positionV>
          <wp:extent cx="714375" cy="841383"/>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00" cy="8418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92B81" w14:textId="52FE45EE" w:rsidR="00647B78" w:rsidRDefault="00647B78" w:rsidP="00166254">
    <w:pPr>
      <w:pStyle w:val="Zhlav"/>
      <w:pBdr>
        <w:bottom w:val="single" w:sz="8" w:space="1" w:color="000000"/>
      </w:pBdr>
      <w:tabs>
        <w:tab w:val="left" w:pos="216"/>
        <w:tab w:val="left" w:pos="6674"/>
      </w:tabs>
      <w:rPr>
        <w:rFonts w:ascii="Palatino Linotype" w:hAnsi="Palatino Linotype"/>
        <w:i/>
        <w:color w:val="808080"/>
      </w:rPr>
    </w:pPr>
  </w:p>
  <w:p w14:paraId="0246D8B9" w14:textId="77777777" w:rsidR="00647B78" w:rsidRPr="00647B78" w:rsidRDefault="00647B78" w:rsidP="00166254">
    <w:pPr>
      <w:pStyle w:val="Zhlav"/>
      <w:pBdr>
        <w:bottom w:val="single" w:sz="8" w:space="1" w:color="000000"/>
      </w:pBdr>
      <w:tabs>
        <w:tab w:val="left" w:pos="216"/>
        <w:tab w:val="left" w:pos="6674"/>
      </w:tabs>
      <w:rPr>
        <w:noProof/>
        <w:color w:val="808080"/>
        <w:sz w:val="20"/>
        <w:szCs w:val="20"/>
      </w:rPr>
    </w:pPr>
    <w:r w:rsidRPr="00647B78">
      <w:rPr>
        <w:rFonts w:ascii="Palatino Linotype" w:hAnsi="Palatino Linotype"/>
        <w:i/>
        <w:color w:val="808080"/>
        <w:sz w:val="20"/>
        <w:szCs w:val="20"/>
      </w:rPr>
      <w:t>Veřejná zakázka:</w:t>
    </w:r>
    <w:r w:rsidRPr="00647B78">
      <w:rPr>
        <w:noProof/>
        <w:color w:val="808080"/>
        <w:sz w:val="20"/>
        <w:szCs w:val="20"/>
      </w:rPr>
      <w:t xml:space="preserve"> </w:t>
    </w:r>
    <w:r w:rsidRPr="00647B78">
      <w:rPr>
        <w:noProof/>
        <w:color w:val="808080"/>
        <w:sz w:val="20"/>
        <w:szCs w:val="20"/>
      </w:rPr>
      <w:tab/>
    </w:r>
  </w:p>
  <w:p w14:paraId="64E5D97E" w14:textId="77777777" w:rsidR="003572E7" w:rsidRDefault="00647B78" w:rsidP="00166254">
    <w:pPr>
      <w:pStyle w:val="Zhlav"/>
      <w:pBdr>
        <w:bottom w:val="single" w:sz="8" w:space="1" w:color="000000"/>
      </w:pBdr>
      <w:jc w:val="center"/>
      <w:rPr>
        <w:rFonts w:ascii="Palatino Linotype" w:hAnsi="Palatino Linotype"/>
        <w:b/>
        <w:bCs/>
        <w:i/>
        <w:iCs/>
        <w:color w:val="808080"/>
        <w:sz w:val="20"/>
        <w:szCs w:val="20"/>
      </w:rPr>
    </w:pPr>
    <w:r w:rsidRPr="00647B78">
      <w:rPr>
        <w:rFonts w:ascii="Palatino Linotype" w:hAnsi="Palatino Linotype"/>
        <w:b/>
        <w:bCs/>
        <w:i/>
        <w:iCs/>
        <w:color w:val="808080"/>
        <w:sz w:val="20"/>
        <w:szCs w:val="20"/>
      </w:rPr>
      <w:t>„</w:t>
    </w:r>
    <w:r w:rsidR="00C86023" w:rsidRPr="0063589F">
      <w:rPr>
        <w:rFonts w:ascii="Palatino Linotype" w:hAnsi="Palatino Linotype"/>
        <w:b/>
        <w:bCs/>
        <w:i/>
        <w:iCs/>
        <w:color w:val="808080"/>
        <w:sz w:val="20"/>
        <w:szCs w:val="20"/>
      </w:rPr>
      <w:t>Vybavení návštěvnického centra turistické oblasti Králický Sněžník</w:t>
    </w:r>
    <w:r w:rsidR="003572E7">
      <w:rPr>
        <w:rFonts w:ascii="Palatino Linotype" w:hAnsi="Palatino Linotype"/>
        <w:b/>
        <w:bCs/>
        <w:i/>
        <w:iCs/>
        <w:color w:val="808080"/>
        <w:sz w:val="20"/>
        <w:szCs w:val="20"/>
      </w:rPr>
      <w:t xml:space="preserve"> </w:t>
    </w:r>
  </w:p>
  <w:p w14:paraId="3504C122" w14:textId="60D5A4C4" w:rsidR="00647B78" w:rsidRPr="00647B78" w:rsidRDefault="003572E7" w:rsidP="00166254">
    <w:pPr>
      <w:pStyle w:val="Zhlav"/>
      <w:pBdr>
        <w:bottom w:val="single" w:sz="8" w:space="1" w:color="000000"/>
      </w:pBdr>
      <w:jc w:val="center"/>
      <w:rPr>
        <w:rFonts w:ascii="Palatino Linotype" w:hAnsi="Palatino Linotype"/>
        <w:b/>
        <w:bCs/>
        <w:i/>
        <w:iCs/>
        <w:color w:val="808080"/>
        <w:sz w:val="20"/>
        <w:szCs w:val="20"/>
      </w:rPr>
    </w:pPr>
    <w:r>
      <w:rPr>
        <w:rFonts w:ascii="Palatino Linotype" w:hAnsi="Palatino Linotype"/>
        <w:b/>
        <w:bCs/>
        <w:i/>
        <w:iCs/>
        <w:color w:val="808080"/>
        <w:sz w:val="20"/>
        <w:szCs w:val="20"/>
      </w:rPr>
      <w:t>- mobiliář</w:t>
    </w:r>
    <w:r w:rsidR="00647B78" w:rsidRPr="00647B78">
      <w:rPr>
        <w:rFonts w:ascii="Palatino Linotype" w:hAnsi="Palatino Linotype"/>
        <w:b/>
        <w:bCs/>
        <w:i/>
        <w:iCs/>
        <w:color w:val="808080"/>
        <w:sz w:val="20"/>
        <w:szCs w:val="20"/>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A46ACBE" w14:textId="77777777" w:rsidR="00647B78" w:rsidRDefault="00647B78" w:rsidP="00166254">
    <w:pPr>
      <w:pStyle w:val="Zhlav"/>
      <w:pBdr>
        <w:bottom w:val="single" w:sz="8" w:space="1" w:color="000000"/>
      </w:pBdr>
      <w:jc w:val="center"/>
      <w:rPr>
        <w:rFonts w:ascii="Palatino Linotype" w:hAnsi="Palatino Linotype"/>
        <w:b/>
        <w:bCs/>
        <w:i/>
        <w:iCs/>
        <w:color w:val="80808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2"/>
    <w:lvl w:ilvl="0">
      <w:start w:val="1"/>
      <w:numFmt w:val="bullet"/>
      <w:lvlText w:val=""/>
      <w:lvlJc w:val="left"/>
      <w:pPr>
        <w:tabs>
          <w:tab w:val="num" w:pos="0"/>
        </w:tabs>
        <w:ind w:left="720" w:hanging="360"/>
      </w:pPr>
      <w:rPr>
        <w:rFonts w:ascii="Symbol" w:hAnsi="Symbol" w:cs="Symbol"/>
      </w:rPr>
    </w:lvl>
    <w:lvl w:ilvl="1">
      <w:start w:val="1"/>
      <w:numFmt w:val="decimal"/>
      <w:lvlText w:val="%1.%2."/>
      <w:lvlJc w:val="left"/>
      <w:pPr>
        <w:tabs>
          <w:tab w:val="num" w:pos="0"/>
        </w:tabs>
        <w:ind w:left="978" w:hanging="585"/>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79" w:hanging="720"/>
      </w:p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decimal"/>
      <w:lvlText w:val="%1.%2.%3.%4.%5.%6.%7.%8.%9."/>
      <w:lvlJc w:val="left"/>
      <w:pPr>
        <w:tabs>
          <w:tab w:val="num" w:pos="0"/>
        </w:tabs>
        <w:ind w:left="2424" w:hanging="1800"/>
      </w:pPr>
    </w:lvl>
  </w:abstractNum>
  <w:abstractNum w:abstractNumId="1" w15:restartNumberingAfterBreak="0">
    <w:nsid w:val="053B48B8"/>
    <w:multiLevelType w:val="multilevel"/>
    <w:tmpl w:val="13564802"/>
    <w:styleLink w:val="Sty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04D7E"/>
    <w:multiLevelType w:val="multilevel"/>
    <w:tmpl w:val="342E3C48"/>
    <w:lvl w:ilvl="0">
      <w:start w:val="7"/>
      <w:numFmt w:val="decimal"/>
      <w:lvlText w:val="%1."/>
      <w:lvlJc w:val="left"/>
      <w:pPr>
        <w:ind w:left="360" w:hanging="360"/>
      </w:pPr>
      <w:rPr>
        <w:rFonts w:hint="default"/>
      </w:rPr>
    </w:lvl>
    <w:lvl w:ilvl="1">
      <w:start w:val="1"/>
      <w:numFmt w:val="decimal"/>
      <w:lvlText w:val="15.%2."/>
      <w:lvlJc w:val="left"/>
      <w:pPr>
        <w:ind w:left="539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 w15:restartNumberingAfterBreak="0">
    <w:nsid w:val="0A784C19"/>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B6F1A"/>
    <w:multiLevelType w:val="multilevel"/>
    <w:tmpl w:val="B7DE7518"/>
    <w:styleLink w:val="WW8Num2"/>
    <w:lvl w:ilvl="0">
      <w:numFmt w:val="bullet"/>
      <w:lvlText w:val=""/>
      <w:lvlJc w:val="left"/>
      <w:rPr>
        <w:rFonts w:ascii="Wingdings" w:hAnsi="Wingdings" w:cs="Wingdings"/>
      </w:rPr>
    </w:lvl>
    <w:lvl w:ilvl="1">
      <w:start w:val="1"/>
      <w:numFmt w:val="bullet"/>
      <w:lvlText w:val=""/>
      <w:lvlJc w:val="left"/>
      <w:rPr>
        <w:rFonts w:ascii="Wingdings" w:hAnsi="Wingding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16913AB"/>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280EB5"/>
    <w:multiLevelType w:val="multilevel"/>
    <w:tmpl w:val="AFCA85BE"/>
    <w:lvl w:ilvl="0">
      <w:start w:val="7"/>
      <w:numFmt w:val="decimal"/>
      <w:lvlText w:val="%1."/>
      <w:lvlJc w:val="left"/>
      <w:pPr>
        <w:ind w:left="360" w:hanging="360"/>
      </w:pPr>
      <w:rPr>
        <w:rFonts w:hint="default"/>
      </w:rPr>
    </w:lvl>
    <w:lvl w:ilvl="1">
      <w:start w:val="1"/>
      <w:numFmt w:val="decimal"/>
      <w:lvlText w:val="14.%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BE1943"/>
    <w:multiLevelType w:val="hybridMultilevel"/>
    <w:tmpl w:val="B4F23D16"/>
    <w:lvl w:ilvl="0" w:tplc="3A9A94A4">
      <w:start w:val="1"/>
      <w:numFmt w:val="lowerLetter"/>
      <w:lvlText w:val="%1)"/>
      <w:lvlJc w:val="left"/>
      <w:pPr>
        <w:ind w:left="1125" w:hanging="360"/>
      </w:pPr>
      <w:rPr>
        <w:rFonts w:ascii="Cambria Math" w:hAnsi="Cambria Math" w:cs="Cambria Math"/>
        <w:b w:val="0"/>
        <w:sz w:val="20"/>
        <w:szCs w:val="2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1AF6776A"/>
    <w:multiLevelType w:val="hybridMultilevel"/>
    <w:tmpl w:val="BB66C9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C04A37"/>
    <w:multiLevelType w:val="multilevel"/>
    <w:tmpl w:val="1032D144"/>
    <w:lvl w:ilvl="0">
      <w:start w:val="1"/>
      <w:numFmt w:val="decimal"/>
      <w:lvlText w:val="1.%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FA7205"/>
    <w:multiLevelType w:val="multilevel"/>
    <w:tmpl w:val="D1D46648"/>
    <w:lvl w:ilvl="0">
      <w:start w:val="1"/>
      <w:numFmt w:val="decimal"/>
      <w:lvlText w:val="8.%1."/>
      <w:lvlJc w:val="left"/>
      <w:pPr>
        <w:ind w:left="431" w:hanging="43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FF50B2"/>
    <w:multiLevelType w:val="multilevel"/>
    <w:tmpl w:val="CF44F79A"/>
    <w:lvl w:ilvl="0">
      <w:start w:val="1"/>
      <w:numFmt w:val="ordinal"/>
      <w:lvlText w:val="12.%1"/>
      <w:lvlJc w:val="right"/>
      <w:pPr>
        <w:ind w:left="431" w:hanging="43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204BB0"/>
    <w:multiLevelType w:val="hybridMultilevel"/>
    <w:tmpl w:val="F03A61DE"/>
    <w:lvl w:ilvl="0" w:tplc="1EB09174">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1FF47DFB"/>
    <w:multiLevelType w:val="hybridMultilevel"/>
    <w:tmpl w:val="71961EDE"/>
    <w:lvl w:ilvl="0" w:tplc="B208595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A637AE"/>
    <w:multiLevelType w:val="multilevel"/>
    <w:tmpl w:val="DE60C1B4"/>
    <w:lvl w:ilvl="0">
      <w:start w:val="8"/>
      <w:numFmt w:val="decimal"/>
      <w:lvlText w:val="%1."/>
      <w:lvlJc w:val="left"/>
      <w:pPr>
        <w:ind w:left="360" w:hanging="360"/>
      </w:pPr>
      <w:rPr>
        <w:rFonts w:hint="default"/>
      </w:rPr>
    </w:lvl>
    <w:lvl w:ilvl="1">
      <w:start w:val="1"/>
      <w:numFmt w:val="decimal"/>
      <w:lvlText w:val="17.%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2A65F4"/>
    <w:multiLevelType w:val="hybridMultilevel"/>
    <w:tmpl w:val="17EC3550"/>
    <w:lvl w:ilvl="0" w:tplc="BB6E0ED6">
      <w:start w:val="1"/>
      <w:numFmt w:val="lowerLetter"/>
      <w:lvlText w:val="%1)"/>
      <w:lvlJc w:val="left"/>
      <w:pPr>
        <w:ind w:left="1353" w:hanging="360"/>
      </w:pPr>
      <w:rPr>
        <w:rFonts w:hint="default"/>
        <w:sz w:val="20"/>
        <w:szCs w:val="20"/>
      </w:rPr>
    </w:lvl>
    <w:lvl w:ilvl="1" w:tplc="04050003" w:tentative="1">
      <w:start w:val="1"/>
      <w:numFmt w:val="bullet"/>
      <w:lvlText w:val="o"/>
      <w:lvlJc w:val="left"/>
      <w:pPr>
        <w:ind w:left="2073" w:hanging="360"/>
      </w:pPr>
      <w:rPr>
        <w:rFonts w:ascii="Cambria Math" w:hAnsi="Cambria Math" w:cs="Cambria Math" w:hint="default"/>
      </w:rPr>
    </w:lvl>
    <w:lvl w:ilvl="2" w:tplc="04050005" w:tentative="1">
      <w:start w:val="1"/>
      <w:numFmt w:val="bullet"/>
      <w:lvlText w:val=""/>
      <w:lvlJc w:val="left"/>
      <w:pPr>
        <w:ind w:left="2793" w:hanging="360"/>
      </w:pPr>
      <w:rPr>
        <w:rFonts w:ascii="Calibri Light" w:hAnsi="Calibri Light" w:hint="default"/>
      </w:rPr>
    </w:lvl>
    <w:lvl w:ilvl="3" w:tplc="04050001" w:tentative="1">
      <w:start w:val="1"/>
      <w:numFmt w:val="bullet"/>
      <w:lvlText w:val=""/>
      <w:lvlJc w:val="left"/>
      <w:pPr>
        <w:ind w:left="3513" w:hanging="360"/>
      </w:pPr>
      <w:rPr>
        <w:rFonts w:ascii="Helvetica Narrow" w:hAnsi="Helvetica Narrow" w:hint="default"/>
      </w:rPr>
    </w:lvl>
    <w:lvl w:ilvl="4" w:tplc="04050003" w:tentative="1">
      <w:start w:val="1"/>
      <w:numFmt w:val="bullet"/>
      <w:lvlText w:val="o"/>
      <w:lvlJc w:val="left"/>
      <w:pPr>
        <w:ind w:left="4233" w:hanging="360"/>
      </w:pPr>
      <w:rPr>
        <w:rFonts w:ascii="Cambria Math" w:hAnsi="Cambria Math" w:cs="Cambria Math" w:hint="default"/>
      </w:rPr>
    </w:lvl>
    <w:lvl w:ilvl="5" w:tplc="04050005" w:tentative="1">
      <w:start w:val="1"/>
      <w:numFmt w:val="bullet"/>
      <w:lvlText w:val=""/>
      <w:lvlJc w:val="left"/>
      <w:pPr>
        <w:ind w:left="4953" w:hanging="360"/>
      </w:pPr>
      <w:rPr>
        <w:rFonts w:ascii="Calibri Light" w:hAnsi="Calibri Light" w:hint="default"/>
      </w:rPr>
    </w:lvl>
    <w:lvl w:ilvl="6" w:tplc="04050001" w:tentative="1">
      <w:start w:val="1"/>
      <w:numFmt w:val="bullet"/>
      <w:lvlText w:val=""/>
      <w:lvlJc w:val="left"/>
      <w:pPr>
        <w:ind w:left="5673" w:hanging="360"/>
      </w:pPr>
      <w:rPr>
        <w:rFonts w:ascii="Helvetica Narrow" w:hAnsi="Helvetica Narrow" w:hint="default"/>
      </w:rPr>
    </w:lvl>
    <w:lvl w:ilvl="7" w:tplc="04050003" w:tentative="1">
      <w:start w:val="1"/>
      <w:numFmt w:val="bullet"/>
      <w:lvlText w:val="o"/>
      <w:lvlJc w:val="left"/>
      <w:pPr>
        <w:ind w:left="6393" w:hanging="360"/>
      </w:pPr>
      <w:rPr>
        <w:rFonts w:ascii="Cambria Math" w:hAnsi="Cambria Math" w:cs="Cambria Math" w:hint="default"/>
      </w:rPr>
    </w:lvl>
    <w:lvl w:ilvl="8" w:tplc="04050005" w:tentative="1">
      <w:start w:val="1"/>
      <w:numFmt w:val="bullet"/>
      <w:lvlText w:val=""/>
      <w:lvlJc w:val="left"/>
      <w:pPr>
        <w:ind w:left="7113" w:hanging="360"/>
      </w:pPr>
      <w:rPr>
        <w:rFonts w:ascii="Calibri Light" w:hAnsi="Calibri Light" w:hint="default"/>
      </w:rPr>
    </w:lvl>
  </w:abstractNum>
  <w:abstractNum w:abstractNumId="17" w15:restartNumberingAfterBreak="0">
    <w:nsid w:val="297825AC"/>
    <w:multiLevelType w:val="multilevel"/>
    <w:tmpl w:val="F9E446CA"/>
    <w:lvl w:ilvl="0">
      <w:start w:val="1"/>
      <w:numFmt w:val="decimal"/>
      <w:lvlText w:val="%1."/>
      <w:lvlJc w:val="left"/>
      <w:pPr>
        <w:ind w:left="2345"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345612"/>
    <w:multiLevelType w:val="multilevel"/>
    <w:tmpl w:val="B2A0302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2776A4"/>
    <w:multiLevelType w:val="multilevel"/>
    <w:tmpl w:val="9C5E6998"/>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A81453"/>
    <w:multiLevelType w:val="hybridMultilevel"/>
    <w:tmpl w:val="ADE4A85C"/>
    <w:lvl w:ilvl="0" w:tplc="3A9A94A4">
      <w:start w:val="1"/>
      <w:numFmt w:val="lowerLetter"/>
      <w:lvlText w:val="%1)"/>
      <w:lvlJc w:val="left"/>
      <w:pPr>
        <w:ind w:left="720" w:hanging="360"/>
      </w:pPr>
      <w:rPr>
        <w:rFonts w:ascii="Cambria Math" w:hAnsi="Cambria Math" w:cs="Cambria Math"/>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C43FF1"/>
    <w:multiLevelType w:val="multilevel"/>
    <w:tmpl w:val="77F2FC28"/>
    <w:lvl w:ilvl="0">
      <w:start w:val="5"/>
      <w:numFmt w:val="decimal"/>
      <w:lvlText w:val="%1."/>
      <w:lvlJc w:val="left"/>
      <w:pPr>
        <w:ind w:left="360" w:hanging="360"/>
      </w:pPr>
      <w:rPr>
        <w:rFonts w:hint="default"/>
      </w:rPr>
    </w:lvl>
    <w:lvl w:ilvl="1">
      <w:start w:val="1"/>
      <w:numFmt w:val="decimal"/>
      <w:lvlText w:val="9.%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213F82"/>
    <w:multiLevelType w:val="hybridMultilevel"/>
    <w:tmpl w:val="535C55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9D07D7"/>
    <w:multiLevelType w:val="multilevel"/>
    <w:tmpl w:val="8E54A6E2"/>
    <w:lvl w:ilvl="0">
      <w:start w:val="7"/>
      <w:numFmt w:val="decimal"/>
      <w:lvlText w:val="%1."/>
      <w:lvlJc w:val="left"/>
      <w:pPr>
        <w:ind w:left="360" w:hanging="360"/>
      </w:pPr>
      <w:rPr>
        <w:rFonts w:hint="default"/>
      </w:rPr>
    </w:lvl>
    <w:lvl w:ilvl="1">
      <w:start w:val="1"/>
      <w:numFmt w:val="decimal"/>
      <w:lvlText w:val="13.%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F136F9"/>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085CDE"/>
    <w:multiLevelType w:val="multilevel"/>
    <w:tmpl w:val="45A653E6"/>
    <w:lvl w:ilvl="0">
      <w:start w:val="6"/>
      <w:numFmt w:val="decimal"/>
      <w:lvlText w:val="%1."/>
      <w:lvlJc w:val="left"/>
      <w:pPr>
        <w:ind w:left="360" w:hanging="360"/>
      </w:pPr>
      <w:rPr>
        <w:rFonts w:hint="default"/>
      </w:rPr>
    </w:lvl>
    <w:lvl w:ilvl="1">
      <w:start w:val="1"/>
      <w:numFmt w:val="decimal"/>
      <w:lvlText w:val="1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860E93"/>
    <w:multiLevelType w:val="multilevel"/>
    <w:tmpl w:val="9C32901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656038"/>
    <w:multiLevelType w:val="multilevel"/>
    <w:tmpl w:val="2D6CD69C"/>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9F6D55"/>
    <w:multiLevelType w:val="multilevel"/>
    <w:tmpl w:val="13564802"/>
    <w:styleLink w:val="Styl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D014B5"/>
    <w:multiLevelType w:val="multilevel"/>
    <w:tmpl w:val="13564802"/>
    <w:styleLink w:val="Styl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F942A5"/>
    <w:multiLevelType w:val="multilevel"/>
    <w:tmpl w:val="FF6213FA"/>
    <w:lvl w:ilvl="0">
      <w:start w:val="5"/>
      <w:numFmt w:val="decimal"/>
      <w:lvlText w:val="%1."/>
      <w:lvlJc w:val="left"/>
      <w:pPr>
        <w:ind w:left="360" w:hanging="360"/>
      </w:pPr>
      <w:rPr>
        <w:rFonts w:hint="default"/>
      </w:rPr>
    </w:lvl>
    <w:lvl w:ilvl="1">
      <w:start w:val="1"/>
      <w:numFmt w:val="decimal"/>
      <w:lvlText w:val="7.%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0A0914"/>
    <w:multiLevelType w:val="hybridMultilevel"/>
    <w:tmpl w:val="A1F6C964"/>
    <w:lvl w:ilvl="0" w:tplc="02027D4E">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FF72C2"/>
    <w:multiLevelType w:val="multilevel"/>
    <w:tmpl w:val="60AE8D94"/>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2B749B6"/>
    <w:multiLevelType w:val="hybridMultilevel"/>
    <w:tmpl w:val="E8326A5C"/>
    <w:lvl w:ilvl="0" w:tplc="D1F89FDA">
      <w:start w:val="1"/>
      <w:numFmt w:val="lowerLetter"/>
      <w:lvlText w:val="%1)"/>
      <w:lvlJc w:val="left"/>
      <w:pPr>
        <w:ind w:left="720" w:hanging="360"/>
      </w:pPr>
      <w:rPr>
        <w:rFonts w:hint="default"/>
        <w:sz w:val="20"/>
        <w:szCs w:val="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CC7027"/>
    <w:multiLevelType w:val="hybridMultilevel"/>
    <w:tmpl w:val="F03A61DE"/>
    <w:lvl w:ilvl="0" w:tplc="1EB09174">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44B5618"/>
    <w:multiLevelType w:val="multilevel"/>
    <w:tmpl w:val="B3147574"/>
    <w:lvl w:ilvl="0">
      <w:start w:val="1"/>
      <w:numFmt w:val="decimal"/>
      <w:pStyle w:val="Level1CtrlShiftL1"/>
      <w:lvlText w:val="%1"/>
      <w:lvlJc w:val="left"/>
      <w:pPr>
        <w:tabs>
          <w:tab w:val="num" w:pos="567"/>
        </w:tabs>
        <w:ind w:left="567" w:hanging="567"/>
      </w:pPr>
      <w:rPr>
        <w:rFonts w:ascii="Verdana" w:hAnsi="Verdana" w:hint="default"/>
        <w:b/>
        <w:i w:val="0"/>
        <w:sz w:val="19"/>
      </w:rPr>
    </w:lvl>
    <w:lvl w:ilvl="1">
      <w:start w:val="1"/>
      <w:numFmt w:val="decimal"/>
      <w:pStyle w:val="Level2CtrlShiftL2"/>
      <w:lvlText w:val="%1.%2"/>
      <w:lvlJc w:val="left"/>
      <w:pPr>
        <w:tabs>
          <w:tab w:val="num" w:pos="1247"/>
        </w:tabs>
        <w:ind w:left="1247" w:hanging="680"/>
      </w:pPr>
      <w:rPr>
        <w:rFonts w:ascii="Verdana" w:hAnsi="Verdana" w:hint="default"/>
        <w:b/>
        <w:i w:val="0"/>
        <w:sz w:val="18"/>
      </w:rPr>
    </w:lvl>
    <w:lvl w:ilvl="2">
      <w:start w:val="1"/>
      <w:numFmt w:val="decimal"/>
      <w:pStyle w:val="Level3CtrlShiftL3"/>
      <w:lvlText w:val="%1.%2.%3"/>
      <w:lvlJc w:val="left"/>
      <w:pPr>
        <w:tabs>
          <w:tab w:val="num" w:pos="2041"/>
        </w:tabs>
        <w:ind w:left="2041" w:hanging="794"/>
      </w:pPr>
      <w:rPr>
        <w:rFonts w:ascii="Verdana" w:hAnsi="Verdana" w:hint="default"/>
        <w:b/>
        <w:i w:val="0"/>
        <w:sz w:val="18"/>
      </w:rPr>
    </w:lvl>
    <w:lvl w:ilvl="3">
      <w:start w:val="1"/>
      <w:numFmt w:val="lowerRoman"/>
      <w:pStyle w:val="Level4CtrlShiftL4"/>
      <w:lvlText w:val="(%4)"/>
      <w:lvlJc w:val="left"/>
      <w:pPr>
        <w:tabs>
          <w:tab w:val="num" w:pos="2722"/>
        </w:tabs>
        <w:ind w:left="2722" w:hanging="681"/>
      </w:pPr>
      <w:rPr>
        <w:rFonts w:ascii="Verdana" w:hAnsi="Verdana" w:hint="default"/>
        <w:sz w:val="18"/>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7" w15:restartNumberingAfterBreak="0">
    <w:nsid w:val="66116DCA"/>
    <w:multiLevelType w:val="hybridMultilevel"/>
    <w:tmpl w:val="2CEA65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B149F6"/>
    <w:multiLevelType w:val="hybridMultilevel"/>
    <w:tmpl w:val="D6480CF8"/>
    <w:lvl w:ilvl="0" w:tplc="D3064F0E">
      <w:start w:val="1"/>
      <w:numFmt w:val="lowerLetter"/>
      <w:lvlText w:val="%1)"/>
      <w:lvlJc w:val="left"/>
      <w:pPr>
        <w:ind w:left="1287" w:hanging="360"/>
      </w:pPr>
      <w:rPr>
        <w:rFonts w:hint="default"/>
        <w:sz w:val="20"/>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C6B1983"/>
    <w:multiLevelType w:val="multilevel"/>
    <w:tmpl w:val="13564802"/>
    <w:styleLink w:val="Styl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400C55"/>
    <w:multiLevelType w:val="multilevel"/>
    <w:tmpl w:val="C952CA38"/>
    <w:lvl w:ilvl="0">
      <w:start w:val="7"/>
      <w:numFmt w:val="decimal"/>
      <w:lvlText w:val="%1."/>
      <w:lvlJc w:val="left"/>
      <w:pPr>
        <w:ind w:left="360" w:hanging="360"/>
      </w:pPr>
      <w:rPr>
        <w:rFonts w:hint="default"/>
      </w:rPr>
    </w:lvl>
    <w:lvl w:ilvl="1">
      <w:start w:val="1"/>
      <w:numFmt w:val="decimal"/>
      <w:lvlText w:val="9.%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4D0BB6"/>
    <w:multiLevelType w:val="multilevel"/>
    <w:tmpl w:val="472A61CC"/>
    <w:lvl w:ilvl="0">
      <w:start w:val="8"/>
      <w:numFmt w:val="decimal"/>
      <w:lvlText w:val="%1."/>
      <w:lvlJc w:val="left"/>
      <w:pPr>
        <w:ind w:left="360" w:hanging="360"/>
      </w:pPr>
      <w:rPr>
        <w:rFonts w:hint="default"/>
      </w:rPr>
    </w:lvl>
    <w:lvl w:ilvl="1">
      <w:start w:val="1"/>
      <w:numFmt w:val="decimal"/>
      <w:lvlText w:val="16.%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1411E8"/>
    <w:multiLevelType w:val="multilevel"/>
    <w:tmpl w:val="397CAB5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28"/>
  </w:num>
  <w:num w:numId="4">
    <w:abstractNumId w:val="32"/>
  </w:num>
  <w:num w:numId="5">
    <w:abstractNumId w:val="41"/>
  </w:num>
  <w:num w:numId="6">
    <w:abstractNumId w:val="1"/>
  </w:num>
  <w:num w:numId="7">
    <w:abstractNumId w:val="25"/>
  </w:num>
  <w:num w:numId="8">
    <w:abstractNumId w:val="29"/>
  </w:num>
  <w:num w:numId="9">
    <w:abstractNumId w:val="42"/>
  </w:num>
  <w:num w:numId="10">
    <w:abstractNumId w:val="18"/>
  </w:num>
  <w:num w:numId="11">
    <w:abstractNumId w:val="30"/>
  </w:num>
  <w:num w:numId="12">
    <w:abstractNumId w:val="39"/>
  </w:num>
  <w:num w:numId="13">
    <w:abstractNumId w:val="26"/>
  </w:num>
  <w:num w:numId="14">
    <w:abstractNumId w:val="10"/>
  </w:num>
  <w:num w:numId="15">
    <w:abstractNumId w:val="3"/>
  </w:num>
  <w:num w:numId="16">
    <w:abstractNumId w:val="17"/>
  </w:num>
  <w:num w:numId="17">
    <w:abstractNumId w:val="7"/>
  </w:num>
  <w:num w:numId="18">
    <w:abstractNumId w:val="27"/>
  </w:num>
  <w:num w:numId="19">
    <w:abstractNumId w:val="21"/>
  </w:num>
  <w:num w:numId="20">
    <w:abstractNumId w:val="23"/>
  </w:num>
  <w:num w:numId="21">
    <w:abstractNumId w:val="15"/>
  </w:num>
  <w:num w:numId="22">
    <w:abstractNumId w:val="22"/>
  </w:num>
  <w:num w:numId="23">
    <w:abstractNumId w:val="4"/>
  </w:num>
  <w:num w:numId="24">
    <w:abstractNumId w:val="37"/>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8"/>
  </w:num>
  <w:num w:numId="28">
    <w:abstractNumId w:val="35"/>
  </w:num>
  <w:num w:numId="29">
    <w:abstractNumId w:val="13"/>
  </w:num>
  <w:num w:numId="30">
    <w:abstractNumId w:val="40"/>
  </w:num>
  <w:num w:numId="31">
    <w:abstractNumId w:val="19"/>
    <w:lvlOverride w:ilvl="0">
      <w:lvl w:ilvl="0">
        <w:start w:val="4"/>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rPr>
      </w:lvl>
    </w:lvlOverride>
    <w:lvlOverride w:ilvl="2">
      <w:lvl w:ilvl="2">
        <w:start w:val="1"/>
        <w:numFmt w:val="decimal"/>
        <w:lvlText w:val="6.%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
  </w:num>
  <w:num w:numId="33">
    <w:abstractNumId w:val="20"/>
  </w:num>
  <w:num w:numId="34">
    <w:abstractNumId w:val="16"/>
  </w:num>
  <w:num w:numId="35">
    <w:abstractNumId w:val="12"/>
  </w:num>
  <w:num w:numId="36">
    <w:abstractNumId w:val="11"/>
  </w:num>
  <w:num w:numId="37">
    <w:abstractNumId w:val="8"/>
  </w:num>
  <w:num w:numId="38">
    <w:abstractNumId w:val="6"/>
  </w:num>
  <w:num w:numId="39">
    <w:abstractNumId w:val="34"/>
  </w:num>
  <w:num w:numId="40">
    <w:abstractNumId w:val="24"/>
  </w:num>
  <w:num w:numId="41">
    <w:abstractNumId w:val="9"/>
  </w:num>
  <w:num w:numId="42">
    <w:abstractNumId w:val="14"/>
  </w:num>
  <w:num w:numId="43">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8EE"/>
    <w:rsid w:val="00001035"/>
    <w:rsid w:val="00002F18"/>
    <w:rsid w:val="00011894"/>
    <w:rsid w:val="00012A35"/>
    <w:rsid w:val="00013544"/>
    <w:rsid w:val="000218EE"/>
    <w:rsid w:val="00023448"/>
    <w:rsid w:val="00024A62"/>
    <w:rsid w:val="00031850"/>
    <w:rsid w:val="000346F0"/>
    <w:rsid w:val="00035328"/>
    <w:rsid w:val="00035FCF"/>
    <w:rsid w:val="00042DC2"/>
    <w:rsid w:val="00052239"/>
    <w:rsid w:val="000522A6"/>
    <w:rsid w:val="000525DF"/>
    <w:rsid w:val="000534CF"/>
    <w:rsid w:val="00054F76"/>
    <w:rsid w:val="00057F32"/>
    <w:rsid w:val="00057F64"/>
    <w:rsid w:val="00066BBF"/>
    <w:rsid w:val="00066BDD"/>
    <w:rsid w:val="000708F5"/>
    <w:rsid w:val="00070B4C"/>
    <w:rsid w:val="0007579F"/>
    <w:rsid w:val="00077E67"/>
    <w:rsid w:val="000823B7"/>
    <w:rsid w:val="0008593E"/>
    <w:rsid w:val="000860C6"/>
    <w:rsid w:val="00093E32"/>
    <w:rsid w:val="00095D7E"/>
    <w:rsid w:val="00097A27"/>
    <w:rsid w:val="000A0725"/>
    <w:rsid w:val="000A0BE3"/>
    <w:rsid w:val="000A135E"/>
    <w:rsid w:val="000A22DF"/>
    <w:rsid w:val="000A7F5B"/>
    <w:rsid w:val="000B058B"/>
    <w:rsid w:val="000B256C"/>
    <w:rsid w:val="000B4F64"/>
    <w:rsid w:val="000C029F"/>
    <w:rsid w:val="000C15CD"/>
    <w:rsid w:val="000C248D"/>
    <w:rsid w:val="000C4621"/>
    <w:rsid w:val="000D1ECE"/>
    <w:rsid w:val="000E17E3"/>
    <w:rsid w:val="000F00CC"/>
    <w:rsid w:val="00103C38"/>
    <w:rsid w:val="00104A18"/>
    <w:rsid w:val="001064A3"/>
    <w:rsid w:val="001070E9"/>
    <w:rsid w:val="001079E0"/>
    <w:rsid w:val="00107C8F"/>
    <w:rsid w:val="00111020"/>
    <w:rsid w:val="001171F9"/>
    <w:rsid w:val="00117A7D"/>
    <w:rsid w:val="00120F06"/>
    <w:rsid w:val="00121C07"/>
    <w:rsid w:val="00124718"/>
    <w:rsid w:val="00124779"/>
    <w:rsid w:val="00130718"/>
    <w:rsid w:val="001400A0"/>
    <w:rsid w:val="001409A4"/>
    <w:rsid w:val="00146163"/>
    <w:rsid w:val="001515D5"/>
    <w:rsid w:val="00154949"/>
    <w:rsid w:val="00162549"/>
    <w:rsid w:val="00162A99"/>
    <w:rsid w:val="00166254"/>
    <w:rsid w:val="001664A2"/>
    <w:rsid w:val="00166749"/>
    <w:rsid w:val="001701DE"/>
    <w:rsid w:val="001709E7"/>
    <w:rsid w:val="0017121B"/>
    <w:rsid w:val="001752D5"/>
    <w:rsid w:val="00176F73"/>
    <w:rsid w:val="001772BD"/>
    <w:rsid w:val="0017794C"/>
    <w:rsid w:val="00184A5C"/>
    <w:rsid w:val="0019278B"/>
    <w:rsid w:val="00193340"/>
    <w:rsid w:val="00195E19"/>
    <w:rsid w:val="001A634F"/>
    <w:rsid w:val="001B236F"/>
    <w:rsid w:val="001B2F08"/>
    <w:rsid w:val="001B31BC"/>
    <w:rsid w:val="001B3A0E"/>
    <w:rsid w:val="001B5DA0"/>
    <w:rsid w:val="001B6113"/>
    <w:rsid w:val="001B6CD5"/>
    <w:rsid w:val="001C26CE"/>
    <w:rsid w:val="001C40EF"/>
    <w:rsid w:val="001C410A"/>
    <w:rsid w:val="001C6355"/>
    <w:rsid w:val="001C7E9B"/>
    <w:rsid w:val="001D0450"/>
    <w:rsid w:val="001D1416"/>
    <w:rsid w:val="001D1DC1"/>
    <w:rsid w:val="001D65CA"/>
    <w:rsid w:val="001D7793"/>
    <w:rsid w:val="001E36E7"/>
    <w:rsid w:val="001F28B0"/>
    <w:rsid w:val="001F4960"/>
    <w:rsid w:val="002020F2"/>
    <w:rsid w:val="00204E32"/>
    <w:rsid w:val="00211B82"/>
    <w:rsid w:val="00212DBA"/>
    <w:rsid w:val="00214C2D"/>
    <w:rsid w:val="00220D3C"/>
    <w:rsid w:val="002277B1"/>
    <w:rsid w:val="00230A38"/>
    <w:rsid w:val="0023241E"/>
    <w:rsid w:val="00237925"/>
    <w:rsid w:val="00241B61"/>
    <w:rsid w:val="00241C23"/>
    <w:rsid w:val="00243D49"/>
    <w:rsid w:val="00244584"/>
    <w:rsid w:val="0024557C"/>
    <w:rsid w:val="002476A9"/>
    <w:rsid w:val="00254FD7"/>
    <w:rsid w:val="00257F09"/>
    <w:rsid w:val="002625B7"/>
    <w:rsid w:val="00263FB1"/>
    <w:rsid w:val="0026717A"/>
    <w:rsid w:val="00272A7A"/>
    <w:rsid w:val="0028007B"/>
    <w:rsid w:val="00282207"/>
    <w:rsid w:val="00287F8F"/>
    <w:rsid w:val="00295E6E"/>
    <w:rsid w:val="002A2DE4"/>
    <w:rsid w:val="002A698D"/>
    <w:rsid w:val="002A6FBB"/>
    <w:rsid w:val="002B048C"/>
    <w:rsid w:val="002B16A6"/>
    <w:rsid w:val="002B181D"/>
    <w:rsid w:val="002B7505"/>
    <w:rsid w:val="002C6CF9"/>
    <w:rsid w:val="002C7BB2"/>
    <w:rsid w:val="002D1462"/>
    <w:rsid w:val="002D167A"/>
    <w:rsid w:val="002D1AF9"/>
    <w:rsid w:val="002D29EC"/>
    <w:rsid w:val="002D4036"/>
    <w:rsid w:val="002D7468"/>
    <w:rsid w:val="002D75A0"/>
    <w:rsid w:val="002D796C"/>
    <w:rsid w:val="002E0E6B"/>
    <w:rsid w:val="002E53BB"/>
    <w:rsid w:val="002E6F1C"/>
    <w:rsid w:val="002F12E8"/>
    <w:rsid w:val="002F611F"/>
    <w:rsid w:val="003002B7"/>
    <w:rsid w:val="00301314"/>
    <w:rsid w:val="00303CC0"/>
    <w:rsid w:val="00310B1F"/>
    <w:rsid w:val="003135FB"/>
    <w:rsid w:val="00314929"/>
    <w:rsid w:val="00315373"/>
    <w:rsid w:val="00317D80"/>
    <w:rsid w:val="003245DF"/>
    <w:rsid w:val="00325A97"/>
    <w:rsid w:val="00326F30"/>
    <w:rsid w:val="0033026D"/>
    <w:rsid w:val="0033253A"/>
    <w:rsid w:val="00333CAD"/>
    <w:rsid w:val="00335DCE"/>
    <w:rsid w:val="003416D0"/>
    <w:rsid w:val="0034390A"/>
    <w:rsid w:val="00345C89"/>
    <w:rsid w:val="00347537"/>
    <w:rsid w:val="00347D02"/>
    <w:rsid w:val="00350C8A"/>
    <w:rsid w:val="00350EC1"/>
    <w:rsid w:val="003557E6"/>
    <w:rsid w:val="003572E7"/>
    <w:rsid w:val="00357DDE"/>
    <w:rsid w:val="00364E18"/>
    <w:rsid w:val="00364E1F"/>
    <w:rsid w:val="0036550B"/>
    <w:rsid w:val="003753A2"/>
    <w:rsid w:val="003760AF"/>
    <w:rsid w:val="00376169"/>
    <w:rsid w:val="00376871"/>
    <w:rsid w:val="00376ECC"/>
    <w:rsid w:val="00377B62"/>
    <w:rsid w:val="00385246"/>
    <w:rsid w:val="003864FC"/>
    <w:rsid w:val="00386812"/>
    <w:rsid w:val="0039236E"/>
    <w:rsid w:val="003949B4"/>
    <w:rsid w:val="00395275"/>
    <w:rsid w:val="003955F9"/>
    <w:rsid w:val="003A3202"/>
    <w:rsid w:val="003A3BCB"/>
    <w:rsid w:val="003A6663"/>
    <w:rsid w:val="003A73F4"/>
    <w:rsid w:val="003B0CF1"/>
    <w:rsid w:val="003B459C"/>
    <w:rsid w:val="003B6F36"/>
    <w:rsid w:val="003C2DCC"/>
    <w:rsid w:val="003C3FA6"/>
    <w:rsid w:val="003C6259"/>
    <w:rsid w:val="003C7430"/>
    <w:rsid w:val="003D0878"/>
    <w:rsid w:val="003D1C0D"/>
    <w:rsid w:val="003D22EE"/>
    <w:rsid w:val="003E731C"/>
    <w:rsid w:val="003E7ECE"/>
    <w:rsid w:val="003F0985"/>
    <w:rsid w:val="003F2F0C"/>
    <w:rsid w:val="003F4A89"/>
    <w:rsid w:val="003F569B"/>
    <w:rsid w:val="003F7486"/>
    <w:rsid w:val="003F78DF"/>
    <w:rsid w:val="00403907"/>
    <w:rsid w:val="0041297F"/>
    <w:rsid w:val="00413D65"/>
    <w:rsid w:val="00414085"/>
    <w:rsid w:val="00416848"/>
    <w:rsid w:val="0042186B"/>
    <w:rsid w:val="004229A0"/>
    <w:rsid w:val="004242EC"/>
    <w:rsid w:val="004270C0"/>
    <w:rsid w:val="00432499"/>
    <w:rsid w:val="004402DC"/>
    <w:rsid w:val="00450E20"/>
    <w:rsid w:val="004513ED"/>
    <w:rsid w:val="00453727"/>
    <w:rsid w:val="0045523D"/>
    <w:rsid w:val="00464EAC"/>
    <w:rsid w:val="004650CB"/>
    <w:rsid w:val="004657B3"/>
    <w:rsid w:val="004836E1"/>
    <w:rsid w:val="0048482E"/>
    <w:rsid w:val="00484A20"/>
    <w:rsid w:val="004901A6"/>
    <w:rsid w:val="004920C0"/>
    <w:rsid w:val="00492325"/>
    <w:rsid w:val="00492A3B"/>
    <w:rsid w:val="004938BD"/>
    <w:rsid w:val="004942C3"/>
    <w:rsid w:val="004960F3"/>
    <w:rsid w:val="004A144E"/>
    <w:rsid w:val="004A20CA"/>
    <w:rsid w:val="004A2700"/>
    <w:rsid w:val="004A5018"/>
    <w:rsid w:val="004A5254"/>
    <w:rsid w:val="004B0F0A"/>
    <w:rsid w:val="004B2729"/>
    <w:rsid w:val="004B2E92"/>
    <w:rsid w:val="004B3686"/>
    <w:rsid w:val="004B49B3"/>
    <w:rsid w:val="004C0644"/>
    <w:rsid w:val="004C2E04"/>
    <w:rsid w:val="004D29C6"/>
    <w:rsid w:val="004D5219"/>
    <w:rsid w:val="004D60D1"/>
    <w:rsid w:val="004D70A8"/>
    <w:rsid w:val="004E4B04"/>
    <w:rsid w:val="004F06D9"/>
    <w:rsid w:val="004F2FD9"/>
    <w:rsid w:val="004F5750"/>
    <w:rsid w:val="004F65CA"/>
    <w:rsid w:val="004F712A"/>
    <w:rsid w:val="004F7770"/>
    <w:rsid w:val="00501B75"/>
    <w:rsid w:val="00501DD3"/>
    <w:rsid w:val="00506863"/>
    <w:rsid w:val="00506E7B"/>
    <w:rsid w:val="00507ABC"/>
    <w:rsid w:val="00507C4A"/>
    <w:rsid w:val="00515D37"/>
    <w:rsid w:val="005160F8"/>
    <w:rsid w:val="00523A42"/>
    <w:rsid w:val="0053467F"/>
    <w:rsid w:val="005353DF"/>
    <w:rsid w:val="00536345"/>
    <w:rsid w:val="00540D26"/>
    <w:rsid w:val="00542591"/>
    <w:rsid w:val="00542FBC"/>
    <w:rsid w:val="00545E56"/>
    <w:rsid w:val="0055373C"/>
    <w:rsid w:val="00557881"/>
    <w:rsid w:val="005609E4"/>
    <w:rsid w:val="00560ABD"/>
    <w:rsid w:val="0056269A"/>
    <w:rsid w:val="005666F1"/>
    <w:rsid w:val="0056725A"/>
    <w:rsid w:val="00567F18"/>
    <w:rsid w:val="005742B8"/>
    <w:rsid w:val="00583326"/>
    <w:rsid w:val="005904AA"/>
    <w:rsid w:val="00591C45"/>
    <w:rsid w:val="00597D67"/>
    <w:rsid w:val="005A02D4"/>
    <w:rsid w:val="005A5243"/>
    <w:rsid w:val="005A5889"/>
    <w:rsid w:val="005B40BF"/>
    <w:rsid w:val="005B4C8C"/>
    <w:rsid w:val="005C46DF"/>
    <w:rsid w:val="005C533D"/>
    <w:rsid w:val="005C67BF"/>
    <w:rsid w:val="005D0B02"/>
    <w:rsid w:val="005D12F5"/>
    <w:rsid w:val="005D3C40"/>
    <w:rsid w:val="005D3DE4"/>
    <w:rsid w:val="005D3F91"/>
    <w:rsid w:val="005D5810"/>
    <w:rsid w:val="005D6D09"/>
    <w:rsid w:val="005D70C5"/>
    <w:rsid w:val="005F09CF"/>
    <w:rsid w:val="005F1227"/>
    <w:rsid w:val="005F2624"/>
    <w:rsid w:val="005F7862"/>
    <w:rsid w:val="0060023D"/>
    <w:rsid w:val="00600415"/>
    <w:rsid w:val="006006F1"/>
    <w:rsid w:val="00601F26"/>
    <w:rsid w:val="00607559"/>
    <w:rsid w:val="00610D4A"/>
    <w:rsid w:val="00620074"/>
    <w:rsid w:val="00622147"/>
    <w:rsid w:val="006230E7"/>
    <w:rsid w:val="006253AD"/>
    <w:rsid w:val="00625655"/>
    <w:rsid w:val="00630206"/>
    <w:rsid w:val="0063231A"/>
    <w:rsid w:val="00637F47"/>
    <w:rsid w:val="0064075C"/>
    <w:rsid w:val="00642A05"/>
    <w:rsid w:val="00647B78"/>
    <w:rsid w:val="00647CBF"/>
    <w:rsid w:val="00654100"/>
    <w:rsid w:val="00654C62"/>
    <w:rsid w:val="0065674F"/>
    <w:rsid w:val="006603F8"/>
    <w:rsid w:val="00666831"/>
    <w:rsid w:val="00672152"/>
    <w:rsid w:val="00675B09"/>
    <w:rsid w:val="0068410D"/>
    <w:rsid w:val="0069194B"/>
    <w:rsid w:val="006B40F5"/>
    <w:rsid w:val="006B590C"/>
    <w:rsid w:val="006C4013"/>
    <w:rsid w:val="006C4839"/>
    <w:rsid w:val="006D3273"/>
    <w:rsid w:val="006D4FE0"/>
    <w:rsid w:val="006D70AB"/>
    <w:rsid w:val="006E6685"/>
    <w:rsid w:val="006E6A06"/>
    <w:rsid w:val="006E6D49"/>
    <w:rsid w:val="006E7A14"/>
    <w:rsid w:val="006F0E6D"/>
    <w:rsid w:val="006F20F2"/>
    <w:rsid w:val="006F45D1"/>
    <w:rsid w:val="00700C96"/>
    <w:rsid w:val="00701742"/>
    <w:rsid w:val="00702DCC"/>
    <w:rsid w:val="0071665B"/>
    <w:rsid w:val="00717764"/>
    <w:rsid w:val="00720AD0"/>
    <w:rsid w:val="0072239B"/>
    <w:rsid w:val="0072316D"/>
    <w:rsid w:val="007234E9"/>
    <w:rsid w:val="00725DB0"/>
    <w:rsid w:val="00726274"/>
    <w:rsid w:val="00730CD1"/>
    <w:rsid w:val="007338C9"/>
    <w:rsid w:val="007357A1"/>
    <w:rsid w:val="00735B08"/>
    <w:rsid w:val="00736A18"/>
    <w:rsid w:val="00737693"/>
    <w:rsid w:val="007401C6"/>
    <w:rsid w:val="0074076D"/>
    <w:rsid w:val="007414A1"/>
    <w:rsid w:val="00750D7C"/>
    <w:rsid w:val="007550AB"/>
    <w:rsid w:val="00756783"/>
    <w:rsid w:val="007641D9"/>
    <w:rsid w:val="00765FC5"/>
    <w:rsid w:val="00767E01"/>
    <w:rsid w:val="0077398F"/>
    <w:rsid w:val="00777541"/>
    <w:rsid w:val="0078323B"/>
    <w:rsid w:val="00787BBB"/>
    <w:rsid w:val="007925BE"/>
    <w:rsid w:val="007930D2"/>
    <w:rsid w:val="00795330"/>
    <w:rsid w:val="007966A8"/>
    <w:rsid w:val="007A2A08"/>
    <w:rsid w:val="007B691E"/>
    <w:rsid w:val="007B7697"/>
    <w:rsid w:val="007C22EE"/>
    <w:rsid w:val="007C3011"/>
    <w:rsid w:val="007C5A57"/>
    <w:rsid w:val="007D0820"/>
    <w:rsid w:val="007D4CDE"/>
    <w:rsid w:val="007D574C"/>
    <w:rsid w:val="007D66E3"/>
    <w:rsid w:val="007E32A9"/>
    <w:rsid w:val="007E4E02"/>
    <w:rsid w:val="007E5A79"/>
    <w:rsid w:val="007E6F0E"/>
    <w:rsid w:val="007F0796"/>
    <w:rsid w:val="00801076"/>
    <w:rsid w:val="00803E27"/>
    <w:rsid w:val="00806679"/>
    <w:rsid w:val="008078E8"/>
    <w:rsid w:val="00812EBB"/>
    <w:rsid w:val="00822E11"/>
    <w:rsid w:val="008240A6"/>
    <w:rsid w:val="008247AA"/>
    <w:rsid w:val="00825694"/>
    <w:rsid w:val="00827807"/>
    <w:rsid w:val="00827ED7"/>
    <w:rsid w:val="0083033D"/>
    <w:rsid w:val="00831B61"/>
    <w:rsid w:val="00837084"/>
    <w:rsid w:val="00837EFB"/>
    <w:rsid w:val="0084051E"/>
    <w:rsid w:val="00843D8A"/>
    <w:rsid w:val="008458FD"/>
    <w:rsid w:val="0085021A"/>
    <w:rsid w:val="0085140F"/>
    <w:rsid w:val="00851A66"/>
    <w:rsid w:val="008551E3"/>
    <w:rsid w:val="00856941"/>
    <w:rsid w:val="00862A62"/>
    <w:rsid w:val="00864627"/>
    <w:rsid w:val="0086572E"/>
    <w:rsid w:val="00866CC9"/>
    <w:rsid w:val="00870226"/>
    <w:rsid w:val="008726DB"/>
    <w:rsid w:val="0087559C"/>
    <w:rsid w:val="00877D64"/>
    <w:rsid w:val="00881866"/>
    <w:rsid w:val="00885286"/>
    <w:rsid w:val="0088573E"/>
    <w:rsid w:val="008940E4"/>
    <w:rsid w:val="008A0E63"/>
    <w:rsid w:val="008A21F2"/>
    <w:rsid w:val="008A474B"/>
    <w:rsid w:val="008A6100"/>
    <w:rsid w:val="008A7DD9"/>
    <w:rsid w:val="008B06A1"/>
    <w:rsid w:val="008B4535"/>
    <w:rsid w:val="008B46F0"/>
    <w:rsid w:val="008C2BC1"/>
    <w:rsid w:val="008C3C87"/>
    <w:rsid w:val="008C52C4"/>
    <w:rsid w:val="008C74E6"/>
    <w:rsid w:val="008C75B2"/>
    <w:rsid w:val="008C7B42"/>
    <w:rsid w:val="008C7F8E"/>
    <w:rsid w:val="008D0DE5"/>
    <w:rsid w:val="008D142B"/>
    <w:rsid w:val="008D4C58"/>
    <w:rsid w:val="008E0988"/>
    <w:rsid w:val="008E15F9"/>
    <w:rsid w:val="008E4E48"/>
    <w:rsid w:val="008F047F"/>
    <w:rsid w:val="008F7025"/>
    <w:rsid w:val="00907330"/>
    <w:rsid w:val="00910C69"/>
    <w:rsid w:val="00916513"/>
    <w:rsid w:val="009235F8"/>
    <w:rsid w:val="00933E01"/>
    <w:rsid w:val="0093422A"/>
    <w:rsid w:val="0093435D"/>
    <w:rsid w:val="0093600B"/>
    <w:rsid w:val="009367AB"/>
    <w:rsid w:val="00943D6D"/>
    <w:rsid w:val="0094556E"/>
    <w:rsid w:val="00945F0F"/>
    <w:rsid w:val="009463D1"/>
    <w:rsid w:val="00950102"/>
    <w:rsid w:val="0095132A"/>
    <w:rsid w:val="009567EF"/>
    <w:rsid w:val="00963E0C"/>
    <w:rsid w:val="00963E36"/>
    <w:rsid w:val="00963E53"/>
    <w:rsid w:val="009812A4"/>
    <w:rsid w:val="009821B8"/>
    <w:rsid w:val="00982674"/>
    <w:rsid w:val="009827FC"/>
    <w:rsid w:val="00983C36"/>
    <w:rsid w:val="009856EB"/>
    <w:rsid w:val="009858F0"/>
    <w:rsid w:val="00990A71"/>
    <w:rsid w:val="00996014"/>
    <w:rsid w:val="009A24B6"/>
    <w:rsid w:val="009B050F"/>
    <w:rsid w:val="009B0F85"/>
    <w:rsid w:val="009B0FAB"/>
    <w:rsid w:val="009B2D65"/>
    <w:rsid w:val="009B3557"/>
    <w:rsid w:val="009B3ADA"/>
    <w:rsid w:val="009C1691"/>
    <w:rsid w:val="009C28D3"/>
    <w:rsid w:val="009C3598"/>
    <w:rsid w:val="009C499F"/>
    <w:rsid w:val="009C5E9C"/>
    <w:rsid w:val="009C79F3"/>
    <w:rsid w:val="009D190C"/>
    <w:rsid w:val="009D33CF"/>
    <w:rsid w:val="009D7568"/>
    <w:rsid w:val="009D7E7B"/>
    <w:rsid w:val="009E0333"/>
    <w:rsid w:val="009E0A72"/>
    <w:rsid w:val="009E4C3A"/>
    <w:rsid w:val="009E6869"/>
    <w:rsid w:val="009E77E9"/>
    <w:rsid w:val="009F0297"/>
    <w:rsid w:val="009F0B67"/>
    <w:rsid w:val="009F1A90"/>
    <w:rsid w:val="009F38B0"/>
    <w:rsid w:val="009F64FF"/>
    <w:rsid w:val="00A0168A"/>
    <w:rsid w:val="00A0517F"/>
    <w:rsid w:val="00A051D6"/>
    <w:rsid w:val="00A068EE"/>
    <w:rsid w:val="00A23FA7"/>
    <w:rsid w:val="00A31F62"/>
    <w:rsid w:val="00A41202"/>
    <w:rsid w:val="00A45068"/>
    <w:rsid w:val="00A47724"/>
    <w:rsid w:val="00A514D0"/>
    <w:rsid w:val="00A51EF8"/>
    <w:rsid w:val="00A53FB0"/>
    <w:rsid w:val="00A540D4"/>
    <w:rsid w:val="00A5602E"/>
    <w:rsid w:val="00A57322"/>
    <w:rsid w:val="00A57B72"/>
    <w:rsid w:val="00A625A8"/>
    <w:rsid w:val="00A62A3B"/>
    <w:rsid w:val="00A65031"/>
    <w:rsid w:val="00A67227"/>
    <w:rsid w:val="00A77277"/>
    <w:rsid w:val="00A805C6"/>
    <w:rsid w:val="00A828E7"/>
    <w:rsid w:val="00A87FB4"/>
    <w:rsid w:val="00A91BA2"/>
    <w:rsid w:val="00AA4DB4"/>
    <w:rsid w:val="00AB27B6"/>
    <w:rsid w:val="00AB4970"/>
    <w:rsid w:val="00AB4EBC"/>
    <w:rsid w:val="00AC0FE1"/>
    <w:rsid w:val="00AC21E8"/>
    <w:rsid w:val="00AC5B29"/>
    <w:rsid w:val="00AD05A4"/>
    <w:rsid w:val="00AD0953"/>
    <w:rsid w:val="00AD3369"/>
    <w:rsid w:val="00AD4A94"/>
    <w:rsid w:val="00AD7767"/>
    <w:rsid w:val="00AD78AB"/>
    <w:rsid w:val="00AE4CA5"/>
    <w:rsid w:val="00AE6E7A"/>
    <w:rsid w:val="00AF1212"/>
    <w:rsid w:val="00B01097"/>
    <w:rsid w:val="00B031FF"/>
    <w:rsid w:val="00B1564B"/>
    <w:rsid w:val="00B22972"/>
    <w:rsid w:val="00B36127"/>
    <w:rsid w:val="00B37FE9"/>
    <w:rsid w:val="00B405A1"/>
    <w:rsid w:val="00B40FFE"/>
    <w:rsid w:val="00B41A4A"/>
    <w:rsid w:val="00B46402"/>
    <w:rsid w:val="00B47518"/>
    <w:rsid w:val="00B478FC"/>
    <w:rsid w:val="00B51ED4"/>
    <w:rsid w:val="00B54321"/>
    <w:rsid w:val="00B54981"/>
    <w:rsid w:val="00B57A62"/>
    <w:rsid w:val="00B57D94"/>
    <w:rsid w:val="00B65285"/>
    <w:rsid w:val="00B70B1F"/>
    <w:rsid w:val="00B7220F"/>
    <w:rsid w:val="00B727FE"/>
    <w:rsid w:val="00B75369"/>
    <w:rsid w:val="00B83192"/>
    <w:rsid w:val="00B9083A"/>
    <w:rsid w:val="00B94D4A"/>
    <w:rsid w:val="00B94DC3"/>
    <w:rsid w:val="00B97F47"/>
    <w:rsid w:val="00BA0674"/>
    <w:rsid w:val="00BA0DFD"/>
    <w:rsid w:val="00BA15F5"/>
    <w:rsid w:val="00BA740F"/>
    <w:rsid w:val="00BB6EEF"/>
    <w:rsid w:val="00BB7832"/>
    <w:rsid w:val="00BC2C52"/>
    <w:rsid w:val="00BC355D"/>
    <w:rsid w:val="00BC48DF"/>
    <w:rsid w:val="00BC4B7C"/>
    <w:rsid w:val="00BD1DED"/>
    <w:rsid w:val="00BD43AA"/>
    <w:rsid w:val="00BD57AA"/>
    <w:rsid w:val="00BD7394"/>
    <w:rsid w:val="00BE073B"/>
    <w:rsid w:val="00BE1CB5"/>
    <w:rsid w:val="00BE6183"/>
    <w:rsid w:val="00BE7480"/>
    <w:rsid w:val="00BF1735"/>
    <w:rsid w:val="00BF2655"/>
    <w:rsid w:val="00BF3FE1"/>
    <w:rsid w:val="00BF543E"/>
    <w:rsid w:val="00C02BFD"/>
    <w:rsid w:val="00C04474"/>
    <w:rsid w:val="00C10552"/>
    <w:rsid w:val="00C10DCE"/>
    <w:rsid w:val="00C12DEC"/>
    <w:rsid w:val="00C13A30"/>
    <w:rsid w:val="00C13D39"/>
    <w:rsid w:val="00C148BC"/>
    <w:rsid w:val="00C228A2"/>
    <w:rsid w:val="00C25079"/>
    <w:rsid w:val="00C25CC4"/>
    <w:rsid w:val="00C26C98"/>
    <w:rsid w:val="00C332A0"/>
    <w:rsid w:val="00C375B7"/>
    <w:rsid w:val="00C37AC8"/>
    <w:rsid w:val="00C41966"/>
    <w:rsid w:val="00C433B8"/>
    <w:rsid w:val="00C46C15"/>
    <w:rsid w:val="00C47F5E"/>
    <w:rsid w:val="00C56E95"/>
    <w:rsid w:val="00C601F1"/>
    <w:rsid w:val="00C60D83"/>
    <w:rsid w:val="00C61477"/>
    <w:rsid w:val="00C65065"/>
    <w:rsid w:val="00C668EA"/>
    <w:rsid w:val="00C72668"/>
    <w:rsid w:val="00C73F9E"/>
    <w:rsid w:val="00C75088"/>
    <w:rsid w:val="00C76845"/>
    <w:rsid w:val="00C77224"/>
    <w:rsid w:val="00C81930"/>
    <w:rsid w:val="00C82C9D"/>
    <w:rsid w:val="00C83143"/>
    <w:rsid w:val="00C83351"/>
    <w:rsid w:val="00C83DED"/>
    <w:rsid w:val="00C844D6"/>
    <w:rsid w:val="00C86023"/>
    <w:rsid w:val="00C95389"/>
    <w:rsid w:val="00C969D6"/>
    <w:rsid w:val="00CA0ED3"/>
    <w:rsid w:val="00CA61DC"/>
    <w:rsid w:val="00CA67B8"/>
    <w:rsid w:val="00CA6F76"/>
    <w:rsid w:val="00CB1B3B"/>
    <w:rsid w:val="00CB47EA"/>
    <w:rsid w:val="00CB5D64"/>
    <w:rsid w:val="00CB691E"/>
    <w:rsid w:val="00CB7C04"/>
    <w:rsid w:val="00CC1E8E"/>
    <w:rsid w:val="00CC2B1B"/>
    <w:rsid w:val="00CD1F77"/>
    <w:rsid w:val="00CD6197"/>
    <w:rsid w:val="00CD660B"/>
    <w:rsid w:val="00CD7E8E"/>
    <w:rsid w:val="00CE4AC7"/>
    <w:rsid w:val="00CE6179"/>
    <w:rsid w:val="00CF048C"/>
    <w:rsid w:val="00CF21C7"/>
    <w:rsid w:val="00CF3204"/>
    <w:rsid w:val="00CF6465"/>
    <w:rsid w:val="00D01324"/>
    <w:rsid w:val="00D035AF"/>
    <w:rsid w:val="00D112D7"/>
    <w:rsid w:val="00D11CFB"/>
    <w:rsid w:val="00D1585A"/>
    <w:rsid w:val="00D204F1"/>
    <w:rsid w:val="00D20B03"/>
    <w:rsid w:val="00D276D4"/>
    <w:rsid w:val="00D349BA"/>
    <w:rsid w:val="00D35C03"/>
    <w:rsid w:val="00D37D82"/>
    <w:rsid w:val="00D402B1"/>
    <w:rsid w:val="00D427DD"/>
    <w:rsid w:val="00D42D07"/>
    <w:rsid w:val="00D44272"/>
    <w:rsid w:val="00D46118"/>
    <w:rsid w:val="00D63662"/>
    <w:rsid w:val="00D64C80"/>
    <w:rsid w:val="00D70A37"/>
    <w:rsid w:val="00D7142D"/>
    <w:rsid w:val="00D74E63"/>
    <w:rsid w:val="00D75BBE"/>
    <w:rsid w:val="00D76BA5"/>
    <w:rsid w:val="00D8087A"/>
    <w:rsid w:val="00D83F8F"/>
    <w:rsid w:val="00D86BE9"/>
    <w:rsid w:val="00D87910"/>
    <w:rsid w:val="00D90BA5"/>
    <w:rsid w:val="00D93780"/>
    <w:rsid w:val="00D9409F"/>
    <w:rsid w:val="00DA6F23"/>
    <w:rsid w:val="00DB240E"/>
    <w:rsid w:val="00DB243C"/>
    <w:rsid w:val="00DB3B4C"/>
    <w:rsid w:val="00DC6FE0"/>
    <w:rsid w:val="00DD1010"/>
    <w:rsid w:val="00DD3868"/>
    <w:rsid w:val="00DD4FFA"/>
    <w:rsid w:val="00DD7FF3"/>
    <w:rsid w:val="00DE17C6"/>
    <w:rsid w:val="00DE6A22"/>
    <w:rsid w:val="00DE7D63"/>
    <w:rsid w:val="00DF4517"/>
    <w:rsid w:val="00E02A3E"/>
    <w:rsid w:val="00E03298"/>
    <w:rsid w:val="00E07D91"/>
    <w:rsid w:val="00E113E1"/>
    <w:rsid w:val="00E12FB6"/>
    <w:rsid w:val="00E15362"/>
    <w:rsid w:val="00E20998"/>
    <w:rsid w:val="00E231C4"/>
    <w:rsid w:val="00E250CD"/>
    <w:rsid w:val="00E30101"/>
    <w:rsid w:val="00E30C51"/>
    <w:rsid w:val="00E35517"/>
    <w:rsid w:val="00E36FDE"/>
    <w:rsid w:val="00E3716E"/>
    <w:rsid w:val="00E40761"/>
    <w:rsid w:val="00E416FD"/>
    <w:rsid w:val="00E546D9"/>
    <w:rsid w:val="00E60E25"/>
    <w:rsid w:val="00E65E0E"/>
    <w:rsid w:val="00E67BCF"/>
    <w:rsid w:val="00E72D74"/>
    <w:rsid w:val="00E7416F"/>
    <w:rsid w:val="00E76FF6"/>
    <w:rsid w:val="00E77544"/>
    <w:rsid w:val="00E77AC6"/>
    <w:rsid w:val="00E81AB3"/>
    <w:rsid w:val="00E81DF1"/>
    <w:rsid w:val="00E85A19"/>
    <w:rsid w:val="00E92C90"/>
    <w:rsid w:val="00EA0B01"/>
    <w:rsid w:val="00EA0C90"/>
    <w:rsid w:val="00EA28B0"/>
    <w:rsid w:val="00EA3C60"/>
    <w:rsid w:val="00EA4375"/>
    <w:rsid w:val="00EA4716"/>
    <w:rsid w:val="00EA67A0"/>
    <w:rsid w:val="00EB1E7E"/>
    <w:rsid w:val="00EB1F44"/>
    <w:rsid w:val="00EC0CCF"/>
    <w:rsid w:val="00EC10C7"/>
    <w:rsid w:val="00EC13E0"/>
    <w:rsid w:val="00EC1EAB"/>
    <w:rsid w:val="00EC516F"/>
    <w:rsid w:val="00EC692F"/>
    <w:rsid w:val="00ED4248"/>
    <w:rsid w:val="00ED42BD"/>
    <w:rsid w:val="00ED627E"/>
    <w:rsid w:val="00ED6AE7"/>
    <w:rsid w:val="00EE0FEB"/>
    <w:rsid w:val="00EE22CA"/>
    <w:rsid w:val="00EE2BE0"/>
    <w:rsid w:val="00EE2DC5"/>
    <w:rsid w:val="00EE3C35"/>
    <w:rsid w:val="00EE5DB5"/>
    <w:rsid w:val="00EE7CB9"/>
    <w:rsid w:val="00EF215E"/>
    <w:rsid w:val="00EF3E28"/>
    <w:rsid w:val="00F01B41"/>
    <w:rsid w:val="00F10DAA"/>
    <w:rsid w:val="00F133EB"/>
    <w:rsid w:val="00F23B54"/>
    <w:rsid w:val="00F30A30"/>
    <w:rsid w:val="00F315BF"/>
    <w:rsid w:val="00F34342"/>
    <w:rsid w:val="00F34B67"/>
    <w:rsid w:val="00F41043"/>
    <w:rsid w:val="00F43C01"/>
    <w:rsid w:val="00F4592B"/>
    <w:rsid w:val="00F546C3"/>
    <w:rsid w:val="00F570EA"/>
    <w:rsid w:val="00F64FFC"/>
    <w:rsid w:val="00F65796"/>
    <w:rsid w:val="00F737ED"/>
    <w:rsid w:val="00F8251D"/>
    <w:rsid w:val="00F84C13"/>
    <w:rsid w:val="00F96F71"/>
    <w:rsid w:val="00FA1E28"/>
    <w:rsid w:val="00FA2680"/>
    <w:rsid w:val="00FA3D57"/>
    <w:rsid w:val="00FA434D"/>
    <w:rsid w:val="00FB0D0D"/>
    <w:rsid w:val="00FB2434"/>
    <w:rsid w:val="00FB25FD"/>
    <w:rsid w:val="00FB3044"/>
    <w:rsid w:val="00FB5173"/>
    <w:rsid w:val="00FB7308"/>
    <w:rsid w:val="00FC5E95"/>
    <w:rsid w:val="00FD0DBC"/>
    <w:rsid w:val="00FD2A07"/>
    <w:rsid w:val="00FD30C2"/>
    <w:rsid w:val="00FD50E7"/>
    <w:rsid w:val="00FE0386"/>
    <w:rsid w:val="00FE1058"/>
    <w:rsid w:val="00FE2311"/>
    <w:rsid w:val="00FE29D1"/>
    <w:rsid w:val="00FE2B89"/>
    <w:rsid w:val="00FE3D40"/>
    <w:rsid w:val="00FE652E"/>
    <w:rsid w:val="00FE743D"/>
    <w:rsid w:val="00FF76BA"/>
    <w:rsid w:val="00FF7D1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623D8"/>
  <w15:docId w15:val="{AB178739-0936-4BE2-9179-990BF63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BCF"/>
    <w:rPr>
      <w:sz w:val="24"/>
      <w:szCs w:val="24"/>
    </w:rPr>
  </w:style>
  <w:style w:type="paragraph" w:styleId="Nadpis1">
    <w:name w:val="heading 1"/>
    <w:basedOn w:val="Normln"/>
    <w:next w:val="Normln"/>
    <w:qFormat/>
    <w:rsid w:val="00E67BCF"/>
    <w:pPr>
      <w:keepNext/>
      <w:autoSpaceDE w:val="0"/>
      <w:autoSpaceDN w:val="0"/>
      <w:adjustRightInd w:val="0"/>
      <w:jc w:val="center"/>
      <w:outlineLvl w:val="0"/>
    </w:pPr>
    <w:rPr>
      <w:b/>
      <w:bCs/>
      <w:szCs w:val="23"/>
    </w:rPr>
  </w:style>
  <w:style w:type="paragraph" w:styleId="Nadpis2">
    <w:name w:val="heading 2"/>
    <w:basedOn w:val="Normln"/>
    <w:next w:val="Normln"/>
    <w:qFormat/>
    <w:rsid w:val="00E67BCF"/>
    <w:pPr>
      <w:keepNext/>
      <w:autoSpaceDE w:val="0"/>
      <w:autoSpaceDN w:val="0"/>
      <w:adjustRightInd w:val="0"/>
      <w:jc w:val="right"/>
      <w:outlineLvl w:val="1"/>
    </w:pPr>
    <w:rPr>
      <w:b/>
      <w:bCs/>
      <w:sz w:val="20"/>
      <w:szCs w:val="23"/>
    </w:rPr>
  </w:style>
  <w:style w:type="paragraph" w:styleId="Nadpis3">
    <w:name w:val="heading 3"/>
    <w:basedOn w:val="Normln"/>
    <w:next w:val="Normln"/>
    <w:link w:val="Nadpis3Char"/>
    <w:qFormat/>
    <w:rsid w:val="00E67BCF"/>
    <w:pPr>
      <w:keepNext/>
      <w:jc w:val="center"/>
      <w:outlineLvl w:val="2"/>
    </w:pPr>
    <w:rPr>
      <w:rFonts w:ascii="Garamond" w:hAnsi="Garamond"/>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67BCF"/>
    <w:pPr>
      <w:autoSpaceDE w:val="0"/>
      <w:autoSpaceDN w:val="0"/>
      <w:adjustRightInd w:val="0"/>
      <w:jc w:val="center"/>
    </w:pPr>
    <w:rPr>
      <w:sz w:val="28"/>
      <w:szCs w:val="23"/>
    </w:rPr>
  </w:style>
  <w:style w:type="paragraph" w:customStyle="1" w:styleId="Import5">
    <w:name w:val="Import 5"/>
    <w:rsid w:val="00E67BC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
    <w:name w:val="Import 2"/>
    <w:rsid w:val="00E67BCF"/>
    <w:pPr>
      <w:tabs>
        <w:tab w:val="left" w:pos="4104"/>
        <w:tab w:val="left" w:pos="5112"/>
      </w:tabs>
      <w:jc w:val="both"/>
    </w:pPr>
    <w:rPr>
      <w:rFonts w:ascii="Avinion" w:hAnsi="Avinion"/>
      <w:sz w:val="24"/>
      <w:lang w:val="en-US"/>
    </w:rPr>
  </w:style>
  <w:style w:type="paragraph" w:customStyle="1" w:styleId="Import6">
    <w:name w:val="Import 6"/>
    <w:rsid w:val="00E67BCF"/>
    <w:pPr>
      <w:tabs>
        <w:tab w:val="left" w:pos="2520"/>
      </w:tabs>
      <w:jc w:val="both"/>
    </w:pPr>
    <w:rPr>
      <w:rFonts w:ascii="Avinion" w:hAnsi="Avinion"/>
      <w:sz w:val="24"/>
      <w:lang w:val="en-US"/>
    </w:rPr>
  </w:style>
  <w:style w:type="paragraph" w:styleId="Zhlav">
    <w:name w:val="header"/>
    <w:basedOn w:val="Normln"/>
    <w:link w:val="ZhlavChar"/>
    <w:uiPriority w:val="99"/>
    <w:rsid w:val="00E67BCF"/>
    <w:pPr>
      <w:tabs>
        <w:tab w:val="center" w:pos="4536"/>
        <w:tab w:val="right" w:pos="9072"/>
      </w:tabs>
    </w:pPr>
  </w:style>
  <w:style w:type="paragraph" w:styleId="Zpat">
    <w:name w:val="footer"/>
    <w:basedOn w:val="Normln"/>
    <w:link w:val="ZpatChar"/>
    <w:uiPriority w:val="99"/>
    <w:rsid w:val="00E67BCF"/>
    <w:pPr>
      <w:tabs>
        <w:tab w:val="center" w:pos="4536"/>
        <w:tab w:val="right" w:pos="9072"/>
      </w:tabs>
    </w:pPr>
  </w:style>
  <w:style w:type="character" w:styleId="slostrnky">
    <w:name w:val="page number"/>
    <w:basedOn w:val="Standardnpsmoodstavce"/>
    <w:rsid w:val="00E67BCF"/>
  </w:style>
  <w:style w:type="paragraph" w:styleId="Zkladntextodsazen">
    <w:name w:val="Body Text Indent"/>
    <w:basedOn w:val="Normln"/>
    <w:rsid w:val="00E67BCF"/>
    <w:pPr>
      <w:autoSpaceDE w:val="0"/>
      <w:autoSpaceDN w:val="0"/>
      <w:adjustRightInd w:val="0"/>
      <w:ind w:left="720"/>
      <w:jc w:val="both"/>
    </w:pPr>
  </w:style>
  <w:style w:type="paragraph" w:styleId="Zkladntextodsazen2">
    <w:name w:val="Body Text Indent 2"/>
    <w:basedOn w:val="Normln"/>
    <w:rsid w:val="00E67BCF"/>
    <w:pPr>
      <w:autoSpaceDE w:val="0"/>
      <w:autoSpaceDN w:val="0"/>
      <w:adjustRightInd w:val="0"/>
      <w:ind w:left="720" w:hanging="360"/>
      <w:jc w:val="both"/>
    </w:pPr>
  </w:style>
  <w:style w:type="character" w:styleId="Hypertextovodkaz">
    <w:name w:val="Hyperlink"/>
    <w:uiPriority w:val="99"/>
    <w:rsid w:val="00E67BCF"/>
    <w:rPr>
      <w:color w:val="0000FF"/>
      <w:u w:val="single"/>
    </w:rPr>
  </w:style>
  <w:style w:type="paragraph" w:customStyle="1" w:styleId="Zkladntext21">
    <w:name w:val="Základní text 21"/>
    <w:basedOn w:val="Normln"/>
    <w:rsid w:val="00E67BCF"/>
    <w:pPr>
      <w:overflowPunct w:val="0"/>
      <w:autoSpaceDE w:val="0"/>
      <w:autoSpaceDN w:val="0"/>
      <w:adjustRightInd w:val="0"/>
      <w:ind w:left="360"/>
      <w:jc w:val="both"/>
      <w:textAlignment w:val="baseline"/>
    </w:pPr>
    <w:rPr>
      <w:szCs w:val="20"/>
    </w:rPr>
  </w:style>
  <w:style w:type="paragraph" w:styleId="Zkladntextodsazen3">
    <w:name w:val="Body Text Indent 3"/>
    <w:basedOn w:val="Normln"/>
    <w:rsid w:val="00E67BCF"/>
    <w:pPr>
      <w:autoSpaceDE w:val="0"/>
      <w:autoSpaceDN w:val="0"/>
      <w:adjustRightInd w:val="0"/>
      <w:ind w:left="705" w:hanging="705"/>
      <w:jc w:val="both"/>
    </w:pPr>
  </w:style>
  <w:style w:type="paragraph" w:customStyle="1" w:styleId="ZkladntextIMP">
    <w:name w:val="Základní text_IMP"/>
    <w:basedOn w:val="Normln"/>
    <w:rsid w:val="00E67BCF"/>
    <w:pPr>
      <w:suppressAutoHyphens/>
      <w:overflowPunct w:val="0"/>
      <w:autoSpaceDE w:val="0"/>
      <w:autoSpaceDN w:val="0"/>
      <w:adjustRightInd w:val="0"/>
      <w:spacing w:line="276" w:lineRule="auto"/>
      <w:textAlignment w:val="baseline"/>
    </w:pPr>
    <w:rPr>
      <w:szCs w:val="20"/>
    </w:rPr>
  </w:style>
  <w:style w:type="paragraph" w:customStyle="1" w:styleId="NormlnIMP">
    <w:name w:val="Normální_IMP"/>
    <w:basedOn w:val="Normln"/>
    <w:rsid w:val="00E67BCF"/>
    <w:pPr>
      <w:suppressAutoHyphens/>
      <w:overflowPunct w:val="0"/>
      <w:autoSpaceDE w:val="0"/>
      <w:autoSpaceDN w:val="0"/>
      <w:adjustRightInd w:val="0"/>
      <w:spacing w:line="230" w:lineRule="auto"/>
      <w:textAlignment w:val="baseline"/>
    </w:pPr>
    <w:rPr>
      <w:sz w:val="20"/>
      <w:szCs w:val="20"/>
    </w:rPr>
  </w:style>
  <w:style w:type="paragraph" w:styleId="Odstavecseseznamem">
    <w:name w:val="List Paragraph"/>
    <w:aliases w:val="Nad,Odstavec cíl se seznamem,Odstavec se seznamem5,Odstavec_muj,Odrážky,List Paragraph"/>
    <w:basedOn w:val="Normln"/>
    <w:link w:val="OdstavecseseznamemChar"/>
    <w:uiPriority w:val="34"/>
    <w:qFormat/>
    <w:rsid w:val="00B41A4A"/>
    <w:pPr>
      <w:ind w:left="720"/>
      <w:contextualSpacing/>
    </w:pPr>
  </w:style>
  <w:style w:type="character" w:customStyle="1" w:styleId="ZhlavChar">
    <w:name w:val="Záhlaví Char"/>
    <w:link w:val="Zhlav"/>
    <w:uiPriority w:val="99"/>
    <w:rsid w:val="00A57B72"/>
    <w:rPr>
      <w:sz w:val="24"/>
      <w:szCs w:val="24"/>
    </w:rPr>
  </w:style>
  <w:style w:type="paragraph" w:styleId="Textbubliny">
    <w:name w:val="Balloon Text"/>
    <w:basedOn w:val="Normln"/>
    <w:link w:val="TextbublinyChar"/>
    <w:uiPriority w:val="99"/>
    <w:semiHidden/>
    <w:unhideWhenUsed/>
    <w:rsid w:val="00A57B72"/>
    <w:rPr>
      <w:rFonts w:ascii="Tahoma" w:hAnsi="Tahoma"/>
      <w:sz w:val="16"/>
      <w:szCs w:val="16"/>
    </w:rPr>
  </w:style>
  <w:style w:type="character" w:customStyle="1" w:styleId="TextbublinyChar">
    <w:name w:val="Text bubliny Char"/>
    <w:link w:val="Textbubliny"/>
    <w:uiPriority w:val="99"/>
    <w:semiHidden/>
    <w:rsid w:val="00A57B72"/>
    <w:rPr>
      <w:rFonts w:ascii="Tahoma" w:hAnsi="Tahoma" w:cs="Tahoma"/>
      <w:sz w:val="16"/>
      <w:szCs w:val="16"/>
    </w:rPr>
  </w:style>
  <w:style w:type="character" w:styleId="Siln">
    <w:name w:val="Strong"/>
    <w:qFormat/>
    <w:rsid w:val="009E0A72"/>
    <w:rPr>
      <w:b/>
      <w:bCs/>
    </w:rPr>
  </w:style>
  <w:style w:type="paragraph" w:styleId="Prosttext">
    <w:name w:val="Plain Text"/>
    <w:basedOn w:val="Normln"/>
    <w:link w:val="ProsttextChar"/>
    <w:rsid w:val="004F7770"/>
    <w:rPr>
      <w:rFonts w:ascii="Courier New" w:hAnsi="Courier New"/>
      <w:sz w:val="20"/>
      <w:szCs w:val="20"/>
    </w:rPr>
  </w:style>
  <w:style w:type="character" w:customStyle="1" w:styleId="ProsttextChar">
    <w:name w:val="Prostý text Char"/>
    <w:link w:val="Prosttext"/>
    <w:rsid w:val="004F7770"/>
    <w:rPr>
      <w:rFonts w:ascii="Courier New" w:hAnsi="Courier New" w:cs="Courier New"/>
    </w:rPr>
  </w:style>
  <w:style w:type="character" w:customStyle="1" w:styleId="ZpatChar">
    <w:name w:val="Zápatí Char"/>
    <w:link w:val="Zpat"/>
    <w:uiPriority w:val="99"/>
    <w:rsid w:val="005F7862"/>
    <w:rPr>
      <w:sz w:val="24"/>
      <w:szCs w:val="24"/>
    </w:rPr>
  </w:style>
  <w:style w:type="paragraph" w:styleId="Podnadpis">
    <w:name w:val="Subtitle"/>
    <w:basedOn w:val="Normln"/>
    <w:link w:val="PodnadpisChar"/>
    <w:qFormat/>
    <w:rsid w:val="005F7862"/>
    <w:pPr>
      <w:spacing w:line="220" w:lineRule="atLeast"/>
      <w:jc w:val="center"/>
    </w:pPr>
    <w:rPr>
      <w:b/>
      <w:color w:val="000000"/>
      <w:sz w:val="32"/>
      <w:szCs w:val="20"/>
    </w:rPr>
  </w:style>
  <w:style w:type="character" w:customStyle="1" w:styleId="PodnadpisChar">
    <w:name w:val="Podnadpis Char"/>
    <w:link w:val="Podnadpis"/>
    <w:rsid w:val="005F7862"/>
    <w:rPr>
      <w:b/>
      <w:color w:val="000000"/>
      <w:sz w:val="32"/>
    </w:rPr>
  </w:style>
  <w:style w:type="character" w:customStyle="1" w:styleId="Nadpis3Char">
    <w:name w:val="Nadpis 3 Char"/>
    <w:link w:val="Nadpis3"/>
    <w:rsid w:val="005F7862"/>
    <w:rPr>
      <w:rFonts w:ascii="Garamond" w:hAnsi="Garamond"/>
      <w:b/>
      <w:sz w:val="24"/>
    </w:rPr>
  </w:style>
  <w:style w:type="numbering" w:customStyle="1" w:styleId="WW8Num2">
    <w:name w:val="WW8Num2"/>
    <w:basedOn w:val="Bezseznamu"/>
    <w:rsid w:val="001F4960"/>
    <w:pPr>
      <w:numPr>
        <w:numId w:val="1"/>
      </w:numPr>
    </w:pPr>
  </w:style>
  <w:style w:type="numbering" w:customStyle="1" w:styleId="Styl4">
    <w:name w:val="Styl4"/>
    <w:uiPriority w:val="99"/>
    <w:rsid w:val="001B236F"/>
    <w:pPr>
      <w:numPr>
        <w:numId w:val="3"/>
      </w:numPr>
    </w:pPr>
  </w:style>
  <w:style w:type="numbering" w:customStyle="1" w:styleId="Styl7">
    <w:name w:val="Styl7"/>
    <w:uiPriority w:val="99"/>
    <w:rsid w:val="00666831"/>
    <w:pPr>
      <w:numPr>
        <w:numId w:val="4"/>
      </w:numPr>
    </w:pPr>
  </w:style>
  <w:style w:type="numbering" w:customStyle="1" w:styleId="Styl8">
    <w:name w:val="Styl8"/>
    <w:uiPriority w:val="99"/>
    <w:rsid w:val="00666831"/>
    <w:pPr>
      <w:numPr>
        <w:numId w:val="6"/>
      </w:numPr>
    </w:pPr>
  </w:style>
  <w:style w:type="numbering" w:customStyle="1" w:styleId="Styl6">
    <w:name w:val="Styl6"/>
    <w:uiPriority w:val="99"/>
    <w:rsid w:val="00BE073B"/>
    <w:pPr>
      <w:numPr>
        <w:numId w:val="8"/>
      </w:numPr>
    </w:pPr>
  </w:style>
  <w:style w:type="numbering" w:customStyle="1" w:styleId="Styl5">
    <w:name w:val="Styl5"/>
    <w:uiPriority w:val="99"/>
    <w:rsid w:val="0034390A"/>
    <w:pPr>
      <w:numPr>
        <w:numId w:val="12"/>
      </w:numPr>
    </w:pPr>
  </w:style>
  <w:style w:type="paragraph" w:customStyle="1" w:styleId="Prosttext1">
    <w:name w:val="Prostý text1"/>
    <w:basedOn w:val="Normln"/>
    <w:uiPriority w:val="99"/>
    <w:rsid w:val="00013544"/>
    <w:pPr>
      <w:suppressAutoHyphens/>
      <w:spacing w:after="200" w:line="276" w:lineRule="auto"/>
    </w:pPr>
    <w:rPr>
      <w:rFonts w:ascii="Courier New" w:hAnsi="Courier New" w:cs="Courier New"/>
      <w:sz w:val="22"/>
      <w:szCs w:val="22"/>
      <w:lang w:val="en-US" w:eastAsia="en-US"/>
    </w:rPr>
  </w:style>
  <w:style w:type="paragraph" w:styleId="Bezmezer">
    <w:name w:val="No Spacing"/>
    <w:uiPriority w:val="1"/>
    <w:qFormat/>
    <w:rsid w:val="009235F8"/>
    <w:rPr>
      <w:sz w:val="24"/>
      <w:szCs w:val="24"/>
      <w:lang w:val="de-DE"/>
    </w:rPr>
  </w:style>
  <w:style w:type="paragraph" w:customStyle="1" w:styleId="a">
    <w:basedOn w:val="Normln"/>
    <w:next w:val="Podnadpis"/>
    <w:link w:val="PodtitulChar"/>
    <w:qFormat/>
    <w:rsid w:val="000B256C"/>
    <w:pPr>
      <w:spacing w:line="220" w:lineRule="atLeast"/>
      <w:jc w:val="center"/>
    </w:pPr>
    <w:rPr>
      <w:color w:val="000000"/>
      <w:sz w:val="32"/>
      <w:szCs w:val="20"/>
    </w:rPr>
  </w:style>
  <w:style w:type="character" w:customStyle="1" w:styleId="PodtitulChar">
    <w:name w:val="Podtitul Char"/>
    <w:link w:val="a"/>
    <w:rsid w:val="000B256C"/>
    <w:rPr>
      <w:rFonts w:ascii="Times New Roman" w:eastAsia="Times New Roman" w:hAnsi="Times New Roman"/>
      <w:color w:val="000000"/>
      <w:sz w:val="32"/>
      <w:szCs w:val="20"/>
    </w:rPr>
  </w:style>
  <w:style w:type="character" w:customStyle="1" w:styleId="ZpatChar1">
    <w:name w:val="Zápatí Char1"/>
    <w:basedOn w:val="Standardnpsmoodstavce"/>
    <w:uiPriority w:val="99"/>
    <w:semiHidden/>
    <w:locked/>
    <w:rsid w:val="00AF1212"/>
    <w:rPr>
      <w:rFonts w:cs="Times New Roman"/>
      <w:lang w:eastAsia="en-US"/>
    </w:rPr>
  </w:style>
  <w:style w:type="table" w:styleId="Mkatabulky">
    <w:name w:val="Table Grid"/>
    <w:basedOn w:val="Normlntabulka"/>
    <w:uiPriority w:val="59"/>
    <w:rsid w:val="00AF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CtrlShiftL1">
    <w:name w:val="Level 1 (CtrlShift L+1)"/>
    <w:next w:val="Normln"/>
    <w:rsid w:val="00515D37"/>
    <w:pPr>
      <w:keepNext/>
      <w:numPr>
        <w:numId w:val="25"/>
      </w:numPr>
      <w:spacing w:after="140" w:line="288" w:lineRule="auto"/>
      <w:jc w:val="both"/>
    </w:pPr>
    <w:rPr>
      <w:rFonts w:ascii="Verdana" w:eastAsiaTheme="minorHAnsi" w:hAnsi="Verdana" w:cstheme="minorBidi"/>
      <w:b/>
      <w:kern w:val="20"/>
      <w:sz w:val="21"/>
      <w:szCs w:val="28"/>
      <w:lang w:eastAsia="en-US"/>
    </w:rPr>
  </w:style>
  <w:style w:type="paragraph" w:customStyle="1" w:styleId="Level2CtrlShiftL2">
    <w:name w:val="Level 2 (CtrlShift L+2)"/>
    <w:rsid w:val="00515D37"/>
    <w:pPr>
      <w:numPr>
        <w:ilvl w:val="1"/>
        <w:numId w:val="25"/>
      </w:numPr>
      <w:spacing w:after="140" w:line="288" w:lineRule="auto"/>
      <w:jc w:val="both"/>
    </w:pPr>
    <w:rPr>
      <w:rFonts w:ascii="Verdana" w:hAnsi="Verdana"/>
      <w:kern w:val="20"/>
      <w:sz w:val="18"/>
      <w:szCs w:val="28"/>
      <w:lang w:eastAsia="en-US"/>
    </w:rPr>
  </w:style>
  <w:style w:type="paragraph" w:customStyle="1" w:styleId="Level3CtrlShiftL3">
    <w:name w:val="Level 3 (CtrlShift L+3)"/>
    <w:rsid w:val="00515D37"/>
    <w:pPr>
      <w:numPr>
        <w:ilvl w:val="2"/>
        <w:numId w:val="25"/>
      </w:numPr>
      <w:spacing w:after="140" w:line="288" w:lineRule="auto"/>
      <w:jc w:val="both"/>
    </w:pPr>
    <w:rPr>
      <w:rFonts w:ascii="Verdana" w:hAnsi="Verdana"/>
      <w:kern w:val="20"/>
      <w:sz w:val="18"/>
      <w:szCs w:val="28"/>
      <w:lang w:eastAsia="en-US"/>
    </w:rPr>
  </w:style>
  <w:style w:type="paragraph" w:customStyle="1" w:styleId="Level4CtrlShiftL4">
    <w:name w:val="Level 4 (CtrlShift L+4)"/>
    <w:rsid w:val="00515D37"/>
    <w:pPr>
      <w:numPr>
        <w:ilvl w:val="3"/>
        <w:numId w:val="25"/>
      </w:numPr>
      <w:spacing w:after="140" w:line="288" w:lineRule="auto"/>
      <w:jc w:val="both"/>
    </w:pPr>
    <w:rPr>
      <w:rFonts w:ascii="Verdana" w:hAnsi="Verdana"/>
      <w:kern w:val="20"/>
      <w:sz w:val="18"/>
      <w:szCs w:val="24"/>
      <w:lang w:eastAsia="en-US"/>
    </w:rPr>
  </w:style>
  <w:style w:type="paragraph" w:customStyle="1" w:styleId="Level5CtrlShiftL5">
    <w:name w:val="Level 5 (CtrlShift L+5)"/>
    <w:rsid w:val="00515D37"/>
    <w:pPr>
      <w:numPr>
        <w:ilvl w:val="4"/>
        <w:numId w:val="25"/>
      </w:numPr>
      <w:spacing w:after="140" w:line="288" w:lineRule="auto"/>
      <w:jc w:val="both"/>
    </w:pPr>
    <w:rPr>
      <w:rFonts w:ascii="Verdana" w:hAnsi="Verdana"/>
      <w:kern w:val="20"/>
      <w:sz w:val="18"/>
      <w:szCs w:val="24"/>
      <w:lang w:eastAsia="en-US"/>
    </w:rPr>
  </w:style>
  <w:style w:type="paragraph" w:customStyle="1" w:styleId="Level6CtrlShiftL6">
    <w:name w:val="Level 6 (CtrlShift L+6)"/>
    <w:rsid w:val="00515D37"/>
    <w:pPr>
      <w:numPr>
        <w:ilvl w:val="5"/>
        <w:numId w:val="25"/>
      </w:numPr>
      <w:spacing w:after="140" w:line="288" w:lineRule="auto"/>
      <w:jc w:val="both"/>
    </w:pPr>
    <w:rPr>
      <w:rFonts w:ascii="Verdana" w:hAnsi="Verdana"/>
      <w:kern w:val="20"/>
      <w:szCs w:val="24"/>
      <w:lang w:eastAsia="en-US"/>
    </w:rPr>
  </w:style>
  <w:style w:type="character" w:customStyle="1" w:styleId="OdstavecseseznamemChar">
    <w:name w:val="Odstavec se seznamem Char"/>
    <w:aliases w:val="Nad Char,Odstavec cíl se seznamem Char,Odstavec se seznamem5 Char,Odstavec_muj Char,Odrážky Char,List Paragraph Char"/>
    <w:basedOn w:val="Standardnpsmoodstavce"/>
    <w:link w:val="Odstavecseseznamem"/>
    <w:uiPriority w:val="34"/>
    <w:locked/>
    <w:rsid w:val="009F64FF"/>
    <w:rPr>
      <w:sz w:val="24"/>
      <w:szCs w:val="24"/>
    </w:rPr>
  </w:style>
  <w:style w:type="character" w:styleId="Odkaznakoment">
    <w:name w:val="annotation reference"/>
    <w:basedOn w:val="Standardnpsmoodstavce"/>
    <w:uiPriority w:val="99"/>
    <w:semiHidden/>
    <w:unhideWhenUsed/>
    <w:rsid w:val="00C77224"/>
    <w:rPr>
      <w:sz w:val="16"/>
      <w:szCs w:val="16"/>
    </w:rPr>
  </w:style>
  <w:style w:type="paragraph" w:styleId="Textkomente">
    <w:name w:val="annotation text"/>
    <w:basedOn w:val="Normln"/>
    <w:link w:val="TextkomenteChar"/>
    <w:uiPriority w:val="99"/>
    <w:semiHidden/>
    <w:unhideWhenUsed/>
    <w:rsid w:val="00C77224"/>
    <w:rPr>
      <w:sz w:val="20"/>
      <w:szCs w:val="20"/>
    </w:rPr>
  </w:style>
  <w:style w:type="character" w:customStyle="1" w:styleId="TextkomenteChar">
    <w:name w:val="Text komentáře Char"/>
    <w:basedOn w:val="Standardnpsmoodstavce"/>
    <w:link w:val="Textkomente"/>
    <w:uiPriority w:val="99"/>
    <w:semiHidden/>
    <w:rsid w:val="00C77224"/>
  </w:style>
  <w:style w:type="paragraph" w:styleId="Pedmtkomente">
    <w:name w:val="annotation subject"/>
    <w:basedOn w:val="Textkomente"/>
    <w:next w:val="Textkomente"/>
    <w:link w:val="PedmtkomenteChar"/>
    <w:uiPriority w:val="99"/>
    <w:semiHidden/>
    <w:unhideWhenUsed/>
    <w:rsid w:val="00C77224"/>
    <w:rPr>
      <w:b/>
      <w:bCs/>
    </w:rPr>
  </w:style>
  <w:style w:type="character" w:customStyle="1" w:styleId="PedmtkomenteChar">
    <w:name w:val="Předmět komentáře Char"/>
    <w:basedOn w:val="TextkomenteChar"/>
    <w:link w:val="Pedmtkomente"/>
    <w:uiPriority w:val="99"/>
    <w:semiHidden/>
    <w:rsid w:val="00C77224"/>
    <w:rPr>
      <w:b/>
      <w:bCs/>
    </w:rPr>
  </w:style>
  <w:style w:type="character" w:customStyle="1" w:styleId="Nevyeenzmnka1">
    <w:name w:val="Nevyřešená zmínka1"/>
    <w:basedOn w:val="Standardnpsmoodstavce"/>
    <w:uiPriority w:val="99"/>
    <w:semiHidden/>
    <w:unhideWhenUsed/>
    <w:rsid w:val="00730CD1"/>
    <w:rPr>
      <w:color w:val="605E5C"/>
      <w:shd w:val="clear" w:color="auto" w:fill="E1DFDD"/>
    </w:rPr>
  </w:style>
  <w:style w:type="character" w:customStyle="1" w:styleId="WW8Num3z4">
    <w:name w:val="WW8Num3z4"/>
    <w:rsid w:val="0017121B"/>
  </w:style>
  <w:style w:type="character" w:customStyle="1" w:styleId="ZhlavChar1">
    <w:name w:val="Záhlaví Char1"/>
    <w:uiPriority w:val="99"/>
    <w:locked/>
    <w:rsid w:val="0064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4FB4D-DC0A-43CF-B2F2-13E063DB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16</Pages>
  <Words>8216</Words>
  <Characters>48478</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52</vt:lpstr>
    </vt:vector>
  </TitlesOfParts>
  <Company>MSp</Company>
  <LinksUpToDate>false</LinksUpToDate>
  <CharactersWithSpaces>56581</CharactersWithSpaces>
  <SharedDoc>false</SharedDoc>
  <HLinks>
    <vt:vector size="30" baseType="variant">
      <vt:variant>
        <vt:i4>6029366</vt:i4>
      </vt:variant>
      <vt:variant>
        <vt:i4>9</vt:i4>
      </vt:variant>
      <vt:variant>
        <vt:i4>0</vt:i4>
      </vt:variant>
      <vt:variant>
        <vt:i4>5</vt:i4>
      </vt:variant>
      <vt:variant>
        <vt:lpwstr>mailto:richard.rak@profesionalove.cz</vt:lpwstr>
      </vt:variant>
      <vt:variant>
        <vt:lpwstr/>
      </vt:variant>
      <vt:variant>
        <vt:i4>4063307</vt:i4>
      </vt:variant>
      <vt:variant>
        <vt:i4>6</vt:i4>
      </vt:variant>
      <vt:variant>
        <vt:i4>0</vt:i4>
      </vt:variant>
      <vt:variant>
        <vt:i4>5</vt:i4>
      </vt:variant>
      <vt:variant>
        <vt:lpwstr>mailto:jan.jaros@profesionalove.cz</vt:lpwstr>
      </vt:variant>
      <vt:variant>
        <vt:lpwstr/>
      </vt:variant>
      <vt:variant>
        <vt:i4>4653119</vt:i4>
      </vt:variant>
      <vt:variant>
        <vt:i4>3</vt:i4>
      </vt:variant>
      <vt:variant>
        <vt:i4>0</vt:i4>
      </vt:variant>
      <vt:variant>
        <vt:i4>5</vt:i4>
      </vt:variant>
      <vt:variant>
        <vt:lpwstr>mailto:alena.zahradnikova@profesionalove.cz</vt:lpwstr>
      </vt:variant>
      <vt:variant>
        <vt:lpwstr/>
      </vt:variant>
      <vt:variant>
        <vt:i4>6029366</vt:i4>
      </vt:variant>
      <vt:variant>
        <vt:i4>0</vt:i4>
      </vt:variant>
      <vt:variant>
        <vt:i4>0</vt:i4>
      </vt:variant>
      <vt:variant>
        <vt:i4>5</vt:i4>
      </vt:variant>
      <vt:variant>
        <vt:lpwstr>mailto:richard.rak@profesionalove.cz</vt:lpwstr>
      </vt:variant>
      <vt:variant>
        <vt:lpwstr/>
      </vt:variant>
      <vt:variant>
        <vt:i4>1572944</vt:i4>
      </vt:variant>
      <vt:variant>
        <vt:i4>2</vt:i4>
      </vt:variant>
      <vt:variant>
        <vt:i4>0</vt:i4>
      </vt:variant>
      <vt:variant>
        <vt:i4>5</vt:i4>
      </vt:variant>
      <vt:variant>
        <vt:lpwstr>http://www.profesionalove.cz/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subject/>
  <dc:creator>Mottl Martin Mgr.</dc:creator>
  <cp:keywords/>
  <cp:lastModifiedBy>Mgr. Zdeněk Tomáš, advokát</cp:lastModifiedBy>
  <cp:revision>78</cp:revision>
  <cp:lastPrinted>2013-03-07T07:34:00Z</cp:lastPrinted>
  <dcterms:created xsi:type="dcterms:W3CDTF">2020-11-30T14:10:00Z</dcterms:created>
  <dcterms:modified xsi:type="dcterms:W3CDTF">2021-12-02T00:14:00Z</dcterms:modified>
</cp:coreProperties>
</file>