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D2DF4" w:rsidRDefault="0042443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40" w:lineRule="auto"/>
        <w:ind w:left="0" w:hanging="2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>Příloha č. 1 ZD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b/>
          <w:color w:val="000000"/>
        </w:rPr>
        <w:t>Krycí list nabídky</w:t>
      </w:r>
    </w:p>
    <w:p w14:paraId="27FCA685" w14:textId="5E5D34F2" w:rsidR="002E0DF8" w:rsidRDefault="002E0DF8" w:rsidP="002E0DF8">
      <w:pPr>
        <w:adjustRightInd w:val="0"/>
        <w:ind w:right="426" w:firstLine="0"/>
        <w:jc w:val="both"/>
        <w:rPr>
          <w:b/>
          <w:bCs/>
        </w:rPr>
      </w:pPr>
      <w:r>
        <w:rPr>
          <w:b/>
          <w:bCs/>
        </w:rPr>
        <w:t xml:space="preserve">Název veřejné zakázky: </w:t>
      </w:r>
      <w:r>
        <w:rPr>
          <w:b/>
          <w:bCs/>
        </w:rPr>
        <w:tab/>
      </w:r>
      <w:r>
        <w:rPr>
          <w:color w:val="000000" w:themeColor="text1"/>
        </w:rPr>
        <w:t>„</w:t>
      </w:r>
      <w:r w:rsidR="00262BE4">
        <w:rPr>
          <w:b/>
          <w:bCs/>
          <w:color w:val="000000"/>
        </w:rPr>
        <w:t>Oprava chodníků v ul. Na Vypichu – Lahošť – II. etapa</w:t>
      </w:r>
      <w:r>
        <w:rPr>
          <w:b/>
          <w:bCs/>
        </w:rPr>
        <w:t>“</w:t>
      </w:r>
    </w:p>
    <w:p w14:paraId="228CF87C" w14:textId="4EAAF4EB" w:rsidR="002E0DF8" w:rsidRDefault="002E0DF8" w:rsidP="002E0DF8">
      <w:pPr>
        <w:pBdr>
          <w:bottom w:val="single" w:sz="4" w:space="1" w:color="auto"/>
        </w:pBdr>
        <w:ind w:firstLine="0"/>
        <w:rPr>
          <w:b/>
          <w:bCs/>
          <w:lang w:val="x-none"/>
        </w:rPr>
      </w:pPr>
      <w:r>
        <w:rPr>
          <w:b/>
          <w:bCs/>
        </w:rPr>
        <w:t>Ev. č. zakázky:</w:t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0</w:t>
      </w:r>
      <w:r w:rsidR="00262BE4">
        <w:rPr>
          <w:b/>
          <w:bCs/>
        </w:rPr>
        <w:t>2</w:t>
      </w:r>
      <w:bookmarkStart w:id="1" w:name="_GoBack"/>
      <w:bookmarkEnd w:id="1"/>
      <w:r>
        <w:rPr>
          <w:b/>
          <w:bCs/>
        </w:rPr>
        <w:t>3-2020</w:t>
      </w:r>
    </w:p>
    <w:p w14:paraId="4275EAF0" w14:textId="77777777" w:rsidR="002E0DF8" w:rsidRPr="002E0DF8" w:rsidRDefault="002E0DF8" w:rsidP="002E0DF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00000004" w14:textId="360D9766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Základní identifikační údaje uchazeče</w:t>
      </w:r>
    </w:p>
    <w:p w14:paraId="00000005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6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0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0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bankovní spojení:</w:t>
      </w:r>
    </w:p>
    <w:p w14:paraId="0000000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č. účtu: </w:t>
      </w:r>
    </w:p>
    <w:p w14:paraId="0000000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D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statutární orgán:</w:t>
      </w:r>
    </w:p>
    <w:p w14:paraId="0000000F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osoba oprávněná jednat za uchazeče:</w:t>
      </w:r>
    </w:p>
    <w:p w14:paraId="00000010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kontaktní osoba:</w:t>
      </w:r>
    </w:p>
    <w:p w14:paraId="00000011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12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13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Cena za celkový předmět díla:</w:t>
      </w:r>
    </w:p>
    <w:p w14:paraId="00000014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5" w14:textId="77777777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6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Funkce: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1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 a razítko: </w:t>
      </w:r>
      <w:r>
        <w:rPr>
          <w:color w:val="000000"/>
        </w:rPr>
        <w:tab/>
      </w:r>
    </w:p>
    <w:p w14:paraId="0000001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D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0D2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8E9DD" w14:textId="77777777" w:rsidR="009F51DA" w:rsidRDefault="009F51DA">
      <w:r>
        <w:separator/>
      </w:r>
    </w:p>
  </w:endnote>
  <w:endnote w:type="continuationSeparator" w:id="0">
    <w:p w14:paraId="48D16531" w14:textId="77777777" w:rsidR="009F51DA" w:rsidRDefault="009F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8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F8DE8DD" w:rsidR="000D2DF4" w:rsidRDefault="004244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Stránka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z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0000002B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9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9F450" w14:textId="77777777" w:rsidR="009F51DA" w:rsidRDefault="009F51DA">
      <w:r>
        <w:separator/>
      </w:r>
    </w:p>
  </w:footnote>
  <w:footnote w:type="continuationSeparator" w:id="0">
    <w:p w14:paraId="439CC97C" w14:textId="77777777" w:rsidR="009F51DA" w:rsidRDefault="009F51DA">
      <w:r>
        <w:continuationSeparator/>
      </w:r>
    </w:p>
  </w:footnote>
  <w:footnote w:id="1">
    <w:p w14:paraId="0000001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1F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6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D2BC1" w14:textId="1767762D" w:rsidR="00640157" w:rsidRPr="00640157" w:rsidRDefault="00262BE4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8BFC0D" wp14:editId="31505F4C">
          <wp:simplePos x="0" y="0"/>
          <wp:positionH relativeFrom="column">
            <wp:posOffset>-120650</wp:posOffset>
          </wp:positionH>
          <wp:positionV relativeFrom="paragraph">
            <wp:posOffset>-12065</wp:posOffset>
          </wp:positionV>
          <wp:extent cx="6210300" cy="676275"/>
          <wp:effectExtent l="0" t="0" r="0" b="0"/>
          <wp:wrapTight wrapText="bothSides">
            <wp:wrapPolygon edited="0">
              <wp:start x="0" y="0"/>
              <wp:lineTo x="0" y="21093"/>
              <wp:lineTo x="21556" y="21093"/>
              <wp:lineTo x="21556" y="0"/>
              <wp:lineTo x="0" y="0"/>
            </wp:wrapPolygon>
          </wp:wrapTight>
          <wp:docPr id="3" name="obrázek 2" descr="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157"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="00640157"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7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30468"/>
    <w:multiLevelType w:val="multilevel"/>
    <w:tmpl w:val="6D78017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21B2CD"/>
    <w:rsid w:val="000D2DF4"/>
    <w:rsid w:val="00262BE4"/>
    <w:rsid w:val="002E0DF8"/>
    <w:rsid w:val="00424432"/>
    <w:rsid w:val="00575CED"/>
    <w:rsid w:val="00640157"/>
    <w:rsid w:val="009F51DA"/>
    <w:rsid w:val="00A54B9A"/>
    <w:rsid w:val="00DA36D0"/>
    <w:rsid w:val="00E00EBB"/>
    <w:rsid w:val="00F059C2"/>
    <w:rsid w:val="0BD451E7"/>
    <w:rsid w:val="11C86A30"/>
    <w:rsid w:val="13080540"/>
    <w:rsid w:val="1F1994B3"/>
    <w:rsid w:val="3DF3DF71"/>
    <w:rsid w:val="4DE43916"/>
    <w:rsid w:val="4F21B2CD"/>
    <w:rsid w:val="4F4EFD11"/>
    <w:rsid w:val="4FB1805F"/>
    <w:rsid w:val="5259E96F"/>
    <w:rsid w:val="56D09407"/>
    <w:rsid w:val="6A079D91"/>
    <w:rsid w:val="6B0E10F6"/>
    <w:rsid w:val="7494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53ABE"/>
  <w15:docId w15:val="{DF278D48-8836-49B5-AB27-88C2C46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uiPriority w:val="99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adpisobsahu">
    <w:name w:val="TOC Heading"/>
    <w:basedOn w:val="heading10"/>
    <w:next w:val="Normal0"/>
    <w:qFormat/>
    <w:pPr>
      <w:shd w:val="clear" w:color="auto" w:fill="auto"/>
      <w:autoSpaceDE/>
      <w:autoSpaceDN/>
      <w:spacing w:before="240" w:after="60"/>
      <w:ind w:left="1004"/>
      <w:jc w:val="left"/>
      <w:outlineLvl w:val="9"/>
    </w:pPr>
    <w:rPr>
      <w:bCs/>
      <w:i/>
      <w:color w:val="365F91"/>
      <w:kern w:val="32"/>
      <w:sz w:val="28"/>
      <w:szCs w:val="24"/>
    </w:rPr>
  </w:style>
  <w:style w:type="character" w:styleId="Siln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F31E76"/>
    <w:rPr>
      <w:color w:val="605E5C"/>
      <w:shd w:val="clear" w:color="auto" w:fill="E1DFDD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4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1/ISkGG8cemwkqc/mVLVw6l3w==">AMUW2mXnlj4b14Utqs7BxHdrvGWlPf1JhScgoOk57hXYfTuKruVaDcYeahplZ1fr7zRKUBtnLuNz6WCCbMQOeS7vNb3XGsmPJ+GJYgHUEL6ZUWsSOnHwWgmkJRo9ci4Px+nuVDui3hWu9pU3Jc5GjvsvIDF0cwr0OQ==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548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2020-08-18T17:03:00Z</dcterms:created>
  <dcterms:modified xsi:type="dcterms:W3CDTF">2020-08-18T17:03:00Z</dcterms:modified>
</cp:coreProperties>
</file>