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1A2" w:rsidRPr="00D01C24" w:rsidRDefault="00B221A2" w:rsidP="00B221A2">
      <w:pPr>
        <w:spacing w:before="60" w:after="60" w:line="276" w:lineRule="auto"/>
        <w:jc w:val="center"/>
        <w:outlineLvl w:val="0"/>
        <w:rPr>
          <w:rFonts w:ascii="Verdana" w:hAnsi="Verdana" w:cs="Calibri"/>
          <w:b/>
          <w:sz w:val="28"/>
        </w:rPr>
      </w:pPr>
      <w:r w:rsidRPr="00D01C24">
        <w:rPr>
          <w:rFonts w:ascii="Verdana" w:hAnsi="Verdana" w:cs="Calibri"/>
          <w:b/>
          <w:sz w:val="28"/>
        </w:rPr>
        <w:t>S M L O U V A   O   D Í L O č. …….</w:t>
      </w:r>
    </w:p>
    <w:p w:rsidR="00B221A2" w:rsidRPr="00D01C24" w:rsidRDefault="00B221A2" w:rsidP="00B221A2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  <w:r w:rsidRPr="00D01C24">
        <w:rPr>
          <w:rFonts w:ascii="Verdana" w:hAnsi="Verdana" w:cs="Calibri"/>
        </w:rPr>
        <w:t>Dále jen „smlouva“</w:t>
      </w: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uzavřená ve smyslu § </w:t>
      </w:r>
      <w:smartTag w:uri="urn:schemas-microsoft-com:office:smarttags" w:element="metricconverter">
        <w:smartTagPr>
          <w:attr w:name="ProductID" w:val="2586 a"/>
        </w:smartTagPr>
        <w:r w:rsidRPr="00D01C24">
          <w:rPr>
            <w:rFonts w:ascii="Verdana" w:hAnsi="Verdana" w:cs="Calibri"/>
          </w:rPr>
          <w:t>2586 a</w:t>
        </w:r>
      </w:smartTag>
      <w:r w:rsidRPr="00D01C24">
        <w:rPr>
          <w:rFonts w:ascii="Verdana" w:hAnsi="Verdana" w:cs="Calibri"/>
        </w:rPr>
        <w:t xml:space="preserve"> násl. zákona č. 89/2012 Sb., občanského zákoníku, ve znění pozdějších předpisů (dále jen „</w:t>
      </w:r>
      <w:proofErr w:type="spellStart"/>
      <w:r w:rsidRPr="00D01C24">
        <w:rPr>
          <w:rFonts w:ascii="Verdana" w:hAnsi="Verdana" w:cs="Calibri"/>
        </w:rPr>
        <w:t>ObčZ</w:t>
      </w:r>
      <w:proofErr w:type="spellEnd"/>
      <w:r w:rsidRPr="00D01C24">
        <w:rPr>
          <w:rFonts w:ascii="Verdana" w:hAnsi="Verdana" w:cs="Calibri"/>
        </w:rPr>
        <w:t xml:space="preserve">“) </w:t>
      </w: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line="276" w:lineRule="auto"/>
        <w:rPr>
          <w:rFonts w:ascii="Verdana" w:eastAsia="Calibri" w:hAnsi="Verdana" w:cs="Calibri"/>
          <w:sz w:val="24"/>
        </w:rPr>
      </w:pPr>
      <w:r w:rsidRPr="00D01C24">
        <w:rPr>
          <w:rFonts w:ascii="Verdana" w:eastAsia="Calibri" w:hAnsi="Verdana" w:cs="Calibri"/>
          <w:sz w:val="24"/>
        </w:rPr>
        <w:t>Smluvní strany</w:t>
      </w:r>
    </w:p>
    <w:p w:rsidR="00B221A2" w:rsidRPr="00D01C24" w:rsidRDefault="00B221A2" w:rsidP="00B221A2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B221A2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/>
          <w:bCs/>
          <w:szCs w:val="20"/>
        </w:rPr>
      </w:pPr>
      <w:r w:rsidRPr="00D01C24">
        <w:rPr>
          <w:rFonts w:ascii="Verdana" w:hAnsi="Verdana" w:cs="Calibri"/>
          <w:b/>
          <w:szCs w:val="20"/>
        </w:rPr>
        <w:t>Objednatel</w:t>
      </w:r>
      <w:r w:rsidRPr="00D01C24">
        <w:rPr>
          <w:rFonts w:ascii="Verdana" w:hAnsi="Verdana" w:cs="Calibri"/>
          <w:szCs w:val="20"/>
        </w:rPr>
        <w:t>:</w:t>
      </w:r>
      <w:r w:rsidRPr="00D01C24">
        <w:rPr>
          <w:rFonts w:ascii="Verdana" w:hAnsi="Verdana" w:cs="Calibri"/>
          <w:szCs w:val="20"/>
        </w:rPr>
        <w:tab/>
      </w:r>
      <w:r w:rsidRPr="00CF0BDF">
        <w:rPr>
          <w:rFonts w:ascii="Verdana" w:hAnsi="Verdana" w:cs="Calibri"/>
          <w:b/>
          <w:bCs/>
          <w:szCs w:val="20"/>
        </w:rPr>
        <w:t xml:space="preserve">Pohřební ústav hl. m. Prahy </w:t>
      </w:r>
    </w:p>
    <w:p w:rsidR="00B221A2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Cs/>
          <w:szCs w:val="20"/>
        </w:rPr>
      </w:pPr>
      <w:r>
        <w:rPr>
          <w:rFonts w:ascii="Verdana" w:hAnsi="Verdana" w:cs="Calibri"/>
          <w:b/>
          <w:bCs/>
          <w:szCs w:val="20"/>
        </w:rPr>
        <w:tab/>
      </w:r>
      <w:r>
        <w:rPr>
          <w:rFonts w:ascii="Verdana" w:hAnsi="Verdana" w:cs="Calibri"/>
          <w:b/>
          <w:bCs/>
          <w:szCs w:val="20"/>
        </w:rPr>
        <w:tab/>
      </w:r>
      <w:r w:rsidRPr="00D01C24">
        <w:rPr>
          <w:rFonts w:ascii="Verdana" w:hAnsi="Verdana" w:cs="Calibri"/>
          <w:szCs w:val="20"/>
        </w:rPr>
        <w:t>sídlo:</w:t>
      </w:r>
      <w:r w:rsidRPr="00D01C24"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  <w:r w:rsidR="00632E21">
        <w:rPr>
          <w:rFonts w:ascii="Verdana" w:hAnsi="Verdana" w:cs="Calibri"/>
          <w:bCs/>
          <w:szCs w:val="20"/>
        </w:rPr>
        <w:t>Pobřežní 339/72, Praha 8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Cs/>
        </w:rPr>
      </w:pPr>
      <w:r>
        <w:rPr>
          <w:rFonts w:ascii="Verdana" w:hAnsi="Verdana" w:cs="Calibri"/>
          <w:bCs/>
          <w:szCs w:val="20"/>
        </w:rPr>
        <w:tab/>
      </w:r>
      <w:r>
        <w:rPr>
          <w:rFonts w:ascii="Verdana" w:hAnsi="Verdana" w:cs="Calibri"/>
          <w:bCs/>
          <w:szCs w:val="20"/>
        </w:rPr>
        <w:tab/>
      </w:r>
      <w:r w:rsidRPr="00D01C24">
        <w:rPr>
          <w:rFonts w:ascii="Verdana" w:hAnsi="Verdana" w:cs="Calibri"/>
        </w:rPr>
        <w:t>zastoupený: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="009F2AAD">
        <w:rPr>
          <w:rFonts w:ascii="Verdana" w:hAnsi="Verdana" w:cs="Calibri"/>
        </w:rPr>
        <w:t>Juliem Mlčochem, ředitelem organizace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1797"/>
        <w:rPr>
          <w:rFonts w:ascii="Verdana" w:hAnsi="Verdana" w:cs="Calibri"/>
          <w:szCs w:val="20"/>
        </w:rPr>
      </w:pPr>
      <w:r>
        <w:rPr>
          <w:rFonts w:ascii="Verdana" w:hAnsi="Verdana" w:cs="Calibri"/>
          <w:szCs w:val="20"/>
        </w:rPr>
        <w:t>bankovní spojení:</w:t>
      </w:r>
      <w:r>
        <w:rPr>
          <w:rFonts w:ascii="Verdana" w:hAnsi="Verdana" w:cs="Calibri"/>
          <w:szCs w:val="20"/>
        </w:rPr>
        <w:tab/>
      </w:r>
      <w:r w:rsidR="009F2AAD">
        <w:rPr>
          <w:rFonts w:ascii="Verdana" w:hAnsi="Verdana" w:cs="Calibri"/>
          <w:szCs w:val="20"/>
        </w:rPr>
        <w:t>ČSOB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1797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účtu: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="009F2AAD">
        <w:rPr>
          <w:rFonts w:ascii="Verdana" w:hAnsi="Verdana" w:cs="Calibri"/>
          <w:szCs w:val="20"/>
        </w:rPr>
        <w:t>684553/0300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</w:rPr>
        <w:t xml:space="preserve"> </w:t>
      </w:r>
    </w:p>
    <w:p w:rsidR="00B221A2" w:rsidRPr="00D01C24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IČ: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FE1745">
        <w:rPr>
          <w:rFonts w:ascii="Verdana" w:hAnsi="Verdana"/>
        </w:rPr>
        <w:t>45245819</w:t>
      </w:r>
    </w:p>
    <w:p w:rsidR="00B221A2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DIČ: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FE1745">
        <w:rPr>
          <w:rFonts w:ascii="Verdana" w:hAnsi="Verdana"/>
        </w:rPr>
        <w:t>CZ45245819</w:t>
      </w:r>
    </w:p>
    <w:p w:rsidR="00B221A2" w:rsidRPr="00D01C24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(dále jen „objednatel“) na straně jedné</w:t>
      </w:r>
    </w:p>
    <w:p w:rsidR="00B221A2" w:rsidRPr="00D01C24" w:rsidRDefault="00B221A2" w:rsidP="00B221A2">
      <w:pPr>
        <w:pStyle w:val="Textkomente"/>
        <w:spacing w:before="120" w:line="276" w:lineRule="auto"/>
        <w:rPr>
          <w:rFonts w:ascii="Verdana" w:hAnsi="Verdana" w:cs="Calibri"/>
        </w:rPr>
      </w:pPr>
      <w:r w:rsidRPr="00D01C24">
        <w:rPr>
          <w:rFonts w:ascii="Verdana" w:hAnsi="Verdana" w:cs="Calibri"/>
        </w:rPr>
        <w:t>a</w:t>
      </w:r>
    </w:p>
    <w:p w:rsidR="00B221A2" w:rsidRPr="00B917E6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567" w:hanging="567"/>
        <w:rPr>
          <w:rFonts w:ascii="Verdana" w:hAnsi="Verdana" w:cs="Calibri"/>
          <w:b/>
          <w:szCs w:val="20"/>
        </w:rPr>
      </w:pPr>
      <w:r w:rsidRPr="00D01C24">
        <w:rPr>
          <w:rFonts w:ascii="Verdana" w:hAnsi="Verdana" w:cs="Calibri"/>
          <w:b/>
          <w:szCs w:val="20"/>
        </w:rPr>
        <w:t>Zhotovitel</w:t>
      </w:r>
      <w:r w:rsidRPr="00D01C24">
        <w:rPr>
          <w:rFonts w:ascii="Verdana" w:hAnsi="Verdana" w:cs="Calibri"/>
          <w:szCs w:val="20"/>
        </w:rPr>
        <w:t>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3600" w:hanging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sídlo:</w:t>
      </w:r>
      <w:r w:rsidRPr="00D01C24"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3600" w:hanging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zastoupený: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bankovní spojení: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číslo účtu: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 w:firstLine="24"/>
        <w:rPr>
          <w:rFonts w:ascii="Verdana" w:hAnsi="Verdana" w:cs="Calibri"/>
        </w:rPr>
      </w:pPr>
      <w:r w:rsidRPr="00D01C24">
        <w:rPr>
          <w:rFonts w:ascii="Verdana" w:hAnsi="Verdana" w:cs="Calibri"/>
        </w:rPr>
        <w:t>IČO:</w:t>
      </w:r>
      <w:r w:rsidRPr="00D01C24">
        <w:rPr>
          <w:rFonts w:ascii="Verdana" w:hAnsi="Verdana" w:cs="Calibri"/>
        </w:rPr>
        <w:tab/>
        <w:t>DIČ:</w:t>
      </w:r>
      <w:r w:rsidRPr="00D01C24">
        <w:rPr>
          <w:rFonts w:ascii="Verdana" w:hAnsi="Verdana" w:cs="Calibri"/>
        </w:rPr>
        <w:tab/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 w:firstLine="24"/>
        <w:rPr>
          <w:rFonts w:ascii="Verdana" w:hAnsi="Verdana" w:cs="Calibri"/>
        </w:rPr>
      </w:pPr>
      <w:r w:rsidRPr="00D01C24">
        <w:rPr>
          <w:rFonts w:ascii="Verdana" w:hAnsi="Verdana" w:cs="Calibri"/>
        </w:rPr>
        <w:t>zapsaný v OR vedeném</w:t>
      </w:r>
      <w:r w:rsidRPr="00D01C24">
        <w:rPr>
          <w:rFonts w:ascii="Verdana" w:hAnsi="Verdana" w:cs="Calibri"/>
        </w:rPr>
        <w:tab/>
        <w:t xml:space="preserve"> </w:t>
      </w:r>
      <w:r>
        <w:rPr>
          <w:rFonts w:ascii="Verdana" w:hAnsi="Verdana" w:cs="Calibri"/>
        </w:rPr>
        <w:t>v</w:t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(dále jen „zhotovitel“) na straně druhé </w:t>
      </w:r>
    </w:p>
    <w:p w:rsidR="00B221A2" w:rsidRPr="00D01C24" w:rsidRDefault="00B221A2" w:rsidP="00B221A2">
      <w:pPr>
        <w:spacing w:before="240" w:after="240" w:line="276" w:lineRule="auto"/>
        <w:rPr>
          <w:rFonts w:ascii="Verdana" w:hAnsi="Verdana" w:cs="Calibri"/>
        </w:rPr>
      </w:pPr>
      <w:r w:rsidRPr="00D01C24">
        <w:rPr>
          <w:rFonts w:ascii="Verdana" w:hAnsi="Verdana" w:cs="Calibri"/>
        </w:rPr>
        <w:t>(společně dále také jako „smluvní strany“)</w:t>
      </w:r>
    </w:p>
    <w:p w:rsidR="00B221A2" w:rsidRPr="00D01C24" w:rsidRDefault="00B221A2" w:rsidP="00B221A2">
      <w:pPr>
        <w:spacing w:before="60" w:after="120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Uzavírají na základě výsledku </w:t>
      </w:r>
      <w:r>
        <w:rPr>
          <w:rFonts w:ascii="Verdana" w:hAnsi="Verdana" w:cs="Calibri"/>
        </w:rPr>
        <w:t xml:space="preserve">zadávacího řízení k plnění </w:t>
      </w:r>
      <w:proofErr w:type="gramStart"/>
      <w:r>
        <w:rPr>
          <w:rFonts w:ascii="Verdana" w:hAnsi="Verdana" w:cs="Calibri"/>
        </w:rPr>
        <w:t>po</w:t>
      </w:r>
      <w:r w:rsidRPr="00CA21DE">
        <w:rPr>
          <w:rFonts w:ascii="Verdana" w:hAnsi="Verdana" w:cs="Calibri"/>
        </w:rPr>
        <w:t>dlimitní</w:t>
      </w:r>
      <w:r>
        <w:rPr>
          <w:rFonts w:ascii="Verdana" w:hAnsi="Verdana" w:cs="Calibri"/>
          <w:color w:val="FF0000"/>
        </w:rPr>
        <w:t xml:space="preserve"> </w:t>
      </w:r>
      <w:r w:rsidRPr="00D01C24">
        <w:rPr>
          <w:rFonts w:ascii="Verdana" w:hAnsi="Verdana" w:cs="Calibri"/>
        </w:rPr>
        <w:t xml:space="preserve"> veřejné</w:t>
      </w:r>
      <w:proofErr w:type="gramEnd"/>
      <w:r w:rsidRPr="00D01C24">
        <w:rPr>
          <w:rFonts w:ascii="Verdana" w:hAnsi="Verdana" w:cs="Calibri"/>
        </w:rPr>
        <w:t xml:space="preserve"> zakázky s názvem „</w:t>
      </w:r>
      <w:r w:rsidR="00632E21" w:rsidRPr="00632E21">
        <w:rPr>
          <w:i/>
          <w:sz w:val="24"/>
          <w:szCs w:val="24"/>
        </w:rPr>
        <w:t>Zhotovení vrtané studny včetně všech potřebných povolení k čerpání podzemní vody k zalévání</w:t>
      </w:r>
      <w:r w:rsidR="00632E21">
        <w:t xml:space="preserve"> .“</w:t>
      </w:r>
      <w:r w:rsidRPr="00D01C24">
        <w:rPr>
          <w:rFonts w:ascii="Verdana" w:hAnsi="Verdana" w:cs="Calibri"/>
        </w:rPr>
        <w:t xml:space="preserve"> smlouvu následujícího znění:</w:t>
      </w:r>
    </w:p>
    <w:p w:rsidR="00B221A2" w:rsidRPr="00D01C24" w:rsidRDefault="00B221A2" w:rsidP="00B221A2">
      <w:pPr>
        <w:pStyle w:val="Zkladntext"/>
        <w:spacing w:line="240" w:lineRule="atLeast"/>
        <w:ind w:left="142" w:right="68"/>
        <w:rPr>
          <w:rFonts w:ascii="Verdana" w:hAnsi="Verdana" w:cs="Calibri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I.</w:t>
      </w: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Předmět smlouvy</w:t>
      </w:r>
    </w:p>
    <w:p w:rsidR="00B221A2" w:rsidRDefault="00B221A2" w:rsidP="00632E21">
      <w:pPr>
        <w:numPr>
          <w:ilvl w:val="0"/>
          <w:numId w:val="4"/>
        </w:numPr>
        <w:spacing w:before="60" w:after="60" w:line="276" w:lineRule="auto"/>
        <w:jc w:val="both"/>
        <w:rPr>
          <w:rFonts w:ascii="Verdana" w:hAnsi="Verdana" w:cs="Calibri"/>
        </w:rPr>
      </w:pPr>
      <w:r>
        <w:t>1.1.</w:t>
      </w:r>
      <w:r w:rsidRPr="00632E21">
        <w:rPr>
          <w:rFonts w:ascii="Verdana" w:hAnsi="Verdana" w:cs="Calibri"/>
        </w:rPr>
        <w:t xml:space="preserve"> Předmětem plnění veřejné </w:t>
      </w:r>
      <w:proofErr w:type="gramStart"/>
      <w:r w:rsidRPr="00632E21">
        <w:rPr>
          <w:rFonts w:ascii="Verdana" w:hAnsi="Verdana" w:cs="Calibri"/>
        </w:rPr>
        <w:t xml:space="preserve">zakázky </w:t>
      </w:r>
      <w:r w:rsidRPr="00632E21">
        <w:rPr>
          <w:rFonts w:ascii="Arial" w:hAnsi="Arial" w:cs="Arial"/>
          <w:b/>
          <w:sz w:val="24"/>
        </w:rPr>
        <w:t xml:space="preserve"> </w:t>
      </w:r>
      <w:r w:rsidR="00632E21" w:rsidRPr="00632E21">
        <w:rPr>
          <w:i/>
          <w:sz w:val="24"/>
          <w:szCs w:val="24"/>
        </w:rPr>
        <w:t>Zhotovení</w:t>
      </w:r>
      <w:proofErr w:type="gramEnd"/>
      <w:r w:rsidR="00632E21" w:rsidRPr="00632E21">
        <w:rPr>
          <w:i/>
          <w:sz w:val="24"/>
          <w:szCs w:val="24"/>
        </w:rPr>
        <w:t xml:space="preserve"> vrtané studny včetně všech potřebných povolení k čerpání podzemní vody k zalévání </w:t>
      </w:r>
      <w:r w:rsidR="00632E21">
        <w:t>.“</w:t>
      </w:r>
      <w:r w:rsidR="00632E21">
        <w:rPr>
          <w:rFonts w:ascii="Verdana" w:hAnsi="Verdana" w:cs="Calibri"/>
        </w:rPr>
        <w:t xml:space="preserve"> </w:t>
      </w: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B221A2" w:rsidRPr="0038313A" w:rsidRDefault="00B221A2" w:rsidP="00632E21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     </w:t>
      </w: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9575DC" w:rsidRDefault="00B221A2" w:rsidP="00B221A2">
      <w:pPr>
        <w:spacing w:before="60" w:after="60" w:line="276" w:lineRule="auto"/>
        <w:ind w:left="68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>1.</w:t>
      </w:r>
      <w:r w:rsidR="00D366E8">
        <w:rPr>
          <w:rFonts w:ascii="Verdana" w:hAnsi="Verdana" w:cs="Arial"/>
        </w:rPr>
        <w:t>2</w:t>
      </w:r>
      <w:r>
        <w:rPr>
          <w:rFonts w:ascii="Verdana" w:hAnsi="Verdana" w:cs="Arial"/>
        </w:rPr>
        <w:t>.</w:t>
      </w:r>
      <w:r w:rsidRPr="00B221A2">
        <w:rPr>
          <w:rFonts w:ascii="Verdana" w:hAnsi="Verdana" w:cs="Calibri"/>
        </w:rPr>
        <w:t xml:space="preserve"> </w:t>
      </w:r>
      <w:r w:rsidRPr="009575DC">
        <w:rPr>
          <w:rFonts w:ascii="Verdana" w:hAnsi="Verdana" w:cs="Calibri"/>
        </w:rPr>
        <w:t xml:space="preserve">Zhotovitel je povinen provést dílo na svůj náklad a na své nebezpečí v termínu uvedeném ve smlouvě a podle podkladů podle předchozího odstavce a dle pokynů </w:t>
      </w:r>
      <w:r w:rsidRPr="009575DC">
        <w:rPr>
          <w:rFonts w:ascii="Verdana" w:hAnsi="Verdana" w:cs="Calibri"/>
        </w:rPr>
        <w:lastRenderedPageBreak/>
        <w:t>objednatele. Zhotovitel může provést dílo i před sjednaným termínem při zachování všech jeho požadovaných vlastností.</w:t>
      </w: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D01C24" w:rsidRDefault="00B221A2" w:rsidP="00B221A2">
      <w:pPr>
        <w:spacing w:before="60" w:after="60" w:line="276" w:lineRule="auto"/>
        <w:ind w:left="68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>1.</w:t>
      </w:r>
      <w:r w:rsidR="00D366E8">
        <w:rPr>
          <w:rFonts w:ascii="Verdana" w:hAnsi="Verdana" w:cs="Arial"/>
        </w:rPr>
        <w:t>3</w:t>
      </w:r>
      <w:r>
        <w:rPr>
          <w:rFonts w:ascii="Verdana" w:hAnsi="Verdana" w:cs="Arial"/>
        </w:rPr>
        <w:t>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Objednatel se zavazuje dílo řádně a včas dodané zhotovitelem převzít a zaplatit za něj sjednanou kupní cenu způsobem a v termínu sjednaném touto smlouvou.</w:t>
      </w:r>
    </w:p>
    <w:p w:rsidR="00B221A2" w:rsidRPr="00D01C24" w:rsidRDefault="00B221A2" w:rsidP="00B221A2">
      <w:pPr>
        <w:pStyle w:val="Zkladntext"/>
        <w:spacing w:line="240" w:lineRule="atLeast"/>
        <w:ind w:left="142" w:right="68"/>
        <w:rPr>
          <w:rFonts w:ascii="Verdana" w:hAnsi="Verdana" w:cs="Calibri"/>
          <w:b/>
          <w:u w:val="single"/>
        </w:rPr>
      </w:pP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II.</w:t>
      </w: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Doba plnění a způsob předání staveniště</w:t>
      </w:r>
    </w:p>
    <w:p w:rsidR="00B221A2" w:rsidRDefault="00B221A2" w:rsidP="00B221A2">
      <w:pPr>
        <w:ind w:left="680"/>
        <w:jc w:val="center"/>
        <w:rPr>
          <w:rFonts w:ascii="Verdana" w:hAnsi="Verdana" w:cs="Arial"/>
        </w:rPr>
      </w:pPr>
    </w:p>
    <w:p w:rsidR="00B221A2" w:rsidRPr="00D01C24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 xml:space="preserve">    2.1.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realizovat předmět smlouvy </w:t>
      </w:r>
      <w:r>
        <w:rPr>
          <w:rFonts w:ascii="Verdana" w:hAnsi="Verdana" w:cs="Calibri"/>
        </w:rPr>
        <w:t>a dodat</w:t>
      </w:r>
      <w:r w:rsidRPr="00D01C24">
        <w:rPr>
          <w:rFonts w:ascii="Verdana" w:hAnsi="Verdana" w:cs="Calibri"/>
        </w:rPr>
        <w:t xml:space="preserve"> kompletní dílo </w:t>
      </w:r>
      <w:r>
        <w:rPr>
          <w:rFonts w:ascii="Verdana" w:hAnsi="Verdana" w:cs="Calibri"/>
        </w:rPr>
        <w:t xml:space="preserve">        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objednateli nejpozději do </w:t>
      </w:r>
    </w:p>
    <w:p w:rsidR="00B221A2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Termín předání místa plnění – </w:t>
      </w:r>
    </w:p>
    <w:p w:rsidR="00B221A2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Předpokládaný termín zahájení přípravných prací ihned po podpisu smlouvy</w:t>
      </w:r>
    </w:p>
    <w:p w:rsidR="00B221A2" w:rsidRPr="00D01C24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Zkušební provoz </w:t>
      </w:r>
    </w:p>
    <w:p w:rsidR="00B221A2" w:rsidRPr="00D01C24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Pokud Zhotovitel práce na díle nezahájí ani ve lhůtě </w:t>
      </w:r>
      <w:r>
        <w:rPr>
          <w:rFonts w:ascii="Verdana" w:hAnsi="Verdana" w:cs="Calibri"/>
        </w:rPr>
        <w:t>10</w:t>
      </w:r>
      <w:r w:rsidRPr="00D01C24">
        <w:rPr>
          <w:rFonts w:ascii="Verdana" w:hAnsi="Verdana" w:cs="Calibri"/>
        </w:rPr>
        <w:t xml:space="preserve"> dnů ode dne, kdy měl práce na díle zahájit, je Objednatel oprávněn od smlouvy odstoupit.</w:t>
      </w:r>
    </w:p>
    <w:p w:rsidR="00B221A2" w:rsidRPr="0038313A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2.2.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V případě prodlení Zhotovitele s řádným dodáním díla nebo jeho části se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zhotovitel zavazuje uhradit objednateli smluvní pokutu ve výši 0,</w:t>
      </w:r>
      <w:r>
        <w:rPr>
          <w:rFonts w:ascii="Verdana" w:hAnsi="Verdana" w:cs="Calibri"/>
        </w:rPr>
        <w:t>0</w:t>
      </w:r>
      <w:r w:rsidRPr="00D01C24">
        <w:rPr>
          <w:rFonts w:ascii="Verdana" w:hAnsi="Verdana" w:cs="Calibri"/>
        </w:rPr>
        <w:t xml:space="preserve">5 % z ceny díla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bez DPH dle čl. IV., odst. 4.2. této smlouvy to za každý i započatý den prodlení.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Celková výše smluvní pokuty není omezena.</w:t>
      </w: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</w:p>
    <w:p w:rsidR="00691F74" w:rsidRDefault="00B221A2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2.3.</w:t>
      </w:r>
      <w:r w:rsidR="00691F74" w:rsidRPr="00691F74">
        <w:rPr>
          <w:rFonts w:ascii="Verdana" w:hAnsi="Verdana" w:cs="Calibri"/>
        </w:rPr>
        <w:t xml:space="preserve"> </w:t>
      </w:r>
      <w:r w:rsidR="00691F74" w:rsidRPr="00D01C24">
        <w:rPr>
          <w:rFonts w:ascii="Verdana" w:hAnsi="Verdana" w:cs="Calibri"/>
        </w:rPr>
        <w:t xml:space="preserve">O předání a převzetí díla bude mezi zhotovitelem a objednatelem sepsán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 xml:space="preserve">předávací protokol, podepsaný oprávněnými zástupci obou smluvních stran.  Dílo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 xml:space="preserve">se považuje za převzaté a předané okamžikem podpisu předávacího protokolu ve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>smyslu věty předchozí.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2.4.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Místem plnění je sídlo objednatele 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2.5.</w:t>
      </w:r>
      <w:r w:rsidRPr="00691F7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Místem provádění díla</w:t>
      </w:r>
      <w:r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je hlavní budova krematoria Strašnice, Vinohradská </w:t>
      </w:r>
      <w:r>
        <w:rPr>
          <w:rFonts w:ascii="Verdana" w:hAnsi="Verdana" w:cs="Calibri"/>
        </w:rPr>
        <w:tab/>
      </w:r>
      <w:r w:rsidR="009D6ECE">
        <w:rPr>
          <w:rFonts w:ascii="Verdana" w:hAnsi="Verdana" w:cs="Calibri"/>
        </w:rPr>
        <w:t>2254/</w:t>
      </w:r>
      <w:r>
        <w:rPr>
          <w:rFonts w:ascii="Verdana" w:hAnsi="Verdana" w:cs="Calibri"/>
        </w:rPr>
        <w:t>218,Praha 10.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2.6.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Objednatel není povinen převzít dílo s právními nebo faktickými vadami, a dále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pokud nebude dílo</w:t>
      </w:r>
      <w:r w:rsidR="00185694">
        <w:rPr>
          <w:rFonts w:ascii="Verdana" w:hAnsi="Verdana" w:cs="Calibri"/>
        </w:rPr>
        <w:t xml:space="preserve"> dodáno v dohodnutém rozsahu dle</w:t>
      </w:r>
      <w:r w:rsidRPr="00D01C24">
        <w:rPr>
          <w:rFonts w:ascii="Verdana" w:hAnsi="Verdana" w:cs="Calibri"/>
        </w:rPr>
        <w:t xml:space="preserve"> této smlouvy a projektové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dokumentace.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2.7.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je vždy povinen přerušit práce na základě rozhodnutí objednatele.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 je oprávněn rozhodnout o přerušení prací zejm. v případě, že zhotovitel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poskytuje vadné plnění anebo jinak porušuje smlouvu či právní předpisy; v takovém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případě je zhotovitel oprávněn pokračovat v provádění díla na výzvu objednatele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poté, kdy důvody pro přerušení prací pominuly.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2.8.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je oprávněn na nezbytně nutnou dobu přerušit práce v případě, že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zjistí při provádění díla skryté překážky znemožňující jeho provedení dohodnutým </w:t>
      </w:r>
      <w:r>
        <w:rPr>
          <w:rFonts w:ascii="Verdana" w:hAnsi="Verdana" w:cs="Calibri"/>
        </w:rPr>
        <w:lastRenderedPageBreak/>
        <w:tab/>
      </w:r>
      <w:r w:rsidRPr="00D01C24">
        <w:rPr>
          <w:rFonts w:ascii="Verdana" w:hAnsi="Verdana" w:cs="Calibri"/>
        </w:rPr>
        <w:t xml:space="preserve">způsobem. V případě, že zhotovitel práce přeruší, je povinen tuto skutečnost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neprodleně písemně objednateli oznámit, a to spolu se zprávou o předpokládané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délce přerušení prací a jeho příčinách.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2.9.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Při každém přerušení prací je zhotovitel povinen objednateli písemně doporučit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způsob zabezpečující nejúčelnější a nejefektivnější odstranění překážek provádění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díla. Objednatelem schválená nebo stanovená opatření je zhotovitel povinen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realizovat. Zhotovitel je dále povinen vynaložit veškeré úsilí k tomu, aby byly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důvody, které vedly k přerušení prací, odstraněny.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91F74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2.10.</w:t>
      </w:r>
      <w:r w:rsidR="00603D78" w:rsidRPr="00603D78">
        <w:rPr>
          <w:rFonts w:ascii="Verdana" w:hAnsi="Verdana" w:cs="Calibri"/>
        </w:rPr>
        <w:t xml:space="preserve"> </w:t>
      </w:r>
      <w:r w:rsidR="00603D78" w:rsidRPr="00D01C24">
        <w:rPr>
          <w:rFonts w:ascii="Verdana" w:hAnsi="Verdana" w:cs="Calibri"/>
        </w:rPr>
        <w:t>Objednatel je povinen vyjádřit se k návrhům zhotovitele souvisejí</w:t>
      </w:r>
      <w:r w:rsidR="00603D78">
        <w:rPr>
          <w:rFonts w:ascii="Verdana" w:hAnsi="Verdana" w:cs="Calibri"/>
        </w:rPr>
        <w:t xml:space="preserve">cím s </w:t>
      </w:r>
      <w:r w:rsidR="00603D78">
        <w:rPr>
          <w:rFonts w:ascii="Verdana" w:hAnsi="Verdana" w:cs="Calibri"/>
        </w:rPr>
        <w:tab/>
        <w:t>přerušením prací vždy do 3</w:t>
      </w:r>
      <w:r w:rsidR="00603D78" w:rsidRPr="00D01C24">
        <w:rPr>
          <w:rFonts w:ascii="Verdana" w:hAnsi="Verdana" w:cs="Calibri"/>
        </w:rPr>
        <w:t xml:space="preserve"> pracovních dnů. Po odstranění překážek provádění díla </w:t>
      </w:r>
      <w:r w:rsidR="00603D78">
        <w:rPr>
          <w:rFonts w:ascii="Verdana" w:hAnsi="Verdana" w:cs="Calibri"/>
        </w:rPr>
        <w:tab/>
      </w:r>
      <w:r w:rsidR="00603D78" w:rsidRPr="00D01C24">
        <w:rPr>
          <w:rFonts w:ascii="Verdana" w:hAnsi="Verdana" w:cs="Calibri"/>
        </w:rPr>
        <w:t>je zhotovitel povinen bez zbytečného odkladu pokračovat v jeho provádění.</w:t>
      </w: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2.11.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Přerušení prací, které nastalo z důvodu poskytování vadného plnění anebo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porušení povinností zhotovitelem, nezpůsobuje prodloužení žádného z termínů/lhůt,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k jejichž splnění je zhotovitel smlouvou zavázán.</w:t>
      </w: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Pr="00D01C24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III.</w:t>
      </w:r>
    </w:p>
    <w:p w:rsidR="00603D78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Podmínky provádění díla</w:t>
      </w:r>
    </w:p>
    <w:p w:rsidR="00603D78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eastAsia="Calibri" w:hAnsi="Verdana"/>
        </w:rPr>
        <w:tab/>
      </w:r>
      <w:r w:rsidRPr="00603D78">
        <w:rPr>
          <w:rFonts w:ascii="Verdana" w:eastAsia="Calibri" w:hAnsi="Verdana"/>
        </w:rPr>
        <w:t>3.1.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Zhotovitel je povinen provést dílo řádně a včas, a to na svůj náklad a nebezpečí.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3.2.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zavazuje, že již v průběhu provádění díla bude činit opatření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zamezující vzniku vad díla, a to počínaje kontrolou projektové dokumentace,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dodávaných materiálů, polotovarů a výrobků a jejich atestů, kontrolou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technologických postupů včetně všech poddodavatelských prací.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3.3.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Řádné zhotovení díla znamená provedení všech prací, ze kterých se </w:t>
      </w:r>
      <w:r>
        <w:rPr>
          <w:rFonts w:ascii="Verdana" w:hAnsi="Verdana" w:cs="Calibri"/>
        </w:rPr>
        <w:t>dílo</w:t>
      </w:r>
      <w:r w:rsidRPr="00D01C24">
        <w:rPr>
          <w:rFonts w:ascii="Verdana" w:hAnsi="Verdana" w:cs="Calibri"/>
        </w:rPr>
        <w:t xml:space="preserve"> skládá,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včetně obstarání potře</w:t>
      </w:r>
      <w:r>
        <w:rPr>
          <w:rFonts w:ascii="Verdana" w:hAnsi="Verdana" w:cs="Calibri"/>
        </w:rPr>
        <w:t>bných materiálů pro to, aby bylo dílo</w:t>
      </w:r>
      <w:r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uvedeno</w:t>
      </w:r>
      <w:r w:rsidRPr="00D01C24">
        <w:rPr>
          <w:rFonts w:ascii="Verdana" w:hAnsi="Verdana" w:cs="Calibri"/>
        </w:rPr>
        <w:t xml:space="preserve"> do provozu s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úrovní technického standardu dle objednatelem schválených a zhotoviteli předaných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pokynů a podkladů a dle aplikovatelných českých technických norem (ČSN) či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aplikovatelných právních předpisů. Jakákoli změna věcí (vč. materiálu), oproti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specifikaci uvedené v pokynech a podkladech objednatele, musí být objednatelem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předem písemně schválena, jinak nelze považovat </w:t>
      </w:r>
      <w:r>
        <w:rPr>
          <w:rFonts w:ascii="Verdana" w:hAnsi="Verdana" w:cs="Calibri"/>
        </w:rPr>
        <w:t>dílo</w:t>
      </w:r>
      <w:r w:rsidR="00185694">
        <w:rPr>
          <w:rFonts w:ascii="Verdana" w:hAnsi="Verdana" w:cs="Calibri"/>
        </w:rPr>
        <w:t xml:space="preserve"> za provedené</w:t>
      </w:r>
      <w:r w:rsidRPr="00D01C24">
        <w:rPr>
          <w:rFonts w:ascii="Verdana" w:hAnsi="Verdana" w:cs="Calibri"/>
        </w:rPr>
        <w:t xml:space="preserve"> a objednatel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není po</w:t>
      </w:r>
      <w:r>
        <w:rPr>
          <w:rFonts w:ascii="Verdana" w:hAnsi="Verdana" w:cs="Calibri"/>
        </w:rPr>
        <w:t>vinen ji od zhotovitele převzít.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3.4.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věcnou a časovou koordinaci provádění </w:t>
      </w:r>
      <w:r>
        <w:rPr>
          <w:rFonts w:ascii="Verdana" w:hAnsi="Verdana" w:cs="Calibri"/>
        </w:rPr>
        <w:t>díla</w:t>
      </w:r>
      <w:r w:rsidRPr="00AB3970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Pr="00AB3970">
        <w:rPr>
          <w:rFonts w:ascii="Verdana" w:hAnsi="Verdana" w:cs="Calibri"/>
        </w:rPr>
        <w:t xml:space="preserve">provádění všech opatření nezbytných k plnění smlouvou sjednaných termínů a </w:t>
      </w:r>
      <w:r>
        <w:rPr>
          <w:rFonts w:ascii="Verdana" w:hAnsi="Verdana" w:cs="Calibri"/>
        </w:rPr>
        <w:tab/>
      </w:r>
      <w:r w:rsidRPr="00AB3970">
        <w:rPr>
          <w:rFonts w:ascii="Verdana" w:hAnsi="Verdana" w:cs="Calibri"/>
        </w:rPr>
        <w:t>dodržení sjednané jakosti (standardu) díla</w:t>
      </w:r>
      <w:r>
        <w:rPr>
          <w:rFonts w:ascii="Verdana" w:hAnsi="Verdana" w:cs="Calibri"/>
        </w:rPr>
        <w:t>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3.5.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ke kompletnímu zpracování dokumentace týkající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se provozu a údržby </w:t>
      </w:r>
      <w:r>
        <w:rPr>
          <w:rFonts w:ascii="Verdana" w:hAnsi="Verdana" w:cs="Calibri"/>
        </w:rPr>
        <w:t xml:space="preserve">díla </w:t>
      </w:r>
      <w:r w:rsidRPr="00D01C24">
        <w:rPr>
          <w:rFonts w:ascii="Verdana" w:hAnsi="Verdana" w:cs="Calibri"/>
        </w:rPr>
        <w:t xml:space="preserve">(zejm. provozních předpisů technologií a provozních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souborů režimu údržby a preventivních prohlídek a provozních řádů) a dokumentace </w:t>
      </w:r>
      <w:r>
        <w:rPr>
          <w:rFonts w:ascii="Verdana" w:hAnsi="Verdana" w:cs="Calibri"/>
        </w:rPr>
        <w:lastRenderedPageBreak/>
        <w:tab/>
      </w:r>
      <w:r w:rsidRPr="00D01C24">
        <w:rPr>
          <w:rFonts w:ascii="Verdana" w:hAnsi="Verdana" w:cs="Calibri"/>
        </w:rPr>
        <w:t xml:space="preserve">skutečného provedení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. Předmět, obsah, termíny a další náležitosti této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dokumentace musí odpovídat požadavkům právních předpisů a stavebního úřadu,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popř. dotčených orgánů veřejné správy a dotčených osob, jsou-li tyto požadavky </w:t>
      </w:r>
      <w:r>
        <w:rPr>
          <w:rFonts w:ascii="Verdana" w:hAnsi="Verdana" w:cs="Calibri"/>
        </w:rPr>
        <w:tab/>
        <w:t>zavazující.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3.6.</w:t>
      </w:r>
      <w:r w:rsidR="00C470F0">
        <w:rPr>
          <w:rFonts w:ascii="Verdana" w:hAnsi="Verdana" w:cs="Calibri"/>
        </w:rPr>
        <w:t xml:space="preserve"> </w:t>
      </w:r>
      <w:r w:rsidR="00C470F0" w:rsidRPr="00632E21">
        <w:rPr>
          <w:rFonts w:ascii="Verdana" w:hAnsi="Verdana" w:cs="Calibri"/>
        </w:rPr>
        <w:t xml:space="preserve">Zhotovitel se zavazuje zajistit </w:t>
      </w:r>
      <w:r w:rsidR="00632E21">
        <w:rPr>
          <w:rFonts w:ascii="Verdana" w:hAnsi="Verdana" w:cs="Calibri"/>
        </w:rPr>
        <w:t>potřebná</w:t>
      </w:r>
      <w:r w:rsidR="00072C2C" w:rsidRPr="00632E21">
        <w:rPr>
          <w:rFonts w:ascii="Verdana" w:hAnsi="Verdana" w:cs="Calibri"/>
        </w:rPr>
        <w:t xml:space="preserve"> povolení a veškerá související jednání </w:t>
      </w:r>
      <w:r w:rsidR="00185694" w:rsidRPr="00632E21">
        <w:rPr>
          <w:rFonts w:ascii="Verdana" w:hAnsi="Verdana" w:cs="Calibri"/>
        </w:rPr>
        <w:tab/>
      </w:r>
      <w:r w:rsidR="00072C2C" w:rsidRPr="00632E21">
        <w:rPr>
          <w:rFonts w:ascii="Verdana" w:hAnsi="Verdana" w:cs="Calibri"/>
        </w:rPr>
        <w:t>s orgány státní správy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3.7.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poskytnutí veškerých věcí dle smlouvy,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podkladů, technické a projektové dokumentace a souvisejících </w:t>
      </w:r>
      <w:proofErr w:type="gramStart"/>
      <w:r w:rsidRPr="00D01C24">
        <w:rPr>
          <w:rFonts w:ascii="Verdana" w:hAnsi="Verdana" w:cs="Calibri"/>
        </w:rPr>
        <w:t xml:space="preserve">dokumentů </w:t>
      </w:r>
      <w:r w:rsidR="00632E21">
        <w:rPr>
          <w:rFonts w:ascii="Verdana" w:hAnsi="Verdana" w:cs="Calibri"/>
        </w:rPr>
        <w:t>.</w:t>
      </w:r>
      <w:proofErr w:type="gramEnd"/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3.8.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bude každý den po ukončení prací odstraňovat vzniklý odpad bez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možnosti mezideponie a v průběhu realizace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 jej přechovávat v kontejnerech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k tomu určených. 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3.9.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předá po skončení díla objednateli doklady prokazující ekologickou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likvidaci všech vzniklých odpadů.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3.10.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Objednatel je oprávněn vykonávat dozor</w:t>
      </w:r>
      <w:r>
        <w:rPr>
          <w:rFonts w:ascii="Verdana" w:hAnsi="Verdana" w:cs="Calibri"/>
        </w:rPr>
        <w:t xml:space="preserve"> při plnění díla</w:t>
      </w:r>
      <w:r w:rsidRPr="00D01C24">
        <w:rPr>
          <w:rFonts w:ascii="Verdana" w:hAnsi="Verdana" w:cs="Calibri"/>
        </w:rPr>
        <w:t xml:space="preserve">, má právo schválit,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případně i určit technický dozor</w:t>
      </w:r>
      <w:r>
        <w:rPr>
          <w:rFonts w:ascii="Verdana" w:hAnsi="Verdana" w:cs="Calibri"/>
        </w:rPr>
        <w:t xml:space="preserve"> případně autorský dozor projektanta</w:t>
      </w:r>
      <w:r w:rsidRPr="00D01C24">
        <w:rPr>
          <w:rFonts w:ascii="Verdana" w:hAnsi="Verdana" w:cs="Calibri"/>
        </w:rPr>
        <w:t xml:space="preserve">, nad plněním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podmínek této smlouvy a v jeho průběhu zejména sledovat, zda práce zhotovitele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jsou prováděny podle platného projektu, podle smluvených podmínek, technických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norem a jiných právních předpisů a v souladu s rozhodnutími veřejnoprávních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orgánů. Za tímto účelem má kdykoli přístup </w:t>
      </w:r>
      <w:r>
        <w:rPr>
          <w:rFonts w:ascii="Verdana" w:hAnsi="Verdana" w:cs="Calibri"/>
        </w:rPr>
        <w:t>k místu provádění díla</w:t>
      </w:r>
      <w:r w:rsidRPr="00D01C24">
        <w:rPr>
          <w:rFonts w:ascii="Verdana" w:hAnsi="Verdana" w:cs="Calibri"/>
        </w:rPr>
        <w:t xml:space="preserve">. Na nedostatky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zjištěné v průběhu prací musí zhotovitele neprodleně upozornit zápisem do deníku </w:t>
      </w:r>
      <w:r>
        <w:rPr>
          <w:rFonts w:ascii="Verdana" w:hAnsi="Verdana" w:cs="Calibri"/>
        </w:rPr>
        <w:tab/>
        <w:t xml:space="preserve">provádění díla </w:t>
      </w:r>
      <w:r w:rsidRPr="00D01C24">
        <w:rPr>
          <w:rFonts w:ascii="Verdana" w:hAnsi="Verdana" w:cs="Calibri"/>
        </w:rPr>
        <w:t>a stanovit mu lhůtu pro odstranění vzniklých vad.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3.11.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postupuje při provádění díla samostatně při respektování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ekologických, hygienických a dalších platných předpisů vydaných právními orgány.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Případné sankce z neplnění podmínek stanovených těmito předpisy, prokazatelně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zaviněných zhotovitelem, zaplatí zhotovitel.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3.12.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převezme v plném rozsahu odpovědnost za vlastní řízení postupu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prací a dodržování předpisů bezpečnosti práce a ochrany zdraví, požárních,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ekologických a dalších předpisů. Předáním staveniště zhotoviteli je tento odpovědný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za dodržování předpisů v oblasti bezpečnosti práce a požární ochrany v souvislosti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se zadanou prací, až do doby předání díla objednateli. Opatření z hlediska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povahy vlastních prací, zajišťuje na svém pracovišti zhotovitel v souladu s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bezpečnostními předpisy. Technické a technologické provedení díla odpovídá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současným bezpečnostním předpisům a normám dle EN a ČSN.</w:t>
      </w:r>
    </w:p>
    <w:p w:rsidR="00A9314D" w:rsidRDefault="00A9314D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  <w:r>
        <w:rPr>
          <w:rFonts w:ascii="Verdana" w:hAnsi="Verdana" w:cs="Calibri"/>
        </w:rPr>
        <w:tab/>
        <w:t>3.13.</w:t>
      </w:r>
      <w:r w:rsidRPr="00A9314D">
        <w:rPr>
          <w:rFonts w:ascii="Verdana" w:hAnsi="Verdana" w:cs="Calibri"/>
          <w:color w:val="FF0000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Zhotovitel se </w:t>
      </w:r>
      <w:r w:rsidRPr="00385EBF">
        <w:rPr>
          <w:rFonts w:ascii="Verdana" w:hAnsi="Verdana" w:cs="Calibri"/>
          <w:color w:val="000000" w:themeColor="text1"/>
        </w:rPr>
        <w:t>zavazuje poskytnout veškerou potřebnou součinnost nutnou pro</w:t>
      </w:r>
      <w:r w:rsidR="00385EBF">
        <w:rPr>
          <w:rFonts w:ascii="Verdana" w:hAnsi="Verdana" w:cs="Calibri"/>
          <w:color w:val="000000" w:themeColor="text1"/>
        </w:rPr>
        <w:t xml:space="preserve"> </w:t>
      </w:r>
      <w:r w:rsidR="00185694">
        <w:rPr>
          <w:rFonts w:ascii="Verdana" w:hAnsi="Verdana" w:cs="Calibri"/>
          <w:color w:val="000000" w:themeColor="text1"/>
        </w:rPr>
        <w:tab/>
      </w:r>
      <w:r w:rsidR="00385EBF">
        <w:rPr>
          <w:rFonts w:ascii="Verdana" w:hAnsi="Verdana" w:cs="Calibri"/>
          <w:color w:val="000000" w:themeColor="text1"/>
        </w:rPr>
        <w:t xml:space="preserve">získání </w:t>
      </w:r>
      <w:r w:rsidR="00185694">
        <w:rPr>
          <w:rFonts w:ascii="Verdana" w:hAnsi="Verdana" w:cs="Calibri"/>
          <w:color w:val="000000" w:themeColor="text1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pravomocného kolaudačního rozhodnutí díla, a to na základě plné moci, </w:t>
      </w:r>
      <w:r w:rsidRPr="00A9314D">
        <w:rPr>
          <w:rFonts w:ascii="Verdana" w:hAnsi="Verdana" w:cs="Calibri"/>
          <w:color w:val="000000" w:themeColor="text1"/>
        </w:rPr>
        <w:tab/>
        <w:t xml:space="preserve">kterou objednatel zhotoviteli případně pro tento případ udělí (a to včetně </w:t>
      </w:r>
      <w:r w:rsidRPr="00A9314D">
        <w:rPr>
          <w:rFonts w:ascii="Verdana" w:hAnsi="Verdana" w:cs="Calibri"/>
          <w:color w:val="000000" w:themeColor="text1"/>
        </w:rPr>
        <w:tab/>
        <w:t xml:space="preserve">vypracování a podání žádosti o vydání kolaudačního rozhodnutí a všech příloh a </w:t>
      </w:r>
      <w:r w:rsidRPr="00A9314D">
        <w:rPr>
          <w:rFonts w:ascii="Verdana" w:hAnsi="Verdana" w:cs="Calibri"/>
          <w:color w:val="000000" w:themeColor="text1"/>
        </w:rPr>
        <w:tab/>
        <w:t xml:space="preserve">dokladů požadovaných příslušným stavebním úřadem, jakož i spolupůsobení při </w:t>
      </w:r>
      <w:r w:rsidRPr="00A9314D">
        <w:rPr>
          <w:rFonts w:ascii="Verdana" w:hAnsi="Verdana" w:cs="Calibri"/>
          <w:color w:val="000000" w:themeColor="text1"/>
        </w:rPr>
        <w:tab/>
        <w:t xml:space="preserve">kolaudačním řízení); objednatel je povinen poskytovat zhotoviteli pro splnění této </w:t>
      </w:r>
      <w:r w:rsidRPr="00A9314D">
        <w:rPr>
          <w:rFonts w:ascii="Verdana" w:hAnsi="Verdana" w:cs="Calibri"/>
          <w:color w:val="000000" w:themeColor="text1"/>
        </w:rPr>
        <w:tab/>
        <w:t xml:space="preserve">povinnost zhotovitele veškerou potřebnou součinnost, kterou na něm lze </w:t>
      </w:r>
      <w:r w:rsidRPr="00A9314D">
        <w:rPr>
          <w:rFonts w:ascii="Verdana" w:hAnsi="Verdana" w:cs="Calibri"/>
          <w:color w:val="000000" w:themeColor="text1"/>
        </w:rPr>
        <w:lastRenderedPageBreak/>
        <w:tab/>
        <w:t xml:space="preserve">spravedlivě požadovat (zejm. poskytnout zhotoviteli dostupné informace, podklady </w:t>
      </w:r>
      <w:r w:rsidRPr="00A9314D">
        <w:rPr>
          <w:rFonts w:ascii="Verdana" w:hAnsi="Verdana" w:cs="Calibri"/>
          <w:color w:val="000000" w:themeColor="text1"/>
        </w:rPr>
        <w:tab/>
        <w:t>atp.).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  <w:r>
        <w:rPr>
          <w:rFonts w:ascii="Verdana" w:hAnsi="Verdana" w:cs="Calibri"/>
          <w:color w:val="000000" w:themeColor="text1"/>
        </w:rPr>
        <w:tab/>
        <w:t>3.14.</w:t>
      </w:r>
      <w:r w:rsidRPr="00A9314D">
        <w:rPr>
          <w:rFonts w:ascii="Verdana" w:hAnsi="Verdana" w:cs="Calibri"/>
          <w:color w:val="FF0000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Zhotovitel se zavazuje zajistit provedení prací a plnění, které vyplynou z </w:t>
      </w:r>
      <w:r w:rsidRPr="00A9314D">
        <w:rPr>
          <w:rFonts w:ascii="Verdana" w:hAnsi="Verdana" w:cs="Calibri"/>
          <w:color w:val="000000" w:themeColor="text1"/>
        </w:rPr>
        <w:tab/>
        <w:t xml:space="preserve">požadavků objednatele, jakož i požadavků orgánů a osob uplatněných v rámci </w:t>
      </w:r>
      <w:r w:rsidRPr="00A9314D">
        <w:rPr>
          <w:rFonts w:ascii="Verdana" w:hAnsi="Verdana" w:cs="Calibri"/>
          <w:color w:val="000000" w:themeColor="text1"/>
        </w:rPr>
        <w:tab/>
        <w:t xml:space="preserve">kolaudačního řízení podle předchozího bodu podmínek; tento závazek zhotovitele </w:t>
      </w:r>
      <w:r w:rsidRPr="00A9314D">
        <w:rPr>
          <w:rFonts w:ascii="Verdana" w:hAnsi="Verdana" w:cs="Calibri"/>
          <w:color w:val="000000" w:themeColor="text1"/>
        </w:rPr>
        <w:tab/>
        <w:t xml:space="preserve">zahrnuje rovněž poskytnutí plnění, která nelze považovat za odstranění vad díla. 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  <w:color w:val="000000" w:themeColor="text1"/>
        </w:rPr>
        <w:tab/>
        <w:t>3.15.</w:t>
      </w:r>
      <w:r w:rsidRPr="00A9314D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Zhotovitel se zavazuje vyzvat objednatele písemně, emailem minimálně 5</w:t>
      </w:r>
      <w:r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pracovních dnů předem, k účasti na zkouškách. Jestliže se objednatel nedostaví, je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zhotovitel oprávněn provádět přípravu a zkoušky bez jeho účasti. 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3.16.</w:t>
      </w:r>
      <w:r w:rsidRPr="00D01C24">
        <w:rPr>
          <w:rFonts w:ascii="Verdana" w:hAnsi="Verdana" w:cs="Calibri"/>
        </w:rPr>
        <w:t xml:space="preserve">Zhotovitel se zavazuje provádět práce s maximální hospodárností a účelností.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Zhotovitel je povinen oznámit včas případnou neúčelnost prováděných prací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současně navrhnout hospodárnější postup.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3.17.</w:t>
      </w:r>
      <w:r w:rsidRPr="00D01C24">
        <w:rPr>
          <w:rFonts w:ascii="Verdana" w:hAnsi="Verdana" w:cs="Calibri"/>
        </w:rPr>
        <w:t xml:space="preserve">Zhotovitel se zavazuje poskytnout objednatelem pověřené odpovědné třetí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osobě podklady o provedených pracích a konzultovat s ním všechny postupy, které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byly předem dohodnuty a odsouhlaseny objednatelem. Současně je zhotovitel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povinen akceptovat veškeré připomínky odpovědné třetí osoby, při případných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neshodách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bude rozhodující stanovisko objednatele.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3.18</w:t>
      </w:r>
      <w:r w:rsidRPr="00D01C24">
        <w:rPr>
          <w:rFonts w:ascii="Verdana" w:hAnsi="Verdana" w:cs="Calibri"/>
        </w:rPr>
        <w:t xml:space="preserve">Zhotovitel je povinen při realizaci díla dodržovat veškeré ČSN a bezpečnostní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předpisy, veškeré zákony a jejich prováděcí vyhlášky, které se týkají jeho činnosti,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bezpeč</w:t>
      </w:r>
      <w:r>
        <w:rPr>
          <w:rFonts w:ascii="Verdana" w:hAnsi="Verdana" w:cs="Calibri"/>
        </w:rPr>
        <w:t>nosti práce a požární ochrany.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3.19.</w:t>
      </w:r>
      <w:r w:rsidRPr="00485B3B">
        <w:rPr>
          <w:rFonts w:ascii="Verdana" w:hAnsi="Verdana" w:cs="Calibri"/>
        </w:rPr>
        <w:t>Dodavatel bere na vědomí, že</w:t>
      </w:r>
      <w:r>
        <w:rPr>
          <w:rFonts w:ascii="Verdana" w:hAnsi="Verdana" w:cs="Calibri"/>
        </w:rPr>
        <w:t xml:space="preserve"> pracovníci</w:t>
      </w:r>
      <w:r w:rsidRPr="00485B3B">
        <w:rPr>
          <w:rFonts w:ascii="Verdana" w:hAnsi="Verdana" w:cs="Calibri"/>
        </w:rPr>
        <w:t xml:space="preserve">, kteří se budou pohybovat v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prostorách Pohřebního ústavu </w:t>
      </w:r>
      <w:proofErr w:type="spellStart"/>
      <w:r w:rsidRPr="00485B3B">
        <w:rPr>
          <w:rFonts w:ascii="Verdana" w:hAnsi="Verdana" w:cs="Calibri"/>
        </w:rPr>
        <w:t>hl.m</w:t>
      </w:r>
      <w:proofErr w:type="spellEnd"/>
      <w:r w:rsidRPr="00485B3B">
        <w:rPr>
          <w:rFonts w:ascii="Verdana" w:hAnsi="Verdana" w:cs="Calibri"/>
        </w:rPr>
        <w:t xml:space="preserve">. Prahy za účelem výkonu sjednané práce, byli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řádně seznámeni s právními a ostatními předpisy k zajištění bezpečnosti a ochrany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zdraví při práci, s předvídatelnými riziky své práce a zároveň s přijatými opatřeními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na ochranu před působením rizik a jsou vybaveni odpovídajícími osobními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ochrannými pracovními prostředky dle charakteru jejich práce. Zástupce dodavatele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byl seznámen s místními podmínkami a zásadami bezpečné práce a požární ochrany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a je povinen prokazatelně seznámit všechny své zaměstnance, kteří se budou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v rámci smlouvy pohybovat v prostorách Pohřebního ústavu </w:t>
      </w:r>
      <w:proofErr w:type="spellStart"/>
      <w:r w:rsidRPr="00485B3B">
        <w:rPr>
          <w:rFonts w:ascii="Verdana" w:hAnsi="Verdana" w:cs="Calibri"/>
        </w:rPr>
        <w:t>hl.m.Prahy</w:t>
      </w:r>
      <w:proofErr w:type="spellEnd"/>
      <w:r w:rsidRPr="00485B3B">
        <w:rPr>
          <w:rFonts w:ascii="Verdana" w:hAnsi="Verdana" w:cs="Calibri"/>
        </w:rPr>
        <w:t xml:space="preserve"> s těmito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podmínkami, přebírá plně zodpovědnost za dodržování zásad </w:t>
      </w:r>
      <w:proofErr w:type="spellStart"/>
      <w:r w:rsidRPr="00485B3B">
        <w:rPr>
          <w:rFonts w:ascii="Verdana" w:hAnsi="Verdana" w:cs="Calibri"/>
        </w:rPr>
        <w:t>BOZP</w:t>
      </w:r>
      <w:proofErr w:type="spellEnd"/>
      <w:r w:rsidRPr="00485B3B">
        <w:rPr>
          <w:rFonts w:ascii="Verdana" w:hAnsi="Verdana" w:cs="Calibri"/>
        </w:rPr>
        <w:t xml:space="preserve">. </w:t>
      </w:r>
    </w:p>
    <w:p w:rsidR="00A9314D" w:rsidRPr="00485B3B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3.20.P</w:t>
      </w:r>
      <w:r w:rsidRPr="00485B3B">
        <w:rPr>
          <w:rFonts w:ascii="Verdana" w:hAnsi="Verdana" w:cs="Calibri"/>
        </w:rPr>
        <w:t xml:space="preserve">racovníci, kteří budou vykonávat sjednanou pracovní činnost mají oprávnění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k pro</w:t>
      </w:r>
      <w:r>
        <w:rPr>
          <w:rFonts w:ascii="Verdana" w:hAnsi="Verdana" w:cs="Calibri"/>
        </w:rPr>
        <w:t>vozování činnosti pro provádění</w:t>
      </w:r>
      <w:r w:rsidRPr="00485B3B">
        <w:rPr>
          <w:rFonts w:ascii="Verdana" w:hAnsi="Verdana" w:cs="Calibri"/>
        </w:rPr>
        <w:t xml:space="preserve"> uvedených prací, jsou dle lékařského vyšetření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zdravotně způsobilí pro  zadaný výkon práce a znají zásady poskytnutí první pomoci</w:t>
      </w:r>
      <w:r>
        <w:rPr>
          <w:rFonts w:ascii="Verdana" w:hAnsi="Verdana" w:cs="Calibri"/>
        </w:rPr>
        <w:t>.</w:t>
      </w:r>
    </w:p>
    <w:p w:rsidR="00426D56" w:rsidRDefault="00426D56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426D56" w:rsidRDefault="00426D56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 xml:space="preserve">3.21. </w:t>
      </w:r>
      <w:r w:rsidRPr="00D366E8">
        <w:rPr>
          <w:rFonts w:ascii="Verdana" w:hAnsi="Verdana" w:cs="Calibri"/>
        </w:rPr>
        <w:t>Hlučné práce</w:t>
      </w:r>
      <w:r>
        <w:rPr>
          <w:rFonts w:ascii="Verdana" w:hAnsi="Verdana" w:cs="Calibri"/>
        </w:rPr>
        <w:t xml:space="preserve"> mohou být prováděny pouze v dohodnuté výluce</w:t>
      </w:r>
      <w:r w:rsidR="00657669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(</w:t>
      </w:r>
      <w:r w:rsidR="00657669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 </w:t>
      </w:r>
      <w:r w:rsidR="009F2AAD">
        <w:rPr>
          <w:rFonts w:ascii="Verdana" w:hAnsi="Verdana" w:cs="Calibri"/>
        </w:rPr>
        <w:tab/>
      </w:r>
      <w:r>
        <w:rPr>
          <w:rFonts w:ascii="Verdana" w:hAnsi="Verdana" w:cs="Calibri"/>
        </w:rPr>
        <w:t>předpoklad………dní) .Mimo tuto dohodnutou d</w:t>
      </w:r>
      <w:r w:rsidR="00385EBF">
        <w:rPr>
          <w:rFonts w:ascii="Verdana" w:hAnsi="Verdana" w:cs="Calibri"/>
        </w:rPr>
        <w:t>o</w:t>
      </w:r>
      <w:r>
        <w:rPr>
          <w:rFonts w:ascii="Verdana" w:hAnsi="Verdana" w:cs="Calibri"/>
        </w:rPr>
        <w:t xml:space="preserve">bu lze hlučné práce provádět pouze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 xml:space="preserve">po dohodě s vedením krematoria, </w:t>
      </w:r>
      <w:r w:rsidR="00185694">
        <w:rPr>
          <w:rFonts w:ascii="Verdana" w:hAnsi="Verdana" w:cs="Calibri"/>
        </w:rPr>
        <w:t xml:space="preserve">přednostně </w:t>
      </w:r>
      <w:r w:rsidR="00385EBF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po pracovní době či o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 xml:space="preserve">sobotách a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>nedělích.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Pr="00D01C24" w:rsidRDefault="00A9314D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IV.</w:t>
      </w:r>
    </w:p>
    <w:p w:rsidR="00A9314D" w:rsidRDefault="00A9314D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Cena za plnění a platební podmínky</w:t>
      </w:r>
    </w:p>
    <w:p w:rsidR="0087639F" w:rsidRPr="00D01C24" w:rsidRDefault="0087639F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4.1.</w:t>
      </w:r>
      <w:r w:rsidRPr="00D01C24">
        <w:rPr>
          <w:rFonts w:ascii="Verdana" w:hAnsi="Verdana" w:cs="Calibri"/>
        </w:rPr>
        <w:t xml:space="preserve">Celková cena díla, jež je předmětem plnění smlouvy, je stanovena dle ustanovení zákona č. 526/1990 Sb., o cenách, v platném znění, v souladu se zadávací dokumentací </w:t>
      </w:r>
      <w:r>
        <w:rPr>
          <w:rFonts w:ascii="Verdana" w:hAnsi="Verdana" w:cs="Calibri"/>
        </w:rPr>
        <w:t xml:space="preserve">a činí v konečné výši částku    </w:t>
      </w:r>
      <w:r w:rsidRPr="00A26033">
        <w:rPr>
          <w:rFonts w:ascii="Verdana" w:hAnsi="Verdana" w:cs="Calibri"/>
        </w:rPr>
        <w:t>-</w:t>
      </w:r>
      <w:r w:rsidRPr="00D01C24">
        <w:rPr>
          <w:rFonts w:ascii="Verdana" w:hAnsi="Verdana" w:cs="Calibri"/>
        </w:rPr>
        <w:t xml:space="preserve"> Kč bez DPH, slovy </w:t>
      </w:r>
      <w:r w:rsidR="00385EBF">
        <w:rPr>
          <w:rFonts w:ascii="Verdana" w:hAnsi="Verdana" w:cs="Calibri"/>
        </w:rPr>
        <w:t>…………………….</w:t>
      </w:r>
      <w:r w:rsidRPr="00D01C24">
        <w:rPr>
          <w:rFonts w:ascii="Verdana" w:hAnsi="Verdana" w:cs="Calibri"/>
        </w:rPr>
        <w:t xml:space="preserve"> korun,  </w:t>
      </w:r>
      <w:r>
        <w:rPr>
          <w:rFonts w:ascii="Verdana" w:hAnsi="Verdana" w:cs="Calibri"/>
        </w:rPr>
        <w:t xml:space="preserve">    </w:t>
      </w:r>
      <w:r w:rsidRPr="00A26033">
        <w:rPr>
          <w:rFonts w:ascii="Verdana" w:hAnsi="Verdana" w:cs="Calibri"/>
        </w:rPr>
        <w:t>,-</w:t>
      </w:r>
      <w:r w:rsidRPr="00D01C24">
        <w:rPr>
          <w:rFonts w:ascii="Verdana" w:hAnsi="Verdana" w:cs="Calibri"/>
        </w:rPr>
        <w:t xml:space="preserve"> Kč DPH, </w:t>
      </w:r>
      <w:r>
        <w:rPr>
          <w:rFonts w:ascii="Verdana" w:hAnsi="Verdana" w:cs="Calibri"/>
        </w:rPr>
        <w:t xml:space="preserve">        </w:t>
      </w:r>
      <w:r w:rsidRPr="00A26033">
        <w:rPr>
          <w:rFonts w:ascii="Verdana" w:hAnsi="Verdana" w:cs="Calibri"/>
        </w:rPr>
        <w:t>,-</w:t>
      </w:r>
      <w:r w:rsidRPr="00D01C24">
        <w:rPr>
          <w:rFonts w:ascii="Verdana" w:hAnsi="Verdana" w:cs="Calibri"/>
        </w:rPr>
        <w:t xml:space="preserve"> Kč, včetně DPH, slovy </w:t>
      </w:r>
      <w:r>
        <w:rPr>
          <w:rFonts w:ascii="Verdana" w:hAnsi="Verdana" w:cs="Calibri"/>
        </w:rPr>
        <w:t xml:space="preserve">                                                                                   </w:t>
      </w:r>
      <w:r w:rsidRPr="00D01C24">
        <w:rPr>
          <w:rFonts w:ascii="Verdana" w:hAnsi="Verdana" w:cs="Calibri"/>
        </w:rPr>
        <w:t xml:space="preserve">  korun českých.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4.2.</w:t>
      </w:r>
      <w:r w:rsidRPr="00D01C24">
        <w:rPr>
          <w:rFonts w:ascii="Verdana" w:hAnsi="Verdana" w:cs="Calibri"/>
        </w:rPr>
        <w:t xml:space="preserve">Nárok na zaplacení ceny nevzniká v případě, že činnost nebyla provedena řádně, tj. v dohodnuté kvalitě, v určeném termínu a místě, vždy však po vyjasnění okolností, které řádnému provedení činnosti bránily. Splatnost faktur </w:t>
      </w:r>
      <w:r w:rsidRPr="00485B3B">
        <w:rPr>
          <w:rFonts w:ascii="Verdana" w:hAnsi="Verdana" w:cs="Calibri"/>
        </w:rPr>
        <w:t xml:space="preserve">je 30 kalendářních dnů od jejich prokazatelného doručení objednateli na jeho adresu: Pohřební ústav </w:t>
      </w:r>
      <w:proofErr w:type="spellStart"/>
      <w:r w:rsidRPr="00485B3B">
        <w:rPr>
          <w:rFonts w:ascii="Verdana" w:hAnsi="Verdana" w:cs="Calibri"/>
        </w:rPr>
        <w:t>hl.m.Prahy</w:t>
      </w:r>
      <w:proofErr w:type="spellEnd"/>
      <w:r w:rsidRPr="00485B3B">
        <w:rPr>
          <w:rFonts w:ascii="Verdana" w:hAnsi="Verdana" w:cs="Calibri"/>
        </w:rPr>
        <w:t>, Pobřežní 72, 168 00 Praha 8 - Karlín. V případě pochybností</w:t>
      </w:r>
      <w:r w:rsidRPr="00D01C24">
        <w:rPr>
          <w:rFonts w:ascii="Verdana" w:hAnsi="Verdana" w:cs="Calibri"/>
        </w:rPr>
        <w:t xml:space="preserve"> o okamžiku doručení faktury objednateli se má za to, že faktura je doručená třetí den po datu jejího vystavení.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4.3.</w:t>
      </w:r>
      <w:r w:rsidRPr="00D01C24">
        <w:rPr>
          <w:rFonts w:ascii="Verdana" w:hAnsi="Verdana" w:cs="Calibri"/>
        </w:rPr>
        <w:t>Účetní a daňový doklad - faktura, musí obsahovat všechny náležitosti řádného účetního a daňového dokladu ve smyslu příslušných právních předpisů, zejména zákona č. 563/1991 Sb., o účetnictví, ve znění pozdějších předpisů, a zákona č. 235/2004 Sb., o dani z přidané hodnoty, ve znění pozdějších předpisů. V případě, že faktura bude obsahovat věcné či formální nesprávnosti, popřípadě nebude obsahovat všechny zákonné náležitosti nebo přílohu dle předchozího odstavce, je objednatel oprávněn ji vrátit ve lhůtě splatnosti zpět zhotoviteli k doplnění či opravě, aniž se tak dostane do prodlení se splatností. Lhůta splatnosti počíná běžet znovu od opětovného doručení náležitě doplněného či opraveného dokladu objednateli.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4.4.</w:t>
      </w:r>
      <w:r w:rsidRPr="00D01C24">
        <w:rPr>
          <w:rFonts w:ascii="Verdana" w:hAnsi="Verdana" w:cs="Calibri"/>
        </w:rPr>
        <w:t>Objednatel neposkytuje zálohy.</w:t>
      </w:r>
    </w:p>
    <w:p w:rsidR="00A9314D" w:rsidRPr="00D01C24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4.5.</w:t>
      </w:r>
      <w:r w:rsidRPr="00D01C24">
        <w:rPr>
          <w:rFonts w:ascii="Verdana" w:hAnsi="Verdana" w:cs="Calibri"/>
        </w:rPr>
        <w:t xml:space="preserve">Cena za dílo je zpracována po položkách dle </w:t>
      </w:r>
      <w:r>
        <w:rPr>
          <w:rFonts w:ascii="Verdana" w:hAnsi="Verdana" w:cs="Calibri"/>
        </w:rPr>
        <w:t>nabídkového</w:t>
      </w:r>
      <w:r w:rsidRPr="00D01C24">
        <w:rPr>
          <w:rFonts w:ascii="Verdana" w:hAnsi="Verdana" w:cs="Calibri"/>
        </w:rPr>
        <w:t xml:space="preserve"> rozpočtu zhotovitele, který tvoří Přílohu č. 3 této smlouvy, v souladu s výkazem výměr a zadávací dokumentací. Celková cena za dílo obsahuje veškeré náklady zajišťující řádné plnění předmětu díla, včetně nákladů</w:t>
      </w:r>
      <w:r>
        <w:rPr>
          <w:rFonts w:ascii="Verdana" w:hAnsi="Verdana" w:cs="Calibri"/>
        </w:rPr>
        <w:t>,</w:t>
      </w:r>
      <w:r w:rsidRPr="00D01C24">
        <w:rPr>
          <w:rFonts w:ascii="Verdana" w:hAnsi="Verdana" w:cs="Calibri"/>
        </w:rPr>
        <w:t xml:space="preserve"> uvedení do původního stavu, revize a zkoušky, dopravu, poplatky za energie a vodu po dobu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>, odvoz a likvida</w:t>
      </w:r>
      <w:r>
        <w:rPr>
          <w:rFonts w:ascii="Verdana" w:hAnsi="Verdana" w:cs="Calibri"/>
        </w:rPr>
        <w:t>ci odpadů</w:t>
      </w:r>
      <w:r w:rsidRPr="00D01C24">
        <w:rPr>
          <w:rFonts w:ascii="Verdana" w:hAnsi="Verdana" w:cs="Calibri"/>
        </w:rPr>
        <w:t xml:space="preserve"> včetně veškerých poplatků, které jsou platnými zákony, předpisy a nařízeními požadovány pro splnění smluvních závazků včetně plnění, která nejsou výslovně uvedena v projektové dokumentaci pro provedení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, ale o kterých zhotovitel vzhledem ke svým odborným znalostem s vynaložením veškeré odborné péče věděl nebo vědět měl a mohl. Cena obsahuje i přiměřený zisk zhotovitele, přiměřené podnikatelské riziko a vývoj cen alespoň do konce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. 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4.6.</w:t>
      </w:r>
      <w:r w:rsidRPr="00D01C24">
        <w:rPr>
          <w:rFonts w:ascii="Verdana" w:hAnsi="Verdana" w:cs="Calibri"/>
        </w:rPr>
        <w:t>Zhotovitel souhlasí s tím, že jakékoliv jeho pohledávky vůči objednateli, které vzniknou na základě uzavřené smlouvy o dílo</w:t>
      </w:r>
      <w:r w:rsidRPr="00657669">
        <w:rPr>
          <w:rFonts w:ascii="Verdana" w:hAnsi="Verdana" w:cs="Calibri"/>
        </w:rPr>
        <w:t>, nebude moci postoupit ani započítat</w:t>
      </w:r>
      <w:r w:rsidRPr="00D01C24">
        <w:rPr>
          <w:rFonts w:ascii="Verdana" w:hAnsi="Verdana" w:cs="Calibri"/>
        </w:rPr>
        <w:t xml:space="preserve"> jednostranným právním úkonem.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4.7.</w:t>
      </w:r>
      <w:r w:rsidRPr="00D01C24">
        <w:rPr>
          <w:rFonts w:ascii="Verdana" w:hAnsi="Verdana" w:cs="Calibri"/>
        </w:rPr>
        <w:t>Cena díla podle čl. IV. odst. 4.1. může být překročena pouze v případě, že se po podpisu smlouvy a před termínem dokončení</w:t>
      </w:r>
      <w:r w:rsidR="009F2AAD">
        <w:rPr>
          <w:rFonts w:ascii="Verdana" w:hAnsi="Verdana" w:cs="Calibri"/>
        </w:rPr>
        <w:t xml:space="preserve"> díla dojde ke změnám sazeb DPH</w:t>
      </w:r>
    </w:p>
    <w:p w:rsidR="0087639F" w:rsidRDefault="009F2AA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366E8">
        <w:rPr>
          <w:rFonts w:ascii="Verdana" w:hAnsi="Verdana" w:cs="Calibri"/>
        </w:rPr>
        <w:tab/>
        <w:t>n</w:t>
      </w:r>
      <w:r w:rsidR="0084370E" w:rsidRPr="00D366E8">
        <w:rPr>
          <w:rFonts w:ascii="Verdana" w:hAnsi="Verdana" w:cs="Calibri"/>
        </w:rPr>
        <w:t>ebo dojde ke změně rozsahu prací na základě požadavku objednatele (vícepráce).</w:t>
      </w:r>
    </w:p>
    <w:p w:rsidR="009F2AAD" w:rsidRDefault="009F2AA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V.</w:t>
      </w: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Smluvní sankce</w:t>
      </w:r>
    </w:p>
    <w:p w:rsidR="0087639F" w:rsidRPr="00D01C24" w:rsidRDefault="0087639F" w:rsidP="0087639F">
      <w:pPr>
        <w:pStyle w:val="Zkladntext"/>
        <w:spacing w:line="240" w:lineRule="atLeast"/>
        <w:ind w:right="68"/>
        <w:rPr>
          <w:rFonts w:ascii="Verdana" w:hAnsi="Verdana" w:cs="Calibri"/>
          <w:b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5.1.</w:t>
      </w:r>
      <w:r w:rsidRPr="00D01C24">
        <w:rPr>
          <w:rFonts w:ascii="Verdana" w:hAnsi="Verdana" w:cs="Calibri"/>
        </w:rPr>
        <w:t xml:space="preserve">Objednatel je oprávněn jakoukoli smluvní pokutu </w:t>
      </w:r>
      <w:r w:rsidRPr="00657669">
        <w:rPr>
          <w:rFonts w:ascii="Verdana" w:hAnsi="Verdana" w:cs="Calibri"/>
        </w:rPr>
        <w:t>jednostranně započítat</w:t>
      </w:r>
      <w:r w:rsidRPr="00D01C24">
        <w:rPr>
          <w:rFonts w:ascii="Verdana" w:hAnsi="Verdana" w:cs="Calibri"/>
        </w:rPr>
        <w:t xml:space="preserve"> proti jakékoli pohledávce zhotovitele za objednatelem (včetně pohledávky zhotovitele na zaplacení ceny za dílo).</w:t>
      </w:r>
    </w:p>
    <w:p w:rsidR="0087639F" w:rsidRPr="00D01C24" w:rsidRDefault="0087639F" w:rsidP="0087639F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5.2.</w:t>
      </w:r>
      <w:r w:rsidRPr="00D01C24">
        <w:rPr>
          <w:rFonts w:ascii="Verdana" w:hAnsi="Verdana" w:cs="Calibri"/>
        </w:rPr>
        <w:t>Při nedodržení termínu splatnosti dle článku V. může být objednateli účtován úrok z prodlení ve výši 0,0</w:t>
      </w:r>
      <w:r>
        <w:rPr>
          <w:rFonts w:ascii="Verdana" w:hAnsi="Verdana" w:cs="Calibri"/>
        </w:rPr>
        <w:t>5</w:t>
      </w:r>
      <w:r w:rsidRPr="00D01C24">
        <w:rPr>
          <w:rFonts w:ascii="Verdana" w:hAnsi="Verdana" w:cs="Calibri"/>
        </w:rPr>
        <w:t xml:space="preserve"> % z fakturované částky za každý den prodlení.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5.3.</w:t>
      </w:r>
      <w:r w:rsidRPr="00D01C24">
        <w:rPr>
          <w:rFonts w:ascii="Verdana" w:hAnsi="Verdana" w:cs="Calibri"/>
        </w:rPr>
        <w:t>Při chybném účtování prací činí smluvní pokuta 10 % hodnoty neoprávněně účtovaných položek. Tímto není dotčena povinnost vrátit neoprávněně účtované prostředky.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5.4</w:t>
      </w:r>
      <w:r w:rsidRPr="00D01C24">
        <w:rPr>
          <w:rFonts w:ascii="Verdana" w:hAnsi="Verdana" w:cs="Calibri"/>
        </w:rPr>
        <w:t>V případě nesplnění povinností (závazků) vyplývajících z této smlouvy, vzniká straně oprávněné právo účtovat straně povinné tyto smluvní pokuty:</w:t>
      </w:r>
    </w:p>
    <w:p w:rsidR="0087639F" w:rsidRPr="00D01C24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Za nenastoupení zhotovitele na odstraňování každé vady dle čl. </w:t>
      </w:r>
      <w:r>
        <w:rPr>
          <w:rFonts w:ascii="Verdana" w:hAnsi="Verdana" w:cs="Calibri"/>
        </w:rPr>
        <w:t>VI. odst. 6</w:t>
      </w:r>
      <w:r w:rsidRPr="00D01C24">
        <w:rPr>
          <w:rFonts w:ascii="Verdana" w:hAnsi="Verdana" w:cs="Calibri"/>
        </w:rPr>
        <w:t xml:space="preserve">.2 </w:t>
      </w:r>
      <w:r>
        <w:rPr>
          <w:rFonts w:ascii="Verdana" w:hAnsi="Verdana" w:cs="Calibri"/>
        </w:rPr>
        <w:t>1</w:t>
      </w:r>
      <w:r w:rsidRPr="00D01C24">
        <w:rPr>
          <w:rFonts w:ascii="Verdana" w:hAnsi="Verdana" w:cs="Calibri"/>
        </w:rPr>
        <w:t>.000,- Kč za každý i započatý den prodlení.</w:t>
      </w:r>
    </w:p>
    <w:p w:rsidR="0087639F" w:rsidRPr="00D01C24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>Za prodlení zhotovitele s odstraňováním z</w:t>
      </w:r>
      <w:r>
        <w:rPr>
          <w:rFonts w:ascii="Verdana" w:hAnsi="Verdana" w:cs="Calibri"/>
        </w:rPr>
        <w:t>ávad v záruční lhůtě dle čl. VI. odst. 6</w:t>
      </w:r>
      <w:r w:rsidRPr="00D01C24">
        <w:rPr>
          <w:rFonts w:ascii="Verdana" w:hAnsi="Verdana" w:cs="Calibri"/>
        </w:rPr>
        <w:t>.2</w:t>
      </w:r>
      <w:r>
        <w:rPr>
          <w:rFonts w:ascii="Verdana" w:hAnsi="Verdana" w:cs="Calibri"/>
        </w:rPr>
        <w:t xml:space="preserve"> 2.5</w:t>
      </w:r>
      <w:r w:rsidRPr="00D01C24">
        <w:rPr>
          <w:rFonts w:ascii="Verdana" w:hAnsi="Verdana" w:cs="Calibri"/>
        </w:rPr>
        <w:t>00,- Kč za každý i započatý den prodlení s odstraněním závad.</w:t>
      </w:r>
    </w:p>
    <w:p w:rsidR="0087639F" w:rsidRPr="00485B3B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Za neodstranění vad dle </w:t>
      </w:r>
      <w:proofErr w:type="spellStart"/>
      <w:r w:rsidRPr="00D01C24">
        <w:rPr>
          <w:rFonts w:ascii="Verdana" w:hAnsi="Verdana" w:cs="Calibri"/>
        </w:rPr>
        <w:t>čl</w:t>
      </w:r>
      <w:proofErr w:type="spellEnd"/>
      <w:r w:rsidRPr="00D01C24">
        <w:rPr>
          <w:rFonts w:ascii="Verdana" w:hAnsi="Verdana" w:cs="Calibri"/>
        </w:rPr>
        <w:t xml:space="preserve">  </w:t>
      </w:r>
      <w:r>
        <w:rPr>
          <w:rFonts w:ascii="Verdana" w:hAnsi="Verdana" w:cs="Calibri"/>
        </w:rPr>
        <w:t>VI. odst. 6</w:t>
      </w:r>
      <w:r w:rsidRPr="00D01C24">
        <w:rPr>
          <w:rFonts w:ascii="Verdana" w:hAnsi="Verdana" w:cs="Calibri"/>
        </w:rPr>
        <w:t>.2 v termínech vzájemně dohodnutých;</w:t>
      </w:r>
      <w:r>
        <w:rPr>
          <w:rFonts w:ascii="Verdana" w:hAnsi="Verdana" w:cs="Calibri"/>
        </w:rPr>
        <w:t xml:space="preserve"> </w:t>
      </w:r>
      <w:r w:rsidRPr="00485B3B">
        <w:rPr>
          <w:rFonts w:ascii="Verdana" w:hAnsi="Verdana" w:cs="Calibri"/>
        </w:rPr>
        <w:t>1.000,- Kč za každou vadu a den.</w:t>
      </w:r>
    </w:p>
    <w:p w:rsidR="0087639F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485B3B">
        <w:rPr>
          <w:rFonts w:ascii="Verdana" w:hAnsi="Verdana" w:cs="Calibri"/>
        </w:rPr>
        <w:t>Za nesplnění dohodnutých termínů realizace díla či jeho části smluvní úrok z prodlení ve výši 0,5 % ceny díla.</w:t>
      </w:r>
    </w:p>
    <w:p w:rsidR="00A15B32" w:rsidRPr="00485B3B" w:rsidRDefault="00A15B32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5.5.</w:t>
      </w:r>
      <w:r w:rsidRPr="00D01C24">
        <w:rPr>
          <w:rFonts w:ascii="Verdana" w:hAnsi="Verdana" w:cs="Calibri"/>
        </w:rPr>
        <w:t>Strana, které byla smluvní pokuta vyúčtována, je povinna do 21 dnů po obdržení faktury zaplatit</w:t>
      </w:r>
      <w:r>
        <w:rPr>
          <w:rFonts w:ascii="Verdana" w:hAnsi="Verdana" w:cs="Calibri"/>
        </w:rPr>
        <w:t>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5.6.</w:t>
      </w:r>
      <w:r w:rsidRPr="00D01C24">
        <w:rPr>
          <w:rFonts w:ascii="Verdana" w:hAnsi="Verdana" w:cs="Calibri"/>
        </w:rPr>
        <w:t>Nedohodnou-li strany něco jiného, zaplacením smluvních pokut dohodnutých v této smlouvě se neruší povinnost strany závazek splnit, ani právo strany oprávněné vedle smluvní pokuty požadovat i náhradu škody přesahující uhrazenou smluvní pokutu.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5.7.</w:t>
      </w:r>
      <w:r w:rsidRPr="00D01C24">
        <w:rPr>
          <w:rFonts w:ascii="Verdana" w:hAnsi="Verdana" w:cs="Calibri"/>
        </w:rPr>
        <w:t>Výše smluvní pokuty není omezená.</w:t>
      </w:r>
    </w:p>
    <w:p w:rsidR="00A15B32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VI.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Záruka za jakost, odpovědnost za vady 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Zkladntext"/>
        <w:spacing w:line="240" w:lineRule="atLeast"/>
        <w:ind w:left="142" w:right="68"/>
        <w:rPr>
          <w:rFonts w:ascii="Verdana" w:hAnsi="Verdana" w:cs="Calibri"/>
          <w:b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6.1.</w:t>
      </w:r>
      <w:r w:rsidRPr="00D01C24">
        <w:rPr>
          <w:rFonts w:ascii="Verdana" w:hAnsi="Verdana" w:cs="Calibri"/>
        </w:rPr>
        <w:t xml:space="preserve">Zhotovitel dává záruku na bezvadný stav díla po dobu </w:t>
      </w:r>
      <w:r>
        <w:rPr>
          <w:rFonts w:ascii="Verdana" w:hAnsi="Verdana" w:cs="Calibri"/>
        </w:rPr>
        <w:t xml:space="preserve">     </w:t>
      </w:r>
      <w:r w:rsidRPr="00D01C24">
        <w:rPr>
          <w:rFonts w:ascii="Verdana" w:hAnsi="Verdana" w:cs="Calibri"/>
        </w:rPr>
        <w:t>měsíců</w:t>
      </w:r>
      <w:r>
        <w:rPr>
          <w:rFonts w:ascii="Verdana" w:hAnsi="Verdana" w:cs="Calibri"/>
        </w:rPr>
        <w:t xml:space="preserve">. </w:t>
      </w:r>
      <w:r w:rsidRPr="00D01C24">
        <w:rPr>
          <w:rFonts w:ascii="Verdana" w:hAnsi="Verdana" w:cs="Calibri"/>
        </w:rPr>
        <w:t xml:space="preserve">Záruční doba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počíná běžet dnem protokolárního předání a převzetí díla objednatelem bez vad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nedodělků.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6.2.</w:t>
      </w:r>
      <w:r w:rsidRPr="00D01C24">
        <w:rPr>
          <w:rFonts w:ascii="Verdana" w:hAnsi="Verdana" w:cs="Calibri"/>
        </w:rPr>
        <w:t xml:space="preserve">Zhotovitel se zavazuje k tomu, že odstraňování závad reklamovaných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objednatelem v záruční lhůtě bude zahájeno nejpozději do</w:t>
      </w:r>
      <w:r>
        <w:rPr>
          <w:rFonts w:ascii="Verdana" w:hAnsi="Verdana" w:cs="Calibri"/>
        </w:rPr>
        <w:t xml:space="preserve"> 3</w:t>
      </w:r>
      <w:r w:rsidRPr="00D01C24">
        <w:rPr>
          <w:rFonts w:ascii="Verdana" w:hAnsi="Verdana" w:cs="Calibri"/>
        </w:rPr>
        <w:t xml:space="preserve"> pracovních dnů, a 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způsobem a v rozsahu dle dané závady tak, aby odstranění závad bylo provedeno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nejpozději do 2 týdnů od reklamace závady, nebude-li smluvními stranami písemně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dohodnut jiný termín k odstranění vady. V případě nedodržení těchto prováděcích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termínů je objednatel dále oprávněn nedostatky nechat odstranit třetí osobou na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náklady zhotovitele bez předchozího upozornění na tuto skutečnost. V případě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havárie se zhotovitel zavazuje nastoupit na odstranění vady do 24 hodin od přijetí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oprávněné reklamace objednatele. Pokud nelze z technologických důvodů vady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odstranit v dohodnuté lhůtě, </w:t>
      </w:r>
      <w:r w:rsidRPr="00D366E8">
        <w:rPr>
          <w:rFonts w:ascii="Verdana" w:hAnsi="Verdana" w:cs="Calibri"/>
        </w:rPr>
        <w:t>dohodnou strany nový termín</w:t>
      </w:r>
      <w:bookmarkStart w:id="0" w:name="_GoBack"/>
      <w:bookmarkEnd w:id="0"/>
      <w:r w:rsidRPr="00D01C24">
        <w:rPr>
          <w:rFonts w:ascii="Verdana" w:hAnsi="Verdana" w:cs="Calibri"/>
        </w:rPr>
        <w:t xml:space="preserve"> odstranění vady. </w:t>
      </w:r>
    </w:p>
    <w:p w:rsidR="00185694" w:rsidRPr="00485B3B" w:rsidRDefault="00185694" w:rsidP="0087639F">
      <w:pPr>
        <w:jc w:val="both"/>
        <w:rPr>
          <w:rFonts w:ascii="Verdana" w:hAnsi="Verdana" w:cs="Calibri"/>
        </w:rPr>
      </w:pPr>
    </w:p>
    <w:p w:rsidR="0087639F" w:rsidRPr="00485B3B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A15B32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6.3.</w:t>
      </w:r>
      <w:r w:rsidRPr="00485B3B">
        <w:rPr>
          <w:rFonts w:ascii="Verdana" w:hAnsi="Verdana" w:cs="Calibri"/>
        </w:rPr>
        <w:t xml:space="preserve">Zhotovitel odpovídá za kvalitu, funkčnost a úplnost zhotoveného díla v rozsahu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čl. I. této smlouvy a zaručuje se, že dílo provede v souladu s podmínkami této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smlouvy a v parametrech určených projektovou</w:t>
      </w:r>
      <w:r w:rsidRPr="00D01C24">
        <w:rPr>
          <w:rFonts w:ascii="Verdana" w:hAnsi="Verdana" w:cs="Calibri"/>
        </w:rPr>
        <w:t xml:space="preserve"> dokumentací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 a jejím popisem,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 jakosti, která bude odpovídat obecně závazným předpisům ČSN platným v ČR v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době realizace, standardům a jiným předpisům a směrnicím výrobců a dodavatelů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materiálů a technických zařízení platným v ČR v době jeho realizace.</w:t>
      </w:r>
    </w:p>
    <w:p w:rsidR="0087639F" w:rsidRPr="00D01C24" w:rsidRDefault="0087639F" w:rsidP="0087639F">
      <w:pPr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6.4.</w:t>
      </w:r>
      <w:r w:rsidRPr="00D01C24">
        <w:rPr>
          <w:rFonts w:ascii="Verdana" w:hAnsi="Verdana" w:cs="Calibri"/>
        </w:rPr>
        <w:t xml:space="preserve">Záruční doba začíná plynout ode dne protokolárního předání a převzetí díla a je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platná za předpokladu dodržení všech stanovených pravidel pro údržbu a obsluhu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objednatelem. Každá prokázaná závada zaviněná zhotovitelem, která se projeví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během záruční doby bude odstraněna zhotovitelem zcela na jeho náklady. Záruka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 jakost se prodlužuje o dobu, po kterou bude trvat odstraňování vad zhotovitelem.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6.5.</w:t>
      </w:r>
      <w:r w:rsidRPr="00D01C24">
        <w:rPr>
          <w:rFonts w:ascii="Verdana" w:hAnsi="Verdana" w:cs="Calibri"/>
        </w:rPr>
        <w:t xml:space="preserve">Zhotovitel odpovídá za případné drobné a ojedinělé vady a nedodělky, které má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dílo v čase předání objednateli. Jejich odstranění provede zhotovitel na své náklady,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 termínech vzájemně dohodnutých v zápise z předání a převzetí díla. 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6.6.</w:t>
      </w:r>
      <w:r w:rsidRPr="00485B3B">
        <w:rPr>
          <w:rFonts w:ascii="Verdana" w:hAnsi="Verdana" w:cs="Calibri"/>
        </w:rPr>
        <w:t xml:space="preserve">Dílo má vady, jestliže provedení díla neodpovídá požadavkům uvedeným ve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smlouvě, a zadávací dokumentaci </w:t>
      </w:r>
      <w:r>
        <w:rPr>
          <w:rFonts w:ascii="Verdana" w:hAnsi="Verdana" w:cs="Calibri"/>
        </w:rPr>
        <w:t xml:space="preserve">k veřejné zakázce na základě, které byla tato </w:t>
      </w:r>
      <w:r>
        <w:rPr>
          <w:rFonts w:ascii="Verdana" w:hAnsi="Verdana" w:cs="Calibri"/>
        </w:rPr>
        <w:tab/>
        <w:t xml:space="preserve">smlouva uzavřena </w:t>
      </w:r>
      <w:r w:rsidRPr="00485B3B">
        <w:rPr>
          <w:rFonts w:ascii="Verdana" w:hAnsi="Verdana" w:cs="Calibri"/>
        </w:rPr>
        <w:t>a</w:t>
      </w:r>
      <w:r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příslušným právním předpisům, normám nebo jiné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dokumentaci vztahující se k provedení díla, popřípadě pokud neumožní užívání,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k němuž bylo určeno a zhotoveno.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6.7.</w:t>
      </w:r>
      <w:r w:rsidRPr="00D01C24">
        <w:rPr>
          <w:rFonts w:ascii="Verdana" w:hAnsi="Verdana" w:cs="Calibri"/>
        </w:rPr>
        <w:t xml:space="preserve">Ze záruční povinnosti jsou vyloučeny závady způsobené nesprávným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provozováním díla, jeho poškození, nevhodným používáním či živelnou událostí.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6.8.</w:t>
      </w:r>
      <w:r w:rsidRPr="00D01C24">
        <w:rPr>
          <w:rFonts w:ascii="Verdana" w:hAnsi="Verdana" w:cs="Calibri"/>
        </w:rPr>
        <w:t>Povinnosti a práva ze záruky za jakost upravuje plně občanský zákoník.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6.9.</w:t>
      </w:r>
      <w:r w:rsidRPr="00D01C24">
        <w:rPr>
          <w:rFonts w:ascii="Verdana" w:hAnsi="Verdana" w:cs="Calibri"/>
        </w:rPr>
        <w:t xml:space="preserve">Jestliže se v záruční době vyskytnou vady, je objednatel povinen každé zjištění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vady u zhotovitele písemně reklamovat, a to bezodkladně po jejím zjištění.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6.10.</w:t>
      </w:r>
      <w:r w:rsidRPr="00D01C24">
        <w:rPr>
          <w:rFonts w:ascii="Verdana" w:hAnsi="Verdana" w:cs="Calibri"/>
        </w:rPr>
        <w:t xml:space="preserve">Pro řádné a včasné odstranění případných vad je objednatel povinen umožnit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pracovníkům zhotovitele přístup do prostorů předaného díla. Pověřený zástupce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objednatele po ukončení prací písemně potvrdí odstranění vad.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6.11.</w:t>
      </w:r>
      <w:r w:rsidRPr="00D01C24">
        <w:rPr>
          <w:rFonts w:ascii="Verdana" w:hAnsi="Verdana" w:cs="Calibri"/>
        </w:rPr>
        <w:t xml:space="preserve">Pokud objednatel neumožní zhotoviteli ve sjednané době přístup k odstranění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reklamovaných vad, je povinen zhotoviteli zaplatit náklady (zejména dopravné)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smluvní strany jsou povinny sjednat novou lhůtu pro jejich odstranění. V případě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opakovaného neumožnění přístupu zhotovitele k odstranění vad z viny objednatele,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povinnost zhotovitele odstranit vady zaniká a rovněž zaniká právo objednatele z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těchto vad díla.</w:t>
      </w:r>
    </w:p>
    <w:p w:rsidR="00A15B32" w:rsidRDefault="00A15B32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Čl. VII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 Vlastnická práva a </w:t>
      </w:r>
      <w:proofErr w:type="spellStart"/>
      <w:r w:rsidRPr="00D01C24">
        <w:rPr>
          <w:rFonts w:ascii="Verdana" w:eastAsia="Calibri" w:hAnsi="Verdana"/>
          <w:sz w:val="24"/>
        </w:rPr>
        <w:t>nositelství</w:t>
      </w:r>
      <w:proofErr w:type="spellEnd"/>
      <w:r w:rsidRPr="00D01C24">
        <w:rPr>
          <w:rFonts w:ascii="Verdana" w:eastAsia="Calibri" w:hAnsi="Verdana"/>
          <w:sz w:val="24"/>
        </w:rPr>
        <w:t xml:space="preserve"> nebezpečí vzniku škod</w:t>
      </w: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rPr>
          <w:rFonts w:ascii="Verdana" w:hAnsi="Verdana" w:cs="Calibri"/>
          <w:b/>
          <w:spacing w:val="20"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7.1.</w:t>
      </w:r>
      <w:r w:rsidR="0087639F" w:rsidRPr="00D01C24">
        <w:rPr>
          <w:rFonts w:ascii="Verdana" w:hAnsi="Verdana" w:cs="Calibri"/>
          <w:bCs/>
        </w:rPr>
        <w:t xml:space="preserve">Zhotovitel se zavazuje, k tomu, že přejde jakákoliv část a/nebo součást díla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jím zhotovená přímo do vlastnictví objednatele, a to okamžikem zhotovení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(zpracování). Nebezpečí škody na zhotovované věci však do doby úplného předání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celého díla ponese zhotovitel. Zhotovitel je vlastníkem všech věcí, strojů 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mechanismů, které vnesl na staveniště, po celou dobu zhotovování díla, u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materiálů a konstrukcí jen do doby jejich zapracování nebo zabudování do díla. 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7.2.</w:t>
      </w:r>
      <w:r w:rsidR="0087639F" w:rsidRPr="00D01C24">
        <w:rPr>
          <w:rFonts w:ascii="Verdana" w:hAnsi="Verdana" w:cs="Calibri"/>
          <w:bCs/>
        </w:rPr>
        <w:t xml:space="preserve">Smluvní strany berou na vědomí, že postup a důsledky při uplatňování náhrady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škody, dodatečné nemožnosti plnění a zmaření účelu smlouvy upravují § </w:t>
      </w:r>
      <w:smartTag w:uri="urn:schemas-microsoft-com:office:smarttags" w:element="metricconverter">
        <w:smartTagPr>
          <w:attr w:name="ProductID" w:val="2909 a"/>
        </w:smartTagPr>
        <w:r w:rsidR="0087639F" w:rsidRPr="00D01C24">
          <w:rPr>
            <w:rFonts w:ascii="Verdana" w:hAnsi="Verdana" w:cs="Calibri"/>
            <w:bCs/>
          </w:rPr>
          <w:t>2909 a</w:t>
        </w:r>
      </w:smartTag>
      <w:r w:rsidR="0087639F" w:rsidRPr="00D01C24">
        <w:rPr>
          <w:rFonts w:ascii="Verdana" w:hAnsi="Verdana" w:cs="Calibri"/>
          <w:bCs/>
        </w:rPr>
        <w:t xml:space="preserve">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násl., § </w:t>
      </w:r>
      <w:smartTag w:uri="urn:schemas-microsoft-com:office:smarttags" w:element="metricconverter">
        <w:smartTagPr>
          <w:attr w:name="ProductID" w:val="2006 a"/>
        </w:smartTagPr>
        <w:r w:rsidR="0087639F" w:rsidRPr="00D01C24">
          <w:rPr>
            <w:rFonts w:ascii="Verdana" w:hAnsi="Verdana" w:cs="Calibri"/>
            <w:bCs/>
          </w:rPr>
          <w:t>2006 a</w:t>
        </w:r>
      </w:smartTag>
      <w:r w:rsidR="0087639F" w:rsidRPr="00D01C24">
        <w:rPr>
          <w:rFonts w:ascii="Verdana" w:hAnsi="Verdana" w:cs="Calibri"/>
          <w:bCs/>
        </w:rPr>
        <w:t xml:space="preserve">  násl. občanského zákoníku.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7.3.</w:t>
      </w:r>
      <w:r w:rsidR="0087639F" w:rsidRPr="00D01C24">
        <w:rPr>
          <w:rFonts w:ascii="Verdana" w:hAnsi="Verdana" w:cs="Calibri"/>
          <w:bCs/>
        </w:rPr>
        <w:t xml:space="preserve">Za případné škody vzniklé provozem objednatele v již předaném předmětu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smlouvy, zhotovitel neodpovídá, tyto hradí v plné výši objednatel.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  <w:t>7.4.</w:t>
      </w:r>
      <w:r w:rsidR="0087639F" w:rsidRPr="00D01C24">
        <w:rPr>
          <w:rFonts w:ascii="Verdana" w:hAnsi="Verdana" w:cs="Calibri"/>
          <w:bCs/>
        </w:rPr>
        <w:t xml:space="preserve">Zhotovitel je pojištěn proti případným škodám způsobených jeho činností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včetně škod pracovníků zhotovitele. Na požádání objednatele je zhotovitel povinen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kopii platné pojistné smlouvy objednateli předložit v souladu se zadávacími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podmínkami v minimál</w:t>
      </w:r>
      <w:r w:rsidR="0087639F">
        <w:rPr>
          <w:rFonts w:ascii="Verdana" w:hAnsi="Verdana" w:cs="Calibri"/>
          <w:bCs/>
        </w:rPr>
        <w:t>ní výši 2</w:t>
      </w:r>
      <w:r w:rsidR="0087639F" w:rsidRPr="00D01C24">
        <w:rPr>
          <w:rFonts w:ascii="Verdana" w:hAnsi="Verdana" w:cs="Calibri"/>
          <w:bCs/>
        </w:rPr>
        <w:t>.000.000,- korun českých.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  <w:t>7.5.</w:t>
      </w:r>
      <w:r w:rsidR="0087639F" w:rsidRPr="00D01C24">
        <w:rPr>
          <w:rFonts w:ascii="Verdana" w:hAnsi="Verdana" w:cs="Calibri"/>
          <w:bCs/>
        </w:rPr>
        <w:t xml:space="preserve">Zhotovitel uhradí veškeré škody, prokazatelně způsobené svou činností na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stávajících objektech, komunikacích nebo uvede vše poškozené do původního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stavu.</w:t>
      </w:r>
    </w:p>
    <w:p w:rsidR="00A15B32" w:rsidRDefault="00A15B32" w:rsidP="00A15B32">
      <w:pPr>
        <w:pStyle w:val="Zkladntext"/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A15B32" w:rsidRDefault="00A15B32" w:rsidP="00A15B32">
      <w:pPr>
        <w:pStyle w:val="Odstavecseseznamem"/>
        <w:rPr>
          <w:rFonts w:ascii="Verdana" w:hAnsi="Verdana" w:cs="Calibri"/>
          <w:bCs/>
        </w:rPr>
      </w:pP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spacing w:before="120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</w:t>
      </w:r>
      <w:r>
        <w:rPr>
          <w:rFonts w:ascii="Verdana" w:eastAsia="Calibri" w:hAnsi="Verdana"/>
          <w:sz w:val="24"/>
        </w:rPr>
        <w:t>VIII</w:t>
      </w:r>
      <w:r w:rsidRPr="00D01C24">
        <w:rPr>
          <w:rFonts w:ascii="Verdana" w:eastAsia="Calibri" w:hAnsi="Verdana"/>
          <w:sz w:val="24"/>
        </w:rPr>
        <w:t xml:space="preserve">.  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>
        <w:rPr>
          <w:rFonts w:ascii="Verdana" w:eastAsia="Calibri" w:hAnsi="Verdana"/>
          <w:sz w:val="24"/>
        </w:rPr>
        <w:t>D</w:t>
      </w:r>
      <w:r w:rsidRPr="00D01C24">
        <w:rPr>
          <w:rFonts w:ascii="Verdana" w:eastAsia="Calibri" w:hAnsi="Verdana"/>
          <w:sz w:val="24"/>
        </w:rPr>
        <w:t>eník</w:t>
      </w:r>
      <w:r>
        <w:rPr>
          <w:rFonts w:ascii="Verdana" w:eastAsia="Calibri" w:hAnsi="Verdana"/>
          <w:sz w:val="24"/>
        </w:rPr>
        <w:t xml:space="preserve"> provádění díla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8.1.</w:t>
      </w:r>
      <w:r w:rsidR="0087639F" w:rsidRPr="00D01C24">
        <w:rPr>
          <w:rFonts w:ascii="Verdana" w:hAnsi="Verdana" w:cs="Calibri"/>
        </w:rPr>
        <w:t xml:space="preserve">Zhotovitel je povinen o pracích, které provádí, vést stavební deník v souladu,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a to ode dne převzetí </w:t>
      </w:r>
      <w:r w:rsidR="0087639F">
        <w:rPr>
          <w:rFonts w:ascii="Verdana" w:hAnsi="Verdana" w:cs="Calibri"/>
        </w:rPr>
        <w:t>místa provádění díla</w:t>
      </w:r>
      <w:r w:rsidR="0087639F" w:rsidRPr="00D01C24">
        <w:rPr>
          <w:rFonts w:ascii="Verdana" w:hAnsi="Verdana" w:cs="Calibri"/>
        </w:rPr>
        <w:t xml:space="preserve">. 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360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8.2.</w:t>
      </w:r>
      <w:r w:rsidR="0087639F" w:rsidRPr="00D01C24">
        <w:rPr>
          <w:rFonts w:ascii="Verdana" w:hAnsi="Verdana" w:cs="Calibri"/>
        </w:rPr>
        <w:t xml:space="preserve">Do deníku se zapisují všechny skutečnosti rozhodné pro plnění této smlouvy,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zejména údaje o časovém postupu prací a jejich jakosti, zdůvodnění odchylek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prováděných prací od projektové dokumentace, údaje důležité pro posouzení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hospodárnosti a údaje nutné pro posouzení prací orgány státní správy. Objednatel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je povinen sledovat obsah deníku a k zápisům připojovat své stanovisko do </w:t>
      </w:r>
      <w:r w:rsidR="0087639F">
        <w:rPr>
          <w:rFonts w:ascii="Verdana" w:hAnsi="Verdana" w:cs="Calibri"/>
        </w:rPr>
        <w:t>pěti</w:t>
      </w:r>
      <w:r w:rsidR="0087639F"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pracovních dnů, jinak se má za to, že s obsahem záznamu zhotovitele souhlasí.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8.3.</w:t>
      </w:r>
      <w:r w:rsidR="0087639F" w:rsidRPr="00D01C24">
        <w:rPr>
          <w:rFonts w:ascii="Verdana" w:hAnsi="Verdana" w:cs="Calibri"/>
        </w:rPr>
        <w:t xml:space="preserve">Denní záznamy se do deníku zapisují čitelně a podepisují </w:t>
      </w:r>
      <w:r w:rsidR="0087639F">
        <w:rPr>
          <w:rFonts w:ascii="Verdana" w:hAnsi="Verdana" w:cs="Calibri"/>
        </w:rPr>
        <w:t xml:space="preserve">odpovědným </w:t>
      </w:r>
      <w:r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zaměstnancem</w:t>
      </w:r>
      <w:r w:rsidR="0087639F" w:rsidRPr="00D01C24">
        <w:rPr>
          <w:rFonts w:ascii="Verdana" w:hAnsi="Verdana" w:cs="Calibri"/>
        </w:rPr>
        <w:t xml:space="preserve">, a to zásadně ten den, kdy byly práce provedeny nebo kdy nastaly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okolnosti, které jsou předmětem zápisu.</w:t>
      </w:r>
    </w:p>
    <w:p w:rsidR="00A15B32" w:rsidRDefault="00A15B32" w:rsidP="00A15B32">
      <w:pPr>
        <w:pStyle w:val="Odstavecseseznamem"/>
        <w:rPr>
          <w:rFonts w:ascii="Verdana" w:hAnsi="Verdana" w:cs="Calibri"/>
        </w:rPr>
      </w:pPr>
    </w:p>
    <w:p w:rsidR="00A15B32" w:rsidRPr="00D01C24" w:rsidRDefault="00A15B32" w:rsidP="00A15B32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Odstavecseseznamem"/>
        <w:rPr>
          <w:rFonts w:ascii="Verdana" w:hAnsi="Verdana" w:cs="Calibri"/>
        </w:rPr>
      </w:pP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</w:t>
      </w:r>
      <w:r>
        <w:rPr>
          <w:rFonts w:ascii="Verdana" w:eastAsia="Calibri" w:hAnsi="Verdana"/>
          <w:sz w:val="24"/>
        </w:rPr>
        <w:t>I</w:t>
      </w:r>
      <w:r w:rsidRPr="00D01C24">
        <w:rPr>
          <w:rFonts w:ascii="Verdana" w:eastAsia="Calibri" w:hAnsi="Verdana"/>
          <w:sz w:val="24"/>
        </w:rPr>
        <w:t xml:space="preserve">X.  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Dozor nad plněním podmínek smlouvy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375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9.1.</w:t>
      </w:r>
      <w:r w:rsidR="0087639F" w:rsidRPr="00D01C24">
        <w:rPr>
          <w:rFonts w:ascii="Verdana" w:hAnsi="Verdana" w:cs="Calibri"/>
        </w:rPr>
        <w:t xml:space="preserve">Pověřený pracovník objednatele nebo pracovník provádějící technický dozor je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oprávněn dát pracovníkům zhotovitele příkaz přerušit práci, pokud odpovědný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zástupce zhotovitele není dosažitelný a je-li ohrožena bezpečnost provádění </w:t>
      </w:r>
      <w:r w:rsidR="0087639F">
        <w:rPr>
          <w:rFonts w:ascii="Verdana" w:hAnsi="Verdana" w:cs="Calibri"/>
        </w:rPr>
        <w:t>díla</w:t>
      </w:r>
      <w:r w:rsidR="0087639F" w:rsidRPr="00D01C24">
        <w:rPr>
          <w:rFonts w:ascii="Verdana" w:hAnsi="Verdana" w:cs="Calibri"/>
        </w:rPr>
        <w:t xml:space="preserve">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život nebo zdraví osob pracujících na </w:t>
      </w:r>
      <w:r w:rsidR="0087639F">
        <w:rPr>
          <w:rFonts w:ascii="Verdana" w:hAnsi="Verdana" w:cs="Calibri"/>
        </w:rPr>
        <w:t>díle</w:t>
      </w:r>
      <w:r w:rsidR="0087639F" w:rsidRPr="00D01C24">
        <w:rPr>
          <w:rFonts w:ascii="Verdana" w:hAnsi="Verdana" w:cs="Calibri"/>
        </w:rPr>
        <w:t xml:space="preserve">, nebo hrozí-li vážné nebo hospodářské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škody, či výrazné zhoršení kvality zhotovovaného díla. Není však oprávněn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zasahovat do hospodářské činnosti zhotovitele.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9.2.</w:t>
      </w:r>
      <w:r w:rsidR="0087639F" w:rsidRPr="00D01C24">
        <w:rPr>
          <w:rFonts w:ascii="Verdana" w:hAnsi="Verdana" w:cs="Calibri"/>
        </w:rPr>
        <w:t xml:space="preserve">Na základě písemné výzvy zhotovitele, doručené pověřenému pracovníkovi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objednatele minimálně tři pracovní dny předem, prověří zástupce objednatele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práce, které v dalším pracovním postupu budou zakryty nebo se stanou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nepřístupnými. Nedostaví-li se zástupce objednatele ke kontrole, ač byl řádně a ve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lhůtě vyzván, může zhotovitel v pracích pokračovat. Jestliže objednatel bude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dodatečně požadovat odkrytí těchto prací, je zhotovitel povinen toto odkrytí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provést na náklady objednatele. V případě, že při dodatečné kontrole objednatel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zjistí, že práce nebyly řádně provedeny, náklady na odkrytí těchto prací hradí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zhotovitel. Zhotovitel hradí náklady na odkrytí rovněž v případě, že dílo zakryje,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aniž podle výše uvedených podmínek vyzve objednatele ke kontrole díla. O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výsledcích provedené prověrky zakrývaných prací pořídí smluvní strany písemný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záznam do stavebního deníku.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9.3.</w:t>
      </w:r>
      <w:r w:rsidR="0087639F" w:rsidRPr="00D01C24">
        <w:rPr>
          <w:rFonts w:ascii="Verdana" w:hAnsi="Verdana" w:cs="Calibri"/>
        </w:rPr>
        <w:t xml:space="preserve">Zhotovitel je povinen na prověřování svých prací a dodávek, jejichž kvalitu a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rozsah provedení kontroluje pověřený pracovník objednatele, zabezpečit účast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svých pracovníků a činit neprodleně opatření k odstranění případných zjištěných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závad a odchylek od projektu.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9.4</w:t>
      </w:r>
      <w:r w:rsidR="0087639F" w:rsidRPr="00D01C24">
        <w:rPr>
          <w:rFonts w:ascii="Verdana" w:hAnsi="Verdana" w:cs="Calibri"/>
        </w:rPr>
        <w:t xml:space="preserve">Zhotovitel je povinen vyrozumět objednatele o případném ohrožení doby plnění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a o všech skutečnostech, které mohou předmět plnění znemožnit</w:t>
      </w:r>
      <w:r>
        <w:rPr>
          <w:rFonts w:ascii="Verdana" w:hAnsi="Verdana" w:cs="Calibri"/>
        </w:rPr>
        <w:t>.</w:t>
      </w: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XI.  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Změna smlouvy, odstoupení od smlouvy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Odstavecseseznamem"/>
        <w:numPr>
          <w:ilvl w:val="0"/>
          <w:numId w:val="12"/>
        </w:numPr>
        <w:suppressAutoHyphens/>
        <w:spacing w:line="240" w:lineRule="atLeast"/>
        <w:ind w:right="68"/>
        <w:contextualSpacing w:val="0"/>
        <w:jc w:val="both"/>
        <w:rPr>
          <w:rFonts w:ascii="Verdana" w:hAnsi="Verdana" w:cs="Calibri"/>
          <w:vanish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10.1.</w:t>
      </w:r>
      <w:r w:rsidRPr="00D01C24">
        <w:rPr>
          <w:rFonts w:ascii="Verdana" w:hAnsi="Verdana" w:cs="Calibri"/>
        </w:rPr>
        <w:t xml:space="preserve">Tuto smlouvu lze změnit pouze </w:t>
      </w:r>
      <w:r>
        <w:rPr>
          <w:rFonts w:ascii="Verdana" w:hAnsi="Verdana" w:cs="Calibri"/>
        </w:rPr>
        <w:t>písemným dodatkem.</w:t>
      </w:r>
      <w:r>
        <w:rPr>
          <w:rFonts w:ascii="Verdana" w:hAnsi="Verdana" w:cs="Calibri"/>
        </w:rPr>
        <w:tab/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10.2.</w:t>
      </w:r>
      <w:r w:rsidRPr="00D01C24">
        <w:rPr>
          <w:rFonts w:ascii="Verdana" w:hAnsi="Verdana" w:cs="Calibri"/>
        </w:rPr>
        <w:t xml:space="preserve">Nastanou-li u některé ze stran skutečnosti bránící řádnému plnění smlouvy,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je povinna to ihned, bez zbytečného odkladu, oznámit druhé straně a vyvolat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jednání zástupců oprávněných ke</w:t>
      </w:r>
      <w:r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změně a podpisu smlouvy.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10.3.</w:t>
      </w:r>
      <w:r w:rsidRPr="00D01C24">
        <w:rPr>
          <w:rFonts w:ascii="Verdana" w:hAnsi="Verdana" w:cs="Calibri"/>
        </w:rPr>
        <w:t xml:space="preserve">Chce-li některá ze stran od této smlouvy odstoupit na základě ustanovení §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2001 občanského zákoníku je povinna písemně doručit druhé straně důvody svého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odstoupení, které ji k takovému kroku opravňují, s uvedením termínu, k němuž od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smlouvy odstupuje. Bez těchto náležitostí je odstoupení neplatné.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10.4.</w:t>
      </w:r>
      <w:r w:rsidRPr="00D01C24">
        <w:rPr>
          <w:rFonts w:ascii="Verdana" w:hAnsi="Verdana" w:cs="Calibri"/>
        </w:rPr>
        <w:t xml:space="preserve">Smluvní strany se podle § 2002 občanského zákoníku dohodly, že za důvod k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odstoupení od smlouvy v důsledku závažných a podstatných porušení smluvních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povinností pokládají: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>nedodržení konečného termínu dokončení dle čl. III/3.1. této smlouvy, prokázaným zaviněním zhotovitele;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při přerušení prací v průběhu </w:t>
      </w:r>
      <w:r>
        <w:rPr>
          <w:rFonts w:ascii="Verdana" w:hAnsi="Verdana" w:cs="Calibri"/>
        </w:rPr>
        <w:t xml:space="preserve">realizace </w:t>
      </w:r>
      <w:r w:rsidRPr="00D01C24">
        <w:rPr>
          <w:rFonts w:ascii="Verdana" w:hAnsi="Verdana" w:cs="Calibri"/>
        </w:rPr>
        <w:t xml:space="preserve">delším než </w:t>
      </w:r>
      <w:r>
        <w:rPr>
          <w:rFonts w:ascii="Verdana" w:hAnsi="Verdana" w:cs="Calibri"/>
        </w:rPr>
        <w:t>2</w:t>
      </w:r>
      <w:r w:rsidRPr="00D01C24">
        <w:rPr>
          <w:rFonts w:ascii="Verdana" w:hAnsi="Verdana" w:cs="Calibri"/>
        </w:rPr>
        <w:t xml:space="preserve"> týd</w:t>
      </w:r>
      <w:r>
        <w:rPr>
          <w:rFonts w:ascii="Verdana" w:hAnsi="Verdana" w:cs="Calibri"/>
        </w:rPr>
        <w:t>ny</w:t>
      </w:r>
      <w:r w:rsidRPr="00D01C24">
        <w:rPr>
          <w:rFonts w:ascii="Verdana" w:hAnsi="Verdana" w:cs="Calibri"/>
        </w:rPr>
        <w:t>, z důvodů na straně objednatele.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při přerušení prací </w:t>
      </w:r>
      <w:r>
        <w:rPr>
          <w:rFonts w:ascii="Verdana" w:hAnsi="Verdana" w:cs="Calibri"/>
        </w:rPr>
        <w:t>v průběhu díla</w:t>
      </w:r>
      <w:r w:rsidRPr="00D01C24">
        <w:rPr>
          <w:rFonts w:ascii="Verdana" w:hAnsi="Verdana" w:cs="Calibri"/>
        </w:rPr>
        <w:t xml:space="preserve"> delší než </w:t>
      </w:r>
      <w:r>
        <w:rPr>
          <w:rFonts w:ascii="Verdana" w:hAnsi="Verdana" w:cs="Calibri"/>
        </w:rPr>
        <w:t>5</w:t>
      </w:r>
      <w:r w:rsidRPr="00D01C24">
        <w:rPr>
          <w:rFonts w:ascii="Verdana" w:hAnsi="Verdana" w:cs="Calibri"/>
        </w:rPr>
        <w:t xml:space="preserve"> dnů, z důvodu na straně zhotovitele</w:t>
      </w:r>
    </w:p>
    <w:p w:rsidR="00FD0349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nezahájení prací zhotovitelem do </w:t>
      </w:r>
      <w:r>
        <w:rPr>
          <w:rFonts w:ascii="Verdana" w:hAnsi="Verdana" w:cs="Calibri"/>
        </w:rPr>
        <w:t>25 kalendářních dnů od předání místa plnění</w:t>
      </w:r>
    </w:p>
    <w:p w:rsidR="00FD0349" w:rsidRPr="00D01C24" w:rsidRDefault="00FD0349" w:rsidP="006F6F28">
      <w:pPr>
        <w:pStyle w:val="Zkladntext"/>
        <w:suppressAutoHyphens/>
        <w:spacing w:line="240" w:lineRule="atLeast"/>
        <w:ind w:left="993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10.5.</w:t>
      </w:r>
      <w:r w:rsidRPr="00D01C24">
        <w:rPr>
          <w:rFonts w:ascii="Verdana" w:hAnsi="Verdana" w:cs="Calibri"/>
        </w:rPr>
        <w:t xml:space="preserve">Pro nároky vzniklé odstoupením od smlouvy platí příslušná ustanovení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občanského zákoníku.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10.6.</w:t>
      </w:r>
      <w:r w:rsidRPr="00D01C24">
        <w:rPr>
          <w:rFonts w:ascii="Verdana" w:hAnsi="Verdana" w:cs="Calibri"/>
        </w:rPr>
        <w:t xml:space="preserve">Objednatel je oprávněn odstoupit bez jakýchkoliv sankcí od smlouvy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 případě, že objednateli nebude udělena finanční dotace k pořízení předmětu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plnění.</w:t>
      </w: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XII. 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Závěrečná ujednání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jc w:val="left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12.1.</w:t>
      </w:r>
      <w:r w:rsidRPr="00D01C24">
        <w:rPr>
          <w:rFonts w:ascii="Verdana" w:hAnsi="Verdana" w:cs="Calibri"/>
        </w:rPr>
        <w:t xml:space="preserve">Smlouva se bude řídit českým právem, zejména zákonem č. 89/2012 Sb.,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občanský zákoník, v platném znění a případné spory budou řešit české soudy.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Rozhodčí řízení je vyloučeno.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12.2.</w:t>
      </w:r>
      <w:r w:rsidRPr="00D01C24">
        <w:rPr>
          <w:rFonts w:ascii="Verdana" w:hAnsi="Verdana" w:cs="Calibri"/>
        </w:rPr>
        <w:t>Nedílnou součástí smlouvy jsou nebo se stanou: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>Příloha č. 1</w:t>
      </w:r>
      <w:r w:rsidRPr="00D01C24">
        <w:rPr>
          <w:rFonts w:ascii="Verdana" w:hAnsi="Verdana" w:cs="Calibri"/>
        </w:rPr>
        <w:t xml:space="preserve"> – </w:t>
      </w:r>
      <w:r>
        <w:rPr>
          <w:rFonts w:ascii="Verdana" w:hAnsi="Verdana" w:cs="Calibri"/>
        </w:rPr>
        <w:t>Zadávací dokumentace;</w:t>
      </w:r>
    </w:p>
    <w:p w:rsidR="006F6F28" w:rsidRDefault="00FD0349" w:rsidP="006F6F28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  <w:r>
        <w:rPr>
          <w:rFonts w:ascii="Verdana" w:hAnsi="Verdana" w:cs="Calibri"/>
        </w:rPr>
        <w:t>Příloha č. 2</w:t>
      </w:r>
      <w:r w:rsidRPr="00D01C24">
        <w:rPr>
          <w:rFonts w:ascii="Verdana" w:hAnsi="Verdana" w:cs="Calibri"/>
        </w:rPr>
        <w:t xml:space="preserve"> – Nabídkový položkový rozpočet zhotovitele</w:t>
      </w:r>
      <w:r w:rsidR="00040D6F">
        <w:rPr>
          <w:rFonts w:ascii="Verdana" w:hAnsi="Verdana" w:cs="Calibri"/>
        </w:rPr>
        <w:t>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12.3.</w:t>
      </w:r>
      <w:r w:rsidRPr="00D01C24">
        <w:rPr>
          <w:rFonts w:ascii="Verdana" w:hAnsi="Verdana" w:cs="Calibri"/>
        </w:rPr>
        <w:t xml:space="preserve">Práva a povinnosti neupravené touto smlouvou se řídí příslušnými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ustanoveními občanského zákoníku ČR v platném znění a ostatních právních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předpisů platných v době realizace předmětu díla.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12.4.</w:t>
      </w:r>
      <w:r w:rsidRPr="00D01C24">
        <w:rPr>
          <w:rFonts w:ascii="Verdana" w:hAnsi="Verdana" w:cs="Calibri"/>
        </w:rPr>
        <w:t xml:space="preserve">Smluvní strany shodně prohlašují, že si tuto smlouvu před jejím podepsáním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přečetly, že byla uzavřena po vzájemném projednání podle jejich pravé a svobodné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vůle určitě, vážně a srozumitelně, nikoliv v tísni nebo za nápadně nevýhodných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podmínek a její autentičnost stvrzují svými podpisy.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12.5.</w:t>
      </w:r>
      <w:r w:rsidRPr="00D01C24">
        <w:rPr>
          <w:rFonts w:ascii="Verdana" w:hAnsi="Verdana" w:cs="Calibri"/>
        </w:rPr>
        <w:t xml:space="preserve">Tato smlouva nabývá platnosti podpisem oprávněných zástupců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smluvních </w:t>
      </w:r>
      <w:r w:rsidR="009F2AAD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stran a končí splněním všech smluvních závazků oběma stranami.</w:t>
      </w:r>
      <w:r w:rsidR="00E664F5">
        <w:rPr>
          <w:rFonts w:ascii="Verdana" w:hAnsi="Verdana" w:cs="Calibri"/>
        </w:rPr>
        <w:t xml:space="preserve"> </w:t>
      </w:r>
      <w:r w:rsidR="00E664F5" w:rsidRPr="00D366E8">
        <w:rPr>
          <w:rFonts w:ascii="Verdana" w:hAnsi="Verdana" w:cs="Calibri"/>
        </w:rPr>
        <w:t xml:space="preserve">Účinnosti nabývá </w:t>
      </w:r>
      <w:r w:rsidR="009F2AAD" w:rsidRPr="00D366E8">
        <w:rPr>
          <w:rFonts w:ascii="Verdana" w:hAnsi="Verdana" w:cs="Calibri"/>
        </w:rPr>
        <w:tab/>
      </w:r>
      <w:r w:rsidR="00E664F5" w:rsidRPr="00D366E8">
        <w:rPr>
          <w:rFonts w:ascii="Verdana" w:hAnsi="Verdana" w:cs="Calibri"/>
        </w:rPr>
        <w:t>okamžikem zveřejnění v registru smluv.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12.6.</w:t>
      </w:r>
      <w:r w:rsidRPr="00D01C24">
        <w:rPr>
          <w:rFonts w:ascii="Verdana" w:hAnsi="Verdana" w:cs="Calibri"/>
        </w:rPr>
        <w:t xml:space="preserve">Osoby podepisující tuto smlouvu svým podpisem stvrzují platnost svých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jednatelských oprávnění</w:t>
      </w:r>
      <w:r>
        <w:rPr>
          <w:rFonts w:ascii="Verdana" w:hAnsi="Verdana" w:cs="Calibri"/>
        </w:rPr>
        <w:t>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12.7.</w:t>
      </w:r>
      <w:r w:rsidRPr="00D01C24">
        <w:rPr>
          <w:rFonts w:ascii="Verdana" w:hAnsi="Verdana" w:cs="Calibri"/>
        </w:rPr>
        <w:t xml:space="preserve">Tato smlouva je vyhotovena ve čtyřech stejnopisech, z nichž každá strana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obdrží po dvou vyhotoveních.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12.8.</w:t>
      </w:r>
      <w:r w:rsidRPr="00D01C24">
        <w:rPr>
          <w:rFonts w:ascii="Verdana" w:hAnsi="Verdana" w:cs="Calibri"/>
        </w:rPr>
        <w:t xml:space="preserve">Zhotovitel bezvýhradně souhlasí se zveřejněním své identifikace a této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smlouvy, včetně dohodnuté ceny a se zveřejněním výběrového řízení včetně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dokumentace k veřejné zakázce.</w:t>
      </w: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ind w:left="4963" w:firstLine="709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ind w:left="4963" w:firstLine="709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  <w:r w:rsidRPr="00D01C24">
        <w:rPr>
          <w:rFonts w:ascii="Verdana" w:hAnsi="Verdana" w:cs="Calibri"/>
        </w:rPr>
        <w:t>V</w:t>
      </w:r>
      <w:r>
        <w:rPr>
          <w:rFonts w:ascii="Verdana" w:hAnsi="Verdana" w:cs="Calibri"/>
        </w:rPr>
        <w:t xml:space="preserve"> Praze</w:t>
      </w:r>
      <w:r w:rsidRPr="00D01C24">
        <w:rPr>
          <w:rFonts w:ascii="Verdana" w:hAnsi="Verdana" w:cs="Calibri"/>
        </w:rPr>
        <w:t xml:space="preserve"> dne 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  <w:t xml:space="preserve">V Praze </w:t>
      </w:r>
      <w:r w:rsidRPr="00D01C24">
        <w:rPr>
          <w:rFonts w:ascii="Verdana" w:hAnsi="Verdana" w:cs="Calibri"/>
        </w:rPr>
        <w:t>dne</w:t>
      </w: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Default="00FD0349" w:rsidP="00FD0349">
      <w:pPr>
        <w:pStyle w:val="Zkladntext"/>
        <w:spacing w:before="120"/>
        <w:rPr>
          <w:rFonts w:ascii="Verdana" w:hAnsi="Verdana" w:cs="Calibri"/>
        </w:rPr>
      </w:pPr>
      <w:r>
        <w:rPr>
          <w:rFonts w:ascii="Verdana" w:hAnsi="Verdana" w:cs="Calibri"/>
        </w:rPr>
        <w:t>Za objednatele: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 zhotovitele:</w:t>
      </w: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  <w:b/>
        </w:rPr>
      </w:pPr>
      <w:r w:rsidRPr="00D01C24">
        <w:rPr>
          <w:rFonts w:ascii="Verdana" w:hAnsi="Verdana" w:cs="Calibri"/>
        </w:rPr>
        <w:t>………………………………….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  <w:t>……………………………</w:t>
      </w: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Pr="00CF65A6" w:rsidRDefault="0087639F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sectPr w:rsidR="0087639F" w:rsidRPr="00D01C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750" w:rsidRDefault="00C75750" w:rsidP="00453227">
      <w:r>
        <w:separator/>
      </w:r>
    </w:p>
  </w:endnote>
  <w:endnote w:type="continuationSeparator" w:id="0">
    <w:p w:rsidR="00C75750" w:rsidRDefault="00C75750" w:rsidP="0045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930834"/>
      <w:docPartObj>
        <w:docPartGallery w:val="Page Numbers (Bottom of Page)"/>
        <w:docPartUnique/>
      </w:docPartObj>
    </w:sdtPr>
    <w:sdtEndPr/>
    <w:sdtContent>
      <w:p w:rsidR="00453227" w:rsidRDefault="0045322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9C3">
          <w:rPr>
            <w:noProof/>
          </w:rPr>
          <w:t>1</w:t>
        </w:r>
        <w:r>
          <w:fldChar w:fldCharType="end"/>
        </w:r>
      </w:p>
    </w:sdtContent>
  </w:sdt>
  <w:p w:rsidR="00453227" w:rsidRDefault="004532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750" w:rsidRDefault="00C75750" w:rsidP="00453227">
      <w:r>
        <w:separator/>
      </w:r>
    </w:p>
  </w:footnote>
  <w:footnote w:type="continuationSeparator" w:id="0">
    <w:p w:rsidR="00C75750" w:rsidRDefault="00C75750" w:rsidP="00453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040C"/>
    <w:multiLevelType w:val="multilevel"/>
    <w:tmpl w:val="1756AFA0"/>
    <w:lvl w:ilvl="0">
      <w:start w:val="11"/>
      <w:numFmt w:val="none"/>
      <w:lvlText w:val="10"/>
      <w:lvlJc w:val="left"/>
      <w:pPr>
        <w:ind w:left="375" w:hanging="375"/>
      </w:pPr>
      <w:rPr>
        <w:rFonts w:hint="default"/>
        <w:color w:val="FFFFFF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C32927"/>
    <w:multiLevelType w:val="multilevel"/>
    <w:tmpl w:val="DD52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5F431F"/>
    <w:multiLevelType w:val="multilevel"/>
    <w:tmpl w:val="04DCE7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6A77C4"/>
    <w:multiLevelType w:val="multilevel"/>
    <w:tmpl w:val="80B2CA9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9AB4D7E"/>
    <w:multiLevelType w:val="multilevel"/>
    <w:tmpl w:val="CE3A0B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720BB4"/>
    <w:multiLevelType w:val="multilevel"/>
    <w:tmpl w:val="A4BE98E6"/>
    <w:lvl w:ilvl="0">
      <w:start w:val="13"/>
      <w:numFmt w:val="none"/>
      <w:lvlText w:val="6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8D2CA0"/>
    <w:multiLevelType w:val="hybridMultilevel"/>
    <w:tmpl w:val="78F6E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F54F7"/>
    <w:multiLevelType w:val="multilevel"/>
    <w:tmpl w:val="1C54042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EB10FE"/>
    <w:multiLevelType w:val="multilevel"/>
    <w:tmpl w:val="5AFAB1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EDB6CE9"/>
    <w:multiLevelType w:val="multilevel"/>
    <w:tmpl w:val="065E9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377DD5"/>
    <w:multiLevelType w:val="hybridMultilevel"/>
    <w:tmpl w:val="03D8D1F6"/>
    <w:lvl w:ilvl="0" w:tplc="5B1CDE4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02172"/>
    <w:multiLevelType w:val="multilevel"/>
    <w:tmpl w:val="8F2AD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7E4AF3"/>
    <w:multiLevelType w:val="multilevel"/>
    <w:tmpl w:val="50C2B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A3"/>
    <w:rsid w:val="00040D6F"/>
    <w:rsid w:val="00072C2C"/>
    <w:rsid w:val="000D1A2B"/>
    <w:rsid w:val="00185694"/>
    <w:rsid w:val="0028428E"/>
    <w:rsid w:val="00350F13"/>
    <w:rsid w:val="00385EBF"/>
    <w:rsid w:val="00426B2C"/>
    <w:rsid w:val="00426D56"/>
    <w:rsid w:val="00453227"/>
    <w:rsid w:val="005A7D31"/>
    <w:rsid w:val="00603D78"/>
    <w:rsid w:val="00632E21"/>
    <w:rsid w:val="00657669"/>
    <w:rsid w:val="00691F74"/>
    <w:rsid w:val="006949C3"/>
    <w:rsid w:val="006B54A3"/>
    <w:rsid w:val="006F6F28"/>
    <w:rsid w:val="007F5180"/>
    <w:rsid w:val="0084370E"/>
    <w:rsid w:val="0087639F"/>
    <w:rsid w:val="009A598F"/>
    <w:rsid w:val="009D6ECE"/>
    <w:rsid w:val="009F2AAD"/>
    <w:rsid w:val="00A15B32"/>
    <w:rsid w:val="00A9314D"/>
    <w:rsid w:val="00AF1BA4"/>
    <w:rsid w:val="00B221A2"/>
    <w:rsid w:val="00BE6AC9"/>
    <w:rsid w:val="00C303F1"/>
    <w:rsid w:val="00C470F0"/>
    <w:rsid w:val="00C75750"/>
    <w:rsid w:val="00C8308F"/>
    <w:rsid w:val="00D366E8"/>
    <w:rsid w:val="00DB033B"/>
    <w:rsid w:val="00E664F5"/>
    <w:rsid w:val="00FD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786018"/>
  <w15:chartTrackingRefBased/>
  <w15:docId w15:val="{6D8AA3D3-B090-4AAF-A5BB-4110EA27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221A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221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B221A2"/>
    <w:pPr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10" w:color="auto" w:fill="auto"/>
      <w:jc w:val="center"/>
    </w:pPr>
    <w:rPr>
      <w:rFonts w:ascii="Arial" w:hAnsi="Arial"/>
      <w:b/>
      <w:sz w:val="44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99"/>
    <w:rsid w:val="00B221A2"/>
    <w:rPr>
      <w:rFonts w:ascii="Arial" w:eastAsia="Times New Roman" w:hAnsi="Arial" w:cs="Times New Roman"/>
      <w:b/>
      <w:sz w:val="44"/>
      <w:szCs w:val="20"/>
      <w:shd w:val="pct10" w:color="auto" w:fill="auto"/>
      <w:lang w:val="x-none" w:eastAsia="x-none"/>
    </w:rPr>
  </w:style>
  <w:style w:type="paragraph" w:styleId="Textkomente">
    <w:name w:val="annotation text"/>
    <w:basedOn w:val="Normln"/>
    <w:link w:val="TextkomenteChar"/>
    <w:uiPriority w:val="99"/>
    <w:semiHidden/>
    <w:rsid w:val="00B221A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21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1">
    <w:name w:val="Odstavec 1."/>
    <w:basedOn w:val="Normln"/>
    <w:uiPriority w:val="99"/>
    <w:rsid w:val="00B221A2"/>
    <w:pPr>
      <w:keepNext/>
      <w:numPr>
        <w:numId w:val="1"/>
      </w:numPr>
      <w:spacing w:before="360" w:after="120"/>
    </w:pPr>
    <w:rPr>
      <w:rFonts w:ascii="Calibri" w:hAnsi="Calibri"/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221A2"/>
    <w:pPr>
      <w:numPr>
        <w:ilvl w:val="1"/>
        <w:numId w:val="1"/>
      </w:numPr>
      <w:spacing w:before="120" w:after="120"/>
    </w:pPr>
    <w:rPr>
      <w:rFonts w:ascii="Calibri" w:hAnsi="Calibri"/>
      <w:szCs w:val="24"/>
    </w:rPr>
  </w:style>
  <w:style w:type="paragraph" w:styleId="Odstavecseseznamem">
    <w:name w:val="List Paragraph"/>
    <w:basedOn w:val="Normln"/>
    <w:uiPriority w:val="34"/>
    <w:qFormat/>
    <w:rsid w:val="00B221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3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32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3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322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3844</Words>
  <Characters>22686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Špalek</dc:creator>
  <cp:keywords/>
  <dc:description/>
  <cp:lastModifiedBy>Jiri Spalek</cp:lastModifiedBy>
  <cp:revision>3</cp:revision>
  <dcterms:created xsi:type="dcterms:W3CDTF">2019-04-18T11:13:00Z</dcterms:created>
  <dcterms:modified xsi:type="dcterms:W3CDTF">2019-04-18T11:26:00Z</dcterms:modified>
</cp:coreProperties>
</file>