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313B" w14:textId="77777777" w:rsidR="00753A63" w:rsidRPr="00753A63" w:rsidRDefault="00753A63" w:rsidP="00753A63">
      <w:pPr>
        <w:spacing w:before="240"/>
        <w:jc w:val="center"/>
        <w:rPr>
          <w:rFonts w:ascii="Calibri Light" w:eastAsia="Times New Roman" w:hAnsi="Calibri Light" w:cs="Times New Roman"/>
          <w:b/>
          <w:bCs/>
          <w:sz w:val="24"/>
          <w:szCs w:val="24"/>
          <w:lang w:eastAsia="cs-CZ"/>
        </w:rPr>
      </w:pPr>
      <w:r w:rsidRPr="00753A63">
        <w:rPr>
          <w:rFonts w:ascii="Calibri Light" w:eastAsia="Times New Roman" w:hAnsi="Calibri Light" w:cs="Times New Roman"/>
          <w:b/>
          <w:bCs/>
          <w:sz w:val="24"/>
          <w:szCs w:val="24"/>
          <w:lang w:eastAsia="cs-CZ"/>
        </w:rPr>
        <w:t>ČESTNÉ PROHLÁŠENÍ</w:t>
      </w:r>
    </w:p>
    <w:p w14:paraId="41308C6F" w14:textId="77777777" w:rsidR="00753A63" w:rsidRPr="00753A63" w:rsidRDefault="00753A63" w:rsidP="00753A63">
      <w:pPr>
        <w:jc w:val="center"/>
        <w:rPr>
          <w:rFonts w:ascii="Calibri Light" w:eastAsia="Times New Roman" w:hAnsi="Calibri Light" w:cs="Calibri Light"/>
          <w:b/>
          <w:bCs/>
          <w:szCs w:val="20"/>
          <w:lang w:eastAsia="cs-CZ"/>
        </w:rPr>
      </w:pPr>
      <w:r w:rsidRPr="00753A63">
        <w:rPr>
          <w:rFonts w:ascii="Calibri Light" w:eastAsia="Times New Roman" w:hAnsi="Calibri Light" w:cs="Calibri Light"/>
          <w:b/>
          <w:bCs/>
          <w:szCs w:val="20"/>
          <w:lang w:eastAsia="cs-CZ"/>
        </w:rPr>
        <w:t>ke střetu zájmů</w:t>
      </w:r>
    </w:p>
    <w:p w14:paraId="7E885CA8" w14:textId="77777777" w:rsidR="00753A63" w:rsidRPr="00753A63" w:rsidRDefault="00753A63" w:rsidP="00753A63">
      <w:pPr>
        <w:jc w:val="center"/>
        <w:rPr>
          <w:rFonts w:ascii="Calibri Light" w:eastAsia="Times New Roman" w:hAnsi="Calibri Light" w:cs="Calibri Light"/>
          <w:szCs w:val="20"/>
          <w:lang w:eastAsia="cs-CZ"/>
        </w:rPr>
      </w:pPr>
      <w:r w:rsidRPr="00753A63">
        <w:rPr>
          <w:rFonts w:ascii="Calibri Light" w:eastAsia="Times New Roman" w:hAnsi="Calibri Light" w:cs="Calibri Light"/>
          <w:szCs w:val="20"/>
          <w:lang w:eastAsia="cs-CZ"/>
        </w:rPr>
        <w:t>pro veřejnou zakázku:</w:t>
      </w:r>
    </w:p>
    <w:p w14:paraId="50578D2B" w14:textId="63CF53BA" w:rsidR="00753A63" w:rsidRPr="00753A63" w:rsidRDefault="00753A63" w:rsidP="00753A63">
      <w:pPr>
        <w:spacing w:after="240"/>
        <w:jc w:val="center"/>
        <w:rPr>
          <w:rFonts w:ascii="Calibri Light" w:eastAsia="Times New Roman" w:hAnsi="Calibri Light" w:cs="Calibri Light"/>
          <w:b/>
          <w:bCs/>
          <w:szCs w:val="20"/>
          <w:lang w:eastAsia="cs-CZ"/>
        </w:rPr>
      </w:pPr>
      <w:r w:rsidRPr="00753A63">
        <w:rPr>
          <w:rFonts w:ascii="Calibri Light" w:eastAsia="Times New Roman" w:hAnsi="Calibri Light" w:cs="Calibri Light"/>
          <w:b/>
          <w:bCs/>
          <w:szCs w:val="20"/>
          <w:lang w:eastAsia="cs-CZ"/>
        </w:rPr>
        <w:t>„</w:t>
      </w:r>
      <w:r w:rsidR="00434EE9" w:rsidRPr="00434EE9">
        <w:rPr>
          <w:rFonts w:ascii="Calibri Light" w:eastAsia="Times New Roman" w:hAnsi="Calibri Light" w:cs="Calibri Light"/>
          <w:b/>
          <w:bCs/>
          <w:szCs w:val="20"/>
          <w:lang w:eastAsia="cs-CZ"/>
        </w:rPr>
        <w:t>Brozany nad Ohří – rekonstrukce chodníku k fotbalovému hřišti včetně stabilizace pravobřežní břehové linie Mlýnského náhonu</w:t>
      </w:r>
      <w:r w:rsidRPr="00753A63">
        <w:rPr>
          <w:rFonts w:ascii="Calibri Light" w:eastAsia="Times New Roman" w:hAnsi="Calibri Light" w:cs="Calibri Light"/>
          <w:b/>
          <w:bCs/>
          <w:szCs w:val="20"/>
          <w:lang w:eastAsia="cs-CZ"/>
        </w:rPr>
        <w:t xml:space="preserve">“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53A63" w:rsidRPr="00753A63" w14:paraId="3C3E5054" w14:textId="77777777" w:rsidTr="00753A63">
        <w:tc>
          <w:tcPr>
            <w:tcW w:w="9060" w:type="dxa"/>
            <w:gridSpan w:val="2"/>
            <w:shd w:val="clear" w:color="auto" w:fill="C4BC96"/>
          </w:tcPr>
          <w:p w14:paraId="49CF9971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b/>
                <w:bCs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bCs/>
                <w:sz w:val="22"/>
                <w:lang w:eastAsia="cs-CZ"/>
              </w:rPr>
              <w:t>Dodavatel</w:t>
            </w:r>
          </w:p>
        </w:tc>
      </w:tr>
      <w:tr w:rsidR="00753A63" w:rsidRPr="00753A63" w14:paraId="7AB67C59" w14:textId="77777777" w:rsidTr="00EC0C0F">
        <w:tc>
          <w:tcPr>
            <w:tcW w:w="1696" w:type="dxa"/>
          </w:tcPr>
          <w:p w14:paraId="3D9C7CE9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Název:</w:t>
            </w:r>
          </w:p>
        </w:tc>
        <w:tc>
          <w:tcPr>
            <w:tcW w:w="7364" w:type="dxa"/>
          </w:tcPr>
          <w:p w14:paraId="3770BAAE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b/>
                <w:bCs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bCs/>
                <w:sz w:val="22"/>
                <w:highlight w:val="yellow"/>
                <w:lang w:eastAsia="cs-CZ"/>
              </w:rPr>
              <w:t>[DOPLNÍ DODAVATEL]</w:t>
            </w:r>
          </w:p>
        </w:tc>
      </w:tr>
      <w:tr w:rsidR="00753A63" w:rsidRPr="00753A63" w14:paraId="2C01574C" w14:textId="77777777" w:rsidTr="00EC0C0F">
        <w:tc>
          <w:tcPr>
            <w:tcW w:w="1696" w:type="dxa"/>
          </w:tcPr>
          <w:p w14:paraId="45CD6C0D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Sídlo:</w:t>
            </w:r>
          </w:p>
        </w:tc>
        <w:tc>
          <w:tcPr>
            <w:tcW w:w="7364" w:type="dxa"/>
          </w:tcPr>
          <w:p w14:paraId="74B7032A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highlight w:val="yellow"/>
                <w:lang w:eastAsia="cs-CZ"/>
              </w:rPr>
              <w:t>[DOPLNÍ DODAVATEL]</w:t>
            </w:r>
          </w:p>
        </w:tc>
      </w:tr>
      <w:tr w:rsidR="00753A63" w:rsidRPr="00753A63" w14:paraId="67847D79" w14:textId="77777777" w:rsidTr="00EC0C0F">
        <w:tc>
          <w:tcPr>
            <w:tcW w:w="1696" w:type="dxa"/>
          </w:tcPr>
          <w:p w14:paraId="4A7ECDF5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IČO:</w:t>
            </w:r>
          </w:p>
        </w:tc>
        <w:tc>
          <w:tcPr>
            <w:tcW w:w="7364" w:type="dxa"/>
          </w:tcPr>
          <w:p w14:paraId="7DB0178D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highlight w:val="yellow"/>
                <w:lang w:eastAsia="cs-CZ"/>
              </w:rPr>
              <w:t>[DOPLNÍ DODAVATEL]</w:t>
            </w:r>
          </w:p>
        </w:tc>
      </w:tr>
      <w:tr w:rsidR="00753A63" w:rsidRPr="00753A63" w14:paraId="23429E76" w14:textId="77777777" w:rsidTr="00EC0C0F">
        <w:tc>
          <w:tcPr>
            <w:tcW w:w="1696" w:type="dxa"/>
          </w:tcPr>
          <w:p w14:paraId="60CE7188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lang w:eastAsia="cs-CZ"/>
              </w:rPr>
              <w:t>Zastoupený:</w:t>
            </w:r>
          </w:p>
        </w:tc>
        <w:tc>
          <w:tcPr>
            <w:tcW w:w="7364" w:type="dxa"/>
          </w:tcPr>
          <w:p w14:paraId="6AE661CB" w14:textId="77777777" w:rsidR="00753A63" w:rsidRPr="00753A63" w:rsidRDefault="00753A63" w:rsidP="00753A63">
            <w:pPr>
              <w:spacing w:line="240" w:lineRule="auto"/>
              <w:rPr>
                <w:rFonts w:ascii="Calibri Light" w:eastAsia="Times New Roman" w:hAnsi="Calibri Light" w:cs="Calibri Light"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sz w:val="22"/>
                <w:highlight w:val="yellow"/>
                <w:lang w:eastAsia="cs-CZ"/>
              </w:rPr>
              <w:t>[DOPLNÍ DODAVATEL]</w:t>
            </w:r>
          </w:p>
        </w:tc>
      </w:tr>
    </w:tbl>
    <w:p w14:paraId="672736FA" w14:textId="5F7FBF97" w:rsidR="00F60AB1" w:rsidRPr="00753A63" w:rsidRDefault="00753A63" w:rsidP="00684448">
      <w:pPr>
        <w:spacing w:before="240"/>
        <w:rPr>
          <w:rFonts w:ascii="Calibri Light" w:hAnsi="Calibri Light" w:cs="Calibri Light"/>
          <w:sz w:val="22"/>
        </w:rPr>
      </w:pPr>
      <w:r w:rsidRPr="00753A63">
        <w:rPr>
          <w:rFonts w:ascii="Calibri Light" w:hAnsi="Calibri Light" w:cs="Calibri Light"/>
          <w:sz w:val="22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  <w:r w:rsidR="00F60AB1" w:rsidRPr="00753A63">
        <w:rPr>
          <w:rFonts w:ascii="Calibri Light" w:hAnsi="Calibri Light" w:cs="Calibri Light"/>
          <w:sz w:val="22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0AB1" w:rsidRPr="00753A63" w14:paraId="02A937F5" w14:textId="77777777" w:rsidTr="00D45A6D">
        <w:tc>
          <w:tcPr>
            <w:tcW w:w="3024" w:type="dxa"/>
            <w:vAlign w:val="center"/>
          </w:tcPr>
          <w:p w14:paraId="6674F9F9" w14:textId="77777777" w:rsidR="00F60AB1" w:rsidRPr="00753A63" w:rsidRDefault="00F60AB1" w:rsidP="00D45A6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0A6BE8B" w14:textId="77777777" w:rsidR="00F60AB1" w:rsidRPr="00753A63" w:rsidRDefault="00F60AB1" w:rsidP="00D45A6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7E8A25B" w14:textId="77777777" w:rsidR="00F60AB1" w:rsidRPr="00753A63" w:rsidRDefault="00F60AB1" w:rsidP="00D45A6D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</w:rPr>
              <w:t>Datum narození</w:t>
            </w:r>
          </w:p>
        </w:tc>
      </w:tr>
      <w:tr w:rsidR="00113CC7" w:rsidRPr="00753A63" w14:paraId="2041CF60" w14:textId="77777777" w:rsidTr="00D45A6D">
        <w:tc>
          <w:tcPr>
            <w:tcW w:w="3024" w:type="dxa"/>
          </w:tcPr>
          <w:p w14:paraId="30D45CA4" w14:textId="670FF705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5DF2C09E" w14:textId="1F283402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4D4515A" w14:textId="1E8BD58F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13CC7" w:rsidRPr="00753A63" w14:paraId="1095FCDA" w14:textId="77777777" w:rsidTr="00D45A6D">
        <w:tc>
          <w:tcPr>
            <w:tcW w:w="3024" w:type="dxa"/>
          </w:tcPr>
          <w:p w14:paraId="17BD5C03" w14:textId="771164C1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567F932A" w14:textId="5193C497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773D954F" w14:textId="2CE14556" w:rsidR="00113CC7" w:rsidRPr="00753A63" w:rsidRDefault="00113CC7" w:rsidP="00113CC7">
            <w:pPr>
              <w:jc w:val="center"/>
              <w:rPr>
                <w:rFonts w:ascii="Calibri Light" w:hAnsi="Calibri Light" w:cs="Calibri Light"/>
                <w:sz w:val="22"/>
                <w:szCs w:val="22"/>
                <w:highlight w:val="lightGray"/>
              </w:rPr>
            </w:pPr>
            <w:r w:rsidRPr="00753A63">
              <w:rPr>
                <w:rFonts w:ascii="Calibri Light" w:hAnsi="Calibri Light" w:cs="Calibri Light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511E221" w14:textId="77777777" w:rsidR="00F60AB1" w:rsidRPr="00753A63" w:rsidRDefault="00F60AB1" w:rsidP="00113CC7">
      <w:pPr>
        <w:spacing w:before="240"/>
        <w:rPr>
          <w:rFonts w:ascii="Calibri Light" w:eastAsia="Calibri" w:hAnsi="Calibri Light" w:cs="Calibri Light"/>
          <w:sz w:val="22"/>
        </w:rPr>
      </w:pPr>
      <w:r w:rsidRPr="00753A63">
        <w:rPr>
          <w:rFonts w:ascii="Calibri Light" w:eastAsia="Calibri" w:hAnsi="Calibri Light" w:cs="Calibri Light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0AB1" w:rsidRPr="00753A63" w14:paraId="314310ED" w14:textId="77777777" w:rsidTr="00D45A6D">
        <w:tc>
          <w:tcPr>
            <w:tcW w:w="3024" w:type="dxa"/>
            <w:vAlign w:val="center"/>
          </w:tcPr>
          <w:p w14:paraId="7A1CE8E5" w14:textId="77777777" w:rsidR="00F60AB1" w:rsidRPr="00753A63" w:rsidRDefault="00F60AB1" w:rsidP="00D45A6D">
            <w:pPr>
              <w:jc w:val="center"/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21FA263" w14:textId="77777777" w:rsidR="00F60AB1" w:rsidRPr="00753A63" w:rsidRDefault="00F60AB1" w:rsidP="00D45A6D">
            <w:pPr>
              <w:jc w:val="center"/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2A579EB" w14:textId="77777777" w:rsidR="00F60AB1" w:rsidRPr="00753A63" w:rsidRDefault="00F60AB1" w:rsidP="00D45A6D">
            <w:pPr>
              <w:jc w:val="center"/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</w:pPr>
            <w:r w:rsidRPr="00753A63">
              <w:rPr>
                <w:rFonts w:ascii="Calibri Light" w:eastAsia="Times New Roman" w:hAnsi="Calibri Light" w:cs="Calibri Light"/>
                <w:b/>
                <w:sz w:val="22"/>
                <w:lang w:eastAsia="cs-CZ"/>
              </w:rPr>
              <w:t>Datum narození</w:t>
            </w:r>
          </w:p>
        </w:tc>
      </w:tr>
      <w:tr w:rsidR="00113CC7" w:rsidRPr="00753A63" w14:paraId="7524688C" w14:textId="77777777" w:rsidTr="00D45A6D">
        <w:tc>
          <w:tcPr>
            <w:tcW w:w="3024" w:type="dxa"/>
          </w:tcPr>
          <w:p w14:paraId="74ED24CB" w14:textId="1EA3BD04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8A971A3" w14:textId="1AE31CF0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277957A7" w14:textId="7DFDAE64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</w:tr>
      <w:tr w:rsidR="00113CC7" w:rsidRPr="00753A63" w14:paraId="3360035E" w14:textId="77777777" w:rsidTr="00D45A6D">
        <w:tc>
          <w:tcPr>
            <w:tcW w:w="3024" w:type="dxa"/>
          </w:tcPr>
          <w:p w14:paraId="10CBBC9F" w14:textId="5E5F665F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730FD9AE" w14:textId="63CA69DF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21ED1B6" w14:textId="24B04DA3" w:rsidR="00113CC7" w:rsidRPr="00753A63" w:rsidRDefault="00113CC7" w:rsidP="00113CC7">
            <w:pPr>
              <w:jc w:val="center"/>
              <w:rPr>
                <w:rFonts w:ascii="Calibri Light" w:eastAsia="Times New Roman" w:hAnsi="Calibri Light" w:cs="Calibri Light"/>
                <w:sz w:val="22"/>
                <w:highlight w:val="lightGray"/>
                <w:lang w:eastAsia="cs-CZ"/>
              </w:rPr>
            </w:pPr>
            <w:r w:rsidRPr="00753A63">
              <w:rPr>
                <w:rFonts w:ascii="Calibri Light" w:hAnsi="Calibri Light" w:cs="Calibri Light"/>
                <w:sz w:val="22"/>
                <w:highlight w:val="yellow"/>
              </w:rPr>
              <w:t>[DOPLNÍ DODAVATEL]</w:t>
            </w:r>
          </w:p>
        </w:tc>
      </w:tr>
    </w:tbl>
    <w:p w14:paraId="056DF53C" w14:textId="77777777" w:rsidR="00F60AB1" w:rsidRPr="00753A63" w:rsidRDefault="00F60AB1" w:rsidP="00F60AB1">
      <w:pPr>
        <w:rPr>
          <w:rFonts w:ascii="Calibri Light" w:hAnsi="Calibri Light" w:cs="Calibri Light"/>
          <w:sz w:val="22"/>
        </w:rPr>
      </w:pPr>
      <w:r w:rsidRPr="00753A63">
        <w:rPr>
          <w:rFonts w:ascii="Calibri Light" w:eastAsia="Calibri" w:hAnsi="Calibri Light" w:cs="Calibri Light"/>
          <w:sz w:val="22"/>
        </w:rPr>
        <w:t xml:space="preserve">* </w:t>
      </w:r>
      <w:r w:rsidRPr="00753A63">
        <w:rPr>
          <w:rFonts w:ascii="Calibri Light" w:eastAsia="Calibri" w:hAnsi="Calibri Light" w:cs="Calibri Light"/>
          <w:i/>
          <w:sz w:val="22"/>
        </w:rPr>
        <w:t>Pokud taková osoba (osoby) neexistuje, dodavatel ponechá tabulku (tabulky) nevyplněnou, příp. ji proškrtne.</w:t>
      </w:r>
    </w:p>
    <w:p w14:paraId="6665A83B" w14:textId="77777777" w:rsidR="00F60AB1" w:rsidRPr="00753A63" w:rsidRDefault="00F60AB1" w:rsidP="00F60AB1">
      <w:pPr>
        <w:spacing w:before="240"/>
        <w:rPr>
          <w:rFonts w:ascii="Calibri Light" w:hAnsi="Calibri Light" w:cs="Calibri Light"/>
          <w:sz w:val="22"/>
        </w:rPr>
      </w:pPr>
      <w:r w:rsidRPr="00753A63">
        <w:rPr>
          <w:rFonts w:ascii="Calibri Light" w:hAnsi="Calibri Light" w:cs="Calibri Light"/>
          <w:sz w:val="22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753A63">
        <w:rPr>
          <w:rFonts w:ascii="Calibri Light" w:hAnsi="Calibri Light" w:cs="Calibri Light"/>
          <w:sz w:val="22"/>
        </w:rPr>
        <w:lastRenderedPageBreak/>
        <w:t>veřejný funkcionář uvedený v § 2 odst. 1 písm. c) zákona o střetu zájmů</w:t>
      </w:r>
      <w:r w:rsidRPr="00753A63">
        <w:rPr>
          <w:rStyle w:val="Znakapoznpodarou"/>
          <w:rFonts w:ascii="Calibri Light" w:hAnsi="Calibri Light" w:cs="Calibri Light"/>
          <w:sz w:val="22"/>
        </w:rPr>
        <w:footnoteReference w:id="1"/>
      </w:r>
      <w:r w:rsidRPr="00753A63">
        <w:rPr>
          <w:rFonts w:ascii="Calibri Light" w:hAnsi="Calibri Light" w:cs="Calibri Light"/>
          <w:sz w:val="22"/>
        </w:rPr>
        <w:t>, nebo jím ovládaná osoba vlastní podíl představující alespoň 25 % účasti společníka v obchodní společnosti.</w:t>
      </w:r>
    </w:p>
    <w:p w14:paraId="7FEC0FD1" w14:textId="77777777" w:rsidR="00113CC7" w:rsidRPr="00753A63" w:rsidRDefault="00113CC7" w:rsidP="00113CC7">
      <w:pPr>
        <w:spacing w:before="360" w:after="1080"/>
        <w:rPr>
          <w:rFonts w:ascii="Calibri Light" w:hAnsi="Calibri Light" w:cs="Calibri Light"/>
          <w:bCs/>
          <w:sz w:val="22"/>
        </w:rPr>
      </w:pPr>
      <w:r w:rsidRPr="00753A63">
        <w:rPr>
          <w:rFonts w:ascii="Calibri Light" w:hAnsi="Calibri Light" w:cs="Calibri Light"/>
          <w:bCs/>
          <w:sz w:val="22"/>
        </w:rPr>
        <w:t xml:space="preserve">V </w:t>
      </w:r>
      <w:r w:rsidRPr="00753A63">
        <w:rPr>
          <w:rFonts w:ascii="Calibri Light" w:hAnsi="Calibri Light" w:cs="Calibri Light"/>
          <w:bCs/>
          <w:sz w:val="22"/>
          <w:highlight w:val="yellow"/>
        </w:rPr>
        <w:t>[DOPLNÍ DODAVATEL]</w:t>
      </w:r>
      <w:r w:rsidRPr="00753A63">
        <w:rPr>
          <w:rFonts w:ascii="Calibri Light" w:hAnsi="Calibri Light" w:cs="Calibri Light"/>
          <w:bCs/>
          <w:sz w:val="22"/>
        </w:rPr>
        <w:t xml:space="preserve"> dne </w:t>
      </w:r>
      <w:r w:rsidRPr="00753A63">
        <w:rPr>
          <w:rFonts w:ascii="Calibri Light" w:hAnsi="Calibri Light" w:cs="Calibri Light"/>
          <w:bCs/>
          <w:sz w:val="22"/>
          <w:highlight w:val="yellow"/>
        </w:rPr>
        <w:t>[DOPLNÍ DODAVATEL]</w:t>
      </w:r>
    </w:p>
    <w:tbl>
      <w:tblPr>
        <w:tblStyle w:val="Mkatabulky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113CC7" w:rsidRPr="00753A63" w14:paraId="76357B25" w14:textId="77777777" w:rsidTr="00902992">
        <w:tc>
          <w:tcPr>
            <w:tcW w:w="3538" w:type="dxa"/>
            <w:tcBorders>
              <w:top w:val="single" w:sz="4" w:space="0" w:color="auto"/>
            </w:tcBorders>
          </w:tcPr>
          <w:p w14:paraId="1E27C176" w14:textId="77777777" w:rsidR="00113CC7" w:rsidRPr="00753A63" w:rsidRDefault="00113CC7" w:rsidP="00902992">
            <w:pPr>
              <w:spacing w:before="60" w:after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53A63">
              <w:rPr>
                <w:rFonts w:ascii="Calibri Light" w:hAnsi="Calibri Light" w:cs="Calibri Light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3C93C44" w14:textId="1CA1C211" w:rsidR="00C8608B" w:rsidRPr="00753A63" w:rsidRDefault="00C8608B">
      <w:pPr>
        <w:rPr>
          <w:rFonts w:ascii="Calibri Light" w:hAnsi="Calibri Light" w:cs="Calibri Light"/>
          <w:sz w:val="22"/>
        </w:rPr>
      </w:pPr>
    </w:p>
    <w:sectPr w:rsidR="00C8608B" w:rsidRPr="00753A6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B8E6" w14:textId="77777777" w:rsidR="005448C0" w:rsidRDefault="005448C0" w:rsidP="00F60AB1">
      <w:pPr>
        <w:spacing w:before="0" w:line="240" w:lineRule="auto"/>
      </w:pPr>
      <w:r>
        <w:separator/>
      </w:r>
    </w:p>
  </w:endnote>
  <w:endnote w:type="continuationSeparator" w:id="0">
    <w:p w14:paraId="3F7EDC69" w14:textId="77777777" w:rsidR="005448C0" w:rsidRDefault="005448C0" w:rsidP="00F60A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8366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AD8F25" w14:textId="54B9FE68" w:rsidR="002F41CC" w:rsidRDefault="002F41CC" w:rsidP="002F41C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E820" w14:textId="77777777" w:rsidR="005448C0" w:rsidRDefault="005448C0" w:rsidP="00F60AB1">
      <w:pPr>
        <w:spacing w:before="0" w:line="240" w:lineRule="auto"/>
      </w:pPr>
      <w:r>
        <w:separator/>
      </w:r>
    </w:p>
  </w:footnote>
  <w:footnote w:type="continuationSeparator" w:id="0">
    <w:p w14:paraId="53953D42" w14:textId="77777777" w:rsidR="005448C0" w:rsidRDefault="005448C0" w:rsidP="00F60AB1">
      <w:pPr>
        <w:spacing w:before="0" w:line="240" w:lineRule="auto"/>
      </w:pPr>
      <w:r>
        <w:continuationSeparator/>
      </w:r>
    </w:p>
  </w:footnote>
  <w:footnote w:id="1">
    <w:p w14:paraId="27A4488D" w14:textId="7C2117FA" w:rsidR="00F60AB1" w:rsidRPr="00113CC7" w:rsidRDefault="00F60AB1" w:rsidP="00113CC7">
      <w:pPr>
        <w:pStyle w:val="Textpoznpodarou"/>
        <w:spacing w:after="0" w:line="276" w:lineRule="auto"/>
        <w:ind w:left="284" w:hanging="284"/>
        <w:rPr>
          <w:rFonts w:cs="Arial"/>
        </w:rPr>
      </w:pPr>
      <w:r w:rsidRPr="00113CC7">
        <w:rPr>
          <w:rStyle w:val="Znakapoznpodarou"/>
          <w:rFonts w:cs="Arial"/>
        </w:rPr>
        <w:footnoteRef/>
      </w:r>
      <w:r w:rsidRPr="00113CC7">
        <w:rPr>
          <w:rFonts w:cs="Arial"/>
        </w:rPr>
        <w:t xml:space="preserve"> </w:t>
      </w:r>
      <w:r w:rsidR="00113CC7">
        <w:rPr>
          <w:rFonts w:cs="Arial"/>
        </w:rPr>
        <w:tab/>
      </w:r>
      <w:r w:rsidRPr="00113CC7">
        <w:rPr>
          <w:rFonts w:cs="Arial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F47B" w14:textId="613D9ECA" w:rsidR="00113CC7" w:rsidRPr="00113CC7" w:rsidRDefault="00113CC7" w:rsidP="00113CC7">
    <w:pPr>
      <w:pStyle w:val="Zhlav"/>
      <w:spacing w:after="0"/>
      <w:rPr>
        <w:b/>
        <w:bCs/>
      </w:rPr>
    </w:pPr>
    <w:r w:rsidRPr="00113CC7">
      <w:rPr>
        <w:b/>
        <w:bCs/>
      </w:rPr>
      <w:t xml:space="preserve">Příloha č. </w:t>
    </w:r>
    <w:r w:rsidR="005641C5">
      <w:rPr>
        <w:b/>
        <w:bCs/>
      </w:rPr>
      <w:t>4</w:t>
    </w:r>
    <w:r w:rsidRPr="00113CC7">
      <w:rPr>
        <w:b/>
        <w:bCs/>
      </w:rPr>
      <w:t>:</w:t>
    </w:r>
  </w:p>
  <w:p w14:paraId="1DA468AE" w14:textId="5ACF4166" w:rsidR="00113CC7" w:rsidRPr="00113CC7" w:rsidRDefault="00113CC7" w:rsidP="00113CC7">
    <w:pPr>
      <w:pStyle w:val="Zhlav"/>
      <w:spacing w:after="0"/>
      <w:rPr>
        <w:b/>
        <w:bCs/>
      </w:rPr>
    </w:pPr>
    <w:r w:rsidRPr="00113CC7">
      <w:rPr>
        <w:b/>
        <w:bCs/>
      </w:rPr>
      <w:t>Čestné prohlášení ke střetu zájmů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1"/>
    <w:rsid w:val="00113CC7"/>
    <w:rsid w:val="002A6AC5"/>
    <w:rsid w:val="002F41CC"/>
    <w:rsid w:val="002F5C65"/>
    <w:rsid w:val="003076A6"/>
    <w:rsid w:val="003C7C61"/>
    <w:rsid w:val="00434EE9"/>
    <w:rsid w:val="004356F3"/>
    <w:rsid w:val="00483D0D"/>
    <w:rsid w:val="005448C0"/>
    <w:rsid w:val="005641C5"/>
    <w:rsid w:val="00684448"/>
    <w:rsid w:val="00753A63"/>
    <w:rsid w:val="007F3215"/>
    <w:rsid w:val="009F5BBB"/>
    <w:rsid w:val="00A27E1D"/>
    <w:rsid w:val="00A374B7"/>
    <w:rsid w:val="00BA4282"/>
    <w:rsid w:val="00C8608B"/>
    <w:rsid w:val="00E116CF"/>
    <w:rsid w:val="00E43125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A4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CC7"/>
    <w:pPr>
      <w:spacing w:before="120"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F60AB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F60AB1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F60AB1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60AB1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AB1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0AB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60AB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F60A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60AB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844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448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844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448"/>
    <w:rPr>
      <w:rFonts w:ascii="Segoe UI" w:hAnsi="Segoe UI"/>
      <w:kern w:val="0"/>
      <w:sz w:val="20"/>
      <w14:ligatures w14:val="none"/>
    </w:rPr>
  </w:style>
  <w:style w:type="paragraph" w:styleId="Nzev">
    <w:name w:val="Title"/>
    <w:basedOn w:val="Normln"/>
    <w:link w:val="NzevChar"/>
    <w:qFormat/>
    <w:rsid w:val="00113CC7"/>
    <w:pPr>
      <w:spacing w:after="0" w:line="24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3CC7"/>
    <w:rPr>
      <w:rFonts w:ascii="Arial" w:eastAsia="Times New Roman" w:hAnsi="Arial" w:cs="Times New Roman"/>
      <w:b/>
      <w:bCs/>
      <w:kern w:val="0"/>
      <w:sz w:val="20"/>
      <w:szCs w:val="24"/>
      <w:lang w:val="x-none" w:eastAsia="x-none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753A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2023-12-15T10:47:00Z</dcterms:created>
  <dcterms:modified xsi:type="dcterms:W3CDTF">2025-06-13T13:44:00Z</dcterms:modified>
</cp:coreProperties>
</file>