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849B01" w14:textId="77777777" w:rsidR="00D20922" w:rsidRDefault="00EE5E3B" w:rsidP="009E6466">
      <w:pPr>
        <w:spacing w:before="240" w:after="200" w:line="276" w:lineRule="auto"/>
        <w:jc w:val="center"/>
        <w:rPr>
          <w:rFonts w:ascii="Verdana" w:eastAsia="Verdana" w:hAnsi="Verdana" w:cs="Verdana"/>
          <w:b/>
          <w:bCs/>
          <w:sz w:val="40"/>
          <w:szCs w:val="40"/>
        </w:rPr>
      </w:pPr>
      <w:r>
        <w:rPr>
          <w:rFonts w:ascii="Verdana" w:hAnsi="Verdana"/>
          <w:b/>
          <w:bCs/>
          <w:sz w:val="40"/>
          <w:szCs w:val="40"/>
        </w:rPr>
        <w:t>Krycí list nabídky</w:t>
      </w:r>
    </w:p>
    <w:tbl>
      <w:tblPr>
        <w:tblW w:w="941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016"/>
        <w:gridCol w:w="6403"/>
      </w:tblGrid>
      <w:tr w:rsidR="00D20922" w14:paraId="486905F0" w14:textId="77777777">
        <w:trPr>
          <w:trHeight w:val="535"/>
          <w:jc w:val="center"/>
        </w:trPr>
        <w:tc>
          <w:tcPr>
            <w:tcW w:w="9419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3B423E" w14:textId="1FDC042D" w:rsidR="00D20922" w:rsidRPr="00A57E90" w:rsidRDefault="00A57E90">
            <w:pPr>
              <w:jc w:val="center"/>
            </w:pPr>
            <w:r>
              <w:rPr>
                <w:rFonts w:ascii="Verdana" w:hAnsi="Verdana"/>
                <w:b/>
                <w:bCs/>
              </w:rPr>
              <w:t>Výběrové řízení</w:t>
            </w:r>
          </w:p>
        </w:tc>
      </w:tr>
      <w:tr w:rsidR="00514839" w14:paraId="56803489" w14:textId="77777777">
        <w:trPr>
          <w:trHeight w:val="984"/>
          <w:jc w:val="center"/>
        </w:trPr>
        <w:tc>
          <w:tcPr>
            <w:tcW w:w="9419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39FC84" w14:textId="39EB5042" w:rsidR="00514839" w:rsidRDefault="00337512" w:rsidP="00337512">
            <w:pPr>
              <w:pStyle w:val="BodyA"/>
              <w:spacing w:line="312" w:lineRule="auto"/>
              <w:jc w:val="center"/>
              <w:rPr>
                <w:rFonts w:ascii="Verdana" w:hAnsi="Verdana"/>
                <w:b/>
                <w:bCs/>
                <w:color w:val="00000A"/>
                <w:sz w:val="28"/>
                <w:szCs w:val="28"/>
                <w:u w:color="00000A"/>
              </w:rPr>
            </w:pPr>
            <w:r>
              <w:rPr>
                <w:rFonts w:ascii="Verdana" w:hAnsi="Verdana"/>
                <w:b/>
                <w:bCs/>
                <w:color w:val="00000A"/>
                <w:sz w:val="28"/>
                <w:szCs w:val="28"/>
                <w:u w:color="00000A"/>
              </w:rPr>
              <w:t>Odkup</w:t>
            </w:r>
            <w:r w:rsidR="00A14A9F">
              <w:rPr>
                <w:rFonts w:ascii="Verdana" w:hAnsi="Verdana"/>
                <w:b/>
                <w:bCs/>
                <w:color w:val="00000A"/>
                <w:sz w:val="28"/>
                <w:szCs w:val="28"/>
                <w:u w:color="00000A"/>
              </w:rPr>
              <w:t xml:space="preserve"> </w:t>
            </w:r>
            <w:r w:rsidR="00FA593C">
              <w:rPr>
                <w:rFonts w:ascii="Verdana" w:hAnsi="Verdana"/>
                <w:b/>
                <w:bCs/>
                <w:color w:val="00000A"/>
                <w:sz w:val="28"/>
                <w:szCs w:val="28"/>
                <w:u w:color="00000A"/>
              </w:rPr>
              <w:t>plynové kotelny</w:t>
            </w:r>
            <w:r>
              <w:rPr>
                <w:rFonts w:ascii="Verdana" w:hAnsi="Verdana"/>
                <w:b/>
                <w:bCs/>
                <w:color w:val="00000A"/>
                <w:sz w:val="28"/>
                <w:szCs w:val="28"/>
                <w:u w:color="00000A"/>
              </w:rPr>
              <w:t xml:space="preserve">, </w:t>
            </w:r>
            <w:r>
              <w:rPr>
                <w:rFonts w:ascii="Verdana" w:hAnsi="Verdana"/>
                <w:b/>
                <w:bCs/>
                <w:color w:val="00000A"/>
                <w:sz w:val="28"/>
                <w:szCs w:val="28"/>
                <w:u w:color="00000A"/>
              </w:rPr>
              <w:br/>
            </w:r>
            <w:r w:rsidR="00FA593C">
              <w:rPr>
                <w:rFonts w:ascii="Verdana" w:hAnsi="Verdana"/>
                <w:b/>
                <w:bCs/>
                <w:color w:val="00000A"/>
                <w:sz w:val="28"/>
                <w:szCs w:val="28"/>
                <w:u w:color="00000A"/>
              </w:rPr>
              <w:t>Nemocniční 638/18</w:t>
            </w:r>
            <w:r>
              <w:rPr>
                <w:rFonts w:ascii="Verdana" w:hAnsi="Verdana"/>
                <w:b/>
                <w:bCs/>
                <w:color w:val="00000A"/>
                <w:sz w:val="28"/>
                <w:szCs w:val="28"/>
                <w:u w:color="00000A"/>
              </w:rPr>
              <w:t xml:space="preserve">, </w:t>
            </w:r>
            <w:r w:rsidR="00FA593C">
              <w:rPr>
                <w:rFonts w:ascii="Verdana" w:hAnsi="Verdana"/>
                <w:b/>
                <w:bCs/>
                <w:color w:val="00000A"/>
                <w:sz w:val="28"/>
                <w:szCs w:val="28"/>
                <w:u w:color="00000A"/>
              </w:rPr>
              <w:t>Vysočany</w:t>
            </w:r>
            <w:r>
              <w:rPr>
                <w:rFonts w:ascii="Verdana" w:hAnsi="Verdana"/>
                <w:b/>
                <w:bCs/>
                <w:color w:val="00000A"/>
                <w:sz w:val="28"/>
                <w:szCs w:val="28"/>
                <w:u w:color="00000A"/>
              </w:rPr>
              <w:t>, Praha 9</w:t>
            </w:r>
          </w:p>
          <w:p w14:paraId="0015919F" w14:textId="0075BC16" w:rsidR="00A57E90" w:rsidRPr="00A57E90" w:rsidRDefault="00A57E90" w:rsidP="00337512">
            <w:pPr>
              <w:pStyle w:val="BodyA"/>
              <w:spacing w:line="312" w:lineRule="auto"/>
              <w:jc w:val="center"/>
              <w:rPr>
                <w:rFonts w:ascii="Verdana" w:hAnsi="Verdana"/>
                <w:color w:val="00000A"/>
                <w:sz w:val="20"/>
                <w:szCs w:val="20"/>
                <w:u w:color="00000A"/>
              </w:rPr>
            </w:pPr>
            <w:r w:rsidRPr="00A57E90">
              <w:rPr>
                <w:rFonts w:ascii="Verdana" w:hAnsi="Verdana"/>
                <w:color w:val="00000A"/>
                <w:sz w:val="20"/>
                <w:szCs w:val="20"/>
                <w:u w:color="00000A"/>
              </w:rPr>
              <w:t>vyhlašovatel: Městská část Praha 9</w:t>
            </w:r>
          </w:p>
        </w:tc>
      </w:tr>
      <w:tr w:rsidR="00514839" w14:paraId="4AAB4EF8" w14:textId="77777777">
        <w:trPr>
          <w:trHeight w:val="535"/>
          <w:jc w:val="center"/>
        </w:trPr>
        <w:tc>
          <w:tcPr>
            <w:tcW w:w="9419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6C5952" w14:textId="380D7469" w:rsidR="00514839" w:rsidRPr="00481538" w:rsidRDefault="00514839" w:rsidP="00514839">
            <w:pPr>
              <w:jc w:val="center"/>
            </w:pPr>
            <w:r>
              <w:rPr>
                <w:rFonts w:ascii="Verdana" w:hAnsi="Verdana"/>
                <w:b/>
                <w:bCs/>
              </w:rPr>
              <w:t xml:space="preserve">Identifikace účastníka </w:t>
            </w:r>
            <w:r w:rsidR="00B7179E">
              <w:rPr>
                <w:rFonts w:ascii="Verdana" w:hAnsi="Verdana"/>
                <w:b/>
                <w:bCs/>
              </w:rPr>
              <w:t>výběrového</w:t>
            </w:r>
            <w:r>
              <w:rPr>
                <w:rFonts w:ascii="Verdana" w:hAnsi="Verdana"/>
                <w:b/>
                <w:bCs/>
              </w:rPr>
              <w:t xml:space="preserve"> řízení</w:t>
            </w:r>
          </w:p>
        </w:tc>
      </w:tr>
      <w:tr w:rsidR="00514839" w14:paraId="10B92E02" w14:textId="77777777">
        <w:trPr>
          <w:trHeight w:val="417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015211" w14:textId="31F5B8FA" w:rsidR="00514839" w:rsidRDefault="00514839" w:rsidP="00514839">
            <w:pPr>
              <w:jc w:val="center"/>
            </w:pPr>
            <w:r>
              <w:rPr>
                <w:rFonts w:ascii="Verdana" w:hAnsi="Verdana"/>
              </w:rPr>
              <w:t>obchodní firma / název: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B62514" w14:textId="77777777" w:rsidR="00514839" w:rsidRDefault="00514839" w:rsidP="00514839"/>
        </w:tc>
      </w:tr>
      <w:tr w:rsidR="00514839" w14:paraId="6F284A16" w14:textId="77777777">
        <w:trPr>
          <w:trHeight w:val="417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26CFFB" w14:textId="77777777" w:rsidR="00514839" w:rsidRDefault="00514839" w:rsidP="00514839">
            <w:pPr>
              <w:jc w:val="center"/>
            </w:pPr>
            <w:r>
              <w:rPr>
                <w:rFonts w:ascii="Verdana" w:hAnsi="Verdana"/>
              </w:rPr>
              <w:t>právní forma: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058E14" w14:textId="77777777" w:rsidR="00514839" w:rsidRDefault="00514839" w:rsidP="00514839"/>
        </w:tc>
      </w:tr>
      <w:tr w:rsidR="00514839" w14:paraId="12C2BB0A" w14:textId="77777777">
        <w:trPr>
          <w:trHeight w:val="417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AF305D" w14:textId="77777777" w:rsidR="00514839" w:rsidRDefault="00514839" w:rsidP="00514839">
            <w:pPr>
              <w:jc w:val="center"/>
            </w:pPr>
            <w:r>
              <w:rPr>
                <w:rFonts w:ascii="Verdana" w:hAnsi="Verdana"/>
              </w:rPr>
              <w:t>IČO: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DF6217" w14:textId="77777777" w:rsidR="00514839" w:rsidRDefault="00514839" w:rsidP="00514839"/>
        </w:tc>
      </w:tr>
      <w:tr w:rsidR="00514839" w14:paraId="1F5455C9" w14:textId="77777777">
        <w:trPr>
          <w:trHeight w:val="417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8E2854" w14:textId="77777777" w:rsidR="00514839" w:rsidRDefault="00514839" w:rsidP="00514839">
            <w:pPr>
              <w:jc w:val="center"/>
            </w:pPr>
            <w:r>
              <w:rPr>
                <w:rFonts w:ascii="Verdana" w:hAnsi="Verdana"/>
              </w:rPr>
              <w:t>sídlo: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ADF31D" w14:textId="77777777" w:rsidR="00514839" w:rsidRDefault="00514839" w:rsidP="00514839"/>
        </w:tc>
      </w:tr>
      <w:tr w:rsidR="00514839" w14:paraId="5D2DCA29" w14:textId="77777777">
        <w:trPr>
          <w:trHeight w:val="61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6BC6FB" w14:textId="77777777" w:rsidR="00514839" w:rsidRDefault="00514839" w:rsidP="00514839">
            <w:pPr>
              <w:jc w:val="center"/>
            </w:pPr>
            <w:r>
              <w:rPr>
                <w:rFonts w:ascii="Verdana" w:hAnsi="Verdana"/>
              </w:rPr>
              <w:t>korespondenční adresa: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BD3F30" w14:textId="77777777" w:rsidR="00514839" w:rsidRDefault="00514839" w:rsidP="00514839"/>
        </w:tc>
      </w:tr>
      <w:tr w:rsidR="00514839" w14:paraId="2C476789" w14:textId="77777777">
        <w:trPr>
          <w:trHeight w:val="417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B1754D" w14:textId="77777777" w:rsidR="00514839" w:rsidRDefault="00514839" w:rsidP="00514839">
            <w:pPr>
              <w:jc w:val="center"/>
            </w:pPr>
            <w:r>
              <w:rPr>
                <w:rFonts w:ascii="Verdana" w:hAnsi="Verdana"/>
              </w:rPr>
              <w:t>kontaktní osoba: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EDEA6E" w14:textId="77777777" w:rsidR="00514839" w:rsidRDefault="00514839" w:rsidP="00514839"/>
        </w:tc>
      </w:tr>
      <w:tr w:rsidR="00514839" w14:paraId="2F0E0E9C" w14:textId="77777777">
        <w:trPr>
          <w:trHeight w:val="417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4373C2" w14:textId="7C2C7A1C" w:rsidR="00514839" w:rsidRDefault="009E6466" w:rsidP="00514839">
            <w:pPr>
              <w:jc w:val="center"/>
            </w:pPr>
            <w:r>
              <w:rPr>
                <w:rFonts w:ascii="Verdana" w:hAnsi="Verdana"/>
              </w:rPr>
              <w:t>e-mail/</w:t>
            </w:r>
            <w:r w:rsidR="00514839">
              <w:rPr>
                <w:rFonts w:ascii="Verdana" w:hAnsi="Verdana"/>
              </w:rPr>
              <w:t>tel.: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BC8382" w14:textId="77777777" w:rsidR="00514839" w:rsidRDefault="00514839" w:rsidP="00514839"/>
        </w:tc>
      </w:tr>
      <w:tr w:rsidR="00514839" w14:paraId="198722D2" w14:textId="77777777">
        <w:trPr>
          <w:trHeight w:val="535"/>
          <w:jc w:val="center"/>
        </w:trPr>
        <w:tc>
          <w:tcPr>
            <w:tcW w:w="9419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533E3A" w14:textId="70B2E841" w:rsidR="00514839" w:rsidRPr="00A57E90" w:rsidRDefault="00337512" w:rsidP="00514839">
            <w:pPr>
              <w:jc w:val="center"/>
            </w:pPr>
            <w:r>
              <w:rPr>
                <w:rFonts w:ascii="Verdana" w:hAnsi="Verdana"/>
                <w:b/>
                <w:bCs/>
              </w:rPr>
              <w:t>N</w:t>
            </w:r>
            <w:r w:rsidR="00A57E90">
              <w:rPr>
                <w:rFonts w:ascii="Verdana" w:hAnsi="Verdana"/>
                <w:b/>
                <w:bCs/>
              </w:rPr>
              <w:t>abídková cena</w:t>
            </w:r>
          </w:p>
        </w:tc>
      </w:tr>
      <w:tr w:rsidR="00A57E90" w14:paraId="452D63EA" w14:textId="77777777" w:rsidTr="00337512">
        <w:trPr>
          <w:trHeight w:val="869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2FED1C" w14:textId="5EDAE240" w:rsidR="00A57E90" w:rsidRPr="009E6466" w:rsidRDefault="00A57E90" w:rsidP="009E6466">
            <w:pPr>
              <w:jc w:val="center"/>
              <w:rPr>
                <w:rFonts w:ascii="Verdana" w:hAnsi="Verdana"/>
                <w:b/>
                <w:bCs/>
              </w:rPr>
            </w:pPr>
            <w:r w:rsidRPr="00FF1355">
              <w:rPr>
                <w:rFonts w:ascii="Verdana" w:hAnsi="Verdana"/>
                <w:b/>
                <w:bCs/>
              </w:rPr>
              <w:t xml:space="preserve">Nabídková cena </w:t>
            </w:r>
            <w:r w:rsidR="009E6466">
              <w:rPr>
                <w:rFonts w:ascii="Verdana" w:hAnsi="Verdana"/>
                <w:b/>
                <w:bCs/>
              </w:rPr>
              <w:br/>
            </w:r>
            <w:r w:rsidRPr="00FF1355">
              <w:rPr>
                <w:rFonts w:ascii="Verdana" w:hAnsi="Verdana"/>
                <w:b/>
                <w:bCs/>
              </w:rPr>
              <w:t xml:space="preserve">v Kč </w:t>
            </w:r>
            <w:r w:rsidRPr="00337512">
              <w:rPr>
                <w:rFonts w:ascii="Verdana" w:hAnsi="Verdana"/>
                <w:b/>
                <w:bCs/>
                <w:u w:val="single"/>
              </w:rPr>
              <w:t>bez DPH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A82F59" w14:textId="77777777" w:rsidR="00A57E90" w:rsidRDefault="00A57E90" w:rsidP="00514839"/>
        </w:tc>
      </w:tr>
      <w:tr w:rsidR="00337512" w14:paraId="1FC24C1D" w14:textId="77777777">
        <w:trPr>
          <w:trHeight w:val="869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C8E9B2" w14:textId="77777777" w:rsidR="00337512" w:rsidRDefault="00337512" w:rsidP="00337512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Nabídková cena</w:t>
            </w:r>
          </w:p>
          <w:p w14:paraId="020A34EF" w14:textId="092CED48" w:rsidR="00337512" w:rsidRPr="00337512" w:rsidRDefault="00337512" w:rsidP="00337512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v Kč vč. DPH (21 %)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9D75EF" w14:textId="77777777" w:rsidR="00337512" w:rsidRDefault="00337512" w:rsidP="00514839"/>
        </w:tc>
      </w:tr>
    </w:tbl>
    <w:p w14:paraId="389760E0" w14:textId="77777777" w:rsidR="00481538" w:rsidRDefault="00481538" w:rsidP="009648CA">
      <w:pPr>
        <w:rPr>
          <w:rFonts w:ascii="Verdana" w:eastAsia="Verdana" w:hAnsi="Verdana" w:cs="Verdana"/>
          <w:sz w:val="40"/>
          <w:szCs w:val="40"/>
        </w:rPr>
      </w:pPr>
    </w:p>
    <w:p w14:paraId="6C9C7EA2" w14:textId="4C558AE3" w:rsidR="00D20922" w:rsidRPr="009E6466" w:rsidRDefault="00EE5E3B" w:rsidP="00481538">
      <w:pPr>
        <w:rPr>
          <w:rFonts w:ascii="Verdana" w:eastAsia="Verdana" w:hAnsi="Verdana" w:cs="Verdana"/>
        </w:rPr>
      </w:pPr>
      <w:r>
        <w:rPr>
          <w:rFonts w:ascii="Verdana" w:hAnsi="Verdana"/>
        </w:rPr>
        <w:t xml:space="preserve">V _____________ dne </w:t>
      </w:r>
      <w:r w:rsidR="009E6466">
        <w:rPr>
          <w:rFonts w:ascii="Verdana" w:hAnsi="Verdana"/>
        </w:rPr>
        <w:t>________</w:t>
      </w:r>
    </w:p>
    <w:p w14:paraId="0FBE9DE6" w14:textId="7D95E5DE" w:rsidR="00481538" w:rsidRDefault="00481538">
      <w:pPr>
        <w:tabs>
          <w:tab w:val="center" w:pos="6521"/>
        </w:tabs>
        <w:rPr>
          <w:rFonts w:ascii="Verdana" w:eastAsia="Verdana" w:hAnsi="Verdana" w:cs="Verdana"/>
        </w:rPr>
      </w:pPr>
    </w:p>
    <w:p w14:paraId="7AA06823" w14:textId="77777777" w:rsidR="00481538" w:rsidRDefault="00481538">
      <w:pPr>
        <w:tabs>
          <w:tab w:val="center" w:pos="6521"/>
        </w:tabs>
        <w:rPr>
          <w:rFonts w:ascii="Verdana" w:eastAsia="Verdana" w:hAnsi="Verdana" w:cs="Verdana"/>
        </w:rPr>
      </w:pPr>
    </w:p>
    <w:p w14:paraId="4F652226" w14:textId="1D73C694" w:rsidR="00D20922" w:rsidRDefault="00EE5E3B">
      <w:pPr>
        <w:tabs>
          <w:tab w:val="center" w:pos="6521"/>
        </w:tabs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ab/>
        <w:t>________________________________</w:t>
      </w:r>
    </w:p>
    <w:p w14:paraId="75DBEE8F" w14:textId="2F5A831A" w:rsidR="00D20922" w:rsidRDefault="00EE5E3B">
      <w:pPr>
        <w:tabs>
          <w:tab w:val="center" w:pos="6521"/>
        </w:tabs>
      </w:pPr>
      <w:r>
        <w:rPr>
          <w:rFonts w:ascii="Verdana" w:hAnsi="Verdana"/>
        </w:rPr>
        <w:t xml:space="preserve">                                                 jméno a podpis </w:t>
      </w:r>
      <w:r w:rsidR="00481538">
        <w:rPr>
          <w:rFonts w:ascii="Verdana" w:hAnsi="Verdana"/>
        </w:rPr>
        <w:t xml:space="preserve">(zástupce) </w:t>
      </w:r>
      <w:r w:rsidR="003E487D">
        <w:rPr>
          <w:rFonts w:ascii="Verdana" w:hAnsi="Verdana"/>
        </w:rPr>
        <w:t>účastníka</w:t>
      </w:r>
      <w:r>
        <w:rPr>
          <w:rFonts w:ascii="Verdana" w:hAnsi="Verdana"/>
        </w:rPr>
        <w:t xml:space="preserve"> </w:t>
      </w:r>
    </w:p>
    <w:sectPr w:rsidR="00D20922">
      <w:headerReference w:type="default" r:id="rId6"/>
      <w:pgSz w:w="11900" w:h="16840"/>
      <w:pgMar w:top="1247" w:right="1247" w:bottom="1247" w:left="1247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97E6CF" w14:textId="77777777" w:rsidR="00622425" w:rsidRDefault="00622425">
      <w:r>
        <w:separator/>
      </w:r>
    </w:p>
  </w:endnote>
  <w:endnote w:type="continuationSeparator" w:id="0">
    <w:p w14:paraId="15F8E0FF" w14:textId="77777777" w:rsidR="00622425" w:rsidRDefault="006224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F9DFFFFF" w:usb2="0000007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367239D" w14:textId="77777777" w:rsidR="00622425" w:rsidRDefault="00622425">
      <w:r>
        <w:separator/>
      </w:r>
    </w:p>
  </w:footnote>
  <w:footnote w:type="continuationSeparator" w:id="0">
    <w:p w14:paraId="1ACA45CF" w14:textId="77777777" w:rsidR="00622425" w:rsidRDefault="006224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D01A50" w14:textId="1372C55A" w:rsidR="00337512" w:rsidRPr="005410FE" w:rsidRDefault="00337512" w:rsidP="00337512">
    <w:pPr>
      <w:spacing w:line="312" w:lineRule="auto"/>
      <w:jc w:val="right"/>
      <w:rPr>
        <w:rFonts w:ascii="Verdana" w:hAnsi="Verdana"/>
        <w:b/>
        <w:color w:val="808080" w:themeColor="background1" w:themeShade="80"/>
        <w:sz w:val="16"/>
        <w:szCs w:val="16"/>
      </w:rPr>
    </w:pPr>
    <w:r w:rsidRPr="005410FE">
      <w:rPr>
        <w:rFonts w:ascii="Verdana" w:hAnsi="Verdana"/>
        <w:b/>
        <w:color w:val="808080" w:themeColor="background1" w:themeShade="80"/>
        <w:sz w:val="16"/>
        <w:szCs w:val="16"/>
      </w:rPr>
      <w:t xml:space="preserve">„Odkup </w:t>
    </w:r>
    <w:r w:rsidR="00FA593C">
      <w:rPr>
        <w:rFonts w:ascii="Verdana" w:hAnsi="Verdana"/>
        <w:b/>
        <w:color w:val="808080" w:themeColor="background1" w:themeShade="80"/>
        <w:sz w:val="16"/>
        <w:szCs w:val="16"/>
      </w:rPr>
      <w:t>plynové kotelny</w:t>
    </w:r>
    <w:r>
      <w:rPr>
        <w:rFonts w:ascii="Verdana" w:hAnsi="Verdana"/>
        <w:b/>
        <w:color w:val="808080" w:themeColor="background1" w:themeShade="80"/>
        <w:sz w:val="16"/>
        <w:szCs w:val="16"/>
      </w:rPr>
      <w:t>,</w:t>
    </w:r>
    <w:r>
      <w:rPr>
        <w:rFonts w:ascii="Verdana" w:hAnsi="Verdana"/>
        <w:b/>
        <w:color w:val="808080" w:themeColor="background1" w:themeShade="80"/>
        <w:sz w:val="16"/>
        <w:szCs w:val="16"/>
      </w:rPr>
      <w:br/>
    </w:r>
    <w:r w:rsidR="00FA593C">
      <w:rPr>
        <w:rFonts w:ascii="Verdana" w:hAnsi="Verdana"/>
        <w:b/>
        <w:color w:val="808080" w:themeColor="background1" w:themeShade="80"/>
        <w:sz w:val="16"/>
        <w:szCs w:val="16"/>
      </w:rPr>
      <w:t>Nemocniční 638/18</w:t>
    </w:r>
    <w:r>
      <w:rPr>
        <w:rFonts w:ascii="Verdana" w:hAnsi="Verdana"/>
        <w:b/>
        <w:color w:val="808080" w:themeColor="background1" w:themeShade="80"/>
        <w:sz w:val="16"/>
        <w:szCs w:val="16"/>
      </w:rPr>
      <w:t xml:space="preserve">, </w:t>
    </w:r>
    <w:r w:rsidR="00FA593C">
      <w:rPr>
        <w:rFonts w:ascii="Verdana" w:hAnsi="Verdana"/>
        <w:b/>
        <w:color w:val="808080" w:themeColor="background1" w:themeShade="80"/>
        <w:sz w:val="16"/>
        <w:szCs w:val="16"/>
      </w:rPr>
      <w:t>Vysočany</w:t>
    </w:r>
    <w:r>
      <w:rPr>
        <w:rFonts w:ascii="Verdana" w:hAnsi="Verdana"/>
        <w:b/>
        <w:color w:val="808080" w:themeColor="background1" w:themeShade="80"/>
        <w:sz w:val="16"/>
        <w:szCs w:val="16"/>
      </w:rPr>
      <w:t>, Praha 9</w:t>
    </w:r>
    <w:r w:rsidRPr="005410FE">
      <w:rPr>
        <w:rFonts w:ascii="Verdana" w:hAnsi="Verdana"/>
        <w:b/>
        <w:color w:val="808080" w:themeColor="background1" w:themeShade="80"/>
        <w:sz w:val="16"/>
        <w:szCs w:val="16"/>
      </w:rPr>
      <w:t>“</w:t>
    </w:r>
  </w:p>
  <w:p w14:paraId="668E5E7B" w14:textId="7D414E61" w:rsidR="00337512" w:rsidRPr="005410FE" w:rsidRDefault="00337512" w:rsidP="00337512">
    <w:pPr>
      <w:spacing w:line="312" w:lineRule="auto"/>
      <w:jc w:val="right"/>
      <w:rPr>
        <w:rFonts w:ascii="Verdana" w:hAnsi="Verdana"/>
        <w:color w:val="808080" w:themeColor="background1" w:themeShade="80"/>
        <w:sz w:val="16"/>
        <w:szCs w:val="16"/>
      </w:rPr>
    </w:pPr>
    <w:r w:rsidRPr="005410FE">
      <w:rPr>
        <w:rFonts w:ascii="Verdana" w:hAnsi="Verdana"/>
        <w:color w:val="808080" w:themeColor="background1" w:themeShade="80"/>
        <w:sz w:val="16"/>
        <w:szCs w:val="16"/>
      </w:rPr>
      <w:t xml:space="preserve"> výběrové řízení – příloha č. </w:t>
    </w:r>
    <w:r>
      <w:rPr>
        <w:rFonts w:ascii="Verdana" w:hAnsi="Verdana"/>
        <w:color w:val="808080" w:themeColor="background1" w:themeShade="80"/>
        <w:sz w:val="16"/>
        <w:szCs w:val="16"/>
      </w:rPr>
      <w:t>1</w:t>
    </w:r>
    <w:r w:rsidRPr="005410FE">
      <w:rPr>
        <w:rFonts w:ascii="Verdana" w:hAnsi="Verdana"/>
        <w:color w:val="808080" w:themeColor="background1" w:themeShade="80"/>
        <w:sz w:val="16"/>
        <w:szCs w:val="16"/>
      </w:rPr>
      <w:t xml:space="preserve"> otevřené výzvy k podání nabídek</w:t>
    </w:r>
  </w:p>
  <w:p w14:paraId="0675FD74" w14:textId="77777777" w:rsidR="00481538" w:rsidRPr="00D47C40" w:rsidRDefault="00481538" w:rsidP="00481538">
    <w:pPr>
      <w:pStyle w:val="Header"/>
      <w:tabs>
        <w:tab w:val="right" w:pos="8280"/>
      </w:tabs>
      <w:jc w:val="right"/>
      <w:rPr>
        <w:rFonts w:ascii="Verdana" w:eastAsia="Verdana" w:hAnsi="Verdana" w:cs="Verdana"/>
        <w:b/>
        <w:bCs/>
        <w:color w:val="A7A7A7"/>
        <w:sz w:val="18"/>
        <w:szCs w:val="18"/>
        <w:u w:color="7F7F7F"/>
      </w:rPr>
    </w:pPr>
  </w:p>
  <w:p w14:paraId="33F894D5" w14:textId="602FC6ED" w:rsidR="00D20922" w:rsidRPr="009648CA" w:rsidRDefault="00D20922" w:rsidP="009648CA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displayBackgroundShape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922"/>
    <w:rsid w:val="00020C0A"/>
    <w:rsid w:val="00035DB1"/>
    <w:rsid w:val="00036C70"/>
    <w:rsid w:val="001841DB"/>
    <w:rsid w:val="001C73DE"/>
    <w:rsid w:val="00263A9A"/>
    <w:rsid w:val="00280530"/>
    <w:rsid w:val="002F36F9"/>
    <w:rsid w:val="00337512"/>
    <w:rsid w:val="00343E33"/>
    <w:rsid w:val="003C0274"/>
    <w:rsid w:val="003C36F9"/>
    <w:rsid w:val="003E487D"/>
    <w:rsid w:val="00481538"/>
    <w:rsid w:val="00514839"/>
    <w:rsid w:val="00523030"/>
    <w:rsid w:val="00572D8F"/>
    <w:rsid w:val="005D2ADA"/>
    <w:rsid w:val="005D7701"/>
    <w:rsid w:val="00622425"/>
    <w:rsid w:val="00641468"/>
    <w:rsid w:val="00684659"/>
    <w:rsid w:val="006E0302"/>
    <w:rsid w:val="00761793"/>
    <w:rsid w:val="00791F87"/>
    <w:rsid w:val="00803A07"/>
    <w:rsid w:val="00805184"/>
    <w:rsid w:val="008E2913"/>
    <w:rsid w:val="009154B2"/>
    <w:rsid w:val="00934765"/>
    <w:rsid w:val="009648CA"/>
    <w:rsid w:val="00965E78"/>
    <w:rsid w:val="009E6466"/>
    <w:rsid w:val="00A14A9F"/>
    <w:rsid w:val="00A23803"/>
    <w:rsid w:val="00A57E90"/>
    <w:rsid w:val="00A823BD"/>
    <w:rsid w:val="00A8657C"/>
    <w:rsid w:val="00AF5434"/>
    <w:rsid w:val="00B24D23"/>
    <w:rsid w:val="00B7179E"/>
    <w:rsid w:val="00BA2813"/>
    <w:rsid w:val="00C02A40"/>
    <w:rsid w:val="00D20922"/>
    <w:rsid w:val="00D278D3"/>
    <w:rsid w:val="00D4356B"/>
    <w:rsid w:val="00D52A49"/>
    <w:rsid w:val="00DC6058"/>
    <w:rsid w:val="00E903BD"/>
    <w:rsid w:val="00EE5E3B"/>
    <w:rsid w:val="00F37964"/>
    <w:rsid w:val="00FA593C"/>
    <w:rsid w:val="00FA7B0B"/>
    <w:rsid w:val="00FC2EE5"/>
    <w:rsid w:val="00FF1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3CAD7DD"/>
  <w15:docId w15:val="{EED1CDB9-DBC4-EE43-8710-6DC940DED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cs-CZ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link w:val="HeaderChar"/>
    <w:uiPriority w:val="99"/>
    <w:pPr>
      <w:tabs>
        <w:tab w:val="center" w:pos="4536"/>
        <w:tab w:val="right" w:pos="9072"/>
      </w:tabs>
    </w:pPr>
    <w:rPr>
      <w:rFonts w:cs="Arial Unicode MS"/>
      <w:color w:val="000000"/>
      <w:sz w:val="24"/>
      <w:szCs w:val="24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basedOn w:val="Normal"/>
    <w:link w:val="FooterChar"/>
    <w:uiPriority w:val="99"/>
    <w:unhideWhenUsed/>
    <w:rsid w:val="009648C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48CA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HeaderChar">
    <w:name w:val="Header Char"/>
    <w:basedOn w:val="DefaultParagraphFont"/>
    <w:link w:val="Header"/>
    <w:uiPriority w:val="99"/>
    <w:rsid w:val="00481538"/>
    <w:rPr>
      <w:rFonts w:cs="Arial Unicode MS"/>
      <w:color w:val="000000"/>
      <w:sz w:val="24"/>
      <w:szCs w:val="24"/>
      <w:u w:color="000000"/>
    </w:rPr>
  </w:style>
  <w:style w:type="paragraph" w:styleId="NormalWeb">
    <w:name w:val="Normal (Web)"/>
    <w:basedOn w:val="Normal"/>
    <w:uiPriority w:val="99"/>
    <w:semiHidden/>
    <w:unhideWhenUsed/>
    <w:rsid w:val="00035DB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BodyA">
    <w:name w:val="Body A"/>
    <w:rsid w:val="00523030"/>
    <w:pPr>
      <w:suppressAutoHyphens/>
    </w:pPr>
    <w:rPr>
      <w:rFonts w:ascii="Cambria" w:eastAsia="Cambria" w:hAnsi="Cambria" w:cs="Cambria"/>
      <w:color w:val="000000"/>
      <w:sz w:val="24"/>
      <w:szCs w:val="24"/>
      <w:u w:color="000000"/>
    </w:rPr>
  </w:style>
  <w:style w:type="paragraph" w:styleId="Revision">
    <w:name w:val="Revision"/>
    <w:hidden/>
    <w:uiPriority w:val="99"/>
    <w:semiHidden/>
    <w:rsid w:val="00A14A9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5130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35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70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16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Schlupek Adam Bc.,  (UMČP.9)</dc:creator>
  <cp:lastModifiedBy>Petr Suchomel</cp:lastModifiedBy>
  <cp:revision>8</cp:revision>
  <dcterms:created xsi:type="dcterms:W3CDTF">2026-03-24T12:51:00Z</dcterms:created>
  <dcterms:modified xsi:type="dcterms:W3CDTF">2026-08-24T17:15:00Z</dcterms:modified>
</cp:coreProperties>
</file>