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0A13B" w14:textId="77777777" w:rsidR="00020BC8" w:rsidRPr="001B792E" w:rsidRDefault="00020BC8" w:rsidP="00020BC8">
      <w:pPr>
        <w:spacing w:line="276" w:lineRule="auto"/>
        <w:jc w:val="center"/>
        <w:rPr>
          <w:rFonts w:ascii="Cambria" w:hAnsi="Cambria" w:cstheme="minorHAnsi"/>
          <w:b/>
          <w:smallCaps/>
          <w:spacing w:val="20"/>
          <w:sz w:val="22"/>
          <w:szCs w:val="20"/>
        </w:rPr>
      </w:pPr>
      <w:bookmarkStart w:id="0" w:name="_GoBack"/>
      <w:bookmarkEnd w:id="0"/>
      <w:r w:rsidRPr="001B792E">
        <w:rPr>
          <w:rFonts w:ascii="Cambria" w:hAnsi="Cambria" w:cstheme="minorHAnsi"/>
          <w:b/>
          <w:smallCaps/>
          <w:spacing w:val="20"/>
          <w:sz w:val="22"/>
          <w:szCs w:val="20"/>
        </w:rPr>
        <w:t xml:space="preserve">     </w:t>
      </w:r>
    </w:p>
    <w:p w14:paraId="2B66565C" w14:textId="77777777" w:rsidR="00020BC8" w:rsidRPr="001B792E" w:rsidRDefault="00D95107" w:rsidP="00020BC8">
      <w:pPr>
        <w:spacing w:line="360" w:lineRule="auto"/>
        <w:jc w:val="center"/>
        <w:rPr>
          <w:rFonts w:ascii="Cambria" w:hAnsi="Cambria" w:cstheme="minorHAnsi"/>
          <w:b/>
          <w:sz w:val="28"/>
          <w:szCs w:val="20"/>
        </w:rPr>
      </w:pPr>
      <w:r w:rsidRPr="001B792E">
        <w:rPr>
          <w:rFonts w:ascii="Cambria" w:hAnsi="Cambria" w:cstheme="minorHAnsi"/>
          <w:b/>
          <w:sz w:val="28"/>
          <w:szCs w:val="20"/>
        </w:rPr>
        <w:t>SMLOUVA O DÍLO</w:t>
      </w:r>
    </w:p>
    <w:p w14:paraId="100BE011" w14:textId="77777777" w:rsidR="00020BC8" w:rsidRPr="001B792E" w:rsidRDefault="00020BC8" w:rsidP="00020BC8">
      <w:pPr>
        <w:spacing w:line="276" w:lineRule="auto"/>
        <w:rPr>
          <w:rFonts w:ascii="Cambria" w:hAnsi="Cambria" w:cstheme="minorHAnsi"/>
          <w:b/>
          <w:sz w:val="22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020BC8" w:rsidRPr="001B792E" w14:paraId="07D8F6AB" w14:textId="77777777" w:rsidTr="00012D3C">
        <w:tc>
          <w:tcPr>
            <w:tcW w:w="2376" w:type="dxa"/>
          </w:tcPr>
          <w:p w14:paraId="329F9B15" w14:textId="77777777" w:rsidR="00020BC8" w:rsidRPr="001B792E" w:rsidRDefault="009B188B" w:rsidP="00012D3C">
            <w:pPr>
              <w:spacing w:line="276" w:lineRule="auto"/>
              <w:rPr>
                <w:rFonts w:ascii="Cambria" w:hAnsi="Cambria" w:cstheme="minorHAnsi"/>
                <w:b/>
                <w:sz w:val="22"/>
                <w:szCs w:val="20"/>
              </w:rPr>
            </w:pPr>
            <w:bookmarkStart w:id="1" w:name="_Hlk481661987"/>
            <w:r w:rsidRPr="001B792E">
              <w:rPr>
                <w:rFonts w:ascii="Cambria" w:hAnsi="Cambria" w:cstheme="minorHAnsi"/>
                <w:b/>
                <w:sz w:val="22"/>
                <w:szCs w:val="20"/>
              </w:rPr>
              <w:t>Název</w:t>
            </w:r>
            <w:r w:rsidR="00020BC8" w:rsidRPr="001B792E">
              <w:rPr>
                <w:rFonts w:ascii="Cambria" w:hAnsi="Cambria" w:cstheme="minorHAnsi"/>
                <w:b/>
                <w:sz w:val="22"/>
                <w:szCs w:val="20"/>
              </w:rPr>
              <w:t>:</w:t>
            </w:r>
          </w:p>
        </w:tc>
        <w:tc>
          <w:tcPr>
            <w:tcW w:w="6836" w:type="dxa"/>
          </w:tcPr>
          <w:p w14:paraId="300D433B" w14:textId="508F3D67" w:rsidR="00020BC8" w:rsidRPr="001B792E" w:rsidRDefault="00F37078" w:rsidP="00AB277B">
            <w:pPr>
              <w:spacing w:line="276" w:lineRule="auto"/>
              <w:rPr>
                <w:rFonts w:ascii="Cambria" w:hAnsi="Cambria" w:cstheme="minorHAnsi"/>
                <w:b/>
                <w:sz w:val="22"/>
                <w:szCs w:val="20"/>
              </w:rPr>
            </w:pPr>
            <w:r w:rsidRPr="00F37078">
              <w:rPr>
                <w:rFonts w:ascii="Cambria" w:hAnsi="Cambria" w:cstheme="minorHAnsi"/>
                <w:b/>
                <w:sz w:val="22"/>
                <w:szCs w:val="20"/>
              </w:rPr>
              <w:t xml:space="preserve">Město </w:t>
            </w:r>
            <w:r w:rsidR="00AB277B">
              <w:rPr>
                <w:rFonts w:ascii="Cambria" w:hAnsi="Cambria" w:cstheme="minorHAnsi"/>
                <w:b/>
                <w:sz w:val="22"/>
                <w:szCs w:val="20"/>
              </w:rPr>
              <w:t>Choceň</w:t>
            </w:r>
          </w:p>
        </w:tc>
      </w:tr>
      <w:tr w:rsidR="00020BC8" w:rsidRPr="001B792E" w14:paraId="1E857552" w14:textId="77777777" w:rsidTr="00012D3C">
        <w:tc>
          <w:tcPr>
            <w:tcW w:w="2376" w:type="dxa"/>
          </w:tcPr>
          <w:p w14:paraId="297BB57F" w14:textId="5A562816" w:rsidR="00020BC8" w:rsidRPr="001B792E" w:rsidRDefault="009B188B" w:rsidP="00012D3C">
            <w:pPr>
              <w:spacing w:line="276" w:lineRule="auto"/>
              <w:rPr>
                <w:rFonts w:ascii="Cambria" w:hAnsi="Cambria" w:cstheme="minorHAnsi"/>
                <w:b/>
                <w:sz w:val="22"/>
                <w:szCs w:val="20"/>
              </w:rPr>
            </w:pPr>
            <w:r w:rsidRPr="001B792E">
              <w:rPr>
                <w:rFonts w:ascii="Cambria" w:hAnsi="Cambria" w:cstheme="minorHAnsi"/>
                <w:b/>
                <w:sz w:val="22"/>
                <w:szCs w:val="20"/>
              </w:rPr>
              <w:t>IČ</w:t>
            </w:r>
            <w:r w:rsidR="00020BC8" w:rsidRPr="001B792E">
              <w:rPr>
                <w:rFonts w:ascii="Cambria" w:hAnsi="Cambria" w:cstheme="minorHAnsi"/>
                <w:b/>
                <w:sz w:val="22"/>
                <w:szCs w:val="20"/>
              </w:rPr>
              <w:t>:</w:t>
            </w:r>
          </w:p>
        </w:tc>
        <w:tc>
          <w:tcPr>
            <w:tcW w:w="6836" w:type="dxa"/>
          </w:tcPr>
          <w:p w14:paraId="09EE8588" w14:textId="28BE4187" w:rsidR="00020BC8" w:rsidRPr="001B792E" w:rsidRDefault="00AB277B" w:rsidP="00012D3C">
            <w:pPr>
              <w:spacing w:line="276" w:lineRule="auto"/>
              <w:rPr>
                <w:rFonts w:ascii="Cambria" w:hAnsi="Cambria" w:cstheme="minorHAnsi"/>
                <w:sz w:val="22"/>
                <w:szCs w:val="20"/>
              </w:rPr>
            </w:pPr>
            <w:r w:rsidRPr="00AB277B">
              <w:rPr>
                <w:rFonts w:ascii="Cambria" w:hAnsi="Cambria"/>
                <w:sz w:val="22"/>
              </w:rPr>
              <w:t>00278955</w:t>
            </w:r>
          </w:p>
        </w:tc>
      </w:tr>
      <w:tr w:rsidR="00D95107" w:rsidRPr="005E3FB3" w14:paraId="5F0F52C9" w14:textId="77777777" w:rsidTr="00012D3C">
        <w:tc>
          <w:tcPr>
            <w:tcW w:w="2376" w:type="dxa"/>
          </w:tcPr>
          <w:p w14:paraId="00F28623" w14:textId="77777777" w:rsidR="00D95107" w:rsidRPr="005E3FB3" w:rsidRDefault="00A02D9A" w:rsidP="00012D3C">
            <w:pPr>
              <w:spacing w:line="276" w:lineRule="auto"/>
              <w:rPr>
                <w:rFonts w:ascii="Cambria" w:hAnsi="Cambria" w:cstheme="minorHAnsi"/>
                <w:b/>
                <w:sz w:val="22"/>
                <w:szCs w:val="20"/>
              </w:rPr>
            </w:pPr>
            <w:r w:rsidRPr="005E3FB3">
              <w:rPr>
                <w:rFonts w:ascii="Cambria" w:hAnsi="Cambria" w:cstheme="minorHAnsi"/>
                <w:b/>
                <w:sz w:val="22"/>
                <w:szCs w:val="20"/>
              </w:rPr>
              <w:t>DIČ</w:t>
            </w:r>
            <w:r w:rsidR="00D95107" w:rsidRPr="005E3FB3">
              <w:rPr>
                <w:rFonts w:ascii="Cambria" w:hAnsi="Cambria" w:cstheme="minorHAnsi"/>
                <w:b/>
                <w:sz w:val="22"/>
                <w:szCs w:val="20"/>
              </w:rPr>
              <w:t>:</w:t>
            </w:r>
          </w:p>
        </w:tc>
        <w:tc>
          <w:tcPr>
            <w:tcW w:w="6836" w:type="dxa"/>
          </w:tcPr>
          <w:p w14:paraId="73109ACB" w14:textId="7520C4F5" w:rsidR="00D95107" w:rsidRPr="005E3FB3" w:rsidRDefault="00AB277B" w:rsidP="00012D3C">
            <w:pPr>
              <w:spacing w:line="276" w:lineRule="auto"/>
              <w:rPr>
                <w:rFonts w:ascii="Cambria" w:hAnsi="Cambria" w:cstheme="minorHAnsi"/>
                <w:sz w:val="22"/>
                <w:szCs w:val="20"/>
              </w:rPr>
            </w:pPr>
            <w:r w:rsidRPr="00AB277B">
              <w:rPr>
                <w:rFonts w:ascii="Cambria" w:hAnsi="Cambria" w:cstheme="minorHAnsi"/>
                <w:sz w:val="22"/>
                <w:szCs w:val="20"/>
              </w:rPr>
              <w:t>CZ00278955</w:t>
            </w:r>
          </w:p>
        </w:tc>
      </w:tr>
      <w:tr w:rsidR="00020BC8" w:rsidRPr="005E3FB3" w14:paraId="7119EE4B" w14:textId="77777777" w:rsidTr="00012D3C">
        <w:tc>
          <w:tcPr>
            <w:tcW w:w="2376" w:type="dxa"/>
          </w:tcPr>
          <w:p w14:paraId="69E7C3C1" w14:textId="77777777" w:rsidR="00020BC8" w:rsidRPr="005E3FB3" w:rsidRDefault="009B188B" w:rsidP="00012D3C">
            <w:pPr>
              <w:spacing w:line="276" w:lineRule="auto"/>
              <w:rPr>
                <w:rFonts w:ascii="Cambria" w:hAnsi="Cambria" w:cstheme="minorHAnsi"/>
                <w:b/>
                <w:sz w:val="22"/>
                <w:szCs w:val="20"/>
              </w:rPr>
            </w:pPr>
            <w:r w:rsidRPr="005E3FB3">
              <w:rPr>
                <w:rFonts w:ascii="Cambria" w:hAnsi="Cambria" w:cstheme="minorHAnsi"/>
                <w:b/>
                <w:sz w:val="22"/>
                <w:szCs w:val="20"/>
              </w:rPr>
              <w:t>Sídlo</w:t>
            </w:r>
            <w:r w:rsidR="00020BC8" w:rsidRPr="005E3FB3">
              <w:rPr>
                <w:rFonts w:ascii="Cambria" w:hAnsi="Cambria" w:cstheme="minorHAnsi"/>
                <w:b/>
                <w:sz w:val="22"/>
                <w:szCs w:val="20"/>
              </w:rPr>
              <w:t>:</w:t>
            </w:r>
          </w:p>
        </w:tc>
        <w:tc>
          <w:tcPr>
            <w:tcW w:w="6836" w:type="dxa"/>
          </w:tcPr>
          <w:p w14:paraId="7B4DC20A" w14:textId="74DE9296" w:rsidR="00020BC8" w:rsidRPr="005E3FB3" w:rsidRDefault="00AB277B" w:rsidP="00012D3C">
            <w:pPr>
              <w:spacing w:line="276" w:lineRule="auto"/>
              <w:rPr>
                <w:rFonts w:ascii="Cambria" w:hAnsi="Cambria" w:cstheme="minorHAnsi"/>
                <w:b/>
                <w:sz w:val="22"/>
                <w:szCs w:val="20"/>
              </w:rPr>
            </w:pPr>
            <w:r w:rsidRPr="00AB277B">
              <w:rPr>
                <w:rFonts w:ascii="Cambria" w:hAnsi="Cambria"/>
                <w:sz w:val="22"/>
              </w:rPr>
              <w:t>Jungmannova 301, 565 Choceň</w:t>
            </w:r>
          </w:p>
        </w:tc>
      </w:tr>
      <w:tr w:rsidR="009B188B" w:rsidRPr="005E3FB3" w14:paraId="3CA15751" w14:textId="77777777" w:rsidTr="00012D3C">
        <w:tc>
          <w:tcPr>
            <w:tcW w:w="2376" w:type="dxa"/>
          </w:tcPr>
          <w:p w14:paraId="0AD7AC69" w14:textId="77777777" w:rsidR="009B188B" w:rsidRPr="005E3FB3" w:rsidRDefault="009B188B" w:rsidP="00012D3C">
            <w:pPr>
              <w:spacing w:line="276" w:lineRule="auto"/>
              <w:rPr>
                <w:rFonts w:ascii="Cambria" w:hAnsi="Cambria" w:cstheme="minorHAnsi"/>
                <w:b/>
                <w:sz w:val="22"/>
                <w:szCs w:val="20"/>
              </w:rPr>
            </w:pPr>
            <w:r w:rsidRPr="005E3FB3">
              <w:rPr>
                <w:rFonts w:ascii="Cambria" w:hAnsi="Cambria" w:cstheme="minorHAnsi"/>
                <w:b/>
                <w:sz w:val="22"/>
                <w:szCs w:val="20"/>
              </w:rPr>
              <w:t>Zástupce:</w:t>
            </w:r>
          </w:p>
        </w:tc>
        <w:tc>
          <w:tcPr>
            <w:tcW w:w="6836" w:type="dxa"/>
          </w:tcPr>
          <w:p w14:paraId="0EFDE0AF" w14:textId="48068941" w:rsidR="009B188B" w:rsidRPr="005E3FB3" w:rsidRDefault="00AB277B" w:rsidP="00012D3C">
            <w:pPr>
              <w:spacing w:line="276" w:lineRule="auto"/>
              <w:rPr>
                <w:rFonts w:ascii="Cambria" w:hAnsi="Cambria" w:cstheme="minorHAnsi"/>
                <w:sz w:val="22"/>
                <w:szCs w:val="20"/>
              </w:rPr>
            </w:pPr>
            <w:r>
              <w:rPr>
                <w:rFonts w:ascii="Cambria" w:hAnsi="Cambria"/>
                <w:sz w:val="22"/>
              </w:rPr>
              <w:t>Jan Pažin</w:t>
            </w:r>
            <w:r w:rsidR="008872AC" w:rsidRPr="005E3FB3">
              <w:rPr>
                <w:rFonts w:ascii="Cambria" w:hAnsi="Cambria"/>
                <w:sz w:val="22"/>
              </w:rPr>
              <w:t>, starosta</w:t>
            </w:r>
          </w:p>
        </w:tc>
      </w:tr>
    </w:tbl>
    <w:p w14:paraId="149F8BAE" w14:textId="1DBCAF5B" w:rsidR="00020BC8" w:rsidRPr="005E3FB3" w:rsidRDefault="00020BC8" w:rsidP="00020BC8">
      <w:pPr>
        <w:spacing w:line="276" w:lineRule="auto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(dále jen „</w:t>
      </w:r>
      <w:r w:rsidR="00652F18" w:rsidRPr="005E3FB3">
        <w:rPr>
          <w:rFonts w:ascii="Cambria" w:hAnsi="Cambria" w:cstheme="minorHAnsi"/>
          <w:b/>
          <w:sz w:val="22"/>
          <w:szCs w:val="20"/>
        </w:rPr>
        <w:t>O</w:t>
      </w:r>
      <w:r w:rsidR="009B188B" w:rsidRPr="005E3FB3">
        <w:rPr>
          <w:rFonts w:ascii="Cambria" w:hAnsi="Cambria" w:cstheme="minorHAnsi"/>
          <w:b/>
          <w:sz w:val="22"/>
          <w:szCs w:val="20"/>
        </w:rPr>
        <w:t>bjednatel</w:t>
      </w:r>
      <w:r w:rsidRPr="005E3FB3">
        <w:rPr>
          <w:rFonts w:ascii="Cambria" w:hAnsi="Cambria" w:cstheme="minorHAnsi"/>
          <w:sz w:val="22"/>
          <w:szCs w:val="20"/>
        </w:rPr>
        <w:t>“)</w:t>
      </w:r>
    </w:p>
    <w:p w14:paraId="47BE501A" w14:textId="77777777" w:rsidR="00020BC8" w:rsidRPr="005E3FB3" w:rsidRDefault="00020BC8" w:rsidP="00020BC8">
      <w:pPr>
        <w:spacing w:line="276" w:lineRule="auto"/>
        <w:rPr>
          <w:rFonts w:ascii="Cambria" w:hAnsi="Cambria" w:cstheme="minorHAnsi"/>
          <w:sz w:val="22"/>
          <w:szCs w:val="20"/>
        </w:rPr>
      </w:pPr>
    </w:p>
    <w:p w14:paraId="6B13D0A1" w14:textId="77777777" w:rsidR="00020BC8" w:rsidRPr="005E3FB3" w:rsidRDefault="00020BC8" w:rsidP="00020BC8">
      <w:pPr>
        <w:spacing w:line="276" w:lineRule="auto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a</w:t>
      </w:r>
    </w:p>
    <w:p w14:paraId="7237B2DC" w14:textId="77777777" w:rsidR="00020BC8" w:rsidRPr="005E3FB3" w:rsidRDefault="00020BC8" w:rsidP="00020BC8">
      <w:pPr>
        <w:spacing w:line="276" w:lineRule="auto"/>
        <w:rPr>
          <w:rFonts w:ascii="Cambria" w:hAnsi="Cambria" w:cstheme="minorHAnsi"/>
          <w:sz w:val="22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5"/>
        <w:gridCol w:w="6717"/>
      </w:tblGrid>
      <w:tr w:rsidR="00020BC8" w:rsidRPr="005E3FB3" w14:paraId="60D8ECCE" w14:textId="77777777" w:rsidTr="00FF487A">
        <w:tc>
          <w:tcPr>
            <w:tcW w:w="2355" w:type="dxa"/>
          </w:tcPr>
          <w:bookmarkEnd w:id="1"/>
          <w:p w14:paraId="5DD5A438" w14:textId="77777777" w:rsidR="00020BC8" w:rsidRPr="005E3FB3" w:rsidRDefault="009B188B" w:rsidP="00012D3C">
            <w:pPr>
              <w:spacing w:line="276" w:lineRule="auto"/>
              <w:rPr>
                <w:rFonts w:ascii="Cambria" w:hAnsi="Cambria" w:cstheme="minorHAnsi"/>
                <w:b/>
                <w:sz w:val="22"/>
                <w:szCs w:val="20"/>
              </w:rPr>
            </w:pPr>
            <w:permStart w:id="1185164445" w:edGrp="everyone" w:colFirst="1" w:colLast="1"/>
            <w:r w:rsidRPr="005E3FB3">
              <w:rPr>
                <w:rFonts w:ascii="Cambria" w:hAnsi="Cambria" w:cstheme="minorHAnsi"/>
                <w:b/>
                <w:sz w:val="22"/>
                <w:szCs w:val="20"/>
              </w:rPr>
              <w:t>Společnost</w:t>
            </w:r>
            <w:r w:rsidR="00020BC8" w:rsidRPr="005E3FB3">
              <w:rPr>
                <w:rFonts w:ascii="Cambria" w:hAnsi="Cambria" w:cstheme="minorHAnsi"/>
                <w:b/>
                <w:sz w:val="22"/>
                <w:szCs w:val="20"/>
              </w:rPr>
              <w:t>:</w:t>
            </w:r>
          </w:p>
        </w:tc>
        <w:tc>
          <w:tcPr>
            <w:tcW w:w="6717" w:type="dxa"/>
          </w:tcPr>
          <w:p w14:paraId="6809F3C0" w14:textId="77777777" w:rsidR="00020BC8" w:rsidRPr="005E3FB3" w:rsidRDefault="00020BC8" w:rsidP="00012D3C">
            <w:pPr>
              <w:spacing w:line="276" w:lineRule="auto"/>
              <w:rPr>
                <w:rFonts w:ascii="Cambria" w:hAnsi="Cambria" w:cstheme="minorHAnsi"/>
                <w:b/>
                <w:sz w:val="22"/>
                <w:szCs w:val="20"/>
              </w:rPr>
            </w:pPr>
            <w:r w:rsidRPr="005E3FB3">
              <w:rPr>
                <w:rFonts w:ascii="Cambria" w:hAnsi="Cambria" w:cstheme="minorHAnsi"/>
                <w:b/>
                <w:sz w:val="22"/>
                <w:szCs w:val="20"/>
              </w:rPr>
              <w:t>_______</w:t>
            </w:r>
          </w:p>
        </w:tc>
      </w:tr>
      <w:tr w:rsidR="00020BC8" w:rsidRPr="005E3FB3" w14:paraId="62C2B561" w14:textId="77777777" w:rsidTr="00FF487A">
        <w:tc>
          <w:tcPr>
            <w:tcW w:w="2355" w:type="dxa"/>
          </w:tcPr>
          <w:p w14:paraId="7D0195CA" w14:textId="364CC835" w:rsidR="00020BC8" w:rsidRPr="005E3FB3" w:rsidRDefault="009B188B" w:rsidP="00012D3C">
            <w:pPr>
              <w:spacing w:line="276" w:lineRule="auto"/>
              <w:rPr>
                <w:rFonts w:ascii="Cambria" w:hAnsi="Cambria" w:cstheme="minorHAnsi"/>
                <w:b/>
                <w:sz w:val="22"/>
                <w:szCs w:val="20"/>
              </w:rPr>
            </w:pPr>
            <w:permStart w:id="1568879381" w:edGrp="everyone" w:colFirst="1" w:colLast="1"/>
            <w:permEnd w:id="1185164445"/>
            <w:r w:rsidRPr="005E3FB3">
              <w:rPr>
                <w:rFonts w:ascii="Cambria" w:hAnsi="Cambria" w:cstheme="minorHAnsi"/>
                <w:b/>
                <w:sz w:val="22"/>
                <w:szCs w:val="20"/>
              </w:rPr>
              <w:t>IČ</w:t>
            </w:r>
            <w:r w:rsidR="00020BC8" w:rsidRPr="005E3FB3">
              <w:rPr>
                <w:rFonts w:ascii="Cambria" w:hAnsi="Cambria" w:cstheme="minorHAnsi"/>
                <w:b/>
                <w:sz w:val="22"/>
                <w:szCs w:val="20"/>
              </w:rPr>
              <w:t>:</w:t>
            </w:r>
          </w:p>
        </w:tc>
        <w:tc>
          <w:tcPr>
            <w:tcW w:w="6717" w:type="dxa"/>
          </w:tcPr>
          <w:p w14:paraId="40DC695C" w14:textId="77777777" w:rsidR="00020BC8" w:rsidRPr="005E3FB3" w:rsidRDefault="00020BC8" w:rsidP="00012D3C">
            <w:pPr>
              <w:spacing w:line="276" w:lineRule="auto"/>
              <w:rPr>
                <w:rFonts w:ascii="Cambria" w:hAnsi="Cambria" w:cstheme="minorHAnsi"/>
                <w:sz w:val="22"/>
                <w:szCs w:val="20"/>
              </w:rPr>
            </w:pPr>
            <w:r w:rsidRPr="005E3FB3">
              <w:rPr>
                <w:rFonts w:ascii="Cambria" w:hAnsi="Cambria" w:cstheme="minorHAnsi"/>
                <w:sz w:val="22"/>
                <w:szCs w:val="20"/>
              </w:rPr>
              <w:t>_______</w:t>
            </w:r>
          </w:p>
        </w:tc>
      </w:tr>
      <w:tr w:rsidR="00020BC8" w:rsidRPr="005E3FB3" w14:paraId="648989CF" w14:textId="77777777" w:rsidTr="00FF487A">
        <w:tc>
          <w:tcPr>
            <w:tcW w:w="2355" w:type="dxa"/>
          </w:tcPr>
          <w:p w14:paraId="62B5249A" w14:textId="77777777" w:rsidR="00020BC8" w:rsidRPr="005E3FB3" w:rsidRDefault="009B188B" w:rsidP="00012D3C">
            <w:pPr>
              <w:spacing w:line="276" w:lineRule="auto"/>
              <w:rPr>
                <w:rFonts w:ascii="Cambria" w:hAnsi="Cambria" w:cstheme="minorHAnsi"/>
                <w:b/>
                <w:sz w:val="22"/>
                <w:szCs w:val="20"/>
              </w:rPr>
            </w:pPr>
            <w:permStart w:id="116539028" w:edGrp="everyone" w:colFirst="1" w:colLast="1"/>
            <w:permEnd w:id="1568879381"/>
            <w:r w:rsidRPr="005E3FB3">
              <w:rPr>
                <w:rFonts w:ascii="Cambria" w:hAnsi="Cambria" w:cstheme="minorHAnsi"/>
                <w:b/>
                <w:sz w:val="22"/>
                <w:szCs w:val="20"/>
              </w:rPr>
              <w:t>DIČ</w:t>
            </w:r>
            <w:r w:rsidR="00020BC8" w:rsidRPr="005E3FB3">
              <w:rPr>
                <w:rFonts w:ascii="Cambria" w:hAnsi="Cambria" w:cstheme="minorHAnsi"/>
                <w:b/>
                <w:sz w:val="22"/>
                <w:szCs w:val="20"/>
              </w:rPr>
              <w:t>:</w:t>
            </w:r>
          </w:p>
        </w:tc>
        <w:tc>
          <w:tcPr>
            <w:tcW w:w="6717" w:type="dxa"/>
          </w:tcPr>
          <w:p w14:paraId="5A4A0408" w14:textId="77777777" w:rsidR="00020BC8" w:rsidRPr="005E3FB3" w:rsidRDefault="00020BC8" w:rsidP="00012D3C">
            <w:pPr>
              <w:spacing w:line="276" w:lineRule="auto"/>
              <w:rPr>
                <w:rFonts w:ascii="Cambria" w:hAnsi="Cambria" w:cstheme="minorHAnsi"/>
                <w:b/>
                <w:sz w:val="22"/>
                <w:szCs w:val="20"/>
              </w:rPr>
            </w:pPr>
            <w:r w:rsidRPr="005E3FB3">
              <w:rPr>
                <w:rFonts w:ascii="Cambria" w:hAnsi="Cambria" w:cstheme="minorHAnsi"/>
                <w:sz w:val="22"/>
                <w:szCs w:val="20"/>
              </w:rPr>
              <w:t>_______</w:t>
            </w:r>
          </w:p>
        </w:tc>
      </w:tr>
      <w:tr w:rsidR="009B188B" w:rsidRPr="005E3FB3" w14:paraId="59F0DFDD" w14:textId="77777777" w:rsidTr="00FF487A">
        <w:tc>
          <w:tcPr>
            <w:tcW w:w="2355" w:type="dxa"/>
          </w:tcPr>
          <w:p w14:paraId="0B78C16A" w14:textId="77777777" w:rsidR="009B188B" w:rsidRPr="005E3FB3" w:rsidRDefault="009B188B" w:rsidP="00012D3C">
            <w:pPr>
              <w:spacing w:line="276" w:lineRule="auto"/>
              <w:rPr>
                <w:rFonts w:ascii="Cambria" w:hAnsi="Cambria" w:cstheme="minorHAnsi"/>
                <w:b/>
                <w:sz w:val="22"/>
                <w:szCs w:val="20"/>
              </w:rPr>
            </w:pPr>
            <w:permStart w:id="221389866" w:edGrp="everyone" w:colFirst="1" w:colLast="1"/>
            <w:permEnd w:id="116539028"/>
            <w:r w:rsidRPr="005E3FB3">
              <w:rPr>
                <w:rFonts w:ascii="Cambria" w:hAnsi="Cambria" w:cstheme="minorHAnsi"/>
                <w:b/>
                <w:sz w:val="22"/>
                <w:szCs w:val="20"/>
              </w:rPr>
              <w:t>Sídlo:</w:t>
            </w:r>
          </w:p>
        </w:tc>
        <w:tc>
          <w:tcPr>
            <w:tcW w:w="6717" w:type="dxa"/>
          </w:tcPr>
          <w:p w14:paraId="32A0B29C" w14:textId="77777777" w:rsidR="009B188B" w:rsidRPr="005E3FB3" w:rsidRDefault="009B188B" w:rsidP="00012D3C">
            <w:pPr>
              <w:spacing w:line="276" w:lineRule="auto"/>
              <w:rPr>
                <w:rFonts w:ascii="Cambria" w:hAnsi="Cambria" w:cstheme="minorHAnsi"/>
                <w:sz w:val="22"/>
                <w:szCs w:val="20"/>
              </w:rPr>
            </w:pPr>
            <w:r w:rsidRPr="005E3FB3">
              <w:rPr>
                <w:rFonts w:ascii="Cambria" w:hAnsi="Cambria" w:cstheme="minorHAnsi"/>
                <w:sz w:val="22"/>
                <w:szCs w:val="20"/>
              </w:rPr>
              <w:t>_______</w:t>
            </w:r>
          </w:p>
        </w:tc>
      </w:tr>
      <w:tr w:rsidR="009B188B" w:rsidRPr="005E3FB3" w14:paraId="79E59D96" w14:textId="77777777" w:rsidTr="00FF487A">
        <w:tc>
          <w:tcPr>
            <w:tcW w:w="2355" w:type="dxa"/>
          </w:tcPr>
          <w:p w14:paraId="08C90F49" w14:textId="77777777" w:rsidR="009B188B" w:rsidRPr="005E3FB3" w:rsidRDefault="009B188B" w:rsidP="00012D3C">
            <w:pPr>
              <w:spacing w:line="276" w:lineRule="auto"/>
              <w:rPr>
                <w:rFonts w:ascii="Cambria" w:hAnsi="Cambria" w:cstheme="minorHAnsi"/>
                <w:b/>
                <w:sz w:val="22"/>
                <w:szCs w:val="20"/>
              </w:rPr>
            </w:pPr>
            <w:permStart w:id="953901964" w:edGrp="everyone" w:colFirst="1" w:colLast="1"/>
            <w:permEnd w:id="221389866"/>
            <w:r w:rsidRPr="005E3FB3">
              <w:rPr>
                <w:rFonts w:ascii="Cambria" w:hAnsi="Cambria" w:cstheme="minorHAnsi"/>
                <w:b/>
                <w:sz w:val="22"/>
                <w:szCs w:val="20"/>
              </w:rPr>
              <w:t>Zástupce:</w:t>
            </w:r>
          </w:p>
        </w:tc>
        <w:tc>
          <w:tcPr>
            <w:tcW w:w="6717" w:type="dxa"/>
          </w:tcPr>
          <w:p w14:paraId="245C0983" w14:textId="77777777" w:rsidR="009B188B" w:rsidRPr="005E3FB3" w:rsidRDefault="009B188B" w:rsidP="00012D3C">
            <w:pPr>
              <w:spacing w:line="276" w:lineRule="auto"/>
              <w:rPr>
                <w:rFonts w:ascii="Cambria" w:hAnsi="Cambria" w:cstheme="minorHAnsi"/>
                <w:sz w:val="22"/>
                <w:szCs w:val="20"/>
              </w:rPr>
            </w:pPr>
            <w:r w:rsidRPr="005E3FB3">
              <w:rPr>
                <w:rFonts w:ascii="Cambria" w:hAnsi="Cambria" w:cstheme="minorHAnsi"/>
                <w:sz w:val="22"/>
                <w:szCs w:val="20"/>
              </w:rPr>
              <w:t>_______</w:t>
            </w:r>
          </w:p>
        </w:tc>
      </w:tr>
      <w:tr w:rsidR="009B188B" w:rsidRPr="005E3FB3" w14:paraId="7B0F1F68" w14:textId="77777777" w:rsidTr="00FF487A">
        <w:tc>
          <w:tcPr>
            <w:tcW w:w="2355" w:type="dxa"/>
          </w:tcPr>
          <w:p w14:paraId="78DB69C4" w14:textId="0F5FD5C6" w:rsidR="009B188B" w:rsidRPr="005E3FB3" w:rsidRDefault="009B188B" w:rsidP="00012D3C">
            <w:pPr>
              <w:spacing w:line="276" w:lineRule="auto"/>
              <w:rPr>
                <w:rFonts w:ascii="Cambria" w:hAnsi="Cambria" w:cstheme="minorHAnsi"/>
                <w:b/>
                <w:sz w:val="22"/>
                <w:szCs w:val="20"/>
              </w:rPr>
            </w:pPr>
            <w:permStart w:id="783964296" w:edGrp="everyone" w:colFirst="1" w:colLast="1"/>
            <w:permEnd w:id="953901964"/>
            <w:r w:rsidRPr="005E3FB3">
              <w:rPr>
                <w:rFonts w:ascii="Cambria" w:hAnsi="Cambria" w:cstheme="minorHAnsi"/>
                <w:b/>
                <w:sz w:val="22"/>
                <w:szCs w:val="20"/>
              </w:rPr>
              <w:t>Zápis v OR, sp.</w:t>
            </w:r>
            <w:r w:rsidR="005F6F3C">
              <w:rPr>
                <w:rFonts w:ascii="Cambria" w:hAnsi="Cambria" w:cstheme="minorHAnsi"/>
                <w:b/>
                <w:sz w:val="22"/>
                <w:szCs w:val="20"/>
              </w:rPr>
              <w:t xml:space="preserve"> </w:t>
            </w:r>
            <w:r w:rsidRPr="005E3FB3">
              <w:rPr>
                <w:rFonts w:ascii="Cambria" w:hAnsi="Cambria" w:cstheme="minorHAnsi"/>
                <w:b/>
                <w:sz w:val="22"/>
                <w:szCs w:val="20"/>
              </w:rPr>
              <w:t>zn.:</w:t>
            </w:r>
          </w:p>
        </w:tc>
        <w:tc>
          <w:tcPr>
            <w:tcW w:w="6717" w:type="dxa"/>
          </w:tcPr>
          <w:p w14:paraId="14758229" w14:textId="77777777" w:rsidR="009B188B" w:rsidRPr="005E3FB3" w:rsidRDefault="009B188B" w:rsidP="00012D3C">
            <w:pPr>
              <w:spacing w:line="276" w:lineRule="auto"/>
              <w:rPr>
                <w:rFonts w:ascii="Cambria" w:hAnsi="Cambria" w:cstheme="minorHAnsi"/>
                <w:sz w:val="22"/>
                <w:szCs w:val="20"/>
              </w:rPr>
            </w:pPr>
            <w:r w:rsidRPr="005E3FB3">
              <w:rPr>
                <w:rFonts w:ascii="Cambria" w:hAnsi="Cambria" w:cstheme="minorHAnsi"/>
                <w:sz w:val="22"/>
                <w:szCs w:val="20"/>
              </w:rPr>
              <w:t>_______</w:t>
            </w:r>
          </w:p>
        </w:tc>
      </w:tr>
    </w:tbl>
    <w:permEnd w:id="783964296"/>
    <w:p w14:paraId="0E34C1AF" w14:textId="2C4A10EB" w:rsidR="00020BC8" w:rsidRPr="005E3FB3" w:rsidRDefault="00020BC8" w:rsidP="00020BC8">
      <w:pPr>
        <w:spacing w:line="276" w:lineRule="auto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(dále jen „</w:t>
      </w:r>
      <w:r w:rsidR="00652F18" w:rsidRPr="005E3FB3">
        <w:rPr>
          <w:rFonts w:ascii="Cambria" w:hAnsi="Cambria" w:cstheme="minorHAnsi"/>
          <w:b/>
          <w:sz w:val="22"/>
          <w:szCs w:val="20"/>
        </w:rPr>
        <w:t>Z</w:t>
      </w:r>
      <w:r w:rsidR="009B188B" w:rsidRPr="005E3FB3">
        <w:rPr>
          <w:rFonts w:ascii="Cambria" w:hAnsi="Cambria" w:cstheme="minorHAnsi"/>
          <w:b/>
          <w:sz w:val="22"/>
          <w:szCs w:val="20"/>
        </w:rPr>
        <w:t>hotovitel</w:t>
      </w:r>
      <w:r w:rsidRPr="005E3FB3">
        <w:rPr>
          <w:rFonts w:ascii="Cambria" w:hAnsi="Cambria" w:cstheme="minorHAnsi"/>
          <w:sz w:val="22"/>
          <w:szCs w:val="20"/>
        </w:rPr>
        <w:t>“)</w:t>
      </w:r>
    </w:p>
    <w:p w14:paraId="18F71571" w14:textId="77777777" w:rsidR="00020BC8" w:rsidRPr="005E3FB3" w:rsidRDefault="00020BC8" w:rsidP="00020BC8">
      <w:pPr>
        <w:spacing w:line="276" w:lineRule="auto"/>
        <w:rPr>
          <w:rFonts w:ascii="Cambria" w:hAnsi="Cambria" w:cstheme="minorHAnsi"/>
          <w:sz w:val="22"/>
          <w:szCs w:val="20"/>
        </w:rPr>
      </w:pPr>
    </w:p>
    <w:p w14:paraId="59FE52BC" w14:textId="77777777" w:rsidR="00020BC8" w:rsidRPr="005E3FB3" w:rsidRDefault="00020BC8" w:rsidP="00020BC8">
      <w:pPr>
        <w:spacing w:line="276" w:lineRule="auto"/>
        <w:rPr>
          <w:rFonts w:ascii="Cambria" w:hAnsi="Cambria" w:cstheme="minorHAnsi"/>
          <w:sz w:val="22"/>
          <w:szCs w:val="20"/>
        </w:rPr>
      </w:pPr>
    </w:p>
    <w:p w14:paraId="0CB8E977" w14:textId="5FB97BBE" w:rsidR="009B188B" w:rsidRPr="005E3FB3" w:rsidRDefault="00B3283B" w:rsidP="00542E5A">
      <w:pPr>
        <w:spacing w:line="276" w:lineRule="auto"/>
        <w:jc w:val="center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uzavírají </w:t>
      </w:r>
      <w:r w:rsidR="00D95107" w:rsidRPr="005E3FB3">
        <w:rPr>
          <w:rFonts w:ascii="Cambria" w:hAnsi="Cambria" w:cstheme="minorHAnsi"/>
          <w:sz w:val="22"/>
          <w:szCs w:val="20"/>
        </w:rPr>
        <w:t>níže uvedeného dne, měsíce a ro</w:t>
      </w:r>
      <w:r w:rsidRPr="005E3FB3">
        <w:rPr>
          <w:rFonts w:ascii="Cambria" w:hAnsi="Cambria" w:cstheme="minorHAnsi"/>
          <w:sz w:val="22"/>
          <w:szCs w:val="20"/>
        </w:rPr>
        <w:t>k</w:t>
      </w:r>
      <w:r w:rsidR="00D95107" w:rsidRPr="005E3FB3">
        <w:rPr>
          <w:rFonts w:ascii="Cambria" w:hAnsi="Cambria" w:cstheme="minorHAnsi"/>
          <w:sz w:val="22"/>
          <w:szCs w:val="20"/>
        </w:rPr>
        <w:t>u</w:t>
      </w:r>
      <w:r w:rsidR="009B188B" w:rsidRPr="005E3FB3">
        <w:rPr>
          <w:rFonts w:ascii="Cambria" w:hAnsi="Cambria" w:cstheme="minorHAnsi"/>
          <w:sz w:val="22"/>
          <w:szCs w:val="20"/>
        </w:rPr>
        <w:t>,</w:t>
      </w:r>
      <w:r w:rsidR="00020BC8" w:rsidRPr="005E3FB3">
        <w:rPr>
          <w:rFonts w:ascii="Cambria" w:hAnsi="Cambria" w:cstheme="minorHAnsi"/>
          <w:sz w:val="22"/>
          <w:szCs w:val="20"/>
        </w:rPr>
        <w:t xml:space="preserve"> ve smyslu </w:t>
      </w:r>
      <w:r w:rsidR="00BF42AF" w:rsidRPr="005E3FB3">
        <w:rPr>
          <w:rFonts w:ascii="Cambria" w:hAnsi="Cambria" w:cstheme="minorHAnsi"/>
          <w:sz w:val="22"/>
          <w:szCs w:val="20"/>
        </w:rPr>
        <w:t xml:space="preserve">ust. </w:t>
      </w:r>
      <w:r w:rsidR="00020BC8" w:rsidRPr="005E3FB3">
        <w:rPr>
          <w:rFonts w:ascii="Cambria" w:hAnsi="Cambria" w:cstheme="minorHAnsi"/>
          <w:sz w:val="22"/>
          <w:szCs w:val="20"/>
        </w:rPr>
        <w:t xml:space="preserve">§ </w:t>
      </w:r>
      <w:r w:rsidR="009B188B" w:rsidRPr="005E3FB3">
        <w:rPr>
          <w:rFonts w:ascii="Cambria" w:hAnsi="Cambria" w:cstheme="minorHAnsi"/>
          <w:sz w:val="22"/>
          <w:szCs w:val="20"/>
        </w:rPr>
        <w:t>2586</w:t>
      </w:r>
      <w:r w:rsidR="00020BC8" w:rsidRPr="005E3FB3">
        <w:rPr>
          <w:rFonts w:ascii="Cambria" w:hAnsi="Cambria" w:cstheme="minorHAnsi"/>
          <w:sz w:val="22"/>
          <w:szCs w:val="20"/>
        </w:rPr>
        <w:t xml:space="preserve"> a násl. zákona</w:t>
      </w:r>
      <w:r w:rsidR="00146FC5">
        <w:rPr>
          <w:rFonts w:ascii="Cambria" w:hAnsi="Cambria" w:cstheme="minorHAnsi"/>
          <w:sz w:val="22"/>
          <w:szCs w:val="20"/>
        </w:rPr>
        <w:t xml:space="preserve"> č.</w:t>
      </w:r>
      <w:r w:rsidR="00020BC8" w:rsidRPr="005E3FB3">
        <w:rPr>
          <w:rFonts w:ascii="Cambria" w:hAnsi="Cambria" w:cstheme="minorHAnsi"/>
          <w:sz w:val="22"/>
          <w:szCs w:val="20"/>
        </w:rPr>
        <w:t xml:space="preserve"> </w:t>
      </w:r>
      <w:r w:rsidR="009B188B" w:rsidRPr="005E3FB3">
        <w:rPr>
          <w:rFonts w:ascii="Cambria" w:hAnsi="Cambria" w:cstheme="minorHAnsi"/>
          <w:sz w:val="22"/>
          <w:szCs w:val="20"/>
        </w:rPr>
        <w:t>89/2012 Sb., občanský zákoník, tuto</w:t>
      </w:r>
    </w:p>
    <w:p w14:paraId="2CE134AD" w14:textId="77777777" w:rsidR="009B188B" w:rsidRPr="005E3FB3" w:rsidRDefault="009B188B" w:rsidP="00020BC8">
      <w:pPr>
        <w:spacing w:line="276" w:lineRule="auto"/>
        <w:jc w:val="both"/>
        <w:rPr>
          <w:rFonts w:ascii="Cambria" w:hAnsi="Cambria" w:cstheme="minorHAnsi"/>
          <w:sz w:val="22"/>
          <w:szCs w:val="20"/>
        </w:rPr>
      </w:pPr>
    </w:p>
    <w:p w14:paraId="56AE9E66" w14:textId="77777777" w:rsidR="009B188B" w:rsidRPr="005E3FB3" w:rsidRDefault="009B188B" w:rsidP="009B188B">
      <w:pPr>
        <w:spacing w:line="276" w:lineRule="auto"/>
        <w:jc w:val="center"/>
        <w:rPr>
          <w:rFonts w:ascii="Cambria" w:hAnsi="Cambria" w:cstheme="minorHAnsi"/>
          <w:b/>
          <w:sz w:val="22"/>
          <w:szCs w:val="20"/>
        </w:rPr>
      </w:pPr>
      <w:r w:rsidRPr="005E3FB3">
        <w:rPr>
          <w:rFonts w:ascii="Cambria" w:hAnsi="Cambria" w:cstheme="minorHAnsi"/>
          <w:b/>
          <w:sz w:val="22"/>
          <w:szCs w:val="20"/>
        </w:rPr>
        <w:t>smlouvu o dílo</w:t>
      </w:r>
    </w:p>
    <w:p w14:paraId="03FF88D3" w14:textId="77777777" w:rsidR="00020BC8" w:rsidRPr="005E3FB3" w:rsidRDefault="00020BC8" w:rsidP="009B188B">
      <w:pPr>
        <w:spacing w:line="276" w:lineRule="auto"/>
        <w:jc w:val="center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(dále jen „</w:t>
      </w:r>
      <w:r w:rsidR="00652F18" w:rsidRPr="005E3FB3">
        <w:rPr>
          <w:rFonts w:ascii="Cambria" w:hAnsi="Cambria" w:cstheme="minorHAnsi"/>
          <w:b/>
          <w:sz w:val="22"/>
          <w:szCs w:val="20"/>
        </w:rPr>
        <w:t>S</w:t>
      </w:r>
      <w:r w:rsidRPr="005E3FB3">
        <w:rPr>
          <w:rFonts w:ascii="Cambria" w:hAnsi="Cambria" w:cstheme="minorHAnsi"/>
          <w:b/>
          <w:sz w:val="22"/>
          <w:szCs w:val="20"/>
        </w:rPr>
        <w:t>mlouva</w:t>
      </w:r>
      <w:r w:rsidRPr="005E3FB3">
        <w:rPr>
          <w:rFonts w:ascii="Cambria" w:hAnsi="Cambria" w:cstheme="minorHAnsi"/>
          <w:sz w:val="22"/>
          <w:szCs w:val="20"/>
        </w:rPr>
        <w:t>“)</w:t>
      </w:r>
    </w:p>
    <w:p w14:paraId="7D30AAFD" w14:textId="77777777" w:rsidR="00020BC8" w:rsidRPr="005E3FB3" w:rsidRDefault="00020BC8" w:rsidP="00020BC8">
      <w:pPr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  <w:smallCaps/>
          <w:sz w:val="22"/>
          <w:szCs w:val="20"/>
        </w:rPr>
      </w:pPr>
      <w:r w:rsidRPr="005E3FB3">
        <w:rPr>
          <w:rFonts w:ascii="Cambria" w:hAnsi="Cambria" w:cstheme="minorHAnsi"/>
          <w:b/>
          <w:sz w:val="22"/>
          <w:szCs w:val="20"/>
        </w:rPr>
        <w:t>Obecná ustanovení</w:t>
      </w:r>
      <w:r w:rsidRPr="005E3FB3">
        <w:rPr>
          <w:rFonts w:ascii="Cambria" w:hAnsi="Cambria" w:cstheme="minorHAnsi"/>
          <w:b/>
          <w:smallCaps/>
          <w:sz w:val="22"/>
          <w:szCs w:val="20"/>
        </w:rPr>
        <w:t xml:space="preserve"> </w:t>
      </w:r>
    </w:p>
    <w:p w14:paraId="79535739" w14:textId="0C3DE0CC" w:rsidR="001A55C5" w:rsidRPr="005E3FB3" w:rsidRDefault="00BD3CD4" w:rsidP="00BD3CD4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Zhotovitel</w:t>
      </w:r>
      <w:r w:rsidR="00652F18" w:rsidRPr="005E3FB3">
        <w:rPr>
          <w:rFonts w:ascii="Cambria" w:hAnsi="Cambria" w:cstheme="minorHAnsi"/>
          <w:sz w:val="22"/>
          <w:szCs w:val="20"/>
        </w:rPr>
        <w:t xml:space="preserve"> prohlašuje, že</w:t>
      </w:r>
      <w:r w:rsidR="00D95107" w:rsidRPr="005E3FB3">
        <w:rPr>
          <w:rFonts w:ascii="Cambria" w:hAnsi="Cambria" w:cstheme="minorHAnsi"/>
          <w:sz w:val="22"/>
          <w:szCs w:val="20"/>
        </w:rPr>
        <w:t xml:space="preserve"> je</w:t>
      </w:r>
      <w:r w:rsidRPr="005E3FB3">
        <w:rPr>
          <w:rFonts w:ascii="Cambria" w:hAnsi="Cambria" w:cstheme="minorHAnsi"/>
          <w:sz w:val="22"/>
          <w:szCs w:val="20"/>
        </w:rPr>
        <w:t xml:space="preserve"> držitelem příslušných oprávnění </w:t>
      </w:r>
      <w:r w:rsidR="00652F18" w:rsidRPr="005E3FB3">
        <w:rPr>
          <w:rFonts w:ascii="Cambria" w:hAnsi="Cambria" w:cstheme="minorHAnsi"/>
          <w:sz w:val="22"/>
          <w:szCs w:val="20"/>
        </w:rPr>
        <w:t>nezbytných</w:t>
      </w:r>
      <w:r w:rsidRPr="005E3FB3">
        <w:rPr>
          <w:rFonts w:ascii="Cambria" w:hAnsi="Cambria" w:cstheme="minorHAnsi"/>
          <w:sz w:val="22"/>
          <w:szCs w:val="20"/>
        </w:rPr>
        <w:t xml:space="preserve"> k</w:t>
      </w:r>
      <w:r w:rsidR="00652F18" w:rsidRPr="005E3FB3">
        <w:rPr>
          <w:rFonts w:ascii="Cambria" w:hAnsi="Cambria" w:cstheme="minorHAnsi"/>
          <w:sz w:val="22"/>
          <w:szCs w:val="20"/>
        </w:rPr>
        <w:t xml:space="preserve"> řádnému plnění této Smlouvy </w:t>
      </w:r>
      <w:r w:rsidRPr="005E3FB3">
        <w:rPr>
          <w:rFonts w:ascii="Cambria" w:hAnsi="Cambria" w:cstheme="minorHAnsi"/>
          <w:sz w:val="22"/>
          <w:szCs w:val="20"/>
        </w:rPr>
        <w:t xml:space="preserve">a má řádné vybavení, zkušenosti a schopnosti, aby řádně </w:t>
      </w:r>
      <w:r w:rsidR="00F37078" w:rsidRPr="005E3FB3">
        <w:rPr>
          <w:rFonts w:ascii="Cambria" w:hAnsi="Cambria" w:cstheme="minorHAnsi"/>
          <w:sz w:val="22"/>
          <w:szCs w:val="20"/>
        </w:rPr>
        <w:br/>
      </w:r>
      <w:r w:rsidRPr="005E3FB3">
        <w:rPr>
          <w:rFonts w:ascii="Cambria" w:hAnsi="Cambria" w:cstheme="minorHAnsi"/>
          <w:sz w:val="22"/>
          <w:szCs w:val="20"/>
        </w:rPr>
        <w:t xml:space="preserve">a včas provedl </w:t>
      </w:r>
      <w:r w:rsidR="00067F80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>ílo</w:t>
      </w:r>
      <w:r w:rsidR="00652F18" w:rsidRPr="005E3FB3">
        <w:rPr>
          <w:rFonts w:ascii="Cambria" w:hAnsi="Cambria" w:cstheme="minorHAnsi"/>
          <w:sz w:val="22"/>
          <w:szCs w:val="20"/>
        </w:rPr>
        <w:t xml:space="preserve"> </w:t>
      </w:r>
      <w:r w:rsidRPr="005E3FB3">
        <w:rPr>
          <w:rFonts w:ascii="Cambria" w:hAnsi="Cambria" w:cstheme="minorHAnsi"/>
          <w:sz w:val="22"/>
          <w:szCs w:val="20"/>
        </w:rPr>
        <w:t xml:space="preserve">dle této </w:t>
      </w:r>
      <w:r w:rsidR="00652F18" w:rsidRPr="005E3FB3">
        <w:rPr>
          <w:rFonts w:ascii="Cambria" w:hAnsi="Cambria" w:cstheme="minorHAnsi"/>
          <w:sz w:val="22"/>
          <w:szCs w:val="20"/>
        </w:rPr>
        <w:t>S</w:t>
      </w:r>
      <w:r w:rsidRPr="005E3FB3">
        <w:rPr>
          <w:rFonts w:ascii="Cambria" w:hAnsi="Cambria" w:cstheme="minorHAnsi"/>
          <w:sz w:val="22"/>
          <w:szCs w:val="20"/>
        </w:rPr>
        <w:t>mlouvy a je tak způsobilý j</w:t>
      </w:r>
      <w:r w:rsidR="00146FC5">
        <w:rPr>
          <w:rFonts w:ascii="Cambria" w:hAnsi="Cambria" w:cstheme="minorHAnsi"/>
          <w:sz w:val="22"/>
          <w:szCs w:val="20"/>
        </w:rPr>
        <w:t>i</w:t>
      </w:r>
      <w:r w:rsidRPr="005E3FB3">
        <w:rPr>
          <w:rFonts w:ascii="Cambria" w:hAnsi="Cambria" w:cstheme="minorHAnsi"/>
          <w:sz w:val="22"/>
          <w:szCs w:val="20"/>
        </w:rPr>
        <w:t xml:space="preserve"> </w:t>
      </w:r>
      <w:r w:rsidR="00146FC5">
        <w:rPr>
          <w:rFonts w:ascii="Cambria" w:hAnsi="Cambria" w:cstheme="minorHAnsi"/>
          <w:sz w:val="22"/>
          <w:szCs w:val="20"/>
        </w:rPr>
        <w:t>s</w:t>
      </w:r>
      <w:r w:rsidRPr="005E3FB3">
        <w:rPr>
          <w:rFonts w:ascii="Cambria" w:hAnsi="Cambria" w:cstheme="minorHAnsi"/>
          <w:sz w:val="22"/>
          <w:szCs w:val="20"/>
        </w:rPr>
        <w:t>plnit.</w:t>
      </w:r>
    </w:p>
    <w:p w14:paraId="1A907FDF" w14:textId="6037D379" w:rsidR="00BD3CD4" w:rsidRPr="001A55C5" w:rsidRDefault="00652F18" w:rsidP="00AB277B">
      <w:pPr>
        <w:numPr>
          <w:ilvl w:val="1"/>
          <w:numId w:val="2"/>
        </w:numPr>
        <w:spacing w:after="120" w:line="276" w:lineRule="auto"/>
        <w:jc w:val="both"/>
        <w:rPr>
          <w:rFonts w:ascii="Cambria" w:hAnsi="Cambria" w:cstheme="minorHAnsi"/>
          <w:sz w:val="22"/>
          <w:szCs w:val="20"/>
        </w:rPr>
      </w:pPr>
      <w:r w:rsidRPr="001A55C5">
        <w:rPr>
          <w:rFonts w:ascii="Cambria" w:hAnsi="Cambria" w:cstheme="minorHAnsi"/>
          <w:sz w:val="22"/>
          <w:szCs w:val="20"/>
        </w:rPr>
        <w:t>Smluvní strany konstatují, že n</w:t>
      </w:r>
      <w:r w:rsidR="00BD3CD4" w:rsidRPr="001A55C5">
        <w:rPr>
          <w:rFonts w:ascii="Cambria" w:hAnsi="Cambria" w:cstheme="minorHAnsi"/>
          <w:sz w:val="22"/>
          <w:szCs w:val="20"/>
        </w:rPr>
        <w:t xml:space="preserve">abídku </w:t>
      </w:r>
      <w:r w:rsidRPr="001A55C5">
        <w:rPr>
          <w:rFonts w:ascii="Cambria" w:hAnsi="Cambria" w:cstheme="minorHAnsi"/>
          <w:sz w:val="22"/>
          <w:szCs w:val="20"/>
        </w:rPr>
        <w:t>Z</w:t>
      </w:r>
      <w:r w:rsidR="00BD3CD4" w:rsidRPr="001A55C5">
        <w:rPr>
          <w:rFonts w:ascii="Cambria" w:hAnsi="Cambria" w:cstheme="minorHAnsi"/>
          <w:sz w:val="22"/>
          <w:szCs w:val="20"/>
        </w:rPr>
        <w:t>hotovitele podanou v zadávacím řízení vyhlášeném dle zákona č. 134/2016 Sb., o zadávání veřejných zakázek (dále jen „</w:t>
      </w:r>
      <w:r w:rsidR="00BD3CD4" w:rsidRPr="001A55C5">
        <w:rPr>
          <w:rFonts w:ascii="Cambria" w:hAnsi="Cambria" w:cstheme="minorHAnsi"/>
          <w:b/>
          <w:sz w:val="22"/>
          <w:szCs w:val="20"/>
        </w:rPr>
        <w:t>ZZVZ</w:t>
      </w:r>
      <w:r w:rsidR="00BD3CD4" w:rsidRPr="001A55C5">
        <w:rPr>
          <w:rFonts w:ascii="Cambria" w:hAnsi="Cambria" w:cstheme="minorHAnsi"/>
          <w:sz w:val="22"/>
          <w:szCs w:val="20"/>
        </w:rPr>
        <w:t>“)</w:t>
      </w:r>
      <w:r w:rsidR="00146FC5">
        <w:rPr>
          <w:rFonts w:ascii="Cambria" w:hAnsi="Cambria" w:cstheme="minorHAnsi"/>
          <w:sz w:val="22"/>
          <w:szCs w:val="20"/>
        </w:rPr>
        <w:t>,</w:t>
      </w:r>
      <w:r w:rsidR="00BD3CD4" w:rsidRPr="001A55C5">
        <w:rPr>
          <w:rFonts w:ascii="Cambria" w:hAnsi="Cambria" w:cstheme="minorHAnsi"/>
          <w:sz w:val="22"/>
          <w:szCs w:val="20"/>
        </w:rPr>
        <w:t xml:space="preserve"> na zadání veřejné zakázky „</w:t>
      </w:r>
      <w:r w:rsidR="00AB277B" w:rsidRPr="00AB277B">
        <w:rPr>
          <w:rFonts w:ascii="Cambria" w:hAnsi="Cambria" w:cstheme="minorHAnsi"/>
          <w:sz w:val="22"/>
          <w:szCs w:val="20"/>
        </w:rPr>
        <w:t>Modernizace kompostárny města Choceň – automobilová mostová váha</w:t>
      </w:r>
      <w:r w:rsidR="00BD3CD4" w:rsidRPr="001A55C5">
        <w:rPr>
          <w:rFonts w:ascii="Cambria" w:hAnsi="Cambria" w:cstheme="minorHAnsi"/>
          <w:sz w:val="22"/>
          <w:szCs w:val="20"/>
        </w:rPr>
        <w:t xml:space="preserve">“, vybral </w:t>
      </w:r>
      <w:r w:rsidRPr="001A55C5">
        <w:rPr>
          <w:rFonts w:ascii="Cambria" w:hAnsi="Cambria" w:cstheme="minorHAnsi"/>
          <w:sz w:val="22"/>
          <w:szCs w:val="20"/>
        </w:rPr>
        <w:t>Objednatel, jako zadavatel,</w:t>
      </w:r>
      <w:r w:rsidR="00BD3CD4" w:rsidRPr="001A55C5">
        <w:rPr>
          <w:rFonts w:ascii="Cambria" w:hAnsi="Cambria" w:cstheme="minorHAnsi"/>
          <w:sz w:val="22"/>
          <w:szCs w:val="20"/>
        </w:rPr>
        <w:t xml:space="preserve"> jako nabídku</w:t>
      </w:r>
      <w:r w:rsidR="001544EF" w:rsidRPr="001A55C5">
        <w:rPr>
          <w:rFonts w:ascii="Cambria" w:hAnsi="Cambria" w:cstheme="minorHAnsi"/>
          <w:sz w:val="22"/>
          <w:szCs w:val="20"/>
        </w:rPr>
        <w:t xml:space="preserve"> ekonomicky</w:t>
      </w:r>
      <w:r w:rsidR="00BD3CD4" w:rsidRPr="001A55C5">
        <w:rPr>
          <w:rFonts w:ascii="Cambria" w:hAnsi="Cambria" w:cstheme="minorHAnsi"/>
          <w:sz w:val="22"/>
          <w:szCs w:val="20"/>
        </w:rPr>
        <w:t xml:space="preserve"> nejv</w:t>
      </w:r>
      <w:r w:rsidR="001544EF" w:rsidRPr="001A55C5">
        <w:rPr>
          <w:rFonts w:ascii="Cambria" w:hAnsi="Cambria" w:cstheme="minorHAnsi"/>
          <w:sz w:val="22"/>
          <w:szCs w:val="20"/>
        </w:rPr>
        <w:t>ý</w:t>
      </w:r>
      <w:r w:rsidR="00BD3CD4" w:rsidRPr="001A55C5">
        <w:rPr>
          <w:rFonts w:ascii="Cambria" w:hAnsi="Cambria" w:cstheme="minorHAnsi"/>
          <w:sz w:val="22"/>
          <w:szCs w:val="20"/>
        </w:rPr>
        <w:t>hodnější dle ust. § 122 ZZVZ</w:t>
      </w:r>
      <w:r w:rsidR="00231FAC" w:rsidRPr="001A55C5">
        <w:rPr>
          <w:rFonts w:ascii="Cambria" w:hAnsi="Cambria" w:cstheme="minorHAnsi"/>
          <w:sz w:val="22"/>
          <w:szCs w:val="20"/>
        </w:rPr>
        <w:t>.</w:t>
      </w:r>
    </w:p>
    <w:p w14:paraId="34865D49" w14:textId="77777777" w:rsidR="00652F18" w:rsidRPr="005E3FB3" w:rsidRDefault="00652F18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  <w:sz w:val="22"/>
          <w:szCs w:val="20"/>
        </w:rPr>
      </w:pPr>
      <w:r w:rsidRPr="005E3FB3">
        <w:rPr>
          <w:rFonts w:ascii="Cambria" w:hAnsi="Cambria" w:cstheme="minorHAnsi"/>
          <w:b/>
          <w:sz w:val="22"/>
          <w:szCs w:val="20"/>
        </w:rPr>
        <w:t>Předmět Smlouvy</w:t>
      </w:r>
    </w:p>
    <w:p w14:paraId="21B59A1B" w14:textId="4977E99B" w:rsidR="00652F18" w:rsidRPr="005E3FB3" w:rsidRDefault="00652F18" w:rsidP="00652F1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Zhotovitel se touto Smlouvou zavazuje provést pro </w:t>
      </w:r>
      <w:r w:rsidR="008F6F45" w:rsidRPr="005E3FB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 xml:space="preserve">bjednatele řádně a včas, ke sjednanému účelu, na svůj náklad a na své nebezpečí </w:t>
      </w:r>
      <w:r w:rsidR="00D72B86" w:rsidRPr="005E3FB3">
        <w:rPr>
          <w:rFonts w:ascii="Cambria" w:hAnsi="Cambria" w:cstheme="minorHAnsi"/>
          <w:sz w:val="22"/>
          <w:szCs w:val="20"/>
        </w:rPr>
        <w:t xml:space="preserve">dílo spočívající v provedení </w:t>
      </w:r>
      <w:r w:rsidR="00313915" w:rsidRPr="005E3FB3">
        <w:rPr>
          <w:rFonts w:ascii="Cambria" w:hAnsi="Cambria" w:cstheme="minorHAnsi"/>
          <w:iCs/>
          <w:sz w:val="22"/>
          <w:szCs w:val="20"/>
        </w:rPr>
        <w:t xml:space="preserve">podzemní stavby technické infrastruktury, </w:t>
      </w:r>
      <w:r w:rsidR="00313915" w:rsidRPr="005E3FB3">
        <w:rPr>
          <w:rFonts w:ascii="Cambria" w:hAnsi="Cambria" w:cstheme="minorHAnsi"/>
          <w:sz w:val="22"/>
          <w:szCs w:val="20"/>
        </w:rPr>
        <w:t>která je částečně nově umístěná a částečně se jedná o obnovu</w:t>
      </w:r>
      <w:r w:rsidR="00777967" w:rsidRPr="005E3FB3">
        <w:rPr>
          <w:rFonts w:ascii="Cambria" w:hAnsi="Cambria" w:cstheme="minorHAnsi"/>
          <w:sz w:val="22"/>
          <w:szCs w:val="20"/>
        </w:rPr>
        <w:t xml:space="preserve">, tak </w:t>
      </w:r>
      <w:r w:rsidRPr="005E3FB3">
        <w:rPr>
          <w:rFonts w:ascii="Cambria" w:hAnsi="Cambria" w:cstheme="minorHAnsi"/>
          <w:sz w:val="22"/>
          <w:szCs w:val="20"/>
        </w:rPr>
        <w:t xml:space="preserve">jak je specifikováno v čl. </w:t>
      </w:r>
      <w:r w:rsidRPr="005E3FB3">
        <w:rPr>
          <w:rFonts w:ascii="Cambria" w:hAnsi="Cambria" w:cstheme="minorHAnsi"/>
          <w:sz w:val="22"/>
          <w:szCs w:val="20"/>
        </w:rPr>
        <w:fldChar w:fldCharType="begin"/>
      </w:r>
      <w:r w:rsidRPr="005E3FB3">
        <w:rPr>
          <w:rFonts w:ascii="Cambria" w:hAnsi="Cambria" w:cstheme="minorHAnsi"/>
          <w:sz w:val="22"/>
          <w:szCs w:val="20"/>
        </w:rPr>
        <w:instrText xml:space="preserve"> REF _Ref499192659 \r \h </w:instrText>
      </w:r>
      <w:r w:rsidR="00B3283B" w:rsidRPr="005E3FB3">
        <w:rPr>
          <w:rFonts w:ascii="Cambria" w:hAnsi="Cambria" w:cstheme="minorHAnsi"/>
          <w:sz w:val="22"/>
          <w:szCs w:val="20"/>
        </w:rPr>
        <w:instrText xml:space="preserve"> \* MERGEFORMAT </w:instrText>
      </w:r>
      <w:r w:rsidRPr="005E3FB3">
        <w:rPr>
          <w:rFonts w:ascii="Cambria" w:hAnsi="Cambria" w:cstheme="minorHAnsi"/>
          <w:sz w:val="22"/>
          <w:szCs w:val="20"/>
        </w:rPr>
      </w:r>
      <w:r w:rsidRPr="005E3FB3">
        <w:rPr>
          <w:rFonts w:ascii="Cambria" w:hAnsi="Cambria" w:cstheme="minorHAnsi"/>
          <w:sz w:val="22"/>
          <w:szCs w:val="20"/>
        </w:rPr>
        <w:fldChar w:fldCharType="separate"/>
      </w:r>
      <w:r w:rsidR="000F7DAB">
        <w:rPr>
          <w:rFonts w:ascii="Cambria" w:hAnsi="Cambria" w:cstheme="minorHAnsi"/>
          <w:sz w:val="22"/>
          <w:szCs w:val="20"/>
        </w:rPr>
        <w:t>3</w:t>
      </w:r>
      <w:r w:rsidRPr="005E3FB3">
        <w:rPr>
          <w:rFonts w:ascii="Cambria" w:hAnsi="Cambria" w:cstheme="minorHAnsi"/>
          <w:sz w:val="22"/>
          <w:szCs w:val="20"/>
        </w:rPr>
        <w:fldChar w:fldCharType="end"/>
      </w:r>
      <w:r w:rsidRPr="005E3FB3">
        <w:rPr>
          <w:rFonts w:ascii="Cambria" w:hAnsi="Cambria" w:cstheme="minorHAnsi"/>
          <w:sz w:val="22"/>
          <w:szCs w:val="20"/>
        </w:rPr>
        <w:t xml:space="preserve"> </w:t>
      </w:r>
      <w:proofErr w:type="gramStart"/>
      <w:r w:rsidRPr="005E3FB3">
        <w:rPr>
          <w:rFonts w:ascii="Cambria" w:hAnsi="Cambria" w:cstheme="minorHAnsi"/>
          <w:sz w:val="22"/>
          <w:szCs w:val="20"/>
        </w:rPr>
        <w:t>této</w:t>
      </w:r>
      <w:proofErr w:type="gramEnd"/>
      <w:r w:rsidRPr="005E3FB3">
        <w:rPr>
          <w:rFonts w:ascii="Cambria" w:hAnsi="Cambria" w:cstheme="minorHAnsi"/>
          <w:sz w:val="22"/>
          <w:szCs w:val="20"/>
        </w:rPr>
        <w:t xml:space="preserve"> Smlouvy (dále jen „</w:t>
      </w:r>
      <w:r w:rsidRPr="005E3FB3">
        <w:rPr>
          <w:rFonts w:ascii="Cambria" w:hAnsi="Cambria" w:cstheme="minorHAnsi"/>
          <w:b/>
          <w:sz w:val="22"/>
          <w:szCs w:val="20"/>
        </w:rPr>
        <w:t>Dílo</w:t>
      </w:r>
      <w:r w:rsidRPr="005E3FB3">
        <w:rPr>
          <w:rFonts w:ascii="Cambria" w:hAnsi="Cambria" w:cstheme="minorHAnsi"/>
          <w:sz w:val="22"/>
          <w:szCs w:val="20"/>
        </w:rPr>
        <w:t>“), a Objednatel se zavazuje dokončené Dílo převzít a zaplatit</w:t>
      </w:r>
      <w:r w:rsidR="00F20F81" w:rsidRPr="005E3FB3">
        <w:rPr>
          <w:rFonts w:ascii="Cambria" w:hAnsi="Cambria" w:cstheme="minorHAnsi"/>
          <w:sz w:val="22"/>
          <w:szCs w:val="20"/>
        </w:rPr>
        <w:t xml:space="preserve"> Zhotoviteli</w:t>
      </w:r>
      <w:r w:rsidRPr="005E3FB3">
        <w:rPr>
          <w:rFonts w:ascii="Cambria" w:hAnsi="Cambria" w:cstheme="minorHAnsi"/>
          <w:sz w:val="22"/>
          <w:szCs w:val="20"/>
        </w:rPr>
        <w:t xml:space="preserve"> sjednanou cenu, to vše za podmínek sjednaných touto Smlouvou. </w:t>
      </w:r>
    </w:p>
    <w:p w14:paraId="4EE5B674" w14:textId="77777777" w:rsidR="00652F18" w:rsidRPr="005E3FB3" w:rsidRDefault="00652F18" w:rsidP="00652F1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lastRenderedPageBreak/>
        <w:t>Zhotovitel splní závazek založený touto Smlouvou tím, že řádně a včas provede Dílo a splní ostatní povinnosti vyplývající</w:t>
      </w:r>
      <w:r w:rsidR="00F20F81" w:rsidRPr="005E3FB3">
        <w:rPr>
          <w:rFonts w:ascii="Cambria" w:hAnsi="Cambria" w:cstheme="minorHAnsi"/>
          <w:sz w:val="22"/>
          <w:szCs w:val="20"/>
        </w:rPr>
        <w:t xml:space="preserve"> mu</w:t>
      </w:r>
      <w:r w:rsidRPr="005E3FB3">
        <w:rPr>
          <w:rFonts w:ascii="Cambria" w:hAnsi="Cambria" w:cstheme="minorHAnsi"/>
          <w:sz w:val="22"/>
          <w:szCs w:val="20"/>
        </w:rPr>
        <w:t xml:space="preserve"> z této Smlouvy. </w:t>
      </w:r>
    </w:p>
    <w:p w14:paraId="5D956644" w14:textId="77777777" w:rsidR="00652F18" w:rsidRPr="005E3FB3" w:rsidRDefault="00652F18" w:rsidP="00652F1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Zhotovitel nese nebezpečí škody nebo zničení </w:t>
      </w:r>
      <w:r w:rsidR="008114A1" w:rsidRPr="005E3FB3">
        <w:rPr>
          <w:rFonts w:ascii="Cambria" w:hAnsi="Cambria" w:cstheme="minorHAnsi"/>
          <w:sz w:val="22"/>
          <w:szCs w:val="20"/>
        </w:rPr>
        <w:t>Díla</w:t>
      </w:r>
      <w:r w:rsidRPr="005E3FB3">
        <w:rPr>
          <w:rFonts w:ascii="Cambria" w:hAnsi="Cambria" w:cstheme="minorHAnsi"/>
          <w:sz w:val="22"/>
          <w:szCs w:val="20"/>
        </w:rPr>
        <w:t xml:space="preserve"> až do </w:t>
      </w:r>
      <w:r w:rsidR="00777967" w:rsidRPr="005E3FB3">
        <w:rPr>
          <w:rFonts w:ascii="Cambria" w:hAnsi="Cambria" w:cstheme="minorHAnsi"/>
          <w:sz w:val="22"/>
          <w:szCs w:val="20"/>
        </w:rPr>
        <w:t xml:space="preserve">jeho </w:t>
      </w:r>
      <w:r w:rsidRPr="005E3FB3">
        <w:rPr>
          <w:rFonts w:ascii="Cambria" w:hAnsi="Cambria" w:cstheme="minorHAnsi"/>
          <w:sz w:val="22"/>
          <w:szCs w:val="20"/>
        </w:rPr>
        <w:t>předání.</w:t>
      </w:r>
    </w:p>
    <w:p w14:paraId="47812EA5" w14:textId="77777777" w:rsidR="00652F18" w:rsidRPr="005E3FB3" w:rsidRDefault="008114A1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  <w:sz w:val="22"/>
          <w:szCs w:val="20"/>
        </w:rPr>
      </w:pPr>
      <w:bookmarkStart w:id="2" w:name="_Ref499192659"/>
      <w:r w:rsidRPr="005E3FB3">
        <w:rPr>
          <w:rFonts w:ascii="Cambria" w:hAnsi="Cambria" w:cstheme="minorHAnsi"/>
          <w:b/>
          <w:sz w:val="22"/>
          <w:szCs w:val="20"/>
        </w:rPr>
        <w:t>Specifikace a vymezení Díla</w:t>
      </w:r>
    </w:p>
    <w:p w14:paraId="246C0A2D" w14:textId="28566939" w:rsidR="00CD5B24" w:rsidRPr="005E3FB3" w:rsidRDefault="008114A1" w:rsidP="00AB277B">
      <w:pPr>
        <w:numPr>
          <w:ilvl w:val="1"/>
          <w:numId w:val="2"/>
        </w:numPr>
        <w:spacing w:after="120" w:line="276" w:lineRule="auto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Předmětem </w:t>
      </w:r>
      <w:r w:rsidR="00777967" w:rsidRPr="005E3FB3">
        <w:rPr>
          <w:rFonts w:ascii="Cambria" w:hAnsi="Cambria" w:cstheme="minorHAnsi"/>
          <w:sz w:val="22"/>
          <w:szCs w:val="20"/>
        </w:rPr>
        <w:t xml:space="preserve">Díla je </w:t>
      </w:r>
      <w:bookmarkStart w:id="3" w:name="_Hlk6163710"/>
      <w:r w:rsidR="00562E62" w:rsidRPr="005E3FB3">
        <w:rPr>
          <w:rFonts w:ascii="Cambria" w:hAnsi="Cambria" w:cstheme="minorHAnsi"/>
          <w:iCs/>
          <w:sz w:val="22"/>
          <w:szCs w:val="20"/>
        </w:rPr>
        <w:t xml:space="preserve">zejména </w:t>
      </w:r>
      <w:bookmarkEnd w:id="3"/>
      <w:r w:rsidR="00AB277B">
        <w:rPr>
          <w:rFonts w:ascii="Cambria" w:hAnsi="Cambria" w:cstheme="minorHAnsi"/>
          <w:iCs/>
          <w:sz w:val="22"/>
          <w:szCs w:val="20"/>
        </w:rPr>
        <w:t>vybudování mostové váhy</w:t>
      </w:r>
      <w:r w:rsidR="007D0AFA" w:rsidRPr="007D0AFA">
        <w:rPr>
          <w:rFonts w:ascii="Cambria" w:hAnsi="Cambria" w:cstheme="minorHAnsi"/>
          <w:iCs/>
          <w:sz w:val="22"/>
          <w:szCs w:val="20"/>
        </w:rPr>
        <w:t xml:space="preserve">. </w:t>
      </w:r>
      <w:r w:rsidR="00AB277B">
        <w:rPr>
          <w:rFonts w:ascii="Cambria" w:hAnsi="Cambria" w:cstheme="minorHAnsi"/>
          <w:iCs/>
          <w:sz w:val="22"/>
          <w:szCs w:val="20"/>
        </w:rPr>
        <w:t>Stavba zahrnuje stavební objekty: SO 01 váha, SO 02 vážní domek, SO 03 elektropřípojka, SO 04 přípojka vody a kanalizace.</w:t>
      </w:r>
      <w:r w:rsidR="00D50C53">
        <w:rPr>
          <w:rFonts w:ascii="Cambria" w:hAnsi="Cambria" w:cstheme="minorHAnsi"/>
          <w:iCs/>
          <w:sz w:val="22"/>
          <w:szCs w:val="20"/>
        </w:rPr>
        <w:t xml:space="preserve"> Předmět Díla</w:t>
      </w:r>
      <w:r w:rsidR="00CD5B24" w:rsidRPr="005E3FB3">
        <w:rPr>
          <w:rFonts w:ascii="Cambria" w:hAnsi="Cambria" w:cstheme="minorHAnsi"/>
          <w:sz w:val="22"/>
          <w:szCs w:val="20"/>
        </w:rPr>
        <w:t xml:space="preserve"> je specifikován v projektové dokumentaci</w:t>
      </w:r>
      <w:r w:rsidR="00D5012B" w:rsidRPr="005E3FB3">
        <w:rPr>
          <w:rFonts w:ascii="Cambria" w:hAnsi="Cambria" w:cstheme="minorHAnsi"/>
          <w:sz w:val="22"/>
          <w:szCs w:val="20"/>
        </w:rPr>
        <w:t xml:space="preserve"> </w:t>
      </w:r>
      <w:r w:rsidR="00AB277B">
        <w:rPr>
          <w:rFonts w:ascii="Cambria" w:hAnsi="Cambria" w:cstheme="minorHAnsi"/>
          <w:sz w:val="22"/>
          <w:szCs w:val="20"/>
        </w:rPr>
        <w:t xml:space="preserve">s názvem </w:t>
      </w:r>
      <w:r w:rsidR="00AB277B" w:rsidRPr="00AB277B">
        <w:rPr>
          <w:rFonts w:ascii="Cambria" w:hAnsi="Cambria" w:cstheme="minorHAnsi"/>
          <w:sz w:val="22"/>
          <w:szCs w:val="20"/>
        </w:rPr>
        <w:t xml:space="preserve">„Rozšíření areálu OH – automobilová mostová váha“, kterou zpracoval zodpovědný projektant Ing. Cyril Mikyška, autorizovaný inženýr pro vodohospodářské stavby, ČKAIT 0003746 se sídlem Braunerova 1681, 252 63 Roztoky u Prahy </w:t>
      </w:r>
      <w:r w:rsidRPr="005E3FB3">
        <w:rPr>
          <w:rFonts w:ascii="Cambria" w:hAnsi="Cambria" w:cstheme="minorHAnsi"/>
          <w:sz w:val="22"/>
          <w:szCs w:val="20"/>
        </w:rPr>
        <w:t>(dále „</w:t>
      </w:r>
      <w:r w:rsidR="00542E5A">
        <w:rPr>
          <w:rFonts w:ascii="Cambria" w:hAnsi="Cambria" w:cstheme="minorHAnsi"/>
          <w:b/>
          <w:sz w:val="22"/>
          <w:szCs w:val="20"/>
        </w:rPr>
        <w:t>P</w:t>
      </w:r>
      <w:r w:rsidRPr="005E3FB3">
        <w:rPr>
          <w:rFonts w:ascii="Cambria" w:hAnsi="Cambria" w:cstheme="minorHAnsi"/>
          <w:b/>
          <w:sz w:val="22"/>
          <w:szCs w:val="20"/>
        </w:rPr>
        <w:t>rojektová dokumentace</w:t>
      </w:r>
      <w:r w:rsidRPr="005E3FB3">
        <w:rPr>
          <w:rFonts w:ascii="Cambria" w:hAnsi="Cambria" w:cstheme="minorHAnsi"/>
          <w:sz w:val="22"/>
          <w:szCs w:val="20"/>
        </w:rPr>
        <w:t>“)</w:t>
      </w:r>
      <w:r w:rsidR="003A0948">
        <w:rPr>
          <w:rFonts w:ascii="Cambria" w:hAnsi="Cambria" w:cstheme="minorHAnsi"/>
          <w:sz w:val="22"/>
          <w:szCs w:val="20"/>
        </w:rPr>
        <w:t xml:space="preserve"> </w:t>
      </w:r>
      <w:r w:rsidR="00D5012B" w:rsidRPr="005E3FB3">
        <w:rPr>
          <w:rFonts w:ascii="Cambria" w:hAnsi="Cambria" w:cstheme="minorHAnsi"/>
          <w:sz w:val="22"/>
          <w:szCs w:val="20"/>
        </w:rPr>
        <w:t xml:space="preserve">a v oceněném výkazu výměr. </w:t>
      </w:r>
    </w:p>
    <w:p w14:paraId="632876C1" w14:textId="7F77B682" w:rsidR="00F72E37" w:rsidRPr="005E3FB3" w:rsidRDefault="00F72E37" w:rsidP="003B4F72">
      <w:pPr>
        <w:numPr>
          <w:ilvl w:val="1"/>
          <w:numId w:val="2"/>
        </w:numPr>
        <w:spacing w:after="120" w:line="276" w:lineRule="auto"/>
        <w:ind w:hanging="716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Zhotovitel se před podpisem této Smlouvy seznámil, prohlédl </w:t>
      </w:r>
      <w:r w:rsidR="00F81771">
        <w:rPr>
          <w:rFonts w:ascii="Cambria" w:hAnsi="Cambria" w:cstheme="minorHAnsi"/>
          <w:sz w:val="22"/>
          <w:szCs w:val="20"/>
        </w:rPr>
        <w:t xml:space="preserve">si </w:t>
      </w:r>
      <w:r w:rsidRPr="005E3FB3">
        <w:rPr>
          <w:rFonts w:ascii="Cambria" w:hAnsi="Cambria" w:cstheme="minorHAnsi"/>
          <w:sz w:val="22"/>
          <w:szCs w:val="20"/>
        </w:rPr>
        <w:t xml:space="preserve">a prozkoumal: </w:t>
      </w:r>
    </w:p>
    <w:p w14:paraId="73D17307" w14:textId="780D8CC5" w:rsidR="00870A64" w:rsidRPr="005E3FB3" w:rsidRDefault="00542E5A" w:rsidP="00B748AD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>
        <w:rPr>
          <w:rFonts w:ascii="Cambria" w:hAnsi="Cambria" w:cstheme="minorHAnsi"/>
          <w:sz w:val="22"/>
          <w:szCs w:val="20"/>
        </w:rPr>
        <w:t>P</w:t>
      </w:r>
      <w:r w:rsidR="004670D5" w:rsidRPr="005E3FB3">
        <w:rPr>
          <w:rFonts w:ascii="Cambria" w:hAnsi="Cambria" w:cstheme="minorHAnsi"/>
          <w:sz w:val="22"/>
          <w:szCs w:val="20"/>
        </w:rPr>
        <w:t>rojektovou</w:t>
      </w:r>
      <w:r w:rsidR="00F72E37" w:rsidRPr="005E3FB3">
        <w:rPr>
          <w:rFonts w:ascii="Cambria" w:hAnsi="Cambria" w:cstheme="minorHAnsi"/>
          <w:sz w:val="22"/>
          <w:szCs w:val="20"/>
        </w:rPr>
        <w:t xml:space="preserve"> dokumentaci k</w:t>
      </w:r>
      <w:r w:rsidR="00B3283B" w:rsidRPr="005E3FB3">
        <w:rPr>
          <w:rFonts w:ascii="Cambria" w:hAnsi="Cambria" w:cstheme="minorHAnsi"/>
          <w:sz w:val="22"/>
          <w:szCs w:val="20"/>
        </w:rPr>
        <w:t> D</w:t>
      </w:r>
      <w:r w:rsidR="00F72E37" w:rsidRPr="005E3FB3">
        <w:rPr>
          <w:rFonts w:ascii="Cambria" w:hAnsi="Cambria" w:cstheme="minorHAnsi"/>
          <w:sz w:val="22"/>
          <w:szCs w:val="20"/>
        </w:rPr>
        <w:t>ílu</w:t>
      </w:r>
      <w:r w:rsidR="00B3283B" w:rsidRPr="005E3FB3">
        <w:rPr>
          <w:rFonts w:ascii="Cambria" w:hAnsi="Cambria" w:cstheme="minorHAnsi"/>
          <w:sz w:val="22"/>
          <w:szCs w:val="20"/>
        </w:rPr>
        <w:t>,</w:t>
      </w:r>
    </w:p>
    <w:p w14:paraId="6BD447F3" w14:textId="3ADE6990" w:rsidR="00405FD0" w:rsidRPr="005E3FB3" w:rsidRDefault="00961FB2" w:rsidP="00B748AD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>
        <w:rPr>
          <w:rFonts w:ascii="Cambria" w:hAnsi="Cambria" w:cstheme="minorHAnsi"/>
          <w:sz w:val="22"/>
          <w:szCs w:val="20"/>
        </w:rPr>
        <w:t>P</w:t>
      </w:r>
      <w:r w:rsidR="00405FD0" w:rsidRPr="005E3FB3">
        <w:rPr>
          <w:rFonts w:ascii="Cambria" w:hAnsi="Cambria" w:cstheme="minorHAnsi"/>
          <w:sz w:val="22"/>
          <w:szCs w:val="20"/>
        </w:rPr>
        <w:t xml:space="preserve">řílohu č. </w:t>
      </w:r>
      <w:r w:rsidR="001B3E40" w:rsidRPr="005E3FB3">
        <w:rPr>
          <w:rFonts w:ascii="Cambria" w:hAnsi="Cambria" w:cstheme="minorHAnsi"/>
          <w:sz w:val="22"/>
          <w:szCs w:val="20"/>
        </w:rPr>
        <w:t>3</w:t>
      </w:r>
      <w:r w:rsidR="00405FD0" w:rsidRPr="005E3FB3">
        <w:rPr>
          <w:rFonts w:ascii="Cambria" w:hAnsi="Cambria" w:cstheme="minorHAnsi"/>
          <w:sz w:val="22"/>
          <w:szCs w:val="20"/>
        </w:rPr>
        <w:t xml:space="preserve"> Technické podmínky této Smlouvy,</w:t>
      </w:r>
    </w:p>
    <w:p w14:paraId="4536DB17" w14:textId="2EE396D7" w:rsidR="00F72E37" w:rsidRPr="005E3FB3" w:rsidRDefault="004670D5" w:rsidP="00B748AD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ostatní dokumenty uvedené v odst. 3.1. této Smlouvy</w:t>
      </w:r>
      <w:r w:rsidR="00016C46" w:rsidRPr="005E3FB3">
        <w:rPr>
          <w:rFonts w:ascii="Cambria" w:hAnsi="Cambria" w:cstheme="minorHAnsi"/>
          <w:sz w:val="22"/>
          <w:szCs w:val="20"/>
        </w:rPr>
        <w:t>.</w:t>
      </w:r>
      <w:r w:rsidR="00F72E37" w:rsidRPr="005E3FB3">
        <w:rPr>
          <w:rFonts w:ascii="Cambria" w:hAnsi="Cambria" w:cstheme="minorHAnsi"/>
          <w:sz w:val="22"/>
          <w:szCs w:val="20"/>
        </w:rPr>
        <w:t xml:space="preserve"> </w:t>
      </w:r>
    </w:p>
    <w:p w14:paraId="647FCB75" w14:textId="148D2692" w:rsidR="00870A64" w:rsidRPr="005E3FB3" w:rsidRDefault="00870A64" w:rsidP="008114A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iCs/>
          <w:sz w:val="22"/>
          <w:szCs w:val="20"/>
        </w:rPr>
        <w:t>Zhotovitel řádně provede Dílo, pokud</w:t>
      </w:r>
      <w:r w:rsidR="00F81771">
        <w:rPr>
          <w:rFonts w:ascii="Cambria" w:hAnsi="Cambria" w:cstheme="minorHAnsi"/>
          <w:iCs/>
          <w:sz w:val="22"/>
          <w:szCs w:val="20"/>
        </w:rPr>
        <w:t xml:space="preserve"> možno</w:t>
      </w:r>
      <w:r w:rsidR="00016C46" w:rsidRPr="005E3FB3">
        <w:rPr>
          <w:rFonts w:ascii="Cambria" w:hAnsi="Cambria" w:cstheme="minorHAnsi"/>
          <w:iCs/>
          <w:sz w:val="22"/>
          <w:szCs w:val="20"/>
        </w:rPr>
        <w:t xml:space="preserve"> bez vad a nedodělků, úplně, funkčně a řádně</w:t>
      </w:r>
      <w:r w:rsidRPr="005E3FB3">
        <w:rPr>
          <w:rFonts w:ascii="Cambria" w:hAnsi="Cambria" w:cstheme="minorHAnsi"/>
          <w:iCs/>
          <w:sz w:val="22"/>
          <w:szCs w:val="20"/>
        </w:rPr>
        <w:t xml:space="preserve"> provede všech</w:t>
      </w:r>
      <w:r w:rsidR="00016C46" w:rsidRPr="005E3FB3">
        <w:rPr>
          <w:rFonts w:ascii="Cambria" w:hAnsi="Cambria" w:cstheme="minorHAnsi"/>
          <w:iCs/>
          <w:sz w:val="22"/>
          <w:szCs w:val="20"/>
        </w:rPr>
        <w:t>ny</w:t>
      </w:r>
      <w:r w:rsidRPr="005E3FB3">
        <w:rPr>
          <w:rFonts w:ascii="Cambria" w:hAnsi="Cambria" w:cstheme="minorHAnsi"/>
          <w:iCs/>
          <w:sz w:val="22"/>
          <w:szCs w:val="20"/>
        </w:rPr>
        <w:t xml:space="preserve"> stavební a montážní pr</w:t>
      </w:r>
      <w:r w:rsidR="00E508F5" w:rsidRPr="005E3FB3">
        <w:rPr>
          <w:rFonts w:ascii="Cambria" w:hAnsi="Cambria" w:cstheme="minorHAnsi"/>
          <w:iCs/>
          <w:sz w:val="22"/>
          <w:szCs w:val="20"/>
        </w:rPr>
        <w:t>á</w:t>
      </w:r>
      <w:r w:rsidRPr="005E3FB3">
        <w:rPr>
          <w:rFonts w:ascii="Cambria" w:hAnsi="Cambria" w:cstheme="minorHAnsi"/>
          <w:iCs/>
          <w:sz w:val="22"/>
          <w:szCs w:val="20"/>
        </w:rPr>
        <w:t>c</w:t>
      </w:r>
      <w:r w:rsidR="00016C46" w:rsidRPr="005E3FB3">
        <w:rPr>
          <w:rFonts w:ascii="Cambria" w:hAnsi="Cambria" w:cstheme="minorHAnsi"/>
          <w:iCs/>
          <w:sz w:val="22"/>
          <w:szCs w:val="20"/>
        </w:rPr>
        <w:t>e</w:t>
      </w:r>
      <w:r w:rsidRPr="005E3FB3">
        <w:rPr>
          <w:rFonts w:ascii="Cambria" w:hAnsi="Cambria" w:cstheme="minorHAnsi"/>
          <w:iCs/>
          <w:sz w:val="22"/>
          <w:szCs w:val="20"/>
        </w:rPr>
        <w:t>, konstrukc</w:t>
      </w:r>
      <w:r w:rsidR="00016C46" w:rsidRPr="005E3FB3">
        <w:rPr>
          <w:rFonts w:ascii="Cambria" w:hAnsi="Cambria" w:cstheme="minorHAnsi"/>
          <w:iCs/>
          <w:sz w:val="22"/>
          <w:szCs w:val="20"/>
        </w:rPr>
        <w:t>e</w:t>
      </w:r>
      <w:r w:rsidRPr="005E3FB3">
        <w:rPr>
          <w:rFonts w:ascii="Cambria" w:hAnsi="Cambria" w:cstheme="minorHAnsi"/>
          <w:iCs/>
          <w:sz w:val="22"/>
          <w:szCs w:val="20"/>
        </w:rPr>
        <w:t>, dodáv</w:t>
      </w:r>
      <w:r w:rsidR="00016C46" w:rsidRPr="005E3FB3">
        <w:rPr>
          <w:rFonts w:ascii="Cambria" w:hAnsi="Cambria" w:cstheme="minorHAnsi"/>
          <w:iCs/>
          <w:sz w:val="22"/>
          <w:szCs w:val="20"/>
        </w:rPr>
        <w:t>ky</w:t>
      </w:r>
      <w:r w:rsidRPr="005E3FB3">
        <w:rPr>
          <w:rFonts w:ascii="Cambria" w:hAnsi="Cambria" w:cstheme="minorHAnsi"/>
          <w:iCs/>
          <w:sz w:val="22"/>
          <w:szCs w:val="20"/>
        </w:rPr>
        <w:t xml:space="preserve"> materiálů, včetně všech činností spojených s plněním předmětu </w:t>
      </w:r>
      <w:r w:rsidR="00016C46" w:rsidRPr="005E3FB3">
        <w:rPr>
          <w:rFonts w:ascii="Cambria" w:hAnsi="Cambria" w:cstheme="minorHAnsi"/>
          <w:iCs/>
          <w:sz w:val="22"/>
          <w:szCs w:val="20"/>
        </w:rPr>
        <w:t>S</w:t>
      </w:r>
      <w:r w:rsidRPr="005E3FB3">
        <w:rPr>
          <w:rFonts w:ascii="Cambria" w:hAnsi="Cambria" w:cstheme="minorHAnsi"/>
          <w:iCs/>
          <w:sz w:val="22"/>
          <w:szCs w:val="20"/>
        </w:rPr>
        <w:t>mlouvy</w:t>
      </w:r>
      <w:r w:rsidR="00016C46" w:rsidRPr="005E3FB3">
        <w:rPr>
          <w:rFonts w:ascii="Cambria" w:hAnsi="Cambria" w:cstheme="minorHAnsi"/>
          <w:iCs/>
          <w:sz w:val="22"/>
          <w:szCs w:val="20"/>
        </w:rPr>
        <w:t xml:space="preserve">, </w:t>
      </w:r>
      <w:r w:rsidRPr="005E3FB3">
        <w:rPr>
          <w:rFonts w:ascii="Cambria" w:hAnsi="Cambria" w:cstheme="minorHAnsi"/>
          <w:iCs/>
          <w:sz w:val="22"/>
          <w:szCs w:val="20"/>
        </w:rPr>
        <w:t>nezbytn</w:t>
      </w:r>
      <w:r w:rsidR="00E508F5" w:rsidRPr="005E3FB3">
        <w:rPr>
          <w:rFonts w:ascii="Cambria" w:hAnsi="Cambria" w:cstheme="minorHAnsi"/>
          <w:iCs/>
          <w:sz w:val="22"/>
          <w:szCs w:val="20"/>
        </w:rPr>
        <w:t>ých</w:t>
      </w:r>
      <w:r w:rsidRPr="005E3FB3">
        <w:rPr>
          <w:rFonts w:ascii="Cambria" w:hAnsi="Cambria" w:cstheme="minorHAnsi"/>
          <w:iCs/>
          <w:sz w:val="22"/>
          <w:szCs w:val="20"/>
        </w:rPr>
        <w:t xml:space="preserve"> pro uvedení </w:t>
      </w:r>
      <w:r w:rsidR="00016C46" w:rsidRPr="005E3FB3">
        <w:rPr>
          <w:rFonts w:ascii="Cambria" w:hAnsi="Cambria" w:cstheme="minorHAnsi"/>
          <w:iCs/>
          <w:sz w:val="22"/>
          <w:szCs w:val="20"/>
        </w:rPr>
        <w:t>D</w:t>
      </w:r>
      <w:r w:rsidRPr="005E3FB3">
        <w:rPr>
          <w:rFonts w:ascii="Cambria" w:hAnsi="Cambria" w:cstheme="minorHAnsi"/>
          <w:iCs/>
          <w:sz w:val="22"/>
          <w:szCs w:val="20"/>
        </w:rPr>
        <w:t>íla do užívání.</w:t>
      </w:r>
    </w:p>
    <w:p w14:paraId="15AD39FF" w14:textId="77777777" w:rsidR="008114A1" w:rsidRPr="00B164C8" w:rsidRDefault="00F72E37" w:rsidP="008114A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2"/>
        </w:rPr>
      </w:pPr>
      <w:r w:rsidRPr="00B164C8">
        <w:rPr>
          <w:rFonts w:ascii="Cambria" w:hAnsi="Cambria" w:cstheme="minorHAnsi"/>
          <w:sz w:val="22"/>
          <w:szCs w:val="22"/>
        </w:rPr>
        <w:t>Součástí předmětu Díla je také</w:t>
      </w:r>
      <w:r w:rsidR="008114A1" w:rsidRPr="00B164C8">
        <w:rPr>
          <w:rFonts w:ascii="Cambria" w:hAnsi="Cambria" w:cstheme="minorHAnsi"/>
          <w:sz w:val="22"/>
          <w:szCs w:val="22"/>
        </w:rPr>
        <w:t>:</w:t>
      </w:r>
    </w:p>
    <w:p w14:paraId="3196B418" w14:textId="77777777" w:rsidR="008114A1" w:rsidRPr="005E3FB3" w:rsidRDefault="008114A1" w:rsidP="00DC2A63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zpracování veškerých dokladů o vytyčení základních směrových a výškových bodů stavby a jejich stabilizaci pro účely kolaudačního řízení</w:t>
      </w:r>
      <w:r w:rsidR="00547E7A" w:rsidRPr="005E3FB3">
        <w:rPr>
          <w:rFonts w:ascii="Cambria" w:hAnsi="Cambria" w:cstheme="minorHAnsi"/>
          <w:sz w:val="22"/>
          <w:szCs w:val="20"/>
        </w:rPr>
        <w:t>, je-li to nezbytné</w:t>
      </w:r>
      <w:r w:rsidRPr="005E3FB3">
        <w:rPr>
          <w:rFonts w:ascii="Cambria" w:hAnsi="Cambria" w:cstheme="minorHAnsi"/>
          <w:sz w:val="22"/>
          <w:szCs w:val="20"/>
        </w:rPr>
        <w:t xml:space="preserve">; </w:t>
      </w:r>
    </w:p>
    <w:p w14:paraId="7D87C8FE" w14:textId="77777777" w:rsidR="008114A1" w:rsidRPr="005E3FB3" w:rsidRDefault="008114A1" w:rsidP="00DC2A63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geodetické zaměření skutečného provedení </w:t>
      </w:r>
      <w:r w:rsidR="001D2808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>íla, zpracování a ověření geometrických plánů</w:t>
      </w:r>
      <w:r w:rsidR="001D2808" w:rsidRPr="005E3FB3">
        <w:rPr>
          <w:rFonts w:ascii="Cambria" w:hAnsi="Cambria" w:cstheme="minorHAnsi"/>
          <w:sz w:val="22"/>
          <w:szCs w:val="20"/>
        </w:rPr>
        <w:t xml:space="preserve">; </w:t>
      </w:r>
    </w:p>
    <w:p w14:paraId="5D36B507" w14:textId="77777777" w:rsidR="008114A1" w:rsidRPr="005E3FB3" w:rsidRDefault="008114A1" w:rsidP="00DC2A63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zajištění vytýčení všech sítí od jejich správců, včetně aktualizace vyjádření a provedení případných kopaných sond dle požadavku správců sítí</w:t>
      </w:r>
      <w:r w:rsidR="00547E7A" w:rsidRPr="005E3FB3">
        <w:rPr>
          <w:rFonts w:ascii="Cambria" w:hAnsi="Cambria" w:cstheme="minorHAnsi"/>
          <w:sz w:val="22"/>
          <w:szCs w:val="20"/>
        </w:rPr>
        <w:t>, je-li to nezbytné</w:t>
      </w:r>
      <w:r w:rsidRPr="005E3FB3">
        <w:rPr>
          <w:rFonts w:ascii="Cambria" w:hAnsi="Cambria" w:cstheme="minorHAnsi"/>
          <w:sz w:val="22"/>
          <w:szCs w:val="20"/>
        </w:rPr>
        <w:t xml:space="preserve">; </w:t>
      </w:r>
    </w:p>
    <w:p w14:paraId="16CBB805" w14:textId="36299412" w:rsidR="008114A1" w:rsidRPr="005E3FB3" w:rsidRDefault="008114A1" w:rsidP="00DC2A63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zajištění zařízení staveniště</w:t>
      </w:r>
      <w:r w:rsidR="00FD33E6" w:rsidRPr="005E3FB3">
        <w:rPr>
          <w:rFonts w:ascii="Cambria" w:hAnsi="Cambria" w:cstheme="minorHAnsi"/>
          <w:sz w:val="22"/>
          <w:szCs w:val="20"/>
        </w:rPr>
        <w:t>, zamezení vstupu nepovolaných osob na staveniště</w:t>
      </w:r>
      <w:r w:rsidRPr="005E3FB3">
        <w:rPr>
          <w:rFonts w:ascii="Cambria" w:hAnsi="Cambria" w:cstheme="minorHAnsi"/>
          <w:sz w:val="22"/>
          <w:szCs w:val="20"/>
        </w:rPr>
        <w:t>, a</w:t>
      </w:r>
      <w:r w:rsidR="00982C5A" w:rsidRPr="005E3FB3">
        <w:rPr>
          <w:rFonts w:ascii="Cambria" w:hAnsi="Cambria" w:cstheme="minorHAnsi"/>
          <w:sz w:val="22"/>
          <w:szCs w:val="20"/>
        </w:rPr>
        <w:t> </w:t>
      </w:r>
      <w:r w:rsidRPr="005E3FB3">
        <w:rPr>
          <w:rFonts w:ascii="Cambria" w:hAnsi="Cambria" w:cstheme="minorHAnsi"/>
          <w:sz w:val="22"/>
          <w:szCs w:val="20"/>
        </w:rPr>
        <w:t>to podle potřeby řádné</w:t>
      </w:r>
      <w:r w:rsidR="00F81771">
        <w:rPr>
          <w:rFonts w:ascii="Cambria" w:hAnsi="Cambria" w:cstheme="minorHAnsi"/>
          <w:sz w:val="22"/>
          <w:szCs w:val="20"/>
        </w:rPr>
        <w:t>ho</w:t>
      </w:r>
      <w:r w:rsidRPr="005E3FB3">
        <w:rPr>
          <w:rFonts w:ascii="Cambria" w:hAnsi="Cambria" w:cstheme="minorHAnsi"/>
          <w:sz w:val="22"/>
          <w:szCs w:val="20"/>
        </w:rPr>
        <w:t xml:space="preserve"> provedení </w:t>
      </w:r>
      <w:r w:rsidR="00547E7A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>íla včetně jeho údržby, odstranění a</w:t>
      </w:r>
      <w:r w:rsidR="00982C5A" w:rsidRPr="005E3FB3">
        <w:rPr>
          <w:rFonts w:ascii="Cambria" w:hAnsi="Cambria" w:cstheme="minorHAnsi"/>
          <w:sz w:val="22"/>
          <w:szCs w:val="20"/>
        </w:rPr>
        <w:t> </w:t>
      </w:r>
      <w:r w:rsidRPr="005E3FB3">
        <w:rPr>
          <w:rFonts w:ascii="Cambria" w:hAnsi="Cambria" w:cstheme="minorHAnsi"/>
          <w:sz w:val="22"/>
          <w:szCs w:val="20"/>
        </w:rPr>
        <w:t xml:space="preserve">likvidace; </w:t>
      </w:r>
    </w:p>
    <w:p w14:paraId="205F4F91" w14:textId="5CEADCC8" w:rsidR="00527278" w:rsidRPr="005E3FB3" w:rsidRDefault="00527278" w:rsidP="00DC2A63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veškerá prováděcí dílenská, výrobní a montážní dokumentace nutná k úplnému a</w:t>
      </w:r>
      <w:r w:rsidR="00982C5A" w:rsidRPr="005E3FB3">
        <w:rPr>
          <w:rFonts w:ascii="Cambria" w:hAnsi="Cambria" w:cstheme="minorHAnsi"/>
          <w:sz w:val="22"/>
          <w:szCs w:val="20"/>
        </w:rPr>
        <w:t> </w:t>
      </w:r>
      <w:r w:rsidRPr="005E3FB3">
        <w:rPr>
          <w:rFonts w:ascii="Cambria" w:hAnsi="Cambria" w:cstheme="minorHAnsi"/>
          <w:sz w:val="22"/>
          <w:szCs w:val="20"/>
        </w:rPr>
        <w:t>bezvadnému provedení Díla, tato dokumentace bude poskytnuta Objednateli k odsouhlasení před zahájením jeho prací</w:t>
      </w:r>
      <w:r w:rsidR="009F3DD8" w:rsidRPr="005E3FB3">
        <w:rPr>
          <w:rFonts w:ascii="Cambria" w:hAnsi="Cambria" w:cstheme="minorHAnsi"/>
          <w:sz w:val="22"/>
          <w:szCs w:val="20"/>
        </w:rPr>
        <w:t>;</w:t>
      </w:r>
    </w:p>
    <w:p w14:paraId="037C268D" w14:textId="77777777" w:rsidR="008114A1" w:rsidRPr="005E3FB3" w:rsidRDefault="008114A1" w:rsidP="00DC2A63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vyklizení</w:t>
      </w:r>
      <w:r w:rsidR="00547E7A" w:rsidRPr="005E3FB3">
        <w:rPr>
          <w:rFonts w:ascii="Cambria" w:hAnsi="Cambria" w:cstheme="minorHAnsi"/>
          <w:sz w:val="22"/>
          <w:szCs w:val="20"/>
        </w:rPr>
        <w:t xml:space="preserve"> a úklidu</w:t>
      </w:r>
      <w:r w:rsidRPr="005E3FB3">
        <w:rPr>
          <w:rFonts w:ascii="Cambria" w:hAnsi="Cambria" w:cstheme="minorHAnsi"/>
          <w:sz w:val="22"/>
          <w:szCs w:val="20"/>
        </w:rPr>
        <w:t xml:space="preserve"> staveniště </w:t>
      </w:r>
      <w:r w:rsidR="00547E7A" w:rsidRPr="005E3FB3">
        <w:rPr>
          <w:rFonts w:ascii="Cambria" w:hAnsi="Cambria" w:cstheme="minorHAnsi"/>
          <w:sz w:val="22"/>
          <w:szCs w:val="20"/>
        </w:rPr>
        <w:t>dle této S</w:t>
      </w:r>
      <w:r w:rsidRPr="005E3FB3">
        <w:rPr>
          <w:rFonts w:ascii="Cambria" w:hAnsi="Cambria" w:cstheme="minorHAnsi"/>
          <w:sz w:val="22"/>
          <w:szCs w:val="20"/>
        </w:rPr>
        <w:t>mlouvy</w:t>
      </w:r>
      <w:r w:rsidR="00016C46" w:rsidRPr="005E3FB3">
        <w:rPr>
          <w:rFonts w:ascii="Cambria" w:hAnsi="Cambria" w:cstheme="minorHAnsi"/>
          <w:sz w:val="22"/>
          <w:szCs w:val="20"/>
        </w:rPr>
        <w:t>;</w:t>
      </w:r>
      <w:r w:rsidRPr="005E3FB3">
        <w:rPr>
          <w:rFonts w:ascii="Cambria" w:hAnsi="Cambria" w:cstheme="minorHAnsi"/>
          <w:sz w:val="22"/>
          <w:szCs w:val="20"/>
        </w:rPr>
        <w:t xml:space="preserve"> </w:t>
      </w:r>
    </w:p>
    <w:p w14:paraId="4CDF9D87" w14:textId="5436A60C" w:rsidR="008114A1" w:rsidRPr="005E3FB3" w:rsidRDefault="008114A1" w:rsidP="00DC2A63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dodání podkladů pro </w:t>
      </w:r>
      <w:r w:rsidR="008F6F45" w:rsidRPr="005E3FB3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 xml:space="preserve">hotovení </w:t>
      </w:r>
      <w:r w:rsidR="00542E5A">
        <w:rPr>
          <w:rFonts w:ascii="Cambria" w:hAnsi="Cambria" w:cstheme="minorHAnsi"/>
          <w:sz w:val="22"/>
          <w:szCs w:val="20"/>
        </w:rPr>
        <w:t>P</w:t>
      </w:r>
      <w:r w:rsidRPr="005E3FB3">
        <w:rPr>
          <w:rFonts w:ascii="Cambria" w:hAnsi="Cambria" w:cstheme="minorHAnsi"/>
          <w:sz w:val="22"/>
          <w:szCs w:val="20"/>
        </w:rPr>
        <w:t xml:space="preserve">rojektové dokumentace skutečného provedení </w:t>
      </w:r>
      <w:r w:rsidR="00547E7A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 ve </w:t>
      </w:r>
      <w:r w:rsidR="00A95EBD" w:rsidRPr="005E3FB3">
        <w:rPr>
          <w:rFonts w:ascii="Cambria" w:hAnsi="Cambria" w:cstheme="minorHAnsi"/>
          <w:sz w:val="22"/>
          <w:szCs w:val="20"/>
        </w:rPr>
        <w:t xml:space="preserve">třech (3) </w:t>
      </w:r>
      <w:r w:rsidRPr="005E3FB3">
        <w:rPr>
          <w:rFonts w:ascii="Cambria" w:hAnsi="Cambria" w:cstheme="minorHAnsi"/>
          <w:sz w:val="22"/>
          <w:szCs w:val="20"/>
        </w:rPr>
        <w:t>vyhotoveních v tištěné podobě</w:t>
      </w:r>
      <w:r w:rsidR="00677536" w:rsidRPr="005E3FB3">
        <w:rPr>
          <w:rFonts w:ascii="Cambria" w:hAnsi="Cambria" w:cstheme="minorHAnsi"/>
          <w:sz w:val="22"/>
          <w:szCs w:val="20"/>
        </w:rPr>
        <w:t xml:space="preserve"> a v</w:t>
      </w:r>
      <w:r w:rsidR="00527278" w:rsidRPr="005E3FB3">
        <w:rPr>
          <w:rFonts w:ascii="Cambria" w:hAnsi="Cambria" w:cstheme="minorHAnsi"/>
          <w:sz w:val="22"/>
          <w:szCs w:val="20"/>
        </w:rPr>
        <w:t> jednom (1) vyhotovení v</w:t>
      </w:r>
      <w:r w:rsidR="00677536" w:rsidRPr="005E3FB3">
        <w:rPr>
          <w:rFonts w:ascii="Cambria" w:hAnsi="Cambria" w:cstheme="minorHAnsi"/>
          <w:sz w:val="22"/>
          <w:szCs w:val="20"/>
        </w:rPr>
        <w:t> elektronické podobě</w:t>
      </w:r>
      <w:r w:rsidR="00527278" w:rsidRPr="005E3FB3">
        <w:rPr>
          <w:rFonts w:ascii="Cambria" w:hAnsi="Cambria" w:cstheme="minorHAnsi"/>
          <w:sz w:val="22"/>
          <w:szCs w:val="20"/>
        </w:rPr>
        <w:t xml:space="preserve"> na CD.</w:t>
      </w:r>
      <w:r w:rsidR="0038291E" w:rsidRPr="005E3FB3">
        <w:rPr>
          <w:rFonts w:ascii="Cambria" w:hAnsi="Cambria" w:cstheme="minorHAnsi"/>
          <w:sz w:val="22"/>
          <w:szCs w:val="20"/>
        </w:rPr>
        <w:t xml:space="preserve"> </w:t>
      </w:r>
      <w:r w:rsidR="00527278" w:rsidRPr="005E3FB3">
        <w:rPr>
          <w:rFonts w:ascii="Cambria" w:hAnsi="Cambria" w:cstheme="minorHAnsi"/>
          <w:sz w:val="22"/>
          <w:szCs w:val="20"/>
        </w:rPr>
        <w:t xml:space="preserve">Projektová dokumentace skutečného provedení Díla </w:t>
      </w:r>
      <w:r w:rsidR="0038291E" w:rsidRPr="005E3FB3">
        <w:rPr>
          <w:rFonts w:ascii="Cambria" w:hAnsi="Cambria" w:cstheme="minorHAnsi"/>
          <w:sz w:val="22"/>
          <w:szCs w:val="20"/>
        </w:rPr>
        <w:t xml:space="preserve">bude provedena v souladu </w:t>
      </w:r>
      <w:r w:rsidR="00527278" w:rsidRPr="005E3FB3">
        <w:rPr>
          <w:rFonts w:ascii="Cambria" w:hAnsi="Cambria" w:cstheme="minorHAnsi"/>
          <w:sz w:val="22"/>
          <w:szCs w:val="20"/>
        </w:rPr>
        <w:t>s</w:t>
      </w:r>
      <w:r w:rsidR="00B35383">
        <w:rPr>
          <w:rFonts w:ascii="Cambria" w:hAnsi="Cambria" w:cstheme="minorHAnsi"/>
          <w:sz w:val="22"/>
          <w:szCs w:val="20"/>
        </w:rPr>
        <w:t> </w:t>
      </w:r>
      <w:r w:rsidR="00527278" w:rsidRPr="005E3FB3">
        <w:rPr>
          <w:rFonts w:ascii="Cambria" w:hAnsi="Cambria" w:cstheme="minorHAnsi"/>
          <w:sz w:val="22"/>
          <w:szCs w:val="20"/>
        </w:rPr>
        <w:t>vyhláškou</w:t>
      </w:r>
      <w:r w:rsidR="00B35383">
        <w:rPr>
          <w:rFonts w:ascii="Cambria" w:hAnsi="Cambria" w:cstheme="minorHAnsi"/>
          <w:sz w:val="22"/>
          <w:szCs w:val="20"/>
        </w:rPr>
        <w:t xml:space="preserve"> č.</w:t>
      </w:r>
      <w:r w:rsidR="00527278" w:rsidRPr="005E3FB3">
        <w:rPr>
          <w:rFonts w:ascii="Cambria" w:hAnsi="Cambria" w:cstheme="minorHAnsi"/>
          <w:sz w:val="22"/>
          <w:szCs w:val="20"/>
        </w:rPr>
        <w:t xml:space="preserve"> 499/2006 Sb., </w:t>
      </w:r>
      <w:r w:rsidR="00527278" w:rsidRPr="005E3FB3">
        <w:rPr>
          <w:rFonts w:ascii="Cambria" w:hAnsi="Cambria" w:cstheme="minorHAnsi"/>
          <w:iCs/>
          <w:sz w:val="22"/>
          <w:szCs w:val="20"/>
        </w:rPr>
        <w:t>o dokumentaci staveb</w:t>
      </w:r>
      <w:r w:rsidRPr="005E3FB3">
        <w:rPr>
          <w:rFonts w:ascii="Cambria" w:hAnsi="Cambria" w:cstheme="minorHAnsi"/>
          <w:sz w:val="22"/>
          <w:szCs w:val="20"/>
        </w:rPr>
        <w:t xml:space="preserve">; </w:t>
      </w:r>
    </w:p>
    <w:p w14:paraId="39AB27A0" w14:textId="77777777" w:rsidR="008114A1" w:rsidRPr="005E3FB3" w:rsidRDefault="008114A1" w:rsidP="00DC2A63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lastRenderedPageBreak/>
        <w:t>splnění požadavků orgánů státního stavebního dohledu, příp. jiných orgánů příslušných ke kontrole staveb</w:t>
      </w:r>
      <w:r w:rsidR="00F72E37" w:rsidRPr="005E3FB3">
        <w:rPr>
          <w:rFonts w:ascii="Cambria" w:hAnsi="Cambria" w:cstheme="minorHAnsi"/>
          <w:sz w:val="22"/>
          <w:szCs w:val="20"/>
        </w:rPr>
        <w:t>;</w:t>
      </w:r>
    </w:p>
    <w:p w14:paraId="761BE7F5" w14:textId="77777777" w:rsidR="008114A1" w:rsidRPr="005E3FB3" w:rsidRDefault="008114A1" w:rsidP="00DC2A63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účast na pravidelných kontrolních dnech stavby, účast při případných jiných kontrolách stavby;</w:t>
      </w:r>
    </w:p>
    <w:p w14:paraId="279EA31B" w14:textId="3F8D91EF" w:rsidR="008114A1" w:rsidRPr="005E3FB3" w:rsidRDefault="008114A1" w:rsidP="00DC2A63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průběžný odvoz stavebního odpadu vzniklého při realizaci </w:t>
      </w:r>
      <w:r w:rsidR="00547E7A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 a dalšího odpadu vzniklého v souvislosti s realizací </w:t>
      </w:r>
      <w:r w:rsidR="00547E7A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íla, zajištění jeho dočasného nebo trvalého uložení, resp. převedení těchto odpadů do vlastnictví osobě oprávněné k jejich převzetí podle zákona č. </w:t>
      </w:r>
      <w:r w:rsidR="00E07D98" w:rsidRPr="005E3FB3">
        <w:rPr>
          <w:rFonts w:ascii="Cambria" w:hAnsi="Cambria" w:cstheme="minorHAnsi"/>
          <w:sz w:val="22"/>
          <w:szCs w:val="20"/>
        </w:rPr>
        <w:t>541/2020</w:t>
      </w:r>
      <w:r w:rsidRPr="005E3FB3">
        <w:rPr>
          <w:rFonts w:ascii="Cambria" w:hAnsi="Cambria" w:cstheme="minorHAnsi"/>
          <w:sz w:val="22"/>
          <w:szCs w:val="20"/>
        </w:rPr>
        <w:t xml:space="preserve"> Sb., o odpadech, včetně zápisu do stavebního deníku; </w:t>
      </w:r>
    </w:p>
    <w:p w14:paraId="0BE41B74" w14:textId="51428498" w:rsidR="008114A1" w:rsidRPr="005E3FB3" w:rsidRDefault="008114A1" w:rsidP="00DC2A63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zajištění bezpečnosti všech osob, chodců a vozidel na staveništi a v okolí staveniště, dodržování bezpečnostních předpisů, zohlednění bezpečnostních a</w:t>
      </w:r>
      <w:r w:rsidR="00982C5A" w:rsidRPr="005E3FB3">
        <w:rPr>
          <w:rFonts w:ascii="Cambria" w:hAnsi="Cambria" w:cstheme="minorHAnsi"/>
          <w:sz w:val="22"/>
          <w:szCs w:val="20"/>
        </w:rPr>
        <w:t> </w:t>
      </w:r>
      <w:r w:rsidRPr="005E3FB3">
        <w:rPr>
          <w:rFonts w:ascii="Cambria" w:hAnsi="Cambria" w:cstheme="minorHAnsi"/>
          <w:sz w:val="22"/>
          <w:szCs w:val="20"/>
        </w:rPr>
        <w:t xml:space="preserve">provozních hygienických požadavků; </w:t>
      </w:r>
    </w:p>
    <w:p w14:paraId="48FDE00C" w14:textId="77777777" w:rsidR="008114A1" w:rsidRPr="005E3FB3" w:rsidRDefault="008114A1" w:rsidP="00DC2A63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případná dopravní omezení včetně jejich projednání, zajištění stanoveného dopravního značení včetně jeho umístění a případných objízdných tras; </w:t>
      </w:r>
    </w:p>
    <w:p w14:paraId="4E88FAF5" w14:textId="77777777" w:rsidR="008114A1" w:rsidRPr="005E3FB3" w:rsidRDefault="008114A1" w:rsidP="00DC2A63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zajištění přejímajícího řízení a přejímky </w:t>
      </w:r>
      <w:r w:rsidR="00547E7A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íla; </w:t>
      </w:r>
    </w:p>
    <w:p w14:paraId="78107798" w14:textId="77777777" w:rsidR="008114A1" w:rsidRPr="00FA5F42" w:rsidRDefault="008114A1" w:rsidP="00DC2A63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pořízení průběžné </w:t>
      </w:r>
      <w:r w:rsidRPr="00FA5F42">
        <w:rPr>
          <w:rFonts w:ascii="Cambria" w:hAnsi="Cambria" w:cstheme="minorHAnsi"/>
          <w:sz w:val="22"/>
          <w:szCs w:val="20"/>
        </w:rPr>
        <w:t xml:space="preserve">fotodokumentace </w:t>
      </w:r>
      <w:r w:rsidR="00C47C29" w:rsidRPr="00FA5F42">
        <w:rPr>
          <w:rFonts w:ascii="Cambria" w:hAnsi="Cambria" w:cstheme="minorHAnsi"/>
          <w:sz w:val="22"/>
          <w:szCs w:val="20"/>
        </w:rPr>
        <w:t>Díla</w:t>
      </w:r>
      <w:r w:rsidRPr="00FA5F42">
        <w:rPr>
          <w:rFonts w:ascii="Cambria" w:hAnsi="Cambria" w:cstheme="minorHAnsi"/>
          <w:sz w:val="22"/>
          <w:szCs w:val="20"/>
        </w:rPr>
        <w:t xml:space="preserve"> a její uložení na datovém nosiči</w:t>
      </w:r>
      <w:r w:rsidR="00343B04" w:rsidRPr="00FA5F42">
        <w:rPr>
          <w:rFonts w:ascii="Cambria" w:hAnsi="Cambria" w:cstheme="minorHAnsi"/>
          <w:sz w:val="22"/>
          <w:szCs w:val="20"/>
        </w:rPr>
        <w:t>; a</w:t>
      </w:r>
    </w:p>
    <w:p w14:paraId="2AC90652" w14:textId="77777777" w:rsidR="00527278" w:rsidRPr="00FA5F42" w:rsidRDefault="00527278" w:rsidP="00DC2A63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FA5F42">
        <w:rPr>
          <w:rFonts w:ascii="Cambria" w:hAnsi="Cambria" w:cstheme="minorHAnsi"/>
          <w:sz w:val="22"/>
          <w:szCs w:val="20"/>
        </w:rPr>
        <w:t>kolaudační souhlas k Dílu vydaný příslušným stavebním úřadem</w:t>
      </w:r>
      <w:r w:rsidR="00343B04" w:rsidRPr="00FA5F42">
        <w:rPr>
          <w:rFonts w:ascii="Cambria" w:hAnsi="Cambria" w:cstheme="minorHAnsi"/>
          <w:sz w:val="22"/>
          <w:szCs w:val="20"/>
        </w:rPr>
        <w:t>.</w:t>
      </w:r>
    </w:p>
    <w:p w14:paraId="43A2D2A2" w14:textId="621F7899" w:rsidR="00D01BF2" w:rsidRPr="00FA5F42" w:rsidRDefault="008114A1" w:rsidP="004F2FD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FA5F42">
        <w:rPr>
          <w:rFonts w:ascii="Cambria" w:hAnsi="Cambria" w:cstheme="minorHAnsi"/>
          <w:sz w:val="22"/>
          <w:szCs w:val="20"/>
        </w:rPr>
        <w:t xml:space="preserve">Smluvní strany se výslovně dohodly, že normy ČSN (rozumí se tím i ČSN EN), jejichž použití přichází v úvahu při provádění </w:t>
      </w:r>
      <w:r w:rsidR="00795739" w:rsidRPr="00FA5F42">
        <w:rPr>
          <w:rFonts w:ascii="Cambria" w:hAnsi="Cambria" w:cstheme="minorHAnsi"/>
          <w:sz w:val="22"/>
          <w:szCs w:val="20"/>
        </w:rPr>
        <w:t>D</w:t>
      </w:r>
      <w:r w:rsidRPr="00FA5F42">
        <w:rPr>
          <w:rFonts w:ascii="Cambria" w:hAnsi="Cambria" w:cstheme="minorHAnsi"/>
          <w:sz w:val="22"/>
          <w:szCs w:val="20"/>
        </w:rPr>
        <w:t xml:space="preserve">íla dle této </w:t>
      </w:r>
      <w:r w:rsidR="00795739" w:rsidRPr="00FA5F42">
        <w:rPr>
          <w:rFonts w:ascii="Cambria" w:hAnsi="Cambria" w:cstheme="minorHAnsi"/>
          <w:sz w:val="22"/>
          <w:szCs w:val="20"/>
        </w:rPr>
        <w:t>S</w:t>
      </w:r>
      <w:r w:rsidRPr="00FA5F42">
        <w:rPr>
          <w:rFonts w:ascii="Cambria" w:hAnsi="Cambria" w:cstheme="minorHAnsi"/>
          <w:sz w:val="22"/>
          <w:szCs w:val="20"/>
        </w:rPr>
        <w:t xml:space="preserve">mlouvy, budou pro realizaci </w:t>
      </w:r>
      <w:r w:rsidR="00795739" w:rsidRPr="00FA5F42">
        <w:rPr>
          <w:rFonts w:ascii="Cambria" w:hAnsi="Cambria" w:cstheme="minorHAnsi"/>
          <w:sz w:val="22"/>
          <w:szCs w:val="20"/>
        </w:rPr>
        <w:t>D</w:t>
      </w:r>
      <w:r w:rsidRPr="00FA5F42">
        <w:rPr>
          <w:rFonts w:ascii="Cambria" w:hAnsi="Cambria" w:cstheme="minorHAnsi"/>
          <w:sz w:val="22"/>
          <w:szCs w:val="20"/>
        </w:rPr>
        <w:t>íla považovat obě strany za závazné v plném rozsahu.</w:t>
      </w:r>
    </w:p>
    <w:p w14:paraId="255591DC" w14:textId="77777777" w:rsidR="008114A1" w:rsidRPr="00FA5F42" w:rsidRDefault="00DC2A63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  <w:sz w:val="22"/>
          <w:szCs w:val="20"/>
        </w:rPr>
      </w:pPr>
      <w:r w:rsidRPr="00FA5F42">
        <w:rPr>
          <w:rFonts w:ascii="Cambria" w:hAnsi="Cambria" w:cstheme="minorHAnsi"/>
          <w:b/>
          <w:sz w:val="22"/>
          <w:szCs w:val="20"/>
        </w:rPr>
        <w:t>Doba plnění</w:t>
      </w:r>
      <w:r w:rsidR="005E011D" w:rsidRPr="00FA5F42">
        <w:rPr>
          <w:rFonts w:ascii="Cambria" w:hAnsi="Cambria" w:cstheme="minorHAnsi"/>
          <w:b/>
          <w:sz w:val="22"/>
          <w:szCs w:val="20"/>
        </w:rPr>
        <w:t xml:space="preserve"> </w:t>
      </w:r>
    </w:p>
    <w:p w14:paraId="70C0760D" w14:textId="2D9C4618" w:rsidR="00D5012B" w:rsidRPr="00651318" w:rsidRDefault="0047672B" w:rsidP="0065131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bookmarkStart w:id="4" w:name="_Ref507079133"/>
      <w:r w:rsidRPr="00651318">
        <w:rPr>
          <w:rFonts w:ascii="Cambria" w:hAnsi="Cambria" w:cstheme="minorHAnsi"/>
          <w:sz w:val="22"/>
          <w:szCs w:val="20"/>
        </w:rPr>
        <w:t xml:space="preserve">Zhotovitel se zavazuje Dílo provést řádně </w:t>
      </w:r>
      <w:bookmarkEnd w:id="4"/>
      <w:r w:rsidR="007D0AFA" w:rsidRPr="00651318">
        <w:rPr>
          <w:rFonts w:ascii="Cambria" w:hAnsi="Cambria" w:cstheme="minorHAnsi"/>
          <w:sz w:val="22"/>
          <w:szCs w:val="20"/>
        </w:rPr>
        <w:t xml:space="preserve">do </w:t>
      </w:r>
      <w:r w:rsidR="0033154E" w:rsidRPr="00651318">
        <w:rPr>
          <w:rFonts w:ascii="Cambria" w:hAnsi="Cambria" w:cstheme="minorHAnsi"/>
          <w:sz w:val="22"/>
          <w:szCs w:val="20"/>
        </w:rPr>
        <w:t>5-ti měsíců</w:t>
      </w:r>
      <w:r w:rsidR="007D0AFA" w:rsidRPr="00651318">
        <w:rPr>
          <w:rFonts w:ascii="Cambria" w:hAnsi="Cambria" w:cstheme="minorHAnsi"/>
          <w:sz w:val="22"/>
          <w:szCs w:val="20"/>
        </w:rPr>
        <w:t xml:space="preserve"> od převzetí staveniště. </w:t>
      </w:r>
    </w:p>
    <w:p w14:paraId="0F4553AD" w14:textId="77777777" w:rsidR="00225A45" w:rsidRPr="005E3FB3" w:rsidRDefault="00DC2A63" w:rsidP="00225A45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FA5F42">
        <w:rPr>
          <w:rFonts w:ascii="Cambria" w:hAnsi="Cambria" w:cstheme="minorHAnsi"/>
          <w:sz w:val="22"/>
          <w:szCs w:val="20"/>
        </w:rPr>
        <w:t>Zhotovite</w:t>
      </w:r>
      <w:r w:rsidR="00D748F6" w:rsidRPr="00FA5F42">
        <w:rPr>
          <w:rFonts w:ascii="Cambria" w:hAnsi="Cambria" w:cstheme="minorHAnsi"/>
          <w:sz w:val="22"/>
          <w:szCs w:val="20"/>
        </w:rPr>
        <w:t>l splní svou povinnost provést D</w:t>
      </w:r>
      <w:r w:rsidRPr="00FA5F42">
        <w:rPr>
          <w:rFonts w:ascii="Cambria" w:hAnsi="Cambria" w:cstheme="minorHAnsi"/>
          <w:sz w:val="22"/>
          <w:szCs w:val="20"/>
        </w:rPr>
        <w:t xml:space="preserve">ílo jeho řádným dokončením a protokolárním předáním předmětu </w:t>
      </w:r>
      <w:r w:rsidR="00D748F6" w:rsidRPr="00FA5F42">
        <w:rPr>
          <w:rFonts w:ascii="Cambria" w:hAnsi="Cambria" w:cstheme="minorHAnsi"/>
          <w:sz w:val="22"/>
          <w:szCs w:val="20"/>
        </w:rPr>
        <w:t>D</w:t>
      </w:r>
      <w:r w:rsidRPr="00FA5F42">
        <w:rPr>
          <w:rFonts w:ascii="Cambria" w:hAnsi="Cambria" w:cstheme="minorHAnsi"/>
          <w:sz w:val="22"/>
          <w:szCs w:val="20"/>
        </w:rPr>
        <w:t xml:space="preserve">íla </w:t>
      </w:r>
      <w:r w:rsidR="00D748F6" w:rsidRPr="00FA5F42">
        <w:rPr>
          <w:rFonts w:ascii="Cambria" w:hAnsi="Cambria" w:cstheme="minorHAnsi"/>
          <w:sz w:val="22"/>
          <w:szCs w:val="20"/>
        </w:rPr>
        <w:t>O</w:t>
      </w:r>
      <w:r w:rsidRPr="00FA5F42">
        <w:rPr>
          <w:rFonts w:ascii="Cambria" w:hAnsi="Cambria" w:cstheme="minorHAnsi"/>
          <w:sz w:val="22"/>
          <w:szCs w:val="20"/>
        </w:rPr>
        <w:t xml:space="preserve">bjednateli. Dílo se považuje za řádně dokončené, bude-li předvedena jeho způsobilost sloužit sjednanému účelu, bude bez vad a budou-li k němu ze strany </w:t>
      </w:r>
      <w:r w:rsidR="00D748F6" w:rsidRPr="00FA5F42">
        <w:rPr>
          <w:rFonts w:ascii="Cambria" w:hAnsi="Cambria" w:cstheme="minorHAnsi"/>
          <w:sz w:val="22"/>
          <w:szCs w:val="20"/>
        </w:rPr>
        <w:t>Z</w:t>
      </w:r>
      <w:r w:rsidRPr="00FA5F42">
        <w:rPr>
          <w:rFonts w:ascii="Cambria" w:hAnsi="Cambria" w:cstheme="minorHAnsi"/>
          <w:sz w:val="22"/>
          <w:szCs w:val="20"/>
        </w:rPr>
        <w:t xml:space="preserve">hotovitele poskytnuta další plnění dle této </w:t>
      </w:r>
      <w:r w:rsidR="00D748F6" w:rsidRPr="00FA5F42">
        <w:rPr>
          <w:rFonts w:ascii="Cambria" w:hAnsi="Cambria" w:cstheme="minorHAnsi"/>
          <w:sz w:val="22"/>
          <w:szCs w:val="20"/>
        </w:rPr>
        <w:t>S</w:t>
      </w:r>
      <w:r w:rsidRPr="00FA5F42">
        <w:rPr>
          <w:rFonts w:ascii="Cambria" w:hAnsi="Cambria" w:cstheme="minorHAnsi"/>
          <w:sz w:val="22"/>
          <w:szCs w:val="20"/>
        </w:rPr>
        <w:t>mlouvy, zejména bude-li k němu dodána dokumentace a další doklady</w:t>
      </w:r>
      <w:r w:rsidRPr="005E3FB3">
        <w:rPr>
          <w:rFonts w:ascii="Cambria" w:hAnsi="Cambria" w:cstheme="minorHAnsi"/>
          <w:sz w:val="22"/>
          <w:szCs w:val="20"/>
        </w:rPr>
        <w:t xml:space="preserve"> vyžadované touto </w:t>
      </w:r>
      <w:r w:rsidR="00D748F6" w:rsidRPr="005E3FB3">
        <w:rPr>
          <w:rFonts w:ascii="Cambria" w:hAnsi="Cambria" w:cstheme="minorHAnsi"/>
          <w:sz w:val="22"/>
          <w:szCs w:val="20"/>
        </w:rPr>
        <w:t>S</w:t>
      </w:r>
      <w:r w:rsidRPr="005E3FB3">
        <w:rPr>
          <w:rFonts w:ascii="Cambria" w:hAnsi="Cambria" w:cstheme="minorHAnsi"/>
          <w:sz w:val="22"/>
          <w:szCs w:val="20"/>
        </w:rPr>
        <w:t xml:space="preserve">mlouvou v průběhu provádění </w:t>
      </w:r>
      <w:r w:rsidR="00D748F6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>íla či při jeho předání.</w:t>
      </w:r>
    </w:p>
    <w:p w14:paraId="6C429E6E" w14:textId="0BD47908" w:rsidR="00225A45" w:rsidRPr="005E3FB3" w:rsidRDefault="00225A45" w:rsidP="00225A45">
      <w:pPr>
        <w:numPr>
          <w:ilvl w:val="1"/>
          <w:numId w:val="2"/>
        </w:numPr>
        <w:spacing w:after="120" w:line="276" w:lineRule="auto"/>
        <w:ind w:hanging="716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Termín realizace díla uvedený v bodě 4.1 je nepřekročitelný a </w:t>
      </w:r>
      <w:r w:rsidR="00B35383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 xml:space="preserve">hotovitel si musí zajistit dostatek kapacit, aby mohl v případě nutnosti pracovat až 24hod denně 7 dní v týdnu při dodržení podmínek stanovených </w:t>
      </w:r>
      <w:r w:rsidR="00542E5A">
        <w:rPr>
          <w:rFonts w:ascii="Cambria" w:hAnsi="Cambria" w:cstheme="minorHAnsi"/>
          <w:sz w:val="22"/>
          <w:szCs w:val="20"/>
        </w:rPr>
        <w:t>S</w:t>
      </w:r>
      <w:r w:rsidRPr="005E3FB3">
        <w:rPr>
          <w:rFonts w:ascii="Cambria" w:hAnsi="Cambria" w:cstheme="minorHAnsi"/>
          <w:sz w:val="22"/>
          <w:szCs w:val="20"/>
        </w:rPr>
        <w:t xml:space="preserve">mlouvou a technickými normami. Termín realizace se může posunout výhradně v případě, že řádnému zhotovení stavby ve smluveném termínu brání provozní požadavky </w:t>
      </w:r>
      <w:r w:rsidR="00B3538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>bjednatele</w:t>
      </w:r>
      <w:r w:rsidR="00F35756" w:rsidRPr="005E3FB3">
        <w:rPr>
          <w:rFonts w:ascii="Cambria" w:hAnsi="Cambria" w:cstheme="minorHAnsi"/>
          <w:sz w:val="22"/>
          <w:szCs w:val="20"/>
        </w:rPr>
        <w:t xml:space="preserve">, </w:t>
      </w:r>
      <w:r w:rsidR="00752C68">
        <w:rPr>
          <w:rFonts w:ascii="Cambria" w:hAnsi="Cambria" w:cstheme="minorHAnsi"/>
          <w:sz w:val="22"/>
          <w:szCs w:val="20"/>
        </w:rPr>
        <w:t>překážky prokazatelně způsobené tzv. třetí stranou,</w:t>
      </w:r>
      <w:r w:rsidRPr="005E3FB3">
        <w:rPr>
          <w:rFonts w:ascii="Cambria" w:hAnsi="Cambria" w:cstheme="minorHAnsi"/>
          <w:sz w:val="22"/>
          <w:szCs w:val="20"/>
        </w:rPr>
        <w:t xml:space="preserve"> nebo extrémní a při podpisu </w:t>
      </w:r>
      <w:r w:rsidR="00542E5A">
        <w:rPr>
          <w:rFonts w:ascii="Cambria" w:hAnsi="Cambria" w:cstheme="minorHAnsi"/>
          <w:sz w:val="22"/>
          <w:szCs w:val="20"/>
        </w:rPr>
        <w:t>S</w:t>
      </w:r>
      <w:r w:rsidRPr="005E3FB3">
        <w:rPr>
          <w:rFonts w:ascii="Cambria" w:hAnsi="Cambria" w:cstheme="minorHAnsi"/>
          <w:sz w:val="22"/>
          <w:szCs w:val="20"/>
        </w:rPr>
        <w:t xml:space="preserve">mlouvy nepředvídatelné povětrnostní, provozní a další zcela mimořádné a nepředvídatelné vlivy, které brání v dodržení technologického postupu použitých materiálů nebo by ohrožovaly pracovníky na zdraví či životě, vyšší moc nebo neposkytnutí součinnosti Objednatele, a to pouze o dobu, kterou takové extrémní vlivy trvají. Tyto překážky musí být neprodleně oznámeny a projednány s </w:t>
      </w:r>
      <w:r w:rsidR="00B3538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>bjednatelem a</w:t>
      </w:r>
      <w:r w:rsidR="00982C5A" w:rsidRPr="005E3FB3">
        <w:rPr>
          <w:rFonts w:ascii="Cambria" w:hAnsi="Cambria" w:cstheme="minorHAnsi"/>
          <w:sz w:val="22"/>
          <w:szCs w:val="20"/>
        </w:rPr>
        <w:t> </w:t>
      </w:r>
      <w:r w:rsidRPr="005E3FB3">
        <w:rPr>
          <w:rFonts w:ascii="Cambria" w:hAnsi="Cambria" w:cstheme="minorHAnsi"/>
          <w:sz w:val="22"/>
          <w:szCs w:val="20"/>
        </w:rPr>
        <w:t xml:space="preserve">zaznamenány ve stavebním deníku, obojí každý takový den, kdy překážky trvají, a to pod sankcí ztráty prodloužení termínu dokončení. </w:t>
      </w:r>
      <w:r w:rsidRPr="005E3FB3">
        <w:rPr>
          <w:rFonts w:ascii="Cambria" w:hAnsi="Cambria" w:cstheme="minorHAnsi"/>
          <w:sz w:val="22"/>
          <w:szCs w:val="20"/>
        </w:rPr>
        <w:lastRenderedPageBreak/>
        <w:t>V takovém případě se termín dokončení posunuje o takovou dobu, po jakou výše uvedené překážky trvají.</w:t>
      </w:r>
    </w:p>
    <w:p w14:paraId="53B4F654" w14:textId="1FCC49C5" w:rsidR="00786473" w:rsidRPr="005E3FB3" w:rsidRDefault="00225A45" w:rsidP="00225A45">
      <w:pPr>
        <w:numPr>
          <w:ilvl w:val="1"/>
          <w:numId w:val="2"/>
        </w:numPr>
        <w:spacing w:after="120" w:line="276" w:lineRule="auto"/>
        <w:ind w:hanging="716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Skutečnosti uvedené v odstavci 4.3 musí být zapsány ve stavebním deníku a potvrzeny za Objednatele osobou oprávněnou jednat ve věcech plnění. V případě neposkytnutí součinnosti Objednatele nemusí být tato skutečnost Objednatelem potvrzena. Za neposkytnutí součinnosti se nepovažuje nesouhlas se Zhotovitelem uvedenými skutečnostmi.</w:t>
      </w:r>
    </w:p>
    <w:p w14:paraId="48ECCF3D" w14:textId="21D21605" w:rsidR="00295098" w:rsidRDefault="00295098" w:rsidP="00225A45">
      <w:pPr>
        <w:numPr>
          <w:ilvl w:val="1"/>
          <w:numId w:val="2"/>
        </w:numPr>
        <w:spacing w:after="120" w:line="276" w:lineRule="auto"/>
        <w:ind w:hanging="716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Objednatel si vyhrazuje právo omezit</w:t>
      </w:r>
      <w:r w:rsidR="00D75388" w:rsidRPr="005E3FB3">
        <w:rPr>
          <w:rFonts w:ascii="Cambria" w:hAnsi="Cambria" w:cstheme="minorHAnsi"/>
          <w:sz w:val="22"/>
          <w:szCs w:val="20"/>
        </w:rPr>
        <w:t xml:space="preserve"> rozsah předmětu Díla. V případě omezení rozsahu předmětu Díla bude </w:t>
      </w:r>
      <w:r w:rsidR="00B35383">
        <w:rPr>
          <w:rFonts w:ascii="Cambria" w:hAnsi="Cambria" w:cstheme="minorHAnsi"/>
          <w:sz w:val="22"/>
          <w:szCs w:val="20"/>
        </w:rPr>
        <w:t>O</w:t>
      </w:r>
      <w:r w:rsidR="00D75388" w:rsidRPr="005E3FB3">
        <w:rPr>
          <w:rFonts w:ascii="Cambria" w:hAnsi="Cambria" w:cstheme="minorHAnsi"/>
          <w:sz w:val="22"/>
          <w:szCs w:val="20"/>
        </w:rPr>
        <w:t xml:space="preserve">bjednatel v dostatečném předstihu o nastalé situaci informovat </w:t>
      </w:r>
      <w:r w:rsidR="00B35383">
        <w:rPr>
          <w:rFonts w:ascii="Cambria" w:hAnsi="Cambria" w:cstheme="minorHAnsi"/>
          <w:sz w:val="22"/>
          <w:szCs w:val="20"/>
        </w:rPr>
        <w:t>Z</w:t>
      </w:r>
      <w:r w:rsidR="00D75388" w:rsidRPr="005E3FB3">
        <w:rPr>
          <w:rFonts w:ascii="Cambria" w:hAnsi="Cambria" w:cstheme="minorHAnsi"/>
          <w:sz w:val="22"/>
          <w:szCs w:val="20"/>
        </w:rPr>
        <w:t>hotovitele, a to vždy před započ</w:t>
      </w:r>
      <w:r w:rsidR="006E1C67" w:rsidRPr="005E3FB3">
        <w:rPr>
          <w:rFonts w:ascii="Cambria" w:hAnsi="Cambria" w:cstheme="minorHAnsi"/>
          <w:sz w:val="22"/>
          <w:szCs w:val="20"/>
        </w:rPr>
        <w:t>e</w:t>
      </w:r>
      <w:r w:rsidR="00D75388" w:rsidRPr="005E3FB3">
        <w:rPr>
          <w:rFonts w:ascii="Cambria" w:hAnsi="Cambria" w:cstheme="minorHAnsi"/>
          <w:sz w:val="22"/>
          <w:szCs w:val="20"/>
        </w:rPr>
        <w:t>tí</w:t>
      </w:r>
      <w:r w:rsidR="006E1C67" w:rsidRPr="005E3FB3">
        <w:rPr>
          <w:rFonts w:ascii="Cambria" w:hAnsi="Cambria" w:cstheme="minorHAnsi"/>
          <w:sz w:val="22"/>
          <w:szCs w:val="20"/>
        </w:rPr>
        <w:t>m</w:t>
      </w:r>
      <w:r w:rsidR="00D75388" w:rsidRPr="005E3FB3">
        <w:rPr>
          <w:rFonts w:ascii="Cambria" w:hAnsi="Cambria" w:cstheme="minorHAnsi"/>
          <w:sz w:val="22"/>
          <w:szCs w:val="20"/>
        </w:rPr>
        <w:t xml:space="preserve"> prací, které jsou předmětem omezení. </w:t>
      </w:r>
    </w:p>
    <w:p w14:paraId="4095C546" w14:textId="77777777" w:rsidR="00DC2A63" w:rsidRPr="005E3FB3" w:rsidRDefault="00710E31" w:rsidP="00710E31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  <w:sz w:val="22"/>
          <w:szCs w:val="20"/>
        </w:rPr>
      </w:pPr>
      <w:r w:rsidRPr="005E3FB3">
        <w:rPr>
          <w:rFonts w:ascii="Cambria" w:hAnsi="Cambria" w:cstheme="minorHAnsi"/>
          <w:b/>
          <w:sz w:val="22"/>
          <w:szCs w:val="20"/>
        </w:rPr>
        <w:t>Místo provádění Díla</w:t>
      </w:r>
    </w:p>
    <w:p w14:paraId="4CBDF036" w14:textId="7EED5BB8" w:rsidR="00710E31" w:rsidRDefault="00710E31" w:rsidP="00C00F0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Místem plnění je </w:t>
      </w:r>
      <w:r w:rsidR="0047672B" w:rsidRPr="005E3FB3">
        <w:rPr>
          <w:rFonts w:ascii="Cambria" w:hAnsi="Cambria" w:cstheme="minorHAnsi"/>
          <w:sz w:val="22"/>
          <w:szCs w:val="20"/>
        </w:rPr>
        <w:t xml:space="preserve">lokalita </w:t>
      </w:r>
      <w:r w:rsidR="00016C46" w:rsidRPr="005E3FB3">
        <w:rPr>
          <w:rFonts w:ascii="Cambria" w:hAnsi="Cambria" w:cstheme="minorHAnsi"/>
          <w:sz w:val="22"/>
          <w:szCs w:val="20"/>
        </w:rPr>
        <w:t xml:space="preserve">dle </w:t>
      </w:r>
      <w:r w:rsidR="00542E5A">
        <w:rPr>
          <w:rFonts w:ascii="Cambria" w:hAnsi="Cambria" w:cstheme="minorHAnsi"/>
          <w:sz w:val="22"/>
          <w:szCs w:val="20"/>
        </w:rPr>
        <w:t>P</w:t>
      </w:r>
      <w:r w:rsidR="00016C46" w:rsidRPr="005E3FB3">
        <w:rPr>
          <w:rFonts w:ascii="Cambria" w:hAnsi="Cambria" w:cstheme="minorHAnsi"/>
          <w:sz w:val="22"/>
          <w:szCs w:val="20"/>
        </w:rPr>
        <w:t>rojektové dokumentace a</w:t>
      </w:r>
      <w:r w:rsidR="00D439F0" w:rsidRPr="005E3FB3">
        <w:rPr>
          <w:rFonts w:ascii="Cambria" w:hAnsi="Cambria" w:cstheme="minorHAnsi"/>
          <w:sz w:val="22"/>
          <w:szCs w:val="20"/>
        </w:rPr>
        <w:t xml:space="preserve"> dokumentů uvedených</w:t>
      </w:r>
      <w:r w:rsidR="00016C46" w:rsidRPr="005E3FB3">
        <w:rPr>
          <w:rFonts w:ascii="Cambria" w:hAnsi="Cambria" w:cstheme="minorHAnsi"/>
          <w:sz w:val="22"/>
          <w:szCs w:val="20"/>
        </w:rPr>
        <w:t xml:space="preserve"> </w:t>
      </w:r>
      <w:r w:rsidR="00D439F0" w:rsidRPr="005E3FB3">
        <w:rPr>
          <w:rFonts w:ascii="Cambria" w:hAnsi="Cambria" w:cstheme="minorHAnsi"/>
          <w:sz w:val="22"/>
          <w:szCs w:val="20"/>
        </w:rPr>
        <w:t>v odst. 3.1. této Smlouvy</w:t>
      </w:r>
      <w:r w:rsidR="00D439F0" w:rsidRPr="005E3FB3" w:rsidDel="00D439F0">
        <w:rPr>
          <w:rFonts w:ascii="Cambria" w:hAnsi="Cambria" w:cstheme="minorHAnsi"/>
          <w:sz w:val="22"/>
          <w:szCs w:val="20"/>
        </w:rPr>
        <w:t xml:space="preserve"> </w:t>
      </w:r>
      <w:r w:rsidR="00C57AFA" w:rsidRPr="005E3FB3">
        <w:rPr>
          <w:rFonts w:ascii="Cambria" w:hAnsi="Cambria" w:cstheme="minorHAnsi"/>
          <w:sz w:val="22"/>
          <w:szCs w:val="20"/>
        </w:rPr>
        <w:t xml:space="preserve">nacházející se v katastrálním území </w:t>
      </w:r>
      <w:r w:rsidR="00AB277B">
        <w:rPr>
          <w:rFonts w:ascii="Cambria" w:hAnsi="Cambria" w:cstheme="minorHAnsi"/>
          <w:sz w:val="22"/>
          <w:szCs w:val="20"/>
        </w:rPr>
        <w:t>Choceň</w:t>
      </w:r>
      <w:r w:rsidR="00C57AFA" w:rsidRPr="005E3FB3">
        <w:rPr>
          <w:rFonts w:ascii="Cambria" w:hAnsi="Cambria" w:cstheme="minorHAnsi"/>
          <w:sz w:val="22"/>
          <w:szCs w:val="20"/>
        </w:rPr>
        <w:t>.</w:t>
      </w:r>
    </w:p>
    <w:p w14:paraId="2DB52308" w14:textId="77777777" w:rsidR="00710E31" w:rsidRPr="005E3FB3" w:rsidRDefault="00211087" w:rsidP="00710E31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  <w:sz w:val="22"/>
          <w:szCs w:val="20"/>
        </w:rPr>
      </w:pPr>
      <w:r w:rsidRPr="005E3FB3">
        <w:rPr>
          <w:rFonts w:ascii="Cambria" w:hAnsi="Cambria" w:cstheme="minorHAnsi"/>
          <w:b/>
          <w:sz w:val="22"/>
          <w:szCs w:val="20"/>
        </w:rPr>
        <w:t>Cena za Dílo a platební podmínky</w:t>
      </w:r>
    </w:p>
    <w:p w14:paraId="190DB476" w14:textId="77777777" w:rsidR="00211087" w:rsidRPr="00B164C8" w:rsidRDefault="00211087" w:rsidP="0021108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Smluvní strany se </w:t>
      </w:r>
      <w:r w:rsidRPr="00B164C8">
        <w:rPr>
          <w:rFonts w:ascii="Cambria" w:hAnsi="Cambria" w:cstheme="minorHAnsi"/>
          <w:sz w:val="22"/>
          <w:szCs w:val="20"/>
        </w:rPr>
        <w:t>dohodly na této výši ceny za Dílo:</w:t>
      </w:r>
    </w:p>
    <w:p w14:paraId="3DD0E271" w14:textId="744F90E4" w:rsidR="00211087" w:rsidRPr="00B164C8" w:rsidRDefault="00211087" w:rsidP="00211087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B164C8">
        <w:rPr>
          <w:rFonts w:ascii="Cambria" w:hAnsi="Cambria" w:cstheme="minorHAnsi"/>
          <w:sz w:val="22"/>
          <w:szCs w:val="20"/>
        </w:rPr>
        <w:t xml:space="preserve">Cena bez DPH </w:t>
      </w:r>
      <w:permStart w:id="668753566" w:edGrp="everyone"/>
      <w:r w:rsidR="00231FAC" w:rsidRPr="00B164C8">
        <w:rPr>
          <w:rFonts w:ascii="Cambria" w:hAnsi="Cambria" w:cstheme="minorHAnsi"/>
          <w:sz w:val="22"/>
          <w:szCs w:val="20"/>
        </w:rPr>
        <w:t>[doplní účastník]</w:t>
      </w:r>
      <w:r w:rsidR="00B35383" w:rsidRPr="00B164C8">
        <w:rPr>
          <w:rFonts w:ascii="Cambria" w:hAnsi="Cambria" w:cstheme="minorHAnsi"/>
          <w:sz w:val="22"/>
          <w:szCs w:val="20"/>
        </w:rPr>
        <w:t xml:space="preserve"> </w:t>
      </w:r>
      <w:permEnd w:id="668753566"/>
      <w:r w:rsidRPr="00B164C8">
        <w:rPr>
          <w:rFonts w:ascii="Cambria" w:hAnsi="Cambria" w:cstheme="minorHAnsi"/>
          <w:sz w:val="22"/>
          <w:szCs w:val="20"/>
        </w:rPr>
        <w:t xml:space="preserve">Kč (slovy: </w:t>
      </w:r>
      <w:permStart w:id="1138120454" w:edGrp="everyone"/>
      <w:r w:rsidR="00231FAC" w:rsidRPr="00B164C8">
        <w:rPr>
          <w:rFonts w:ascii="Cambria" w:hAnsi="Cambria" w:cstheme="minorHAnsi"/>
          <w:sz w:val="22"/>
          <w:szCs w:val="20"/>
        </w:rPr>
        <w:t>[doplní účastník]</w:t>
      </w:r>
      <w:permEnd w:id="1138120454"/>
      <w:r w:rsidR="00082107" w:rsidRPr="00B164C8">
        <w:rPr>
          <w:rFonts w:ascii="Cambria" w:hAnsi="Cambria" w:cstheme="minorHAnsi"/>
          <w:sz w:val="22"/>
          <w:szCs w:val="20"/>
        </w:rPr>
        <w:t xml:space="preserve"> </w:t>
      </w:r>
      <w:r w:rsidRPr="00B164C8">
        <w:rPr>
          <w:rFonts w:ascii="Cambria" w:hAnsi="Cambria" w:cstheme="minorHAnsi"/>
          <w:sz w:val="22"/>
          <w:szCs w:val="20"/>
        </w:rPr>
        <w:t>korun českých)</w:t>
      </w:r>
    </w:p>
    <w:p w14:paraId="118BDF26" w14:textId="2B76654E" w:rsidR="00211087" w:rsidRPr="00B164C8" w:rsidRDefault="00211087" w:rsidP="00211087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B164C8">
        <w:rPr>
          <w:rFonts w:ascii="Cambria" w:hAnsi="Cambria" w:cstheme="minorHAnsi"/>
          <w:sz w:val="22"/>
          <w:szCs w:val="20"/>
        </w:rPr>
        <w:t xml:space="preserve">DPH ve výši </w:t>
      </w:r>
      <w:permStart w:id="1940205523" w:edGrp="everyone"/>
      <w:r w:rsidR="00231FAC" w:rsidRPr="00B164C8">
        <w:rPr>
          <w:rFonts w:ascii="Cambria" w:hAnsi="Cambria" w:cstheme="minorHAnsi"/>
          <w:sz w:val="22"/>
          <w:szCs w:val="20"/>
        </w:rPr>
        <w:t>[doplní účastník]</w:t>
      </w:r>
      <w:permEnd w:id="1940205523"/>
      <w:r w:rsidRPr="00B164C8">
        <w:rPr>
          <w:rFonts w:ascii="Cambria" w:hAnsi="Cambria" w:cstheme="minorHAnsi"/>
          <w:sz w:val="22"/>
          <w:szCs w:val="20"/>
        </w:rPr>
        <w:t xml:space="preserve"> Kč (slovy: </w:t>
      </w:r>
      <w:permStart w:id="1964527230" w:edGrp="everyone"/>
      <w:r w:rsidR="00231FAC" w:rsidRPr="00B164C8">
        <w:rPr>
          <w:rFonts w:ascii="Cambria" w:hAnsi="Cambria" w:cstheme="minorHAnsi"/>
          <w:sz w:val="22"/>
          <w:szCs w:val="20"/>
        </w:rPr>
        <w:t>[doplní účastník]</w:t>
      </w:r>
      <w:permEnd w:id="1964527230"/>
      <w:r w:rsidR="00082107" w:rsidRPr="00B164C8">
        <w:rPr>
          <w:rFonts w:ascii="Cambria" w:hAnsi="Cambria" w:cstheme="minorHAnsi"/>
          <w:sz w:val="22"/>
          <w:szCs w:val="20"/>
        </w:rPr>
        <w:t xml:space="preserve"> </w:t>
      </w:r>
      <w:r w:rsidRPr="00B164C8">
        <w:rPr>
          <w:rFonts w:ascii="Cambria" w:hAnsi="Cambria" w:cstheme="minorHAnsi"/>
          <w:sz w:val="22"/>
          <w:szCs w:val="20"/>
        </w:rPr>
        <w:t>korun českých)</w:t>
      </w:r>
    </w:p>
    <w:p w14:paraId="3DFC5CF7" w14:textId="78191928" w:rsidR="00211087" w:rsidRPr="00B164C8" w:rsidRDefault="00211087" w:rsidP="00211087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B164C8">
        <w:rPr>
          <w:rFonts w:ascii="Cambria" w:hAnsi="Cambria" w:cstheme="minorHAnsi"/>
          <w:sz w:val="22"/>
          <w:szCs w:val="20"/>
        </w:rPr>
        <w:t xml:space="preserve">Cena včetně DPH ve výši </w:t>
      </w:r>
      <w:permStart w:id="2127911998" w:edGrp="everyone"/>
      <w:r w:rsidR="00231FAC" w:rsidRPr="00B164C8">
        <w:rPr>
          <w:rFonts w:ascii="Cambria" w:hAnsi="Cambria" w:cstheme="minorHAnsi"/>
          <w:sz w:val="22"/>
          <w:szCs w:val="20"/>
        </w:rPr>
        <w:t>[doplní účastník]</w:t>
      </w:r>
      <w:permEnd w:id="2127911998"/>
      <w:r w:rsidRPr="00B164C8">
        <w:rPr>
          <w:rFonts w:ascii="Cambria" w:hAnsi="Cambria" w:cstheme="minorHAnsi"/>
          <w:sz w:val="22"/>
          <w:szCs w:val="20"/>
        </w:rPr>
        <w:t xml:space="preserve"> Kč (slovy: </w:t>
      </w:r>
      <w:permStart w:id="1289881271" w:edGrp="everyone"/>
      <w:r w:rsidR="00231FAC" w:rsidRPr="00B164C8">
        <w:rPr>
          <w:rFonts w:ascii="Cambria" w:hAnsi="Cambria" w:cstheme="minorHAnsi"/>
          <w:sz w:val="22"/>
          <w:szCs w:val="20"/>
        </w:rPr>
        <w:t>[doplní účastník]</w:t>
      </w:r>
      <w:r w:rsidR="00B35383" w:rsidRPr="00B164C8">
        <w:rPr>
          <w:rFonts w:ascii="Cambria" w:hAnsi="Cambria" w:cstheme="minorHAnsi"/>
          <w:sz w:val="22"/>
          <w:szCs w:val="20"/>
        </w:rPr>
        <w:t xml:space="preserve"> </w:t>
      </w:r>
      <w:permEnd w:id="1289881271"/>
      <w:r w:rsidRPr="00B164C8">
        <w:rPr>
          <w:rFonts w:ascii="Cambria" w:hAnsi="Cambria" w:cstheme="minorHAnsi"/>
          <w:sz w:val="22"/>
          <w:szCs w:val="20"/>
        </w:rPr>
        <w:t xml:space="preserve">korun českých) </w:t>
      </w:r>
    </w:p>
    <w:p w14:paraId="1587575C" w14:textId="77777777" w:rsidR="00211087" w:rsidRPr="00B164C8" w:rsidRDefault="00211087" w:rsidP="00211087">
      <w:pPr>
        <w:spacing w:after="120" w:line="276" w:lineRule="auto"/>
        <w:ind w:left="709"/>
        <w:jc w:val="both"/>
        <w:rPr>
          <w:rFonts w:ascii="Cambria" w:hAnsi="Cambria" w:cstheme="minorHAnsi"/>
          <w:sz w:val="22"/>
          <w:szCs w:val="20"/>
        </w:rPr>
      </w:pPr>
      <w:r w:rsidRPr="00B164C8">
        <w:rPr>
          <w:rFonts w:ascii="Cambria" w:hAnsi="Cambria" w:cstheme="minorHAnsi"/>
          <w:sz w:val="22"/>
          <w:szCs w:val="20"/>
        </w:rPr>
        <w:t>(dále též „</w:t>
      </w:r>
      <w:r w:rsidRPr="00B164C8">
        <w:rPr>
          <w:rFonts w:ascii="Cambria" w:hAnsi="Cambria" w:cstheme="minorHAnsi"/>
          <w:b/>
          <w:sz w:val="22"/>
          <w:szCs w:val="20"/>
        </w:rPr>
        <w:t>Cena</w:t>
      </w:r>
      <w:r w:rsidRPr="00B164C8">
        <w:rPr>
          <w:rFonts w:ascii="Cambria" w:hAnsi="Cambria" w:cstheme="minorHAnsi"/>
          <w:sz w:val="22"/>
          <w:szCs w:val="20"/>
        </w:rPr>
        <w:t>“)</w:t>
      </w:r>
      <w:r w:rsidR="00185FA4" w:rsidRPr="00B164C8">
        <w:rPr>
          <w:rFonts w:ascii="Cambria" w:hAnsi="Cambria" w:cstheme="minorHAnsi"/>
          <w:sz w:val="22"/>
          <w:szCs w:val="20"/>
        </w:rPr>
        <w:t xml:space="preserve">. </w:t>
      </w:r>
      <w:r w:rsidR="00906CD4" w:rsidRPr="00B164C8">
        <w:rPr>
          <w:rFonts w:ascii="Cambria" w:hAnsi="Cambria" w:cstheme="minorHAnsi"/>
          <w:sz w:val="22"/>
          <w:szCs w:val="20"/>
        </w:rPr>
        <w:t xml:space="preserve">Cena je stanovena dle </w:t>
      </w:r>
      <w:r w:rsidR="005D5BCB" w:rsidRPr="00B164C8">
        <w:rPr>
          <w:rFonts w:ascii="Cambria" w:hAnsi="Cambria" w:cstheme="minorHAnsi"/>
          <w:sz w:val="22"/>
          <w:szCs w:val="20"/>
        </w:rPr>
        <w:t xml:space="preserve">soupisu prací včetně </w:t>
      </w:r>
      <w:r w:rsidR="00906CD4" w:rsidRPr="00B164C8">
        <w:rPr>
          <w:rFonts w:ascii="Cambria" w:hAnsi="Cambria" w:cstheme="minorHAnsi"/>
          <w:sz w:val="22"/>
          <w:szCs w:val="20"/>
        </w:rPr>
        <w:t xml:space="preserve">výkazu výměr, který je uveden v příloze č. </w:t>
      </w:r>
      <w:r w:rsidR="00A92C83" w:rsidRPr="00B164C8">
        <w:rPr>
          <w:rFonts w:ascii="Cambria" w:hAnsi="Cambria" w:cstheme="minorHAnsi"/>
          <w:sz w:val="22"/>
          <w:szCs w:val="20"/>
        </w:rPr>
        <w:t>3</w:t>
      </w:r>
      <w:r w:rsidR="00C7072D" w:rsidRPr="00B164C8">
        <w:rPr>
          <w:rFonts w:ascii="Cambria" w:hAnsi="Cambria" w:cstheme="minorHAnsi"/>
          <w:sz w:val="22"/>
          <w:szCs w:val="20"/>
        </w:rPr>
        <w:t xml:space="preserve"> </w:t>
      </w:r>
      <w:r w:rsidR="00906CD4" w:rsidRPr="00B164C8">
        <w:rPr>
          <w:rFonts w:ascii="Cambria" w:hAnsi="Cambria" w:cstheme="minorHAnsi"/>
          <w:sz w:val="22"/>
          <w:szCs w:val="20"/>
        </w:rPr>
        <w:t xml:space="preserve">této Smlouvy. </w:t>
      </w:r>
    </w:p>
    <w:p w14:paraId="2916AFAA" w14:textId="3D44A976" w:rsidR="009F5DDD" w:rsidRPr="005E3FB3" w:rsidRDefault="009F5DDD" w:rsidP="009F5DDD">
      <w:pPr>
        <w:numPr>
          <w:ilvl w:val="1"/>
          <w:numId w:val="2"/>
        </w:numPr>
        <w:spacing w:after="120" w:line="276" w:lineRule="auto"/>
        <w:ind w:hanging="716"/>
        <w:jc w:val="both"/>
        <w:rPr>
          <w:rFonts w:ascii="Cambria" w:hAnsi="Cambria" w:cstheme="minorHAnsi"/>
          <w:bCs/>
          <w:iCs/>
          <w:sz w:val="22"/>
          <w:szCs w:val="20"/>
        </w:rPr>
      </w:pPr>
      <w:r w:rsidRPr="00B164C8">
        <w:rPr>
          <w:rFonts w:ascii="Cambria" w:hAnsi="Cambria" w:cstheme="minorHAnsi"/>
          <w:bCs/>
          <w:sz w:val="22"/>
          <w:szCs w:val="20"/>
        </w:rPr>
        <w:t xml:space="preserve">Cena uvedená v čl. 6.1 je cenou konečnou za předmět plnění. Lze jí zvýšit pouze písemnou dohodou (dodatkem Smlouvy) mezi </w:t>
      </w:r>
      <w:r w:rsidR="00B35383" w:rsidRPr="00B164C8">
        <w:rPr>
          <w:rFonts w:ascii="Cambria" w:hAnsi="Cambria" w:cstheme="minorHAnsi"/>
          <w:bCs/>
          <w:sz w:val="22"/>
          <w:szCs w:val="20"/>
        </w:rPr>
        <w:t>O</w:t>
      </w:r>
      <w:r w:rsidRPr="00B164C8">
        <w:rPr>
          <w:rFonts w:ascii="Cambria" w:hAnsi="Cambria" w:cstheme="minorHAnsi"/>
          <w:bCs/>
          <w:sz w:val="22"/>
          <w:szCs w:val="20"/>
        </w:rPr>
        <w:t>bjednatelem</w:t>
      </w:r>
      <w:r w:rsidRPr="005E3FB3">
        <w:rPr>
          <w:rFonts w:ascii="Cambria" w:hAnsi="Cambria" w:cstheme="minorHAnsi"/>
          <w:bCs/>
          <w:sz w:val="22"/>
          <w:szCs w:val="20"/>
        </w:rPr>
        <w:t xml:space="preserve"> a </w:t>
      </w:r>
      <w:r w:rsidR="00B35383">
        <w:rPr>
          <w:rFonts w:ascii="Cambria" w:hAnsi="Cambria" w:cstheme="minorHAnsi"/>
          <w:bCs/>
          <w:sz w:val="22"/>
          <w:szCs w:val="20"/>
        </w:rPr>
        <w:t>Z</w:t>
      </w:r>
      <w:r w:rsidRPr="005E3FB3">
        <w:rPr>
          <w:rFonts w:ascii="Cambria" w:hAnsi="Cambria" w:cstheme="minorHAnsi"/>
          <w:bCs/>
          <w:sz w:val="22"/>
          <w:szCs w:val="20"/>
        </w:rPr>
        <w:t xml:space="preserve">hotovitelem při změně rozsahu </w:t>
      </w:r>
      <w:r w:rsidR="00B35383">
        <w:rPr>
          <w:rFonts w:ascii="Cambria" w:hAnsi="Cambria" w:cstheme="minorHAnsi"/>
          <w:bCs/>
          <w:sz w:val="22"/>
          <w:szCs w:val="20"/>
        </w:rPr>
        <w:t>D</w:t>
      </w:r>
      <w:r w:rsidRPr="005E3FB3">
        <w:rPr>
          <w:rFonts w:ascii="Cambria" w:hAnsi="Cambria" w:cstheme="minorHAnsi"/>
          <w:bCs/>
          <w:sz w:val="22"/>
          <w:szCs w:val="20"/>
        </w:rPr>
        <w:t xml:space="preserve">íla nad rámec této Smlouvy, a to za podmínek uvedených v této Smlouvě a v souladu s právními předpisy. Za takovou změnu se nepovažuje provedení prací a činností (včetně nákladů na materiál a věci) neuvedených v položkách nabídky </w:t>
      </w:r>
      <w:r w:rsidR="00B35383">
        <w:rPr>
          <w:rFonts w:ascii="Cambria" w:hAnsi="Cambria" w:cstheme="minorHAnsi"/>
          <w:bCs/>
          <w:sz w:val="22"/>
          <w:szCs w:val="20"/>
        </w:rPr>
        <w:t>Z</w:t>
      </w:r>
      <w:r w:rsidRPr="005E3FB3">
        <w:rPr>
          <w:rFonts w:ascii="Cambria" w:hAnsi="Cambria" w:cstheme="minorHAnsi"/>
          <w:bCs/>
          <w:sz w:val="22"/>
          <w:szCs w:val="20"/>
        </w:rPr>
        <w:t xml:space="preserve">hotovitele v </w:t>
      </w:r>
      <w:r w:rsidR="00B35383">
        <w:rPr>
          <w:rFonts w:ascii="Cambria" w:hAnsi="Cambria" w:cstheme="minorHAnsi"/>
          <w:b/>
          <w:bCs/>
          <w:sz w:val="22"/>
          <w:szCs w:val="20"/>
        </w:rPr>
        <w:t>P</w:t>
      </w:r>
      <w:r w:rsidRPr="005E3FB3">
        <w:rPr>
          <w:rFonts w:ascii="Cambria" w:hAnsi="Cambria" w:cstheme="minorHAnsi"/>
          <w:b/>
          <w:bCs/>
          <w:sz w:val="22"/>
          <w:szCs w:val="20"/>
        </w:rPr>
        <w:t xml:space="preserve">říloze </w:t>
      </w:r>
      <w:r w:rsidR="00B35383">
        <w:rPr>
          <w:rFonts w:ascii="Cambria" w:hAnsi="Cambria" w:cstheme="minorHAnsi"/>
          <w:b/>
          <w:bCs/>
          <w:sz w:val="22"/>
          <w:szCs w:val="20"/>
        </w:rPr>
        <w:t xml:space="preserve">č. </w:t>
      </w:r>
      <w:r w:rsidR="00F35756" w:rsidRPr="005E3FB3">
        <w:rPr>
          <w:rFonts w:ascii="Cambria" w:hAnsi="Cambria" w:cstheme="minorHAnsi"/>
          <w:b/>
          <w:bCs/>
          <w:sz w:val="22"/>
          <w:szCs w:val="20"/>
        </w:rPr>
        <w:t>1</w:t>
      </w:r>
      <w:r w:rsidRPr="005E3FB3">
        <w:rPr>
          <w:rFonts w:ascii="Cambria" w:hAnsi="Cambria" w:cstheme="minorHAnsi"/>
          <w:bCs/>
          <w:sz w:val="22"/>
          <w:szCs w:val="20"/>
        </w:rPr>
        <w:t xml:space="preserve"> této Smlouvy, které však jsou </w:t>
      </w:r>
      <w:r w:rsidRPr="005E3FB3">
        <w:rPr>
          <w:rFonts w:ascii="Cambria" w:hAnsi="Cambria" w:cstheme="minorHAnsi"/>
          <w:bCs/>
          <w:iCs/>
          <w:sz w:val="22"/>
          <w:szCs w:val="20"/>
        </w:rPr>
        <w:t xml:space="preserve">dle zavedené odborné praxe jejich samozřejmou a nezbytnou součástí a jsou nezbytné k jejich řádnému provedení a </w:t>
      </w:r>
      <w:r w:rsidRPr="005E3FB3">
        <w:rPr>
          <w:rFonts w:ascii="Cambria" w:hAnsi="Cambria" w:cstheme="minorHAnsi"/>
          <w:bCs/>
          <w:sz w:val="22"/>
          <w:szCs w:val="20"/>
        </w:rPr>
        <w:t xml:space="preserve">splnění předmětu </w:t>
      </w:r>
      <w:r w:rsidR="00B35383">
        <w:rPr>
          <w:rFonts w:ascii="Cambria" w:hAnsi="Cambria" w:cstheme="minorHAnsi"/>
          <w:bCs/>
          <w:sz w:val="22"/>
          <w:szCs w:val="20"/>
        </w:rPr>
        <w:t>D</w:t>
      </w:r>
      <w:r w:rsidRPr="005E3FB3">
        <w:rPr>
          <w:rFonts w:ascii="Cambria" w:hAnsi="Cambria" w:cstheme="minorHAnsi"/>
          <w:bCs/>
          <w:sz w:val="22"/>
          <w:szCs w:val="20"/>
        </w:rPr>
        <w:t>íla definovaném v čl. 2 a 3 této Smlouvy.</w:t>
      </w:r>
    </w:p>
    <w:p w14:paraId="665DE373" w14:textId="498F992C" w:rsidR="009F5DDD" w:rsidRPr="005E3FB3" w:rsidRDefault="009F5DDD" w:rsidP="009F5DDD">
      <w:pPr>
        <w:numPr>
          <w:ilvl w:val="1"/>
          <w:numId w:val="2"/>
        </w:numPr>
        <w:tabs>
          <w:tab w:val="num" w:pos="0"/>
        </w:tabs>
        <w:spacing w:after="120" w:line="276" w:lineRule="auto"/>
        <w:ind w:hanging="716"/>
        <w:jc w:val="both"/>
        <w:rPr>
          <w:rFonts w:ascii="Cambria" w:hAnsi="Cambria" w:cstheme="minorHAnsi"/>
          <w:bCs/>
          <w:sz w:val="22"/>
          <w:szCs w:val="20"/>
        </w:rPr>
      </w:pPr>
      <w:r w:rsidRPr="005E3FB3">
        <w:rPr>
          <w:rFonts w:ascii="Cambria" w:hAnsi="Cambria" w:cstheme="minorHAnsi"/>
          <w:bCs/>
          <w:iCs/>
          <w:sz w:val="22"/>
          <w:szCs w:val="20"/>
        </w:rPr>
        <w:t xml:space="preserve">Objednatel je oprávněn v průběhu provádění </w:t>
      </w:r>
      <w:r w:rsidR="00B35383">
        <w:rPr>
          <w:rFonts w:ascii="Cambria" w:hAnsi="Cambria" w:cstheme="minorHAnsi"/>
          <w:bCs/>
          <w:iCs/>
          <w:sz w:val="22"/>
          <w:szCs w:val="20"/>
        </w:rPr>
        <w:t>D</w:t>
      </w:r>
      <w:r w:rsidRPr="005E3FB3">
        <w:rPr>
          <w:rFonts w:ascii="Cambria" w:hAnsi="Cambria" w:cstheme="minorHAnsi"/>
          <w:bCs/>
          <w:iCs/>
          <w:sz w:val="22"/>
          <w:szCs w:val="20"/>
        </w:rPr>
        <w:t xml:space="preserve">íla písemně navrhovat změny v rozsahu </w:t>
      </w:r>
      <w:r w:rsidR="00B35383">
        <w:rPr>
          <w:rFonts w:ascii="Cambria" w:hAnsi="Cambria" w:cstheme="minorHAnsi"/>
          <w:bCs/>
          <w:iCs/>
          <w:sz w:val="22"/>
          <w:szCs w:val="20"/>
        </w:rPr>
        <w:t>D</w:t>
      </w:r>
      <w:r w:rsidRPr="005E3FB3">
        <w:rPr>
          <w:rFonts w:ascii="Cambria" w:hAnsi="Cambria" w:cstheme="minorHAnsi"/>
          <w:bCs/>
          <w:iCs/>
          <w:sz w:val="22"/>
          <w:szCs w:val="20"/>
        </w:rPr>
        <w:t xml:space="preserve">íla nad rámec předmětu této Smlouvy, a to v souladu se </w:t>
      </w:r>
      <w:r w:rsidR="008174F3">
        <w:rPr>
          <w:rFonts w:ascii="Cambria" w:hAnsi="Cambria" w:cstheme="minorHAnsi"/>
          <w:bCs/>
          <w:iCs/>
          <w:sz w:val="22"/>
          <w:szCs w:val="20"/>
        </w:rPr>
        <w:t>ZZVZ</w:t>
      </w:r>
      <w:r w:rsidRPr="005E3FB3">
        <w:rPr>
          <w:rFonts w:ascii="Cambria" w:hAnsi="Cambria" w:cstheme="minorHAnsi"/>
          <w:bCs/>
          <w:iCs/>
          <w:sz w:val="22"/>
          <w:szCs w:val="20"/>
        </w:rPr>
        <w:t xml:space="preserve">. Objednatel je také oprávněn předmět </w:t>
      </w:r>
      <w:r w:rsidR="00542E5A">
        <w:rPr>
          <w:rFonts w:ascii="Cambria" w:hAnsi="Cambria" w:cstheme="minorHAnsi"/>
          <w:bCs/>
          <w:iCs/>
          <w:sz w:val="22"/>
          <w:szCs w:val="20"/>
        </w:rPr>
        <w:t>S</w:t>
      </w:r>
      <w:r w:rsidRPr="005E3FB3">
        <w:rPr>
          <w:rFonts w:ascii="Cambria" w:hAnsi="Cambria" w:cstheme="minorHAnsi"/>
          <w:bCs/>
          <w:iCs/>
          <w:sz w:val="22"/>
          <w:szCs w:val="20"/>
        </w:rPr>
        <w:t xml:space="preserve">mlouvy jednostranně zúžit. Oznámení o záměru zúžení předmětu </w:t>
      </w:r>
      <w:r w:rsidR="00542E5A">
        <w:rPr>
          <w:rFonts w:ascii="Cambria" w:hAnsi="Cambria" w:cstheme="minorHAnsi"/>
          <w:bCs/>
          <w:iCs/>
          <w:sz w:val="22"/>
          <w:szCs w:val="20"/>
        </w:rPr>
        <w:t>S</w:t>
      </w:r>
      <w:r w:rsidRPr="005E3FB3">
        <w:rPr>
          <w:rFonts w:ascii="Cambria" w:hAnsi="Cambria" w:cstheme="minorHAnsi"/>
          <w:bCs/>
          <w:iCs/>
          <w:sz w:val="22"/>
          <w:szCs w:val="20"/>
        </w:rPr>
        <w:t>mlouvy činí Objednatel písemným oznámením do</w:t>
      </w:r>
      <w:bookmarkStart w:id="5" w:name="_GoBack1"/>
      <w:bookmarkEnd w:id="5"/>
      <w:r w:rsidRPr="005E3FB3">
        <w:rPr>
          <w:rFonts w:ascii="Cambria" w:hAnsi="Cambria" w:cstheme="minorHAnsi"/>
          <w:bCs/>
          <w:iCs/>
          <w:sz w:val="22"/>
          <w:szCs w:val="20"/>
        </w:rPr>
        <w:t xml:space="preserve"> stavebního deníku. Pokud by navrhované zúžení znemožnilo splnit předmět zúžením nedotčené části </w:t>
      </w:r>
      <w:r w:rsidR="00B35383">
        <w:rPr>
          <w:rFonts w:ascii="Cambria" w:hAnsi="Cambria" w:cstheme="minorHAnsi"/>
          <w:bCs/>
          <w:iCs/>
          <w:sz w:val="22"/>
          <w:szCs w:val="20"/>
        </w:rPr>
        <w:t>D</w:t>
      </w:r>
      <w:r w:rsidRPr="005E3FB3">
        <w:rPr>
          <w:rFonts w:ascii="Cambria" w:hAnsi="Cambria" w:cstheme="minorHAnsi"/>
          <w:bCs/>
          <w:iCs/>
          <w:sz w:val="22"/>
          <w:szCs w:val="20"/>
        </w:rPr>
        <w:t xml:space="preserve">íla, je </w:t>
      </w:r>
      <w:r w:rsidR="00B35383">
        <w:rPr>
          <w:rFonts w:ascii="Cambria" w:hAnsi="Cambria" w:cstheme="minorHAnsi"/>
          <w:bCs/>
          <w:iCs/>
          <w:sz w:val="22"/>
          <w:szCs w:val="20"/>
        </w:rPr>
        <w:t>Z</w:t>
      </w:r>
      <w:r w:rsidRPr="005E3FB3">
        <w:rPr>
          <w:rFonts w:ascii="Cambria" w:hAnsi="Cambria" w:cstheme="minorHAnsi"/>
          <w:bCs/>
          <w:iCs/>
          <w:sz w:val="22"/>
          <w:szCs w:val="20"/>
        </w:rPr>
        <w:t>hotovitel oprávněn písemně takové zúžení odmítnout. V opačném případě je povinen zúžení akceptovat.</w:t>
      </w:r>
    </w:p>
    <w:p w14:paraId="3AEB92B0" w14:textId="7C7AC6DD" w:rsidR="009F5DDD" w:rsidRPr="005E3FB3" w:rsidRDefault="009F5DDD" w:rsidP="009F5DDD">
      <w:pPr>
        <w:numPr>
          <w:ilvl w:val="1"/>
          <w:numId w:val="2"/>
        </w:numPr>
        <w:spacing w:after="120" w:line="276" w:lineRule="auto"/>
        <w:ind w:hanging="716"/>
        <w:jc w:val="both"/>
        <w:rPr>
          <w:rFonts w:ascii="Cambria" w:hAnsi="Cambria" w:cstheme="minorHAnsi"/>
          <w:bCs/>
          <w:iCs/>
          <w:sz w:val="22"/>
          <w:szCs w:val="20"/>
        </w:rPr>
      </w:pPr>
      <w:r w:rsidRPr="005E3FB3">
        <w:rPr>
          <w:rFonts w:ascii="Cambria" w:hAnsi="Cambria" w:cstheme="minorHAnsi"/>
          <w:bCs/>
          <w:sz w:val="22"/>
          <w:szCs w:val="20"/>
        </w:rPr>
        <w:t xml:space="preserve">Pro ocenění změn </w:t>
      </w:r>
      <w:r w:rsidR="00B35383">
        <w:rPr>
          <w:rFonts w:ascii="Cambria" w:hAnsi="Cambria" w:cstheme="minorHAnsi"/>
          <w:bCs/>
          <w:sz w:val="22"/>
          <w:szCs w:val="20"/>
        </w:rPr>
        <w:t>D</w:t>
      </w:r>
      <w:r w:rsidRPr="005E3FB3">
        <w:rPr>
          <w:rFonts w:ascii="Cambria" w:hAnsi="Cambria" w:cstheme="minorHAnsi"/>
          <w:bCs/>
          <w:sz w:val="22"/>
          <w:szCs w:val="20"/>
        </w:rPr>
        <w:t>íla se využijí jednotkové ceny stavebních prací podle oceněného výkazu výměr (</w:t>
      </w:r>
      <w:r w:rsidR="00B35383" w:rsidRPr="006E1B35">
        <w:rPr>
          <w:rFonts w:ascii="Cambria" w:hAnsi="Cambria" w:cstheme="minorHAnsi"/>
          <w:sz w:val="22"/>
          <w:szCs w:val="20"/>
        </w:rPr>
        <w:t>P</w:t>
      </w:r>
      <w:r w:rsidRPr="006E1B35">
        <w:rPr>
          <w:rFonts w:ascii="Cambria" w:hAnsi="Cambria" w:cstheme="minorHAnsi"/>
          <w:sz w:val="22"/>
          <w:szCs w:val="20"/>
        </w:rPr>
        <w:t>říloha</w:t>
      </w:r>
      <w:r w:rsidR="00B35383" w:rsidRPr="006E1B35">
        <w:rPr>
          <w:rFonts w:ascii="Cambria" w:hAnsi="Cambria" w:cstheme="minorHAnsi"/>
          <w:sz w:val="22"/>
          <w:szCs w:val="20"/>
        </w:rPr>
        <w:t xml:space="preserve"> č.</w:t>
      </w:r>
      <w:r w:rsidRPr="006E1B35">
        <w:rPr>
          <w:rFonts w:ascii="Cambria" w:hAnsi="Cambria" w:cstheme="minorHAnsi"/>
          <w:sz w:val="22"/>
          <w:szCs w:val="20"/>
        </w:rPr>
        <w:t xml:space="preserve"> </w:t>
      </w:r>
      <w:r w:rsidR="001B3E40" w:rsidRPr="006E1B35">
        <w:rPr>
          <w:rFonts w:ascii="Cambria" w:hAnsi="Cambria" w:cstheme="minorHAnsi"/>
          <w:sz w:val="22"/>
          <w:szCs w:val="20"/>
        </w:rPr>
        <w:t>1</w:t>
      </w:r>
      <w:r w:rsidRPr="005E3FB3">
        <w:rPr>
          <w:rFonts w:ascii="Cambria" w:hAnsi="Cambria" w:cstheme="minorHAnsi"/>
          <w:b/>
          <w:bCs/>
          <w:sz w:val="22"/>
          <w:szCs w:val="20"/>
        </w:rPr>
        <w:t xml:space="preserve"> </w:t>
      </w:r>
      <w:r w:rsidRPr="005E3FB3">
        <w:rPr>
          <w:rFonts w:ascii="Cambria" w:hAnsi="Cambria" w:cstheme="minorHAnsi"/>
          <w:bCs/>
          <w:sz w:val="22"/>
          <w:szCs w:val="20"/>
        </w:rPr>
        <w:t xml:space="preserve">této Smlouvy), v případě jejich neexistence se využijí aktuální jednotkové ceny stavebních prací dle URS. Zhotovitel garantuje jednotkové ceny </w:t>
      </w:r>
      <w:r w:rsidRPr="005E3FB3">
        <w:rPr>
          <w:rFonts w:ascii="Cambria" w:hAnsi="Cambria" w:cstheme="minorHAnsi"/>
          <w:bCs/>
          <w:sz w:val="22"/>
          <w:szCs w:val="20"/>
        </w:rPr>
        <w:lastRenderedPageBreak/>
        <w:t xml:space="preserve">stavebních prací a materiálů dle oceněného výkazu výměr za účelem ocenění změn </w:t>
      </w:r>
      <w:r w:rsidR="00B35383">
        <w:rPr>
          <w:rFonts w:ascii="Cambria" w:hAnsi="Cambria" w:cstheme="minorHAnsi"/>
          <w:bCs/>
          <w:sz w:val="22"/>
          <w:szCs w:val="20"/>
        </w:rPr>
        <w:t>D</w:t>
      </w:r>
      <w:r w:rsidRPr="005E3FB3">
        <w:rPr>
          <w:rFonts w:ascii="Cambria" w:hAnsi="Cambria" w:cstheme="minorHAnsi"/>
          <w:bCs/>
          <w:sz w:val="22"/>
          <w:szCs w:val="20"/>
        </w:rPr>
        <w:t xml:space="preserve">íla po dobu uvedenou v odst. 4.1, po uplynutí této doby budou ceny stavebních prací a materiálů oceněny dle URS. V případě, že určité stavební práce uvedené v </w:t>
      </w:r>
      <w:r w:rsidR="00B35383">
        <w:rPr>
          <w:rFonts w:ascii="Cambria" w:hAnsi="Cambria" w:cstheme="minorHAnsi"/>
          <w:bCs/>
          <w:sz w:val="22"/>
          <w:szCs w:val="20"/>
        </w:rPr>
        <w:t>P</w:t>
      </w:r>
      <w:r w:rsidRPr="005E3FB3">
        <w:rPr>
          <w:rFonts w:ascii="Cambria" w:hAnsi="Cambria" w:cstheme="minorHAnsi"/>
          <w:bCs/>
          <w:sz w:val="22"/>
          <w:szCs w:val="20"/>
        </w:rPr>
        <w:t>říloze</w:t>
      </w:r>
      <w:r w:rsidR="00B35383">
        <w:rPr>
          <w:rFonts w:ascii="Cambria" w:hAnsi="Cambria" w:cstheme="minorHAnsi"/>
          <w:bCs/>
          <w:sz w:val="22"/>
          <w:szCs w:val="20"/>
        </w:rPr>
        <w:t xml:space="preserve"> č.</w:t>
      </w:r>
      <w:r w:rsidRPr="005E3FB3">
        <w:rPr>
          <w:rFonts w:ascii="Cambria" w:hAnsi="Cambria" w:cstheme="minorHAnsi"/>
          <w:bCs/>
          <w:sz w:val="22"/>
          <w:szCs w:val="20"/>
        </w:rPr>
        <w:t xml:space="preserve"> </w:t>
      </w:r>
      <w:r w:rsidR="004827CF" w:rsidRPr="005E3FB3">
        <w:rPr>
          <w:rFonts w:ascii="Cambria" w:hAnsi="Cambria" w:cstheme="minorHAnsi"/>
          <w:bCs/>
          <w:sz w:val="22"/>
          <w:szCs w:val="20"/>
        </w:rPr>
        <w:t>1</w:t>
      </w:r>
      <w:r w:rsidRPr="005E3FB3">
        <w:rPr>
          <w:rFonts w:ascii="Cambria" w:hAnsi="Cambria" w:cstheme="minorHAnsi"/>
          <w:bCs/>
          <w:sz w:val="22"/>
          <w:szCs w:val="20"/>
        </w:rPr>
        <w:t xml:space="preserve"> této Smlouvy nebudou realizovány nebo budou realizovány pouze zčásti, dojde ke snížení ceny díla uvedené v odst. </w:t>
      </w:r>
      <w:r w:rsidR="004827CF" w:rsidRPr="005E3FB3">
        <w:rPr>
          <w:rFonts w:ascii="Cambria" w:hAnsi="Cambria" w:cstheme="minorHAnsi"/>
          <w:bCs/>
          <w:sz w:val="22"/>
          <w:szCs w:val="20"/>
        </w:rPr>
        <w:t>6</w:t>
      </w:r>
      <w:r w:rsidRPr="005E3FB3">
        <w:rPr>
          <w:rFonts w:ascii="Cambria" w:hAnsi="Cambria" w:cstheme="minorHAnsi"/>
          <w:bCs/>
          <w:sz w:val="22"/>
          <w:szCs w:val="20"/>
        </w:rPr>
        <w:t>.1 o částku, která je uvedena v </w:t>
      </w:r>
      <w:r w:rsidR="00B35383">
        <w:rPr>
          <w:rFonts w:ascii="Cambria" w:hAnsi="Cambria" w:cstheme="minorHAnsi"/>
          <w:bCs/>
          <w:sz w:val="22"/>
          <w:szCs w:val="20"/>
        </w:rPr>
        <w:t>P</w:t>
      </w:r>
      <w:r w:rsidRPr="005E3FB3">
        <w:rPr>
          <w:rFonts w:ascii="Cambria" w:hAnsi="Cambria" w:cstheme="minorHAnsi"/>
          <w:bCs/>
          <w:sz w:val="22"/>
          <w:szCs w:val="20"/>
        </w:rPr>
        <w:t>říloze</w:t>
      </w:r>
      <w:r w:rsidR="00B35383">
        <w:rPr>
          <w:rFonts w:ascii="Cambria" w:hAnsi="Cambria" w:cstheme="minorHAnsi"/>
          <w:bCs/>
          <w:sz w:val="22"/>
          <w:szCs w:val="20"/>
        </w:rPr>
        <w:t xml:space="preserve"> č.</w:t>
      </w:r>
      <w:r w:rsidRPr="005E3FB3">
        <w:rPr>
          <w:rFonts w:ascii="Cambria" w:hAnsi="Cambria" w:cstheme="minorHAnsi"/>
          <w:bCs/>
          <w:sz w:val="22"/>
          <w:szCs w:val="20"/>
        </w:rPr>
        <w:t xml:space="preserve"> </w:t>
      </w:r>
      <w:r w:rsidR="004827CF" w:rsidRPr="005E3FB3">
        <w:rPr>
          <w:rFonts w:ascii="Cambria" w:hAnsi="Cambria" w:cstheme="minorHAnsi"/>
          <w:bCs/>
          <w:sz w:val="22"/>
          <w:szCs w:val="20"/>
        </w:rPr>
        <w:t>1</w:t>
      </w:r>
      <w:r w:rsidRPr="005E3FB3">
        <w:rPr>
          <w:rFonts w:ascii="Cambria" w:hAnsi="Cambria" w:cstheme="minorHAnsi"/>
          <w:bCs/>
          <w:sz w:val="22"/>
          <w:szCs w:val="20"/>
        </w:rPr>
        <w:t xml:space="preserve"> této Smlouvy u položek, jež nebude Zhotovitel provádět.</w:t>
      </w:r>
    </w:p>
    <w:p w14:paraId="1BAB07E3" w14:textId="42787AAB" w:rsidR="005B0446" w:rsidRPr="005E3FB3" w:rsidRDefault="009F5DDD" w:rsidP="009F5DDD">
      <w:pPr>
        <w:numPr>
          <w:ilvl w:val="1"/>
          <w:numId w:val="2"/>
        </w:numPr>
        <w:spacing w:after="120" w:line="276" w:lineRule="auto"/>
        <w:ind w:hanging="716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V případě, že bude předmět </w:t>
      </w:r>
      <w:r w:rsidR="00B3538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 ze strany </w:t>
      </w:r>
      <w:r w:rsidR="00B3538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 xml:space="preserve">bjednatele podle odst. 6.3 této Smlouvy změněn (rozšířen nebo zúžen), každá taková změna bude evidována prostřednictvím změnového listu. Zhotovitel je povinen předložit </w:t>
      </w:r>
      <w:r w:rsidR="00B3538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>bjednateli podklady a návrh změnového listu k projednání bezodkladně poté, co se o změně dozví a s dostatečnou časovou rezervou k projednání. Na změnovém listu bude zaznamenáno, kdo a z jakého důvodu a</w:t>
      </w:r>
      <w:r w:rsidR="00982C5A" w:rsidRPr="005E3FB3">
        <w:rPr>
          <w:rFonts w:ascii="Cambria" w:hAnsi="Cambria" w:cstheme="minorHAnsi"/>
          <w:sz w:val="22"/>
          <w:szCs w:val="20"/>
        </w:rPr>
        <w:t> </w:t>
      </w:r>
      <w:r w:rsidRPr="005E3FB3">
        <w:rPr>
          <w:rFonts w:ascii="Cambria" w:hAnsi="Cambria" w:cstheme="minorHAnsi"/>
          <w:sz w:val="22"/>
          <w:szCs w:val="20"/>
        </w:rPr>
        <w:t xml:space="preserve">kdy změnu požaduje, jaký má změna dopad do provedení stavby po stránce technické ve formě změny </w:t>
      </w:r>
      <w:r w:rsidR="00542E5A">
        <w:rPr>
          <w:rFonts w:ascii="Cambria" w:hAnsi="Cambria" w:cstheme="minorHAnsi"/>
          <w:sz w:val="22"/>
          <w:szCs w:val="20"/>
        </w:rPr>
        <w:t>P</w:t>
      </w:r>
      <w:r w:rsidRPr="005E3FB3">
        <w:rPr>
          <w:rFonts w:ascii="Cambria" w:hAnsi="Cambria" w:cstheme="minorHAnsi"/>
          <w:sz w:val="22"/>
          <w:szCs w:val="20"/>
        </w:rPr>
        <w:t>rojektové dokumentace, ekonomické ve formě položkového rozpočtu a</w:t>
      </w:r>
      <w:r w:rsidR="00982C5A" w:rsidRPr="005E3FB3">
        <w:rPr>
          <w:rFonts w:ascii="Cambria" w:hAnsi="Cambria" w:cstheme="minorHAnsi"/>
          <w:sz w:val="22"/>
          <w:szCs w:val="20"/>
        </w:rPr>
        <w:t> </w:t>
      </w:r>
      <w:r w:rsidRPr="005E3FB3">
        <w:rPr>
          <w:rFonts w:ascii="Cambria" w:hAnsi="Cambria" w:cstheme="minorHAnsi"/>
          <w:sz w:val="22"/>
          <w:szCs w:val="20"/>
        </w:rPr>
        <w:t xml:space="preserve">jaký vliv má na termín dokončení. Tyto skutečnosti mohou být zaznamenány na přílohách změnového listu. Každý změnový list musí být odsouhlasen </w:t>
      </w:r>
      <w:r w:rsidR="00A54217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 xml:space="preserve">hotovitelem, projektantem a technickým dozorem </w:t>
      </w:r>
      <w:r w:rsidR="00A54217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 xml:space="preserve">bjednatele. Odsouhlasený a </w:t>
      </w:r>
      <w:r w:rsidR="00A54217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 xml:space="preserve">hotovitelem, projektantem a technickým dozorem </w:t>
      </w:r>
      <w:r w:rsidR="00A54217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 xml:space="preserve">bjednatele podepsaný změnový list bude tvořit přílohu k příslušnému dodatku této Smlouvy. Tento dodatek musí obsahovat zejména stručný popis změny </w:t>
      </w:r>
      <w:r w:rsidR="00A54217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íla, cenu a způsob její úhrady. Zhotovitel nesmí započít realizaci změn na </w:t>
      </w:r>
      <w:r w:rsidR="00A54217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>íle před podpisem odpovídajícího dodatku této Smlouvy. Odsouhlasený a</w:t>
      </w:r>
      <w:r w:rsidR="00982C5A" w:rsidRPr="005E3FB3">
        <w:rPr>
          <w:rFonts w:ascii="Cambria" w:hAnsi="Cambria" w:cstheme="minorHAnsi"/>
          <w:sz w:val="22"/>
          <w:szCs w:val="20"/>
        </w:rPr>
        <w:t> </w:t>
      </w:r>
      <w:r w:rsidR="00A54217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 xml:space="preserve">hotovitelem, projektantem a technickým dozorem </w:t>
      </w:r>
      <w:r w:rsidR="00A54217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 xml:space="preserve">bjednatele podepsaný změnový list tvoří přílohu k příslušnému dodatku této </w:t>
      </w:r>
      <w:r w:rsidR="00542E5A">
        <w:rPr>
          <w:rFonts w:ascii="Cambria" w:hAnsi="Cambria" w:cstheme="minorHAnsi"/>
          <w:sz w:val="22"/>
          <w:szCs w:val="20"/>
        </w:rPr>
        <w:t>S</w:t>
      </w:r>
      <w:r w:rsidRPr="005E3FB3">
        <w:rPr>
          <w:rFonts w:ascii="Cambria" w:hAnsi="Cambria" w:cstheme="minorHAnsi"/>
          <w:sz w:val="22"/>
          <w:szCs w:val="20"/>
        </w:rPr>
        <w:t>mlouvy.</w:t>
      </w:r>
    </w:p>
    <w:p w14:paraId="242E01EA" w14:textId="533C83BE" w:rsidR="00737168" w:rsidRPr="005E3FB3" w:rsidRDefault="00737168" w:rsidP="00E07D9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Zhotovitel předá </w:t>
      </w:r>
      <w:r w:rsidR="00A54217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>bjednateli nejpozději k</w:t>
      </w:r>
      <w:r w:rsidR="004C6B2C" w:rsidRPr="005E3FB3">
        <w:rPr>
          <w:rFonts w:ascii="Cambria" w:hAnsi="Cambria" w:cstheme="minorHAnsi"/>
          <w:sz w:val="22"/>
          <w:szCs w:val="20"/>
        </w:rPr>
        <w:t> pátému (</w:t>
      </w:r>
      <w:r w:rsidRPr="005E3FB3">
        <w:rPr>
          <w:rFonts w:ascii="Cambria" w:hAnsi="Cambria" w:cstheme="minorHAnsi"/>
          <w:sz w:val="22"/>
          <w:szCs w:val="20"/>
        </w:rPr>
        <w:t>5.</w:t>
      </w:r>
      <w:r w:rsidR="004C6B2C" w:rsidRPr="005E3FB3">
        <w:rPr>
          <w:rFonts w:ascii="Cambria" w:hAnsi="Cambria" w:cstheme="minorHAnsi"/>
          <w:sz w:val="22"/>
          <w:szCs w:val="20"/>
        </w:rPr>
        <w:t>)</w:t>
      </w:r>
      <w:r w:rsidRPr="005E3FB3">
        <w:rPr>
          <w:rFonts w:ascii="Cambria" w:hAnsi="Cambria" w:cstheme="minorHAnsi"/>
          <w:sz w:val="22"/>
          <w:szCs w:val="20"/>
        </w:rPr>
        <w:t xml:space="preserve"> dni v příslušném kalendářním měsíci podklad pro fakturaci – přehled provedených prací a dodávek a jejich ocenění za uplynulý měsíc, tedy přehled o stavebních pracích, dodávkách a montážích zabudovaných a prováděných na stavbě a stav (dále jen </w:t>
      </w:r>
      <w:r w:rsidRPr="004F2FD2">
        <w:rPr>
          <w:rFonts w:ascii="Cambria" w:hAnsi="Cambria" w:cstheme="minorHAnsi"/>
          <w:b/>
          <w:bCs/>
          <w:sz w:val="22"/>
          <w:szCs w:val="20"/>
        </w:rPr>
        <w:t>„</w:t>
      </w:r>
      <w:r w:rsidR="00A54217">
        <w:rPr>
          <w:rFonts w:ascii="Cambria" w:hAnsi="Cambria" w:cstheme="minorHAnsi"/>
          <w:b/>
          <w:bCs/>
          <w:sz w:val="22"/>
          <w:szCs w:val="20"/>
        </w:rPr>
        <w:t>P</w:t>
      </w:r>
      <w:r w:rsidRPr="004F2FD2">
        <w:rPr>
          <w:rFonts w:ascii="Cambria" w:hAnsi="Cambria" w:cstheme="minorHAnsi"/>
          <w:b/>
          <w:bCs/>
          <w:sz w:val="22"/>
          <w:szCs w:val="20"/>
        </w:rPr>
        <w:t>řehled prací“</w:t>
      </w:r>
      <w:r w:rsidRPr="005E3FB3">
        <w:rPr>
          <w:rFonts w:ascii="Cambria" w:hAnsi="Cambria" w:cstheme="minorHAnsi"/>
          <w:sz w:val="22"/>
          <w:szCs w:val="20"/>
        </w:rPr>
        <w:t xml:space="preserve">). Z </w:t>
      </w:r>
      <w:r w:rsidR="00A54217">
        <w:rPr>
          <w:rFonts w:ascii="Cambria" w:hAnsi="Cambria" w:cstheme="minorHAnsi"/>
          <w:sz w:val="22"/>
          <w:szCs w:val="20"/>
        </w:rPr>
        <w:t>P</w:t>
      </w:r>
      <w:r w:rsidRPr="005E3FB3">
        <w:rPr>
          <w:rFonts w:ascii="Cambria" w:hAnsi="Cambria" w:cstheme="minorHAnsi"/>
          <w:sz w:val="22"/>
          <w:szCs w:val="20"/>
        </w:rPr>
        <w:t xml:space="preserve">řehledu prací bude dále zřejmé, jaká část </w:t>
      </w:r>
      <w:r w:rsidR="00A54217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 byla již fakturována v předchozích obdobích a jakou část zbývá fakturovat. Přehled prací bude zaslán </w:t>
      </w:r>
      <w:r w:rsidR="00A54217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>bjednateli i v elektronické podobě.</w:t>
      </w:r>
    </w:p>
    <w:p w14:paraId="46735C23" w14:textId="012A92B9" w:rsidR="00E07D98" w:rsidRPr="005E3FB3" w:rsidRDefault="00E07D98" w:rsidP="00E07D9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bCs/>
          <w:iCs/>
          <w:sz w:val="22"/>
          <w:szCs w:val="20"/>
        </w:rPr>
      </w:pPr>
      <w:r w:rsidRPr="005E3FB3">
        <w:rPr>
          <w:rFonts w:ascii="Cambria" w:hAnsi="Cambria" w:cstheme="minorHAnsi"/>
          <w:iCs/>
          <w:sz w:val="22"/>
          <w:szCs w:val="20"/>
        </w:rPr>
        <w:t xml:space="preserve">Objednatel nebo </w:t>
      </w:r>
      <w:r w:rsidR="008174F3">
        <w:rPr>
          <w:rFonts w:ascii="Cambria" w:hAnsi="Cambria" w:cstheme="minorHAnsi"/>
          <w:iCs/>
          <w:sz w:val="22"/>
          <w:szCs w:val="20"/>
        </w:rPr>
        <w:t>zaměstnanec</w:t>
      </w:r>
      <w:r w:rsidRPr="005E3FB3">
        <w:rPr>
          <w:rFonts w:ascii="Cambria" w:hAnsi="Cambria" w:cstheme="minorHAnsi"/>
          <w:iCs/>
          <w:sz w:val="22"/>
          <w:szCs w:val="20"/>
        </w:rPr>
        <w:t xml:space="preserve"> </w:t>
      </w:r>
      <w:r w:rsidR="00A54217">
        <w:rPr>
          <w:rFonts w:ascii="Cambria" w:hAnsi="Cambria" w:cstheme="minorHAnsi"/>
          <w:iCs/>
          <w:sz w:val="22"/>
          <w:szCs w:val="20"/>
        </w:rPr>
        <w:t>O</w:t>
      </w:r>
      <w:r w:rsidRPr="005E3FB3">
        <w:rPr>
          <w:rFonts w:ascii="Cambria" w:hAnsi="Cambria" w:cstheme="minorHAnsi"/>
          <w:iCs/>
          <w:sz w:val="22"/>
          <w:szCs w:val="20"/>
        </w:rPr>
        <w:t xml:space="preserve">bjednatelem pověřeného technického dozoru stavby se do pěti (5) pracovních dnů od předání vyjádří k předanému </w:t>
      </w:r>
      <w:r w:rsidR="00A54217">
        <w:rPr>
          <w:rFonts w:ascii="Cambria" w:hAnsi="Cambria" w:cstheme="minorHAnsi"/>
          <w:iCs/>
          <w:sz w:val="22"/>
          <w:szCs w:val="20"/>
        </w:rPr>
        <w:t>P</w:t>
      </w:r>
      <w:r w:rsidRPr="005E3FB3">
        <w:rPr>
          <w:rFonts w:ascii="Cambria" w:hAnsi="Cambria" w:cstheme="minorHAnsi"/>
          <w:iCs/>
          <w:sz w:val="22"/>
          <w:szCs w:val="20"/>
        </w:rPr>
        <w:t xml:space="preserve">řehledu prací a k přehledu opravenému na základě případných připomínek se </w:t>
      </w:r>
      <w:r w:rsidR="00A54217">
        <w:rPr>
          <w:rFonts w:ascii="Cambria" w:hAnsi="Cambria" w:cstheme="minorHAnsi"/>
          <w:iCs/>
          <w:sz w:val="22"/>
          <w:szCs w:val="20"/>
        </w:rPr>
        <w:t>O</w:t>
      </w:r>
      <w:r w:rsidRPr="005E3FB3">
        <w:rPr>
          <w:rFonts w:ascii="Cambria" w:hAnsi="Cambria" w:cstheme="minorHAnsi"/>
          <w:iCs/>
          <w:sz w:val="22"/>
          <w:szCs w:val="20"/>
        </w:rPr>
        <w:t xml:space="preserve">bjednatel vyjádří do 2 pracovních dnů od předání opraveného </w:t>
      </w:r>
      <w:r w:rsidR="00A54217">
        <w:rPr>
          <w:rFonts w:ascii="Cambria" w:hAnsi="Cambria" w:cstheme="minorHAnsi"/>
          <w:iCs/>
          <w:sz w:val="22"/>
          <w:szCs w:val="20"/>
        </w:rPr>
        <w:t>P</w:t>
      </w:r>
      <w:r w:rsidRPr="005E3FB3">
        <w:rPr>
          <w:rFonts w:ascii="Cambria" w:hAnsi="Cambria" w:cstheme="minorHAnsi"/>
          <w:iCs/>
          <w:sz w:val="22"/>
          <w:szCs w:val="20"/>
        </w:rPr>
        <w:t xml:space="preserve">řehledu prací. Po odsouhlasení provedených prací vystaví </w:t>
      </w:r>
      <w:r w:rsidR="000E14EF">
        <w:rPr>
          <w:rFonts w:ascii="Cambria" w:hAnsi="Cambria" w:cstheme="minorHAnsi"/>
          <w:iCs/>
          <w:sz w:val="22"/>
          <w:szCs w:val="20"/>
        </w:rPr>
        <w:t>Z</w:t>
      </w:r>
      <w:r w:rsidRPr="005E3FB3">
        <w:rPr>
          <w:rFonts w:ascii="Cambria" w:hAnsi="Cambria" w:cstheme="minorHAnsi"/>
          <w:iCs/>
          <w:sz w:val="22"/>
          <w:szCs w:val="20"/>
        </w:rPr>
        <w:t xml:space="preserve">hotovitel daňový doklad-fakturu za příslušné období. Faktura bude doručena </w:t>
      </w:r>
      <w:r w:rsidR="00A54217">
        <w:rPr>
          <w:rFonts w:ascii="Cambria" w:hAnsi="Cambria" w:cstheme="minorHAnsi"/>
          <w:iCs/>
          <w:sz w:val="22"/>
          <w:szCs w:val="20"/>
        </w:rPr>
        <w:t>O</w:t>
      </w:r>
      <w:r w:rsidRPr="005E3FB3">
        <w:rPr>
          <w:rFonts w:ascii="Cambria" w:hAnsi="Cambria" w:cstheme="minorHAnsi"/>
          <w:iCs/>
          <w:sz w:val="22"/>
          <w:szCs w:val="20"/>
        </w:rPr>
        <w:t>bjednateli nejpozději do šesti (6.) kalendářního dne následujícího kalendářního měsíce.</w:t>
      </w:r>
      <w:r w:rsidRPr="005E3FB3">
        <w:rPr>
          <w:rFonts w:ascii="Arial" w:eastAsia="Calibri" w:hAnsi="Arial" w:cs="Arial"/>
          <w:i/>
          <w:iCs/>
          <w:color w:val="00000A"/>
          <w:kern w:val="2"/>
          <w:sz w:val="20"/>
          <w:szCs w:val="20"/>
          <w:lang w:eastAsia="zh-CN"/>
        </w:rPr>
        <w:t xml:space="preserve"> </w:t>
      </w:r>
    </w:p>
    <w:p w14:paraId="5DE58A78" w14:textId="31D9BA55" w:rsidR="00E07D98" w:rsidRPr="005E3FB3" w:rsidRDefault="00E07D98" w:rsidP="00E07D9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bCs/>
          <w:iCs/>
          <w:sz w:val="22"/>
          <w:szCs w:val="20"/>
        </w:rPr>
      </w:pPr>
      <w:r w:rsidRPr="005E3FB3">
        <w:rPr>
          <w:rFonts w:ascii="Cambria" w:hAnsi="Cambria" w:cstheme="minorHAnsi"/>
          <w:iCs/>
          <w:sz w:val="22"/>
          <w:szCs w:val="20"/>
        </w:rPr>
        <w:t xml:space="preserve">Úhrada ceny </w:t>
      </w:r>
      <w:r w:rsidR="00961FB2">
        <w:rPr>
          <w:rFonts w:ascii="Cambria" w:hAnsi="Cambria" w:cstheme="minorHAnsi"/>
          <w:iCs/>
          <w:sz w:val="22"/>
          <w:szCs w:val="20"/>
        </w:rPr>
        <w:t>D</w:t>
      </w:r>
      <w:r w:rsidRPr="005E3FB3">
        <w:rPr>
          <w:rFonts w:ascii="Cambria" w:hAnsi="Cambria" w:cstheme="minorHAnsi"/>
          <w:iCs/>
          <w:sz w:val="22"/>
          <w:szCs w:val="20"/>
        </w:rPr>
        <w:t xml:space="preserve">íla bude prováděna na základě měsíčních daňových dokladů – faktur a konečné faktury, jejichž přílohou bude vždy odsouhlasený </w:t>
      </w:r>
      <w:r w:rsidR="00A54217">
        <w:rPr>
          <w:rFonts w:ascii="Cambria" w:hAnsi="Cambria" w:cstheme="minorHAnsi"/>
          <w:iCs/>
          <w:sz w:val="22"/>
          <w:szCs w:val="20"/>
        </w:rPr>
        <w:t>P</w:t>
      </w:r>
      <w:r w:rsidRPr="005E3FB3">
        <w:rPr>
          <w:rFonts w:ascii="Cambria" w:hAnsi="Cambria" w:cstheme="minorHAnsi"/>
          <w:iCs/>
          <w:sz w:val="22"/>
          <w:szCs w:val="20"/>
        </w:rPr>
        <w:t xml:space="preserve">řehled prací, potvrzený oprávněným zástupcem </w:t>
      </w:r>
      <w:r w:rsidR="00A54217">
        <w:rPr>
          <w:rFonts w:ascii="Cambria" w:hAnsi="Cambria" w:cstheme="minorHAnsi"/>
          <w:iCs/>
          <w:sz w:val="22"/>
          <w:szCs w:val="20"/>
        </w:rPr>
        <w:t>O</w:t>
      </w:r>
      <w:r w:rsidRPr="005E3FB3">
        <w:rPr>
          <w:rFonts w:ascii="Cambria" w:hAnsi="Cambria" w:cstheme="minorHAnsi"/>
          <w:iCs/>
          <w:sz w:val="22"/>
          <w:szCs w:val="20"/>
        </w:rPr>
        <w:t xml:space="preserve">bjednatele. Na každé faktuře bude uvedena celková cena dle </w:t>
      </w:r>
      <w:r w:rsidR="00A54217">
        <w:rPr>
          <w:rFonts w:ascii="Cambria" w:hAnsi="Cambria" w:cstheme="minorHAnsi"/>
          <w:iCs/>
          <w:sz w:val="22"/>
          <w:szCs w:val="20"/>
        </w:rPr>
        <w:t>P</w:t>
      </w:r>
      <w:r w:rsidRPr="005E3FB3">
        <w:rPr>
          <w:rFonts w:ascii="Cambria" w:hAnsi="Cambria" w:cstheme="minorHAnsi"/>
          <w:iCs/>
          <w:sz w:val="22"/>
          <w:szCs w:val="20"/>
        </w:rPr>
        <w:t xml:space="preserve">řehledu prací bez DPH a příslušná sazba DPH. </w:t>
      </w:r>
      <w:r w:rsidRPr="005E3FB3">
        <w:rPr>
          <w:rFonts w:ascii="Cambria" w:hAnsi="Cambria" w:cstheme="minorHAnsi"/>
          <w:bCs/>
          <w:iCs/>
          <w:sz w:val="22"/>
          <w:szCs w:val="20"/>
        </w:rPr>
        <w:t xml:space="preserve">Objednatel uhradí dílčí fakturaci do výše 90 % ceny </w:t>
      </w:r>
      <w:r w:rsidR="00A54217">
        <w:rPr>
          <w:rFonts w:ascii="Cambria" w:hAnsi="Cambria" w:cstheme="minorHAnsi"/>
          <w:bCs/>
          <w:iCs/>
          <w:sz w:val="22"/>
          <w:szCs w:val="20"/>
        </w:rPr>
        <w:t>D</w:t>
      </w:r>
      <w:r w:rsidRPr="005E3FB3">
        <w:rPr>
          <w:rFonts w:ascii="Cambria" w:hAnsi="Cambria" w:cstheme="minorHAnsi"/>
          <w:bCs/>
          <w:iCs/>
          <w:sz w:val="22"/>
          <w:szCs w:val="20"/>
        </w:rPr>
        <w:t xml:space="preserve">íla vč. DPH. Zbývajících 10 % z celkové ceny </w:t>
      </w:r>
      <w:r w:rsidR="00A54217">
        <w:rPr>
          <w:rFonts w:ascii="Cambria" w:hAnsi="Cambria" w:cstheme="minorHAnsi"/>
          <w:bCs/>
          <w:iCs/>
          <w:sz w:val="22"/>
          <w:szCs w:val="20"/>
        </w:rPr>
        <w:t>D</w:t>
      </w:r>
      <w:r w:rsidRPr="005E3FB3">
        <w:rPr>
          <w:rFonts w:ascii="Cambria" w:hAnsi="Cambria" w:cstheme="minorHAnsi"/>
          <w:bCs/>
          <w:iCs/>
          <w:sz w:val="22"/>
          <w:szCs w:val="20"/>
        </w:rPr>
        <w:t xml:space="preserve">íla včetně DPH uhradí </w:t>
      </w:r>
      <w:r w:rsidR="00A54217">
        <w:rPr>
          <w:rFonts w:ascii="Cambria" w:hAnsi="Cambria" w:cstheme="minorHAnsi"/>
          <w:bCs/>
          <w:iCs/>
          <w:sz w:val="22"/>
          <w:szCs w:val="20"/>
        </w:rPr>
        <w:t>O</w:t>
      </w:r>
      <w:r w:rsidRPr="005E3FB3">
        <w:rPr>
          <w:rFonts w:ascii="Cambria" w:hAnsi="Cambria" w:cstheme="minorHAnsi"/>
          <w:bCs/>
          <w:iCs/>
          <w:sz w:val="22"/>
          <w:szCs w:val="20"/>
        </w:rPr>
        <w:t>bjednatel na základě konečné faktury po odstranění vad a nedodělků.</w:t>
      </w:r>
    </w:p>
    <w:p w14:paraId="4D7B60C3" w14:textId="1F30667F" w:rsidR="00211087" w:rsidRDefault="00211087" w:rsidP="0021108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Daňový doklad bude obsahovat pojmové náležitosti daňového dokladu stanovené zákonem č. 235/2004 Sb., o dani z přidané hodnoty, ve znění pozdějších předpisů, </w:t>
      </w:r>
      <w:r w:rsidR="004C76A0" w:rsidRPr="005E3FB3">
        <w:rPr>
          <w:rFonts w:ascii="Cambria" w:hAnsi="Cambria" w:cstheme="minorHAnsi"/>
          <w:sz w:val="22"/>
          <w:szCs w:val="20"/>
        </w:rPr>
        <w:br/>
      </w:r>
      <w:r w:rsidRPr="005E3FB3">
        <w:rPr>
          <w:rFonts w:ascii="Cambria" w:hAnsi="Cambria" w:cstheme="minorHAnsi"/>
          <w:sz w:val="22"/>
          <w:szCs w:val="20"/>
        </w:rPr>
        <w:t xml:space="preserve">a zákonem č. 563/1991 Sb., o účetnictví, ve znění pozdějších předpisů. V případě, </w:t>
      </w:r>
      <w:r w:rsidR="004C76A0" w:rsidRPr="005E3FB3">
        <w:rPr>
          <w:rFonts w:ascii="Cambria" w:hAnsi="Cambria" w:cstheme="minorHAnsi"/>
          <w:sz w:val="22"/>
          <w:szCs w:val="20"/>
        </w:rPr>
        <w:br/>
      </w:r>
      <w:r w:rsidRPr="005E3FB3">
        <w:rPr>
          <w:rFonts w:ascii="Cambria" w:hAnsi="Cambria" w:cstheme="minorHAnsi"/>
          <w:sz w:val="22"/>
          <w:szCs w:val="20"/>
        </w:rPr>
        <w:t xml:space="preserve">že daňový doklad nebude obsahovat správné údaje či bude neúplný, je </w:t>
      </w:r>
      <w:r w:rsidR="008F6F45" w:rsidRPr="005E3FB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 xml:space="preserve">bjednatel oprávněn daňový doklad vrátit ve lhůtě do data jeho splatnosti </w:t>
      </w:r>
      <w:r w:rsidR="00A979FA" w:rsidRPr="005E3FB3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 xml:space="preserve">hotoviteli, aniž se tak </w:t>
      </w:r>
      <w:r w:rsidRPr="005E3FB3">
        <w:rPr>
          <w:rFonts w:ascii="Cambria" w:hAnsi="Cambria" w:cstheme="minorHAnsi"/>
          <w:sz w:val="22"/>
          <w:szCs w:val="20"/>
        </w:rPr>
        <w:lastRenderedPageBreak/>
        <w:t xml:space="preserve">dostane do prodlení. Zhotovitel je povinen takový daňový doklad opravit, event. vystavit nový daňový </w:t>
      </w:r>
      <w:r w:rsidR="005D5BCB" w:rsidRPr="005E3FB3">
        <w:rPr>
          <w:rFonts w:ascii="Cambria" w:hAnsi="Cambria" w:cstheme="minorHAnsi"/>
          <w:sz w:val="22"/>
          <w:szCs w:val="20"/>
        </w:rPr>
        <w:t>doklad – lhůta</w:t>
      </w:r>
      <w:r w:rsidRPr="005E3FB3">
        <w:rPr>
          <w:rFonts w:ascii="Cambria" w:hAnsi="Cambria" w:cstheme="minorHAnsi"/>
          <w:sz w:val="22"/>
          <w:szCs w:val="20"/>
        </w:rPr>
        <w:t xml:space="preserve"> splatnosti počíná v takovém případě běžet ode dne doručení opraveného či nově vystaveného dokladu </w:t>
      </w:r>
      <w:r w:rsidR="00A979FA" w:rsidRPr="005E3FB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>bjednateli.</w:t>
      </w:r>
    </w:p>
    <w:p w14:paraId="59FB753F" w14:textId="32C356B2" w:rsidR="004F79E4" w:rsidRDefault="004F79E4" w:rsidP="004F79E4">
      <w:pPr>
        <w:spacing w:line="276" w:lineRule="auto"/>
        <w:ind w:left="709"/>
        <w:jc w:val="both"/>
        <w:rPr>
          <w:rFonts w:ascii="Cambria" w:hAnsi="Cambria" w:cstheme="minorHAnsi"/>
          <w:sz w:val="22"/>
          <w:szCs w:val="20"/>
        </w:rPr>
      </w:pPr>
      <w:r>
        <w:rPr>
          <w:rFonts w:ascii="Cambria" w:hAnsi="Cambria" w:cstheme="minorHAnsi"/>
          <w:sz w:val="22"/>
          <w:szCs w:val="20"/>
        </w:rPr>
        <w:t>Faktura musí obsahovat zejména tyto náležitosti:</w:t>
      </w:r>
    </w:p>
    <w:p w14:paraId="22271ADF" w14:textId="77777777" w:rsidR="004F79E4" w:rsidRPr="004F79E4" w:rsidRDefault="004F79E4" w:rsidP="004F79E4">
      <w:pPr>
        <w:spacing w:line="276" w:lineRule="auto"/>
        <w:ind w:left="709"/>
        <w:jc w:val="both"/>
        <w:rPr>
          <w:rFonts w:ascii="Cambria" w:hAnsi="Cambria" w:cstheme="minorHAnsi"/>
          <w:sz w:val="22"/>
          <w:szCs w:val="20"/>
        </w:rPr>
      </w:pPr>
      <w:r w:rsidRPr="004F79E4">
        <w:rPr>
          <w:rFonts w:ascii="Cambria" w:hAnsi="Cambria" w:cstheme="minorHAnsi"/>
          <w:sz w:val="22"/>
          <w:szCs w:val="20"/>
        </w:rPr>
        <w:t>a) označení faktury a její číslo</w:t>
      </w:r>
    </w:p>
    <w:p w14:paraId="513E997A" w14:textId="77777777" w:rsidR="004F79E4" w:rsidRPr="004F79E4" w:rsidRDefault="004F79E4" w:rsidP="004F79E4">
      <w:pPr>
        <w:spacing w:line="276" w:lineRule="auto"/>
        <w:ind w:left="709"/>
        <w:jc w:val="both"/>
        <w:rPr>
          <w:rFonts w:ascii="Cambria" w:hAnsi="Cambria" w:cstheme="minorHAnsi"/>
          <w:sz w:val="22"/>
          <w:szCs w:val="20"/>
        </w:rPr>
      </w:pPr>
      <w:r w:rsidRPr="004F79E4">
        <w:rPr>
          <w:rFonts w:ascii="Cambria" w:hAnsi="Cambria" w:cstheme="minorHAnsi"/>
          <w:sz w:val="22"/>
          <w:szCs w:val="20"/>
        </w:rPr>
        <w:t>b) obchodní název, sídlo a IČ Kupujícího a prodávajícího</w:t>
      </w:r>
    </w:p>
    <w:p w14:paraId="6992CD90" w14:textId="77777777" w:rsidR="004F79E4" w:rsidRPr="004F79E4" w:rsidRDefault="004F79E4" w:rsidP="004F79E4">
      <w:pPr>
        <w:spacing w:line="276" w:lineRule="auto"/>
        <w:ind w:left="709"/>
        <w:jc w:val="both"/>
        <w:rPr>
          <w:rFonts w:ascii="Cambria" w:hAnsi="Cambria" w:cstheme="minorHAnsi"/>
          <w:sz w:val="22"/>
          <w:szCs w:val="20"/>
        </w:rPr>
      </w:pPr>
      <w:r w:rsidRPr="004F79E4">
        <w:rPr>
          <w:rFonts w:ascii="Cambria" w:hAnsi="Cambria" w:cstheme="minorHAnsi"/>
          <w:sz w:val="22"/>
          <w:szCs w:val="20"/>
        </w:rPr>
        <w:t>c) předmět dodávky a den jejího plnění</w:t>
      </w:r>
    </w:p>
    <w:p w14:paraId="3FE4EAE6" w14:textId="77777777" w:rsidR="004F79E4" w:rsidRPr="004F79E4" w:rsidRDefault="004F79E4" w:rsidP="004F79E4">
      <w:pPr>
        <w:spacing w:line="276" w:lineRule="auto"/>
        <w:ind w:left="709"/>
        <w:jc w:val="both"/>
        <w:rPr>
          <w:rFonts w:ascii="Cambria" w:hAnsi="Cambria" w:cstheme="minorHAnsi"/>
          <w:sz w:val="22"/>
          <w:szCs w:val="20"/>
        </w:rPr>
      </w:pPr>
      <w:r w:rsidRPr="004F79E4">
        <w:rPr>
          <w:rFonts w:ascii="Cambria" w:hAnsi="Cambria" w:cstheme="minorHAnsi"/>
          <w:sz w:val="22"/>
          <w:szCs w:val="20"/>
        </w:rPr>
        <w:t>d) den vystavení faktury a datum její splatnosti</w:t>
      </w:r>
    </w:p>
    <w:p w14:paraId="4C144E60" w14:textId="77777777" w:rsidR="004F79E4" w:rsidRPr="004F79E4" w:rsidRDefault="004F79E4" w:rsidP="004F79E4">
      <w:pPr>
        <w:spacing w:line="276" w:lineRule="auto"/>
        <w:ind w:left="709"/>
        <w:jc w:val="both"/>
        <w:rPr>
          <w:rFonts w:ascii="Cambria" w:hAnsi="Cambria" w:cstheme="minorHAnsi"/>
          <w:sz w:val="22"/>
          <w:szCs w:val="20"/>
        </w:rPr>
      </w:pPr>
      <w:r w:rsidRPr="004F79E4">
        <w:rPr>
          <w:rFonts w:ascii="Cambria" w:hAnsi="Cambria" w:cstheme="minorHAnsi"/>
          <w:sz w:val="22"/>
          <w:szCs w:val="20"/>
        </w:rPr>
        <w:t>e) označení banky a číslo účtu, na který má být splacena</w:t>
      </w:r>
    </w:p>
    <w:p w14:paraId="420F8407" w14:textId="77777777" w:rsidR="004F79E4" w:rsidRPr="004F79E4" w:rsidRDefault="004F79E4" w:rsidP="004F79E4">
      <w:pPr>
        <w:spacing w:line="276" w:lineRule="auto"/>
        <w:ind w:left="709"/>
        <w:jc w:val="both"/>
        <w:rPr>
          <w:rFonts w:ascii="Cambria" w:hAnsi="Cambria" w:cstheme="minorHAnsi"/>
          <w:sz w:val="22"/>
          <w:szCs w:val="20"/>
        </w:rPr>
      </w:pPr>
      <w:r w:rsidRPr="004F79E4">
        <w:rPr>
          <w:rFonts w:ascii="Cambria" w:hAnsi="Cambria" w:cstheme="minorHAnsi"/>
          <w:sz w:val="22"/>
          <w:szCs w:val="20"/>
        </w:rPr>
        <w:t>f) popis předmětu plnění</w:t>
      </w:r>
    </w:p>
    <w:p w14:paraId="6848E17F" w14:textId="77777777" w:rsidR="004F79E4" w:rsidRPr="004F79E4" w:rsidRDefault="004F79E4" w:rsidP="004F79E4">
      <w:pPr>
        <w:spacing w:line="276" w:lineRule="auto"/>
        <w:ind w:left="709"/>
        <w:jc w:val="both"/>
        <w:rPr>
          <w:rFonts w:ascii="Cambria" w:hAnsi="Cambria" w:cstheme="minorHAnsi"/>
          <w:sz w:val="22"/>
          <w:szCs w:val="20"/>
        </w:rPr>
      </w:pPr>
      <w:r w:rsidRPr="004F79E4">
        <w:rPr>
          <w:rFonts w:ascii="Cambria" w:hAnsi="Cambria" w:cstheme="minorHAnsi"/>
          <w:sz w:val="22"/>
          <w:szCs w:val="20"/>
        </w:rPr>
        <w:t>g) celkovou fakturovanou částku</w:t>
      </w:r>
    </w:p>
    <w:p w14:paraId="4EFFC6FD" w14:textId="14113BA4" w:rsidR="004F79E4" w:rsidRPr="004F79E4" w:rsidRDefault="004F79E4" w:rsidP="004F79E4">
      <w:pPr>
        <w:spacing w:line="276" w:lineRule="auto"/>
        <w:ind w:left="709"/>
        <w:jc w:val="both"/>
        <w:rPr>
          <w:rFonts w:ascii="Cambria" w:hAnsi="Cambria" w:cstheme="minorHAnsi"/>
          <w:b/>
          <w:sz w:val="22"/>
          <w:szCs w:val="20"/>
        </w:rPr>
      </w:pPr>
      <w:r w:rsidRPr="004F79E4">
        <w:rPr>
          <w:rFonts w:ascii="Cambria" w:hAnsi="Cambria" w:cstheme="minorHAnsi"/>
          <w:sz w:val="22"/>
          <w:szCs w:val="20"/>
        </w:rPr>
        <w:t xml:space="preserve">h) název projektu </w:t>
      </w:r>
      <w:r w:rsidRPr="004F79E4">
        <w:rPr>
          <w:rFonts w:ascii="Cambria" w:hAnsi="Cambria" w:cstheme="minorHAnsi"/>
          <w:b/>
          <w:sz w:val="22"/>
          <w:szCs w:val="20"/>
        </w:rPr>
        <w:t>„Moderni</w:t>
      </w:r>
      <w:r w:rsidR="0033154E">
        <w:rPr>
          <w:rFonts w:ascii="Cambria" w:hAnsi="Cambria" w:cstheme="minorHAnsi"/>
          <w:b/>
          <w:sz w:val="22"/>
          <w:szCs w:val="20"/>
        </w:rPr>
        <w:t>zace kompostárny města Choceň – automobilová mostová váha</w:t>
      </w:r>
      <w:r w:rsidRPr="004F79E4">
        <w:rPr>
          <w:rFonts w:ascii="Cambria" w:hAnsi="Cambria" w:cstheme="minorHAnsi"/>
          <w:b/>
          <w:sz w:val="22"/>
          <w:szCs w:val="20"/>
        </w:rPr>
        <w:t>“</w:t>
      </w:r>
    </w:p>
    <w:p w14:paraId="0AE1BAC4" w14:textId="4581A96F" w:rsidR="004F79E4" w:rsidRPr="005E3FB3" w:rsidRDefault="004F79E4" w:rsidP="004F79E4">
      <w:pPr>
        <w:spacing w:after="120" w:line="276" w:lineRule="auto"/>
        <w:ind w:left="709"/>
        <w:jc w:val="both"/>
        <w:rPr>
          <w:rFonts w:ascii="Cambria" w:hAnsi="Cambria" w:cstheme="minorHAnsi"/>
          <w:sz w:val="22"/>
          <w:szCs w:val="20"/>
        </w:rPr>
      </w:pPr>
      <w:r w:rsidRPr="004F79E4">
        <w:rPr>
          <w:rFonts w:ascii="Cambria" w:hAnsi="Cambria" w:cstheme="minorHAnsi"/>
          <w:sz w:val="22"/>
          <w:szCs w:val="20"/>
        </w:rPr>
        <w:t xml:space="preserve">i) Číslo projektu: </w:t>
      </w:r>
      <w:r w:rsidRPr="004F79E4">
        <w:rPr>
          <w:rFonts w:ascii="Cambria" w:hAnsi="Cambria" w:cstheme="minorHAnsi"/>
          <w:b/>
          <w:sz w:val="22"/>
          <w:szCs w:val="20"/>
        </w:rPr>
        <w:t>5230600146</w:t>
      </w:r>
    </w:p>
    <w:p w14:paraId="113BE8CB" w14:textId="77777777" w:rsidR="00211087" w:rsidRPr="005E3FB3" w:rsidRDefault="00D11505" w:rsidP="004803F4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S</w:t>
      </w:r>
      <w:r w:rsidR="00211087" w:rsidRPr="005E3FB3">
        <w:rPr>
          <w:rFonts w:ascii="Cambria" w:hAnsi="Cambria" w:cstheme="minorHAnsi"/>
          <w:sz w:val="22"/>
          <w:szCs w:val="20"/>
        </w:rPr>
        <w:t xml:space="preserve">platnost </w:t>
      </w:r>
      <w:r w:rsidR="00231FAC" w:rsidRPr="005E3FB3">
        <w:rPr>
          <w:rFonts w:ascii="Cambria" w:hAnsi="Cambria" w:cstheme="minorHAnsi"/>
          <w:sz w:val="22"/>
          <w:szCs w:val="20"/>
        </w:rPr>
        <w:t xml:space="preserve">daňového dokladu </w:t>
      </w:r>
      <w:r w:rsidR="00211087" w:rsidRPr="005E3FB3">
        <w:rPr>
          <w:rFonts w:ascii="Cambria" w:hAnsi="Cambria" w:cstheme="minorHAnsi"/>
          <w:sz w:val="22"/>
          <w:szCs w:val="20"/>
        </w:rPr>
        <w:t xml:space="preserve">smluvními stranami dohodnuta na </w:t>
      </w:r>
      <w:r w:rsidR="00231FAC" w:rsidRPr="005E3FB3">
        <w:rPr>
          <w:rFonts w:ascii="Cambria" w:hAnsi="Cambria" w:cstheme="minorHAnsi"/>
          <w:sz w:val="22"/>
          <w:szCs w:val="20"/>
        </w:rPr>
        <w:t>třicet (30</w:t>
      </w:r>
      <w:r w:rsidR="00211087" w:rsidRPr="005E3FB3">
        <w:rPr>
          <w:rFonts w:ascii="Cambria" w:hAnsi="Cambria" w:cstheme="minorHAnsi"/>
          <w:sz w:val="22"/>
          <w:szCs w:val="20"/>
        </w:rPr>
        <w:t xml:space="preserve">) kalendářních </w:t>
      </w:r>
      <w:r w:rsidR="00231FAC" w:rsidRPr="005E3FB3">
        <w:rPr>
          <w:rFonts w:ascii="Cambria" w:hAnsi="Cambria" w:cstheme="minorHAnsi"/>
          <w:sz w:val="22"/>
          <w:szCs w:val="20"/>
        </w:rPr>
        <w:t>dnů</w:t>
      </w:r>
      <w:r w:rsidR="00211087" w:rsidRPr="005E3FB3">
        <w:rPr>
          <w:rFonts w:ascii="Cambria" w:hAnsi="Cambria" w:cstheme="minorHAnsi"/>
          <w:sz w:val="22"/>
          <w:szCs w:val="20"/>
        </w:rPr>
        <w:t xml:space="preserve">. </w:t>
      </w:r>
    </w:p>
    <w:p w14:paraId="425E5FF4" w14:textId="77777777" w:rsidR="00E47EF5" w:rsidRPr="00FA5F42" w:rsidRDefault="00E47EF5" w:rsidP="00EF18B6">
      <w:pPr>
        <w:pStyle w:val="Odstavecseseznamem"/>
        <w:keepNext/>
        <w:numPr>
          <w:ilvl w:val="0"/>
          <w:numId w:val="2"/>
        </w:numPr>
        <w:spacing w:before="480" w:after="240" w:line="276" w:lineRule="auto"/>
        <w:ind w:left="357" w:hanging="357"/>
        <w:jc w:val="center"/>
        <w:rPr>
          <w:rFonts w:ascii="Cambria" w:hAnsi="Cambria" w:cstheme="minorHAnsi"/>
          <w:b/>
          <w:sz w:val="22"/>
          <w:szCs w:val="20"/>
        </w:rPr>
      </w:pPr>
      <w:r w:rsidRPr="00FA5F42">
        <w:rPr>
          <w:rFonts w:ascii="Cambria" w:hAnsi="Cambria" w:cstheme="minorHAnsi"/>
          <w:b/>
          <w:sz w:val="22"/>
          <w:szCs w:val="20"/>
        </w:rPr>
        <w:t>Staveniště a jeho zařízení</w:t>
      </w:r>
      <w:r w:rsidR="00425A5A" w:rsidRPr="00FA5F42">
        <w:rPr>
          <w:rFonts w:ascii="Cambria" w:hAnsi="Cambria" w:cstheme="minorHAnsi"/>
          <w:b/>
          <w:sz w:val="22"/>
          <w:szCs w:val="20"/>
        </w:rPr>
        <w:t>, stavební deník</w:t>
      </w:r>
    </w:p>
    <w:p w14:paraId="3993F3ED" w14:textId="38DEB91F" w:rsidR="00E47EF5" w:rsidRPr="005E3FB3" w:rsidRDefault="00405FD0" w:rsidP="00E47EF5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FA5F42">
        <w:rPr>
          <w:rFonts w:ascii="Cambria" w:hAnsi="Cambria" w:cstheme="minorHAnsi"/>
          <w:sz w:val="22"/>
          <w:szCs w:val="20"/>
        </w:rPr>
        <w:t xml:space="preserve">Zhotovitel převezme od </w:t>
      </w:r>
      <w:r w:rsidR="00E47EF5" w:rsidRPr="00FA5F42">
        <w:rPr>
          <w:rFonts w:ascii="Cambria" w:hAnsi="Cambria" w:cstheme="minorHAnsi"/>
          <w:sz w:val="22"/>
          <w:szCs w:val="20"/>
        </w:rPr>
        <w:t>Objednatel</w:t>
      </w:r>
      <w:r w:rsidRPr="00FA5F42">
        <w:rPr>
          <w:rFonts w:ascii="Cambria" w:hAnsi="Cambria" w:cstheme="minorHAnsi"/>
          <w:sz w:val="22"/>
          <w:szCs w:val="20"/>
        </w:rPr>
        <w:t>e</w:t>
      </w:r>
      <w:r w:rsidR="00E47EF5" w:rsidRPr="00FA5F42">
        <w:rPr>
          <w:rFonts w:ascii="Cambria" w:hAnsi="Cambria" w:cstheme="minorHAnsi"/>
          <w:sz w:val="22"/>
          <w:szCs w:val="20"/>
        </w:rPr>
        <w:t xml:space="preserve"> staveniště </w:t>
      </w:r>
      <w:r w:rsidR="00A0599F" w:rsidRPr="00FA5F42">
        <w:rPr>
          <w:rFonts w:ascii="Cambria" w:hAnsi="Cambria" w:cstheme="minorHAnsi"/>
          <w:sz w:val="22"/>
          <w:szCs w:val="20"/>
        </w:rPr>
        <w:t xml:space="preserve">nejpozději do </w:t>
      </w:r>
      <w:r w:rsidR="00752C68" w:rsidRPr="00FA5F42">
        <w:rPr>
          <w:rFonts w:ascii="Cambria" w:hAnsi="Cambria" w:cstheme="minorHAnsi"/>
          <w:sz w:val="22"/>
          <w:szCs w:val="20"/>
        </w:rPr>
        <w:t>deseti</w:t>
      </w:r>
      <w:r w:rsidR="00B60B96" w:rsidRPr="00FA5F42">
        <w:rPr>
          <w:rFonts w:ascii="Cambria" w:hAnsi="Cambria" w:cstheme="minorHAnsi"/>
          <w:sz w:val="22"/>
          <w:szCs w:val="20"/>
        </w:rPr>
        <w:t xml:space="preserve"> </w:t>
      </w:r>
      <w:r w:rsidR="00A0599F" w:rsidRPr="00FA5F42">
        <w:rPr>
          <w:rFonts w:ascii="Cambria" w:hAnsi="Cambria" w:cstheme="minorHAnsi"/>
          <w:sz w:val="22"/>
          <w:szCs w:val="20"/>
        </w:rPr>
        <w:t>(</w:t>
      </w:r>
      <w:r w:rsidRPr="00FA5F42">
        <w:rPr>
          <w:rFonts w:ascii="Cambria" w:hAnsi="Cambria" w:cstheme="minorHAnsi"/>
          <w:sz w:val="22"/>
          <w:szCs w:val="20"/>
        </w:rPr>
        <w:t>10</w:t>
      </w:r>
      <w:r w:rsidR="00A0599F" w:rsidRPr="00FA5F42">
        <w:rPr>
          <w:rFonts w:ascii="Cambria" w:hAnsi="Cambria" w:cstheme="minorHAnsi"/>
          <w:sz w:val="22"/>
          <w:szCs w:val="20"/>
        </w:rPr>
        <w:t xml:space="preserve">) dnů </w:t>
      </w:r>
      <w:r w:rsidRPr="00FA5F42">
        <w:rPr>
          <w:rFonts w:ascii="Cambria" w:hAnsi="Cambria" w:cstheme="minorHAnsi"/>
          <w:sz w:val="22"/>
          <w:szCs w:val="20"/>
        </w:rPr>
        <w:t>od obdržení písemné výzvy Objednatele</w:t>
      </w:r>
      <w:r w:rsidR="004827CF" w:rsidRPr="00FA5F42">
        <w:rPr>
          <w:rFonts w:ascii="Cambria" w:hAnsi="Cambria" w:cstheme="minorHAnsi"/>
          <w:sz w:val="22"/>
          <w:szCs w:val="20"/>
        </w:rPr>
        <w:t xml:space="preserve"> (předpoklad</w:t>
      </w:r>
      <w:r w:rsidR="00752C68" w:rsidRPr="00FA5F42">
        <w:rPr>
          <w:rFonts w:ascii="Cambria" w:hAnsi="Cambria" w:cstheme="minorHAnsi"/>
          <w:sz w:val="22"/>
          <w:szCs w:val="20"/>
        </w:rPr>
        <w:t xml:space="preserve"> </w:t>
      </w:r>
      <w:r w:rsidR="0033154E">
        <w:rPr>
          <w:rFonts w:ascii="Cambria" w:hAnsi="Cambria" w:cstheme="minorHAnsi"/>
          <w:sz w:val="22"/>
          <w:szCs w:val="20"/>
        </w:rPr>
        <w:t>zaslání výzvy 06</w:t>
      </w:r>
      <w:r w:rsidR="007D0AFA" w:rsidRPr="00FA5F42">
        <w:rPr>
          <w:rFonts w:ascii="Cambria" w:hAnsi="Cambria" w:cstheme="minorHAnsi"/>
          <w:sz w:val="22"/>
          <w:szCs w:val="20"/>
        </w:rPr>
        <w:t>/2024</w:t>
      </w:r>
      <w:r w:rsidR="004827CF" w:rsidRPr="00FA5F42">
        <w:rPr>
          <w:rFonts w:ascii="Cambria" w:hAnsi="Cambria" w:cstheme="minorHAnsi"/>
          <w:sz w:val="22"/>
          <w:szCs w:val="20"/>
        </w:rPr>
        <w:t>)</w:t>
      </w:r>
      <w:r w:rsidRPr="00FA5F42">
        <w:rPr>
          <w:rFonts w:ascii="Cambria" w:hAnsi="Cambria" w:cstheme="minorHAnsi"/>
          <w:sz w:val="22"/>
          <w:szCs w:val="20"/>
        </w:rPr>
        <w:t>, nedohodnou-li se strany jinak.</w:t>
      </w:r>
      <w:r w:rsidR="00E47EF5" w:rsidRPr="00FA5F42">
        <w:rPr>
          <w:rFonts w:ascii="Cambria" w:hAnsi="Cambria" w:cstheme="minorHAnsi"/>
          <w:sz w:val="22"/>
          <w:szCs w:val="20"/>
        </w:rPr>
        <w:t xml:space="preserve"> </w:t>
      </w:r>
      <w:r w:rsidR="0083168C" w:rsidRPr="00FA5F42">
        <w:rPr>
          <w:rFonts w:ascii="Cambria" w:hAnsi="Cambria" w:cstheme="minorHAnsi"/>
          <w:sz w:val="22"/>
          <w:szCs w:val="20"/>
        </w:rPr>
        <w:t xml:space="preserve">Předání staveniště a zahájení staveních prací je dále podmíněno vydáním platného stavebního povolení. </w:t>
      </w:r>
      <w:r w:rsidR="00E47EF5" w:rsidRPr="00FA5F42">
        <w:rPr>
          <w:rFonts w:ascii="Cambria" w:hAnsi="Cambria" w:cstheme="minorHAnsi"/>
          <w:sz w:val="22"/>
          <w:szCs w:val="20"/>
        </w:rPr>
        <w:t xml:space="preserve">O předání staveniště Objednatelem Zhotoviteli bude sepsán písemný protokol, který bude vyhotoven Zhotovitelem. Staveništěm se pro účely této Smlouvy rozumí místo určené ke </w:t>
      </w:r>
      <w:r w:rsidR="00AB5AFD" w:rsidRPr="00FA5F42">
        <w:rPr>
          <w:rFonts w:ascii="Cambria" w:hAnsi="Cambria" w:cstheme="minorHAnsi"/>
          <w:sz w:val="22"/>
          <w:szCs w:val="20"/>
        </w:rPr>
        <w:t>Z</w:t>
      </w:r>
      <w:r w:rsidR="00E47EF5" w:rsidRPr="00FA5F42">
        <w:rPr>
          <w:rFonts w:ascii="Cambria" w:hAnsi="Cambria" w:cstheme="minorHAnsi"/>
          <w:sz w:val="22"/>
          <w:szCs w:val="20"/>
        </w:rPr>
        <w:t>hotovení</w:t>
      </w:r>
      <w:r w:rsidR="00E47EF5" w:rsidRPr="005E3FB3">
        <w:rPr>
          <w:rFonts w:ascii="Cambria" w:hAnsi="Cambria" w:cstheme="minorHAnsi"/>
          <w:sz w:val="22"/>
          <w:szCs w:val="20"/>
        </w:rPr>
        <w:t xml:space="preserve"> </w:t>
      </w:r>
      <w:r w:rsidR="00AB5AFD" w:rsidRPr="005E3FB3">
        <w:rPr>
          <w:rFonts w:ascii="Cambria" w:hAnsi="Cambria" w:cstheme="minorHAnsi"/>
          <w:sz w:val="22"/>
          <w:szCs w:val="20"/>
        </w:rPr>
        <w:t>D</w:t>
      </w:r>
      <w:r w:rsidR="00E47EF5" w:rsidRPr="005E3FB3">
        <w:rPr>
          <w:rFonts w:ascii="Cambria" w:hAnsi="Cambria" w:cstheme="minorHAnsi"/>
          <w:sz w:val="22"/>
          <w:szCs w:val="20"/>
        </w:rPr>
        <w:t>íla</w:t>
      </w:r>
      <w:r w:rsidR="00AB5AFD" w:rsidRPr="005E3FB3">
        <w:rPr>
          <w:rFonts w:ascii="Cambria" w:hAnsi="Cambria" w:cstheme="minorHAnsi"/>
          <w:sz w:val="22"/>
          <w:szCs w:val="20"/>
        </w:rPr>
        <w:t xml:space="preserve"> dle</w:t>
      </w:r>
      <w:r w:rsidR="00E47EF5" w:rsidRPr="005E3FB3">
        <w:rPr>
          <w:rFonts w:ascii="Cambria" w:hAnsi="Cambria" w:cstheme="minorHAnsi"/>
          <w:sz w:val="22"/>
          <w:szCs w:val="20"/>
        </w:rPr>
        <w:t xml:space="preserve"> této </w:t>
      </w:r>
      <w:r w:rsidR="00AB5AFD" w:rsidRPr="005E3FB3">
        <w:rPr>
          <w:rFonts w:ascii="Cambria" w:hAnsi="Cambria" w:cstheme="minorHAnsi"/>
          <w:sz w:val="22"/>
          <w:szCs w:val="20"/>
        </w:rPr>
        <w:t>S</w:t>
      </w:r>
      <w:r w:rsidR="00E47EF5" w:rsidRPr="005E3FB3">
        <w:rPr>
          <w:rFonts w:ascii="Cambria" w:hAnsi="Cambria" w:cstheme="minorHAnsi"/>
          <w:sz w:val="22"/>
          <w:szCs w:val="20"/>
        </w:rPr>
        <w:t xml:space="preserve">mlouvy, a projednané ve smyslu podmínek </w:t>
      </w:r>
      <w:r w:rsidR="009F2FF3" w:rsidRPr="005E3FB3">
        <w:rPr>
          <w:rFonts w:ascii="Cambria" w:hAnsi="Cambria" w:cstheme="minorHAnsi"/>
          <w:sz w:val="22"/>
          <w:szCs w:val="20"/>
        </w:rPr>
        <w:t>dokumentace uvedené v</w:t>
      </w:r>
      <w:r w:rsidR="00FB4933" w:rsidRPr="005E3FB3">
        <w:rPr>
          <w:rFonts w:ascii="Cambria" w:hAnsi="Cambria" w:cstheme="minorHAnsi"/>
          <w:sz w:val="22"/>
          <w:szCs w:val="20"/>
        </w:rPr>
        <w:t> </w:t>
      </w:r>
      <w:r w:rsidR="009F2FF3" w:rsidRPr="005E3FB3">
        <w:rPr>
          <w:rFonts w:ascii="Cambria" w:hAnsi="Cambria" w:cstheme="minorHAnsi"/>
          <w:sz w:val="22"/>
          <w:szCs w:val="20"/>
        </w:rPr>
        <w:t>odst. 3.1. této Smlouvy</w:t>
      </w:r>
      <w:r w:rsidR="00E47EF5" w:rsidRPr="005E3FB3">
        <w:rPr>
          <w:rFonts w:ascii="Cambria" w:hAnsi="Cambria" w:cstheme="minorHAnsi"/>
          <w:sz w:val="22"/>
          <w:szCs w:val="20"/>
        </w:rPr>
        <w:t xml:space="preserve"> a této </w:t>
      </w:r>
      <w:r w:rsidR="00AB5AFD" w:rsidRPr="005E3FB3">
        <w:rPr>
          <w:rFonts w:ascii="Cambria" w:hAnsi="Cambria" w:cstheme="minorHAnsi"/>
          <w:sz w:val="22"/>
          <w:szCs w:val="20"/>
        </w:rPr>
        <w:t>S</w:t>
      </w:r>
      <w:r w:rsidR="00E47EF5" w:rsidRPr="005E3FB3">
        <w:rPr>
          <w:rFonts w:ascii="Cambria" w:hAnsi="Cambria" w:cstheme="minorHAnsi"/>
          <w:sz w:val="22"/>
          <w:szCs w:val="20"/>
        </w:rPr>
        <w:t>mlouvy. Součástí předání staveniště není zabezpečení dodávky elektrické energie, vody a možnosti používání WC. Zhotovitel si toto zajišťuje sám.</w:t>
      </w:r>
    </w:p>
    <w:p w14:paraId="7C018E3B" w14:textId="6567CA42" w:rsidR="00E47EF5" w:rsidRPr="005E3FB3" w:rsidRDefault="00A0599F" w:rsidP="00E47EF5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Spolu se staveništěm </w:t>
      </w:r>
      <w:r w:rsidR="00E47EF5" w:rsidRPr="005E3FB3">
        <w:rPr>
          <w:rFonts w:ascii="Cambria" w:hAnsi="Cambria" w:cstheme="minorHAnsi"/>
          <w:sz w:val="22"/>
          <w:szCs w:val="20"/>
        </w:rPr>
        <w:t xml:space="preserve">budou </w:t>
      </w:r>
      <w:r w:rsidR="00672755" w:rsidRPr="005E3FB3">
        <w:rPr>
          <w:rFonts w:ascii="Cambria" w:hAnsi="Cambria" w:cstheme="minorHAnsi"/>
          <w:sz w:val="22"/>
          <w:szCs w:val="20"/>
        </w:rPr>
        <w:t xml:space="preserve">Zhotoviteli </w:t>
      </w:r>
      <w:r w:rsidR="00E47EF5" w:rsidRPr="005E3FB3">
        <w:rPr>
          <w:rFonts w:ascii="Cambria" w:hAnsi="Cambria" w:cstheme="minorHAnsi"/>
          <w:sz w:val="22"/>
          <w:szCs w:val="20"/>
        </w:rPr>
        <w:t>předána tři</w:t>
      </w:r>
      <w:r w:rsidR="00981C2D" w:rsidRPr="005E3FB3">
        <w:rPr>
          <w:rFonts w:ascii="Cambria" w:hAnsi="Cambria" w:cstheme="minorHAnsi"/>
          <w:sz w:val="22"/>
          <w:szCs w:val="20"/>
        </w:rPr>
        <w:t xml:space="preserve"> (3)</w:t>
      </w:r>
      <w:r w:rsidR="00E47EF5" w:rsidRPr="005E3FB3">
        <w:rPr>
          <w:rFonts w:ascii="Cambria" w:hAnsi="Cambria" w:cstheme="minorHAnsi"/>
          <w:sz w:val="22"/>
          <w:szCs w:val="20"/>
        </w:rPr>
        <w:t xml:space="preserve"> paré </w:t>
      </w:r>
      <w:r w:rsidR="00542E5A">
        <w:rPr>
          <w:rFonts w:ascii="Cambria" w:hAnsi="Cambria" w:cstheme="minorHAnsi"/>
          <w:sz w:val="22"/>
          <w:szCs w:val="20"/>
        </w:rPr>
        <w:t>P</w:t>
      </w:r>
      <w:r w:rsidR="00E47EF5" w:rsidRPr="005E3FB3">
        <w:rPr>
          <w:rFonts w:ascii="Cambria" w:hAnsi="Cambria" w:cstheme="minorHAnsi"/>
          <w:sz w:val="22"/>
          <w:szCs w:val="20"/>
        </w:rPr>
        <w:t>rojektové dokumentace. Jedno</w:t>
      </w:r>
      <w:r w:rsidR="00981C2D" w:rsidRPr="005E3FB3">
        <w:rPr>
          <w:rFonts w:ascii="Cambria" w:hAnsi="Cambria" w:cstheme="minorHAnsi"/>
          <w:sz w:val="22"/>
          <w:szCs w:val="20"/>
        </w:rPr>
        <w:t xml:space="preserve"> (1)</w:t>
      </w:r>
      <w:r w:rsidR="00E47EF5" w:rsidRPr="005E3FB3">
        <w:rPr>
          <w:rFonts w:ascii="Cambria" w:hAnsi="Cambria" w:cstheme="minorHAnsi"/>
          <w:sz w:val="22"/>
          <w:szCs w:val="20"/>
        </w:rPr>
        <w:t xml:space="preserve"> kompletní paré </w:t>
      </w:r>
      <w:r w:rsidR="00542E5A">
        <w:rPr>
          <w:rFonts w:ascii="Cambria" w:hAnsi="Cambria" w:cstheme="minorHAnsi"/>
          <w:sz w:val="22"/>
          <w:szCs w:val="20"/>
        </w:rPr>
        <w:t>P</w:t>
      </w:r>
      <w:r w:rsidR="00E47EF5" w:rsidRPr="005E3FB3">
        <w:rPr>
          <w:rFonts w:ascii="Cambria" w:hAnsi="Cambria" w:cstheme="minorHAnsi"/>
          <w:sz w:val="22"/>
          <w:szCs w:val="20"/>
        </w:rPr>
        <w:t>rojektové dokumentace bude trvale a nepřetržitě k dispozici na staveništi.</w:t>
      </w:r>
    </w:p>
    <w:p w14:paraId="62BA640B" w14:textId="24BC0D4C" w:rsidR="00E47EF5" w:rsidRPr="005E3FB3" w:rsidRDefault="00E47EF5" w:rsidP="00B332D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Zhotovitel se zavazuje zachovávat na staveništi čistotu a pořádek. Zhotovitel je povinen </w:t>
      </w:r>
      <w:r w:rsidR="00AB5AFD" w:rsidRPr="005E3FB3">
        <w:rPr>
          <w:rFonts w:ascii="Cambria" w:hAnsi="Cambria" w:cstheme="minorHAnsi"/>
          <w:sz w:val="22"/>
          <w:szCs w:val="20"/>
        </w:rPr>
        <w:t>pravidelně</w:t>
      </w:r>
      <w:r w:rsidRPr="005E3FB3">
        <w:rPr>
          <w:rFonts w:ascii="Cambria" w:hAnsi="Cambria" w:cstheme="minorHAnsi"/>
          <w:sz w:val="22"/>
          <w:szCs w:val="20"/>
        </w:rPr>
        <w:t xml:space="preserve"> odstraňovat na své náklady odpady a nečistoty vzniklé z jeho činnosti </w:t>
      </w:r>
      <w:r w:rsidR="00EF0599" w:rsidRPr="005E3FB3">
        <w:rPr>
          <w:rFonts w:ascii="Cambria" w:hAnsi="Cambria" w:cstheme="minorHAnsi"/>
          <w:sz w:val="22"/>
          <w:szCs w:val="20"/>
        </w:rPr>
        <w:br/>
      </w:r>
      <w:r w:rsidRPr="005E3FB3">
        <w:rPr>
          <w:rFonts w:ascii="Cambria" w:hAnsi="Cambria" w:cstheme="minorHAnsi"/>
          <w:sz w:val="22"/>
          <w:szCs w:val="20"/>
        </w:rPr>
        <w:t xml:space="preserve">či činností třetích osob na staveništi, technickými či jinými opatřeními zabraňovat jejich pronikání mimo staveniště. V rozsahu tohoto závazku zajišťuje </w:t>
      </w:r>
      <w:r w:rsidR="00AB5AFD" w:rsidRPr="005E3FB3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 xml:space="preserve">hotovitel na své náklady zařízení staveniště, veškerou dopravu, skládku, případně mezideponii materiálu, </w:t>
      </w:r>
      <w:r w:rsidR="00EF0599" w:rsidRPr="005E3FB3">
        <w:rPr>
          <w:rFonts w:ascii="Cambria" w:hAnsi="Cambria" w:cstheme="minorHAnsi"/>
          <w:sz w:val="22"/>
          <w:szCs w:val="20"/>
        </w:rPr>
        <w:br/>
      </w:r>
      <w:r w:rsidRPr="005E3FB3">
        <w:rPr>
          <w:rFonts w:ascii="Cambria" w:hAnsi="Cambria" w:cstheme="minorHAnsi"/>
          <w:sz w:val="22"/>
          <w:szCs w:val="20"/>
        </w:rPr>
        <w:t xml:space="preserve">a to i vytěženého, přičemž náklady s plněním tohoto závazku jsou zahrnuty v ceně </w:t>
      </w:r>
      <w:r w:rsidR="00AB5AFD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>íla.</w:t>
      </w:r>
      <w:r w:rsidR="00B332D2" w:rsidRPr="005E3FB3">
        <w:rPr>
          <w:rFonts w:ascii="Cambria" w:hAnsi="Cambria" w:cstheme="minorHAnsi"/>
          <w:sz w:val="22"/>
          <w:szCs w:val="20"/>
        </w:rPr>
        <w:t xml:space="preserve"> Zhotovitel se zavazuje co nejméně zatěžovat okolí staveniště zejména prachem, kouřem, emisí, hlukem, pachem, vibracemi a světlem, nadměrným provozem stavebních strojů, mechanizací a dalších zařízení nad rozsah nezbytně nutný k řádnému provedení Díla, </w:t>
      </w:r>
      <w:r w:rsidR="00EF0599" w:rsidRPr="005E3FB3">
        <w:rPr>
          <w:rFonts w:ascii="Cambria" w:hAnsi="Cambria" w:cstheme="minorHAnsi"/>
          <w:sz w:val="22"/>
          <w:szCs w:val="20"/>
        </w:rPr>
        <w:br/>
      </w:r>
      <w:r w:rsidR="00B332D2" w:rsidRPr="005E3FB3">
        <w:rPr>
          <w:rFonts w:ascii="Cambria" w:hAnsi="Cambria" w:cstheme="minorHAnsi"/>
          <w:sz w:val="22"/>
          <w:szCs w:val="20"/>
        </w:rPr>
        <w:t xml:space="preserve">a zavazuje se za tímto účelem použít vhodné opatření, stínící prostředky nebo jiná vhodná zařízení, která zabrání znečišťování prostředí či zatěžování nepříznivými účinky </w:t>
      </w:r>
      <w:r w:rsidR="00672755" w:rsidRPr="005E3FB3">
        <w:rPr>
          <w:rFonts w:ascii="Cambria" w:hAnsi="Cambria" w:cstheme="minorHAnsi"/>
          <w:sz w:val="22"/>
          <w:szCs w:val="20"/>
        </w:rPr>
        <w:t>provádění Díla</w:t>
      </w:r>
      <w:r w:rsidR="00B332D2" w:rsidRPr="005E3FB3">
        <w:rPr>
          <w:rFonts w:ascii="Cambria" w:hAnsi="Cambria" w:cstheme="minorHAnsi"/>
          <w:sz w:val="22"/>
          <w:szCs w:val="20"/>
        </w:rPr>
        <w:t>.</w:t>
      </w:r>
    </w:p>
    <w:p w14:paraId="239CE884" w14:textId="77777777" w:rsidR="00E47EF5" w:rsidRPr="005E3FB3" w:rsidRDefault="00E47EF5" w:rsidP="00E47EF5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Zhotovitel bude mít v průběhu realizace a dokončování předmětu </w:t>
      </w:r>
      <w:r w:rsidR="00AB5AFD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>íla na staveništi výhradní odpovědnost za:</w:t>
      </w:r>
    </w:p>
    <w:p w14:paraId="5590E6B8" w14:textId="77777777" w:rsidR="00E47EF5" w:rsidRPr="005E3FB3" w:rsidRDefault="00E47EF5" w:rsidP="00E47EF5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lastRenderedPageBreak/>
        <w:t xml:space="preserve">zajištění bezpečnosti všech osob oprávněných k pohybu na staveništi, udržování staveniště v uspořádaném stavu za účelem předcházení vzniku škod; </w:t>
      </w:r>
    </w:p>
    <w:p w14:paraId="32F007B9" w14:textId="5D56E7D6" w:rsidR="00E47EF5" w:rsidRPr="005E3FB3" w:rsidRDefault="00E47EF5" w:rsidP="00E47EF5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zajištění veškerého osvětlení a zábran potřebných pro průběh prací, bezpečnostních a dopravních opatření pro ochranu staveniště, materiálů </w:t>
      </w:r>
      <w:r w:rsidR="00EF0599" w:rsidRPr="005E3FB3">
        <w:rPr>
          <w:rFonts w:ascii="Cambria" w:hAnsi="Cambria" w:cstheme="minorHAnsi"/>
          <w:sz w:val="22"/>
          <w:szCs w:val="20"/>
        </w:rPr>
        <w:br/>
      </w:r>
      <w:r w:rsidRPr="005E3FB3">
        <w:rPr>
          <w:rFonts w:ascii="Cambria" w:hAnsi="Cambria" w:cstheme="minorHAnsi"/>
          <w:sz w:val="22"/>
          <w:szCs w:val="20"/>
        </w:rPr>
        <w:t xml:space="preserve">a techniky vnesených </w:t>
      </w:r>
      <w:r w:rsidR="008F6F45" w:rsidRPr="005E3FB3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 xml:space="preserve">hotovitelem na staveniště, jakož i odpovědnost za zajištění opatření pro zabezpečení bezpečnosti silničního provozu v souvislosti s omezeními spojenými s realizací </w:t>
      </w:r>
      <w:r w:rsidR="00CD19FF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>íla a za osazení případného dopravního značení; a</w:t>
      </w:r>
    </w:p>
    <w:p w14:paraId="3D6506BE" w14:textId="6A08E4AA" w:rsidR="00527278" w:rsidRPr="005E3FB3" w:rsidRDefault="00E47EF5" w:rsidP="00527278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provedení veškerých odpovídajících úkonů k ochraně životního prostředí na staveništi i mimo ně a k zabránění vzniku škod znečištěním, hlukem, nebo z jiných důvodů vyvolaných a způsobených provozní činností </w:t>
      </w:r>
      <w:r w:rsidR="00CD19FF" w:rsidRPr="005E3FB3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 xml:space="preserve">hotovitele, likvidaci </w:t>
      </w:r>
      <w:r w:rsidR="00EF0599" w:rsidRPr="005E3FB3">
        <w:rPr>
          <w:rFonts w:ascii="Cambria" w:hAnsi="Cambria" w:cstheme="minorHAnsi"/>
          <w:sz w:val="22"/>
          <w:szCs w:val="20"/>
        </w:rPr>
        <w:br/>
      </w:r>
      <w:r w:rsidRPr="005E3FB3">
        <w:rPr>
          <w:rFonts w:ascii="Cambria" w:hAnsi="Cambria" w:cstheme="minorHAnsi"/>
          <w:sz w:val="22"/>
          <w:szCs w:val="20"/>
        </w:rPr>
        <w:t xml:space="preserve">a uskladňování veškerého odpadu, vznikajícího při činnosti </w:t>
      </w:r>
      <w:r w:rsidR="00CD19FF" w:rsidRPr="005E3FB3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>hotovitele v souladu s právními předpisy.</w:t>
      </w:r>
    </w:p>
    <w:p w14:paraId="67C08C40" w14:textId="77777777" w:rsidR="00E47EF5" w:rsidRPr="005E3FB3" w:rsidRDefault="00E47EF5" w:rsidP="00E47EF5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Zhotovitel až do konečného předání staveniště po ukončení prací zodpovídá za bezpečné zajištění staveniště vůči okolnímu provozu a chodcům.</w:t>
      </w:r>
    </w:p>
    <w:p w14:paraId="60D15C4C" w14:textId="77777777" w:rsidR="00E47EF5" w:rsidRPr="005E3FB3" w:rsidRDefault="00E47EF5" w:rsidP="00E47EF5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Staveniště bude vyklizeno a bude proveden závěrečný úklid místa provádění </w:t>
      </w:r>
      <w:r w:rsidR="00672755" w:rsidRPr="005E3FB3">
        <w:rPr>
          <w:rFonts w:ascii="Cambria" w:hAnsi="Cambria" w:cstheme="minorHAnsi"/>
          <w:sz w:val="22"/>
          <w:szCs w:val="20"/>
        </w:rPr>
        <w:t xml:space="preserve">Díla, </w:t>
      </w:r>
      <w:r w:rsidR="005A44CE" w:rsidRPr="005E3FB3">
        <w:rPr>
          <w:rFonts w:ascii="Cambria" w:hAnsi="Cambria" w:cstheme="minorHAnsi"/>
          <w:sz w:val="22"/>
          <w:szCs w:val="20"/>
        </w:rPr>
        <w:t>nejpozději poslední, kdy má být Dílo dokončeno</w:t>
      </w:r>
      <w:r w:rsidRPr="005E3FB3">
        <w:rPr>
          <w:rFonts w:ascii="Cambria" w:hAnsi="Cambria" w:cstheme="minorHAnsi"/>
          <w:sz w:val="22"/>
          <w:szCs w:val="20"/>
        </w:rPr>
        <w:t xml:space="preserve">. </w:t>
      </w:r>
    </w:p>
    <w:p w14:paraId="5ACEC2C6" w14:textId="77777777" w:rsidR="00425A5A" w:rsidRPr="005E3FB3" w:rsidRDefault="00425A5A" w:rsidP="00425A5A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Zhotovitel se zavazuje ode dne předání staveniště Objednatelem Zhotoviteli vést stavební deník alespoň v jednom originále a dvou průpisech dle ust. § 157 zákona č. 183/2006 Sb., o územním plánování a stavebním řádu (stavební zákon), ve znění pozdějších předpisů. Na stavbě bude veden pouze jeden stavební deník, vedený Zhotovitelem a budou v něm zaznamenávány veškeré skutečnosti o průběhu všech prací, včetně prací podzhotovitelů. Do stavebního deníku bude Zhotovitel zapisovat všechny skutečnosti stanovené zákonem a současně všechny skutečnosti rozhodné pro plnění podmínek této Smlouvy, změny harmonogramu postupu prací dle této Smlouvy. Stavební deník bude uložen na staveništi a bude oběma stranám kdykoliv přístupný v době, kdy budou na staveništi přítomni zástupci Zhotovitele nebo jiné Zhotovitelem pověřené osoby. Originál stavebního deníku předá Zhotovitel při přejímacím řízení Objednateli. </w:t>
      </w:r>
    </w:p>
    <w:p w14:paraId="491306BD" w14:textId="77777777" w:rsidR="00425A5A" w:rsidRPr="005E3FB3" w:rsidRDefault="00425A5A" w:rsidP="00425A5A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Stavební deník dle předchozího odstavce Smlouvy vede Zhotovitelem pověřená osoba – stavbyvedoucí</w:t>
      </w:r>
      <w:r w:rsidR="00670F98" w:rsidRPr="005E3FB3">
        <w:rPr>
          <w:rFonts w:ascii="Cambria" w:hAnsi="Cambria" w:cstheme="minorHAnsi"/>
          <w:sz w:val="22"/>
          <w:szCs w:val="20"/>
        </w:rPr>
        <w:t>.</w:t>
      </w:r>
      <w:r w:rsidRPr="005E3FB3">
        <w:rPr>
          <w:rFonts w:ascii="Cambria" w:hAnsi="Cambria" w:cstheme="minorHAnsi"/>
          <w:sz w:val="22"/>
          <w:szCs w:val="20"/>
        </w:rPr>
        <w:t xml:space="preserve"> V případě změny osoby Zhotovitelem pověřené k vedení stavebního deníku musí být tato skutečnost bezodkladně uvedena ve stavebním deníku. </w:t>
      </w:r>
    </w:p>
    <w:p w14:paraId="79F64E35" w14:textId="77777777" w:rsidR="00425A5A" w:rsidRPr="005E3FB3" w:rsidRDefault="00425A5A" w:rsidP="00425A5A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Zhotovitel je povinen uložit průpis denních záznamů ve stavebním deníku odděleně od originálu tak, aby byl k dispozici v případě ztráty či zničení originálu stavebního deníku. Stavební deník musí být uložen tak, aby byl vždy okamžitě k dispozici Objednateli.</w:t>
      </w:r>
    </w:p>
    <w:p w14:paraId="79234761" w14:textId="77777777" w:rsidR="00425A5A" w:rsidRPr="005E3FB3" w:rsidRDefault="00425A5A" w:rsidP="00425A5A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Zhotovitel se zavazuje na základě žádosti Objednatele bezodkladně předávat Objednateli úplné kopie zápisů ze stavebního deníku.</w:t>
      </w:r>
    </w:p>
    <w:p w14:paraId="59764574" w14:textId="77777777" w:rsidR="00425A5A" w:rsidRPr="005E3FB3" w:rsidRDefault="00425A5A" w:rsidP="00425A5A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Zápisy v deníku nepředstavují ani nenahrazují dohody smluvních stran či zvláštní písemná prohlášení kterékoliv ze smluvních stran, která dle této Smlouvy musí učinit a doručit druhé ze smluvních stran, pokud není v této Smlouvě výslovně uvedeno jinak.</w:t>
      </w:r>
    </w:p>
    <w:bookmarkEnd w:id="2"/>
    <w:p w14:paraId="5370B7C6" w14:textId="77777777" w:rsidR="0033154E" w:rsidRDefault="0033154E" w:rsidP="0033154E">
      <w:pPr>
        <w:pStyle w:val="Odstavecseseznamem"/>
        <w:spacing w:before="480" w:after="240" w:line="276" w:lineRule="auto"/>
        <w:ind w:left="360"/>
        <w:rPr>
          <w:rFonts w:ascii="Cambria" w:hAnsi="Cambria" w:cstheme="minorHAnsi"/>
          <w:b/>
          <w:sz w:val="22"/>
          <w:szCs w:val="20"/>
        </w:rPr>
      </w:pPr>
    </w:p>
    <w:p w14:paraId="29535EAA" w14:textId="77777777" w:rsidR="00CD19FF" w:rsidRPr="005E3FB3" w:rsidRDefault="00CD19FF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  <w:sz w:val="22"/>
          <w:szCs w:val="20"/>
        </w:rPr>
      </w:pPr>
      <w:r w:rsidRPr="005E3FB3">
        <w:rPr>
          <w:rFonts w:ascii="Cambria" w:hAnsi="Cambria" w:cstheme="minorHAnsi"/>
          <w:b/>
          <w:sz w:val="22"/>
          <w:szCs w:val="20"/>
        </w:rPr>
        <w:lastRenderedPageBreak/>
        <w:t>Podmínky a způsob provádění Díla</w:t>
      </w:r>
    </w:p>
    <w:p w14:paraId="7E636C55" w14:textId="77777777" w:rsidR="001A71AE" w:rsidRPr="005E3FB3" w:rsidRDefault="001A71AE" w:rsidP="001A71A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Zhotovitel postupuje při provádění </w:t>
      </w:r>
      <w:r w:rsidR="002547CE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 samostatně, </w:t>
      </w:r>
      <w:r w:rsidR="001467CA" w:rsidRPr="005E3FB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 xml:space="preserve">bjednatel má však právo dávat </w:t>
      </w:r>
      <w:r w:rsidR="001467CA" w:rsidRPr="005E3FB3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 xml:space="preserve">hotoviteli příkazy ohledně provádění </w:t>
      </w:r>
      <w:r w:rsidR="001467CA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íla, kterými je </w:t>
      </w:r>
      <w:r w:rsidR="001467CA" w:rsidRPr="005E3FB3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 xml:space="preserve">hotovitel vázán. </w:t>
      </w:r>
    </w:p>
    <w:p w14:paraId="473FEB25" w14:textId="77777777" w:rsidR="001A71AE" w:rsidRPr="005E3FB3" w:rsidRDefault="001A71AE" w:rsidP="001A71A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Zhotovitel je povinen upozornit </w:t>
      </w:r>
      <w:r w:rsidR="001467CA" w:rsidRPr="005E3FB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 xml:space="preserve">bjednatele bez zbytečného odkladu na nevhodnou povahu věci, kterou mu </w:t>
      </w:r>
      <w:r w:rsidR="001467CA" w:rsidRPr="005E3FB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 xml:space="preserve">bjednatel k provedení </w:t>
      </w:r>
      <w:r w:rsidR="001467CA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 předal, nebo příkazu, který mu </w:t>
      </w:r>
      <w:r w:rsidR="001467CA" w:rsidRPr="005E3FB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 xml:space="preserve">bjednatel dal. To neplatí, nemohl-li nevhodnost zjistit ani při vynaložení potřebné péče. </w:t>
      </w:r>
    </w:p>
    <w:p w14:paraId="7A2CC46D" w14:textId="77777777" w:rsidR="001A71AE" w:rsidRPr="005E3FB3" w:rsidRDefault="001A71AE" w:rsidP="001A71A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Kvalita </w:t>
      </w:r>
      <w:r w:rsidR="001467CA" w:rsidRPr="005E3FB3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 xml:space="preserve">hotovitelem uskutečněného plnění musí odpovídat veškerým požadavkům uvedených v normách vztahujících se k plnění, zejména pak v ČSN, ČSN EN. Zhotovitel je povinen dodržet při provádění </w:t>
      </w:r>
      <w:r w:rsidR="001467CA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 veškeré </w:t>
      </w:r>
      <w:r w:rsidR="001467CA" w:rsidRPr="005E3FB3">
        <w:rPr>
          <w:rFonts w:ascii="Cambria" w:hAnsi="Cambria" w:cstheme="minorHAnsi"/>
          <w:sz w:val="22"/>
          <w:szCs w:val="20"/>
        </w:rPr>
        <w:t>účinné</w:t>
      </w:r>
      <w:r w:rsidRPr="005E3FB3">
        <w:rPr>
          <w:rFonts w:ascii="Cambria" w:hAnsi="Cambria" w:cstheme="minorHAnsi"/>
          <w:sz w:val="22"/>
          <w:szCs w:val="20"/>
        </w:rPr>
        <w:t xml:space="preserve"> právní předpisy, jakož i všechny podmínky určené </w:t>
      </w:r>
      <w:r w:rsidR="001467CA" w:rsidRPr="005E3FB3">
        <w:rPr>
          <w:rFonts w:ascii="Cambria" w:hAnsi="Cambria" w:cstheme="minorHAnsi"/>
          <w:sz w:val="22"/>
          <w:szCs w:val="20"/>
        </w:rPr>
        <w:t>S</w:t>
      </w:r>
      <w:r w:rsidRPr="005E3FB3">
        <w:rPr>
          <w:rFonts w:ascii="Cambria" w:hAnsi="Cambria" w:cstheme="minorHAnsi"/>
          <w:sz w:val="22"/>
          <w:szCs w:val="20"/>
        </w:rPr>
        <w:t xml:space="preserve">mlouvou. </w:t>
      </w:r>
    </w:p>
    <w:p w14:paraId="22788F92" w14:textId="67B613CD" w:rsidR="001A71AE" w:rsidRPr="005E3FB3" w:rsidRDefault="001A71AE" w:rsidP="001A71A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Zhotovitel není oprávněn pověřit prováděním </w:t>
      </w:r>
      <w:r w:rsidR="00160E0C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 žádného dalšího poddodavatele než ty, </w:t>
      </w:r>
      <w:r w:rsidR="009F2FF3" w:rsidRPr="005E3FB3">
        <w:rPr>
          <w:rFonts w:ascii="Cambria" w:hAnsi="Cambria" w:cstheme="minorHAnsi"/>
          <w:sz w:val="22"/>
          <w:szCs w:val="20"/>
        </w:rPr>
        <w:t xml:space="preserve">kteří </w:t>
      </w:r>
      <w:r w:rsidRPr="005E3FB3">
        <w:rPr>
          <w:rFonts w:ascii="Cambria" w:hAnsi="Cambria" w:cstheme="minorHAnsi"/>
          <w:sz w:val="22"/>
          <w:szCs w:val="20"/>
        </w:rPr>
        <w:t xml:space="preserve">jsou uvedeni v příloze č. </w:t>
      </w:r>
      <w:r w:rsidR="004827CF" w:rsidRPr="005E3FB3">
        <w:rPr>
          <w:rFonts w:ascii="Cambria" w:hAnsi="Cambria" w:cstheme="minorHAnsi"/>
          <w:sz w:val="22"/>
          <w:szCs w:val="20"/>
        </w:rPr>
        <w:t>2</w:t>
      </w:r>
      <w:r w:rsidR="00C1743B" w:rsidRPr="005E3FB3">
        <w:rPr>
          <w:rFonts w:ascii="Cambria" w:hAnsi="Cambria" w:cstheme="minorHAnsi"/>
          <w:sz w:val="22"/>
          <w:szCs w:val="20"/>
        </w:rPr>
        <w:t xml:space="preserve"> </w:t>
      </w:r>
      <w:r w:rsidRPr="005E3FB3">
        <w:rPr>
          <w:rFonts w:ascii="Cambria" w:hAnsi="Cambria" w:cstheme="minorHAnsi"/>
          <w:sz w:val="22"/>
          <w:szCs w:val="20"/>
        </w:rPr>
        <w:t xml:space="preserve">této </w:t>
      </w:r>
      <w:r w:rsidR="00F82EE8" w:rsidRPr="005E3FB3">
        <w:rPr>
          <w:rFonts w:ascii="Cambria" w:hAnsi="Cambria" w:cstheme="minorHAnsi"/>
          <w:sz w:val="22"/>
          <w:szCs w:val="20"/>
        </w:rPr>
        <w:t>Smlouvy</w:t>
      </w:r>
      <w:r w:rsidRPr="005E3FB3">
        <w:rPr>
          <w:rFonts w:ascii="Cambria" w:hAnsi="Cambria" w:cstheme="minorHAnsi"/>
          <w:sz w:val="22"/>
          <w:szCs w:val="20"/>
        </w:rPr>
        <w:t xml:space="preserve">, bez předchozího písemného souhlasu </w:t>
      </w:r>
      <w:r w:rsidR="00F82EE8" w:rsidRPr="005E3FB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 xml:space="preserve">bjednatele. Porušení této povinnosti </w:t>
      </w:r>
      <w:r w:rsidR="00F82EE8" w:rsidRPr="005E3FB3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 xml:space="preserve">hotovitele je podstatným porušením </w:t>
      </w:r>
      <w:r w:rsidR="00F82EE8" w:rsidRPr="005E3FB3">
        <w:rPr>
          <w:rFonts w:ascii="Cambria" w:hAnsi="Cambria" w:cstheme="minorHAnsi"/>
          <w:sz w:val="22"/>
          <w:szCs w:val="20"/>
        </w:rPr>
        <w:t>S</w:t>
      </w:r>
      <w:r w:rsidRPr="005E3FB3">
        <w:rPr>
          <w:rFonts w:ascii="Cambria" w:hAnsi="Cambria" w:cstheme="minorHAnsi"/>
          <w:sz w:val="22"/>
          <w:szCs w:val="20"/>
        </w:rPr>
        <w:t>mlouvy</w:t>
      </w:r>
      <w:r w:rsidR="00C62A17" w:rsidRPr="005E3FB3">
        <w:rPr>
          <w:rFonts w:ascii="Cambria" w:hAnsi="Cambria" w:cstheme="minorHAnsi"/>
          <w:sz w:val="22"/>
          <w:szCs w:val="20"/>
        </w:rPr>
        <w:t xml:space="preserve">. </w:t>
      </w:r>
    </w:p>
    <w:p w14:paraId="0628A531" w14:textId="72394B7C" w:rsidR="001A71AE" w:rsidRPr="005E3FB3" w:rsidRDefault="001A71AE" w:rsidP="001A71A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Dochází-li ke změně poddodavatele, jehož prostřednictvím prokazoval </w:t>
      </w:r>
      <w:r w:rsidR="00160E0C" w:rsidRPr="005E3FB3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>hotovitel kvalifikačn</w:t>
      </w:r>
      <w:r w:rsidR="00160E0C" w:rsidRPr="005E3FB3">
        <w:rPr>
          <w:rFonts w:ascii="Cambria" w:hAnsi="Cambria" w:cstheme="minorHAnsi"/>
          <w:sz w:val="22"/>
          <w:szCs w:val="20"/>
        </w:rPr>
        <w:t>í předpoklady, které požadoval O</w:t>
      </w:r>
      <w:r w:rsidRPr="005E3FB3">
        <w:rPr>
          <w:rFonts w:ascii="Cambria" w:hAnsi="Cambria" w:cstheme="minorHAnsi"/>
          <w:sz w:val="22"/>
          <w:szCs w:val="20"/>
        </w:rPr>
        <w:t xml:space="preserve">bjednatel v zadávací dokumentaci, </w:t>
      </w:r>
      <w:r w:rsidR="00EF0599" w:rsidRPr="005E3FB3">
        <w:rPr>
          <w:rFonts w:ascii="Cambria" w:hAnsi="Cambria" w:cstheme="minorHAnsi"/>
          <w:sz w:val="22"/>
          <w:szCs w:val="20"/>
        </w:rPr>
        <w:br/>
      </w:r>
      <w:r w:rsidRPr="005E3FB3">
        <w:rPr>
          <w:rFonts w:ascii="Cambria" w:hAnsi="Cambria" w:cstheme="minorHAnsi"/>
          <w:sz w:val="22"/>
          <w:szCs w:val="20"/>
        </w:rPr>
        <w:t xml:space="preserve">je </w:t>
      </w:r>
      <w:r w:rsidR="00160E0C" w:rsidRPr="005E3FB3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>hotovitel povinen nahradit takového poddodavatele pouze takovým novým subjektem, který rovněž splňuje prokazovanou část kvalifikačních předpokladů.</w:t>
      </w:r>
    </w:p>
    <w:p w14:paraId="6055F169" w14:textId="77777777" w:rsidR="001A71AE" w:rsidRPr="005E3FB3" w:rsidRDefault="001A71AE" w:rsidP="001A71A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Zhotovitel je povinen v případě </w:t>
      </w:r>
      <w:r w:rsidR="00160E0C" w:rsidRPr="005E3FB3">
        <w:rPr>
          <w:rFonts w:ascii="Cambria" w:hAnsi="Cambria" w:cstheme="minorHAnsi"/>
          <w:sz w:val="22"/>
          <w:szCs w:val="20"/>
        </w:rPr>
        <w:t>provádění zakrývaných částí D</w:t>
      </w:r>
      <w:r w:rsidRPr="005E3FB3">
        <w:rPr>
          <w:rFonts w:ascii="Cambria" w:hAnsi="Cambria" w:cstheme="minorHAnsi"/>
          <w:sz w:val="22"/>
          <w:szCs w:val="20"/>
        </w:rPr>
        <w:t xml:space="preserve">íla písemně a prokazatelně vyzvat </w:t>
      </w:r>
      <w:r w:rsidR="00160E0C" w:rsidRPr="005E3FB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 xml:space="preserve">bjednatele k jejich převzetí před zakrytím v předstihu alespoň </w:t>
      </w:r>
      <w:r w:rsidR="00C1743B" w:rsidRPr="005E3FB3">
        <w:rPr>
          <w:rFonts w:ascii="Cambria" w:hAnsi="Cambria" w:cstheme="minorHAnsi"/>
          <w:sz w:val="22"/>
          <w:szCs w:val="20"/>
        </w:rPr>
        <w:t xml:space="preserve">deseti (10) </w:t>
      </w:r>
      <w:r w:rsidRPr="005E3FB3">
        <w:rPr>
          <w:rFonts w:ascii="Cambria" w:hAnsi="Cambria" w:cstheme="minorHAnsi"/>
          <w:sz w:val="22"/>
          <w:szCs w:val="20"/>
        </w:rPr>
        <w:t>p</w:t>
      </w:r>
      <w:r w:rsidR="00160E0C" w:rsidRPr="005E3FB3">
        <w:rPr>
          <w:rFonts w:ascii="Cambria" w:hAnsi="Cambria" w:cstheme="minorHAnsi"/>
          <w:sz w:val="22"/>
          <w:szCs w:val="20"/>
        </w:rPr>
        <w:t>racovních dní</w:t>
      </w:r>
      <w:r w:rsidR="00C1743B" w:rsidRPr="005E3FB3">
        <w:rPr>
          <w:rFonts w:ascii="Cambria" w:hAnsi="Cambria" w:cstheme="minorHAnsi"/>
          <w:sz w:val="22"/>
          <w:szCs w:val="20"/>
        </w:rPr>
        <w:t>. V</w:t>
      </w:r>
      <w:r w:rsidR="00160E0C" w:rsidRPr="005E3FB3">
        <w:rPr>
          <w:rFonts w:ascii="Cambria" w:hAnsi="Cambria" w:cstheme="minorHAnsi"/>
          <w:sz w:val="22"/>
          <w:szCs w:val="20"/>
        </w:rPr>
        <w:t> případě, že O</w:t>
      </w:r>
      <w:r w:rsidRPr="005E3FB3">
        <w:rPr>
          <w:rFonts w:ascii="Cambria" w:hAnsi="Cambria" w:cstheme="minorHAnsi"/>
          <w:sz w:val="22"/>
          <w:szCs w:val="20"/>
        </w:rPr>
        <w:t>bjedna</w:t>
      </w:r>
      <w:r w:rsidR="00160E0C" w:rsidRPr="005E3FB3">
        <w:rPr>
          <w:rFonts w:ascii="Cambria" w:hAnsi="Cambria" w:cstheme="minorHAnsi"/>
          <w:sz w:val="22"/>
          <w:szCs w:val="20"/>
        </w:rPr>
        <w:t>tel kontrolu provedených částí D</w:t>
      </w:r>
      <w:r w:rsidRPr="005E3FB3">
        <w:rPr>
          <w:rFonts w:ascii="Cambria" w:hAnsi="Cambria" w:cstheme="minorHAnsi"/>
          <w:sz w:val="22"/>
          <w:szCs w:val="20"/>
        </w:rPr>
        <w:t>íla neprovede, má se za to, že se zakrytím souhlasí</w:t>
      </w:r>
      <w:r w:rsidR="00C1743B" w:rsidRPr="005E3FB3">
        <w:rPr>
          <w:rFonts w:ascii="Cambria" w:hAnsi="Cambria" w:cstheme="minorHAnsi"/>
          <w:sz w:val="22"/>
          <w:szCs w:val="20"/>
        </w:rPr>
        <w:t xml:space="preserve">. </w:t>
      </w:r>
      <w:r w:rsidR="00160E0C" w:rsidRPr="005E3FB3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 xml:space="preserve">hotovitel uvede tuto skutečnost do stavebního deníku. Nesplní-li </w:t>
      </w:r>
      <w:r w:rsidR="002547CE" w:rsidRPr="005E3FB3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 xml:space="preserve">hotovitel povinnost informovat </w:t>
      </w:r>
      <w:r w:rsidR="00160E0C" w:rsidRPr="005E3FB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 xml:space="preserve">bjednatele </w:t>
      </w:r>
      <w:r w:rsidR="00160E0C" w:rsidRPr="005E3FB3">
        <w:rPr>
          <w:rFonts w:ascii="Cambria" w:hAnsi="Cambria" w:cstheme="minorHAnsi"/>
          <w:sz w:val="22"/>
          <w:szCs w:val="20"/>
        </w:rPr>
        <w:t>o zakrývání částí Díla, je povinen na žádost O</w:t>
      </w:r>
      <w:r w:rsidRPr="005E3FB3">
        <w:rPr>
          <w:rFonts w:ascii="Cambria" w:hAnsi="Cambria" w:cstheme="minorHAnsi"/>
          <w:sz w:val="22"/>
          <w:szCs w:val="20"/>
        </w:rPr>
        <w:t>bjednatele odkrýt práce, které byly zakryty, nebo které se staly nepřístupnými, na svůj náklad.</w:t>
      </w:r>
    </w:p>
    <w:p w14:paraId="5C1B3437" w14:textId="77777777" w:rsidR="001A71AE" w:rsidRPr="005E3FB3" w:rsidRDefault="001A71AE" w:rsidP="001A71A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Pro úč</w:t>
      </w:r>
      <w:r w:rsidR="00160E0C" w:rsidRPr="005E3FB3">
        <w:rPr>
          <w:rFonts w:ascii="Cambria" w:hAnsi="Cambria" w:cstheme="minorHAnsi"/>
          <w:sz w:val="22"/>
          <w:szCs w:val="20"/>
        </w:rPr>
        <w:t>ely kontroly průběhu provádění D</w:t>
      </w:r>
      <w:r w:rsidRPr="005E3FB3">
        <w:rPr>
          <w:rFonts w:ascii="Cambria" w:hAnsi="Cambria" w:cstheme="minorHAnsi"/>
          <w:sz w:val="22"/>
          <w:szCs w:val="20"/>
        </w:rPr>
        <w:t xml:space="preserve">íla se budou konat kontrolní dny. Kontrolní dny se na staveništi budou konat každý týden (tzn. 1 x týdně) nebude-li smluvními stranami domluveno jinak, v případě menší technické náročnosti provedených prací jsou možné po delší době dle dohody smluvních stran. Kontrolní dny organizuje technický dozor </w:t>
      </w:r>
      <w:r w:rsidR="00160E0C" w:rsidRPr="005E3FB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>bjednatele. Závěry kontrolního dne musí mít písemnou podobu, budou podepsány zástupci smluvních stran a jsou pro všechny smluvní strany závazné.</w:t>
      </w:r>
    </w:p>
    <w:p w14:paraId="1AAF117A" w14:textId="2E8C935B" w:rsidR="001A71AE" w:rsidRPr="005E3FB3" w:rsidRDefault="001A71AE" w:rsidP="00670F9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2"/>
        </w:rPr>
      </w:pPr>
      <w:r w:rsidRPr="005E3FB3">
        <w:rPr>
          <w:rFonts w:ascii="Cambria" w:hAnsi="Cambria" w:cstheme="minorHAnsi"/>
          <w:sz w:val="22"/>
          <w:szCs w:val="22"/>
        </w:rPr>
        <w:t xml:space="preserve">Kontrolních dnů se budou účastnit zástupci </w:t>
      </w:r>
      <w:r w:rsidR="002547CE" w:rsidRPr="005E3FB3">
        <w:rPr>
          <w:rFonts w:ascii="Cambria" w:hAnsi="Cambria" w:cstheme="minorHAnsi"/>
          <w:sz w:val="22"/>
          <w:szCs w:val="22"/>
        </w:rPr>
        <w:t>Z</w:t>
      </w:r>
      <w:r w:rsidRPr="005E3FB3">
        <w:rPr>
          <w:rFonts w:ascii="Cambria" w:hAnsi="Cambria" w:cstheme="minorHAnsi"/>
          <w:sz w:val="22"/>
          <w:szCs w:val="22"/>
        </w:rPr>
        <w:t xml:space="preserve">hotovitele, zástupce </w:t>
      </w:r>
      <w:r w:rsidR="008F6F45" w:rsidRPr="005E3FB3">
        <w:rPr>
          <w:rFonts w:ascii="Cambria" w:hAnsi="Cambria" w:cstheme="minorHAnsi"/>
          <w:sz w:val="22"/>
          <w:szCs w:val="22"/>
        </w:rPr>
        <w:t>O</w:t>
      </w:r>
      <w:r w:rsidRPr="005E3FB3">
        <w:rPr>
          <w:rFonts w:ascii="Cambria" w:hAnsi="Cambria" w:cstheme="minorHAnsi"/>
          <w:sz w:val="22"/>
          <w:szCs w:val="22"/>
        </w:rPr>
        <w:t xml:space="preserve">bjednatele, technický dozor </w:t>
      </w:r>
      <w:r w:rsidR="008F6F45" w:rsidRPr="005E3FB3">
        <w:rPr>
          <w:rFonts w:ascii="Cambria" w:hAnsi="Cambria" w:cstheme="minorHAnsi"/>
          <w:sz w:val="22"/>
          <w:szCs w:val="22"/>
        </w:rPr>
        <w:t>O</w:t>
      </w:r>
      <w:r w:rsidRPr="005E3FB3">
        <w:rPr>
          <w:rFonts w:ascii="Cambria" w:hAnsi="Cambria" w:cstheme="minorHAnsi"/>
          <w:sz w:val="22"/>
          <w:szCs w:val="22"/>
        </w:rPr>
        <w:t xml:space="preserve">bjednatele a další přizvané osoby v souladu se </w:t>
      </w:r>
      <w:r w:rsidR="00160E0C" w:rsidRPr="005E3FB3">
        <w:rPr>
          <w:rFonts w:ascii="Cambria" w:hAnsi="Cambria" w:cstheme="minorHAnsi"/>
          <w:sz w:val="22"/>
          <w:szCs w:val="22"/>
        </w:rPr>
        <w:t>stavebním zákonem</w:t>
      </w:r>
      <w:r w:rsidRPr="005E3FB3">
        <w:rPr>
          <w:rFonts w:ascii="Cambria" w:hAnsi="Cambria" w:cstheme="minorHAnsi"/>
          <w:sz w:val="22"/>
          <w:szCs w:val="22"/>
        </w:rPr>
        <w:t xml:space="preserve"> a zákonem č.</w:t>
      </w:r>
      <w:r w:rsidR="00533009">
        <w:rPr>
          <w:rFonts w:ascii="Cambria" w:hAnsi="Cambria" w:cstheme="minorHAnsi"/>
          <w:sz w:val="22"/>
          <w:szCs w:val="22"/>
        </w:rPr>
        <w:t> </w:t>
      </w:r>
      <w:r w:rsidRPr="005E3FB3">
        <w:rPr>
          <w:rFonts w:ascii="Cambria" w:hAnsi="Cambria" w:cstheme="minorHAnsi"/>
          <w:sz w:val="22"/>
          <w:szCs w:val="22"/>
        </w:rPr>
        <w:t>309/2006 Sb.</w:t>
      </w:r>
      <w:r w:rsidR="001A55C5">
        <w:rPr>
          <w:rFonts w:ascii="Cambria" w:hAnsi="Cambria" w:cstheme="minorHAnsi"/>
          <w:sz w:val="22"/>
          <w:szCs w:val="22"/>
        </w:rPr>
        <w:t>,</w:t>
      </w:r>
      <w:r w:rsidRPr="005E3FB3">
        <w:rPr>
          <w:rFonts w:ascii="Cambria" w:hAnsi="Cambria" w:cstheme="minorHAnsi"/>
          <w:sz w:val="22"/>
          <w:szCs w:val="22"/>
        </w:rPr>
        <w:t xml:space="preserve"> o zajištění dalších podmínek bezpečnosti a ochrany zdraví při práci, ve znění pozdějších předpisů. </w:t>
      </w:r>
    </w:p>
    <w:p w14:paraId="20839541" w14:textId="77777777" w:rsidR="009563F9" w:rsidRPr="005E3FB3" w:rsidRDefault="001A71AE" w:rsidP="009563F9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2"/>
        </w:rPr>
      </w:pPr>
      <w:r w:rsidRPr="005E3FB3">
        <w:rPr>
          <w:rFonts w:ascii="Cambria" w:hAnsi="Cambria" w:cstheme="minorHAnsi"/>
          <w:sz w:val="22"/>
          <w:szCs w:val="22"/>
        </w:rPr>
        <w:t>Zhotovitel je povinen zanést záznamy z kontrolního dne do stavebního deníku.</w:t>
      </w:r>
    </w:p>
    <w:p w14:paraId="2F90C14D" w14:textId="77777777" w:rsidR="00D10655" w:rsidRPr="005E3FB3" w:rsidRDefault="00D10655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  <w:sz w:val="22"/>
          <w:szCs w:val="20"/>
        </w:rPr>
      </w:pPr>
      <w:r w:rsidRPr="005E3FB3">
        <w:rPr>
          <w:rFonts w:ascii="Cambria" w:hAnsi="Cambria" w:cstheme="minorHAnsi"/>
          <w:b/>
          <w:sz w:val="22"/>
          <w:szCs w:val="20"/>
        </w:rPr>
        <w:t>Záruka za jakost Díla</w:t>
      </w:r>
    </w:p>
    <w:p w14:paraId="5F5484DB" w14:textId="352BA5B1" w:rsidR="00D10655" w:rsidRPr="005E3FB3" w:rsidRDefault="00D10655" w:rsidP="00670F9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Zhotovitel se zavazuje, že po záruční dobu bude Dílo provedené dle této Smlouvy způsobilé ke smluvenému účelu, tj. že bude prosté vad, bude mít vlastnosti dle </w:t>
      </w:r>
      <w:r w:rsidR="00542E5A">
        <w:rPr>
          <w:rFonts w:ascii="Cambria" w:hAnsi="Cambria" w:cstheme="minorHAnsi"/>
          <w:sz w:val="22"/>
          <w:szCs w:val="20"/>
        </w:rPr>
        <w:t>P</w:t>
      </w:r>
      <w:r w:rsidRPr="005E3FB3">
        <w:rPr>
          <w:rFonts w:ascii="Cambria" w:hAnsi="Cambria" w:cstheme="minorHAnsi"/>
          <w:sz w:val="22"/>
          <w:szCs w:val="20"/>
        </w:rPr>
        <w:t xml:space="preserve">rojektové dokumentace, obecně závazných právních předpisů, ČSN, </w:t>
      </w:r>
      <w:r w:rsidR="009F2FF3" w:rsidRPr="005E3FB3">
        <w:rPr>
          <w:rFonts w:ascii="Cambria" w:hAnsi="Cambria" w:cstheme="minorHAnsi"/>
          <w:sz w:val="22"/>
          <w:szCs w:val="20"/>
        </w:rPr>
        <w:t>dokumentace uvedené v</w:t>
      </w:r>
      <w:r w:rsidR="004827CF" w:rsidRPr="005E3FB3">
        <w:rPr>
          <w:rFonts w:ascii="Cambria" w:hAnsi="Cambria" w:cstheme="minorHAnsi"/>
          <w:sz w:val="22"/>
          <w:szCs w:val="20"/>
        </w:rPr>
        <w:t xml:space="preserve"> </w:t>
      </w:r>
      <w:r w:rsidR="009F2FF3" w:rsidRPr="005E3FB3">
        <w:rPr>
          <w:rFonts w:ascii="Cambria" w:hAnsi="Cambria" w:cstheme="minorHAnsi"/>
          <w:sz w:val="22"/>
          <w:szCs w:val="20"/>
        </w:rPr>
        <w:t>odst. 3.1. této Smlouvy</w:t>
      </w:r>
      <w:r w:rsidRPr="005E3FB3">
        <w:rPr>
          <w:rFonts w:ascii="Cambria" w:hAnsi="Cambria" w:cstheme="minorHAnsi"/>
          <w:sz w:val="22"/>
          <w:szCs w:val="20"/>
        </w:rPr>
        <w:t xml:space="preserve"> a této Smlouvy, dále vlastnosti v první jakosti kvality provedení a bude provedeno v souladu s ověřenou technickou praxí. Zhotovitel </w:t>
      </w:r>
      <w:r w:rsidRPr="005E3FB3">
        <w:rPr>
          <w:rFonts w:ascii="Cambria" w:hAnsi="Cambria" w:cstheme="minorHAnsi"/>
          <w:sz w:val="22"/>
          <w:szCs w:val="20"/>
        </w:rPr>
        <w:lastRenderedPageBreak/>
        <w:t xml:space="preserve">poskytuje </w:t>
      </w:r>
      <w:r w:rsidR="008F6F45" w:rsidRPr="005E3FB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>bjednateli záruku za jakost</w:t>
      </w:r>
      <w:r w:rsidR="00670F98" w:rsidRPr="005E3FB3">
        <w:rPr>
          <w:rFonts w:ascii="Cambria" w:hAnsi="Cambria" w:cstheme="minorHAnsi"/>
          <w:sz w:val="22"/>
          <w:szCs w:val="20"/>
        </w:rPr>
        <w:t xml:space="preserve"> </w:t>
      </w:r>
      <w:r w:rsidRPr="005E3FB3">
        <w:rPr>
          <w:rFonts w:ascii="Cambria" w:hAnsi="Cambria" w:cstheme="minorHAnsi"/>
          <w:sz w:val="22"/>
          <w:szCs w:val="20"/>
        </w:rPr>
        <w:t xml:space="preserve">provedeného </w:t>
      </w:r>
      <w:r w:rsidR="00525D08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>íla v délce 60 měsíců – tato doba běží ode dne předání</w:t>
      </w:r>
      <w:r w:rsidR="00331B15" w:rsidRPr="005E3FB3">
        <w:rPr>
          <w:rFonts w:ascii="Cambria" w:hAnsi="Cambria" w:cstheme="minorHAnsi"/>
          <w:sz w:val="22"/>
          <w:szCs w:val="20"/>
        </w:rPr>
        <w:t xml:space="preserve"> </w:t>
      </w:r>
      <w:r w:rsidR="00525D08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>íla</w:t>
      </w:r>
      <w:r w:rsidR="00E1450A" w:rsidRPr="005E3FB3">
        <w:rPr>
          <w:rFonts w:ascii="Cambria" w:hAnsi="Cambria" w:cstheme="minorHAnsi"/>
          <w:sz w:val="22"/>
          <w:szCs w:val="20"/>
        </w:rPr>
        <w:t xml:space="preserve"> jako celku</w:t>
      </w:r>
      <w:r w:rsidRPr="005E3FB3">
        <w:rPr>
          <w:rFonts w:ascii="Cambria" w:hAnsi="Cambria" w:cstheme="minorHAnsi"/>
          <w:sz w:val="22"/>
          <w:szCs w:val="20"/>
        </w:rPr>
        <w:t xml:space="preserve"> </w:t>
      </w:r>
      <w:r w:rsidR="00525D08" w:rsidRPr="005E3FB3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>hotovitelem</w:t>
      </w:r>
      <w:r w:rsidR="00533009">
        <w:rPr>
          <w:rFonts w:ascii="Cambria" w:hAnsi="Cambria" w:cstheme="minorHAnsi"/>
          <w:sz w:val="22"/>
          <w:szCs w:val="20"/>
        </w:rPr>
        <w:t>.</w:t>
      </w:r>
    </w:p>
    <w:p w14:paraId="4879B640" w14:textId="77777777" w:rsidR="00D10655" w:rsidRPr="005E3FB3" w:rsidRDefault="00D10655" w:rsidP="00D10655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Objednatel je oprávněn reklamovat v záruční době dle </w:t>
      </w:r>
      <w:r w:rsidR="00670F98" w:rsidRPr="005E3FB3">
        <w:rPr>
          <w:rFonts w:ascii="Cambria" w:hAnsi="Cambria" w:cstheme="minorHAnsi"/>
          <w:sz w:val="22"/>
          <w:szCs w:val="20"/>
        </w:rPr>
        <w:t>předchozího odstavce</w:t>
      </w:r>
      <w:r w:rsidRPr="005E3FB3">
        <w:rPr>
          <w:rFonts w:ascii="Cambria" w:hAnsi="Cambria" w:cstheme="minorHAnsi"/>
          <w:sz w:val="22"/>
          <w:szCs w:val="20"/>
        </w:rPr>
        <w:t xml:space="preserve"> této </w:t>
      </w:r>
      <w:r w:rsidR="00525D08" w:rsidRPr="005E3FB3">
        <w:rPr>
          <w:rFonts w:ascii="Cambria" w:hAnsi="Cambria" w:cstheme="minorHAnsi"/>
          <w:sz w:val="22"/>
          <w:szCs w:val="20"/>
        </w:rPr>
        <w:t>S</w:t>
      </w:r>
      <w:r w:rsidRPr="005E3FB3">
        <w:rPr>
          <w:rFonts w:ascii="Cambria" w:hAnsi="Cambria" w:cstheme="minorHAnsi"/>
          <w:sz w:val="22"/>
          <w:szCs w:val="20"/>
        </w:rPr>
        <w:t xml:space="preserve">mlouvy vady </w:t>
      </w:r>
      <w:r w:rsidR="00525D08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 u </w:t>
      </w:r>
      <w:r w:rsidR="00525D08" w:rsidRPr="005E3FB3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 xml:space="preserve">hotovitele, a to písemnou formou. V reklamaci musí být popsána vada </w:t>
      </w:r>
      <w:r w:rsidR="00525D08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íla, nebo alespoň způsob, jakým se projevuje a určen nárok </w:t>
      </w:r>
      <w:r w:rsidR="00525D08" w:rsidRPr="005E3FB3">
        <w:rPr>
          <w:rFonts w:ascii="Cambria" w:hAnsi="Cambria" w:cstheme="minorHAnsi"/>
          <w:sz w:val="22"/>
          <w:szCs w:val="20"/>
        </w:rPr>
        <w:t>Objednatele z vady D</w:t>
      </w:r>
      <w:r w:rsidRPr="005E3FB3">
        <w:rPr>
          <w:rFonts w:ascii="Cambria" w:hAnsi="Cambria" w:cstheme="minorHAnsi"/>
          <w:sz w:val="22"/>
          <w:szCs w:val="20"/>
        </w:rPr>
        <w:t xml:space="preserve">íla, případně požadavek na způsob odstranění vad </w:t>
      </w:r>
      <w:r w:rsidR="00525D08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íla, a to včetně termínu pro odstranění vad </w:t>
      </w:r>
      <w:r w:rsidR="00525D08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 </w:t>
      </w:r>
      <w:r w:rsidR="00525D08" w:rsidRPr="005E3FB3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 xml:space="preserve">hotovitelem. Dle dohody smluvních stran má </w:t>
      </w:r>
      <w:r w:rsidR="00525D08" w:rsidRPr="005E3FB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>bjednatel právo:</w:t>
      </w:r>
    </w:p>
    <w:p w14:paraId="00519649" w14:textId="77777777" w:rsidR="00D10655" w:rsidRPr="005E3FB3" w:rsidRDefault="00D10655" w:rsidP="00D10655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na odstranění vady dodáním nové věci i bez vady nebo dodáním chybějícího plnění</w:t>
      </w:r>
      <w:r w:rsidR="0074118B" w:rsidRPr="005E3FB3">
        <w:rPr>
          <w:rFonts w:ascii="Cambria" w:hAnsi="Cambria" w:cstheme="minorHAnsi"/>
          <w:sz w:val="22"/>
          <w:szCs w:val="20"/>
        </w:rPr>
        <w:t>;</w:t>
      </w:r>
    </w:p>
    <w:p w14:paraId="54FF2A9C" w14:textId="77777777" w:rsidR="00D10655" w:rsidRPr="005E3FB3" w:rsidRDefault="00D10655" w:rsidP="00D10655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na odstranění vady opravou věci</w:t>
      </w:r>
      <w:r w:rsidR="0074118B" w:rsidRPr="005E3FB3">
        <w:rPr>
          <w:rFonts w:ascii="Cambria" w:hAnsi="Cambria" w:cstheme="minorHAnsi"/>
          <w:sz w:val="22"/>
          <w:szCs w:val="20"/>
        </w:rPr>
        <w:t>;</w:t>
      </w:r>
    </w:p>
    <w:p w14:paraId="08DF3BCB" w14:textId="6DFC533D" w:rsidR="009F2FF3" w:rsidRPr="005E3FB3" w:rsidRDefault="00D10655" w:rsidP="00D10655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na přiměřenou slevu z</w:t>
      </w:r>
      <w:r w:rsidR="009F2FF3" w:rsidRPr="005E3FB3">
        <w:rPr>
          <w:rFonts w:ascii="Cambria" w:hAnsi="Cambria" w:cstheme="minorHAnsi"/>
          <w:sz w:val="22"/>
          <w:szCs w:val="20"/>
        </w:rPr>
        <w:t> </w:t>
      </w:r>
      <w:r w:rsidRPr="005E3FB3">
        <w:rPr>
          <w:rFonts w:ascii="Cambria" w:hAnsi="Cambria" w:cstheme="minorHAnsi"/>
          <w:sz w:val="22"/>
          <w:szCs w:val="20"/>
        </w:rPr>
        <w:t>ceny</w:t>
      </w:r>
      <w:r w:rsidR="009F2FF3" w:rsidRPr="005E3FB3">
        <w:rPr>
          <w:rFonts w:ascii="Cambria" w:hAnsi="Cambria" w:cstheme="minorHAnsi"/>
          <w:sz w:val="22"/>
          <w:szCs w:val="20"/>
        </w:rPr>
        <w:t>;</w:t>
      </w:r>
    </w:p>
    <w:p w14:paraId="5C129670" w14:textId="3347EB41" w:rsidR="00D10655" w:rsidRPr="005E3FB3" w:rsidRDefault="009F2FF3" w:rsidP="00D10655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od Smlouvy odstoupit</w:t>
      </w:r>
      <w:r w:rsidR="00D10655" w:rsidRPr="005E3FB3">
        <w:rPr>
          <w:rFonts w:ascii="Cambria" w:hAnsi="Cambria" w:cstheme="minorHAnsi"/>
          <w:sz w:val="22"/>
          <w:szCs w:val="20"/>
        </w:rPr>
        <w:t>.</w:t>
      </w:r>
    </w:p>
    <w:p w14:paraId="502220E7" w14:textId="77777777" w:rsidR="00D10655" w:rsidRPr="005E3FB3" w:rsidRDefault="00D10655" w:rsidP="00D10655">
      <w:pPr>
        <w:spacing w:after="120" w:line="276" w:lineRule="auto"/>
        <w:ind w:left="720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Výše uvedené nároky </w:t>
      </w:r>
      <w:r w:rsidR="00525D08" w:rsidRPr="005E3FB3">
        <w:rPr>
          <w:rFonts w:ascii="Cambria" w:hAnsi="Cambria" w:cstheme="minorHAnsi"/>
          <w:sz w:val="22"/>
          <w:szCs w:val="20"/>
        </w:rPr>
        <w:t>je O</w:t>
      </w:r>
      <w:r w:rsidRPr="005E3FB3">
        <w:rPr>
          <w:rFonts w:ascii="Cambria" w:hAnsi="Cambria" w:cstheme="minorHAnsi"/>
          <w:sz w:val="22"/>
          <w:szCs w:val="20"/>
        </w:rPr>
        <w:t xml:space="preserve">bjednatel oprávněn uplatnit bez ohledu na to, zda vadné plnění je podstatným či nepodstatným porušením </w:t>
      </w:r>
      <w:r w:rsidR="008F6F45" w:rsidRPr="005E3FB3">
        <w:rPr>
          <w:rFonts w:ascii="Cambria" w:hAnsi="Cambria" w:cstheme="minorHAnsi"/>
          <w:sz w:val="22"/>
          <w:szCs w:val="20"/>
        </w:rPr>
        <w:t>S</w:t>
      </w:r>
      <w:r w:rsidRPr="005E3FB3">
        <w:rPr>
          <w:rFonts w:ascii="Cambria" w:hAnsi="Cambria" w:cstheme="minorHAnsi"/>
          <w:sz w:val="22"/>
          <w:szCs w:val="20"/>
        </w:rPr>
        <w:t xml:space="preserve">mlouvy. Objednatel má právo volby způsobu odstranění důsledku vadného plnění. Tuto volbu může měnit i bez souhlasu </w:t>
      </w:r>
      <w:r w:rsidR="00525D08" w:rsidRPr="005E3FB3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 xml:space="preserve">hotovitele. </w:t>
      </w:r>
    </w:p>
    <w:p w14:paraId="48550C11" w14:textId="77777777" w:rsidR="00D10655" w:rsidRPr="005E3FB3" w:rsidRDefault="00D10655" w:rsidP="00D10655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Zhotovitel se zavazuje dostavit k projednání reklamace do tří </w:t>
      </w:r>
      <w:r w:rsidR="00D806D1" w:rsidRPr="005E3FB3">
        <w:rPr>
          <w:rFonts w:ascii="Cambria" w:hAnsi="Cambria" w:cstheme="minorHAnsi"/>
          <w:sz w:val="22"/>
          <w:szCs w:val="20"/>
        </w:rPr>
        <w:t xml:space="preserve">(3) </w:t>
      </w:r>
      <w:r w:rsidRPr="005E3FB3">
        <w:rPr>
          <w:rFonts w:ascii="Cambria" w:hAnsi="Cambria" w:cstheme="minorHAnsi"/>
          <w:sz w:val="22"/>
          <w:szCs w:val="20"/>
        </w:rPr>
        <w:t xml:space="preserve">pracovních dnů, nebude-li stanoven jiný termín. Zhotovitel se zavazuje bez zbytečného odkladu, nejpozději však do </w:t>
      </w:r>
      <w:r w:rsidR="00D806D1" w:rsidRPr="005E3FB3">
        <w:rPr>
          <w:rFonts w:ascii="Cambria" w:hAnsi="Cambria" w:cstheme="minorHAnsi"/>
          <w:sz w:val="22"/>
          <w:szCs w:val="20"/>
        </w:rPr>
        <w:t>čtyřiceti osmi (</w:t>
      </w:r>
      <w:r w:rsidRPr="005E3FB3">
        <w:rPr>
          <w:rFonts w:ascii="Cambria" w:hAnsi="Cambria" w:cstheme="minorHAnsi"/>
          <w:sz w:val="22"/>
          <w:szCs w:val="20"/>
        </w:rPr>
        <w:t>48</w:t>
      </w:r>
      <w:r w:rsidR="00D806D1" w:rsidRPr="005E3FB3">
        <w:rPr>
          <w:rFonts w:ascii="Cambria" w:hAnsi="Cambria" w:cstheme="minorHAnsi"/>
          <w:sz w:val="22"/>
          <w:szCs w:val="20"/>
        </w:rPr>
        <w:t>)</w:t>
      </w:r>
      <w:r w:rsidRPr="005E3FB3">
        <w:rPr>
          <w:rFonts w:ascii="Cambria" w:hAnsi="Cambria" w:cstheme="minorHAnsi"/>
          <w:sz w:val="22"/>
          <w:szCs w:val="20"/>
        </w:rPr>
        <w:t xml:space="preserve"> hodin, bude-li to v daném případě technicky mo</w:t>
      </w:r>
      <w:r w:rsidR="00525D08" w:rsidRPr="005E3FB3">
        <w:rPr>
          <w:rFonts w:ascii="Cambria" w:hAnsi="Cambria" w:cstheme="minorHAnsi"/>
          <w:sz w:val="22"/>
          <w:szCs w:val="20"/>
        </w:rPr>
        <w:t>žné, od okamžiku oznámení vady D</w:t>
      </w:r>
      <w:r w:rsidRPr="005E3FB3">
        <w:rPr>
          <w:rFonts w:ascii="Cambria" w:hAnsi="Cambria" w:cstheme="minorHAnsi"/>
          <w:sz w:val="22"/>
          <w:szCs w:val="20"/>
        </w:rPr>
        <w:t>íla</w:t>
      </w:r>
      <w:r w:rsidR="00D806D1" w:rsidRPr="005E3FB3">
        <w:rPr>
          <w:rFonts w:ascii="Cambria" w:hAnsi="Cambria" w:cstheme="minorHAnsi"/>
          <w:sz w:val="22"/>
          <w:szCs w:val="20"/>
        </w:rPr>
        <w:t>,</w:t>
      </w:r>
      <w:r w:rsidRPr="005E3FB3">
        <w:rPr>
          <w:rFonts w:ascii="Cambria" w:hAnsi="Cambria" w:cstheme="minorHAnsi"/>
          <w:sz w:val="22"/>
          <w:szCs w:val="20"/>
        </w:rPr>
        <w:t xml:space="preserve"> či jeho části zahájit odstraňování vady </w:t>
      </w:r>
      <w:r w:rsidR="00525D08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>íla</w:t>
      </w:r>
      <w:r w:rsidR="00D806D1" w:rsidRPr="005E3FB3">
        <w:rPr>
          <w:rFonts w:ascii="Cambria" w:hAnsi="Cambria" w:cstheme="minorHAnsi"/>
          <w:sz w:val="22"/>
          <w:szCs w:val="20"/>
        </w:rPr>
        <w:t>,</w:t>
      </w:r>
      <w:r w:rsidRPr="005E3FB3">
        <w:rPr>
          <w:rFonts w:ascii="Cambria" w:hAnsi="Cambria" w:cstheme="minorHAnsi"/>
          <w:sz w:val="22"/>
          <w:szCs w:val="20"/>
        </w:rPr>
        <w:t xml:space="preserve"> či jeho čá</w:t>
      </w:r>
      <w:r w:rsidR="00525D08" w:rsidRPr="005E3FB3">
        <w:rPr>
          <w:rFonts w:ascii="Cambria" w:hAnsi="Cambria" w:cstheme="minorHAnsi"/>
          <w:sz w:val="22"/>
          <w:szCs w:val="20"/>
        </w:rPr>
        <w:t>sti, a to i tehdy, neuznává-li Z</w:t>
      </w:r>
      <w:r w:rsidRPr="005E3FB3">
        <w:rPr>
          <w:rFonts w:ascii="Cambria" w:hAnsi="Cambria" w:cstheme="minorHAnsi"/>
          <w:sz w:val="22"/>
          <w:szCs w:val="20"/>
        </w:rPr>
        <w:t>hotovitel odpovědnost za vady či příčiny, které ji vyvolaly</w:t>
      </w:r>
      <w:r w:rsidR="00D806D1" w:rsidRPr="005E3FB3">
        <w:rPr>
          <w:rFonts w:ascii="Cambria" w:hAnsi="Cambria" w:cstheme="minorHAnsi"/>
          <w:sz w:val="22"/>
          <w:szCs w:val="20"/>
        </w:rPr>
        <w:t xml:space="preserve">. Zhotovitel je povinen </w:t>
      </w:r>
      <w:r w:rsidRPr="005E3FB3">
        <w:rPr>
          <w:rFonts w:ascii="Cambria" w:hAnsi="Cambria" w:cstheme="minorHAnsi"/>
          <w:sz w:val="22"/>
          <w:szCs w:val="20"/>
        </w:rPr>
        <w:t>vady odstranit v technicky co nejkratší lhůtě, nejpozději však do</w:t>
      </w:r>
      <w:r w:rsidR="00D806D1" w:rsidRPr="005E3FB3">
        <w:rPr>
          <w:rFonts w:ascii="Cambria" w:hAnsi="Cambria" w:cstheme="minorHAnsi"/>
          <w:sz w:val="22"/>
          <w:szCs w:val="20"/>
        </w:rPr>
        <w:t xml:space="preserve"> patnácti</w:t>
      </w:r>
      <w:r w:rsidRPr="005E3FB3">
        <w:rPr>
          <w:rFonts w:ascii="Cambria" w:hAnsi="Cambria" w:cstheme="minorHAnsi"/>
          <w:sz w:val="22"/>
          <w:szCs w:val="20"/>
        </w:rPr>
        <w:t xml:space="preserve"> </w:t>
      </w:r>
      <w:r w:rsidR="00D806D1" w:rsidRPr="005E3FB3">
        <w:rPr>
          <w:rFonts w:ascii="Cambria" w:hAnsi="Cambria" w:cstheme="minorHAnsi"/>
          <w:sz w:val="22"/>
          <w:szCs w:val="20"/>
        </w:rPr>
        <w:t>(</w:t>
      </w:r>
      <w:r w:rsidRPr="005E3FB3">
        <w:rPr>
          <w:rFonts w:ascii="Cambria" w:hAnsi="Cambria" w:cstheme="minorHAnsi"/>
          <w:sz w:val="22"/>
          <w:szCs w:val="20"/>
        </w:rPr>
        <w:t>15</w:t>
      </w:r>
      <w:r w:rsidR="00D806D1" w:rsidRPr="005E3FB3">
        <w:rPr>
          <w:rFonts w:ascii="Cambria" w:hAnsi="Cambria" w:cstheme="minorHAnsi"/>
          <w:sz w:val="22"/>
          <w:szCs w:val="20"/>
        </w:rPr>
        <w:t>)</w:t>
      </w:r>
      <w:r w:rsidRPr="005E3FB3">
        <w:rPr>
          <w:rFonts w:ascii="Cambria" w:hAnsi="Cambria" w:cstheme="minorHAnsi"/>
          <w:sz w:val="22"/>
          <w:szCs w:val="20"/>
        </w:rPr>
        <w:t xml:space="preserve"> dnů ode dne nahlášení vady</w:t>
      </w:r>
      <w:r w:rsidR="00D806D1" w:rsidRPr="005E3FB3">
        <w:rPr>
          <w:rFonts w:ascii="Cambria" w:hAnsi="Cambria" w:cstheme="minorHAnsi"/>
          <w:sz w:val="22"/>
          <w:szCs w:val="20"/>
        </w:rPr>
        <w:t>.</w:t>
      </w:r>
      <w:r w:rsidRPr="005E3FB3">
        <w:rPr>
          <w:rFonts w:ascii="Cambria" w:hAnsi="Cambria" w:cstheme="minorHAnsi"/>
          <w:sz w:val="22"/>
          <w:szCs w:val="20"/>
        </w:rPr>
        <w:t xml:space="preserve"> </w:t>
      </w:r>
    </w:p>
    <w:p w14:paraId="01BCD354" w14:textId="77777777" w:rsidR="00D10655" w:rsidRPr="005E3FB3" w:rsidRDefault="00525D08" w:rsidP="00D10655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V případě odstranění vady D</w:t>
      </w:r>
      <w:r w:rsidR="00D10655" w:rsidRPr="005E3FB3">
        <w:rPr>
          <w:rFonts w:ascii="Cambria" w:hAnsi="Cambria" w:cstheme="minorHAnsi"/>
          <w:sz w:val="22"/>
          <w:szCs w:val="20"/>
        </w:rPr>
        <w:t>íla</w:t>
      </w:r>
      <w:r w:rsidR="00D806D1" w:rsidRPr="005E3FB3">
        <w:rPr>
          <w:rFonts w:ascii="Cambria" w:hAnsi="Cambria" w:cstheme="minorHAnsi"/>
          <w:sz w:val="22"/>
          <w:szCs w:val="20"/>
        </w:rPr>
        <w:t>,</w:t>
      </w:r>
      <w:r w:rsidR="00D10655" w:rsidRPr="005E3FB3">
        <w:rPr>
          <w:rFonts w:ascii="Cambria" w:hAnsi="Cambria" w:cstheme="minorHAnsi"/>
          <w:sz w:val="22"/>
          <w:szCs w:val="20"/>
        </w:rPr>
        <w:t xml:space="preserve"> či jeho části dodáním náhradního plnění (nahrazením novou bezvadnou věcí), běží pro toto náhradní plnění (věc) nová záruční doba, a to ode dne řádného protokolárního dodání a</w:t>
      </w:r>
      <w:r w:rsidRPr="005E3FB3">
        <w:rPr>
          <w:rFonts w:ascii="Cambria" w:hAnsi="Cambria" w:cstheme="minorHAnsi"/>
          <w:sz w:val="22"/>
          <w:szCs w:val="20"/>
        </w:rPr>
        <w:t xml:space="preserve"> převzetí nového plnění (věci) O</w:t>
      </w:r>
      <w:r w:rsidR="00D10655" w:rsidRPr="005E3FB3">
        <w:rPr>
          <w:rFonts w:ascii="Cambria" w:hAnsi="Cambria" w:cstheme="minorHAnsi"/>
          <w:sz w:val="22"/>
          <w:szCs w:val="20"/>
        </w:rPr>
        <w:t xml:space="preserve">bjednatelem. Záruční doba je shodná jako </w:t>
      </w:r>
      <w:r w:rsidR="00846D92" w:rsidRPr="005E3FB3">
        <w:rPr>
          <w:rFonts w:ascii="Cambria" w:hAnsi="Cambria" w:cstheme="minorHAnsi"/>
          <w:sz w:val="22"/>
          <w:szCs w:val="20"/>
        </w:rPr>
        <w:t>v</w:t>
      </w:r>
      <w:r w:rsidR="00D10655" w:rsidRPr="005E3FB3">
        <w:rPr>
          <w:rFonts w:ascii="Cambria" w:hAnsi="Cambria" w:cstheme="minorHAnsi"/>
          <w:sz w:val="22"/>
          <w:szCs w:val="20"/>
        </w:rPr>
        <w:t xml:space="preserve"> odst. </w:t>
      </w:r>
      <w:r w:rsidR="00670F98" w:rsidRPr="005E3FB3">
        <w:rPr>
          <w:rFonts w:ascii="Cambria" w:hAnsi="Cambria" w:cstheme="minorHAnsi"/>
          <w:sz w:val="22"/>
          <w:szCs w:val="20"/>
        </w:rPr>
        <w:t>9</w:t>
      </w:r>
      <w:r w:rsidR="00D10655" w:rsidRPr="005E3FB3">
        <w:rPr>
          <w:rFonts w:ascii="Cambria" w:hAnsi="Cambria" w:cstheme="minorHAnsi"/>
          <w:sz w:val="22"/>
          <w:szCs w:val="20"/>
        </w:rPr>
        <w:t xml:space="preserve">.1. této </w:t>
      </w:r>
      <w:r w:rsidRPr="005E3FB3">
        <w:rPr>
          <w:rFonts w:ascii="Cambria" w:hAnsi="Cambria" w:cstheme="minorHAnsi"/>
          <w:sz w:val="22"/>
          <w:szCs w:val="20"/>
        </w:rPr>
        <w:t>S</w:t>
      </w:r>
      <w:r w:rsidR="00D10655" w:rsidRPr="005E3FB3">
        <w:rPr>
          <w:rFonts w:ascii="Cambria" w:hAnsi="Cambria" w:cstheme="minorHAnsi"/>
          <w:sz w:val="22"/>
          <w:szCs w:val="20"/>
        </w:rPr>
        <w:t xml:space="preserve">mlouvy. Po dobu od nahlášení vady </w:t>
      </w:r>
      <w:r w:rsidRPr="005E3FB3">
        <w:rPr>
          <w:rFonts w:ascii="Cambria" w:hAnsi="Cambria" w:cstheme="minorHAnsi"/>
          <w:sz w:val="22"/>
          <w:szCs w:val="20"/>
        </w:rPr>
        <w:t>D</w:t>
      </w:r>
      <w:r w:rsidR="00D10655" w:rsidRPr="005E3FB3">
        <w:rPr>
          <w:rFonts w:ascii="Cambria" w:hAnsi="Cambria" w:cstheme="minorHAnsi"/>
          <w:sz w:val="22"/>
          <w:szCs w:val="20"/>
        </w:rPr>
        <w:t xml:space="preserve">íla </w:t>
      </w:r>
      <w:r w:rsidRPr="005E3FB3">
        <w:rPr>
          <w:rFonts w:ascii="Cambria" w:hAnsi="Cambria" w:cstheme="minorHAnsi"/>
          <w:sz w:val="22"/>
          <w:szCs w:val="20"/>
        </w:rPr>
        <w:t>Objednatelem Z</w:t>
      </w:r>
      <w:r w:rsidR="00D10655" w:rsidRPr="005E3FB3">
        <w:rPr>
          <w:rFonts w:ascii="Cambria" w:hAnsi="Cambria" w:cstheme="minorHAnsi"/>
          <w:sz w:val="22"/>
          <w:szCs w:val="20"/>
        </w:rPr>
        <w:t xml:space="preserve">hotoviteli až do řádného odstranění vady </w:t>
      </w:r>
      <w:r w:rsidRPr="005E3FB3">
        <w:rPr>
          <w:rFonts w:ascii="Cambria" w:hAnsi="Cambria" w:cstheme="minorHAnsi"/>
          <w:sz w:val="22"/>
          <w:szCs w:val="20"/>
        </w:rPr>
        <w:t>Díla Z</w:t>
      </w:r>
      <w:r w:rsidR="00D10655" w:rsidRPr="005E3FB3">
        <w:rPr>
          <w:rFonts w:ascii="Cambria" w:hAnsi="Cambria" w:cstheme="minorHAnsi"/>
          <w:sz w:val="22"/>
          <w:szCs w:val="20"/>
        </w:rPr>
        <w:t>hotovitelem neběží záruční doba s tím, že doba přerušení běhu záruční doby bude počítána na celé dny a bude brán v úvahu každý započatý kalendářní den.</w:t>
      </w:r>
    </w:p>
    <w:p w14:paraId="4403E740" w14:textId="77777777" w:rsidR="00D10655" w:rsidRPr="005E3FB3" w:rsidRDefault="00D10655" w:rsidP="00670F9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Smluvní strany se dohodly, že</w:t>
      </w:r>
      <w:r w:rsidR="00670F98" w:rsidRPr="005E3FB3">
        <w:rPr>
          <w:rFonts w:ascii="Cambria" w:hAnsi="Cambria" w:cstheme="minorHAnsi"/>
          <w:sz w:val="22"/>
          <w:szCs w:val="20"/>
        </w:rPr>
        <w:t xml:space="preserve"> </w:t>
      </w:r>
      <w:r w:rsidR="00525D08" w:rsidRPr="005E3FB3">
        <w:rPr>
          <w:rFonts w:ascii="Cambria" w:hAnsi="Cambria" w:cstheme="minorHAnsi"/>
          <w:sz w:val="22"/>
          <w:szCs w:val="20"/>
        </w:rPr>
        <w:t>neodstraní-li Z</w:t>
      </w:r>
      <w:r w:rsidRPr="005E3FB3">
        <w:rPr>
          <w:rFonts w:ascii="Cambria" w:hAnsi="Cambria" w:cstheme="minorHAnsi"/>
          <w:sz w:val="22"/>
          <w:szCs w:val="20"/>
        </w:rPr>
        <w:t xml:space="preserve">hotovitel reklamované vady </w:t>
      </w:r>
      <w:r w:rsidR="00525D08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 či jeho části ve lhůtě dle </w:t>
      </w:r>
      <w:r w:rsidR="00670F98" w:rsidRPr="005E3FB3">
        <w:rPr>
          <w:rFonts w:ascii="Cambria" w:hAnsi="Cambria" w:cstheme="minorHAnsi"/>
          <w:sz w:val="22"/>
          <w:szCs w:val="20"/>
        </w:rPr>
        <w:t xml:space="preserve">tohoto článku </w:t>
      </w:r>
      <w:r w:rsidR="00525D08" w:rsidRPr="005E3FB3">
        <w:rPr>
          <w:rFonts w:ascii="Cambria" w:hAnsi="Cambria" w:cstheme="minorHAnsi"/>
          <w:sz w:val="22"/>
          <w:szCs w:val="20"/>
        </w:rPr>
        <w:t>má O</w:t>
      </w:r>
      <w:r w:rsidRPr="005E3FB3">
        <w:rPr>
          <w:rFonts w:ascii="Cambria" w:hAnsi="Cambria" w:cstheme="minorHAnsi"/>
          <w:sz w:val="22"/>
          <w:szCs w:val="20"/>
        </w:rPr>
        <w:t>bjednatel vedle výše uvedených oprávnění též právo zadat, a t</w:t>
      </w:r>
      <w:r w:rsidR="00525D08" w:rsidRPr="005E3FB3">
        <w:rPr>
          <w:rFonts w:ascii="Cambria" w:hAnsi="Cambria" w:cstheme="minorHAnsi"/>
          <w:sz w:val="22"/>
          <w:szCs w:val="20"/>
        </w:rPr>
        <w:t>o i bez předchozího upozornění Z</w:t>
      </w:r>
      <w:r w:rsidRPr="005E3FB3">
        <w:rPr>
          <w:rFonts w:ascii="Cambria" w:hAnsi="Cambria" w:cstheme="minorHAnsi"/>
          <w:sz w:val="22"/>
          <w:szCs w:val="20"/>
        </w:rPr>
        <w:t xml:space="preserve">hotovitele, provedení </w:t>
      </w:r>
      <w:r w:rsidR="00D806D1" w:rsidRPr="005E3FB3">
        <w:rPr>
          <w:rFonts w:ascii="Cambria" w:hAnsi="Cambria" w:cstheme="minorHAnsi"/>
          <w:sz w:val="22"/>
          <w:szCs w:val="20"/>
        </w:rPr>
        <w:t xml:space="preserve">odstranění vady </w:t>
      </w:r>
      <w:r w:rsidRPr="005E3FB3">
        <w:rPr>
          <w:rFonts w:ascii="Cambria" w:hAnsi="Cambria" w:cstheme="minorHAnsi"/>
          <w:sz w:val="22"/>
          <w:szCs w:val="20"/>
        </w:rPr>
        <w:t>třetí osobě. Objednateli</w:t>
      </w:r>
      <w:r w:rsidR="00525D08" w:rsidRPr="005E3FB3">
        <w:rPr>
          <w:rFonts w:ascii="Cambria" w:hAnsi="Cambria" w:cstheme="minorHAnsi"/>
          <w:sz w:val="22"/>
          <w:szCs w:val="20"/>
        </w:rPr>
        <w:t xml:space="preserve"> v takovém případě vzniká vůči Z</w:t>
      </w:r>
      <w:r w:rsidRPr="005E3FB3">
        <w:rPr>
          <w:rFonts w:ascii="Cambria" w:hAnsi="Cambria" w:cstheme="minorHAnsi"/>
          <w:sz w:val="22"/>
          <w:szCs w:val="20"/>
        </w:rPr>
        <w:t xml:space="preserve">hotoviteli oprávnění, aby mu </w:t>
      </w:r>
      <w:r w:rsidR="00525D08" w:rsidRPr="005E3FB3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 xml:space="preserve">hotovitel zaplatil částku připadající na cenu, kterou </w:t>
      </w:r>
      <w:r w:rsidR="00525D08" w:rsidRPr="005E3FB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 xml:space="preserve">bjednatel třetí osobě v důsledku tohoto postupu zaplatí. Nároky </w:t>
      </w:r>
      <w:r w:rsidR="00525D08" w:rsidRPr="005E3FB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 xml:space="preserve">bjednatele vzniklé vůči </w:t>
      </w:r>
      <w:r w:rsidR="00525D08" w:rsidRPr="005E3FB3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 xml:space="preserve">hotoviteli v důsledku odpovědnosti za vady </w:t>
      </w:r>
      <w:r w:rsidR="00525D08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 a dále nároky </w:t>
      </w:r>
      <w:r w:rsidR="00525D08" w:rsidRPr="005E3FB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 xml:space="preserve">bjednatele účtovat </w:t>
      </w:r>
      <w:r w:rsidR="00525D08" w:rsidRPr="005E3FB3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>hotoviteli smluvní pokutu</w:t>
      </w:r>
      <w:r w:rsidR="00670F98" w:rsidRPr="005E3FB3">
        <w:rPr>
          <w:rFonts w:ascii="Cambria" w:hAnsi="Cambria" w:cstheme="minorHAnsi"/>
          <w:sz w:val="22"/>
          <w:szCs w:val="20"/>
        </w:rPr>
        <w:t xml:space="preserve"> a náhradu škody</w:t>
      </w:r>
      <w:r w:rsidRPr="005E3FB3">
        <w:rPr>
          <w:rFonts w:ascii="Cambria" w:hAnsi="Cambria" w:cstheme="minorHAnsi"/>
          <w:sz w:val="22"/>
          <w:szCs w:val="20"/>
        </w:rPr>
        <w:t xml:space="preserve"> zůstávají nedotčena.</w:t>
      </w:r>
    </w:p>
    <w:p w14:paraId="64CB62C2" w14:textId="77777777" w:rsidR="00D10655" w:rsidRPr="005E3FB3" w:rsidRDefault="00D10655" w:rsidP="00D10655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Práva a povinnosti ze </w:t>
      </w:r>
      <w:r w:rsidR="00E52AE5" w:rsidRPr="005E3FB3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 xml:space="preserve">hotovitelem poskytnuté záruky nezanikají ani odstoupením kterékoli ze smluvních stran od </w:t>
      </w:r>
      <w:r w:rsidR="00E52AE5" w:rsidRPr="005E3FB3">
        <w:rPr>
          <w:rFonts w:ascii="Cambria" w:hAnsi="Cambria" w:cstheme="minorHAnsi"/>
          <w:sz w:val="22"/>
          <w:szCs w:val="20"/>
        </w:rPr>
        <w:t>S</w:t>
      </w:r>
      <w:r w:rsidRPr="005E3FB3">
        <w:rPr>
          <w:rFonts w:ascii="Cambria" w:hAnsi="Cambria" w:cstheme="minorHAnsi"/>
          <w:sz w:val="22"/>
          <w:szCs w:val="20"/>
        </w:rPr>
        <w:t>mlouvy.</w:t>
      </w:r>
    </w:p>
    <w:p w14:paraId="69989B85" w14:textId="77777777" w:rsidR="00D10655" w:rsidRPr="005E3FB3" w:rsidRDefault="00D10655" w:rsidP="00D10655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O r</w:t>
      </w:r>
      <w:r w:rsidR="00E52AE5" w:rsidRPr="005E3FB3">
        <w:rPr>
          <w:rFonts w:ascii="Cambria" w:hAnsi="Cambria" w:cstheme="minorHAnsi"/>
          <w:sz w:val="22"/>
          <w:szCs w:val="20"/>
        </w:rPr>
        <w:t>eklamačním řízení budou O</w:t>
      </w:r>
      <w:r w:rsidRPr="005E3FB3">
        <w:rPr>
          <w:rFonts w:ascii="Cambria" w:hAnsi="Cambria" w:cstheme="minorHAnsi"/>
          <w:sz w:val="22"/>
          <w:szCs w:val="20"/>
        </w:rPr>
        <w:t xml:space="preserve">bjednatelem pořizovány písemné zápisy ve dvojím vyhotovení, z nichž jeden stejnopis obdrží každá ze smluvních stran. </w:t>
      </w:r>
    </w:p>
    <w:p w14:paraId="26470BC9" w14:textId="77777777" w:rsidR="0033154E" w:rsidRDefault="0033154E" w:rsidP="0033154E">
      <w:pPr>
        <w:pStyle w:val="Odstavecseseznamem"/>
        <w:spacing w:before="480" w:after="240" w:line="276" w:lineRule="auto"/>
        <w:ind w:left="360"/>
        <w:rPr>
          <w:rFonts w:ascii="Cambria" w:hAnsi="Cambria" w:cstheme="minorHAnsi"/>
          <w:b/>
          <w:sz w:val="22"/>
          <w:szCs w:val="20"/>
        </w:rPr>
      </w:pPr>
      <w:bookmarkStart w:id="6" w:name="_Ref505246574"/>
    </w:p>
    <w:p w14:paraId="1E931E80" w14:textId="77777777" w:rsidR="00D10655" w:rsidRPr="005E3FB3" w:rsidRDefault="00E52AE5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  <w:sz w:val="22"/>
          <w:szCs w:val="20"/>
        </w:rPr>
      </w:pPr>
      <w:r w:rsidRPr="005E3FB3">
        <w:rPr>
          <w:rFonts w:ascii="Cambria" w:hAnsi="Cambria" w:cstheme="minorHAnsi"/>
          <w:b/>
          <w:sz w:val="22"/>
          <w:szCs w:val="20"/>
        </w:rPr>
        <w:lastRenderedPageBreak/>
        <w:t>Předání a převzetí Díla</w:t>
      </w:r>
      <w:bookmarkEnd w:id="6"/>
    </w:p>
    <w:p w14:paraId="0D05DE88" w14:textId="77777777" w:rsidR="00E52AE5" w:rsidRPr="005E3FB3" w:rsidRDefault="00E52AE5" w:rsidP="00E52AE5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Nejpozději na poslední den, kdy má Zhotovitel dle této Smlouvy</w:t>
      </w:r>
      <w:r w:rsidR="00731B79" w:rsidRPr="005E3FB3">
        <w:rPr>
          <w:rFonts w:ascii="Cambria" w:hAnsi="Cambria" w:cstheme="minorHAnsi"/>
          <w:sz w:val="22"/>
          <w:szCs w:val="20"/>
        </w:rPr>
        <w:t xml:space="preserve"> </w:t>
      </w:r>
      <w:r w:rsidR="00BF558B" w:rsidRPr="005E3FB3">
        <w:rPr>
          <w:rFonts w:ascii="Cambria" w:hAnsi="Cambria" w:cstheme="minorHAnsi"/>
          <w:sz w:val="22"/>
          <w:szCs w:val="20"/>
        </w:rPr>
        <w:t>Dílo</w:t>
      </w:r>
      <w:r w:rsidR="00731B79" w:rsidRPr="005E3FB3">
        <w:rPr>
          <w:rFonts w:ascii="Cambria" w:hAnsi="Cambria" w:cstheme="minorHAnsi"/>
          <w:sz w:val="22"/>
          <w:szCs w:val="20"/>
        </w:rPr>
        <w:t xml:space="preserve"> </w:t>
      </w:r>
      <w:r w:rsidRPr="005E3FB3">
        <w:rPr>
          <w:rFonts w:ascii="Cambria" w:hAnsi="Cambria" w:cstheme="minorHAnsi"/>
          <w:sz w:val="22"/>
          <w:szCs w:val="20"/>
        </w:rPr>
        <w:t xml:space="preserve">dokončit a předat Objednateli, svolá přejímací řízení. Na přejímací řízení přizve Zhotovitel Objednatele písemným oznámením, které musí být doručeno Objednateli alespoň deset </w:t>
      </w:r>
      <w:r w:rsidR="004245EC" w:rsidRPr="005E3FB3">
        <w:rPr>
          <w:rFonts w:ascii="Cambria" w:hAnsi="Cambria" w:cstheme="minorHAnsi"/>
          <w:sz w:val="22"/>
          <w:szCs w:val="20"/>
        </w:rPr>
        <w:t xml:space="preserve">(10) </w:t>
      </w:r>
      <w:r w:rsidRPr="005E3FB3">
        <w:rPr>
          <w:rFonts w:ascii="Cambria" w:hAnsi="Cambria" w:cstheme="minorHAnsi"/>
          <w:sz w:val="22"/>
          <w:szCs w:val="20"/>
        </w:rPr>
        <w:t>pracovních dnů předem. V případě, že nebude Objednateli řádně a včas doručena výzva k účasti na přejímacím řízení, může dojít k přejímacímu řízení nejdříve po uplynutí desátého</w:t>
      </w:r>
      <w:r w:rsidR="001F13FB" w:rsidRPr="005E3FB3">
        <w:rPr>
          <w:rFonts w:ascii="Cambria" w:hAnsi="Cambria" w:cstheme="minorHAnsi"/>
          <w:sz w:val="22"/>
          <w:szCs w:val="20"/>
        </w:rPr>
        <w:t xml:space="preserve"> (10)</w:t>
      </w:r>
      <w:r w:rsidRPr="005E3FB3">
        <w:rPr>
          <w:rFonts w:ascii="Cambria" w:hAnsi="Cambria" w:cstheme="minorHAnsi"/>
          <w:sz w:val="22"/>
          <w:szCs w:val="20"/>
        </w:rPr>
        <w:t xml:space="preserve"> pracovního dne ode dne doručení písemné výzvy k zahájení přejímacího řízení.</w:t>
      </w:r>
    </w:p>
    <w:p w14:paraId="3536CC91" w14:textId="46456FA7" w:rsidR="00E52AE5" w:rsidRPr="005E3FB3" w:rsidRDefault="00E52AE5" w:rsidP="00E52AE5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K</w:t>
      </w:r>
      <w:r w:rsidR="00731B79" w:rsidRPr="005E3FB3">
        <w:rPr>
          <w:rFonts w:ascii="Cambria" w:hAnsi="Cambria" w:cstheme="minorHAnsi"/>
          <w:sz w:val="22"/>
          <w:szCs w:val="20"/>
        </w:rPr>
        <w:t> </w:t>
      </w:r>
      <w:r w:rsidRPr="005E3FB3">
        <w:rPr>
          <w:rFonts w:ascii="Cambria" w:hAnsi="Cambria" w:cstheme="minorHAnsi"/>
          <w:sz w:val="22"/>
          <w:szCs w:val="20"/>
        </w:rPr>
        <w:t>předání</w:t>
      </w:r>
      <w:r w:rsidR="00731B79" w:rsidRPr="005E3FB3">
        <w:rPr>
          <w:rFonts w:ascii="Cambria" w:hAnsi="Cambria" w:cstheme="minorHAnsi"/>
          <w:sz w:val="22"/>
          <w:szCs w:val="20"/>
        </w:rPr>
        <w:t xml:space="preserve"> </w:t>
      </w:r>
      <w:r w:rsidRPr="005E3FB3">
        <w:rPr>
          <w:rFonts w:ascii="Cambria" w:hAnsi="Cambria" w:cstheme="minorHAnsi"/>
          <w:sz w:val="22"/>
          <w:szCs w:val="20"/>
        </w:rPr>
        <w:t>Díla Zhotovitelem Objednateli dojde na základě předávacího řízení, a to formou písemného předávacího protokolu vyhotoveného Zhotovitelem (jehož součástí bude i příslušná dokumentace, pokud je to stanoveno touto Smlouvou či obvyklé), který bude podepsán oprávněnými zástupci obou smluvních stran</w:t>
      </w:r>
      <w:r w:rsidR="006A51BB" w:rsidRPr="005E3FB3">
        <w:rPr>
          <w:rFonts w:ascii="Cambria" w:hAnsi="Cambria" w:cstheme="minorHAnsi"/>
          <w:sz w:val="22"/>
          <w:szCs w:val="20"/>
        </w:rPr>
        <w:t>. V rámci přejímacího řízení je Zhotovitel povinen předvést a prokázat Objednateli funkčnost Díla v souladu s touto Smlouvou</w:t>
      </w:r>
      <w:r w:rsidRPr="005E3FB3">
        <w:rPr>
          <w:rFonts w:ascii="Cambria" w:hAnsi="Cambria" w:cstheme="minorHAnsi"/>
          <w:sz w:val="22"/>
          <w:szCs w:val="20"/>
        </w:rPr>
        <w:t>. Dle dohody smluvních stran je Objednatel oprávněn odmítnout převzetí</w:t>
      </w:r>
      <w:r w:rsidR="00731B79" w:rsidRPr="005E3FB3">
        <w:rPr>
          <w:rFonts w:ascii="Cambria" w:hAnsi="Cambria" w:cstheme="minorHAnsi"/>
          <w:sz w:val="22"/>
          <w:szCs w:val="20"/>
        </w:rPr>
        <w:t xml:space="preserve"> </w:t>
      </w:r>
      <w:r w:rsidRPr="005E3FB3">
        <w:rPr>
          <w:rFonts w:ascii="Cambria" w:hAnsi="Cambria" w:cstheme="minorHAnsi"/>
          <w:sz w:val="22"/>
          <w:szCs w:val="20"/>
        </w:rPr>
        <w:t>Díla i pro ojedinělé drobné vady definované v ust. § 2628</w:t>
      </w:r>
      <w:r w:rsidR="000E14EF">
        <w:rPr>
          <w:rFonts w:ascii="Cambria" w:hAnsi="Cambria" w:cstheme="minorHAnsi"/>
          <w:sz w:val="22"/>
          <w:szCs w:val="20"/>
        </w:rPr>
        <w:t xml:space="preserve"> zákona č. 89/2012 Sb.,</w:t>
      </w:r>
      <w:r w:rsidRPr="005E3FB3">
        <w:rPr>
          <w:rFonts w:ascii="Cambria" w:hAnsi="Cambria" w:cstheme="minorHAnsi"/>
          <w:sz w:val="22"/>
          <w:szCs w:val="20"/>
        </w:rPr>
        <w:t xml:space="preserve"> občanského zákoníku. </w:t>
      </w:r>
    </w:p>
    <w:p w14:paraId="1252A341" w14:textId="4B1BB88F" w:rsidR="00517C7A" w:rsidRPr="005E3FB3" w:rsidRDefault="001F13FB" w:rsidP="00517C7A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Z</w:t>
      </w:r>
      <w:r w:rsidR="00517C7A" w:rsidRPr="005E3FB3">
        <w:rPr>
          <w:rFonts w:ascii="Cambria" w:hAnsi="Cambria" w:cstheme="minorHAnsi"/>
          <w:sz w:val="22"/>
          <w:szCs w:val="20"/>
        </w:rPr>
        <w:t>hotovitel doloží Objednateli před zahájením přejímacího řízení</w:t>
      </w:r>
      <w:r w:rsidRPr="005E3FB3">
        <w:rPr>
          <w:rFonts w:ascii="Cambria" w:hAnsi="Cambria" w:cstheme="minorHAnsi"/>
          <w:sz w:val="22"/>
          <w:szCs w:val="20"/>
        </w:rPr>
        <w:t xml:space="preserve"> k předání Díla </w:t>
      </w:r>
      <w:r w:rsidR="00517C7A" w:rsidRPr="005E3FB3">
        <w:rPr>
          <w:rFonts w:ascii="Cambria" w:hAnsi="Cambria" w:cstheme="minorHAnsi"/>
          <w:sz w:val="22"/>
          <w:szCs w:val="20"/>
        </w:rPr>
        <w:t xml:space="preserve">dokumentaci skutečného provedení, stavební deník, potvrzené záruční listy, doklady o ověření funkčnosti dodaných zařízení k provedení Díla a dodávek podle </w:t>
      </w:r>
      <w:r w:rsidR="00542E5A">
        <w:rPr>
          <w:rFonts w:ascii="Cambria" w:hAnsi="Cambria" w:cstheme="minorHAnsi"/>
          <w:sz w:val="22"/>
          <w:szCs w:val="20"/>
        </w:rPr>
        <w:t>P</w:t>
      </w:r>
      <w:r w:rsidR="00517C7A" w:rsidRPr="005E3FB3">
        <w:rPr>
          <w:rFonts w:ascii="Cambria" w:hAnsi="Cambria" w:cstheme="minorHAnsi"/>
          <w:sz w:val="22"/>
          <w:szCs w:val="20"/>
        </w:rPr>
        <w:t xml:space="preserve">rojektové dokumentace a právních předpisů, dále doklad o zabezpečení likvidace odpadu v souladu se zákonem o odpadech, ve znění pozdějších právních předpisů a předpisů provádějících, a další doklady prokazující splnění podmínek orgánů a organizací, které si v souladu s právními předpisy stanovily. V případě, že nedojde k předložení a předání Objednateli shora uvedených dokladů nejpozději při přejímacím řízení, nepovažuje se Dílo </w:t>
      </w:r>
      <w:r w:rsidRPr="005E3FB3">
        <w:rPr>
          <w:rFonts w:ascii="Cambria" w:hAnsi="Cambria" w:cstheme="minorHAnsi"/>
          <w:sz w:val="22"/>
          <w:szCs w:val="20"/>
        </w:rPr>
        <w:t>jako celek</w:t>
      </w:r>
      <w:r w:rsidR="00517C7A" w:rsidRPr="005E3FB3">
        <w:rPr>
          <w:rFonts w:ascii="Cambria" w:hAnsi="Cambria" w:cstheme="minorHAnsi"/>
          <w:sz w:val="22"/>
          <w:szCs w:val="20"/>
        </w:rPr>
        <w:t xml:space="preserve"> za řádně ukončené.</w:t>
      </w:r>
    </w:p>
    <w:p w14:paraId="074DC085" w14:textId="6C5A7386" w:rsidR="00E52AE5" w:rsidRPr="005E3FB3" w:rsidRDefault="00E52AE5" w:rsidP="00E52AE5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V případě oprávněného odmítnutí převzetí </w:t>
      </w:r>
      <w:r w:rsidR="00277DDF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 </w:t>
      </w:r>
      <w:r w:rsidR="00277DDF" w:rsidRPr="005E3FB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>bjednatelem veškeré náklady související s op</w:t>
      </w:r>
      <w:r w:rsidR="00277DDF" w:rsidRPr="005E3FB3">
        <w:rPr>
          <w:rFonts w:ascii="Cambria" w:hAnsi="Cambria" w:cstheme="minorHAnsi"/>
          <w:sz w:val="22"/>
          <w:szCs w:val="20"/>
        </w:rPr>
        <w:t>akovanou přejímkou jdou k tíži Z</w:t>
      </w:r>
      <w:r w:rsidRPr="005E3FB3">
        <w:rPr>
          <w:rFonts w:ascii="Cambria" w:hAnsi="Cambria" w:cstheme="minorHAnsi"/>
          <w:sz w:val="22"/>
          <w:szCs w:val="20"/>
        </w:rPr>
        <w:t>hotovitele.</w:t>
      </w:r>
    </w:p>
    <w:p w14:paraId="4CDF61DE" w14:textId="77777777" w:rsidR="00277DDF" w:rsidRPr="005E3FB3" w:rsidRDefault="00277DDF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  <w:sz w:val="22"/>
          <w:szCs w:val="20"/>
        </w:rPr>
      </w:pPr>
      <w:r w:rsidRPr="005E3FB3">
        <w:rPr>
          <w:rFonts w:ascii="Cambria" w:hAnsi="Cambria" w:cstheme="minorHAnsi"/>
          <w:b/>
          <w:sz w:val="22"/>
          <w:szCs w:val="20"/>
        </w:rPr>
        <w:t>Úrok z prodlení, smluvní pokuta</w:t>
      </w:r>
    </w:p>
    <w:p w14:paraId="30BA5A4A" w14:textId="64539995" w:rsidR="00277DDF" w:rsidRPr="005E3FB3" w:rsidRDefault="00277DDF" w:rsidP="00483DA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Za prodlení se splněním lhůty sjednané pro provedení </w:t>
      </w:r>
      <w:r w:rsidR="00E00F58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 v termínu dle této </w:t>
      </w:r>
      <w:r w:rsidR="00EC3375" w:rsidRPr="005E3FB3">
        <w:rPr>
          <w:rFonts w:ascii="Cambria" w:hAnsi="Cambria" w:cstheme="minorHAnsi"/>
          <w:sz w:val="22"/>
          <w:szCs w:val="20"/>
        </w:rPr>
        <w:t xml:space="preserve">Smlouvy </w:t>
      </w:r>
      <w:r w:rsidRPr="005E3FB3">
        <w:rPr>
          <w:rFonts w:ascii="Cambria" w:hAnsi="Cambria" w:cstheme="minorHAnsi"/>
          <w:sz w:val="22"/>
          <w:szCs w:val="20"/>
        </w:rPr>
        <w:t xml:space="preserve">je </w:t>
      </w:r>
      <w:r w:rsidR="00EC3375" w:rsidRPr="005E3FB3">
        <w:rPr>
          <w:rFonts w:ascii="Cambria" w:hAnsi="Cambria" w:cstheme="minorHAnsi"/>
          <w:sz w:val="22"/>
          <w:szCs w:val="20"/>
        </w:rPr>
        <w:t xml:space="preserve">Zhotovitel </w:t>
      </w:r>
      <w:r w:rsidRPr="005E3FB3">
        <w:rPr>
          <w:rFonts w:ascii="Cambria" w:hAnsi="Cambria" w:cstheme="minorHAnsi"/>
          <w:sz w:val="22"/>
          <w:szCs w:val="20"/>
        </w:rPr>
        <w:t xml:space="preserve">povinen zaplatit Objednateli smluvní pokutu ve výši </w:t>
      </w:r>
      <w:r w:rsidR="00EC3375" w:rsidRPr="005E3FB3">
        <w:rPr>
          <w:rFonts w:ascii="Cambria" w:hAnsi="Cambria" w:cstheme="minorHAnsi"/>
          <w:sz w:val="22"/>
          <w:szCs w:val="20"/>
        </w:rPr>
        <w:t>0,</w:t>
      </w:r>
      <w:r w:rsidR="00133EEA">
        <w:rPr>
          <w:rFonts w:ascii="Cambria" w:hAnsi="Cambria" w:cstheme="minorHAnsi"/>
          <w:sz w:val="22"/>
          <w:szCs w:val="20"/>
        </w:rPr>
        <w:t>2</w:t>
      </w:r>
      <w:r w:rsidR="00EC3375" w:rsidRPr="005E3FB3">
        <w:rPr>
          <w:rFonts w:ascii="Cambria" w:hAnsi="Cambria" w:cstheme="minorHAnsi"/>
          <w:sz w:val="22"/>
          <w:szCs w:val="20"/>
        </w:rPr>
        <w:t xml:space="preserve"> % z</w:t>
      </w:r>
      <w:r w:rsidR="004827CF" w:rsidRPr="005E3FB3">
        <w:rPr>
          <w:rFonts w:ascii="Cambria" w:hAnsi="Cambria" w:cstheme="minorHAnsi"/>
          <w:sz w:val="22"/>
          <w:szCs w:val="20"/>
        </w:rPr>
        <w:t> </w:t>
      </w:r>
      <w:r w:rsidR="00EC3375" w:rsidRPr="005E3FB3">
        <w:rPr>
          <w:rFonts w:ascii="Cambria" w:hAnsi="Cambria" w:cstheme="minorHAnsi"/>
          <w:sz w:val="22"/>
          <w:szCs w:val="20"/>
        </w:rPr>
        <w:t>Ceny</w:t>
      </w:r>
      <w:r w:rsidR="004827CF" w:rsidRPr="005E3FB3">
        <w:rPr>
          <w:rFonts w:ascii="Cambria" w:hAnsi="Cambria" w:cstheme="minorHAnsi"/>
          <w:sz w:val="22"/>
          <w:szCs w:val="20"/>
        </w:rPr>
        <w:t xml:space="preserve"> bez DPH</w:t>
      </w:r>
      <w:r w:rsidRPr="005E3FB3">
        <w:rPr>
          <w:rFonts w:ascii="Cambria" w:hAnsi="Cambria" w:cstheme="minorHAnsi"/>
          <w:sz w:val="22"/>
          <w:szCs w:val="20"/>
        </w:rPr>
        <w:t>, a to za každý i započatý den prodlení. Zhotovitel se zavazuje uhradit Objednateli veškeré náklady jakkoli spojené s činností technického dozoru stavebníka, autorského dozoru a koordinátora BOZP, v případě že tyto Objednateli vzniknou v souvislosti s prodlením Zhotovitele s provedením Díla.</w:t>
      </w:r>
    </w:p>
    <w:p w14:paraId="78269E26" w14:textId="062D6C9A" w:rsidR="00277DDF" w:rsidRPr="005E3FB3" w:rsidRDefault="00277DDF" w:rsidP="00277DDF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Pro případ prodlení Zhotovitele se splněním povinnosti odstranit vady, se kterými bylo </w:t>
      </w:r>
      <w:r w:rsidR="00E00F58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ílo převzato v termínu dle Smlouvy, je Zhotovitel povinen uhradit smluvní pokutu, kterou strany </w:t>
      </w:r>
      <w:r w:rsidR="008F6F45" w:rsidRPr="005E3FB3">
        <w:rPr>
          <w:rFonts w:ascii="Cambria" w:hAnsi="Cambria" w:cstheme="minorHAnsi"/>
          <w:sz w:val="22"/>
          <w:szCs w:val="20"/>
        </w:rPr>
        <w:t>S</w:t>
      </w:r>
      <w:r w:rsidRPr="005E3FB3">
        <w:rPr>
          <w:rFonts w:ascii="Cambria" w:hAnsi="Cambria" w:cstheme="minorHAnsi"/>
          <w:sz w:val="22"/>
          <w:szCs w:val="20"/>
        </w:rPr>
        <w:t xml:space="preserve">mlouvy sjednaly ve výši </w:t>
      </w:r>
      <w:r w:rsidR="0033154E">
        <w:rPr>
          <w:rFonts w:ascii="Cambria" w:hAnsi="Cambria" w:cstheme="minorHAnsi"/>
          <w:sz w:val="22"/>
          <w:szCs w:val="20"/>
        </w:rPr>
        <w:t>0,2 %</w:t>
      </w:r>
      <w:r w:rsidR="000E14EF">
        <w:rPr>
          <w:rFonts w:ascii="Cambria" w:hAnsi="Cambria" w:cstheme="minorHAnsi"/>
          <w:sz w:val="22"/>
          <w:szCs w:val="20"/>
        </w:rPr>
        <w:t xml:space="preserve"> </w:t>
      </w:r>
      <w:r w:rsidRPr="005E3FB3">
        <w:rPr>
          <w:rFonts w:ascii="Cambria" w:hAnsi="Cambria" w:cstheme="minorHAnsi"/>
          <w:sz w:val="22"/>
          <w:szCs w:val="20"/>
        </w:rPr>
        <w:t xml:space="preserve">Kč </w:t>
      </w:r>
      <w:r w:rsidR="0033154E">
        <w:rPr>
          <w:rFonts w:ascii="Cambria" w:hAnsi="Cambria" w:cstheme="minorHAnsi"/>
          <w:sz w:val="22"/>
          <w:szCs w:val="20"/>
        </w:rPr>
        <w:t xml:space="preserve">z Ceny </w:t>
      </w:r>
      <w:r w:rsidR="004827CF" w:rsidRPr="005E3FB3">
        <w:rPr>
          <w:rFonts w:ascii="Cambria" w:hAnsi="Cambria" w:cstheme="minorHAnsi"/>
          <w:sz w:val="22"/>
          <w:szCs w:val="20"/>
        </w:rPr>
        <w:t xml:space="preserve">bez DPH </w:t>
      </w:r>
      <w:r w:rsidRPr="005E3FB3">
        <w:rPr>
          <w:rFonts w:ascii="Cambria" w:hAnsi="Cambria" w:cstheme="minorHAnsi"/>
          <w:sz w:val="22"/>
          <w:szCs w:val="20"/>
        </w:rPr>
        <w:t>za každý den a případ prodlení a vadu zvlášť.</w:t>
      </w:r>
    </w:p>
    <w:p w14:paraId="7C8E0CC4" w14:textId="1381843F" w:rsidR="0077507C" w:rsidRPr="005E3FB3" w:rsidRDefault="00277DDF" w:rsidP="00E1450A">
      <w:pPr>
        <w:numPr>
          <w:ilvl w:val="1"/>
          <w:numId w:val="2"/>
        </w:numPr>
        <w:spacing w:after="120" w:line="276" w:lineRule="auto"/>
        <w:ind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Pro případ prodlení Zhotovitele se splněním povinnosti uklidit a vyklidit staveniště a upravit všechny plochy v souladu s </w:t>
      </w:r>
      <w:r w:rsidR="00542E5A">
        <w:rPr>
          <w:rFonts w:ascii="Cambria" w:hAnsi="Cambria" w:cstheme="minorHAnsi"/>
          <w:sz w:val="22"/>
          <w:szCs w:val="20"/>
        </w:rPr>
        <w:t>P</w:t>
      </w:r>
      <w:r w:rsidRPr="005E3FB3">
        <w:rPr>
          <w:rFonts w:ascii="Cambria" w:hAnsi="Cambria" w:cstheme="minorHAnsi"/>
          <w:sz w:val="22"/>
          <w:szCs w:val="20"/>
        </w:rPr>
        <w:t xml:space="preserve">rojektovou dokumentací tak, jak je sjednáno touto Smlouvou, je Zhotovitel povinen zaplatit smluvní pokutu, kterou smluvní strany sjednaly ve výši </w:t>
      </w:r>
      <w:r w:rsidR="0033154E">
        <w:rPr>
          <w:rFonts w:ascii="Cambria" w:hAnsi="Cambria" w:cstheme="minorHAnsi"/>
          <w:sz w:val="22"/>
          <w:szCs w:val="20"/>
        </w:rPr>
        <w:t>0,02</w:t>
      </w:r>
      <w:r w:rsidR="00133EEA">
        <w:rPr>
          <w:rFonts w:ascii="Cambria" w:hAnsi="Cambria" w:cstheme="minorHAnsi"/>
          <w:sz w:val="22"/>
          <w:szCs w:val="20"/>
        </w:rPr>
        <w:t xml:space="preserve"> % ze sjednané ceny</w:t>
      </w:r>
      <w:r w:rsidRPr="005E3FB3">
        <w:rPr>
          <w:rFonts w:ascii="Cambria" w:hAnsi="Cambria" w:cstheme="minorHAnsi"/>
          <w:sz w:val="22"/>
          <w:szCs w:val="20"/>
        </w:rPr>
        <w:t xml:space="preserve"> </w:t>
      </w:r>
      <w:r w:rsidR="004827CF" w:rsidRPr="005E3FB3">
        <w:rPr>
          <w:rFonts w:ascii="Cambria" w:hAnsi="Cambria" w:cstheme="minorHAnsi"/>
          <w:sz w:val="22"/>
          <w:szCs w:val="20"/>
        </w:rPr>
        <w:t xml:space="preserve">bez DPH </w:t>
      </w:r>
      <w:r w:rsidRPr="005E3FB3">
        <w:rPr>
          <w:rFonts w:ascii="Cambria" w:hAnsi="Cambria" w:cstheme="minorHAnsi"/>
          <w:sz w:val="22"/>
          <w:szCs w:val="20"/>
        </w:rPr>
        <w:t>za každý den prodlení.</w:t>
      </w:r>
    </w:p>
    <w:p w14:paraId="4409B2FB" w14:textId="0BAF99B9" w:rsidR="00313915" w:rsidRPr="005E3FB3" w:rsidRDefault="00313915" w:rsidP="00E1450A">
      <w:pPr>
        <w:numPr>
          <w:ilvl w:val="1"/>
          <w:numId w:val="2"/>
        </w:numPr>
        <w:spacing w:after="120" w:line="276" w:lineRule="auto"/>
        <w:ind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lastRenderedPageBreak/>
        <w:t xml:space="preserve">V případě porušení povinnosti stanovené v příloze č. </w:t>
      </w:r>
      <w:r w:rsidR="00133EEA">
        <w:rPr>
          <w:rFonts w:ascii="Cambria" w:hAnsi="Cambria" w:cstheme="minorHAnsi"/>
          <w:sz w:val="22"/>
          <w:szCs w:val="20"/>
        </w:rPr>
        <w:t>3</w:t>
      </w:r>
      <w:r w:rsidRPr="005E3FB3">
        <w:rPr>
          <w:rFonts w:ascii="Cambria" w:hAnsi="Cambria" w:cstheme="minorHAnsi"/>
          <w:sz w:val="22"/>
          <w:szCs w:val="20"/>
        </w:rPr>
        <w:t xml:space="preserve"> </w:t>
      </w:r>
      <w:r w:rsidR="00533009">
        <w:rPr>
          <w:rFonts w:ascii="Cambria" w:hAnsi="Cambria" w:cstheme="minorHAnsi"/>
          <w:sz w:val="22"/>
          <w:szCs w:val="20"/>
        </w:rPr>
        <w:t>(</w:t>
      </w:r>
      <w:r w:rsidRPr="005E3FB3">
        <w:rPr>
          <w:rFonts w:ascii="Cambria" w:hAnsi="Cambria" w:cstheme="minorHAnsi"/>
          <w:sz w:val="22"/>
          <w:szCs w:val="20"/>
        </w:rPr>
        <w:t>Technické podmínky</w:t>
      </w:r>
      <w:r w:rsidR="00533009">
        <w:rPr>
          <w:rFonts w:ascii="Cambria" w:hAnsi="Cambria" w:cstheme="minorHAnsi"/>
          <w:sz w:val="22"/>
          <w:szCs w:val="20"/>
        </w:rPr>
        <w:t>)</w:t>
      </w:r>
      <w:r w:rsidRPr="005E3FB3">
        <w:rPr>
          <w:rFonts w:ascii="Cambria" w:hAnsi="Cambria" w:cstheme="minorHAnsi"/>
          <w:sz w:val="22"/>
          <w:szCs w:val="20"/>
        </w:rPr>
        <w:t xml:space="preserve"> této </w:t>
      </w:r>
      <w:r w:rsidR="00B35383">
        <w:rPr>
          <w:rFonts w:ascii="Cambria" w:hAnsi="Cambria" w:cstheme="minorHAnsi"/>
          <w:sz w:val="22"/>
          <w:szCs w:val="20"/>
        </w:rPr>
        <w:t>S</w:t>
      </w:r>
      <w:r w:rsidRPr="005E3FB3">
        <w:rPr>
          <w:rFonts w:ascii="Cambria" w:hAnsi="Cambria" w:cstheme="minorHAnsi"/>
          <w:sz w:val="22"/>
          <w:szCs w:val="20"/>
        </w:rPr>
        <w:t xml:space="preserve">mlouvy </w:t>
      </w:r>
      <w:r w:rsidR="000E14EF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 xml:space="preserve">hotovitel zaplatí smluvní pokutu ve výši </w:t>
      </w:r>
      <w:r w:rsidR="0033154E">
        <w:rPr>
          <w:rFonts w:ascii="Cambria" w:hAnsi="Cambria" w:cstheme="minorHAnsi"/>
          <w:sz w:val="22"/>
          <w:szCs w:val="20"/>
        </w:rPr>
        <w:t>0,2 % z Ceny</w:t>
      </w:r>
      <w:r w:rsidRPr="005E3FB3">
        <w:rPr>
          <w:rFonts w:ascii="Cambria" w:hAnsi="Cambria" w:cstheme="minorHAnsi"/>
          <w:sz w:val="22"/>
          <w:szCs w:val="20"/>
        </w:rPr>
        <w:t xml:space="preserve"> </w:t>
      </w:r>
      <w:r w:rsidR="004827CF" w:rsidRPr="005E3FB3">
        <w:rPr>
          <w:rFonts w:ascii="Cambria" w:hAnsi="Cambria" w:cstheme="minorHAnsi"/>
          <w:sz w:val="22"/>
          <w:szCs w:val="20"/>
        </w:rPr>
        <w:t>bez DPH</w:t>
      </w:r>
      <w:r w:rsidRPr="005E3FB3">
        <w:rPr>
          <w:rFonts w:ascii="Cambria" w:hAnsi="Cambria" w:cstheme="minorHAnsi"/>
          <w:sz w:val="22"/>
          <w:szCs w:val="20"/>
        </w:rPr>
        <w:t xml:space="preserve"> za každý takový případ</w:t>
      </w:r>
      <w:r w:rsidR="00405FD0" w:rsidRPr="005E3FB3">
        <w:rPr>
          <w:rFonts w:ascii="Cambria" w:hAnsi="Cambria" w:cstheme="minorHAnsi"/>
          <w:sz w:val="22"/>
          <w:szCs w:val="20"/>
        </w:rPr>
        <w:t>.</w:t>
      </w:r>
    </w:p>
    <w:p w14:paraId="708CA9DF" w14:textId="2C8306A6" w:rsidR="00277DDF" w:rsidRPr="005E3FB3" w:rsidRDefault="00277DDF" w:rsidP="00277DDF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Pro případ prodlení Objednatele se splněním povinnosti uhradit daňový doklad v</w:t>
      </w:r>
      <w:r w:rsidR="00533009">
        <w:rPr>
          <w:rFonts w:ascii="Cambria" w:hAnsi="Cambria" w:cstheme="minorHAnsi"/>
          <w:sz w:val="22"/>
          <w:szCs w:val="20"/>
        </w:rPr>
        <w:t> </w:t>
      </w:r>
      <w:r w:rsidRPr="005E3FB3">
        <w:rPr>
          <w:rFonts w:ascii="Cambria" w:hAnsi="Cambria" w:cstheme="minorHAnsi"/>
          <w:sz w:val="22"/>
          <w:szCs w:val="20"/>
        </w:rPr>
        <w:t>rozsahu, v</w:t>
      </w:r>
      <w:r w:rsidR="00533009">
        <w:rPr>
          <w:rFonts w:ascii="Cambria" w:hAnsi="Cambria" w:cstheme="minorHAnsi"/>
          <w:sz w:val="22"/>
          <w:szCs w:val="20"/>
        </w:rPr>
        <w:t> </w:t>
      </w:r>
      <w:r w:rsidRPr="005E3FB3">
        <w:rPr>
          <w:rFonts w:ascii="Cambria" w:hAnsi="Cambria" w:cstheme="minorHAnsi"/>
          <w:sz w:val="22"/>
          <w:szCs w:val="20"/>
        </w:rPr>
        <w:t>jakém dle Smlouvy vznikl Zhotoviteli nárok na jeho úhradu nebo poskytnout jiné peněžité plnění, sjednaly strany této Smlouvy úrok z</w:t>
      </w:r>
      <w:r w:rsidR="00533009">
        <w:rPr>
          <w:rFonts w:ascii="Cambria" w:hAnsi="Cambria" w:cstheme="minorHAnsi"/>
          <w:sz w:val="22"/>
          <w:szCs w:val="20"/>
        </w:rPr>
        <w:t> </w:t>
      </w:r>
      <w:r w:rsidRPr="005E3FB3">
        <w:rPr>
          <w:rFonts w:ascii="Cambria" w:hAnsi="Cambria" w:cstheme="minorHAnsi"/>
          <w:sz w:val="22"/>
          <w:szCs w:val="20"/>
        </w:rPr>
        <w:t xml:space="preserve">prodlení ve výši </w:t>
      </w:r>
      <w:r w:rsidR="00DD1ADE" w:rsidRPr="005E3FB3">
        <w:rPr>
          <w:rFonts w:ascii="Cambria" w:hAnsi="Cambria" w:cstheme="minorHAnsi"/>
          <w:sz w:val="22"/>
          <w:szCs w:val="20"/>
        </w:rPr>
        <w:t>0,</w:t>
      </w:r>
      <w:r w:rsidR="0033154E">
        <w:rPr>
          <w:rFonts w:ascii="Cambria" w:hAnsi="Cambria" w:cstheme="minorHAnsi"/>
          <w:sz w:val="22"/>
          <w:szCs w:val="20"/>
        </w:rPr>
        <w:t>02</w:t>
      </w:r>
      <w:r w:rsidR="00453195" w:rsidRPr="005E3FB3">
        <w:rPr>
          <w:rFonts w:ascii="Cambria" w:hAnsi="Cambria" w:cstheme="minorHAnsi"/>
          <w:sz w:val="22"/>
          <w:szCs w:val="20"/>
        </w:rPr>
        <w:t xml:space="preserve"> </w:t>
      </w:r>
      <w:r w:rsidR="00DD1ADE" w:rsidRPr="005E3FB3">
        <w:rPr>
          <w:rFonts w:ascii="Cambria" w:hAnsi="Cambria" w:cstheme="minorHAnsi"/>
          <w:sz w:val="22"/>
          <w:szCs w:val="20"/>
        </w:rPr>
        <w:t xml:space="preserve">% </w:t>
      </w:r>
      <w:r w:rsidRPr="005E3FB3">
        <w:rPr>
          <w:rFonts w:ascii="Cambria" w:hAnsi="Cambria" w:cstheme="minorHAnsi"/>
          <w:sz w:val="22"/>
          <w:szCs w:val="20"/>
        </w:rPr>
        <w:t>z</w:t>
      </w:r>
      <w:r w:rsidR="0033154E">
        <w:rPr>
          <w:rFonts w:ascii="Cambria" w:hAnsi="Cambria" w:cstheme="minorHAnsi"/>
          <w:sz w:val="22"/>
          <w:szCs w:val="20"/>
        </w:rPr>
        <w:t> Ceny bez DPH</w:t>
      </w:r>
      <w:r w:rsidRPr="005E3FB3">
        <w:rPr>
          <w:rFonts w:ascii="Cambria" w:hAnsi="Cambria" w:cstheme="minorHAnsi"/>
          <w:sz w:val="22"/>
          <w:szCs w:val="20"/>
        </w:rPr>
        <w:t>, s</w:t>
      </w:r>
      <w:r w:rsidR="00533009">
        <w:rPr>
          <w:rFonts w:ascii="Cambria" w:hAnsi="Cambria" w:cstheme="minorHAnsi"/>
          <w:sz w:val="22"/>
          <w:szCs w:val="20"/>
        </w:rPr>
        <w:t> </w:t>
      </w:r>
      <w:r w:rsidRPr="005E3FB3">
        <w:rPr>
          <w:rFonts w:ascii="Cambria" w:hAnsi="Cambria" w:cstheme="minorHAnsi"/>
          <w:sz w:val="22"/>
          <w:szCs w:val="20"/>
        </w:rPr>
        <w:t>jejímž zaplacením bude Objednatel v</w:t>
      </w:r>
      <w:r w:rsidR="00533009">
        <w:rPr>
          <w:rFonts w:ascii="Cambria" w:hAnsi="Cambria" w:cstheme="minorHAnsi"/>
          <w:sz w:val="22"/>
          <w:szCs w:val="20"/>
        </w:rPr>
        <w:t> </w:t>
      </w:r>
      <w:r w:rsidRPr="005E3FB3">
        <w:rPr>
          <w:rFonts w:ascii="Cambria" w:hAnsi="Cambria" w:cstheme="minorHAnsi"/>
          <w:sz w:val="22"/>
          <w:szCs w:val="20"/>
        </w:rPr>
        <w:t>prodlení, a to za každý i započatý den prodlení.</w:t>
      </w:r>
    </w:p>
    <w:p w14:paraId="4E7D0715" w14:textId="02A1654B" w:rsidR="00133EEA" w:rsidRDefault="00133EEA" w:rsidP="00133EEA">
      <w:pPr>
        <w:pStyle w:val="Odstavecseseznamem"/>
        <w:numPr>
          <w:ilvl w:val="1"/>
          <w:numId w:val="2"/>
        </w:numPr>
        <w:ind w:hanging="716"/>
        <w:jc w:val="both"/>
        <w:rPr>
          <w:rFonts w:ascii="Cambria" w:hAnsi="Cambria" w:cstheme="minorHAnsi"/>
          <w:sz w:val="22"/>
          <w:szCs w:val="20"/>
        </w:rPr>
      </w:pPr>
      <w:r w:rsidRPr="00133EEA">
        <w:rPr>
          <w:rFonts w:ascii="Cambria" w:hAnsi="Cambria" w:cstheme="minorHAnsi"/>
          <w:sz w:val="22"/>
          <w:szCs w:val="20"/>
        </w:rPr>
        <w:t xml:space="preserve">V případě porušení BOZP je na základě zjištěných skutečností zapsaných v zápise koordinátora objednatel oprávněn vymáhat po zhotoviteli za každé i opakované porušení BOZP smluvní pokutu ve výši </w:t>
      </w:r>
      <w:r w:rsidR="0033154E">
        <w:rPr>
          <w:rFonts w:ascii="Cambria" w:hAnsi="Cambria" w:cstheme="minorHAnsi"/>
          <w:sz w:val="22"/>
          <w:szCs w:val="20"/>
        </w:rPr>
        <w:t>0,2 % z Ceny bez DPH</w:t>
      </w:r>
      <w:r w:rsidRPr="00133EEA">
        <w:rPr>
          <w:rFonts w:ascii="Cambria" w:hAnsi="Cambria" w:cstheme="minorHAnsi"/>
          <w:sz w:val="22"/>
          <w:szCs w:val="20"/>
        </w:rPr>
        <w:t>. Zhotovitel má právo porušení BOZP rozporovat do 5 dnů od doručení. Zápisy budou zhotoviteli zasílány emailem na adresu.</w:t>
      </w:r>
    </w:p>
    <w:p w14:paraId="0B7735B9" w14:textId="77777777" w:rsidR="00133EEA" w:rsidRPr="00133EEA" w:rsidRDefault="00133EEA" w:rsidP="00133EEA">
      <w:pPr>
        <w:pStyle w:val="Odstavecseseznamem"/>
        <w:ind w:left="716"/>
        <w:rPr>
          <w:rFonts w:ascii="Cambria" w:hAnsi="Cambria" w:cstheme="minorHAnsi"/>
          <w:sz w:val="22"/>
          <w:szCs w:val="20"/>
        </w:rPr>
      </w:pPr>
    </w:p>
    <w:p w14:paraId="4AF85950" w14:textId="017D18AD" w:rsidR="00133EEA" w:rsidRDefault="00133EEA" w:rsidP="00133EEA">
      <w:pPr>
        <w:pStyle w:val="Odstavecseseznamem"/>
        <w:numPr>
          <w:ilvl w:val="1"/>
          <w:numId w:val="2"/>
        </w:numPr>
        <w:ind w:left="709" w:hanging="715"/>
        <w:jc w:val="both"/>
        <w:rPr>
          <w:rFonts w:ascii="Cambria" w:hAnsi="Cambria" w:cstheme="minorHAnsi"/>
          <w:sz w:val="22"/>
          <w:szCs w:val="20"/>
        </w:rPr>
      </w:pPr>
      <w:r w:rsidRPr="00133EEA">
        <w:rPr>
          <w:rFonts w:ascii="Cambria" w:hAnsi="Cambria" w:cstheme="minorHAnsi"/>
          <w:sz w:val="22"/>
          <w:szCs w:val="20"/>
        </w:rPr>
        <w:t xml:space="preserve">V případě porušení povinností vést řádným způsobem stavební deník je na základě zjištěných skutečností objednatel oprávněn vymáhat po zhotoviteli za každé i opakované porušení povinností vést řádným způsobem stavební deník smluvní pokutu ve výši </w:t>
      </w:r>
      <w:r w:rsidR="0033154E">
        <w:rPr>
          <w:rFonts w:ascii="Cambria" w:hAnsi="Cambria" w:cstheme="minorHAnsi"/>
          <w:sz w:val="22"/>
          <w:szCs w:val="20"/>
        </w:rPr>
        <w:t>0,2 % z Ceny bez DPH</w:t>
      </w:r>
      <w:r w:rsidRPr="00133EEA">
        <w:rPr>
          <w:rFonts w:ascii="Cambria" w:hAnsi="Cambria" w:cstheme="minorHAnsi"/>
          <w:sz w:val="22"/>
          <w:szCs w:val="20"/>
        </w:rPr>
        <w:t xml:space="preserve">. Zhotovitel má právo porušení povinností vést řádným způsobem stavební deník rozporovat do 5 dnů od doručení. </w:t>
      </w:r>
    </w:p>
    <w:p w14:paraId="493D0C8C" w14:textId="77777777" w:rsidR="00133EEA" w:rsidRPr="00133EEA" w:rsidRDefault="00133EEA" w:rsidP="00133EEA">
      <w:pPr>
        <w:pStyle w:val="Odstavecseseznamem"/>
        <w:rPr>
          <w:rFonts w:ascii="Cambria" w:hAnsi="Cambria" w:cstheme="minorHAnsi"/>
          <w:sz w:val="22"/>
          <w:szCs w:val="20"/>
        </w:rPr>
      </w:pPr>
    </w:p>
    <w:p w14:paraId="39ECB734" w14:textId="3F0D8A9F" w:rsidR="00133EEA" w:rsidRPr="00133EEA" w:rsidRDefault="00133EEA" w:rsidP="00133EEA">
      <w:pPr>
        <w:pStyle w:val="Odstavecseseznamem"/>
        <w:numPr>
          <w:ilvl w:val="1"/>
          <w:numId w:val="2"/>
        </w:numPr>
        <w:ind w:hanging="716"/>
        <w:jc w:val="both"/>
        <w:rPr>
          <w:rFonts w:ascii="Cambria" w:hAnsi="Cambria" w:cstheme="minorHAnsi"/>
          <w:sz w:val="22"/>
          <w:szCs w:val="20"/>
        </w:rPr>
      </w:pPr>
      <w:r w:rsidRPr="00133EEA">
        <w:rPr>
          <w:rFonts w:ascii="Cambria" w:hAnsi="Cambria" w:cstheme="minorHAnsi"/>
          <w:sz w:val="22"/>
          <w:szCs w:val="20"/>
        </w:rPr>
        <w:t>Smluvní strany mohou v odůvodněných případech po dohodě od výše uvedených smluvních pokut ustoupit.</w:t>
      </w:r>
    </w:p>
    <w:p w14:paraId="2E39E5EB" w14:textId="77777777" w:rsidR="00133EEA" w:rsidRPr="00133EEA" w:rsidRDefault="00133EEA" w:rsidP="00133EEA">
      <w:pPr>
        <w:rPr>
          <w:rFonts w:ascii="Cambria" w:hAnsi="Cambria" w:cstheme="minorHAnsi"/>
          <w:sz w:val="22"/>
          <w:szCs w:val="20"/>
        </w:rPr>
      </w:pPr>
    </w:p>
    <w:p w14:paraId="3C961EF2" w14:textId="520AD932" w:rsidR="00277DDF" w:rsidRPr="005E3FB3" w:rsidRDefault="00277DDF" w:rsidP="00277DDF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Smluvní pokuta a úrok z</w:t>
      </w:r>
      <w:r w:rsidR="00533009">
        <w:rPr>
          <w:rFonts w:ascii="Cambria" w:hAnsi="Cambria" w:cstheme="minorHAnsi"/>
          <w:sz w:val="22"/>
          <w:szCs w:val="20"/>
        </w:rPr>
        <w:t> </w:t>
      </w:r>
      <w:r w:rsidRPr="005E3FB3">
        <w:rPr>
          <w:rFonts w:ascii="Cambria" w:hAnsi="Cambria" w:cstheme="minorHAnsi"/>
          <w:sz w:val="22"/>
          <w:szCs w:val="20"/>
        </w:rPr>
        <w:t xml:space="preserve">prodlení jsou splatné do </w:t>
      </w:r>
      <w:r w:rsidR="000D52C2" w:rsidRPr="005E3FB3">
        <w:rPr>
          <w:rFonts w:ascii="Cambria" w:hAnsi="Cambria" w:cstheme="minorHAnsi"/>
          <w:sz w:val="22"/>
          <w:szCs w:val="20"/>
        </w:rPr>
        <w:t>třiceti (30) dnů</w:t>
      </w:r>
      <w:r w:rsidRPr="005E3FB3">
        <w:rPr>
          <w:rFonts w:ascii="Cambria" w:hAnsi="Cambria" w:cstheme="minorHAnsi"/>
          <w:sz w:val="22"/>
          <w:szCs w:val="20"/>
        </w:rPr>
        <w:t xml:space="preserve"> od data, kdy byla povinné straně doručena písemná výzva k</w:t>
      </w:r>
      <w:r w:rsidR="00533009">
        <w:rPr>
          <w:rFonts w:ascii="Cambria" w:hAnsi="Cambria" w:cstheme="minorHAnsi"/>
          <w:sz w:val="22"/>
          <w:szCs w:val="20"/>
        </w:rPr>
        <w:t> </w:t>
      </w:r>
      <w:r w:rsidRPr="005E3FB3">
        <w:rPr>
          <w:rFonts w:ascii="Cambria" w:hAnsi="Cambria" w:cstheme="minorHAnsi"/>
          <w:sz w:val="22"/>
          <w:szCs w:val="20"/>
        </w:rPr>
        <w:t xml:space="preserve">zaplacení </w:t>
      </w:r>
      <w:r w:rsidR="000D52C2" w:rsidRPr="005E3FB3">
        <w:rPr>
          <w:rFonts w:ascii="Cambria" w:hAnsi="Cambria" w:cstheme="minorHAnsi"/>
          <w:sz w:val="22"/>
          <w:szCs w:val="20"/>
        </w:rPr>
        <w:t>od</w:t>
      </w:r>
      <w:r w:rsidRPr="005E3FB3">
        <w:rPr>
          <w:rFonts w:ascii="Cambria" w:hAnsi="Cambria" w:cstheme="minorHAnsi"/>
          <w:sz w:val="22"/>
          <w:szCs w:val="20"/>
        </w:rPr>
        <w:t xml:space="preserve"> oprávněné</w:t>
      </w:r>
      <w:r w:rsidR="000D52C2" w:rsidRPr="005E3FB3">
        <w:rPr>
          <w:rFonts w:ascii="Cambria" w:hAnsi="Cambria" w:cstheme="minorHAnsi"/>
          <w:sz w:val="22"/>
          <w:szCs w:val="20"/>
        </w:rPr>
        <w:t xml:space="preserve"> </w:t>
      </w:r>
      <w:r w:rsidRPr="005E3FB3">
        <w:rPr>
          <w:rFonts w:ascii="Cambria" w:hAnsi="Cambria" w:cstheme="minorHAnsi"/>
          <w:sz w:val="22"/>
          <w:szCs w:val="20"/>
        </w:rPr>
        <w:t>strany, a to na účet oprávněné strany uvedený v</w:t>
      </w:r>
      <w:r w:rsidR="00533009">
        <w:rPr>
          <w:rFonts w:ascii="Cambria" w:hAnsi="Cambria" w:cstheme="minorHAnsi"/>
          <w:sz w:val="22"/>
          <w:szCs w:val="20"/>
        </w:rPr>
        <w:t> </w:t>
      </w:r>
      <w:r w:rsidRPr="005E3FB3">
        <w:rPr>
          <w:rFonts w:ascii="Cambria" w:hAnsi="Cambria" w:cstheme="minorHAnsi"/>
          <w:sz w:val="22"/>
          <w:szCs w:val="20"/>
        </w:rPr>
        <w:t>písemné výzvě.</w:t>
      </w:r>
      <w:r w:rsidR="00417983" w:rsidRPr="005E3FB3">
        <w:rPr>
          <w:rFonts w:ascii="Cambria" w:hAnsi="Cambria" w:cstheme="minorHAnsi"/>
          <w:sz w:val="22"/>
          <w:szCs w:val="20"/>
        </w:rPr>
        <w:t xml:space="preserve"> Úhradou smluvní pokuty není dotčeno právo Objednatele na náhradu škody v</w:t>
      </w:r>
      <w:r w:rsidR="00533009">
        <w:rPr>
          <w:rFonts w:ascii="Cambria" w:hAnsi="Cambria" w:cstheme="minorHAnsi"/>
          <w:sz w:val="22"/>
          <w:szCs w:val="20"/>
        </w:rPr>
        <w:t> </w:t>
      </w:r>
      <w:r w:rsidR="00417983" w:rsidRPr="005E3FB3">
        <w:rPr>
          <w:rFonts w:ascii="Cambria" w:hAnsi="Cambria" w:cstheme="minorHAnsi"/>
          <w:sz w:val="22"/>
          <w:szCs w:val="20"/>
        </w:rPr>
        <w:t>plném rozsahu.</w:t>
      </w:r>
    </w:p>
    <w:p w14:paraId="662E045A" w14:textId="77777777" w:rsidR="00277DDF" w:rsidRPr="005E3FB3" w:rsidRDefault="00277DDF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  <w:sz w:val="22"/>
          <w:szCs w:val="20"/>
        </w:rPr>
      </w:pPr>
      <w:r w:rsidRPr="005E3FB3">
        <w:rPr>
          <w:rFonts w:ascii="Cambria" w:hAnsi="Cambria" w:cstheme="minorHAnsi"/>
          <w:b/>
          <w:sz w:val="22"/>
          <w:szCs w:val="20"/>
        </w:rPr>
        <w:t xml:space="preserve">Odstoupení od </w:t>
      </w:r>
      <w:r w:rsidR="008F6F45" w:rsidRPr="005E3FB3">
        <w:rPr>
          <w:rFonts w:ascii="Cambria" w:hAnsi="Cambria" w:cstheme="minorHAnsi"/>
          <w:b/>
          <w:sz w:val="22"/>
          <w:szCs w:val="20"/>
        </w:rPr>
        <w:t>S</w:t>
      </w:r>
      <w:r w:rsidRPr="005E3FB3">
        <w:rPr>
          <w:rFonts w:ascii="Cambria" w:hAnsi="Cambria" w:cstheme="minorHAnsi"/>
          <w:b/>
          <w:sz w:val="22"/>
          <w:szCs w:val="20"/>
        </w:rPr>
        <w:t>mlouvy</w:t>
      </w:r>
    </w:p>
    <w:p w14:paraId="0E69D3C1" w14:textId="7BD3C6DA" w:rsidR="00277DDF" w:rsidRPr="005E3FB3" w:rsidRDefault="00277DDF" w:rsidP="00277DDF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Smluvní strany se dohodly, že mohou od této Smlouvy odstoupit v</w:t>
      </w:r>
      <w:r w:rsidR="00533009">
        <w:rPr>
          <w:rFonts w:ascii="Cambria" w:hAnsi="Cambria" w:cstheme="minorHAnsi"/>
          <w:sz w:val="22"/>
          <w:szCs w:val="20"/>
        </w:rPr>
        <w:t> </w:t>
      </w:r>
      <w:r w:rsidRPr="005E3FB3">
        <w:rPr>
          <w:rFonts w:ascii="Cambria" w:hAnsi="Cambria" w:cstheme="minorHAnsi"/>
          <w:sz w:val="22"/>
          <w:szCs w:val="20"/>
        </w:rPr>
        <w:t>případech, kdy to stanoví tato Smlouva. Odstoupení od Smlouvy musí být provedeno písemnou formou a je účinné okamžikem jeho doručení druhé straně. Odstoupení od Smlouvy se nedotýká práva na zaplacení smluvní pokuty nebo úroku z</w:t>
      </w:r>
      <w:r w:rsidR="00533009">
        <w:rPr>
          <w:rFonts w:ascii="Cambria" w:hAnsi="Cambria" w:cstheme="minorHAnsi"/>
          <w:sz w:val="22"/>
          <w:szCs w:val="20"/>
        </w:rPr>
        <w:t> </w:t>
      </w:r>
      <w:r w:rsidRPr="005E3FB3">
        <w:rPr>
          <w:rFonts w:ascii="Cambria" w:hAnsi="Cambria" w:cstheme="minorHAnsi"/>
          <w:sz w:val="22"/>
          <w:szCs w:val="20"/>
        </w:rPr>
        <w:t>prodlení, pokud již dospěl, práva na náhradu škody vzniklé z</w:t>
      </w:r>
      <w:r w:rsidR="00533009">
        <w:rPr>
          <w:rFonts w:ascii="Cambria" w:hAnsi="Cambria" w:cstheme="minorHAnsi"/>
          <w:sz w:val="22"/>
          <w:szCs w:val="20"/>
        </w:rPr>
        <w:t> </w:t>
      </w:r>
      <w:r w:rsidRPr="005E3FB3">
        <w:rPr>
          <w:rFonts w:ascii="Cambria" w:hAnsi="Cambria" w:cstheme="minorHAnsi"/>
          <w:sz w:val="22"/>
          <w:szCs w:val="20"/>
        </w:rPr>
        <w:t xml:space="preserve">porušení smluvní povinnosti ani ujednání, které má vzhledem ke své povaze zavazovat strany i po odstoupení od Smlouvy, zejména ujednání týkajících se volby práva, </w:t>
      </w:r>
      <w:r w:rsidR="00D7027D" w:rsidRPr="005E3FB3">
        <w:rPr>
          <w:rFonts w:ascii="Cambria" w:hAnsi="Cambria" w:cstheme="minorHAnsi"/>
          <w:sz w:val="22"/>
          <w:szCs w:val="20"/>
        </w:rPr>
        <w:t xml:space="preserve">záruk, </w:t>
      </w:r>
      <w:r w:rsidRPr="005E3FB3">
        <w:rPr>
          <w:rFonts w:ascii="Cambria" w:hAnsi="Cambria" w:cstheme="minorHAnsi"/>
          <w:sz w:val="22"/>
          <w:szCs w:val="20"/>
        </w:rPr>
        <w:t xml:space="preserve">řešení sporů mezi smluvními stranami. Smluvní strany této Smlouvy se dohodly, že podstatným porušením </w:t>
      </w:r>
      <w:r w:rsidR="008F6F45" w:rsidRPr="005E3FB3">
        <w:rPr>
          <w:rFonts w:ascii="Cambria" w:hAnsi="Cambria" w:cstheme="minorHAnsi"/>
          <w:sz w:val="22"/>
          <w:szCs w:val="20"/>
        </w:rPr>
        <w:t>S</w:t>
      </w:r>
      <w:r w:rsidRPr="005E3FB3">
        <w:rPr>
          <w:rFonts w:ascii="Cambria" w:hAnsi="Cambria" w:cstheme="minorHAnsi"/>
          <w:sz w:val="22"/>
          <w:szCs w:val="20"/>
        </w:rPr>
        <w:t>mlouvy se rozumí zejména</w:t>
      </w:r>
      <w:r w:rsidR="00533009">
        <w:rPr>
          <w:rFonts w:ascii="Cambria" w:hAnsi="Cambria" w:cstheme="minorHAnsi"/>
          <w:sz w:val="22"/>
          <w:szCs w:val="20"/>
        </w:rPr>
        <w:t xml:space="preserve"> situace</w:t>
      </w:r>
      <w:r w:rsidR="00C643B0" w:rsidRPr="005E3FB3">
        <w:rPr>
          <w:rFonts w:ascii="Cambria" w:hAnsi="Cambria" w:cstheme="minorHAnsi"/>
          <w:sz w:val="22"/>
          <w:szCs w:val="20"/>
        </w:rPr>
        <w:t>, kdy</w:t>
      </w:r>
      <w:r w:rsidRPr="005E3FB3">
        <w:rPr>
          <w:rFonts w:ascii="Cambria" w:hAnsi="Cambria" w:cstheme="minorHAnsi"/>
          <w:sz w:val="22"/>
          <w:szCs w:val="20"/>
        </w:rPr>
        <w:t>:</w:t>
      </w:r>
    </w:p>
    <w:p w14:paraId="0CED4B8A" w14:textId="77777777" w:rsidR="006025E8" w:rsidRPr="005E3FB3" w:rsidRDefault="006025E8" w:rsidP="00B54B27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Zhotovitel nezahájí provádění </w:t>
      </w:r>
      <w:r w:rsidR="00453195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íla, nepokračuje s prováděním </w:t>
      </w:r>
      <w:r w:rsidR="00453195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íla, nebo přeruší provádění </w:t>
      </w:r>
      <w:r w:rsidR="00453195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 před jeho dokončením na dobu delší než </w:t>
      </w:r>
      <w:r w:rsidR="00C643B0" w:rsidRPr="005E3FB3">
        <w:rPr>
          <w:rFonts w:ascii="Cambria" w:hAnsi="Cambria" w:cstheme="minorHAnsi"/>
          <w:sz w:val="22"/>
          <w:szCs w:val="20"/>
        </w:rPr>
        <w:t>třiceti (</w:t>
      </w:r>
      <w:r w:rsidRPr="005E3FB3">
        <w:rPr>
          <w:rFonts w:ascii="Cambria" w:hAnsi="Cambria" w:cstheme="minorHAnsi"/>
          <w:sz w:val="22"/>
          <w:szCs w:val="20"/>
        </w:rPr>
        <w:t>30</w:t>
      </w:r>
      <w:r w:rsidR="00C643B0" w:rsidRPr="005E3FB3">
        <w:rPr>
          <w:rFonts w:ascii="Cambria" w:hAnsi="Cambria" w:cstheme="minorHAnsi"/>
          <w:sz w:val="22"/>
          <w:szCs w:val="20"/>
        </w:rPr>
        <w:t>)</w:t>
      </w:r>
      <w:r w:rsidRPr="005E3FB3">
        <w:rPr>
          <w:rFonts w:ascii="Cambria" w:hAnsi="Cambria" w:cstheme="minorHAnsi"/>
          <w:sz w:val="22"/>
          <w:szCs w:val="20"/>
        </w:rPr>
        <w:t xml:space="preserve"> dnů a důvody tohoto stavu nejsou na straně Objednatele</w:t>
      </w:r>
      <w:r w:rsidR="00C643B0" w:rsidRPr="005E3FB3">
        <w:rPr>
          <w:rFonts w:ascii="Cambria" w:hAnsi="Cambria" w:cstheme="minorHAnsi"/>
          <w:sz w:val="22"/>
          <w:szCs w:val="20"/>
        </w:rPr>
        <w:t>;</w:t>
      </w:r>
    </w:p>
    <w:p w14:paraId="067797FF" w14:textId="51DBF980" w:rsidR="006025E8" w:rsidRPr="005E3FB3" w:rsidRDefault="006025E8" w:rsidP="00B54B27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Zhotovitel je v prodlení </w:t>
      </w:r>
      <w:r w:rsidR="00DA4FB5" w:rsidRPr="005E3FB3">
        <w:rPr>
          <w:rFonts w:ascii="Cambria" w:hAnsi="Cambria" w:cstheme="minorHAnsi"/>
          <w:sz w:val="22"/>
          <w:szCs w:val="20"/>
        </w:rPr>
        <w:t>s dokončením Díla</w:t>
      </w:r>
      <w:r w:rsidRPr="005E3FB3">
        <w:rPr>
          <w:rFonts w:ascii="Cambria" w:hAnsi="Cambria" w:cstheme="minorHAnsi"/>
          <w:sz w:val="22"/>
          <w:szCs w:val="20"/>
        </w:rPr>
        <w:t xml:space="preserve"> a </w:t>
      </w:r>
      <w:r w:rsidR="000E14EF">
        <w:rPr>
          <w:rFonts w:ascii="Cambria" w:hAnsi="Cambria" w:cstheme="minorHAnsi"/>
          <w:sz w:val="22"/>
          <w:szCs w:val="20"/>
        </w:rPr>
        <w:t>s termíny</w:t>
      </w:r>
      <w:r w:rsidRPr="005E3FB3">
        <w:rPr>
          <w:rFonts w:ascii="Cambria" w:hAnsi="Cambria" w:cstheme="minorHAnsi"/>
          <w:sz w:val="22"/>
          <w:szCs w:val="20"/>
        </w:rPr>
        <w:t>, stanoveným</w:t>
      </w:r>
      <w:r w:rsidR="000E14EF">
        <w:rPr>
          <w:rFonts w:ascii="Cambria" w:hAnsi="Cambria" w:cstheme="minorHAnsi"/>
          <w:sz w:val="22"/>
          <w:szCs w:val="20"/>
        </w:rPr>
        <w:t>i</w:t>
      </w:r>
      <w:r w:rsidRPr="005E3FB3">
        <w:rPr>
          <w:rFonts w:ascii="Cambria" w:hAnsi="Cambria" w:cstheme="minorHAnsi"/>
          <w:sz w:val="22"/>
          <w:szCs w:val="20"/>
        </w:rPr>
        <w:t xml:space="preserve"> na kontrolních dnech stavby</w:t>
      </w:r>
      <w:r w:rsidR="000E14EF">
        <w:rPr>
          <w:rFonts w:ascii="Cambria" w:hAnsi="Cambria" w:cstheme="minorHAnsi"/>
          <w:sz w:val="22"/>
          <w:szCs w:val="20"/>
        </w:rPr>
        <w:t>,</w:t>
      </w:r>
      <w:r w:rsidRPr="005E3FB3">
        <w:rPr>
          <w:rFonts w:ascii="Cambria" w:hAnsi="Cambria" w:cstheme="minorHAnsi"/>
          <w:sz w:val="22"/>
          <w:szCs w:val="20"/>
        </w:rPr>
        <w:t xml:space="preserve"> o </w:t>
      </w:r>
      <w:r w:rsidR="00C643B0" w:rsidRPr="005E3FB3">
        <w:rPr>
          <w:rFonts w:ascii="Cambria" w:hAnsi="Cambria" w:cstheme="minorHAnsi"/>
          <w:sz w:val="22"/>
          <w:szCs w:val="20"/>
        </w:rPr>
        <w:t>třicet (30)</w:t>
      </w:r>
      <w:r w:rsidR="00417983" w:rsidRPr="005E3FB3">
        <w:rPr>
          <w:rFonts w:ascii="Cambria" w:hAnsi="Cambria" w:cstheme="minorHAnsi"/>
          <w:sz w:val="22"/>
          <w:szCs w:val="20"/>
        </w:rPr>
        <w:t xml:space="preserve"> </w:t>
      </w:r>
      <w:r w:rsidRPr="005E3FB3">
        <w:rPr>
          <w:rFonts w:ascii="Cambria" w:hAnsi="Cambria" w:cstheme="minorHAnsi"/>
          <w:sz w:val="22"/>
          <w:szCs w:val="20"/>
        </w:rPr>
        <w:t>dnů</w:t>
      </w:r>
      <w:r w:rsidR="00533009">
        <w:rPr>
          <w:rFonts w:ascii="Cambria" w:hAnsi="Cambria" w:cstheme="minorHAnsi"/>
          <w:sz w:val="22"/>
          <w:szCs w:val="20"/>
        </w:rPr>
        <w:t>,</w:t>
      </w:r>
      <w:r w:rsidRPr="005E3FB3">
        <w:rPr>
          <w:rFonts w:ascii="Cambria" w:hAnsi="Cambria" w:cstheme="minorHAnsi"/>
          <w:sz w:val="22"/>
          <w:szCs w:val="20"/>
        </w:rPr>
        <w:t xml:space="preserve"> a to natolik, že podle odůvodněného názoru Objednatele nebude </w:t>
      </w:r>
      <w:r w:rsidR="00453195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ílo dokončeno ve smluvním termínu, nebo tento stav brání v postupu prací Objednatele nebo jeho jiných </w:t>
      </w:r>
      <w:r w:rsidR="00C643B0" w:rsidRPr="005E3FB3">
        <w:rPr>
          <w:rFonts w:ascii="Cambria" w:hAnsi="Cambria" w:cstheme="minorHAnsi"/>
          <w:sz w:val="22"/>
          <w:szCs w:val="20"/>
        </w:rPr>
        <w:t>zhotovitelů;</w:t>
      </w:r>
    </w:p>
    <w:p w14:paraId="350EC138" w14:textId="196D5FFD" w:rsidR="006025E8" w:rsidRPr="005E3FB3" w:rsidRDefault="006025E8" w:rsidP="00B54B27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Zhotovitel závažným způsobem nebo opakovaně nedodržuje někter</w:t>
      </w:r>
      <w:r w:rsidR="00533009">
        <w:rPr>
          <w:rFonts w:ascii="Cambria" w:hAnsi="Cambria" w:cstheme="minorHAnsi"/>
          <w:sz w:val="22"/>
          <w:szCs w:val="20"/>
        </w:rPr>
        <w:t>ou</w:t>
      </w:r>
      <w:r w:rsidRPr="005E3FB3">
        <w:rPr>
          <w:rFonts w:ascii="Cambria" w:hAnsi="Cambria" w:cstheme="minorHAnsi"/>
          <w:sz w:val="22"/>
          <w:szCs w:val="20"/>
        </w:rPr>
        <w:t xml:space="preserve"> ze svých </w:t>
      </w:r>
      <w:r w:rsidR="00C643B0" w:rsidRPr="005E3FB3">
        <w:rPr>
          <w:rFonts w:ascii="Cambria" w:hAnsi="Cambria" w:cstheme="minorHAnsi"/>
          <w:sz w:val="22"/>
          <w:szCs w:val="20"/>
        </w:rPr>
        <w:t xml:space="preserve">povinností </w:t>
      </w:r>
      <w:r w:rsidRPr="005E3FB3">
        <w:rPr>
          <w:rFonts w:ascii="Cambria" w:hAnsi="Cambria" w:cstheme="minorHAnsi"/>
          <w:sz w:val="22"/>
          <w:szCs w:val="20"/>
        </w:rPr>
        <w:t>podle této Smlouvy</w:t>
      </w:r>
      <w:r w:rsidR="00C643B0" w:rsidRPr="005E3FB3">
        <w:rPr>
          <w:rFonts w:ascii="Cambria" w:hAnsi="Cambria" w:cstheme="minorHAnsi"/>
          <w:sz w:val="22"/>
          <w:szCs w:val="20"/>
        </w:rPr>
        <w:t>;</w:t>
      </w:r>
    </w:p>
    <w:p w14:paraId="121741EF" w14:textId="3B3AFF87" w:rsidR="00277DDF" w:rsidRPr="005E3FB3" w:rsidRDefault="00533009" w:rsidP="00277DDF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>
        <w:rPr>
          <w:rFonts w:ascii="Cambria" w:hAnsi="Cambria" w:cstheme="minorHAnsi"/>
          <w:sz w:val="22"/>
          <w:szCs w:val="20"/>
        </w:rPr>
        <w:lastRenderedPageBreak/>
        <w:t>B</w:t>
      </w:r>
      <w:r w:rsidR="00277DDF" w:rsidRPr="005E3FB3">
        <w:rPr>
          <w:rFonts w:ascii="Cambria" w:hAnsi="Cambria" w:cstheme="minorHAnsi"/>
          <w:sz w:val="22"/>
          <w:szCs w:val="20"/>
        </w:rPr>
        <w:t>ude zahájeno insolvenční řízení dle zák</w:t>
      </w:r>
      <w:r>
        <w:rPr>
          <w:rFonts w:ascii="Cambria" w:hAnsi="Cambria" w:cstheme="minorHAnsi"/>
          <w:sz w:val="22"/>
          <w:szCs w:val="20"/>
        </w:rPr>
        <w:t>ona</w:t>
      </w:r>
      <w:r w:rsidR="00277DDF" w:rsidRPr="005E3FB3">
        <w:rPr>
          <w:rFonts w:ascii="Cambria" w:hAnsi="Cambria" w:cstheme="minorHAnsi"/>
          <w:sz w:val="22"/>
          <w:szCs w:val="20"/>
        </w:rPr>
        <w:t xml:space="preserve"> č. 182/2006 Sb., o úpadku a způsobech jeho řešení</w:t>
      </w:r>
      <w:r w:rsidR="00366B72" w:rsidRPr="005E3FB3">
        <w:rPr>
          <w:rFonts w:ascii="Cambria" w:hAnsi="Cambria" w:cstheme="minorHAnsi"/>
          <w:sz w:val="22"/>
          <w:szCs w:val="20"/>
        </w:rPr>
        <w:t>, ve znění pozdějších předpisů</w:t>
      </w:r>
      <w:r w:rsidR="00277DDF" w:rsidRPr="005E3FB3">
        <w:rPr>
          <w:rFonts w:ascii="Cambria" w:hAnsi="Cambria" w:cstheme="minorHAnsi"/>
          <w:sz w:val="22"/>
          <w:szCs w:val="20"/>
        </w:rPr>
        <w:t xml:space="preserve">, jehož předmětem bude úpadek nebo hrozící úpadek </w:t>
      </w:r>
      <w:r w:rsidR="00366B72" w:rsidRPr="005E3FB3">
        <w:rPr>
          <w:rFonts w:ascii="Cambria" w:hAnsi="Cambria" w:cstheme="minorHAnsi"/>
          <w:sz w:val="22"/>
          <w:szCs w:val="20"/>
        </w:rPr>
        <w:t>Z</w:t>
      </w:r>
      <w:r w:rsidR="00277DDF" w:rsidRPr="005E3FB3">
        <w:rPr>
          <w:rFonts w:ascii="Cambria" w:hAnsi="Cambria" w:cstheme="minorHAnsi"/>
          <w:sz w:val="22"/>
          <w:szCs w:val="20"/>
        </w:rPr>
        <w:t>hotovitele</w:t>
      </w:r>
      <w:r w:rsidR="00C643B0" w:rsidRPr="005E3FB3">
        <w:rPr>
          <w:rFonts w:ascii="Cambria" w:hAnsi="Cambria" w:cstheme="minorHAnsi"/>
          <w:sz w:val="22"/>
          <w:szCs w:val="20"/>
        </w:rPr>
        <w:t>;</w:t>
      </w:r>
    </w:p>
    <w:p w14:paraId="21493755" w14:textId="77777777" w:rsidR="00277DDF" w:rsidRPr="005E3FB3" w:rsidRDefault="00366B72" w:rsidP="00277DDF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Z</w:t>
      </w:r>
      <w:r w:rsidR="00277DDF" w:rsidRPr="005E3FB3">
        <w:rPr>
          <w:rFonts w:ascii="Cambria" w:hAnsi="Cambria" w:cstheme="minorHAnsi"/>
          <w:sz w:val="22"/>
          <w:szCs w:val="20"/>
        </w:rPr>
        <w:t xml:space="preserve">hotovitel vstoupil do likvidace; </w:t>
      </w:r>
    </w:p>
    <w:p w14:paraId="10DC72A0" w14:textId="7DAD32D6" w:rsidR="00277DDF" w:rsidRPr="005E3FB3" w:rsidRDefault="00366B72" w:rsidP="00277DDF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Z</w:t>
      </w:r>
      <w:r w:rsidR="00277DDF" w:rsidRPr="005E3FB3">
        <w:rPr>
          <w:rFonts w:ascii="Cambria" w:hAnsi="Cambria" w:cstheme="minorHAnsi"/>
          <w:sz w:val="22"/>
          <w:szCs w:val="20"/>
        </w:rPr>
        <w:t xml:space="preserve">hotovitel uzavřel </w:t>
      </w:r>
      <w:r w:rsidR="00C643B0" w:rsidRPr="005E3FB3">
        <w:rPr>
          <w:rFonts w:ascii="Cambria" w:hAnsi="Cambria" w:cstheme="minorHAnsi"/>
          <w:sz w:val="22"/>
          <w:szCs w:val="20"/>
        </w:rPr>
        <w:t xml:space="preserve">smlouvu </w:t>
      </w:r>
      <w:r w:rsidR="00277DDF" w:rsidRPr="005E3FB3">
        <w:rPr>
          <w:rFonts w:ascii="Cambria" w:hAnsi="Cambria" w:cstheme="minorHAnsi"/>
          <w:sz w:val="22"/>
          <w:szCs w:val="20"/>
        </w:rPr>
        <w:t>o prodeji či nájmu podniku či jeho části, na základě</w:t>
      </w:r>
      <w:r w:rsidR="001A55C5">
        <w:rPr>
          <w:rFonts w:ascii="Cambria" w:hAnsi="Cambria" w:cstheme="minorHAnsi"/>
          <w:sz w:val="22"/>
          <w:szCs w:val="20"/>
        </w:rPr>
        <w:t xml:space="preserve"> </w:t>
      </w:r>
      <w:r w:rsidR="00277DDF" w:rsidRPr="005E3FB3">
        <w:rPr>
          <w:rFonts w:ascii="Cambria" w:hAnsi="Cambria" w:cstheme="minorHAnsi"/>
          <w:sz w:val="22"/>
          <w:szCs w:val="20"/>
        </w:rPr>
        <w:t xml:space="preserve">které převedl, resp. pronajal, svůj podnik či tu jeho část, jejíž součástí jsou i práva a závazky z právního vztahu dle této </w:t>
      </w:r>
      <w:r w:rsidRPr="005E3FB3">
        <w:rPr>
          <w:rFonts w:ascii="Cambria" w:hAnsi="Cambria" w:cstheme="minorHAnsi"/>
          <w:sz w:val="22"/>
          <w:szCs w:val="20"/>
        </w:rPr>
        <w:t>S</w:t>
      </w:r>
      <w:r w:rsidR="00277DDF" w:rsidRPr="005E3FB3">
        <w:rPr>
          <w:rFonts w:ascii="Cambria" w:hAnsi="Cambria" w:cstheme="minorHAnsi"/>
          <w:sz w:val="22"/>
          <w:szCs w:val="20"/>
        </w:rPr>
        <w:t>mlouvy na třetí osobu</w:t>
      </w:r>
      <w:r w:rsidR="00533009">
        <w:rPr>
          <w:rFonts w:ascii="Cambria" w:hAnsi="Cambria" w:cstheme="minorHAnsi"/>
          <w:sz w:val="22"/>
          <w:szCs w:val="20"/>
        </w:rPr>
        <w:t>.</w:t>
      </w:r>
    </w:p>
    <w:p w14:paraId="7426272F" w14:textId="77777777" w:rsidR="009525F8" w:rsidRPr="005E3FB3" w:rsidRDefault="009525F8" w:rsidP="00277DDF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V případě odstoupení od této Smlouvy kteroukoliv ze smluvních stran je Zhotovitel povinen do </w:t>
      </w:r>
      <w:r w:rsidR="00C643B0" w:rsidRPr="005E3FB3">
        <w:rPr>
          <w:rFonts w:ascii="Cambria" w:hAnsi="Cambria" w:cstheme="minorHAnsi"/>
          <w:sz w:val="22"/>
          <w:szCs w:val="20"/>
        </w:rPr>
        <w:t xml:space="preserve">čtyř (4) </w:t>
      </w:r>
      <w:r w:rsidR="00453195" w:rsidRPr="005E3FB3">
        <w:rPr>
          <w:rFonts w:ascii="Cambria" w:hAnsi="Cambria" w:cstheme="minorHAnsi"/>
          <w:sz w:val="22"/>
          <w:szCs w:val="20"/>
        </w:rPr>
        <w:t xml:space="preserve">pracovních </w:t>
      </w:r>
      <w:r w:rsidRPr="005E3FB3">
        <w:rPr>
          <w:rFonts w:ascii="Cambria" w:hAnsi="Cambria" w:cstheme="minorHAnsi"/>
          <w:sz w:val="22"/>
          <w:szCs w:val="20"/>
        </w:rPr>
        <w:t xml:space="preserve">dnů vyklidit staveniště a předat Objednateli veškerou dokumentaci související s prováděním </w:t>
      </w:r>
      <w:r w:rsidR="00453195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>íla.</w:t>
      </w:r>
    </w:p>
    <w:p w14:paraId="76BA25B7" w14:textId="6A05C460" w:rsidR="00277DDF" w:rsidRDefault="00277DDF" w:rsidP="000C0F7D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V případě odstoupení od této </w:t>
      </w:r>
      <w:r w:rsidR="00366B72" w:rsidRPr="005E3FB3">
        <w:rPr>
          <w:rFonts w:ascii="Cambria" w:hAnsi="Cambria" w:cstheme="minorHAnsi"/>
          <w:sz w:val="22"/>
          <w:szCs w:val="20"/>
        </w:rPr>
        <w:t>S</w:t>
      </w:r>
      <w:r w:rsidRPr="005E3FB3">
        <w:rPr>
          <w:rFonts w:ascii="Cambria" w:hAnsi="Cambria" w:cstheme="minorHAnsi"/>
          <w:sz w:val="22"/>
          <w:szCs w:val="20"/>
        </w:rPr>
        <w:t xml:space="preserve">mlouvy kteroukoliv ze smluvních stran provedou smluvní strany nejpozději do </w:t>
      </w:r>
      <w:r w:rsidR="00C643B0" w:rsidRPr="005E3FB3">
        <w:rPr>
          <w:rFonts w:ascii="Cambria" w:hAnsi="Cambria" w:cstheme="minorHAnsi"/>
          <w:sz w:val="22"/>
          <w:szCs w:val="20"/>
        </w:rPr>
        <w:t>čtrnácti (</w:t>
      </w:r>
      <w:r w:rsidRPr="005E3FB3">
        <w:rPr>
          <w:rFonts w:ascii="Cambria" w:hAnsi="Cambria" w:cstheme="minorHAnsi"/>
          <w:sz w:val="22"/>
          <w:szCs w:val="20"/>
        </w:rPr>
        <w:t>14</w:t>
      </w:r>
      <w:r w:rsidR="00C643B0" w:rsidRPr="005E3FB3">
        <w:rPr>
          <w:rFonts w:ascii="Cambria" w:hAnsi="Cambria" w:cstheme="minorHAnsi"/>
          <w:sz w:val="22"/>
          <w:szCs w:val="20"/>
        </w:rPr>
        <w:t>)</w:t>
      </w:r>
      <w:r w:rsidRPr="005E3FB3">
        <w:rPr>
          <w:rFonts w:ascii="Cambria" w:hAnsi="Cambria" w:cstheme="minorHAnsi"/>
          <w:sz w:val="22"/>
          <w:szCs w:val="20"/>
        </w:rPr>
        <w:t xml:space="preserve"> dnů ode dne účinnosti odstoupení od </w:t>
      </w:r>
      <w:r w:rsidR="00366B72" w:rsidRPr="005E3FB3">
        <w:rPr>
          <w:rFonts w:ascii="Cambria" w:hAnsi="Cambria" w:cstheme="minorHAnsi"/>
          <w:sz w:val="22"/>
          <w:szCs w:val="20"/>
        </w:rPr>
        <w:t>S</w:t>
      </w:r>
      <w:r w:rsidRPr="005E3FB3">
        <w:rPr>
          <w:rFonts w:ascii="Cambria" w:hAnsi="Cambria" w:cstheme="minorHAnsi"/>
          <w:sz w:val="22"/>
          <w:szCs w:val="20"/>
        </w:rPr>
        <w:t xml:space="preserve">mlouvy inventarizaci veškerých vzájemných plnění dle této </w:t>
      </w:r>
      <w:r w:rsidR="00366B72" w:rsidRPr="005E3FB3">
        <w:rPr>
          <w:rFonts w:ascii="Cambria" w:hAnsi="Cambria" w:cstheme="minorHAnsi"/>
          <w:sz w:val="22"/>
          <w:szCs w:val="20"/>
        </w:rPr>
        <w:t>S</w:t>
      </w:r>
      <w:r w:rsidRPr="005E3FB3">
        <w:rPr>
          <w:rFonts w:ascii="Cambria" w:hAnsi="Cambria" w:cstheme="minorHAnsi"/>
          <w:sz w:val="22"/>
          <w:szCs w:val="20"/>
        </w:rPr>
        <w:t xml:space="preserve">mlouvy k datu účinnosti odstoupení od </w:t>
      </w:r>
      <w:r w:rsidR="00366B72" w:rsidRPr="005E3FB3">
        <w:rPr>
          <w:rFonts w:ascii="Cambria" w:hAnsi="Cambria" w:cstheme="minorHAnsi"/>
          <w:sz w:val="22"/>
          <w:szCs w:val="20"/>
        </w:rPr>
        <w:t>S</w:t>
      </w:r>
      <w:r w:rsidRPr="005E3FB3">
        <w:rPr>
          <w:rFonts w:ascii="Cambria" w:hAnsi="Cambria" w:cstheme="minorHAnsi"/>
          <w:sz w:val="22"/>
          <w:szCs w:val="20"/>
        </w:rPr>
        <w:t>mlouvy. Závěrem této inventarizace bude vyčíslení</w:t>
      </w:r>
      <w:r w:rsidR="00C643B0" w:rsidRPr="005E3FB3">
        <w:rPr>
          <w:rFonts w:ascii="Cambria" w:hAnsi="Cambria" w:cstheme="minorHAnsi"/>
          <w:sz w:val="22"/>
          <w:szCs w:val="20"/>
        </w:rPr>
        <w:t xml:space="preserve"> </w:t>
      </w:r>
      <w:r w:rsidRPr="005E3FB3">
        <w:rPr>
          <w:rFonts w:ascii="Cambria" w:hAnsi="Cambria" w:cstheme="minorHAnsi"/>
          <w:sz w:val="22"/>
          <w:szCs w:val="20"/>
        </w:rPr>
        <w:t xml:space="preserve">částky ceny věcí, které </w:t>
      </w:r>
      <w:r w:rsidR="00366B72" w:rsidRPr="005E3FB3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 xml:space="preserve">hotovitel k provedení </w:t>
      </w:r>
      <w:r w:rsidR="00366B72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 účelně opatřil a které se staly k datu účinnosti odstoupení od </w:t>
      </w:r>
      <w:r w:rsidR="00366B72" w:rsidRPr="005E3FB3">
        <w:rPr>
          <w:rFonts w:ascii="Cambria" w:hAnsi="Cambria" w:cstheme="minorHAnsi"/>
          <w:sz w:val="22"/>
          <w:szCs w:val="20"/>
        </w:rPr>
        <w:t>S</w:t>
      </w:r>
      <w:r w:rsidRPr="005E3FB3">
        <w:rPr>
          <w:rFonts w:ascii="Cambria" w:hAnsi="Cambria" w:cstheme="minorHAnsi"/>
          <w:sz w:val="22"/>
          <w:szCs w:val="20"/>
        </w:rPr>
        <w:t xml:space="preserve">mlouvy vlastnictvím </w:t>
      </w:r>
      <w:r w:rsidR="00366B72" w:rsidRPr="005E3FB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 xml:space="preserve">bjednatele, a to v cenách dle této </w:t>
      </w:r>
      <w:r w:rsidR="008F6F45" w:rsidRPr="005E3FB3">
        <w:rPr>
          <w:rFonts w:ascii="Cambria" w:hAnsi="Cambria" w:cstheme="minorHAnsi"/>
          <w:sz w:val="22"/>
          <w:szCs w:val="20"/>
        </w:rPr>
        <w:t>S</w:t>
      </w:r>
      <w:r w:rsidRPr="005E3FB3">
        <w:rPr>
          <w:rFonts w:ascii="Cambria" w:hAnsi="Cambria" w:cstheme="minorHAnsi"/>
          <w:sz w:val="22"/>
          <w:szCs w:val="20"/>
        </w:rPr>
        <w:t xml:space="preserve">mlouvy, kdy za základ výpočtu budou brány jednotkové ceny dle </w:t>
      </w:r>
      <w:r w:rsidR="00830FC7" w:rsidRPr="005E3FB3">
        <w:rPr>
          <w:rFonts w:ascii="Cambria" w:hAnsi="Cambria" w:cstheme="minorHAnsi"/>
          <w:sz w:val="22"/>
          <w:szCs w:val="20"/>
        </w:rPr>
        <w:t xml:space="preserve">oceněného výkazu výměr, </w:t>
      </w:r>
      <w:r w:rsidR="00B52F88" w:rsidRPr="005E3FB3">
        <w:rPr>
          <w:rFonts w:ascii="Cambria" w:hAnsi="Cambria" w:cstheme="minorHAnsi"/>
          <w:sz w:val="22"/>
          <w:szCs w:val="20"/>
        </w:rPr>
        <w:t xml:space="preserve">uvedeného v příloze č. </w:t>
      </w:r>
      <w:r w:rsidR="00F307DE" w:rsidRPr="005E3FB3">
        <w:rPr>
          <w:rFonts w:ascii="Cambria" w:hAnsi="Cambria" w:cstheme="minorHAnsi"/>
          <w:sz w:val="22"/>
          <w:szCs w:val="20"/>
        </w:rPr>
        <w:t>3</w:t>
      </w:r>
      <w:r w:rsidR="00B52F88" w:rsidRPr="005E3FB3">
        <w:rPr>
          <w:rFonts w:ascii="Cambria" w:hAnsi="Cambria" w:cstheme="minorHAnsi"/>
          <w:sz w:val="22"/>
          <w:szCs w:val="20"/>
        </w:rPr>
        <w:t xml:space="preserve"> této Smlouvy.</w:t>
      </w:r>
      <w:r w:rsidR="00C643B0" w:rsidRPr="005E3FB3">
        <w:rPr>
          <w:rFonts w:ascii="Cambria" w:hAnsi="Cambria" w:cstheme="minorHAnsi"/>
          <w:sz w:val="22"/>
          <w:szCs w:val="20"/>
        </w:rPr>
        <w:t xml:space="preserve"> </w:t>
      </w:r>
      <w:r w:rsidRPr="005E3FB3">
        <w:rPr>
          <w:rFonts w:ascii="Cambria" w:hAnsi="Cambria" w:cstheme="minorHAnsi"/>
          <w:sz w:val="22"/>
          <w:szCs w:val="20"/>
        </w:rPr>
        <w:t>Smluvní strany jsou si povinny vyplatit shora uveden</w:t>
      </w:r>
      <w:r w:rsidR="00C643B0" w:rsidRPr="005E3FB3">
        <w:rPr>
          <w:rFonts w:ascii="Cambria" w:hAnsi="Cambria" w:cstheme="minorHAnsi"/>
          <w:sz w:val="22"/>
          <w:szCs w:val="20"/>
        </w:rPr>
        <w:t>ou</w:t>
      </w:r>
      <w:r w:rsidRPr="005E3FB3">
        <w:rPr>
          <w:rFonts w:ascii="Cambria" w:hAnsi="Cambria" w:cstheme="minorHAnsi"/>
          <w:sz w:val="22"/>
          <w:szCs w:val="20"/>
        </w:rPr>
        <w:t xml:space="preserve"> </w:t>
      </w:r>
      <w:r w:rsidR="00C643B0" w:rsidRPr="005E3FB3">
        <w:rPr>
          <w:rFonts w:ascii="Cambria" w:hAnsi="Cambria" w:cstheme="minorHAnsi"/>
          <w:sz w:val="22"/>
          <w:szCs w:val="20"/>
        </w:rPr>
        <w:t>částku</w:t>
      </w:r>
      <w:r w:rsidRPr="005E3FB3">
        <w:rPr>
          <w:rFonts w:ascii="Cambria" w:hAnsi="Cambria" w:cstheme="minorHAnsi"/>
          <w:sz w:val="22"/>
          <w:szCs w:val="20"/>
        </w:rPr>
        <w:t xml:space="preserve">, včetně případných příslušenství, nejpozději do třiceti </w:t>
      </w:r>
      <w:r w:rsidR="00366B72" w:rsidRPr="005E3FB3">
        <w:rPr>
          <w:rFonts w:ascii="Cambria" w:hAnsi="Cambria" w:cstheme="minorHAnsi"/>
          <w:sz w:val="22"/>
          <w:szCs w:val="20"/>
        </w:rPr>
        <w:t>(30)</w:t>
      </w:r>
      <w:r w:rsidR="00C643B0" w:rsidRPr="005E3FB3">
        <w:rPr>
          <w:rFonts w:ascii="Cambria" w:hAnsi="Cambria" w:cstheme="minorHAnsi"/>
          <w:sz w:val="22"/>
          <w:szCs w:val="20"/>
        </w:rPr>
        <w:t xml:space="preserve"> dnů</w:t>
      </w:r>
      <w:r w:rsidRPr="005E3FB3">
        <w:rPr>
          <w:rFonts w:ascii="Cambria" w:hAnsi="Cambria" w:cstheme="minorHAnsi"/>
          <w:sz w:val="22"/>
          <w:szCs w:val="20"/>
        </w:rPr>
        <w:t xml:space="preserve"> ode dne doručení písemné výzvy k úhradě. </w:t>
      </w:r>
      <w:r w:rsidR="009525F8" w:rsidRPr="005E3FB3">
        <w:rPr>
          <w:rFonts w:ascii="Cambria" w:hAnsi="Cambria" w:cstheme="minorHAnsi"/>
          <w:sz w:val="22"/>
          <w:szCs w:val="20"/>
        </w:rPr>
        <w:t xml:space="preserve">Objednatel je oprávněn vyúčtovat Zhotoviteli náklady a škody, </w:t>
      </w:r>
      <w:r w:rsidR="005E7FAA" w:rsidRPr="005E3FB3">
        <w:rPr>
          <w:rFonts w:ascii="Cambria" w:hAnsi="Cambria" w:cstheme="minorHAnsi"/>
          <w:sz w:val="22"/>
          <w:szCs w:val="20"/>
        </w:rPr>
        <w:br/>
      </w:r>
      <w:r w:rsidR="009525F8" w:rsidRPr="005E3FB3">
        <w:rPr>
          <w:rFonts w:ascii="Cambria" w:hAnsi="Cambria" w:cstheme="minorHAnsi"/>
          <w:sz w:val="22"/>
          <w:szCs w:val="20"/>
        </w:rPr>
        <w:t xml:space="preserve">které mu vzniknou nesplněním </w:t>
      </w:r>
      <w:r w:rsidR="00702DC1" w:rsidRPr="005E3FB3">
        <w:rPr>
          <w:rFonts w:ascii="Cambria" w:hAnsi="Cambria" w:cstheme="minorHAnsi"/>
          <w:sz w:val="22"/>
          <w:szCs w:val="20"/>
        </w:rPr>
        <w:t xml:space="preserve">povinnosti </w:t>
      </w:r>
      <w:r w:rsidR="009525F8" w:rsidRPr="005E3FB3">
        <w:rPr>
          <w:rFonts w:ascii="Cambria" w:hAnsi="Cambria" w:cstheme="minorHAnsi"/>
          <w:sz w:val="22"/>
          <w:szCs w:val="20"/>
        </w:rPr>
        <w:t>Zhotovitele.</w:t>
      </w:r>
    </w:p>
    <w:p w14:paraId="5E45D032" w14:textId="77777777" w:rsidR="00BF2A4E" w:rsidRPr="005E3FB3" w:rsidRDefault="00BF2A4E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  <w:sz w:val="22"/>
          <w:szCs w:val="20"/>
        </w:rPr>
      </w:pPr>
      <w:r w:rsidRPr="005E3FB3">
        <w:rPr>
          <w:rFonts w:ascii="Cambria" w:hAnsi="Cambria" w:cstheme="minorHAnsi"/>
          <w:b/>
          <w:sz w:val="22"/>
          <w:szCs w:val="20"/>
        </w:rPr>
        <w:t>Nebezpečí škody na věci a přechod vlastnického práva</w:t>
      </w:r>
    </w:p>
    <w:p w14:paraId="3750EB9A" w14:textId="7A4B7881" w:rsidR="00BF2A4E" w:rsidRPr="005E3FB3" w:rsidRDefault="00BF2A4E" w:rsidP="00417983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Zhotovitel nese od doby převzetí staveniště do předání řádně dokončeného Díla Objednateli a řádného odevzdání staveniště </w:t>
      </w:r>
      <w:r w:rsidR="008F6F45" w:rsidRPr="005E3FB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 xml:space="preserve">bjednateli nebezpečí škody nebo zničení </w:t>
      </w:r>
      <w:r w:rsidR="00702DC1" w:rsidRPr="005E3FB3">
        <w:rPr>
          <w:rFonts w:ascii="Cambria" w:hAnsi="Cambria" w:cstheme="minorHAnsi"/>
          <w:sz w:val="22"/>
          <w:szCs w:val="20"/>
        </w:rPr>
        <w:t xml:space="preserve">Díla </w:t>
      </w:r>
      <w:r w:rsidRPr="005E3FB3">
        <w:rPr>
          <w:rFonts w:ascii="Cambria" w:hAnsi="Cambria" w:cstheme="minorHAnsi"/>
          <w:sz w:val="22"/>
          <w:szCs w:val="20"/>
        </w:rPr>
        <w:t>a jiné nebezpečí na</w:t>
      </w:r>
      <w:r w:rsidR="00417983" w:rsidRPr="005E3FB3">
        <w:rPr>
          <w:rFonts w:ascii="Cambria" w:hAnsi="Cambria" w:cstheme="minorHAnsi"/>
          <w:sz w:val="22"/>
          <w:szCs w:val="20"/>
        </w:rPr>
        <w:t xml:space="preserve"> </w:t>
      </w:r>
      <w:r w:rsidRPr="005E3FB3">
        <w:rPr>
          <w:rFonts w:ascii="Cambria" w:hAnsi="Cambria" w:cstheme="minorHAnsi"/>
          <w:sz w:val="22"/>
          <w:szCs w:val="20"/>
        </w:rPr>
        <w:t xml:space="preserve">Díle a všech jeho </w:t>
      </w:r>
      <w:r w:rsidR="00417983" w:rsidRPr="005E3FB3">
        <w:rPr>
          <w:rFonts w:ascii="Cambria" w:hAnsi="Cambria" w:cstheme="minorHAnsi"/>
          <w:sz w:val="22"/>
          <w:szCs w:val="20"/>
        </w:rPr>
        <w:t>prováděných</w:t>
      </w:r>
      <w:r w:rsidRPr="005E3FB3">
        <w:rPr>
          <w:rFonts w:ascii="Cambria" w:hAnsi="Cambria" w:cstheme="minorHAnsi"/>
          <w:sz w:val="22"/>
          <w:szCs w:val="20"/>
        </w:rPr>
        <w:t xml:space="preserve">, obnovovaných, upravovaných </w:t>
      </w:r>
      <w:r w:rsidR="005E7FAA" w:rsidRPr="005E3FB3">
        <w:rPr>
          <w:rFonts w:ascii="Cambria" w:hAnsi="Cambria" w:cstheme="minorHAnsi"/>
          <w:sz w:val="22"/>
          <w:szCs w:val="20"/>
        </w:rPr>
        <w:br/>
      </w:r>
      <w:r w:rsidRPr="005E3FB3">
        <w:rPr>
          <w:rFonts w:ascii="Cambria" w:hAnsi="Cambria" w:cstheme="minorHAnsi"/>
          <w:sz w:val="22"/>
          <w:szCs w:val="20"/>
        </w:rPr>
        <w:t>a jiných částech</w:t>
      </w:r>
      <w:r w:rsidR="00D23ADB" w:rsidRPr="005E3FB3">
        <w:rPr>
          <w:rFonts w:ascii="Cambria" w:hAnsi="Cambria" w:cstheme="minorHAnsi"/>
          <w:sz w:val="22"/>
          <w:szCs w:val="20"/>
        </w:rPr>
        <w:t>.</w:t>
      </w:r>
    </w:p>
    <w:p w14:paraId="366B39D4" w14:textId="77777777" w:rsidR="00BF2A4E" w:rsidRPr="005E3FB3" w:rsidRDefault="00BF2A4E" w:rsidP="00BF2A4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Objednatel je od počátku vlastníkem zhotovovaného </w:t>
      </w:r>
      <w:r w:rsidR="005B66EF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 a všech věcí, které </w:t>
      </w:r>
      <w:r w:rsidR="005B66EF" w:rsidRPr="005E3FB3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 xml:space="preserve">hotovitel opatřil k provedení </w:t>
      </w:r>
      <w:r w:rsidR="005B66EF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íla, od okamžiku jejich zabudování do </w:t>
      </w:r>
      <w:r w:rsidR="005B66EF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íla. Zhotovitel je povinen ve smlouvách se všemi poddodavateli toto ujednání respektovat tak, aby </w:t>
      </w:r>
      <w:r w:rsidR="005B66EF" w:rsidRPr="005E3FB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 xml:space="preserve">bjednatel takto vlastnictví mohl nabývat. Splnění této povinnosti </w:t>
      </w:r>
      <w:r w:rsidR="005B66EF" w:rsidRPr="005E3FB3">
        <w:rPr>
          <w:rFonts w:ascii="Cambria" w:hAnsi="Cambria" w:cstheme="minorHAnsi"/>
          <w:sz w:val="22"/>
          <w:szCs w:val="20"/>
        </w:rPr>
        <w:t>Z</w:t>
      </w:r>
      <w:r w:rsidRPr="005E3FB3">
        <w:rPr>
          <w:rFonts w:ascii="Cambria" w:hAnsi="Cambria" w:cstheme="minorHAnsi"/>
          <w:sz w:val="22"/>
          <w:szCs w:val="20"/>
        </w:rPr>
        <w:t xml:space="preserve">hotovitele je zajištěno zárukou za provedení </w:t>
      </w:r>
      <w:r w:rsidR="005B66EF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íla. V případě porušení tohoto ustanovení je </w:t>
      </w:r>
      <w:r w:rsidR="005B66EF" w:rsidRPr="005E3FB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 xml:space="preserve">bjednatel oprávněn již bez dalšího od </w:t>
      </w:r>
      <w:r w:rsidR="005B66EF" w:rsidRPr="005E3FB3">
        <w:rPr>
          <w:rFonts w:ascii="Cambria" w:hAnsi="Cambria" w:cstheme="minorHAnsi"/>
          <w:sz w:val="22"/>
          <w:szCs w:val="20"/>
        </w:rPr>
        <w:t>S</w:t>
      </w:r>
      <w:r w:rsidRPr="005E3FB3">
        <w:rPr>
          <w:rFonts w:ascii="Cambria" w:hAnsi="Cambria" w:cstheme="minorHAnsi"/>
          <w:sz w:val="22"/>
          <w:szCs w:val="20"/>
        </w:rPr>
        <w:t xml:space="preserve">mlouvy odstoupit. </w:t>
      </w:r>
    </w:p>
    <w:p w14:paraId="4A964D69" w14:textId="3C5AE0B4" w:rsidR="00BF2A4E" w:rsidRPr="005E3FB3" w:rsidRDefault="00BF2A4E" w:rsidP="00BF2A4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Veškeré věci, podklady a další doklady, které byly</w:t>
      </w:r>
      <w:r w:rsidR="005B66EF" w:rsidRPr="005E3FB3">
        <w:rPr>
          <w:rFonts w:ascii="Cambria" w:hAnsi="Cambria" w:cstheme="minorHAnsi"/>
          <w:sz w:val="22"/>
          <w:szCs w:val="20"/>
        </w:rPr>
        <w:t xml:space="preserve"> Objednatelem Z</w:t>
      </w:r>
      <w:r w:rsidRPr="005E3FB3">
        <w:rPr>
          <w:rFonts w:ascii="Cambria" w:hAnsi="Cambria" w:cstheme="minorHAnsi"/>
          <w:sz w:val="22"/>
          <w:szCs w:val="20"/>
        </w:rPr>
        <w:t xml:space="preserve">hotoviteli předány </w:t>
      </w:r>
      <w:r w:rsidR="005E7FAA" w:rsidRPr="005E3FB3">
        <w:rPr>
          <w:rFonts w:ascii="Cambria" w:hAnsi="Cambria" w:cstheme="minorHAnsi"/>
          <w:sz w:val="22"/>
          <w:szCs w:val="20"/>
        </w:rPr>
        <w:br/>
      </w:r>
      <w:r w:rsidRPr="005E3FB3">
        <w:rPr>
          <w:rFonts w:ascii="Cambria" w:hAnsi="Cambria" w:cstheme="minorHAnsi"/>
          <w:sz w:val="22"/>
          <w:szCs w:val="20"/>
        </w:rPr>
        <w:t xml:space="preserve">a nestaly se součástí </w:t>
      </w:r>
      <w:r w:rsidR="005B66EF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íla, zůstávají ve vlastnictví </w:t>
      </w:r>
      <w:r w:rsidR="005B66EF" w:rsidRPr="005E3FB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 xml:space="preserve">bjednatele, resp. </w:t>
      </w:r>
      <w:r w:rsidR="005B66EF" w:rsidRPr="005E3FB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 xml:space="preserve">bjednatel zůstává osobou oprávněnou k jejich zpětnému převzetí. Zhotovitel je </w:t>
      </w:r>
      <w:r w:rsidR="005B66EF" w:rsidRPr="005E3FB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 xml:space="preserve">bjednateli povinen tyto věci, podklady či ostatní doklady vrátit na výzvu </w:t>
      </w:r>
      <w:r w:rsidR="005B66EF" w:rsidRPr="005E3FB3">
        <w:rPr>
          <w:rFonts w:ascii="Cambria" w:hAnsi="Cambria" w:cstheme="minorHAnsi"/>
          <w:sz w:val="22"/>
          <w:szCs w:val="20"/>
        </w:rPr>
        <w:t>O</w:t>
      </w:r>
      <w:r w:rsidRPr="005E3FB3">
        <w:rPr>
          <w:rFonts w:ascii="Cambria" w:hAnsi="Cambria" w:cstheme="minorHAnsi"/>
          <w:sz w:val="22"/>
          <w:szCs w:val="20"/>
        </w:rPr>
        <w:t xml:space="preserve">bjednatele, a to nejpozději ke dni řádného předání </w:t>
      </w:r>
      <w:r w:rsidR="005B66EF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 xml:space="preserve">íla, s výjimkou těch, které prokazatelně a oprávněně spotřeboval k naplnění svých závazků z této </w:t>
      </w:r>
      <w:r w:rsidR="005B66EF" w:rsidRPr="005E3FB3">
        <w:rPr>
          <w:rFonts w:ascii="Cambria" w:hAnsi="Cambria" w:cstheme="minorHAnsi"/>
          <w:sz w:val="22"/>
          <w:szCs w:val="20"/>
        </w:rPr>
        <w:t>S</w:t>
      </w:r>
      <w:r w:rsidRPr="005E3FB3">
        <w:rPr>
          <w:rFonts w:ascii="Cambria" w:hAnsi="Cambria" w:cstheme="minorHAnsi"/>
          <w:sz w:val="22"/>
          <w:szCs w:val="20"/>
        </w:rPr>
        <w:t xml:space="preserve">mlouvy. </w:t>
      </w:r>
    </w:p>
    <w:p w14:paraId="0324955B" w14:textId="77777777" w:rsidR="00BF2A4E" w:rsidRPr="005E3FB3" w:rsidRDefault="005B66EF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  <w:sz w:val="22"/>
          <w:szCs w:val="20"/>
        </w:rPr>
      </w:pPr>
      <w:r w:rsidRPr="005E3FB3">
        <w:rPr>
          <w:rFonts w:ascii="Cambria" w:hAnsi="Cambria" w:cstheme="minorHAnsi"/>
          <w:b/>
          <w:sz w:val="22"/>
          <w:szCs w:val="20"/>
        </w:rPr>
        <w:t>Pojištění</w:t>
      </w:r>
    </w:p>
    <w:p w14:paraId="2D82803A" w14:textId="6B79166D" w:rsidR="005B66EF" w:rsidRPr="005E3FB3" w:rsidRDefault="005B66EF" w:rsidP="005B66EF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Zhotovitel se zavazuje, že předloží Objednateli při uzavření Smlouvy pojištění odpovědnosti za škody způsobené třetí osobě ve výši min. </w:t>
      </w:r>
      <w:r w:rsidR="00133EEA">
        <w:rPr>
          <w:rFonts w:ascii="Cambria" w:hAnsi="Cambria" w:cstheme="minorHAnsi"/>
          <w:sz w:val="22"/>
          <w:szCs w:val="20"/>
        </w:rPr>
        <w:t xml:space="preserve">nabídkové ceny bez DPH, tedy </w:t>
      </w:r>
      <w:r w:rsidR="00133EEA">
        <w:rPr>
          <w:rFonts w:ascii="Cambria" w:hAnsi="Cambria" w:cstheme="minorHAnsi"/>
          <w:sz w:val="22"/>
          <w:szCs w:val="20"/>
        </w:rPr>
        <w:lastRenderedPageBreak/>
        <w:t>ve výši dle čl. 6.1.1</w:t>
      </w:r>
      <w:r w:rsidRPr="005E3FB3">
        <w:rPr>
          <w:rFonts w:ascii="Cambria" w:hAnsi="Cambria" w:cstheme="minorHAnsi"/>
          <w:sz w:val="22"/>
          <w:szCs w:val="20"/>
        </w:rPr>
        <w:t xml:space="preserve">. Veškeré náklady spojené se zřízením pojistné smlouvy musí být zahrnuty do nabídkové ceny Zhotovitele, její dodatečné navýšení z titulu požadovaného pojištění </w:t>
      </w:r>
      <w:r w:rsidR="00E00F58" w:rsidRPr="005E3FB3">
        <w:rPr>
          <w:rFonts w:ascii="Cambria" w:hAnsi="Cambria" w:cstheme="minorHAnsi"/>
          <w:sz w:val="22"/>
          <w:szCs w:val="20"/>
        </w:rPr>
        <w:t>D</w:t>
      </w:r>
      <w:r w:rsidRPr="005E3FB3">
        <w:rPr>
          <w:rFonts w:ascii="Cambria" w:hAnsi="Cambria" w:cstheme="minorHAnsi"/>
          <w:sz w:val="22"/>
          <w:szCs w:val="20"/>
        </w:rPr>
        <w:t>íla není přípustné.</w:t>
      </w:r>
    </w:p>
    <w:p w14:paraId="48FDFD3B" w14:textId="09B0AEFB" w:rsidR="0083168C" w:rsidRPr="00133EEA" w:rsidRDefault="005B66EF" w:rsidP="0083168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Zhotovitel se dále zavazuje řádně a včas plnit veškeré závazky z pojistných smluv pro něj plynoucí a udržovat pojištění po celou dobu plnění Díla. V případě zániku pojistné smlouvy uzavře Zhotovitel </w:t>
      </w:r>
      <w:r w:rsidR="00417983" w:rsidRPr="005E3FB3">
        <w:rPr>
          <w:rFonts w:ascii="Cambria" w:hAnsi="Cambria" w:cstheme="minorHAnsi"/>
          <w:sz w:val="22"/>
          <w:szCs w:val="20"/>
        </w:rPr>
        <w:t>předloží bez zbytečného odkladu Objednateli kopii pojistné smlouvy.</w:t>
      </w:r>
    </w:p>
    <w:p w14:paraId="1B0E6919" w14:textId="77777777" w:rsidR="00020BC8" w:rsidRPr="005E3FB3" w:rsidRDefault="00020BC8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  <w:sz w:val="22"/>
          <w:szCs w:val="20"/>
        </w:rPr>
      </w:pPr>
      <w:r w:rsidRPr="005E3FB3">
        <w:rPr>
          <w:rFonts w:ascii="Cambria" w:hAnsi="Cambria" w:cstheme="minorHAnsi"/>
          <w:b/>
          <w:sz w:val="22"/>
          <w:szCs w:val="20"/>
        </w:rPr>
        <w:t>Závěrečná ustanovení</w:t>
      </w:r>
    </w:p>
    <w:p w14:paraId="12E2AECA" w14:textId="21A46B69" w:rsidR="0071053D" w:rsidRPr="005E3FB3" w:rsidRDefault="0071053D" w:rsidP="0071053D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Zhotovitel bere na vědomí povinnost Objednatele ve smyslu ust. § 219 ZZVZ a souhlasí </w:t>
      </w:r>
      <w:r w:rsidR="00CF5576" w:rsidRPr="005E3FB3">
        <w:rPr>
          <w:rFonts w:ascii="Cambria" w:hAnsi="Cambria" w:cstheme="minorHAnsi"/>
          <w:sz w:val="22"/>
          <w:szCs w:val="20"/>
        </w:rPr>
        <w:br/>
      </w:r>
      <w:r w:rsidRPr="005E3FB3">
        <w:rPr>
          <w:rFonts w:ascii="Cambria" w:hAnsi="Cambria" w:cstheme="minorHAnsi"/>
          <w:sz w:val="22"/>
          <w:szCs w:val="20"/>
        </w:rPr>
        <w:t>s uveřejněním této Smlouvy včetně jejích příloh na profilu zadavatele – Objednatele.</w:t>
      </w:r>
    </w:p>
    <w:p w14:paraId="1D583288" w14:textId="3BB94D92" w:rsidR="006E2D38" w:rsidRPr="005E3FB3" w:rsidRDefault="006E2D38" w:rsidP="006E2D3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Smluvní strany v souladu se zákonem č. </w:t>
      </w:r>
      <w:r w:rsidR="00A845AB" w:rsidRPr="005E3FB3">
        <w:rPr>
          <w:rFonts w:ascii="Cambria" w:hAnsi="Cambria" w:cstheme="minorHAnsi"/>
          <w:sz w:val="22"/>
          <w:szCs w:val="20"/>
        </w:rPr>
        <w:t>110/2019 Sb.</w:t>
      </w:r>
      <w:r w:rsidRPr="005E3FB3">
        <w:rPr>
          <w:rFonts w:ascii="Cambria" w:hAnsi="Cambria" w:cstheme="minorHAnsi"/>
          <w:sz w:val="22"/>
          <w:szCs w:val="20"/>
        </w:rPr>
        <w:t xml:space="preserve">, </w:t>
      </w:r>
      <w:r w:rsidR="00A845AB" w:rsidRPr="005E3FB3">
        <w:rPr>
          <w:rFonts w:ascii="Cambria" w:hAnsi="Cambria" w:cstheme="minorHAnsi"/>
          <w:iCs/>
          <w:sz w:val="22"/>
          <w:szCs w:val="20"/>
        </w:rPr>
        <w:t>o zpracování osobních údajů</w:t>
      </w:r>
      <w:r w:rsidRPr="005E3FB3">
        <w:rPr>
          <w:rFonts w:ascii="Cambria" w:hAnsi="Cambria" w:cstheme="minorHAnsi"/>
          <w:sz w:val="22"/>
          <w:szCs w:val="20"/>
        </w:rPr>
        <w:t xml:space="preserve">, </w:t>
      </w:r>
      <w:r w:rsidR="00CF5576" w:rsidRPr="005E3FB3">
        <w:rPr>
          <w:rFonts w:ascii="Cambria" w:hAnsi="Cambria" w:cstheme="minorHAnsi"/>
          <w:sz w:val="22"/>
          <w:szCs w:val="20"/>
        </w:rPr>
        <w:br/>
      </w:r>
      <w:r w:rsidRPr="005E3FB3">
        <w:rPr>
          <w:rFonts w:ascii="Cambria" w:hAnsi="Cambria" w:cstheme="minorHAnsi"/>
          <w:sz w:val="22"/>
          <w:szCs w:val="20"/>
        </w:rPr>
        <w:t xml:space="preserve">berou na vědomí, že ve Smlouvě jsou obsaženy příslušné osobní údaje chráněné výše uvedeným zákonem, s jejichž uvedením výslovně souhlasí. </w:t>
      </w:r>
    </w:p>
    <w:p w14:paraId="58480840" w14:textId="39381E34" w:rsidR="00246DDB" w:rsidRPr="005E3FB3" w:rsidRDefault="00246DDB" w:rsidP="00D651CA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Tato Smlouva nabývá účinnosti dnem </w:t>
      </w:r>
      <w:r w:rsidR="00405FD0" w:rsidRPr="005E3FB3">
        <w:rPr>
          <w:rFonts w:ascii="Cambria" w:hAnsi="Cambria" w:cstheme="minorHAnsi"/>
          <w:sz w:val="22"/>
          <w:szCs w:val="20"/>
        </w:rPr>
        <w:t>jejího podpisu oběma smluvními stranami.</w:t>
      </w:r>
    </w:p>
    <w:p w14:paraId="49A84AA1" w14:textId="1F1C78FF" w:rsidR="00133EEA" w:rsidRDefault="00133EEA" w:rsidP="00133EEA">
      <w:pPr>
        <w:pStyle w:val="Odstavecseseznamem"/>
        <w:numPr>
          <w:ilvl w:val="1"/>
          <w:numId w:val="2"/>
        </w:numPr>
        <w:ind w:hanging="716"/>
        <w:jc w:val="both"/>
        <w:rPr>
          <w:rFonts w:ascii="Cambria" w:hAnsi="Cambria" w:cstheme="minorHAnsi"/>
          <w:sz w:val="22"/>
          <w:szCs w:val="20"/>
        </w:rPr>
      </w:pPr>
      <w:r w:rsidRPr="00133EEA">
        <w:rPr>
          <w:rFonts w:ascii="Cambria" w:hAnsi="Cambria" w:cstheme="minorHAnsi"/>
          <w:sz w:val="22"/>
          <w:szCs w:val="20"/>
        </w:rPr>
        <w:t>Zhotovitel se zavazuje spolupracovat s objednatelem minimálně do konce roku 203</w:t>
      </w:r>
      <w:r w:rsidR="0033154E">
        <w:rPr>
          <w:rFonts w:ascii="Cambria" w:hAnsi="Cambria" w:cstheme="minorHAnsi"/>
          <w:sz w:val="22"/>
          <w:szCs w:val="20"/>
        </w:rPr>
        <w:t>6</w:t>
      </w:r>
      <w:r w:rsidRPr="00133EEA">
        <w:rPr>
          <w:rFonts w:ascii="Cambria" w:hAnsi="Cambria" w:cstheme="minorHAnsi"/>
          <w:sz w:val="22"/>
          <w:szCs w:val="20"/>
        </w:rPr>
        <w:t xml:space="preserve"> při vytváření podmínek k provedení kontroly, resp. auditu, vztahujících se k realizaci Projektu, poskytnout veškeré doklady vážicí se k realizaci projektu, umožnit průběžné ověřování souladu údajů o realizaci Projektu uváděných ve zprávách o realizaci Projektu se skutečným stavem v místě jeho realizace a poskytnout součinnost všem orgánům oprávněným k provádění kontroly/auditu. Těmito kontrolními orgány jsou především Poskytovatel dotace, Fond, Ministerstvo financí, orgány finanční správy, Nejvyšší kontrolní úřad, Evropská komise a Evropský účetní dvůr, případně další orgány oprávněné k výkonu kontroly. </w:t>
      </w:r>
    </w:p>
    <w:p w14:paraId="0DC8F837" w14:textId="77777777" w:rsidR="00133EEA" w:rsidRPr="00133EEA" w:rsidRDefault="00133EEA" w:rsidP="00133EEA">
      <w:pPr>
        <w:pStyle w:val="Odstavecseseznamem"/>
        <w:ind w:left="716"/>
        <w:rPr>
          <w:rFonts w:ascii="Cambria" w:hAnsi="Cambria" w:cstheme="minorHAnsi"/>
          <w:sz w:val="22"/>
          <w:szCs w:val="20"/>
        </w:rPr>
      </w:pPr>
    </w:p>
    <w:p w14:paraId="3E764D63" w14:textId="77777777" w:rsidR="006E2D38" w:rsidRPr="005E3FB3" w:rsidRDefault="003B4F72" w:rsidP="00133EEA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Přílohy Smlouvy jsou následující</w:t>
      </w:r>
      <w:r w:rsidR="006E2D38" w:rsidRPr="005E3FB3">
        <w:rPr>
          <w:rFonts w:ascii="Cambria" w:hAnsi="Cambria" w:cstheme="minorHAnsi"/>
          <w:sz w:val="22"/>
          <w:szCs w:val="20"/>
        </w:rPr>
        <w:t xml:space="preserve">: </w:t>
      </w:r>
    </w:p>
    <w:p w14:paraId="00A202B0" w14:textId="7A7657D4" w:rsidR="006E2D38" w:rsidRPr="005E3FB3" w:rsidRDefault="006E2D38" w:rsidP="006E2D38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Příloha č. </w:t>
      </w:r>
      <w:r w:rsidR="002048F2" w:rsidRPr="005E3FB3">
        <w:rPr>
          <w:rFonts w:ascii="Cambria" w:hAnsi="Cambria" w:cstheme="minorHAnsi"/>
          <w:sz w:val="22"/>
          <w:szCs w:val="20"/>
        </w:rPr>
        <w:t>1</w:t>
      </w:r>
      <w:r w:rsidRPr="005E3FB3">
        <w:rPr>
          <w:rFonts w:ascii="Cambria" w:hAnsi="Cambria" w:cstheme="minorHAnsi"/>
          <w:sz w:val="22"/>
          <w:szCs w:val="20"/>
        </w:rPr>
        <w:t>:</w:t>
      </w:r>
      <w:r w:rsidRPr="005E3FB3">
        <w:rPr>
          <w:rFonts w:ascii="Cambria" w:hAnsi="Cambria" w:cstheme="minorHAnsi"/>
          <w:sz w:val="22"/>
          <w:szCs w:val="20"/>
        </w:rPr>
        <w:tab/>
      </w:r>
      <w:r w:rsidR="00246DDB" w:rsidRPr="005E3FB3">
        <w:rPr>
          <w:rFonts w:ascii="Cambria" w:hAnsi="Cambria" w:cstheme="minorHAnsi"/>
          <w:sz w:val="22"/>
          <w:szCs w:val="20"/>
        </w:rPr>
        <w:t xml:space="preserve">Soupis prací, včetně výkazu </w:t>
      </w:r>
      <w:r w:rsidR="003B4F72" w:rsidRPr="005E3FB3">
        <w:rPr>
          <w:rFonts w:ascii="Cambria" w:hAnsi="Cambria" w:cstheme="minorHAnsi"/>
          <w:sz w:val="22"/>
          <w:szCs w:val="20"/>
        </w:rPr>
        <w:t>výměr</w:t>
      </w:r>
      <w:r w:rsidR="00E508F5" w:rsidRPr="005E3FB3">
        <w:rPr>
          <w:rFonts w:ascii="Cambria" w:hAnsi="Cambria" w:cstheme="minorHAnsi"/>
          <w:sz w:val="22"/>
          <w:szCs w:val="20"/>
        </w:rPr>
        <w:t>,</w:t>
      </w:r>
    </w:p>
    <w:p w14:paraId="624DD8E0" w14:textId="031F97DF" w:rsidR="006E2D38" w:rsidRPr="005E3FB3" w:rsidRDefault="006E2D38" w:rsidP="003B4F72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Příloha č. </w:t>
      </w:r>
      <w:r w:rsidR="002048F2" w:rsidRPr="005E3FB3">
        <w:rPr>
          <w:rFonts w:ascii="Cambria" w:hAnsi="Cambria" w:cstheme="minorHAnsi"/>
          <w:sz w:val="22"/>
          <w:szCs w:val="20"/>
        </w:rPr>
        <w:t>2</w:t>
      </w:r>
      <w:r w:rsidRPr="005E3FB3">
        <w:rPr>
          <w:rFonts w:ascii="Cambria" w:hAnsi="Cambria" w:cstheme="minorHAnsi"/>
          <w:sz w:val="22"/>
          <w:szCs w:val="20"/>
        </w:rPr>
        <w:t>:</w:t>
      </w:r>
      <w:r w:rsidRPr="005E3FB3">
        <w:rPr>
          <w:rFonts w:ascii="Cambria" w:hAnsi="Cambria" w:cstheme="minorHAnsi"/>
          <w:sz w:val="22"/>
          <w:szCs w:val="20"/>
        </w:rPr>
        <w:tab/>
      </w:r>
      <w:bookmarkStart w:id="7" w:name="_Hlk505262078"/>
      <w:r w:rsidR="002F421A" w:rsidRPr="005E3FB3">
        <w:rPr>
          <w:rFonts w:ascii="Cambria" w:hAnsi="Cambria" w:cstheme="minorHAnsi"/>
          <w:sz w:val="22"/>
          <w:szCs w:val="20"/>
        </w:rPr>
        <w:t>Seznam poddodavatelů</w:t>
      </w:r>
      <w:r w:rsidR="004827CF" w:rsidRPr="005E3FB3">
        <w:rPr>
          <w:rFonts w:ascii="Cambria" w:hAnsi="Cambria" w:cstheme="minorHAnsi"/>
          <w:sz w:val="22"/>
          <w:szCs w:val="20"/>
        </w:rPr>
        <w:t>,</w:t>
      </w:r>
      <w:r w:rsidR="002F421A" w:rsidRPr="005E3FB3">
        <w:rPr>
          <w:rFonts w:ascii="Cambria" w:hAnsi="Cambria" w:cstheme="minorHAnsi"/>
          <w:sz w:val="22"/>
          <w:szCs w:val="20"/>
        </w:rPr>
        <w:t xml:space="preserve"> </w:t>
      </w:r>
      <w:bookmarkEnd w:id="7"/>
    </w:p>
    <w:p w14:paraId="58019159" w14:textId="41D05B36" w:rsidR="00313915" w:rsidRPr="005E3FB3" w:rsidRDefault="002048F2" w:rsidP="003B4F72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Příloha č. 3</w:t>
      </w:r>
      <w:r w:rsidR="00313915" w:rsidRPr="005E3FB3">
        <w:rPr>
          <w:rFonts w:ascii="Cambria" w:hAnsi="Cambria" w:cstheme="minorHAnsi"/>
          <w:sz w:val="22"/>
          <w:szCs w:val="20"/>
        </w:rPr>
        <w:t>:</w:t>
      </w:r>
      <w:r w:rsidR="00313915" w:rsidRPr="005E3FB3">
        <w:rPr>
          <w:rFonts w:ascii="Cambria" w:hAnsi="Cambria" w:cstheme="minorHAnsi"/>
          <w:sz w:val="22"/>
          <w:szCs w:val="20"/>
        </w:rPr>
        <w:tab/>
        <w:t>Technické podmínky</w:t>
      </w:r>
      <w:r w:rsidR="007B22AF">
        <w:rPr>
          <w:rFonts w:ascii="Cambria" w:hAnsi="Cambria" w:cstheme="minorHAnsi"/>
          <w:sz w:val="22"/>
          <w:szCs w:val="20"/>
        </w:rPr>
        <w:t>.</w:t>
      </w:r>
    </w:p>
    <w:p w14:paraId="5F85F964" w14:textId="77777777" w:rsidR="00020BC8" w:rsidRPr="005E3FB3" w:rsidRDefault="00020BC8" w:rsidP="00020B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Nestanoví-li tato Smlouva pro konkrétní případ výslovně jinak, lze ji měnit jen písemným dodatkem, uzavřeným mezi smluvními stranami. </w:t>
      </w:r>
    </w:p>
    <w:p w14:paraId="31BD6BD6" w14:textId="2E12E4E6" w:rsidR="00020BC8" w:rsidRPr="005E3FB3" w:rsidRDefault="00020BC8" w:rsidP="00020B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>Smluvní strany sjednávají, že právní vztah založený touto Smlouvou se řídí právem České republiky</w:t>
      </w:r>
      <w:r w:rsidR="000E14EF">
        <w:rPr>
          <w:rFonts w:ascii="Cambria" w:hAnsi="Cambria" w:cstheme="minorHAnsi"/>
          <w:sz w:val="22"/>
          <w:szCs w:val="20"/>
        </w:rPr>
        <w:t>.</w:t>
      </w:r>
    </w:p>
    <w:p w14:paraId="4ADEC9E8" w14:textId="0E35BC50" w:rsidR="00020BC8" w:rsidRPr="005E3FB3" w:rsidRDefault="00020BC8" w:rsidP="00020B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Tato Smlouva je sepsána ve </w:t>
      </w:r>
      <w:r w:rsidR="00FA5F42">
        <w:rPr>
          <w:rFonts w:ascii="Cambria" w:hAnsi="Cambria" w:cstheme="minorHAnsi"/>
          <w:sz w:val="22"/>
          <w:szCs w:val="20"/>
        </w:rPr>
        <w:t>čtyřech</w:t>
      </w:r>
      <w:r w:rsidRPr="005E3FB3">
        <w:rPr>
          <w:rFonts w:ascii="Cambria" w:hAnsi="Cambria" w:cstheme="minorHAnsi"/>
          <w:sz w:val="22"/>
          <w:szCs w:val="20"/>
        </w:rPr>
        <w:t xml:space="preserve"> (</w:t>
      </w:r>
      <w:r w:rsidR="00FA5F42">
        <w:rPr>
          <w:rFonts w:ascii="Cambria" w:hAnsi="Cambria" w:cstheme="minorHAnsi"/>
          <w:sz w:val="22"/>
          <w:szCs w:val="20"/>
        </w:rPr>
        <w:t>4</w:t>
      </w:r>
      <w:r w:rsidRPr="005E3FB3">
        <w:rPr>
          <w:rFonts w:ascii="Cambria" w:hAnsi="Cambria" w:cstheme="minorHAnsi"/>
          <w:sz w:val="22"/>
          <w:szCs w:val="20"/>
        </w:rPr>
        <w:t>) stejnopisech</w:t>
      </w:r>
      <w:r w:rsidR="00FA5F42">
        <w:rPr>
          <w:rFonts w:ascii="Cambria" w:hAnsi="Cambria" w:cstheme="minorHAnsi"/>
          <w:sz w:val="22"/>
          <w:szCs w:val="20"/>
        </w:rPr>
        <w:t>. Tři (3) stejnopisy obdrží Objednatel a jedno (1) Zhotovitel.</w:t>
      </w:r>
    </w:p>
    <w:p w14:paraId="5FF4A8F7" w14:textId="672D77D3" w:rsidR="00020BC8" w:rsidRDefault="00020BC8" w:rsidP="00020B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t xml:space="preserve">Smluvní strany prohlašují, že jsou </w:t>
      </w:r>
      <w:r w:rsidR="00672780" w:rsidRPr="005E3FB3">
        <w:rPr>
          <w:rFonts w:ascii="Cambria" w:hAnsi="Cambria" w:cstheme="minorHAnsi"/>
          <w:sz w:val="22"/>
          <w:szCs w:val="20"/>
        </w:rPr>
        <w:t>oprávněny</w:t>
      </w:r>
      <w:r w:rsidRPr="005E3FB3">
        <w:rPr>
          <w:rFonts w:ascii="Cambria" w:hAnsi="Cambria" w:cstheme="minorHAnsi"/>
          <w:sz w:val="22"/>
          <w:szCs w:val="20"/>
        </w:rPr>
        <w:t xml:space="preserve"> k právnímu jednání</w:t>
      </w:r>
      <w:r w:rsidR="00861D80" w:rsidRPr="005E3FB3">
        <w:rPr>
          <w:rFonts w:ascii="Cambria" w:hAnsi="Cambria" w:cstheme="minorHAnsi"/>
          <w:sz w:val="22"/>
          <w:szCs w:val="20"/>
        </w:rPr>
        <w:t xml:space="preserve"> dle této Smlouvy</w:t>
      </w:r>
      <w:r w:rsidRPr="005E3FB3">
        <w:rPr>
          <w:rFonts w:ascii="Cambria" w:hAnsi="Cambria" w:cstheme="minorHAnsi"/>
          <w:sz w:val="22"/>
          <w:szCs w:val="20"/>
        </w:rPr>
        <w:t xml:space="preserve">, </w:t>
      </w:r>
      <w:r w:rsidR="00CF5576" w:rsidRPr="005E3FB3">
        <w:rPr>
          <w:rFonts w:ascii="Cambria" w:hAnsi="Cambria" w:cstheme="minorHAnsi"/>
          <w:sz w:val="22"/>
          <w:szCs w:val="20"/>
        </w:rPr>
        <w:br/>
      </w:r>
      <w:r w:rsidRPr="005E3FB3">
        <w:rPr>
          <w:rFonts w:ascii="Cambria" w:hAnsi="Cambria" w:cstheme="minorHAnsi"/>
          <w:sz w:val="22"/>
          <w:szCs w:val="20"/>
        </w:rPr>
        <w:t xml:space="preserve">že si Smlouvu před jejím podpisem přečetly a jsou seznámeny s jejím obsahem, že byla uzavřena po vzájemné dohodě, podle jejich vážné a svobodné vůle, dobrovolně, </w:t>
      </w:r>
      <w:r w:rsidR="00CF5576" w:rsidRPr="005E3FB3">
        <w:rPr>
          <w:rFonts w:ascii="Cambria" w:hAnsi="Cambria" w:cstheme="minorHAnsi"/>
          <w:sz w:val="22"/>
          <w:szCs w:val="20"/>
        </w:rPr>
        <w:br/>
      </w:r>
      <w:r w:rsidRPr="005E3FB3">
        <w:rPr>
          <w:rFonts w:ascii="Cambria" w:hAnsi="Cambria" w:cstheme="minorHAnsi"/>
          <w:sz w:val="22"/>
          <w:szCs w:val="20"/>
        </w:rPr>
        <w:t>určitě a srozumitelně, což stvrzují svými podpisy</w:t>
      </w:r>
      <w:r w:rsidR="006E2D38" w:rsidRPr="005E3FB3">
        <w:rPr>
          <w:rFonts w:ascii="Cambria" w:hAnsi="Cambria" w:cstheme="minorHAnsi"/>
          <w:sz w:val="22"/>
          <w:szCs w:val="20"/>
        </w:rPr>
        <w:t>.</w:t>
      </w:r>
    </w:p>
    <w:p w14:paraId="4802E3D9" w14:textId="0E37BB6D" w:rsidR="00020BC8" w:rsidRPr="00133EEA" w:rsidRDefault="00FA5F42" w:rsidP="00020B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 w:val="22"/>
          <w:szCs w:val="20"/>
        </w:rPr>
      </w:pPr>
      <w:r>
        <w:rPr>
          <w:rFonts w:ascii="Cambria" w:hAnsi="Cambria" w:cstheme="minorHAnsi"/>
          <w:sz w:val="22"/>
          <w:szCs w:val="20"/>
        </w:rPr>
        <w:t>Tato smlouv</w:t>
      </w:r>
      <w:r w:rsidR="00281E48">
        <w:rPr>
          <w:rFonts w:ascii="Cambria" w:hAnsi="Cambria" w:cstheme="minorHAnsi"/>
          <w:sz w:val="22"/>
          <w:szCs w:val="20"/>
        </w:rPr>
        <w:t>a</w:t>
      </w:r>
      <w:r>
        <w:rPr>
          <w:rFonts w:ascii="Cambria" w:hAnsi="Cambria" w:cstheme="minorHAnsi"/>
          <w:sz w:val="22"/>
          <w:szCs w:val="20"/>
        </w:rPr>
        <w:t xml:space="preserve"> byla schválena Radou města</w:t>
      </w:r>
      <w:r w:rsidR="00133EEA">
        <w:rPr>
          <w:rFonts w:ascii="Cambria" w:hAnsi="Cambria" w:cstheme="minorHAnsi"/>
          <w:sz w:val="22"/>
          <w:szCs w:val="20"/>
        </w:rPr>
        <w:t xml:space="preserve"> Choceň</w:t>
      </w:r>
      <w:r w:rsidR="006953E6">
        <w:rPr>
          <w:rFonts w:ascii="Cambria" w:hAnsi="Cambria" w:cstheme="minorHAnsi"/>
          <w:sz w:val="22"/>
          <w:szCs w:val="20"/>
        </w:rPr>
        <w:t>, a to usnesením</w:t>
      </w:r>
      <w:r>
        <w:rPr>
          <w:rFonts w:ascii="Cambria" w:hAnsi="Cambria" w:cstheme="minorHAnsi"/>
          <w:sz w:val="22"/>
          <w:szCs w:val="20"/>
        </w:rPr>
        <w:t xml:space="preserve"> č. … ze dne …</w:t>
      </w:r>
    </w:p>
    <w:p w14:paraId="31EBC6B0" w14:textId="77777777" w:rsidR="00020BC8" w:rsidRPr="005E3FB3" w:rsidRDefault="00020BC8" w:rsidP="00020BC8">
      <w:pPr>
        <w:spacing w:line="276" w:lineRule="auto"/>
        <w:jc w:val="center"/>
        <w:rPr>
          <w:rFonts w:ascii="Cambria" w:hAnsi="Cambria" w:cstheme="minorHAnsi"/>
          <w:b/>
          <w:sz w:val="22"/>
          <w:szCs w:val="20"/>
        </w:rPr>
      </w:pPr>
    </w:p>
    <w:p w14:paraId="0C48CCCC" w14:textId="77777777" w:rsidR="00133EEA" w:rsidRDefault="00133EEA" w:rsidP="00020BC8">
      <w:pPr>
        <w:spacing w:line="276" w:lineRule="auto"/>
        <w:rPr>
          <w:rFonts w:ascii="Cambria" w:hAnsi="Cambria" w:cstheme="minorHAnsi"/>
          <w:sz w:val="22"/>
          <w:szCs w:val="20"/>
        </w:rPr>
      </w:pPr>
    </w:p>
    <w:p w14:paraId="3D321306" w14:textId="2BF00FCB" w:rsidR="00020BC8" w:rsidRPr="005E3FB3" w:rsidRDefault="00020BC8" w:rsidP="00020BC8">
      <w:pPr>
        <w:spacing w:line="276" w:lineRule="auto"/>
        <w:rPr>
          <w:rFonts w:ascii="Cambria" w:hAnsi="Cambria" w:cstheme="minorHAnsi"/>
          <w:sz w:val="22"/>
          <w:szCs w:val="20"/>
        </w:rPr>
      </w:pPr>
      <w:r w:rsidRPr="005E3FB3">
        <w:rPr>
          <w:rFonts w:ascii="Cambria" w:hAnsi="Cambria" w:cstheme="minorHAnsi"/>
          <w:sz w:val="22"/>
          <w:szCs w:val="20"/>
        </w:rPr>
        <w:lastRenderedPageBreak/>
        <w:t xml:space="preserve">V </w:t>
      </w:r>
      <w:r w:rsidR="00133EEA">
        <w:rPr>
          <w:rFonts w:ascii="Cambria" w:hAnsi="Cambria" w:cstheme="minorHAnsi"/>
          <w:sz w:val="22"/>
          <w:szCs w:val="20"/>
        </w:rPr>
        <w:t>Chocni</w:t>
      </w:r>
      <w:r w:rsidR="00272092" w:rsidRPr="005E3FB3">
        <w:rPr>
          <w:rFonts w:ascii="Cambria" w:hAnsi="Cambria" w:cstheme="minorHAnsi"/>
          <w:sz w:val="22"/>
          <w:szCs w:val="20"/>
        </w:rPr>
        <w:t xml:space="preserve"> </w:t>
      </w:r>
      <w:r w:rsidRPr="005E3FB3">
        <w:rPr>
          <w:rFonts w:ascii="Cambria" w:hAnsi="Cambria" w:cstheme="minorHAnsi"/>
          <w:sz w:val="22"/>
          <w:szCs w:val="20"/>
        </w:rPr>
        <w:t>dne   ___________</w:t>
      </w:r>
      <w:r w:rsidR="003D6663" w:rsidRPr="005E3FB3">
        <w:rPr>
          <w:rFonts w:ascii="Cambria" w:hAnsi="Cambria" w:cstheme="minorHAnsi"/>
          <w:sz w:val="22"/>
          <w:szCs w:val="20"/>
        </w:rPr>
        <w:tab/>
      </w:r>
      <w:r w:rsidR="003D6663" w:rsidRPr="005E3FB3">
        <w:rPr>
          <w:rFonts w:ascii="Cambria" w:hAnsi="Cambria" w:cstheme="minorHAnsi"/>
          <w:sz w:val="22"/>
          <w:szCs w:val="20"/>
        </w:rPr>
        <w:tab/>
      </w:r>
      <w:r w:rsidR="00133EEA">
        <w:rPr>
          <w:rFonts w:ascii="Cambria" w:hAnsi="Cambria" w:cstheme="minorHAnsi"/>
          <w:sz w:val="22"/>
          <w:szCs w:val="20"/>
        </w:rPr>
        <w:tab/>
      </w:r>
      <w:r w:rsidR="00133EEA">
        <w:rPr>
          <w:rFonts w:ascii="Cambria" w:hAnsi="Cambria" w:cstheme="minorHAnsi"/>
          <w:sz w:val="22"/>
          <w:szCs w:val="20"/>
        </w:rPr>
        <w:tab/>
      </w:r>
      <w:r w:rsidR="003D6663" w:rsidRPr="005E3FB3">
        <w:rPr>
          <w:rFonts w:ascii="Cambria" w:hAnsi="Cambria" w:cstheme="minorHAnsi"/>
          <w:sz w:val="22"/>
          <w:szCs w:val="20"/>
        </w:rPr>
        <w:tab/>
      </w:r>
      <w:permStart w:id="353375510" w:edGrp="everyone"/>
      <w:r w:rsidR="003D6663" w:rsidRPr="005E3FB3">
        <w:rPr>
          <w:rFonts w:ascii="Cambria" w:hAnsi="Cambria" w:cstheme="minorHAnsi"/>
          <w:sz w:val="22"/>
          <w:szCs w:val="20"/>
        </w:rPr>
        <w:t>V ___________</w:t>
      </w:r>
      <w:proofErr w:type="gramStart"/>
      <w:r w:rsidR="003D6663" w:rsidRPr="005E3FB3">
        <w:rPr>
          <w:rFonts w:ascii="Cambria" w:hAnsi="Cambria" w:cstheme="minorHAnsi"/>
          <w:sz w:val="22"/>
          <w:szCs w:val="20"/>
        </w:rPr>
        <w:t>dne   ___________</w:t>
      </w:r>
      <w:permEnd w:id="353375510"/>
      <w:proofErr w:type="gramEnd"/>
    </w:p>
    <w:p w14:paraId="27DC1F68" w14:textId="11A356CC" w:rsidR="00020BC8" w:rsidRPr="005E3FB3" w:rsidRDefault="00020BC8" w:rsidP="00020BC8">
      <w:pPr>
        <w:spacing w:line="276" w:lineRule="auto"/>
        <w:rPr>
          <w:rFonts w:ascii="Cambria" w:hAnsi="Cambria" w:cstheme="minorHAnsi"/>
          <w:sz w:val="22"/>
          <w:szCs w:val="20"/>
        </w:rPr>
      </w:pPr>
    </w:p>
    <w:p w14:paraId="42ADB252" w14:textId="77777777" w:rsidR="00020BC8" w:rsidRPr="005E3FB3" w:rsidRDefault="00020BC8" w:rsidP="00020BC8">
      <w:pPr>
        <w:spacing w:line="276" w:lineRule="auto"/>
        <w:rPr>
          <w:rFonts w:ascii="Cambria" w:hAnsi="Cambria" w:cstheme="minorHAnsi"/>
          <w:sz w:val="22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20BC8" w:rsidRPr="001B792E" w14:paraId="46881DD3" w14:textId="77777777" w:rsidTr="00E07D98">
        <w:trPr>
          <w:trHeight w:val="1780"/>
        </w:trPr>
        <w:tc>
          <w:tcPr>
            <w:tcW w:w="4606" w:type="dxa"/>
          </w:tcPr>
          <w:p w14:paraId="1C9ECFF4" w14:textId="29604A4B" w:rsidR="00020BC8" w:rsidRPr="005E3FB3" w:rsidRDefault="008F6F45" w:rsidP="00012D3C">
            <w:pPr>
              <w:spacing w:line="276" w:lineRule="auto"/>
              <w:rPr>
                <w:rFonts w:ascii="Cambria" w:hAnsi="Cambria" w:cstheme="minorHAnsi"/>
                <w:b/>
                <w:sz w:val="22"/>
                <w:szCs w:val="20"/>
              </w:rPr>
            </w:pPr>
            <w:r w:rsidRPr="005E3FB3">
              <w:rPr>
                <w:rFonts w:ascii="Cambria" w:hAnsi="Cambria" w:cstheme="minorHAnsi"/>
                <w:sz w:val="22"/>
                <w:szCs w:val="20"/>
              </w:rPr>
              <w:t>Objednatel</w:t>
            </w:r>
            <w:r w:rsidR="00020BC8" w:rsidRPr="005E3FB3">
              <w:rPr>
                <w:rFonts w:ascii="Cambria" w:hAnsi="Cambria" w:cstheme="minorHAnsi"/>
                <w:sz w:val="22"/>
                <w:szCs w:val="20"/>
              </w:rPr>
              <w:t>:</w:t>
            </w:r>
          </w:p>
          <w:p w14:paraId="76F9AFE4" w14:textId="77777777" w:rsidR="00020BC8" w:rsidRDefault="00020BC8" w:rsidP="00012D3C">
            <w:pPr>
              <w:spacing w:line="276" w:lineRule="auto"/>
              <w:rPr>
                <w:rFonts w:ascii="Cambria" w:hAnsi="Cambria" w:cstheme="minorHAnsi"/>
                <w:b/>
                <w:sz w:val="22"/>
                <w:szCs w:val="20"/>
              </w:rPr>
            </w:pPr>
          </w:p>
          <w:p w14:paraId="53025B62" w14:textId="77777777" w:rsidR="000E14EF" w:rsidRPr="005E3FB3" w:rsidRDefault="000E14EF" w:rsidP="00012D3C">
            <w:pPr>
              <w:spacing w:line="276" w:lineRule="auto"/>
              <w:rPr>
                <w:rFonts w:ascii="Cambria" w:hAnsi="Cambria" w:cstheme="minorHAnsi"/>
                <w:b/>
                <w:sz w:val="22"/>
                <w:szCs w:val="20"/>
              </w:rPr>
            </w:pPr>
          </w:p>
          <w:p w14:paraId="63DDBE07" w14:textId="77777777" w:rsidR="00020BC8" w:rsidRPr="005E3FB3" w:rsidRDefault="00020BC8" w:rsidP="00012D3C">
            <w:pPr>
              <w:spacing w:line="276" w:lineRule="auto"/>
              <w:jc w:val="center"/>
              <w:rPr>
                <w:rFonts w:ascii="Cambria" w:hAnsi="Cambria" w:cstheme="minorHAnsi"/>
                <w:sz w:val="22"/>
                <w:szCs w:val="20"/>
              </w:rPr>
            </w:pPr>
            <w:r w:rsidRPr="005E3FB3">
              <w:rPr>
                <w:rFonts w:ascii="Cambria" w:hAnsi="Cambria" w:cstheme="minorHAnsi"/>
                <w:sz w:val="22"/>
                <w:szCs w:val="20"/>
              </w:rPr>
              <w:t>____________________</w:t>
            </w:r>
          </w:p>
          <w:p w14:paraId="4CD00AA7" w14:textId="48AFA99E" w:rsidR="00E605AB" w:rsidRPr="005E3FB3" w:rsidRDefault="006953E6" w:rsidP="00012D3C">
            <w:pPr>
              <w:spacing w:line="276" w:lineRule="auto"/>
              <w:jc w:val="center"/>
              <w:rPr>
                <w:rFonts w:ascii="Cambria" w:hAnsi="Cambria" w:cstheme="minorHAnsi"/>
                <w:sz w:val="22"/>
                <w:szCs w:val="20"/>
              </w:rPr>
            </w:pPr>
            <w:r>
              <w:rPr>
                <w:rFonts w:ascii="Cambria" w:hAnsi="Cambria" w:cstheme="minorHAnsi"/>
                <w:b/>
                <w:sz w:val="22"/>
                <w:szCs w:val="20"/>
              </w:rPr>
              <w:t>za m</w:t>
            </w:r>
            <w:r w:rsidR="00CF5576" w:rsidRPr="005E3FB3">
              <w:rPr>
                <w:rFonts w:ascii="Cambria" w:hAnsi="Cambria" w:cstheme="minorHAnsi"/>
                <w:b/>
                <w:sz w:val="22"/>
                <w:szCs w:val="20"/>
              </w:rPr>
              <w:t xml:space="preserve">ěsto </w:t>
            </w:r>
            <w:r w:rsidR="00133EEA">
              <w:rPr>
                <w:rFonts w:ascii="Cambria" w:hAnsi="Cambria" w:cstheme="minorHAnsi"/>
                <w:b/>
                <w:sz w:val="22"/>
                <w:szCs w:val="20"/>
              </w:rPr>
              <w:t>Choceň</w:t>
            </w:r>
          </w:p>
          <w:p w14:paraId="64358906" w14:textId="2524EC98" w:rsidR="00020BC8" w:rsidRPr="005E3FB3" w:rsidRDefault="00133EEA" w:rsidP="00803CCC">
            <w:pPr>
              <w:spacing w:line="276" w:lineRule="auto"/>
              <w:jc w:val="center"/>
              <w:rPr>
                <w:rFonts w:ascii="Cambria" w:hAnsi="Cambria" w:cstheme="minorHAnsi"/>
                <w:b/>
                <w:sz w:val="22"/>
                <w:szCs w:val="20"/>
              </w:rPr>
            </w:pPr>
            <w:r>
              <w:rPr>
                <w:rFonts w:ascii="Cambria" w:hAnsi="Cambria"/>
                <w:sz w:val="22"/>
              </w:rPr>
              <w:t>Jan Pažin</w:t>
            </w:r>
            <w:r w:rsidR="00CF5576" w:rsidRPr="005E3FB3">
              <w:rPr>
                <w:rFonts w:ascii="Cambria" w:hAnsi="Cambria"/>
                <w:sz w:val="22"/>
              </w:rPr>
              <w:t>, starosta</w:t>
            </w:r>
          </w:p>
          <w:p w14:paraId="614399C7" w14:textId="77777777" w:rsidR="00020BC8" w:rsidRPr="005E3FB3" w:rsidRDefault="00020BC8" w:rsidP="00012D3C">
            <w:pPr>
              <w:spacing w:line="276" w:lineRule="auto"/>
              <w:rPr>
                <w:rFonts w:ascii="Cambria" w:hAnsi="Cambria" w:cstheme="minorHAnsi"/>
                <w:b/>
                <w:sz w:val="22"/>
                <w:szCs w:val="20"/>
              </w:rPr>
            </w:pPr>
          </w:p>
        </w:tc>
        <w:tc>
          <w:tcPr>
            <w:tcW w:w="4606" w:type="dxa"/>
          </w:tcPr>
          <w:p w14:paraId="796F59EE" w14:textId="77777777" w:rsidR="00020BC8" w:rsidRPr="005E3FB3" w:rsidRDefault="008F6F45" w:rsidP="00012D3C">
            <w:pPr>
              <w:spacing w:line="276" w:lineRule="auto"/>
              <w:rPr>
                <w:rFonts w:ascii="Cambria" w:hAnsi="Cambria" w:cstheme="minorHAnsi"/>
                <w:sz w:val="22"/>
                <w:szCs w:val="20"/>
              </w:rPr>
            </w:pPr>
            <w:r w:rsidRPr="005E3FB3">
              <w:rPr>
                <w:rFonts w:ascii="Cambria" w:hAnsi="Cambria" w:cstheme="minorHAnsi"/>
                <w:sz w:val="22"/>
                <w:szCs w:val="20"/>
              </w:rPr>
              <w:t>Zhotovitel</w:t>
            </w:r>
            <w:r w:rsidR="00020BC8" w:rsidRPr="005E3FB3">
              <w:rPr>
                <w:rFonts w:ascii="Cambria" w:hAnsi="Cambria" w:cstheme="minorHAnsi"/>
                <w:sz w:val="22"/>
                <w:szCs w:val="20"/>
              </w:rPr>
              <w:t>:</w:t>
            </w:r>
          </w:p>
          <w:p w14:paraId="28ADB475" w14:textId="77777777" w:rsidR="00020BC8" w:rsidRDefault="00020BC8" w:rsidP="00012D3C">
            <w:pPr>
              <w:spacing w:line="276" w:lineRule="auto"/>
              <w:rPr>
                <w:rFonts w:ascii="Cambria" w:hAnsi="Cambria" w:cstheme="minorHAnsi"/>
                <w:sz w:val="22"/>
                <w:szCs w:val="20"/>
              </w:rPr>
            </w:pPr>
          </w:p>
          <w:p w14:paraId="5DA4E5E8" w14:textId="77777777" w:rsidR="000E14EF" w:rsidRPr="005E3FB3" w:rsidRDefault="000E14EF" w:rsidP="00012D3C">
            <w:pPr>
              <w:spacing w:line="276" w:lineRule="auto"/>
              <w:rPr>
                <w:rFonts w:ascii="Cambria" w:hAnsi="Cambria" w:cstheme="minorHAnsi"/>
                <w:sz w:val="22"/>
                <w:szCs w:val="20"/>
              </w:rPr>
            </w:pPr>
          </w:p>
          <w:p w14:paraId="2AF0A441" w14:textId="77777777" w:rsidR="00020BC8" w:rsidRPr="005E3FB3" w:rsidRDefault="00020BC8" w:rsidP="00012D3C">
            <w:pPr>
              <w:spacing w:line="276" w:lineRule="auto"/>
              <w:jc w:val="center"/>
              <w:rPr>
                <w:rFonts w:ascii="Cambria" w:hAnsi="Cambria" w:cstheme="minorHAnsi"/>
                <w:sz w:val="22"/>
                <w:szCs w:val="20"/>
              </w:rPr>
            </w:pPr>
            <w:permStart w:id="129717003" w:edGrp="everyone"/>
            <w:r w:rsidRPr="005E3FB3">
              <w:rPr>
                <w:rFonts w:ascii="Cambria" w:hAnsi="Cambria" w:cstheme="minorHAnsi"/>
                <w:sz w:val="22"/>
                <w:szCs w:val="20"/>
              </w:rPr>
              <w:t>____________________</w:t>
            </w:r>
          </w:p>
          <w:p w14:paraId="6CDA0A7B" w14:textId="77777777" w:rsidR="00020BC8" w:rsidRPr="005E3FB3" w:rsidRDefault="00020BC8" w:rsidP="00012D3C">
            <w:pPr>
              <w:spacing w:line="276" w:lineRule="auto"/>
              <w:jc w:val="center"/>
              <w:rPr>
                <w:rFonts w:ascii="Cambria" w:hAnsi="Cambria" w:cstheme="minorHAnsi"/>
                <w:b/>
                <w:sz w:val="22"/>
                <w:szCs w:val="20"/>
              </w:rPr>
            </w:pPr>
            <w:r w:rsidRPr="005E3FB3">
              <w:rPr>
                <w:rFonts w:ascii="Cambria" w:hAnsi="Cambria" w:cstheme="minorHAnsi"/>
                <w:sz w:val="22"/>
                <w:szCs w:val="20"/>
              </w:rPr>
              <w:t>_______</w:t>
            </w:r>
          </w:p>
          <w:p w14:paraId="03D10BB8" w14:textId="77777777" w:rsidR="00020BC8" w:rsidRPr="001B792E" w:rsidRDefault="000C3DE4" w:rsidP="00012D3C">
            <w:pPr>
              <w:spacing w:line="276" w:lineRule="auto"/>
              <w:jc w:val="center"/>
              <w:rPr>
                <w:rFonts w:ascii="Cambria" w:hAnsi="Cambria" w:cstheme="minorHAnsi"/>
                <w:b/>
                <w:sz w:val="22"/>
                <w:szCs w:val="20"/>
              </w:rPr>
            </w:pPr>
            <w:r w:rsidRPr="005E3FB3">
              <w:rPr>
                <w:rFonts w:ascii="Cambria" w:hAnsi="Cambria" w:cstheme="minorHAnsi"/>
                <w:b/>
                <w:sz w:val="22"/>
                <w:szCs w:val="20"/>
              </w:rPr>
              <w:t>_______</w:t>
            </w:r>
          </w:p>
          <w:permEnd w:id="129717003"/>
          <w:p w14:paraId="7DDA9B63" w14:textId="77777777" w:rsidR="00020BC8" w:rsidRPr="001B792E" w:rsidRDefault="00020BC8" w:rsidP="00012D3C">
            <w:pPr>
              <w:spacing w:line="276" w:lineRule="auto"/>
              <w:rPr>
                <w:rFonts w:ascii="Cambria" w:hAnsi="Cambria" w:cstheme="minorHAnsi"/>
                <w:b/>
                <w:sz w:val="22"/>
                <w:szCs w:val="20"/>
              </w:rPr>
            </w:pPr>
          </w:p>
        </w:tc>
      </w:tr>
    </w:tbl>
    <w:p w14:paraId="6EED010A" w14:textId="77777777" w:rsidR="00B07736" w:rsidRPr="001B792E" w:rsidRDefault="00B07736" w:rsidP="00E07D98">
      <w:pPr>
        <w:spacing w:after="160" w:line="259" w:lineRule="auto"/>
        <w:rPr>
          <w:rFonts w:ascii="Cambria" w:hAnsi="Cambria"/>
          <w:b/>
          <w:sz w:val="22"/>
          <w:szCs w:val="20"/>
        </w:rPr>
      </w:pPr>
    </w:p>
    <w:sectPr w:rsidR="00B07736" w:rsidRPr="001B792E" w:rsidSect="00133EEA">
      <w:headerReference w:type="default" r:id="rId8"/>
      <w:footerReference w:type="default" r:id="rId9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5E4B8" w14:textId="77777777" w:rsidR="00C52747" w:rsidRDefault="00C52747" w:rsidP="00C2499B">
      <w:r>
        <w:separator/>
      </w:r>
    </w:p>
  </w:endnote>
  <w:endnote w:type="continuationSeparator" w:id="0">
    <w:p w14:paraId="5F82A684" w14:textId="77777777" w:rsidR="00C52747" w:rsidRDefault="00C52747" w:rsidP="00C2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id w:val="1352066335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154DD139" w14:textId="77777777" w:rsidR="000C0F7D" w:rsidRPr="00BF42AF" w:rsidRDefault="000C0F7D">
        <w:pPr>
          <w:pStyle w:val="Zpat"/>
          <w:jc w:val="center"/>
          <w:rPr>
            <w:rFonts w:ascii="Cambria" w:hAnsi="Cambria"/>
            <w:sz w:val="18"/>
          </w:rPr>
        </w:pPr>
        <w:r w:rsidRPr="00BF42AF">
          <w:rPr>
            <w:rFonts w:ascii="Cambria" w:hAnsi="Cambria"/>
            <w:sz w:val="18"/>
          </w:rPr>
          <w:fldChar w:fldCharType="begin"/>
        </w:r>
        <w:r w:rsidRPr="00BF42AF">
          <w:rPr>
            <w:rFonts w:ascii="Cambria" w:hAnsi="Cambria"/>
            <w:sz w:val="18"/>
          </w:rPr>
          <w:instrText>PAGE   \* MERGEFORMAT</w:instrText>
        </w:r>
        <w:r w:rsidRPr="00BF42AF">
          <w:rPr>
            <w:rFonts w:ascii="Cambria" w:hAnsi="Cambria"/>
            <w:sz w:val="18"/>
          </w:rPr>
          <w:fldChar w:fldCharType="separate"/>
        </w:r>
        <w:r w:rsidR="000D7039">
          <w:rPr>
            <w:rFonts w:ascii="Cambria" w:hAnsi="Cambria"/>
            <w:noProof/>
            <w:sz w:val="18"/>
          </w:rPr>
          <w:t>1</w:t>
        </w:r>
        <w:r w:rsidRPr="00BF42AF">
          <w:rPr>
            <w:rFonts w:ascii="Cambria" w:hAnsi="Cambria"/>
            <w:sz w:val="18"/>
          </w:rPr>
          <w:fldChar w:fldCharType="end"/>
        </w:r>
      </w:p>
    </w:sdtContent>
  </w:sdt>
  <w:p w14:paraId="65604375" w14:textId="77777777" w:rsidR="000C0F7D" w:rsidRDefault="000C0F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1542D" w14:textId="77777777" w:rsidR="00C52747" w:rsidRDefault="00C52747" w:rsidP="00C2499B">
      <w:r>
        <w:separator/>
      </w:r>
    </w:p>
  </w:footnote>
  <w:footnote w:type="continuationSeparator" w:id="0">
    <w:p w14:paraId="2E11AD64" w14:textId="77777777" w:rsidR="00C52747" w:rsidRDefault="00C52747" w:rsidP="00C2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8F0E6" w14:textId="47FF76A3" w:rsidR="00EC416C" w:rsidRDefault="007858D0" w:rsidP="007858D0">
    <w:pPr>
      <w:pStyle w:val="Zhlav"/>
      <w:tabs>
        <w:tab w:val="clear" w:pos="9072"/>
        <w:tab w:val="right" w:pos="9781"/>
      </w:tabs>
      <w:ind w:right="-709"/>
      <w:jc w:val="right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FCEB8C0" wp14:editId="57C3F5C7">
          <wp:simplePos x="0" y="0"/>
          <wp:positionH relativeFrom="column">
            <wp:posOffset>-788626</wp:posOffset>
          </wp:positionH>
          <wp:positionV relativeFrom="paragraph">
            <wp:posOffset>-323215</wp:posOffset>
          </wp:positionV>
          <wp:extent cx="2358000" cy="648000"/>
          <wp:effectExtent l="0" t="0" r="4445" b="0"/>
          <wp:wrapNone/>
          <wp:docPr id="84" name="obrázek 84" descr="SFZP_krivky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SFZP_krivky_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</w:rPr>
      <w:t xml:space="preserve"> </w:t>
    </w:r>
    <w:r w:rsidR="00EC416C">
      <w:rPr>
        <w:i/>
      </w:rPr>
      <w:t>„</w:t>
    </w:r>
    <w:r w:rsidR="00AB277B" w:rsidRPr="00AB277B">
      <w:rPr>
        <w:i/>
      </w:rPr>
      <w:t>Modernizace kompostárny města Choceň – automobilová mostová váha</w:t>
    </w:r>
    <w:r w:rsidR="00EC416C">
      <w:rPr>
        <w:i/>
      </w:rPr>
      <w:t>“</w:t>
    </w:r>
  </w:p>
  <w:p w14:paraId="42CCC3A4" w14:textId="447A36B5" w:rsidR="00EC416C" w:rsidRDefault="00EC416C" w:rsidP="00EC416C">
    <w:pPr>
      <w:pStyle w:val="Zhlav"/>
      <w:jc w:val="right"/>
    </w:pPr>
    <w:r w:rsidRPr="00EC416C">
      <w:rPr>
        <w:i/>
      </w:rPr>
      <w:t>Příloha č. 4_Návrh smlouvy o dílo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CCA"/>
    <w:multiLevelType w:val="multilevel"/>
    <w:tmpl w:val="C51423E4"/>
    <w:name w:val="NIELSEN smlouvy3222222"/>
    <w:numStyleLink w:val="NIELSENsmlouva"/>
  </w:abstractNum>
  <w:abstractNum w:abstractNumId="1">
    <w:nsid w:val="03697D69"/>
    <w:multiLevelType w:val="hybridMultilevel"/>
    <w:tmpl w:val="D6AE5CBE"/>
    <w:lvl w:ilvl="0" w:tplc="2E969B00">
      <w:start w:val="1"/>
      <w:numFmt w:val="bullet"/>
      <w:lvlText w:val="-"/>
      <w:lvlJc w:val="left"/>
      <w:pPr>
        <w:ind w:left="1211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87F14B8"/>
    <w:multiLevelType w:val="hybridMultilevel"/>
    <w:tmpl w:val="0BA63D48"/>
    <w:lvl w:ilvl="0" w:tplc="2C1A518A">
      <w:start w:val="10"/>
      <w:numFmt w:val="decimal"/>
      <w:lvlText w:val="%1."/>
      <w:lvlJc w:val="left"/>
      <w:pPr>
        <w:tabs>
          <w:tab w:val="num" w:pos="725"/>
        </w:tabs>
        <w:ind w:left="725" w:hanging="555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1250"/>
        </w:tabs>
        <w:ind w:left="1250" w:hanging="360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">
    <w:nsid w:val="0BBB37DC"/>
    <w:multiLevelType w:val="hybridMultilevel"/>
    <w:tmpl w:val="48EE341A"/>
    <w:lvl w:ilvl="0" w:tplc="040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4">
    <w:nsid w:val="0DB46E13"/>
    <w:multiLevelType w:val="multilevel"/>
    <w:tmpl w:val="4FB6849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5">
    <w:nsid w:val="15DE1B46"/>
    <w:multiLevelType w:val="multilevel"/>
    <w:tmpl w:val="4D16B3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d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7F55A45"/>
    <w:multiLevelType w:val="multilevel"/>
    <w:tmpl w:val="83ACFA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DA33297"/>
    <w:multiLevelType w:val="hybridMultilevel"/>
    <w:tmpl w:val="F7869892"/>
    <w:lvl w:ilvl="0" w:tplc="B12EBD7E">
      <w:start w:val="6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95BE7"/>
    <w:multiLevelType w:val="hybridMultilevel"/>
    <w:tmpl w:val="D14E3C2A"/>
    <w:lvl w:ilvl="0" w:tplc="315C2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7F019E"/>
    <w:multiLevelType w:val="hybridMultilevel"/>
    <w:tmpl w:val="5CD84C4E"/>
    <w:lvl w:ilvl="0" w:tplc="05DC323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1043B2"/>
    <w:multiLevelType w:val="hybridMultilevel"/>
    <w:tmpl w:val="E960CB6A"/>
    <w:lvl w:ilvl="0" w:tplc="040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21BC68E8"/>
    <w:multiLevelType w:val="multilevel"/>
    <w:tmpl w:val="9C34E28E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2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0"/>
        <w:szCs w:val="20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  <w:bCs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szCs w:val="22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2">
    <w:nsid w:val="2334387B"/>
    <w:multiLevelType w:val="hybridMultilevel"/>
    <w:tmpl w:val="82DCD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7022E49"/>
    <w:multiLevelType w:val="hybridMultilevel"/>
    <w:tmpl w:val="D60E715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E5CA0536">
      <w:start w:val="1"/>
      <w:numFmt w:val="lowerRoman"/>
      <w:lvlText w:val="(%2)"/>
      <w:lvlJc w:val="left"/>
      <w:pPr>
        <w:ind w:left="2367" w:hanging="72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7797651"/>
    <w:multiLevelType w:val="hybridMultilevel"/>
    <w:tmpl w:val="C6E84F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7">
      <w:start w:val="1"/>
      <w:numFmt w:val="lowerLetter"/>
      <w:lvlText w:val="%3)"/>
      <w:lvlJc w:val="lef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D1826FD"/>
    <w:multiLevelType w:val="multilevel"/>
    <w:tmpl w:val="17241B1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330503F8"/>
    <w:multiLevelType w:val="hybridMultilevel"/>
    <w:tmpl w:val="63AAD91A"/>
    <w:lvl w:ilvl="0" w:tplc="D6201AB8">
      <w:start w:val="5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33FB63C6"/>
    <w:multiLevelType w:val="hybridMultilevel"/>
    <w:tmpl w:val="E2F69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85141B"/>
    <w:multiLevelType w:val="multilevel"/>
    <w:tmpl w:val="B3461B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d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6535BBC"/>
    <w:multiLevelType w:val="hybridMultilevel"/>
    <w:tmpl w:val="ECD65F7A"/>
    <w:lvl w:ilvl="0" w:tplc="040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1">
    <w:nsid w:val="3A7B3D55"/>
    <w:multiLevelType w:val="hybridMultilevel"/>
    <w:tmpl w:val="103C29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6C6CA5"/>
    <w:multiLevelType w:val="hybridMultilevel"/>
    <w:tmpl w:val="89AAD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D70A9"/>
    <w:multiLevelType w:val="hybridMultilevel"/>
    <w:tmpl w:val="FCFE3820"/>
    <w:lvl w:ilvl="0" w:tplc="E79AB526">
      <w:start w:val="5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>
      <w:start w:val="1"/>
      <w:numFmt w:val="decimal"/>
      <w:lvlText w:val="%4."/>
      <w:lvlJc w:val="left"/>
      <w:pPr>
        <w:ind w:left="3230" w:hanging="360"/>
      </w:pPr>
    </w:lvl>
    <w:lvl w:ilvl="4" w:tplc="04050019">
      <w:start w:val="1"/>
      <w:numFmt w:val="lowerLetter"/>
      <w:lvlText w:val="%5."/>
      <w:lvlJc w:val="left"/>
      <w:pPr>
        <w:ind w:left="3950" w:hanging="360"/>
      </w:pPr>
    </w:lvl>
    <w:lvl w:ilvl="5" w:tplc="0405001B">
      <w:start w:val="1"/>
      <w:numFmt w:val="lowerRoman"/>
      <w:lvlText w:val="%6."/>
      <w:lvlJc w:val="right"/>
      <w:pPr>
        <w:ind w:left="4670" w:hanging="180"/>
      </w:pPr>
    </w:lvl>
    <w:lvl w:ilvl="6" w:tplc="0405000F">
      <w:start w:val="1"/>
      <w:numFmt w:val="decimal"/>
      <w:lvlText w:val="%7."/>
      <w:lvlJc w:val="left"/>
      <w:pPr>
        <w:ind w:left="5390" w:hanging="360"/>
      </w:pPr>
    </w:lvl>
    <w:lvl w:ilvl="7" w:tplc="04050019">
      <w:start w:val="1"/>
      <w:numFmt w:val="lowerLetter"/>
      <w:lvlText w:val="%8."/>
      <w:lvlJc w:val="left"/>
      <w:pPr>
        <w:ind w:left="6110" w:hanging="360"/>
      </w:pPr>
    </w:lvl>
    <w:lvl w:ilvl="8" w:tplc="0405001B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>
    <w:nsid w:val="3DE416BC"/>
    <w:multiLevelType w:val="hybridMultilevel"/>
    <w:tmpl w:val="1486D698"/>
    <w:lvl w:ilvl="0" w:tplc="682A8BF8">
      <w:start w:val="1"/>
      <w:numFmt w:val="lowerLetter"/>
      <w:lvlText w:val="%1)"/>
      <w:lvlJc w:val="left"/>
      <w:pPr>
        <w:ind w:left="1070" w:hanging="360"/>
      </w:pPr>
    </w:lvl>
    <w:lvl w:ilvl="1" w:tplc="04050003">
      <w:start w:val="1"/>
      <w:numFmt w:val="lowerLetter"/>
      <w:lvlText w:val="%2."/>
      <w:lvlJc w:val="left"/>
      <w:pPr>
        <w:ind w:left="1790" w:hanging="360"/>
      </w:pPr>
    </w:lvl>
    <w:lvl w:ilvl="2" w:tplc="04050005">
      <w:start w:val="1"/>
      <w:numFmt w:val="lowerRoman"/>
      <w:lvlText w:val="%3."/>
      <w:lvlJc w:val="right"/>
      <w:pPr>
        <w:ind w:left="2510" w:hanging="180"/>
      </w:pPr>
    </w:lvl>
    <w:lvl w:ilvl="3" w:tplc="04050001">
      <w:start w:val="1"/>
      <w:numFmt w:val="decimal"/>
      <w:lvlText w:val="%4."/>
      <w:lvlJc w:val="left"/>
      <w:pPr>
        <w:ind w:left="3230" w:hanging="360"/>
      </w:pPr>
    </w:lvl>
    <w:lvl w:ilvl="4" w:tplc="04050003">
      <w:start w:val="1"/>
      <w:numFmt w:val="lowerLetter"/>
      <w:lvlText w:val="%5."/>
      <w:lvlJc w:val="left"/>
      <w:pPr>
        <w:ind w:left="3950" w:hanging="360"/>
      </w:pPr>
    </w:lvl>
    <w:lvl w:ilvl="5" w:tplc="04050005">
      <w:start w:val="1"/>
      <w:numFmt w:val="lowerRoman"/>
      <w:lvlText w:val="%6."/>
      <w:lvlJc w:val="right"/>
      <w:pPr>
        <w:ind w:left="4670" w:hanging="180"/>
      </w:pPr>
    </w:lvl>
    <w:lvl w:ilvl="6" w:tplc="04050001">
      <w:start w:val="1"/>
      <w:numFmt w:val="decimal"/>
      <w:lvlText w:val="%7."/>
      <w:lvlJc w:val="left"/>
      <w:pPr>
        <w:ind w:left="5390" w:hanging="360"/>
      </w:pPr>
    </w:lvl>
    <w:lvl w:ilvl="7" w:tplc="04050003">
      <w:start w:val="1"/>
      <w:numFmt w:val="lowerLetter"/>
      <w:lvlText w:val="%8."/>
      <w:lvlJc w:val="left"/>
      <w:pPr>
        <w:ind w:left="6110" w:hanging="360"/>
      </w:pPr>
    </w:lvl>
    <w:lvl w:ilvl="8" w:tplc="04050005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405D68ED"/>
    <w:multiLevelType w:val="hybridMultilevel"/>
    <w:tmpl w:val="28B616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7">
      <w:start w:val="1"/>
      <w:numFmt w:val="lowerLetter"/>
      <w:lvlText w:val="%3)"/>
      <w:lvlJc w:val="lef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48A1DE5"/>
    <w:multiLevelType w:val="hybridMultilevel"/>
    <w:tmpl w:val="29D675F2"/>
    <w:lvl w:ilvl="0" w:tplc="040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8">
    <w:nsid w:val="48035AC5"/>
    <w:multiLevelType w:val="hybridMultilevel"/>
    <w:tmpl w:val="1D34940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AA1444B"/>
    <w:multiLevelType w:val="hybridMultilevel"/>
    <w:tmpl w:val="EF44CBF0"/>
    <w:lvl w:ilvl="0" w:tplc="E438B6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BD7EC2"/>
    <w:multiLevelType w:val="hybridMultilevel"/>
    <w:tmpl w:val="6C5A2942"/>
    <w:lvl w:ilvl="0" w:tplc="04050017">
      <w:start w:val="1"/>
      <w:numFmt w:val="lowerLetter"/>
      <w:lvlText w:val="%1)"/>
      <w:lvlJc w:val="left"/>
      <w:pPr>
        <w:ind w:left="432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700575"/>
    <w:multiLevelType w:val="multilevel"/>
    <w:tmpl w:val="341200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55B95C77"/>
    <w:multiLevelType w:val="hybridMultilevel"/>
    <w:tmpl w:val="9C9479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5D0BBA8">
      <w:start w:val="1"/>
      <w:numFmt w:val="lowerLetter"/>
      <w:lvlText w:val="(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2A47F4"/>
    <w:multiLevelType w:val="hybridMultilevel"/>
    <w:tmpl w:val="3E5E123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A180ABB"/>
    <w:multiLevelType w:val="hybridMultilevel"/>
    <w:tmpl w:val="76CA9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CF00B88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DE2E89"/>
    <w:multiLevelType w:val="hybridMultilevel"/>
    <w:tmpl w:val="8264D94E"/>
    <w:lvl w:ilvl="0" w:tplc="040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36">
    <w:nsid w:val="5B6D22DD"/>
    <w:multiLevelType w:val="hybridMultilevel"/>
    <w:tmpl w:val="67B05B5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5C4914D7"/>
    <w:multiLevelType w:val="hybridMultilevel"/>
    <w:tmpl w:val="5114C4B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5CF31CF8"/>
    <w:multiLevelType w:val="hybridMultilevel"/>
    <w:tmpl w:val="076C004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02819E9"/>
    <w:multiLevelType w:val="hybridMultilevel"/>
    <w:tmpl w:val="55DC7560"/>
    <w:lvl w:ilvl="0" w:tplc="BA143DE2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14E336E"/>
    <w:multiLevelType w:val="multilevel"/>
    <w:tmpl w:val="61F464F4"/>
    <w:lvl w:ilvl="0">
      <w:start w:val="1"/>
      <w:numFmt w:val="decimal"/>
      <w:lvlText w:val="%1"/>
      <w:lvlJc w:val="left"/>
      <w:pPr>
        <w:ind w:left="432" w:hanging="432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2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0"/>
        <w:szCs w:val="22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szCs w:val="22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>
    <w:nsid w:val="63FA3534"/>
    <w:multiLevelType w:val="hybridMultilevel"/>
    <w:tmpl w:val="83B66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4B06FE"/>
    <w:multiLevelType w:val="hybridMultilevel"/>
    <w:tmpl w:val="DF0EA170"/>
    <w:lvl w:ilvl="0" w:tplc="51D00F5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75A4557"/>
    <w:multiLevelType w:val="hybridMultilevel"/>
    <w:tmpl w:val="09929E48"/>
    <w:lvl w:ilvl="0" w:tplc="9AA054B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4955C1"/>
    <w:multiLevelType w:val="hybridMultilevel"/>
    <w:tmpl w:val="4134F966"/>
    <w:lvl w:ilvl="0" w:tplc="315C247A">
      <w:start w:val="1"/>
      <w:numFmt w:val="bullet"/>
      <w:lvlText w:val="-"/>
      <w:lvlJc w:val="left"/>
      <w:pPr>
        <w:ind w:left="114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5">
    <w:nsid w:val="72057645"/>
    <w:multiLevelType w:val="hybridMultilevel"/>
    <w:tmpl w:val="2F32D93E"/>
    <w:lvl w:ilvl="0" w:tplc="040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46">
    <w:nsid w:val="73F54858"/>
    <w:multiLevelType w:val="hybridMultilevel"/>
    <w:tmpl w:val="F4A64C5C"/>
    <w:lvl w:ilvl="0" w:tplc="84E85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7475F5"/>
    <w:multiLevelType w:val="hybridMultilevel"/>
    <w:tmpl w:val="0302ACAE"/>
    <w:lvl w:ilvl="0" w:tplc="99A83050">
      <w:start w:val="1"/>
      <w:numFmt w:val="ordinal"/>
      <w:lvlText w:val="16.%1"/>
      <w:lvlJc w:val="left"/>
      <w:pPr>
        <w:ind w:left="720" w:hanging="360"/>
      </w:pPr>
      <w:rPr>
        <w:i w:val="0"/>
      </w:rPr>
    </w:lvl>
    <w:lvl w:ilvl="1" w:tplc="9CBA1AE2">
      <w:start w:val="1"/>
      <w:numFmt w:val="lowerLetter"/>
      <w:lvlText w:val="%2."/>
      <w:lvlJc w:val="left"/>
      <w:pPr>
        <w:ind w:left="1440" w:hanging="360"/>
      </w:pPr>
    </w:lvl>
    <w:lvl w:ilvl="2" w:tplc="30B291E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D0D63882">
      <w:start w:val="1"/>
      <w:numFmt w:val="decimal"/>
      <w:lvlText w:val="%4."/>
      <w:lvlJc w:val="left"/>
      <w:pPr>
        <w:ind w:left="2880" w:hanging="360"/>
      </w:pPr>
    </w:lvl>
    <w:lvl w:ilvl="4" w:tplc="5ACE29E4">
      <w:start w:val="1"/>
      <w:numFmt w:val="lowerLetter"/>
      <w:lvlText w:val="%5."/>
      <w:lvlJc w:val="left"/>
      <w:pPr>
        <w:ind w:left="3600" w:hanging="360"/>
      </w:pPr>
    </w:lvl>
    <w:lvl w:ilvl="5" w:tplc="04050017">
      <w:start w:val="1"/>
      <w:numFmt w:val="lowerLetter"/>
      <w:lvlText w:val="%6)"/>
      <w:lvlJc w:val="left"/>
      <w:pPr>
        <w:ind w:left="4320" w:hanging="180"/>
      </w:pPr>
    </w:lvl>
    <w:lvl w:ilvl="6" w:tplc="AC886B6A">
      <w:start w:val="1"/>
      <w:numFmt w:val="decimal"/>
      <w:lvlText w:val="%7."/>
      <w:lvlJc w:val="left"/>
      <w:pPr>
        <w:ind w:left="5040" w:hanging="360"/>
      </w:pPr>
    </w:lvl>
    <w:lvl w:ilvl="7" w:tplc="2BC81D88">
      <w:start w:val="1"/>
      <w:numFmt w:val="lowerLetter"/>
      <w:lvlText w:val="%8."/>
      <w:lvlJc w:val="left"/>
      <w:pPr>
        <w:ind w:left="5760" w:hanging="360"/>
      </w:pPr>
    </w:lvl>
    <w:lvl w:ilvl="8" w:tplc="59C8A5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34"/>
  </w:num>
  <w:num w:numId="6">
    <w:abstractNumId w:val="41"/>
  </w:num>
  <w:num w:numId="7">
    <w:abstractNumId w:val="19"/>
  </w:num>
  <w:num w:numId="8">
    <w:abstractNumId w:val="5"/>
  </w:num>
  <w:num w:numId="9">
    <w:abstractNumId w:val="15"/>
  </w:num>
  <w:num w:numId="10">
    <w:abstractNumId w:val="26"/>
  </w:num>
  <w:num w:numId="11">
    <w:abstractNumId w:val="16"/>
  </w:num>
  <w:num w:numId="12">
    <w:abstractNumId w:val="24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2"/>
  </w:num>
  <w:num w:numId="16">
    <w:abstractNumId w:val="37"/>
  </w:num>
  <w:num w:numId="17">
    <w:abstractNumId w:val="28"/>
  </w:num>
  <w:num w:numId="18">
    <w:abstractNumId w:val="14"/>
  </w:num>
  <w:num w:numId="19">
    <w:abstractNumId w:val="33"/>
  </w:num>
  <w:num w:numId="20">
    <w:abstractNumId w:val="32"/>
  </w:num>
  <w:num w:numId="21">
    <w:abstractNumId w:val="38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47"/>
  </w:num>
  <w:num w:numId="26">
    <w:abstractNumId w:val="30"/>
  </w:num>
  <w:num w:numId="27">
    <w:abstractNumId w:val="36"/>
  </w:num>
  <w:num w:numId="28">
    <w:abstractNumId w:val="21"/>
  </w:num>
  <w:num w:numId="29">
    <w:abstractNumId w:val="1"/>
  </w:num>
  <w:num w:numId="30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Futura" w:hAnsi="Futura" w:cs="Tahoma" w:hint="default"/>
          <w:b/>
          <w:i w:val="0"/>
          <w:caps w:val="0"/>
          <w:strike w:val="0"/>
          <w:dstrike w:val="0"/>
          <w:vanish w:val="0"/>
          <w:sz w:val="20"/>
          <w:szCs w:val="2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Futura" w:hAnsi="Futura" w:cs="Arial" w:hint="default"/>
          <w:b w:val="0"/>
          <w:i w:val="0"/>
          <w:sz w:val="20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Futura" w:hAnsi="Futura" w:hint="default"/>
          <w:b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</w:rPr>
      </w:lvl>
    </w:lvlOverride>
  </w:num>
  <w:num w:numId="31">
    <w:abstractNumId w:val="44"/>
  </w:num>
  <w:num w:numId="32">
    <w:abstractNumId w:val="8"/>
  </w:num>
  <w:num w:numId="33">
    <w:abstractNumId w:val="3"/>
  </w:num>
  <w:num w:numId="34">
    <w:abstractNumId w:val="2"/>
  </w:num>
  <w:num w:numId="35">
    <w:abstractNumId w:val="27"/>
  </w:num>
  <w:num w:numId="36">
    <w:abstractNumId w:val="45"/>
  </w:num>
  <w:num w:numId="37">
    <w:abstractNumId w:val="20"/>
  </w:num>
  <w:num w:numId="38">
    <w:abstractNumId w:val="9"/>
  </w:num>
  <w:num w:numId="39">
    <w:abstractNumId w:val="43"/>
  </w:num>
  <w:num w:numId="40">
    <w:abstractNumId w:val="17"/>
  </w:num>
  <w:num w:numId="41">
    <w:abstractNumId w:val="29"/>
  </w:num>
  <w:num w:numId="42">
    <w:abstractNumId w:val="42"/>
  </w:num>
  <w:num w:numId="43">
    <w:abstractNumId w:val="46"/>
  </w:num>
  <w:num w:numId="44">
    <w:abstractNumId w:val="12"/>
  </w:num>
  <w:num w:numId="45">
    <w:abstractNumId w:val="40"/>
  </w:num>
  <w:num w:numId="46">
    <w:abstractNumId w:val="35"/>
  </w:num>
  <w:num w:numId="47">
    <w:abstractNumId w:val="10"/>
  </w:num>
  <w:num w:numId="48">
    <w:abstractNumId w:val="11"/>
  </w:num>
  <w:num w:numId="49">
    <w:abstractNumId w:val="4"/>
  </w:num>
  <w:num w:numId="50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webHidden w:val="0"/>
          <w:sz w:val="22"/>
          <w:szCs w:val="22"/>
          <w:u w:val="none"/>
          <w:effect w:val="none"/>
          <w:vertAlign w:val="baseline"/>
          <w:specVanish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sz w:val="22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ocumentProtection w:edit="readOnly" w:enforcement="1" w:cryptProviderType="rsaFull" w:cryptAlgorithmClass="hash" w:cryptAlgorithmType="typeAny" w:cryptAlgorithmSid="4" w:cryptSpinCount="100000" w:hash="ve/sl/8gTNLzFhVC4zJ1GLz/H7s=" w:salt="LeH6uvSC8Wqv+16v+9pj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BC8"/>
    <w:rsid w:val="00012D3C"/>
    <w:rsid w:val="00016C46"/>
    <w:rsid w:val="00020BC8"/>
    <w:rsid w:val="00021418"/>
    <w:rsid w:val="00027004"/>
    <w:rsid w:val="00035156"/>
    <w:rsid w:val="000417F8"/>
    <w:rsid w:val="00046511"/>
    <w:rsid w:val="0006271B"/>
    <w:rsid w:val="0006483D"/>
    <w:rsid w:val="00067F80"/>
    <w:rsid w:val="0007043D"/>
    <w:rsid w:val="00082107"/>
    <w:rsid w:val="00083DB6"/>
    <w:rsid w:val="00090EA9"/>
    <w:rsid w:val="000923B3"/>
    <w:rsid w:val="000974B3"/>
    <w:rsid w:val="000A2D47"/>
    <w:rsid w:val="000A79CD"/>
    <w:rsid w:val="000C0F7D"/>
    <w:rsid w:val="000C3DE4"/>
    <w:rsid w:val="000D52C2"/>
    <w:rsid w:val="000D7039"/>
    <w:rsid w:val="000E0725"/>
    <w:rsid w:val="000E089A"/>
    <w:rsid w:val="000E14EF"/>
    <w:rsid w:val="000E6E0E"/>
    <w:rsid w:val="000F5C5C"/>
    <w:rsid w:val="000F7DAB"/>
    <w:rsid w:val="00101B1A"/>
    <w:rsid w:val="00105CD4"/>
    <w:rsid w:val="00106590"/>
    <w:rsid w:val="00123D72"/>
    <w:rsid w:val="00125A9B"/>
    <w:rsid w:val="00133EEA"/>
    <w:rsid w:val="00142F7B"/>
    <w:rsid w:val="001467CA"/>
    <w:rsid w:val="00146FC5"/>
    <w:rsid w:val="001544EF"/>
    <w:rsid w:val="00160E0C"/>
    <w:rsid w:val="0016632C"/>
    <w:rsid w:val="00181D06"/>
    <w:rsid w:val="00182037"/>
    <w:rsid w:val="00185FA4"/>
    <w:rsid w:val="001A55C5"/>
    <w:rsid w:val="001A71AE"/>
    <w:rsid w:val="001A7E26"/>
    <w:rsid w:val="001B3E40"/>
    <w:rsid w:val="001B792E"/>
    <w:rsid w:val="001B7A63"/>
    <w:rsid w:val="001C5AEA"/>
    <w:rsid w:val="001D2808"/>
    <w:rsid w:val="001E2BB7"/>
    <w:rsid w:val="001F13FB"/>
    <w:rsid w:val="001F6C57"/>
    <w:rsid w:val="002048F2"/>
    <w:rsid w:val="00211087"/>
    <w:rsid w:val="0021626F"/>
    <w:rsid w:val="00220523"/>
    <w:rsid w:val="00223FBE"/>
    <w:rsid w:val="00225A45"/>
    <w:rsid w:val="00231D0B"/>
    <w:rsid w:val="00231FAC"/>
    <w:rsid w:val="00231FBD"/>
    <w:rsid w:val="0024597A"/>
    <w:rsid w:val="00246DDB"/>
    <w:rsid w:val="002547CE"/>
    <w:rsid w:val="00265FDF"/>
    <w:rsid w:val="00265FF9"/>
    <w:rsid w:val="0026720C"/>
    <w:rsid w:val="00272092"/>
    <w:rsid w:val="00272D65"/>
    <w:rsid w:val="00277DDF"/>
    <w:rsid w:val="00281E48"/>
    <w:rsid w:val="00286C5E"/>
    <w:rsid w:val="00294C03"/>
    <w:rsid w:val="00295098"/>
    <w:rsid w:val="002964DC"/>
    <w:rsid w:val="002965DF"/>
    <w:rsid w:val="002A0FE2"/>
    <w:rsid w:val="002A50F7"/>
    <w:rsid w:val="002F1FE2"/>
    <w:rsid w:val="002F40B4"/>
    <w:rsid w:val="002F421A"/>
    <w:rsid w:val="002F526C"/>
    <w:rsid w:val="002F6E6A"/>
    <w:rsid w:val="002F7321"/>
    <w:rsid w:val="00313915"/>
    <w:rsid w:val="0033154E"/>
    <w:rsid w:val="00331B15"/>
    <w:rsid w:val="00335C61"/>
    <w:rsid w:val="00343B04"/>
    <w:rsid w:val="00345353"/>
    <w:rsid w:val="00366B72"/>
    <w:rsid w:val="00374C1A"/>
    <w:rsid w:val="0038291E"/>
    <w:rsid w:val="00384A7B"/>
    <w:rsid w:val="0039165B"/>
    <w:rsid w:val="003A0948"/>
    <w:rsid w:val="003A42B0"/>
    <w:rsid w:val="003B4B92"/>
    <w:rsid w:val="003B4F72"/>
    <w:rsid w:val="003D1E68"/>
    <w:rsid w:val="003D1E94"/>
    <w:rsid w:val="003D234D"/>
    <w:rsid w:val="003D6663"/>
    <w:rsid w:val="003E7B91"/>
    <w:rsid w:val="00404812"/>
    <w:rsid w:val="00405FD0"/>
    <w:rsid w:val="0041632F"/>
    <w:rsid w:val="00417983"/>
    <w:rsid w:val="004245EC"/>
    <w:rsid w:val="00425A5A"/>
    <w:rsid w:val="00426B2A"/>
    <w:rsid w:val="0043462E"/>
    <w:rsid w:val="00437842"/>
    <w:rsid w:val="00453195"/>
    <w:rsid w:val="004670D5"/>
    <w:rsid w:val="00470411"/>
    <w:rsid w:val="0047672B"/>
    <w:rsid w:val="004775BF"/>
    <w:rsid w:val="004803F4"/>
    <w:rsid w:val="004827CF"/>
    <w:rsid w:val="00483DA1"/>
    <w:rsid w:val="004A59CF"/>
    <w:rsid w:val="004C14F1"/>
    <w:rsid w:val="004C6B2C"/>
    <w:rsid w:val="004C76A0"/>
    <w:rsid w:val="004E4281"/>
    <w:rsid w:val="004E63F7"/>
    <w:rsid w:val="004E72E6"/>
    <w:rsid w:val="004F2FD2"/>
    <w:rsid w:val="004F79E4"/>
    <w:rsid w:val="00517C7A"/>
    <w:rsid w:val="00520B7A"/>
    <w:rsid w:val="0052137B"/>
    <w:rsid w:val="005246CB"/>
    <w:rsid w:val="00525CE5"/>
    <w:rsid w:val="00525D08"/>
    <w:rsid w:val="00527278"/>
    <w:rsid w:val="00533009"/>
    <w:rsid w:val="00542E5A"/>
    <w:rsid w:val="00547E7A"/>
    <w:rsid w:val="00551EAB"/>
    <w:rsid w:val="00560048"/>
    <w:rsid w:val="00560258"/>
    <w:rsid w:val="00562E62"/>
    <w:rsid w:val="005669E9"/>
    <w:rsid w:val="005815DC"/>
    <w:rsid w:val="005841E1"/>
    <w:rsid w:val="00594834"/>
    <w:rsid w:val="005A44CE"/>
    <w:rsid w:val="005B0446"/>
    <w:rsid w:val="005B2F3C"/>
    <w:rsid w:val="005B5952"/>
    <w:rsid w:val="005B66EF"/>
    <w:rsid w:val="005D105D"/>
    <w:rsid w:val="005D5BCB"/>
    <w:rsid w:val="005D7E8A"/>
    <w:rsid w:val="005E011D"/>
    <w:rsid w:val="005E0526"/>
    <w:rsid w:val="005E2532"/>
    <w:rsid w:val="005E3FB3"/>
    <w:rsid w:val="005E7FAA"/>
    <w:rsid w:val="005F6F3C"/>
    <w:rsid w:val="0060182A"/>
    <w:rsid w:val="006025E8"/>
    <w:rsid w:val="006360D8"/>
    <w:rsid w:val="00642DC1"/>
    <w:rsid w:val="00645520"/>
    <w:rsid w:val="00646127"/>
    <w:rsid w:val="00651318"/>
    <w:rsid w:val="00652F18"/>
    <w:rsid w:val="00670F98"/>
    <w:rsid w:val="00672755"/>
    <w:rsid w:val="00672780"/>
    <w:rsid w:val="006769FC"/>
    <w:rsid w:val="00677536"/>
    <w:rsid w:val="00681527"/>
    <w:rsid w:val="006823FC"/>
    <w:rsid w:val="00685155"/>
    <w:rsid w:val="00685EC8"/>
    <w:rsid w:val="00692A9D"/>
    <w:rsid w:val="006953E6"/>
    <w:rsid w:val="006A3EB4"/>
    <w:rsid w:val="006A51BB"/>
    <w:rsid w:val="006C36DF"/>
    <w:rsid w:val="006D1DB6"/>
    <w:rsid w:val="006E1B35"/>
    <w:rsid w:val="006E1C67"/>
    <w:rsid w:val="006E2638"/>
    <w:rsid w:val="006E2D38"/>
    <w:rsid w:val="006F4E0D"/>
    <w:rsid w:val="0070109A"/>
    <w:rsid w:val="007016DE"/>
    <w:rsid w:val="00702DC1"/>
    <w:rsid w:val="00705C81"/>
    <w:rsid w:val="0071053D"/>
    <w:rsid w:val="00710E31"/>
    <w:rsid w:val="00731B79"/>
    <w:rsid w:val="00737168"/>
    <w:rsid w:val="0074118B"/>
    <w:rsid w:val="0074314E"/>
    <w:rsid w:val="00752C68"/>
    <w:rsid w:val="0076069E"/>
    <w:rsid w:val="0077507C"/>
    <w:rsid w:val="00777967"/>
    <w:rsid w:val="007828AF"/>
    <w:rsid w:val="00785130"/>
    <w:rsid w:val="007858D0"/>
    <w:rsid w:val="00786473"/>
    <w:rsid w:val="00795739"/>
    <w:rsid w:val="007B22AF"/>
    <w:rsid w:val="007D0AFA"/>
    <w:rsid w:val="007D4AFF"/>
    <w:rsid w:val="00803CCC"/>
    <w:rsid w:val="008050AC"/>
    <w:rsid w:val="008114A1"/>
    <w:rsid w:val="00815F53"/>
    <w:rsid w:val="008174F3"/>
    <w:rsid w:val="00821498"/>
    <w:rsid w:val="00830FC7"/>
    <w:rsid w:val="0083168C"/>
    <w:rsid w:val="00832A29"/>
    <w:rsid w:val="00846D92"/>
    <w:rsid w:val="00850CB7"/>
    <w:rsid w:val="008570A1"/>
    <w:rsid w:val="00861D80"/>
    <w:rsid w:val="00861E6C"/>
    <w:rsid w:val="00870A64"/>
    <w:rsid w:val="008872AC"/>
    <w:rsid w:val="0089312B"/>
    <w:rsid w:val="008A2D71"/>
    <w:rsid w:val="008A510E"/>
    <w:rsid w:val="008D48E0"/>
    <w:rsid w:val="008E2396"/>
    <w:rsid w:val="008F6F45"/>
    <w:rsid w:val="00902657"/>
    <w:rsid w:val="00906CD4"/>
    <w:rsid w:val="00936CCE"/>
    <w:rsid w:val="00937FDD"/>
    <w:rsid w:val="009468D2"/>
    <w:rsid w:val="009525F8"/>
    <w:rsid w:val="009563F9"/>
    <w:rsid w:val="00961FB2"/>
    <w:rsid w:val="00963A8B"/>
    <w:rsid w:val="00963C19"/>
    <w:rsid w:val="00967AEC"/>
    <w:rsid w:val="00981C2D"/>
    <w:rsid w:val="00982C5A"/>
    <w:rsid w:val="009B188B"/>
    <w:rsid w:val="009B5D55"/>
    <w:rsid w:val="009D226D"/>
    <w:rsid w:val="009D3253"/>
    <w:rsid w:val="009F2FF3"/>
    <w:rsid w:val="009F3DD8"/>
    <w:rsid w:val="009F50FD"/>
    <w:rsid w:val="009F5DDD"/>
    <w:rsid w:val="00A02D9A"/>
    <w:rsid w:val="00A0599F"/>
    <w:rsid w:val="00A0605B"/>
    <w:rsid w:val="00A20F58"/>
    <w:rsid w:val="00A54217"/>
    <w:rsid w:val="00A667A8"/>
    <w:rsid w:val="00A8258F"/>
    <w:rsid w:val="00A845AB"/>
    <w:rsid w:val="00A869FB"/>
    <w:rsid w:val="00A90469"/>
    <w:rsid w:val="00A92C83"/>
    <w:rsid w:val="00A95EBD"/>
    <w:rsid w:val="00A979FA"/>
    <w:rsid w:val="00AA18CE"/>
    <w:rsid w:val="00AB1C75"/>
    <w:rsid w:val="00AB277B"/>
    <w:rsid w:val="00AB5AFD"/>
    <w:rsid w:val="00AB78E5"/>
    <w:rsid w:val="00AE2827"/>
    <w:rsid w:val="00AF04BF"/>
    <w:rsid w:val="00AF1EDD"/>
    <w:rsid w:val="00B07736"/>
    <w:rsid w:val="00B164C8"/>
    <w:rsid w:val="00B22599"/>
    <w:rsid w:val="00B23623"/>
    <w:rsid w:val="00B23B12"/>
    <w:rsid w:val="00B318CC"/>
    <w:rsid w:val="00B3283B"/>
    <w:rsid w:val="00B332D2"/>
    <w:rsid w:val="00B35383"/>
    <w:rsid w:val="00B40D19"/>
    <w:rsid w:val="00B52F88"/>
    <w:rsid w:val="00B54B27"/>
    <w:rsid w:val="00B5713D"/>
    <w:rsid w:val="00B574C8"/>
    <w:rsid w:val="00B60B96"/>
    <w:rsid w:val="00B709A6"/>
    <w:rsid w:val="00B748AD"/>
    <w:rsid w:val="00B827C7"/>
    <w:rsid w:val="00B92D14"/>
    <w:rsid w:val="00B93286"/>
    <w:rsid w:val="00BB1C2E"/>
    <w:rsid w:val="00BB34B5"/>
    <w:rsid w:val="00BC0DA4"/>
    <w:rsid w:val="00BC3CDE"/>
    <w:rsid w:val="00BC606A"/>
    <w:rsid w:val="00BD3CD4"/>
    <w:rsid w:val="00BF2A4E"/>
    <w:rsid w:val="00BF42AF"/>
    <w:rsid w:val="00BF558B"/>
    <w:rsid w:val="00C00F06"/>
    <w:rsid w:val="00C06879"/>
    <w:rsid w:val="00C1743B"/>
    <w:rsid w:val="00C2499B"/>
    <w:rsid w:val="00C35974"/>
    <w:rsid w:val="00C36101"/>
    <w:rsid w:val="00C37592"/>
    <w:rsid w:val="00C47C29"/>
    <w:rsid w:val="00C52747"/>
    <w:rsid w:val="00C57AFA"/>
    <w:rsid w:val="00C62A17"/>
    <w:rsid w:val="00C63135"/>
    <w:rsid w:val="00C643B0"/>
    <w:rsid w:val="00C7072D"/>
    <w:rsid w:val="00C80E1E"/>
    <w:rsid w:val="00C85405"/>
    <w:rsid w:val="00CA5948"/>
    <w:rsid w:val="00CA7880"/>
    <w:rsid w:val="00CB1BE9"/>
    <w:rsid w:val="00CC48B7"/>
    <w:rsid w:val="00CD1906"/>
    <w:rsid w:val="00CD19FF"/>
    <w:rsid w:val="00CD4600"/>
    <w:rsid w:val="00CD5B24"/>
    <w:rsid w:val="00CE3CF7"/>
    <w:rsid w:val="00CE4611"/>
    <w:rsid w:val="00CF5576"/>
    <w:rsid w:val="00D01BF2"/>
    <w:rsid w:val="00D04DEA"/>
    <w:rsid w:val="00D10655"/>
    <w:rsid w:val="00D11505"/>
    <w:rsid w:val="00D14F2D"/>
    <w:rsid w:val="00D23ADB"/>
    <w:rsid w:val="00D26697"/>
    <w:rsid w:val="00D31456"/>
    <w:rsid w:val="00D35B85"/>
    <w:rsid w:val="00D41F62"/>
    <w:rsid w:val="00D439F0"/>
    <w:rsid w:val="00D5012B"/>
    <w:rsid w:val="00D50C53"/>
    <w:rsid w:val="00D651CA"/>
    <w:rsid w:val="00D67A56"/>
    <w:rsid w:val="00D67F05"/>
    <w:rsid w:val="00D7027D"/>
    <w:rsid w:val="00D72B86"/>
    <w:rsid w:val="00D746BF"/>
    <w:rsid w:val="00D748F6"/>
    <w:rsid w:val="00D75388"/>
    <w:rsid w:val="00D806D1"/>
    <w:rsid w:val="00D87CC1"/>
    <w:rsid w:val="00D95107"/>
    <w:rsid w:val="00D96EA3"/>
    <w:rsid w:val="00DA4FB5"/>
    <w:rsid w:val="00DC1267"/>
    <w:rsid w:val="00DC2A63"/>
    <w:rsid w:val="00DC32CF"/>
    <w:rsid w:val="00DD1ADE"/>
    <w:rsid w:val="00DE2592"/>
    <w:rsid w:val="00E00F58"/>
    <w:rsid w:val="00E07D98"/>
    <w:rsid w:val="00E1450A"/>
    <w:rsid w:val="00E341B2"/>
    <w:rsid w:val="00E47EF5"/>
    <w:rsid w:val="00E508F5"/>
    <w:rsid w:val="00E52AE5"/>
    <w:rsid w:val="00E604B3"/>
    <w:rsid w:val="00E605AB"/>
    <w:rsid w:val="00E80D56"/>
    <w:rsid w:val="00E82D28"/>
    <w:rsid w:val="00E900E5"/>
    <w:rsid w:val="00E92BE3"/>
    <w:rsid w:val="00EC0373"/>
    <w:rsid w:val="00EC3375"/>
    <w:rsid w:val="00EC416C"/>
    <w:rsid w:val="00EC7190"/>
    <w:rsid w:val="00ED3370"/>
    <w:rsid w:val="00EF0599"/>
    <w:rsid w:val="00EF18B6"/>
    <w:rsid w:val="00EF5BFF"/>
    <w:rsid w:val="00F10174"/>
    <w:rsid w:val="00F20F81"/>
    <w:rsid w:val="00F307DE"/>
    <w:rsid w:val="00F33DFE"/>
    <w:rsid w:val="00F35311"/>
    <w:rsid w:val="00F35756"/>
    <w:rsid w:val="00F37078"/>
    <w:rsid w:val="00F42D48"/>
    <w:rsid w:val="00F4615D"/>
    <w:rsid w:val="00F57ACC"/>
    <w:rsid w:val="00F67FC3"/>
    <w:rsid w:val="00F72E37"/>
    <w:rsid w:val="00F77408"/>
    <w:rsid w:val="00F81771"/>
    <w:rsid w:val="00F82EE8"/>
    <w:rsid w:val="00F84E8C"/>
    <w:rsid w:val="00F8561C"/>
    <w:rsid w:val="00FA00C9"/>
    <w:rsid w:val="00FA5F42"/>
    <w:rsid w:val="00FB1E6E"/>
    <w:rsid w:val="00FB41B9"/>
    <w:rsid w:val="00FB4933"/>
    <w:rsid w:val="00FC0A18"/>
    <w:rsid w:val="00FC1052"/>
    <w:rsid w:val="00FC6F87"/>
    <w:rsid w:val="00FC74BE"/>
    <w:rsid w:val="00FD33E6"/>
    <w:rsid w:val="00FE7336"/>
    <w:rsid w:val="00F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0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E47EF5"/>
    <w:pPr>
      <w:keepNext/>
      <w:numPr>
        <w:numId w:val="11"/>
      </w:numPr>
      <w:spacing w:before="480" w:after="480" w:line="240" w:lineRule="auto"/>
      <w:outlineLvl w:val="0"/>
    </w:pPr>
    <w:rPr>
      <w:rFonts w:ascii="Arial" w:eastAsia="Times New Roman" w:hAnsi="Arial" w:cs="Times New Roman"/>
      <w:b/>
      <w:bCs/>
      <w:color w:val="0089D0"/>
      <w:kern w:val="32"/>
      <w:sz w:val="32"/>
      <w:szCs w:val="32"/>
      <w:lang w:eastAsia="cs-CZ"/>
    </w:rPr>
  </w:style>
  <w:style w:type="paragraph" w:styleId="Nadpis2">
    <w:name w:val="heading 2"/>
    <w:next w:val="Normln"/>
    <w:link w:val="Nadpis2Char"/>
    <w:qFormat/>
    <w:rsid w:val="00E47EF5"/>
    <w:pPr>
      <w:keepNext/>
      <w:numPr>
        <w:ilvl w:val="1"/>
        <w:numId w:val="11"/>
      </w:numPr>
      <w:spacing w:before="480" w:after="480" w:line="240" w:lineRule="auto"/>
      <w:outlineLvl w:val="1"/>
    </w:pPr>
    <w:rPr>
      <w:rFonts w:ascii="Arial" w:eastAsia="Times New Roman" w:hAnsi="Arial" w:cs="Times New Roman"/>
      <w:b/>
      <w:bCs/>
      <w:iCs/>
      <w:color w:val="00AEEF"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E47EF5"/>
    <w:pPr>
      <w:keepNext/>
      <w:numPr>
        <w:ilvl w:val="2"/>
        <w:numId w:val="11"/>
      </w:numPr>
      <w:tabs>
        <w:tab w:val="left" w:pos="567"/>
      </w:tabs>
      <w:spacing w:before="480" w:after="480" w:line="240" w:lineRule="auto"/>
      <w:outlineLvl w:val="2"/>
    </w:pPr>
    <w:rPr>
      <w:rFonts w:ascii="Arial" w:eastAsia="Times New Roman" w:hAnsi="Arial" w:cs="Times New Roman"/>
      <w:b/>
      <w:bCs/>
      <w:i/>
      <w:color w:val="6CCFF6"/>
      <w:sz w:val="24"/>
      <w:szCs w:val="26"/>
      <w:lang w:eastAsia="cs-CZ"/>
    </w:rPr>
  </w:style>
  <w:style w:type="paragraph" w:styleId="Nadpis4">
    <w:name w:val="heading 4"/>
    <w:next w:val="Normln"/>
    <w:link w:val="Nadpis4Char"/>
    <w:qFormat/>
    <w:rsid w:val="00E47EF5"/>
    <w:pPr>
      <w:keepNext/>
      <w:numPr>
        <w:ilvl w:val="3"/>
        <w:numId w:val="11"/>
      </w:numPr>
      <w:spacing w:before="240" w:after="360" w:line="240" w:lineRule="auto"/>
      <w:outlineLvl w:val="3"/>
    </w:pPr>
    <w:rPr>
      <w:rFonts w:ascii="Arial" w:eastAsia="Times New Roman" w:hAnsi="Arial" w:cs="Times New Roman"/>
      <w:bCs/>
      <w:color w:val="000000"/>
      <w:szCs w:val="28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E47EF5"/>
    <w:pPr>
      <w:numPr>
        <w:ilvl w:val="6"/>
        <w:numId w:val="11"/>
      </w:numPr>
      <w:spacing w:before="240" w:after="60"/>
      <w:outlineLvl w:val="6"/>
    </w:pPr>
    <w:rPr>
      <w:lang w:eastAsia="ar-SA"/>
    </w:rPr>
  </w:style>
  <w:style w:type="paragraph" w:styleId="Nadpis8">
    <w:name w:val="heading 8"/>
    <w:basedOn w:val="Normln"/>
    <w:next w:val="Normln"/>
    <w:link w:val="Nadpis8Char"/>
    <w:qFormat/>
    <w:rsid w:val="00E47EF5"/>
    <w:pPr>
      <w:numPr>
        <w:ilvl w:val="7"/>
        <w:numId w:val="11"/>
      </w:numPr>
      <w:spacing w:before="240" w:after="60"/>
      <w:outlineLvl w:val="7"/>
    </w:pPr>
    <w:rPr>
      <w:i/>
      <w:iCs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E47EF5"/>
    <w:pPr>
      <w:numPr>
        <w:ilvl w:val="8"/>
        <w:numId w:val="11"/>
      </w:numPr>
      <w:spacing w:before="240" w:after="60"/>
      <w:outlineLvl w:val="8"/>
    </w:pPr>
    <w:rPr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20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020BC8"/>
    <w:pPr>
      <w:ind w:left="708"/>
    </w:pPr>
  </w:style>
  <w:style w:type="numbering" w:customStyle="1" w:styleId="NIELSENsmlouva">
    <w:name w:val="NIELSEN smlouva"/>
    <w:rsid w:val="00020BC8"/>
    <w:pPr>
      <w:numPr>
        <w:numId w:val="1"/>
      </w:numPr>
    </w:pPr>
  </w:style>
  <w:style w:type="paragraph" w:customStyle="1" w:styleId="AAOdstavec">
    <w:name w:val="AA_Odstavec"/>
    <w:basedOn w:val="Normln"/>
    <w:rsid w:val="00211087"/>
    <w:pPr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BodyText21">
    <w:name w:val="Body Text 21"/>
    <w:basedOn w:val="Normln"/>
    <w:rsid w:val="00211087"/>
    <w:pPr>
      <w:widowControl w:val="0"/>
      <w:snapToGrid w:val="0"/>
      <w:jc w:val="both"/>
    </w:pPr>
    <w:rPr>
      <w:sz w:val="22"/>
      <w:szCs w:val="20"/>
    </w:rPr>
  </w:style>
  <w:style w:type="paragraph" w:styleId="Zkladntextodsazen3">
    <w:name w:val="Body Text Indent 3"/>
    <w:basedOn w:val="Normln"/>
    <w:link w:val="Zkladntextodsazen3Char"/>
    <w:unhideWhenUsed/>
    <w:rsid w:val="00FC1052"/>
    <w:pPr>
      <w:snapToGrid w:val="0"/>
      <w:spacing w:after="120"/>
      <w:ind w:left="283"/>
    </w:pPr>
    <w:rPr>
      <w:sz w:val="16"/>
      <w:szCs w:val="16"/>
      <w:lang w:val="fr-FR"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rsid w:val="00FC1052"/>
    <w:rPr>
      <w:rFonts w:ascii="Times New Roman" w:eastAsia="Times New Roman" w:hAnsi="Times New Roman" w:cs="Times New Roman"/>
      <w:sz w:val="16"/>
      <w:szCs w:val="16"/>
      <w:lang w:val="fr-FR"/>
    </w:rPr>
  </w:style>
  <w:style w:type="character" w:customStyle="1" w:styleId="Nadpis1Char">
    <w:name w:val="Nadpis 1 Char"/>
    <w:basedOn w:val="Standardnpsmoodstavce"/>
    <w:link w:val="Nadpis1"/>
    <w:rsid w:val="00E47EF5"/>
    <w:rPr>
      <w:rFonts w:ascii="Arial" w:eastAsia="Times New Roman" w:hAnsi="Arial" w:cs="Times New Roman"/>
      <w:b/>
      <w:bCs/>
      <w:color w:val="0089D0"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E47EF5"/>
    <w:rPr>
      <w:rFonts w:ascii="Arial" w:eastAsia="Times New Roman" w:hAnsi="Arial" w:cs="Times New Roman"/>
      <w:b/>
      <w:bCs/>
      <w:iCs/>
      <w:color w:val="00AEEF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E47EF5"/>
    <w:rPr>
      <w:rFonts w:ascii="Arial" w:eastAsia="Times New Roman" w:hAnsi="Arial" w:cs="Times New Roman"/>
      <w:b/>
      <w:bCs/>
      <w:i/>
      <w:color w:val="6CCFF6"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E47EF5"/>
    <w:rPr>
      <w:rFonts w:ascii="Arial" w:eastAsia="Times New Roman" w:hAnsi="Arial" w:cs="Times New Roman"/>
      <w:bCs/>
      <w:color w:val="000000"/>
      <w:szCs w:val="28"/>
      <w:lang w:eastAsia="cs-CZ"/>
    </w:rPr>
  </w:style>
  <w:style w:type="character" w:customStyle="1" w:styleId="Nadpis7Char">
    <w:name w:val="Nadpis 7 Char"/>
    <w:basedOn w:val="Standardnpsmoodstavce"/>
    <w:link w:val="Nadpis7"/>
    <w:rsid w:val="00E47E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E47EF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E47EF5"/>
    <w:rPr>
      <w:rFonts w:ascii="Times New Roman" w:eastAsia="Times New Roman" w:hAnsi="Times New Roman" w:cs="Times New Roman"/>
      <w:lang w:eastAsia="ar-SA"/>
    </w:rPr>
  </w:style>
  <w:style w:type="paragraph" w:customStyle="1" w:styleId="Bodsmlouvy-21">
    <w:name w:val="Bod smlouvy - 2.1"/>
    <w:rsid w:val="00E47EF5"/>
    <w:pPr>
      <w:numPr>
        <w:ilvl w:val="1"/>
        <w:numId w:val="1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  <w:style w:type="paragraph" w:customStyle="1" w:styleId="lnek">
    <w:name w:val="Článek"/>
    <w:basedOn w:val="Normln"/>
    <w:next w:val="Bodsmlouvy-21"/>
    <w:rsid w:val="00E47EF5"/>
    <w:pPr>
      <w:numPr>
        <w:numId w:val="12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E47EF5"/>
    <w:pPr>
      <w:numPr>
        <w:ilvl w:val="2"/>
      </w:numPr>
      <w:tabs>
        <w:tab w:val="clear" w:pos="720"/>
        <w:tab w:val="num" w:pos="360"/>
        <w:tab w:val="left" w:pos="1134"/>
        <w:tab w:val="num" w:pos="3576"/>
        <w:tab w:val="right" w:pos="9356"/>
      </w:tabs>
      <w:spacing w:after="60"/>
      <w:ind w:left="360" w:hanging="360"/>
      <w:outlineLvl w:val="2"/>
    </w:pPr>
  </w:style>
  <w:style w:type="character" w:styleId="Odkaznakoment">
    <w:name w:val="annotation reference"/>
    <w:basedOn w:val="Standardnpsmoodstavce"/>
    <w:uiPriority w:val="99"/>
    <w:semiHidden/>
    <w:unhideWhenUsed/>
    <w:rsid w:val="00160E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0E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0E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0E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0E0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E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E0C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77DD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77DD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5D7E8A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4597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459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1">
    <w:name w:val="Head1"/>
    <w:basedOn w:val="Style1"/>
    <w:next w:val="Normln"/>
    <w:rsid w:val="0024597A"/>
    <w:pPr>
      <w:tabs>
        <w:tab w:val="clear" w:pos="5670"/>
        <w:tab w:val="clear" w:pos="7938"/>
        <w:tab w:val="left" w:pos="2880"/>
        <w:tab w:val="right" w:pos="9498"/>
        <w:tab w:val="left" w:pos="10773"/>
      </w:tabs>
    </w:pPr>
    <w:rPr>
      <w:b/>
    </w:rPr>
  </w:style>
  <w:style w:type="paragraph" w:customStyle="1" w:styleId="Style1">
    <w:name w:val="Style1"/>
    <w:basedOn w:val="Normln"/>
    <w:next w:val="Style2"/>
    <w:rsid w:val="0024597A"/>
    <w:pPr>
      <w:tabs>
        <w:tab w:val="left" w:pos="-720"/>
        <w:tab w:val="left" w:pos="5670"/>
        <w:tab w:val="left" w:pos="7938"/>
      </w:tabs>
      <w:suppressAutoHyphens/>
    </w:pPr>
    <w:rPr>
      <w:rFonts w:ascii="Arial" w:hAnsi="Arial"/>
      <w:szCs w:val="20"/>
      <w:lang w:val="en-US"/>
    </w:rPr>
  </w:style>
  <w:style w:type="paragraph" w:customStyle="1" w:styleId="Style2">
    <w:name w:val="Style2"/>
    <w:basedOn w:val="Normln"/>
    <w:next w:val="Style1"/>
    <w:rsid w:val="0024597A"/>
    <w:pPr>
      <w:tabs>
        <w:tab w:val="left" w:pos="-720"/>
        <w:tab w:val="left" w:pos="5670"/>
        <w:tab w:val="left" w:pos="7938"/>
      </w:tabs>
      <w:suppressAutoHyphens/>
    </w:pPr>
    <w:rPr>
      <w:rFonts w:ascii="Arial" w:hAnsi="Arial"/>
      <w:i/>
      <w:szCs w:val="20"/>
      <w:lang w:val="en-US"/>
    </w:rPr>
  </w:style>
  <w:style w:type="paragraph" w:customStyle="1" w:styleId="Style2i">
    <w:name w:val="Style2i"/>
    <w:basedOn w:val="Style2"/>
    <w:next w:val="Style1i"/>
    <w:rsid w:val="0024597A"/>
    <w:pPr>
      <w:ind w:left="284" w:hanging="284"/>
    </w:pPr>
  </w:style>
  <w:style w:type="paragraph" w:customStyle="1" w:styleId="Style1i">
    <w:name w:val="Style1i"/>
    <w:basedOn w:val="Style1"/>
    <w:next w:val="Normln"/>
    <w:rsid w:val="0024597A"/>
    <w:pPr>
      <w:ind w:left="284" w:hanging="284"/>
    </w:pPr>
  </w:style>
  <w:style w:type="paragraph" w:customStyle="1" w:styleId="Style1ii">
    <w:name w:val="Style1ii"/>
    <w:basedOn w:val="Style1i"/>
    <w:next w:val="Normln"/>
    <w:rsid w:val="0024597A"/>
    <w:pPr>
      <w:ind w:left="567" w:hanging="283"/>
    </w:pPr>
  </w:style>
  <w:style w:type="paragraph" w:styleId="Zhlav">
    <w:name w:val="header"/>
    <w:basedOn w:val="Normln"/>
    <w:link w:val="ZhlavChar"/>
    <w:uiPriority w:val="99"/>
    <w:unhideWhenUsed/>
    <w:rsid w:val="00C2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49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2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49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870A64"/>
    <w:rPr>
      <w:i/>
      <w:iCs/>
    </w:rPr>
  </w:style>
  <w:style w:type="paragraph" w:styleId="Revize">
    <w:name w:val="Revision"/>
    <w:hidden/>
    <w:uiPriority w:val="99"/>
    <w:semiHidden/>
    <w:rsid w:val="00542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E47EF5"/>
    <w:pPr>
      <w:keepNext/>
      <w:numPr>
        <w:numId w:val="11"/>
      </w:numPr>
      <w:spacing w:before="480" w:after="480" w:line="240" w:lineRule="auto"/>
      <w:outlineLvl w:val="0"/>
    </w:pPr>
    <w:rPr>
      <w:rFonts w:ascii="Arial" w:eastAsia="Times New Roman" w:hAnsi="Arial" w:cs="Times New Roman"/>
      <w:b/>
      <w:bCs/>
      <w:color w:val="0089D0"/>
      <w:kern w:val="32"/>
      <w:sz w:val="32"/>
      <w:szCs w:val="32"/>
      <w:lang w:eastAsia="cs-CZ"/>
    </w:rPr>
  </w:style>
  <w:style w:type="paragraph" w:styleId="Nadpis2">
    <w:name w:val="heading 2"/>
    <w:next w:val="Normln"/>
    <w:link w:val="Nadpis2Char"/>
    <w:qFormat/>
    <w:rsid w:val="00E47EF5"/>
    <w:pPr>
      <w:keepNext/>
      <w:numPr>
        <w:ilvl w:val="1"/>
        <w:numId w:val="11"/>
      </w:numPr>
      <w:spacing w:before="480" w:after="480" w:line="240" w:lineRule="auto"/>
      <w:outlineLvl w:val="1"/>
    </w:pPr>
    <w:rPr>
      <w:rFonts w:ascii="Arial" w:eastAsia="Times New Roman" w:hAnsi="Arial" w:cs="Times New Roman"/>
      <w:b/>
      <w:bCs/>
      <w:iCs/>
      <w:color w:val="00AEEF"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E47EF5"/>
    <w:pPr>
      <w:keepNext/>
      <w:numPr>
        <w:ilvl w:val="2"/>
        <w:numId w:val="11"/>
      </w:numPr>
      <w:tabs>
        <w:tab w:val="left" w:pos="567"/>
      </w:tabs>
      <w:spacing w:before="480" w:after="480" w:line="240" w:lineRule="auto"/>
      <w:outlineLvl w:val="2"/>
    </w:pPr>
    <w:rPr>
      <w:rFonts w:ascii="Arial" w:eastAsia="Times New Roman" w:hAnsi="Arial" w:cs="Times New Roman"/>
      <w:b/>
      <w:bCs/>
      <w:i/>
      <w:color w:val="6CCFF6"/>
      <w:sz w:val="24"/>
      <w:szCs w:val="26"/>
      <w:lang w:eastAsia="cs-CZ"/>
    </w:rPr>
  </w:style>
  <w:style w:type="paragraph" w:styleId="Nadpis4">
    <w:name w:val="heading 4"/>
    <w:next w:val="Normln"/>
    <w:link w:val="Nadpis4Char"/>
    <w:qFormat/>
    <w:rsid w:val="00E47EF5"/>
    <w:pPr>
      <w:keepNext/>
      <w:numPr>
        <w:ilvl w:val="3"/>
        <w:numId w:val="11"/>
      </w:numPr>
      <w:spacing w:before="240" w:after="360" w:line="240" w:lineRule="auto"/>
      <w:outlineLvl w:val="3"/>
    </w:pPr>
    <w:rPr>
      <w:rFonts w:ascii="Arial" w:eastAsia="Times New Roman" w:hAnsi="Arial" w:cs="Times New Roman"/>
      <w:bCs/>
      <w:color w:val="000000"/>
      <w:szCs w:val="28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E47EF5"/>
    <w:pPr>
      <w:numPr>
        <w:ilvl w:val="6"/>
        <w:numId w:val="11"/>
      </w:numPr>
      <w:spacing w:before="240" w:after="60"/>
      <w:outlineLvl w:val="6"/>
    </w:pPr>
    <w:rPr>
      <w:lang w:eastAsia="ar-SA"/>
    </w:rPr>
  </w:style>
  <w:style w:type="paragraph" w:styleId="Nadpis8">
    <w:name w:val="heading 8"/>
    <w:basedOn w:val="Normln"/>
    <w:next w:val="Normln"/>
    <w:link w:val="Nadpis8Char"/>
    <w:qFormat/>
    <w:rsid w:val="00E47EF5"/>
    <w:pPr>
      <w:numPr>
        <w:ilvl w:val="7"/>
        <w:numId w:val="11"/>
      </w:numPr>
      <w:spacing w:before="240" w:after="60"/>
      <w:outlineLvl w:val="7"/>
    </w:pPr>
    <w:rPr>
      <w:i/>
      <w:iCs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E47EF5"/>
    <w:pPr>
      <w:numPr>
        <w:ilvl w:val="8"/>
        <w:numId w:val="11"/>
      </w:numPr>
      <w:spacing w:before="240" w:after="60"/>
      <w:outlineLvl w:val="8"/>
    </w:pPr>
    <w:rPr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20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020BC8"/>
    <w:pPr>
      <w:ind w:left="708"/>
    </w:pPr>
  </w:style>
  <w:style w:type="numbering" w:customStyle="1" w:styleId="NIELSENsmlouva">
    <w:name w:val="NIELSEN smlouva"/>
    <w:rsid w:val="00020BC8"/>
    <w:pPr>
      <w:numPr>
        <w:numId w:val="1"/>
      </w:numPr>
    </w:pPr>
  </w:style>
  <w:style w:type="paragraph" w:customStyle="1" w:styleId="AAOdstavec">
    <w:name w:val="AA_Odstavec"/>
    <w:basedOn w:val="Normln"/>
    <w:rsid w:val="00211087"/>
    <w:pPr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BodyText21">
    <w:name w:val="Body Text 21"/>
    <w:basedOn w:val="Normln"/>
    <w:rsid w:val="00211087"/>
    <w:pPr>
      <w:widowControl w:val="0"/>
      <w:snapToGrid w:val="0"/>
      <w:jc w:val="both"/>
    </w:pPr>
    <w:rPr>
      <w:sz w:val="22"/>
      <w:szCs w:val="20"/>
    </w:rPr>
  </w:style>
  <w:style w:type="paragraph" w:styleId="Zkladntextodsazen3">
    <w:name w:val="Body Text Indent 3"/>
    <w:basedOn w:val="Normln"/>
    <w:link w:val="Zkladntextodsazen3Char"/>
    <w:unhideWhenUsed/>
    <w:rsid w:val="00FC1052"/>
    <w:pPr>
      <w:snapToGrid w:val="0"/>
      <w:spacing w:after="120"/>
      <w:ind w:left="283"/>
    </w:pPr>
    <w:rPr>
      <w:sz w:val="16"/>
      <w:szCs w:val="16"/>
      <w:lang w:val="fr-FR"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rsid w:val="00FC1052"/>
    <w:rPr>
      <w:rFonts w:ascii="Times New Roman" w:eastAsia="Times New Roman" w:hAnsi="Times New Roman" w:cs="Times New Roman"/>
      <w:sz w:val="16"/>
      <w:szCs w:val="16"/>
      <w:lang w:val="fr-FR"/>
    </w:rPr>
  </w:style>
  <w:style w:type="character" w:customStyle="1" w:styleId="Nadpis1Char">
    <w:name w:val="Nadpis 1 Char"/>
    <w:basedOn w:val="Standardnpsmoodstavce"/>
    <w:link w:val="Nadpis1"/>
    <w:rsid w:val="00E47EF5"/>
    <w:rPr>
      <w:rFonts w:ascii="Arial" w:eastAsia="Times New Roman" w:hAnsi="Arial" w:cs="Times New Roman"/>
      <w:b/>
      <w:bCs/>
      <w:color w:val="0089D0"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E47EF5"/>
    <w:rPr>
      <w:rFonts w:ascii="Arial" w:eastAsia="Times New Roman" w:hAnsi="Arial" w:cs="Times New Roman"/>
      <w:b/>
      <w:bCs/>
      <w:iCs/>
      <w:color w:val="00AEEF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E47EF5"/>
    <w:rPr>
      <w:rFonts w:ascii="Arial" w:eastAsia="Times New Roman" w:hAnsi="Arial" w:cs="Times New Roman"/>
      <w:b/>
      <w:bCs/>
      <w:i/>
      <w:color w:val="6CCFF6"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E47EF5"/>
    <w:rPr>
      <w:rFonts w:ascii="Arial" w:eastAsia="Times New Roman" w:hAnsi="Arial" w:cs="Times New Roman"/>
      <w:bCs/>
      <w:color w:val="000000"/>
      <w:szCs w:val="28"/>
      <w:lang w:eastAsia="cs-CZ"/>
    </w:rPr>
  </w:style>
  <w:style w:type="character" w:customStyle="1" w:styleId="Nadpis7Char">
    <w:name w:val="Nadpis 7 Char"/>
    <w:basedOn w:val="Standardnpsmoodstavce"/>
    <w:link w:val="Nadpis7"/>
    <w:rsid w:val="00E47E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E47EF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E47EF5"/>
    <w:rPr>
      <w:rFonts w:ascii="Times New Roman" w:eastAsia="Times New Roman" w:hAnsi="Times New Roman" w:cs="Times New Roman"/>
      <w:lang w:eastAsia="ar-SA"/>
    </w:rPr>
  </w:style>
  <w:style w:type="paragraph" w:customStyle="1" w:styleId="Bodsmlouvy-21">
    <w:name w:val="Bod smlouvy - 2.1"/>
    <w:rsid w:val="00E47EF5"/>
    <w:pPr>
      <w:numPr>
        <w:ilvl w:val="1"/>
        <w:numId w:val="1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  <w:style w:type="paragraph" w:customStyle="1" w:styleId="lnek">
    <w:name w:val="Článek"/>
    <w:basedOn w:val="Normln"/>
    <w:next w:val="Bodsmlouvy-21"/>
    <w:rsid w:val="00E47EF5"/>
    <w:pPr>
      <w:numPr>
        <w:numId w:val="12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E47EF5"/>
    <w:pPr>
      <w:numPr>
        <w:ilvl w:val="2"/>
      </w:numPr>
      <w:tabs>
        <w:tab w:val="clear" w:pos="720"/>
        <w:tab w:val="num" w:pos="360"/>
        <w:tab w:val="left" w:pos="1134"/>
        <w:tab w:val="num" w:pos="3576"/>
        <w:tab w:val="right" w:pos="9356"/>
      </w:tabs>
      <w:spacing w:after="60"/>
      <w:ind w:left="360" w:hanging="360"/>
      <w:outlineLvl w:val="2"/>
    </w:pPr>
  </w:style>
  <w:style w:type="character" w:styleId="Odkaznakoment">
    <w:name w:val="annotation reference"/>
    <w:basedOn w:val="Standardnpsmoodstavce"/>
    <w:uiPriority w:val="99"/>
    <w:semiHidden/>
    <w:unhideWhenUsed/>
    <w:rsid w:val="00160E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0E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0E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0E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0E0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E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E0C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77DD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77DD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5D7E8A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4597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459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1">
    <w:name w:val="Head1"/>
    <w:basedOn w:val="Style1"/>
    <w:next w:val="Normln"/>
    <w:rsid w:val="0024597A"/>
    <w:pPr>
      <w:tabs>
        <w:tab w:val="clear" w:pos="5670"/>
        <w:tab w:val="clear" w:pos="7938"/>
        <w:tab w:val="left" w:pos="2880"/>
        <w:tab w:val="right" w:pos="9498"/>
        <w:tab w:val="left" w:pos="10773"/>
      </w:tabs>
    </w:pPr>
    <w:rPr>
      <w:b/>
    </w:rPr>
  </w:style>
  <w:style w:type="paragraph" w:customStyle="1" w:styleId="Style1">
    <w:name w:val="Style1"/>
    <w:basedOn w:val="Normln"/>
    <w:next w:val="Style2"/>
    <w:rsid w:val="0024597A"/>
    <w:pPr>
      <w:tabs>
        <w:tab w:val="left" w:pos="-720"/>
        <w:tab w:val="left" w:pos="5670"/>
        <w:tab w:val="left" w:pos="7938"/>
      </w:tabs>
      <w:suppressAutoHyphens/>
    </w:pPr>
    <w:rPr>
      <w:rFonts w:ascii="Arial" w:hAnsi="Arial"/>
      <w:szCs w:val="20"/>
      <w:lang w:val="en-US"/>
    </w:rPr>
  </w:style>
  <w:style w:type="paragraph" w:customStyle="1" w:styleId="Style2">
    <w:name w:val="Style2"/>
    <w:basedOn w:val="Normln"/>
    <w:next w:val="Style1"/>
    <w:rsid w:val="0024597A"/>
    <w:pPr>
      <w:tabs>
        <w:tab w:val="left" w:pos="-720"/>
        <w:tab w:val="left" w:pos="5670"/>
        <w:tab w:val="left" w:pos="7938"/>
      </w:tabs>
      <w:suppressAutoHyphens/>
    </w:pPr>
    <w:rPr>
      <w:rFonts w:ascii="Arial" w:hAnsi="Arial"/>
      <w:i/>
      <w:szCs w:val="20"/>
      <w:lang w:val="en-US"/>
    </w:rPr>
  </w:style>
  <w:style w:type="paragraph" w:customStyle="1" w:styleId="Style2i">
    <w:name w:val="Style2i"/>
    <w:basedOn w:val="Style2"/>
    <w:next w:val="Style1i"/>
    <w:rsid w:val="0024597A"/>
    <w:pPr>
      <w:ind w:left="284" w:hanging="284"/>
    </w:pPr>
  </w:style>
  <w:style w:type="paragraph" w:customStyle="1" w:styleId="Style1i">
    <w:name w:val="Style1i"/>
    <w:basedOn w:val="Style1"/>
    <w:next w:val="Normln"/>
    <w:rsid w:val="0024597A"/>
    <w:pPr>
      <w:ind w:left="284" w:hanging="284"/>
    </w:pPr>
  </w:style>
  <w:style w:type="paragraph" w:customStyle="1" w:styleId="Style1ii">
    <w:name w:val="Style1ii"/>
    <w:basedOn w:val="Style1i"/>
    <w:next w:val="Normln"/>
    <w:rsid w:val="0024597A"/>
    <w:pPr>
      <w:ind w:left="567" w:hanging="283"/>
    </w:pPr>
  </w:style>
  <w:style w:type="paragraph" w:styleId="Zhlav">
    <w:name w:val="header"/>
    <w:basedOn w:val="Normln"/>
    <w:link w:val="ZhlavChar"/>
    <w:uiPriority w:val="99"/>
    <w:unhideWhenUsed/>
    <w:rsid w:val="00C2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49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2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49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870A64"/>
    <w:rPr>
      <w:i/>
      <w:iCs/>
    </w:rPr>
  </w:style>
  <w:style w:type="paragraph" w:styleId="Revize">
    <w:name w:val="Revision"/>
    <w:hidden/>
    <w:uiPriority w:val="99"/>
    <w:semiHidden/>
    <w:rsid w:val="00542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5290</Words>
  <Characters>31215</Characters>
  <Application>Microsoft Office Word</Application>
  <DocSecurity>8</DocSecurity>
  <Lines>260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Svatoň</dc:creator>
  <cp:keywords/>
  <dc:description/>
  <cp:lastModifiedBy>Tereza Červenková</cp:lastModifiedBy>
  <cp:revision>10</cp:revision>
  <cp:lastPrinted>2024-01-05T10:34:00Z</cp:lastPrinted>
  <dcterms:created xsi:type="dcterms:W3CDTF">2024-03-01T05:34:00Z</dcterms:created>
  <dcterms:modified xsi:type="dcterms:W3CDTF">2024-04-15T13:44:00Z</dcterms:modified>
</cp:coreProperties>
</file>