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2B62" w14:textId="77777777" w:rsidR="007B0AD2" w:rsidRPr="007B548C" w:rsidRDefault="007B0AD2" w:rsidP="007B0AD2">
      <w:pPr>
        <w:pStyle w:val="Nadpis1"/>
        <w:numPr>
          <w:ilvl w:val="0"/>
          <w:numId w:val="0"/>
        </w:numPr>
        <w:spacing w:before="120" w:after="240"/>
        <w:ind w:left="851" w:hanging="851"/>
        <w:jc w:val="center"/>
        <w:rPr>
          <w:rFonts w:ascii="Calibri" w:hAnsi="Calibri" w:cs="Calibri"/>
          <w:b w:val="0"/>
          <w:sz w:val="36"/>
          <w:szCs w:val="36"/>
        </w:rPr>
      </w:pPr>
      <w:r w:rsidRPr="007B548C">
        <w:rPr>
          <w:rFonts w:ascii="Calibri" w:hAnsi="Calibri" w:cs="Calibri"/>
          <w:sz w:val="36"/>
          <w:szCs w:val="36"/>
        </w:rPr>
        <w:t>Čestné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7B548C" w:rsidRPr="00580771" w14:paraId="091509EE" w14:textId="77777777" w:rsidTr="009D00FE">
        <w:trPr>
          <w:trHeight w:val="510"/>
        </w:trPr>
        <w:tc>
          <w:tcPr>
            <w:tcW w:w="3948" w:type="dxa"/>
            <w:vAlign w:val="center"/>
          </w:tcPr>
          <w:p w14:paraId="7F16188D"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Název veřejné zakázky:</w:t>
            </w:r>
          </w:p>
        </w:tc>
        <w:tc>
          <w:tcPr>
            <w:tcW w:w="5124" w:type="dxa"/>
            <w:vAlign w:val="center"/>
          </w:tcPr>
          <w:p w14:paraId="0DB8E425" w14:textId="7620F765" w:rsidR="007B0AD2" w:rsidRPr="00580771" w:rsidRDefault="00134D21" w:rsidP="009D00FE">
            <w:pPr>
              <w:spacing w:before="60" w:after="60"/>
              <w:rPr>
                <w:rFonts w:ascii="Calibri" w:hAnsi="Calibri" w:cs="Calibri"/>
                <w:b/>
                <w:sz w:val="22"/>
              </w:rPr>
            </w:pPr>
            <w:r w:rsidRPr="00134D21">
              <w:rPr>
                <w:rFonts w:ascii="Calibri" w:hAnsi="Calibri" w:cs="Calibri"/>
                <w:b/>
                <w:sz w:val="22"/>
              </w:rPr>
              <w:t>Vysokorozlišovací skenovací elektronový mikroskop s analýzou prvkového a fázového složení a krystalografické orientace</w:t>
            </w:r>
          </w:p>
        </w:tc>
      </w:tr>
      <w:tr w:rsidR="007B548C" w:rsidRPr="00580771" w14:paraId="0A4999DD" w14:textId="77777777" w:rsidTr="009D00FE">
        <w:trPr>
          <w:trHeight w:val="510"/>
        </w:trPr>
        <w:tc>
          <w:tcPr>
            <w:tcW w:w="3948" w:type="dxa"/>
            <w:vAlign w:val="center"/>
          </w:tcPr>
          <w:p w14:paraId="072AA291" w14:textId="40FD4826" w:rsidR="007B0AD2" w:rsidRPr="00580771" w:rsidRDefault="007B0AD2" w:rsidP="009D00FE">
            <w:pPr>
              <w:spacing w:before="60" w:after="60"/>
              <w:jc w:val="left"/>
              <w:rPr>
                <w:rFonts w:ascii="Calibri" w:hAnsi="Calibri" w:cs="Calibri"/>
                <w:sz w:val="22"/>
              </w:rPr>
            </w:pPr>
            <w:r w:rsidRPr="00580771">
              <w:rPr>
                <w:rFonts w:ascii="Calibri" w:hAnsi="Calibri" w:cs="Calibri"/>
                <w:sz w:val="22"/>
              </w:rPr>
              <w:t xml:space="preserve">Obchodní firma / jméno </w:t>
            </w:r>
            <w:r w:rsidR="00396A31">
              <w:rPr>
                <w:rFonts w:ascii="Calibri" w:hAnsi="Calibri" w:cs="Calibri"/>
                <w:sz w:val="22"/>
              </w:rPr>
              <w:t>dodava</w:t>
            </w:r>
            <w:r w:rsidRPr="00580771">
              <w:rPr>
                <w:rFonts w:ascii="Calibri" w:hAnsi="Calibri" w:cs="Calibri"/>
                <w:sz w:val="22"/>
              </w:rPr>
              <w:t>tele:</w:t>
            </w:r>
          </w:p>
        </w:tc>
        <w:tc>
          <w:tcPr>
            <w:tcW w:w="5124" w:type="dxa"/>
            <w:vAlign w:val="center"/>
          </w:tcPr>
          <w:p w14:paraId="09AB4382" w14:textId="77777777" w:rsidR="007B0AD2" w:rsidRPr="00580771" w:rsidRDefault="007B0AD2" w:rsidP="009D00FE">
            <w:pPr>
              <w:spacing w:before="60" w:after="60"/>
              <w:jc w:val="left"/>
              <w:rPr>
                <w:rFonts w:ascii="Calibri" w:hAnsi="Calibri" w:cs="Calibri"/>
                <w:sz w:val="22"/>
              </w:rPr>
            </w:pPr>
          </w:p>
        </w:tc>
      </w:tr>
      <w:tr w:rsidR="007B548C" w:rsidRPr="00580771" w14:paraId="149DBEAA" w14:textId="77777777" w:rsidTr="009D00FE">
        <w:trPr>
          <w:trHeight w:val="510"/>
        </w:trPr>
        <w:tc>
          <w:tcPr>
            <w:tcW w:w="3948" w:type="dxa"/>
            <w:vAlign w:val="center"/>
          </w:tcPr>
          <w:p w14:paraId="44A05946"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Sídlo:</w:t>
            </w:r>
          </w:p>
        </w:tc>
        <w:tc>
          <w:tcPr>
            <w:tcW w:w="5124" w:type="dxa"/>
            <w:vAlign w:val="center"/>
          </w:tcPr>
          <w:p w14:paraId="568DAFCA" w14:textId="77777777" w:rsidR="007B0AD2" w:rsidRPr="00580771" w:rsidRDefault="007B0AD2" w:rsidP="009D00FE">
            <w:pPr>
              <w:spacing w:before="60" w:after="60"/>
              <w:jc w:val="left"/>
              <w:rPr>
                <w:rFonts w:ascii="Calibri" w:hAnsi="Calibri" w:cs="Calibri"/>
                <w:sz w:val="22"/>
              </w:rPr>
            </w:pPr>
          </w:p>
        </w:tc>
      </w:tr>
      <w:tr w:rsidR="007B548C" w:rsidRPr="00580771" w14:paraId="24F54061" w14:textId="77777777" w:rsidTr="009D00FE">
        <w:trPr>
          <w:trHeight w:val="510"/>
        </w:trPr>
        <w:tc>
          <w:tcPr>
            <w:tcW w:w="3948" w:type="dxa"/>
            <w:vAlign w:val="center"/>
          </w:tcPr>
          <w:p w14:paraId="02A830EA"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IČO:</w:t>
            </w:r>
          </w:p>
        </w:tc>
        <w:tc>
          <w:tcPr>
            <w:tcW w:w="5124" w:type="dxa"/>
            <w:vAlign w:val="center"/>
          </w:tcPr>
          <w:p w14:paraId="09693A7B" w14:textId="77777777" w:rsidR="007B0AD2" w:rsidRPr="00580771" w:rsidRDefault="007B0AD2" w:rsidP="009D00FE">
            <w:pPr>
              <w:spacing w:before="60" w:after="60"/>
              <w:jc w:val="left"/>
              <w:rPr>
                <w:rFonts w:ascii="Calibri" w:hAnsi="Calibri" w:cs="Calibri"/>
                <w:sz w:val="22"/>
              </w:rPr>
            </w:pPr>
          </w:p>
        </w:tc>
      </w:tr>
    </w:tbl>
    <w:p w14:paraId="6FB37C7A" w14:textId="700E8F23" w:rsidR="007B0AD2" w:rsidRPr="00580771" w:rsidRDefault="00580771" w:rsidP="007B0AD2">
      <w:pPr>
        <w:tabs>
          <w:tab w:val="left" w:pos="567"/>
        </w:tabs>
        <w:spacing w:before="120" w:after="240"/>
        <w:rPr>
          <w:rFonts w:ascii="Calibri" w:hAnsi="Calibri" w:cs="Calibri"/>
          <w:b/>
          <w:sz w:val="22"/>
        </w:rPr>
      </w:pPr>
      <w:r>
        <w:rPr>
          <w:rFonts w:ascii="Calibri" w:hAnsi="Calibri" w:cs="Calibri"/>
          <w:sz w:val="22"/>
        </w:rPr>
        <w:t>Dodava</w:t>
      </w:r>
      <w:r w:rsidR="007B0AD2" w:rsidRPr="00580771">
        <w:rPr>
          <w:rFonts w:ascii="Calibri" w:hAnsi="Calibri" w:cs="Calibri"/>
          <w:sz w:val="22"/>
        </w:rPr>
        <w:t xml:space="preserve">tel se zavazuje </w:t>
      </w:r>
    </w:p>
    <w:p w14:paraId="53BB4E91" w14:textId="0D6A5235"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sidR="00EA6418">
        <w:rPr>
          <w:rFonts w:ascii="Calibri" w:hAnsi="Calibri" w:cs="Calibri"/>
          <w:color w:val="auto"/>
          <w:sz w:val="22"/>
          <w:szCs w:val="22"/>
          <w:lang w:val="cs-CZ"/>
        </w:rPr>
        <w:t>d</w:t>
      </w:r>
      <w:r w:rsidR="00D54192">
        <w:rPr>
          <w:rFonts w:ascii="Calibri" w:hAnsi="Calibri" w:cs="Calibri"/>
          <w:color w:val="auto"/>
          <w:sz w:val="22"/>
          <w:szCs w:val="22"/>
          <w:lang w:val="cs-CZ"/>
        </w:rPr>
        <w:t>odava</w:t>
      </w:r>
      <w:r w:rsidRPr="00580771">
        <w:rPr>
          <w:rFonts w:ascii="Calibri" w:hAnsi="Calibri" w:cs="Calibri"/>
          <w:color w:val="auto"/>
          <w:sz w:val="22"/>
          <w:szCs w:val="22"/>
          <w:lang w:val="cs-CZ"/>
        </w:rPr>
        <w:t>telem či jeho poddodavateli) a</w:t>
      </w:r>
    </w:p>
    <w:p w14:paraId="53C1E4AB" w14:textId="77777777" w:rsidR="007B0AD2" w:rsidRPr="00580771" w:rsidRDefault="007B0AD2" w:rsidP="007B0AD2">
      <w:pPr>
        <w:pStyle w:val="CharCharCharCharCharCharCharCharCharChar"/>
        <w:numPr>
          <w:ilvl w:val="0"/>
          <w:numId w:val="0"/>
        </w:numPr>
        <w:ind w:left="432" w:hanging="432"/>
        <w:rPr>
          <w:rFonts w:ascii="Calibri" w:hAnsi="Calibri" w:cs="Calibri"/>
          <w:color w:val="auto"/>
          <w:sz w:val="22"/>
          <w:szCs w:val="22"/>
          <w:lang w:val="cs-CZ"/>
        </w:rPr>
      </w:pPr>
    </w:p>
    <w:p w14:paraId="506E65B6" w14:textId="2173BFEA"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00DA31B1">
        <w:rPr>
          <w:rFonts w:ascii="Calibri" w:hAnsi="Calibri" w:cs="Calibri"/>
          <w:color w:val="auto"/>
          <w:sz w:val="22"/>
          <w:szCs w:val="22"/>
          <w:lang w:val="cs-CZ"/>
        </w:rPr>
        <w:t>Dodavate</w:t>
      </w:r>
      <w:r w:rsidRPr="00580771">
        <w:rPr>
          <w:rFonts w:ascii="Calibri" w:hAnsi="Calibri" w:cs="Calibri"/>
          <w:color w:val="auto"/>
          <w:sz w:val="22"/>
          <w:szCs w:val="22"/>
          <w:lang w:val="cs-CZ"/>
        </w:rPr>
        <w:t>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B4DF18D" w14:textId="77777777" w:rsidR="00275D2B" w:rsidRDefault="00275D2B" w:rsidP="007B0AD2">
      <w:pPr>
        <w:pStyle w:val="CharCharCharCharCharCharCharCharCharChar"/>
        <w:numPr>
          <w:ilvl w:val="0"/>
          <w:numId w:val="0"/>
        </w:numPr>
        <w:tabs>
          <w:tab w:val="num" w:pos="851"/>
        </w:tabs>
        <w:rPr>
          <w:rFonts w:ascii="Calibri" w:hAnsi="Calibri" w:cs="Calibri"/>
          <w:color w:val="auto"/>
          <w:sz w:val="22"/>
          <w:szCs w:val="22"/>
          <w:lang w:val="cs-CZ"/>
        </w:rPr>
      </w:pPr>
    </w:p>
    <w:p w14:paraId="71B9805C" w14:textId="08B55724" w:rsidR="007B0AD2" w:rsidRPr="00580771" w:rsidRDefault="00DA160C" w:rsidP="007B0AD2">
      <w:pPr>
        <w:pStyle w:val="CharCharCharCharCharCharCharCharCharChar"/>
        <w:numPr>
          <w:ilvl w:val="0"/>
          <w:numId w:val="0"/>
        </w:numPr>
        <w:tabs>
          <w:tab w:val="num" w:pos="851"/>
        </w:tabs>
        <w:rPr>
          <w:rFonts w:ascii="Calibri" w:hAnsi="Calibri" w:cs="Calibri"/>
          <w:color w:val="auto"/>
          <w:sz w:val="22"/>
          <w:szCs w:val="22"/>
          <w:lang w:val="cs-CZ"/>
        </w:rPr>
      </w:pPr>
      <w:r>
        <w:rPr>
          <w:rFonts w:ascii="Calibri" w:hAnsi="Calibri" w:cs="Calibri"/>
          <w:color w:val="auto"/>
          <w:sz w:val="22"/>
          <w:szCs w:val="22"/>
          <w:lang w:val="cs-CZ"/>
        </w:rPr>
        <w:t>Dodav</w:t>
      </w:r>
      <w:r w:rsidR="00091A49">
        <w:rPr>
          <w:rFonts w:ascii="Calibri" w:hAnsi="Calibri" w:cs="Calibri"/>
          <w:color w:val="auto"/>
          <w:sz w:val="22"/>
          <w:szCs w:val="22"/>
          <w:lang w:val="cs-CZ"/>
        </w:rPr>
        <w:t>a</w:t>
      </w:r>
      <w:r w:rsidR="007B0AD2" w:rsidRPr="00580771">
        <w:rPr>
          <w:rFonts w:ascii="Calibri" w:hAnsi="Calibri" w:cs="Calibri"/>
          <w:color w:val="auto"/>
          <w:sz w:val="22"/>
          <w:szCs w:val="22"/>
          <w:lang w:val="cs-CZ"/>
        </w:rPr>
        <w:t>tel zároveň bere na vědomí, že porušení výše uvedených závazků může být v souladu s </w:t>
      </w:r>
      <w:proofErr w:type="spellStart"/>
      <w:r w:rsidR="007B0AD2" w:rsidRPr="00580771">
        <w:rPr>
          <w:rFonts w:ascii="Calibri" w:hAnsi="Calibri" w:cs="Calibri"/>
          <w:color w:val="auto"/>
          <w:sz w:val="22"/>
          <w:szCs w:val="22"/>
          <w:lang w:val="cs-CZ"/>
        </w:rPr>
        <w:t>ust</w:t>
      </w:r>
      <w:proofErr w:type="spellEnd"/>
      <w:r w:rsidR="007B0AD2" w:rsidRPr="00580771">
        <w:rPr>
          <w:rFonts w:ascii="Calibri" w:hAnsi="Calibri" w:cs="Calibri"/>
          <w:color w:val="auto"/>
          <w:sz w:val="22"/>
          <w:szCs w:val="22"/>
          <w:lang w:val="cs-CZ"/>
        </w:rPr>
        <w:t xml:space="preserve">. Smlouvy pro </w:t>
      </w:r>
      <w:r w:rsidR="009558CD">
        <w:rPr>
          <w:rFonts w:ascii="Calibri" w:hAnsi="Calibri" w:cs="Calibri"/>
          <w:color w:val="auto"/>
          <w:sz w:val="22"/>
          <w:szCs w:val="22"/>
          <w:lang w:val="cs-CZ"/>
        </w:rPr>
        <w:t>Kupujícího</w:t>
      </w:r>
      <w:r w:rsidR="007B0AD2" w:rsidRPr="00580771">
        <w:rPr>
          <w:rFonts w:ascii="Calibri" w:hAnsi="Calibri" w:cs="Calibri"/>
          <w:color w:val="auto"/>
          <w:sz w:val="22"/>
          <w:szCs w:val="22"/>
          <w:lang w:val="cs-CZ"/>
        </w:rPr>
        <w:t xml:space="preserve"> důvodem pro odstoupení od Smlouvy.</w:t>
      </w:r>
    </w:p>
    <w:p w14:paraId="747E41AE" w14:textId="77777777" w:rsidR="007B0AD2" w:rsidRPr="007B548C" w:rsidRDefault="007B0AD2" w:rsidP="007B0AD2">
      <w:pPr>
        <w:pStyle w:val="CharCharCharCharCharCharCharCharCharChar"/>
        <w:numPr>
          <w:ilvl w:val="0"/>
          <w:numId w:val="0"/>
        </w:numPr>
        <w:tabs>
          <w:tab w:val="num" w:pos="851"/>
        </w:tabs>
        <w:rPr>
          <w:rFonts w:ascii="Calibri" w:hAnsi="Calibri" w:cs="Calibri"/>
          <w:color w:val="auto"/>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7B548C" w:rsidRPr="007B548C" w14:paraId="05B9BFFF" w14:textId="77777777" w:rsidTr="009D00FE">
        <w:trPr>
          <w:trHeight w:val="368"/>
        </w:trPr>
        <w:tc>
          <w:tcPr>
            <w:tcW w:w="9072" w:type="dxa"/>
            <w:gridSpan w:val="2"/>
            <w:vAlign w:val="center"/>
          </w:tcPr>
          <w:p w14:paraId="6E928308" w14:textId="382B0DC7" w:rsidR="007B0AD2" w:rsidRPr="007B548C" w:rsidRDefault="007B0AD2" w:rsidP="009D00FE">
            <w:pPr>
              <w:spacing w:line="240" w:lineRule="auto"/>
              <w:jc w:val="left"/>
              <w:rPr>
                <w:rFonts w:ascii="Calibri" w:hAnsi="Calibri" w:cs="Calibri"/>
                <w:b/>
                <w:sz w:val="22"/>
              </w:rPr>
            </w:pPr>
            <w:r w:rsidRPr="007B548C">
              <w:rPr>
                <w:rFonts w:ascii="Calibri" w:hAnsi="Calibri" w:cs="Calibri"/>
                <w:b/>
                <w:sz w:val="22"/>
              </w:rPr>
              <w:t xml:space="preserve">Podpis osoby oprávněné jednat za </w:t>
            </w:r>
            <w:r w:rsidR="004009CF" w:rsidRPr="007B548C">
              <w:rPr>
                <w:rFonts w:ascii="Calibri" w:hAnsi="Calibri" w:cs="Calibri"/>
                <w:b/>
                <w:sz w:val="22"/>
              </w:rPr>
              <w:t>dodavat</w:t>
            </w:r>
            <w:r w:rsidRPr="007B548C">
              <w:rPr>
                <w:rFonts w:ascii="Calibri" w:hAnsi="Calibri" w:cs="Calibri"/>
                <w:b/>
                <w:sz w:val="22"/>
              </w:rPr>
              <w:t>ele či jeho jménem:</w:t>
            </w:r>
          </w:p>
        </w:tc>
      </w:tr>
      <w:tr w:rsidR="007B548C" w:rsidRPr="007B548C" w14:paraId="4089C2C6" w14:textId="77777777" w:rsidTr="009D00FE">
        <w:trPr>
          <w:trHeight w:val="417"/>
        </w:trPr>
        <w:tc>
          <w:tcPr>
            <w:tcW w:w="3544" w:type="dxa"/>
            <w:vAlign w:val="center"/>
          </w:tcPr>
          <w:p w14:paraId="4207574E"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Místo:</w:t>
            </w:r>
          </w:p>
        </w:tc>
        <w:tc>
          <w:tcPr>
            <w:tcW w:w="5528" w:type="dxa"/>
            <w:vAlign w:val="center"/>
          </w:tcPr>
          <w:p w14:paraId="2EAD119F" w14:textId="77777777" w:rsidR="007B0AD2" w:rsidRPr="007B548C" w:rsidRDefault="007B0AD2" w:rsidP="009D00FE">
            <w:pPr>
              <w:spacing w:line="240" w:lineRule="auto"/>
              <w:jc w:val="left"/>
              <w:rPr>
                <w:rFonts w:ascii="Calibri" w:hAnsi="Calibri" w:cs="Calibri"/>
              </w:rPr>
            </w:pPr>
          </w:p>
        </w:tc>
      </w:tr>
      <w:tr w:rsidR="007B548C" w:rsidRPr="007B548C" w14:paraId="17C93022" w14:textId="77777777" w:rsidTr="009D00FE">
        <w:trPr>
          <w:trHeight w:val="409"/>
        </w:trPr>
        <w:tc>
          <w:tcPr>
            <w:tcW w:w="3544" w:type="dxa"/>
            <w:vAlign w:val="center"/>
          </w:tcPr>
          <w:p w14:paraId="000200BF"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Datum:</w:t>
            </w:r>
          </w:p>
        </w:tc>
        <w:tc>
          <w:tcPr>
            <w:tcW w:w="5528" w:type="dxa"/>
            <w:vAlign w:val="center"/>
          </w:tcPr>
          <w:p w14:paraId="67E3588E" w14:textId="77777777" w:rsidR="007B0AD2" w:rsidRPr="007B548C" w:rsidRDefault="007B0AD2" w:rsidP="009D00FE">
            <w:pPr>
              <w:spacing w:line="240" w:lineRule="auto"/>
              <w:jc w:val="left"/>
              <w:rPr>
                <w:rFonts w:ascii="Calibri" w:hAnsi="Calibri" w:cs="Calibri"/>
              </w:rPr>
            </w:pPr>
          </w:p>
        </w:tc>
      </w:tr>
      <w:tr w:rsidR="007B548C" w:rsidRPr="007B548C" w14:paraId="120455F1" w14:textId="77777777" w:rsidTr="009D00FE">
        <w:trPr>
          <w:trHeight w:val="414"/>
        </w:trPr>
        <w:tc>
          <w:tcPr>
            <w:tcW w:w="3544" w:type="dxa"/>
            <w:vAlign w:val="center"/>
          </w:tcPr>
          <w:p w14:paraId="1C4842F3"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Jméno, příjmení, funkce:</w:t>
            </w:r>
          </w:p>
        </w:tc>
        <w:tc>
          <w:tcPr>
            <w:tcW w:w="5528" w:type="dxa"/>
            <w:vAlign w:val="center"/>
          </w:tcPr>
          <w:p w14:paraId="1B3D1967" w14:textId="77777777" w:rsidR="007B0AD2" w:rsidRPr="007B548C" w:rsidRDefault="007B0AD2" w:rsidP="009D00FE">
            <w:pPr>
              <w:spacing w:line="240" w:lineRule="auto"/>
              <w:jc w:val="left"/>
              <w:rPr>
                <w:rFonts w:ascii="Calibri" w:hAnsi="Calibri" w:cs="Calibri"/>
              </w:rPr>
            </w:pPr>
          </w:p>
        </w:tc>
      </w:tr>
      <w:tr w:rsidR="007B548C" w:rsidRPr="007B548C" w14:paraId="7435DC61" w14:textId="77777777" w:rsidTr="009D00FE">
        <w:trPr>
          <w:trHeight w:val="790"/>
        </w:trPr>
        <w:tc>
          <w:tcPr>
            <w:tcW w:w="3544" w:type="dxa"/>
            <w:vAlign w:val="center"/>
          </w:tcPr>
          <w:p w14:paraId="4B61CA01"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Podpis:</w:t>
            </w:r>
          </w:p>
        </w:tc>
        <w:tc>
          <w:tcPr>
            <w:tcW w:w="5528" w:type="dxa"/>
            <w:vAlign w:val="center"/>
          </w:tcPr>
          <w:p w14:paraId="018F5ED6" w14:textId="77777777" w:rsidR="007B0AD2" w:rsidRPr="007B548C" w:rsidRDefault="007B0AD2" w:rsidP="009D00FE">
            <w:pPr>
              <w:spacing w:line="240" w:lineRule="auto"/>
              <w:jc w:val="left"/>
              <w:rPr>
                <w:rFonts w:ascii="Calibri" w:hAnsi="Calibri" w:cs="Calibri"/>
              </w:rPr>
            </w:pPr>
          </w:p>
        </w:tc>
      </w:tr>
    </w:tbl>
    <w:p w14:paraId="2A65F6F8" w14:textId="77777777" w:rsidR="004269AB" w:rsidRPr="007B548C" w:rsidRDefault="004269AB"/>
    <w:sectPr w:rsidR="004269AB" w:rsidRPr="007B548C" w:rsidSect="00276F85">
      <w:headerReference w:type="first" r:id="rId7"/>
      <w:pgSz w:w="11906" w:h="16838" w:code="9"/>
      <w:pgMar w:top="2552" w:right="1418" w:bottom="1985" w:left="1418" w:header="1622" w:footer="54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96BD" w14:textId="77777777" w:rsidR="00CA7ED3" w:rsidRDefault="00CA7ED3" w:rsidP="007B0AD2">
      <w:pPr>
        <w:spacing w:after="0" w:line="240" w:lineRule="auto"/>
      </w:pPr>
      <w:r>
        <w:separator/>
      </w:r>
    </w:p>
  </w:endnote>
  <w:endnote w:type="continuationSeparator" w:id="0">
    <w:p w14:paraId="5F861F66" w14:textId="77777777" w:rsidR="00CA7ED3" w:rsidRDefault="00CA7ED3" w:rsidP="007B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2FE9" w14:textId="77777777" w:rsidR="00CA7ED3" w:rsidRDefault="00CA7ED3" w:rsidP="007B0AD2">
      <w:pPr>
        <w:spacing w:after="0" w:line="240" w:lineRule="auto"/>
      </w:pPr>
      <w:r>
        <w:separator/>
      </w:r>
    </w:p>
  </w:footnote>
  <w:footnote w:type="continuationSeparator" w:id="0">
    <w:p w14:paraId="0DCD29AB" w14:textId="77777777" w:rsidR="00CA7ED3" w:rsidRDefault="00CA7ED3" w:rsidP="007B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B908" w14:textId="7D26AE29" w:rsidR="004269AB" w:rsidRPr="00087DBE" w:rsidRDefault="004870A5">
    <w:pPr>
      <w:rPr>
        <w:rFonts w:ascii="Calibri" w:hAnsi="Calibri" w:cs="Calibri"/>
        <w:b/>
        <w:sz w:val="24"/>
      </w:rPr>
    </w:pPr>
    <w:r w:rsidRPr="00087DBE">
      <w:rPr>
        <w:rFonts w:ascii="Calibri" w:hAnsi="Calibri" w:cs="Calibri"/>
        <w:b/>
        <w:sz w:val="24"/>
      </w:rPr>
      <w:t xml:space="preserve">Příloha č. </w:t>
    </w:r>
    <w:r w:rsidR="002F1482">
      <w:rPr>
        <w:rFonts w:ascii="Calibri" w:hAnsi="Calibri" w:cs="Calibri"/>
        <w:b/>
        <w:sz w:val="24"/>
      </w:rPr>
      <w:t>5</w:t>
    </w:r>
  </w:p>
  <w:p w14:paraId="65EF237C" w14:textId="77777777" w:rsidR="00793926" w:rsidRDefault="00793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392"/>
    <w:multiLevelType w:val="multilevel"/>
    <w:tmpl w:val="76C045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134"/>
        </w:tabs>
        <w:ind w:left="1134" w:hanging="1134"/>
      </w:pPr>
      <w:rPr>
        <w:rFonts w:hint="default"/>
      </w:rPr>
    </w:lvl>
    <w:lvl w:ilvl="6">
      <w:start w:val="1"/>
      <w:numFmt w:val="decimal"/>
      <w:pStyle w:val="Nadpis7"/>
      <w:lvlText w:val="%1.%2.%3.%4.%5.%6.%7"/>
      <w:lvlJc w:val="left"/>
      <w:pPr>
        <w:tabs>
          <w:tab w:val="num" w:pos="1134"/>
        </w:tabs>
        <w:ind w:left="1134" w:hanging="1134"/>
      </w:pPr>
      <w:rPr>
        <w:rFonts w:hint="default"/>
      </w:rPr>
    </w:lvl>
    <w:lvl w:ilvl="7">
      <w:start w:val="1"/>
      <w:numFmt w:val="decimal"/>
      <w:pStyle w:val="Nadpis8"/>
      <w:lvlText w:val="%1.%2.%3.%4.%5.%6.%7.%8"/>
      <w:lvlJc w:val="left"/>
      <w:pPr>
        <w:tabs>
          <w:tab w:val="num" w:pos="1134"/>
        </w:tabs>
        <w:ind w:left="1134" w:hanging="1134"/>
      </w:pPr>
      <w:rPr>
        <w:rFonts w:hint="default"/>
      </w:rPr>
    </w:lvl>
    <w:lvl w:ilvl="8">
      <w:start w:val="1"/>
      <w:numFmt w:val="decimal"/>
      <w:pStyle w:val="Nadpis9"/>
      <w:lvlText w:val="%1.%2.%3.%4.%5.%6.%7.%8.%9"/>
      <w:lvlJc w:val="left"/>
      <w:pPr>
        <w:tabs>
          <w:tab w:val="num" w:pos="1134"/>
        </w:tabs>
        <w:ind w:left="1134" w:hanging="1134"/>
      </w:pPr>
      <w:rPr>
        <w:rFonts w:hint="default"/>
      </w:rPr>
    </w:lvl>
  </w:abstractNum>
  <w:abstractNum w:abstractNumId="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5149316">
    <w:abstractNumId w:val="0"/>
  </w:num>
  <w:num w:numId="2" w16cid:durableId="1492139121">
    <w:abstractNumId w:val="2"/>
  </w:num>
  <w:num w:numId="3" w16cid:durableId="14801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D2"/>
    <w:rsid w:val="00087DBE"/>
    <w:rsid w:val="00091A49"/>
    <w:rsid w:val="00134D21"/>
    <w:rsid w:val="00275D2B"/>
    <w:rsid w:val="00276F85"/>
    <w:rsid w:val="002C0FCC"/>
    <w:rsid w:val="002F1482"/>
    <w:rsid w:val="00396A31"/>
    <w:rsid w:val="003B6EB5"/>
    <w:rsid w:val="004009CF"/>
    <w:rsid w:val="004269AB"/>
    <w:rsid w:val="00451662"/>
    <w:rsid w:val="004520AD"/>
    <w:rsid w:val="004870A5"/>
    <w:rsid w:val="00580771"/>
    <w:rsid w:val="005C3EA8"/>
    <w:rsid w:val="00750268"/>
    <w:rsid w:val="00756676"/>
    <w:rsid w:val="00793926"/>
    <w:rsid w:val="007B0AD2"/>
    <w:rsid w:val="007B548C"/>
    <w:rsid w:val="009179F2"/>
    <w:rsid w:val="009558CD"/>
    <w:rsid w:val="009673F5"/>
    <w:rsid w:val="00993696"/>
    <w:rsid w:val="009A604C"/>
    <w:rsid w:val="00AD16B2"/>
    <w:rsid w:val="00AD775A"/>
    <w:rsid w:val="00B52F91"/>
    <w:rsid w:val="00B7469C"/>
    <w:rsid w:val="00BD75EC"/>
    <w:rsid w:val="00CA7ED3"/>
    <w:rsid w:val="00D2793C"/>
    <w:rsid w:val="00D54192"/>
    <w:rsid w:val="00D60DDC"/>
    <w:rsid w:val="00DA160C"/>
    <w:rsid w:val="00DA31B1"/>
    <w:rsid w:val="00EA641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08F1"/>
  <w15:chartTrackingRefBased/>
  <w15:docId w15:val="{726AB0F1-3129-46A4-A706-2C9DCF67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AD2"/>
    <w:pPr>
      <w:spacing w:after="120" w:line="240" w:lineRule="atLeast"/>
      <w:jc w:val="both"/>
    </w:pPr>
    <w:rPr>
      <w:kern w:val="0"/>
      <w:sz w:val="20"/>
      <w14:ligatures w14:val="none"/>
    </w:rPr>
  </w:style>
  <w:style w:type="paragraph" w:styleId="Nadpis1">
    <w:name w:val="heading 1"/>
    <w:basedOn w:val="Normln"/>
    <w:next w:val="Normln"/>
    <w:link w:val="Nadpis1Char"/>
    <w:uiPriority w:val="9"/>
    <w:qFormat/>
    <w:rsid w:val="007B0AD2"/>
    <w:pPr>
      <w:keepNext/>
      <w:keepLines/>
      <w:numPr>
        <w:numId w:val="1"/>
      </w:numPr>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7B0AD2"/>
    <w:pPr>
      <w:keepNext/>
      <w:keepLines/>
      <w:numPr>
        <w:ilvl w:val="1"/>
        <w:numId w:val="1"/>
      </w:numPr>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7B0AD2"/>
    <w:pPr>
      <w:keepNext/>
      <w:keepLines/>
      <w:numPr>
        <w:ilvl w:val="2"/>
        <w:numId w:val="1"/>
      </w:numPr>
      <w:spacing w:before="36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rsid w:val="007B0AD2"/>
    <w:pPr>
      <w:keepNext/>
      <w:keepLines/>
      <w:numPr>
        <w:ilvl w:val="3"/>
        <w:numId w:val="1"/>
      </w:numPr>
      <w:spacing w:before="360" w:after="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unhideWhenUsed/>
    <w:rsid w:val="007B0AD2"/>
    <w:pPr>
      <w:keepNext/>
      <w:keepLines/>
      <w:numPr>
        <w:ilvl w:val="4"/>
        <w:numId w:val="1"/>
      </w:numPr>
      <w:spacing w:before="36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7B0AD2"/>
    <w:pPr>
      <w:keepNext/>
      <w:keepLines/>
      <w:numPr>
        <w:ilvl w:val="5"/>
        <w:numId w:val="1"/>
      </w:numPr>
      <w:spacing w:before="36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B0A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B0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B0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AD2"/>
    <w:rPr>
      <w:rFonts w:asciiTheme="majorHAnsi" w:eastAsiaTheme="majorEastAsia" w:hAnsiTheme="majorHAnsi" w:cstheme="majorBidi"/>
      <w:b/>
      <w:kern w:val="0"/>
      <w:sz w:val="28"/>
      <w:szCs w:val="32"/>
      <w14:ligatures w14:val="none"/>
    </w:rPr>
  </w:style>
  <w:style w:type="character" w:customStyle="1" w:styleId="Nadpis2Char">
    <w:name w:val="Nadpis 2 Char"/>
    <w:basedOn w:val="Standardnpsmoodstavce"/>
    <w:link w:val="Nadpis2"/>
    <w:uiPriority w:val="9"/>
    <w:rsid w:val="007B0AD2"/>
    <w:rPr>
      <w:rFonts w:asciiTheme="majorHAnsi" w:eastAsiaTheme="majorEastAsia" w:hAnsiTheme="majorHAnsi" w:cstheme="majorBidi"/>
      <w:b/>
      <w:kern w:val="0"/>
      <w:sz w:val="24"/>
      <w:szCs w:val="26"/>
      <w14:ligatures w14:val="none"/>
    </w:rPr>
  </w:style>
  <w:style w:type="character" w:customStyle="1" w:styleId="Nadpis3Char">
    <w:name w:val="Nadpis 3 Char"/>
    <w:basedOn w:val="Standardnpsmoodstavce"/>
    <w:link w:val="Nadpis3"/>
    <w:uiPriority w:val="9"/>
    <w:rsid w:val="007B0AD2"/>
    <w:rPr>
      <w:rFonts w:asciiTheme="majorHAnsi" w:eastAsiaTheme="majorEastAsia" w:hAnsiTheme="majorHAnsi" w:cstheme="majorBidi"/>
      <w:b/>
      <w:bCs/>
      <w:kern w:val="0"/>
      <w:sz w:val="20"/>
      <w14:ligatures w14:val="none"/>
    </w:rPr>
  </w:style>
  <w:style w:type="character" w:customStyle="1" w:styleId="Nadpis4Char">
    <w:name w:val="Nadpis 4 Char"/>
    <w:basedOn w:val="Standardnpsmoodstavce"/>
    <w:link w:val="Nadpis4"/>
    <w:uiPriority w:val="9"/>
    <w:rsid w:val="007B0AD2"/>
    <w:rPr>
      <w:rFonts w:asciiTheme="majorHAnsi" w:eastAsiaTheme="majorEastAsia" w:hAnsiTheme="majorHAnsi" w:cstheme="majorBidi"/>
      <w:b/>
      <w:bCs/>
      <w:iCs/>
      <w:kern w:val="0"/>
      <w:sz w:val="20"/>
      <w14:ligatures w14:val="none"/>
    </w:rPr>
  </w:style>
  <w:style w:type="character" w:customStyle="1" w:styleId="Nadpis5Char">
    <w:name w:val="Nadpis 5 Char"/>
    <w:basedOn w:val="Standardnpsmoodstavce"/>
    <w:link w:val="Nadpis5"/>
    <w:uiPriority w:val="9"/>
    <w:rsid w:val="007B0AD2"/>
    <w:rPr>
      <w:rFonts w:asciiTheme="majorHAnsi" w:eastAsiaTheme="majorEastAsia" w:hAnsiTheme="majorHAnsi" w:cstheme="majorBidi"/>
      <w:b/>
      <w:kern w:val="0"/>
      <w:sz w:val="20"/>
      <w14:ligatures w14:val="none"/>
    </w:rPr>
  </w:style>
  <w:style w:type="character" w:customStyle="1" w:styleId="Nadpis6Char">
    <w:name w:val="Nadpis 6 Char"/>
    <w:basedOn w:val="Standardnpsmoodstavce"/>
    <w:link w:val="Nadpis6"/>
    <w:uiPriority w:val="9"/>
    <w:semiHidden/>
    <w:rsid w:val="007B0AD2"/>
    <w:rPr>
      <w:rFonts w:asciiTheme="majorHAnsi" w:eastAsiaTheme="majorEastAsia" w:hAnsiTheme="majorHAnsi" w:cstheme="majorBidi"/>
      <w:color w:val="1F4D78" w:themeColor="accent1" w:themeShade="7F"/>
      <w:kern w:val="0"/>
      <w:sz w:val="20"/>
      <w14:ligatures w14:val="none"/>
    </w:rPr>
  </w:style>
  <w:style w:type="character" w:customStyle="1" w:styleId="Nadpis7Char">
    <w:name w:val="Nadpis 7 Char"/>
    <w:basedOn w:val="Standardnpsmoodstavce"/>
    <w:link w:val="Nadpis7"/>
    <w:uiPriority w:val="9"/>
    <w:semiHidden/>
    <w:rsid w:val="007B0AD2"/>
    <w:rPr>
      <w:rFonts w:asciiTheme="majorHAnsi" w:eastAsiaTheme="majorEastAsia" w:hAnsiTheme="majorHAnsi" w:cstheme="majorBidi"/>
      <w:i/>
      <w:iCs/>
      <w:color w:val="1F4D78" w:themeColor="accent1" w:themeShade="7F"/>
      <w:kern w:val="0"/>
      <w:sz w:val="20"/>
      <w14:ligatures w14:val="none"/>
    </w:rPr>
  </w:style>
  <w:style w:type="character" w:customStyle="1" w:styleId="Nadpis8Char">
    <w:name w:val="Nadpis 8 Char"/>
    <w:basedOn w:val="Standardnpsmoodstavce"/>
    <w:link w:val="Nadpis8"/>
    <w:uiPriority w:val="9"/>
    <w:semiHidden/>
    <w:rsid w:val="007B0AD2"/>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7B0AD2"/>
    <w:rPr>
      <w:rFonts w:asciiTheme="majorHAnsi" w:eastAsiaTheme="majorEastAsia" w:hAnsiTheme="majorHAnsi" w:cstheme="majorBidi"/>
      <w:i/>
      <w:iCs/>
      <w:color w:val="272727" w:themeColor="text1" w:themeTint="D8"/>
      <w:kern w:val="0"/>
      <w:sz w:val="21"/>
      <w:szCs w:val="21"/>
      <w14:ligatures w14:val="none"/>
    </w:rPr>
  </w:style>
  <w:style w:type="paragraph" w:styleId="Zpat">
    <w:name w:val="footer"/>
    <w:basedOn w:val="Normln"/>
    <w:link w:val="ZpatChar"/>
    <w:uiPriority w:val="99"/>
    <w:unhideWhenUsed/>
    <w:rsid w:val="007B0AD2"/>
    <w:pPr>
      <w:tabs>
        <w:tab w:val="center" w:pos="4536"/>
        <w:tab w:val="right" w:pos="9072"/>
      </w:tabs>
      <w:spacing w:after="0" w:line="192" w:lineRule="atLeast"/>
      <w:jc w:val="left"/>
    </w:pPr>
    <w:rPr>
      <w:sz w:val="16"/>
    </w:rPr>
  </w:style>
  <w:style w:type="character" w:customStyle="1" w:styleId="ZpatChar">
    <w:name w:val="Zápatí Char"/>
    <w:basedOn w:val="Standardnpsmoodstavce"/>
    <w:link w:val="Zpat"/>
    <w:uiPriority w:val="99"/>
    <w:rsid w:val="007B0AD2"/>
    <w:rPr>
      <w:kern w:val="0"/>
      <w:sz w:val="16"/>
      <w14:ligatures w14:val="none"/>
    </w:rPr>
  </w:style>
  <w:style w:type="paragraph" w:customStyle="1" w:styleId="CharCharCharCharCharCharCharCharCharChar">
    <w:name w:val="Char Char Char Char Char Char Char Char Char Char"/>
    <w:basedOn w:val="Normln"/>
    <w:uiPriority w:val="99"/>
    <w:rsid w:val="007B0AD2"/>
    <w:pPr>
      <w:widowControl w:val="0"/>
      <w:numPr>
        <w:numId w:val="2"/>
      </w:numPr>
      <w:adjustRightInd w:val="0"/>
      <w:spacing w:after="0" w:line="280" w:lineRule="atLeast"/>
      <w:textAlignment w:val="baseline"/>
    </w:pPr>
    <w:rPr>
      <w:rFonts w:ascii="Arial" w:eastAsia="MS Mincho" w:hAnsi="Arial" w:cs="Times New Roman"/>
      <w:color w:val="000080"/>
      <w:sz w:val="21"/>
      <w:szCs w:val="20"/>
      <w:lang w:val="en-GB" w:eastAsia="en-GB"/>
    </w:rPr>
  </w:style>
  <w:style w:type="paragraph" w:styleId="Zhlav">
    <w:name w:val="header"/>
    <w:basedOn w:val="Normln"/>
    <w:link w:val="ZhlavChar"/>
    <w:uiPriority w:val="99"/>
    <w:unhideWhenUsed/>
    <w:rsid w:val="007B0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0AD2"/>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239</Words>
  <Characters>1590</Characters>
  <Application>Microsoft Office Word</Application>
  <DocSecurity>0</DocSecurity>
  <Lines>122</Lines>
  <Paragraphs>53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31</cp:revision>
  <dcterms:created xsi:type="dcterms:W3CDTF">2023-04-11T17:03:00Z</dcterms:created>
  <dcterms:modified xsi:type="dcterms:W3CDTF">2024-12-17T15:47:00Z</dcterms:modified>
</cp:coreProperties>
</file>