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59" w:rsidRPr="00674392" w:rsidRDefault="00447259" w:rsidP="00447259">
      <w:pPr>
        <w:pStyle w:val="Zkladntext21"/>
        <w:spacing w:before="200" w:after="240"/>
        <w:jc w:val="center"/>
        <w:rPr>
          <w:rFonts w:asciiTheme="minorHAnsi" w:eastAsia="Arial Unicode MS" w:hAnsiTheme="minorHAnsi" w:cstheme="minorHAnsi"/>
          <w:b/>
          <w:sz w:val="28"/>
          <w:szCs w:val="24"/>
        </w:rPr>
      </w:pPr>
      <w:r w:rsidRPr="00674392">
        <w:rPr>
          <w:rFonts w:asciiTheme="minorHAnsi" w:eastAsia="Arial Unicode MS" w:hAnsiTheme="minorHAnsi" w:cstheme="minorHAnsi"/>
          <w:b/>
          <w:sz w:val="28"/>
          <w:szCs w:val="24"/>
        </w:rPr>
        <w:t>Technická specifikace k doplnění</w:t>
      </w:r>
    </w:p>
    <w:p w:rsidR="00293487" w:rsidRPr="00786D1C" w:rsidRDefault="00A10555">
      <w:pPr>
        <w:widowControl w:val="0"/>
        <w:spacing w:after="120"/>
        <w:ind w:left="709" w:hanging="709"/>
        <w:textAlignment w:val="baseline"/>
        <w:rPr>
          <w:rFonts w:asciiTheme="minorHAnsi" w:eastAsia="Times New Roman" w:hAnsiTheme="minorHAnsi" w:cstheme="minorHAnsi"/>
          <w:u w:val="single"/>
        </w:rPr>
      </w:pPr>
      <w:r w:rsidRPr="00786D1C">
        <w:rPr>
          <w:rFonts w:asciiTheme="minorHAnsi" w:eastAsia="Times New Roman" w:hAnsiTheme="minorHAnsi" w:cstheme="minorHAnsi"/>
          <w:u w:val="single"/>
        </w:rPr>
        <w:t>Veřejná zakázka malého rozsahu na dodávky</w:t>
      </w:r>
    </w:p>
    <w:p w:rsidR="00293487" w:rsidRPr="00786D1C" w:rsidRDefault="00A10555">
      <w:pPr>
        <w:widowControl w:val="0"/>
        <w:spacing w:after="0"/>
        <w:textAlignment w:val="baseline"/>
        <w:rPr>
          <w:rFonts w:asciiTheme="minorHAnsi" w:eastAsia="Times New Roman" w:hAnsiTheme="minorHAnsi" w:cstheme="minorHAnsi"/>
          <w:b/>
        </w:rPr>
      </w:pPr>
      <w:r w:rsidRPr="00786D1C">
        <w:rPr>
          <w:rFonts w:asciiTheme="minorHAnsi" w:eastAsia="Times New Roman" w:hAnsiTheme="minorHAnsi" w:cstheme="minorHAnsi"/>
          <w:b/>
        </w:rPr>
        <w:t>„</w:t>
      </w:r>
      <w:r w:rsidR="0058534C" w:rsidRPr="0058534C">
        <w:rPr>
          <w:rFonts w:asciiTheme="minorHAnsi" w:hAnsiTheme="minorHAnsi" w:cstheme="minorHAnsi"/>
          <w:b/>
          <w:bCs/>
        </w:rPr>
        <w:t>Předcházení vzniku odpadů ve městě C</w:t>
      </w:r>
      <w:r w:rsidR="00CF3F81">
        <w:rPr>
          <w:rFonts w:asciiTheme="minorHAnsi" w:hAnsiTheme="minorHAnsi" w:cstheme="minorHAnsi"/>
          <w:b/>
          <w:bCs/>
        </w:rPr>
        <w:t xml:space="preserve">hoceň – II etapa – kompostéry a </w:t>
      </w:r>
      <w:r w:rsidR="0058534C" w:rsidRPr="0058534C">
        <w:rPr>
          <w:rFonts w:asciiTheme="minorHAnsi" w:hAnsiTheme="minorHAnsi" w:cstheme="minorHAnsi"/>
          <w:b/>
          <w:bCs/>
        </w:rPr>
        <w:t>nádoby</w:t>
      </w:r>
      <w:r w:rsidRPr="00786D1C">
        <w:rPr>
          <w:rFonts w:asciiTheme="minorHAnsi" w:eastAsia="Times New Roman" w:hAnsiTheme="minorHAnsi" w:cstheme="minorHAnsi"/>
          <w:b/>
        </w:rPr>
        <w:t>“</w:t>
      </w:r>
    </w:p>
    <w:p w:rsidR="00293487" w:rsidRPr="00786D1C" w:rsidRDefault="00293487">
      <w:pPr>
        <w:widowControl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u w:val="single"/>
        </w:rPr>
      </w:pPr>
    </w:p>
    <w:p w:rsidR="00293487" w:rsidRPr="00786D1C" w:rsidRDefault="00937B77">
      <w:pPr>
        <w:widowControl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u w:val="single"/>
        </w:rPr>
        <w:t>Uchazeč</w:t>
      </w:r>
    </w:p>
    <w:p w:rsidR="00293487" w:rsidRPr="00786D1C" w:rsidRDefault="00A10555">
      <w:pPr>
        <w:tabs>
          <w:tab w:val="left" w:pos="426"/>
          <w:tab w:val="left" w:pos="3119"/>
        </w:tabs>
        <w:spacing w:after="60"/>
        <w:rPr>
          <w:rFonts w:asciiTheme="minorHAnsi" w:eastAsia="Times New Roman" w:hAnsiTheme="minorHAnsi" w:cstheme="minorHAnsi"/>
        </w:rPr>
      </w:pPr>
      <w:r w:rsidRPr="00786D1C">
        <w:rPr>
          <w:rFonts w:asciiTheme="minorHAnsi" w:eastAsia="Times New Roman" w:hAnsiTheme="minorHAnsi" w:cstheme="minorHAnsi"/>
        </w:rPr>
        <w:t>Název:</w:t>
      </w:r>
      <w:r w:rsidRPr="00786D1C">
        <w:rPr>
          <w:rFonts w:asciiTheme="minorHAnsi" w:eastAsia="Times New Roman" w:hAnsiTheme="minorHAnsi" w:cstheme="minorHAnsi"/>
        </w:rPr>
        <w:tab/>
      </w:r>
    </w:p>
    <w:p w:rsidR="00293487" w:rsidRPr="00786D1C" w:rsidRDefault="00A10555">
      <w:pPr>
        <w:widowControl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</w:rPr>
      </w:pPr>
      <w:r w:rsidRPr="00786D1C">
        <w:rPr>
          <w:rFonts w:asciiTheme="minorHAnsi" w:eastAsia="Times New Roman" w:hAnsiTheme="minorHAnsi" w:cstheme="minorHAnsi"/>
        </w:rPr>
        <w:t xml:space="preserve">Sídlo: </w:t>
      </w:r>
    </w:p>
    <w:p w:rsidR="00293487" w:rsidRPr="00786D1C" w:rsidRDefault="00A10555">
      <w:pPr>
        <w:widowControl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</w:rPr>
      </w:pPr>
      <w:r w:rsidRPr="00786D1C">
        <w:rPr>
          <w:rFonts w:asciiTheme="minorHAnsi" w:eastAsia="Times New Roman" w:hAnsiTheme="minorHAnsi" w:cstheme="minorHAnsi"/>
        </w:rPr>
        <w:t>IČ:</w:t>
      </w:r>
    </w:p>
    <w:p w:rsidR="00D36392" w:rsidRPr="00786D1C" w:rsidRDefault="00A10555" w:rsidP="000E2B00">
      <w:pPr>
        <w:widowControl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</w:rPr>
      </w:pPr>
      <w:r w:rsidRPr="00786D1C">
        <w:rPr>
          <w:rFonts w:asciiTheme="minorHAnsi" w:eastAsia="Times New Roman" w:hAnsiTheme="minorHAnsi" w:cstheme="minorHAnsi"/>
        </w:rPr>
        <w:t xml:space="preserve">Statutární orgán: </w:t>
      </w:r>
    </w:p>
    <w:p w:rsidR="00EE44E1" w:rsidRDefault="00EE44E1" w:rsidP="00EE44E1">
      <w:pPr>
        <w:spacing w:after="0"/>
        <w:rPr>
          <w:rFonts w:asciiTheme="minorHAnsi" w:eastAsia="Times New Roman" w:hAnsiTheme="minorHAnsi" w:cstheme="minorHAnsi"/>
          <w:b/>
          <w:u w:val="single"/>
        </w:rPr>
      </w:pPr>
    </w:p>
    <w:p w:rsidR="00653397" w:rsidRPr="00786D1C" w:rsidRDefault="00653397" w:rsidP="00653397">
      <w:pPr>
        <w:rPr>
          <w:rFonts w:asciiTheme="minorHAnsi" w:eastAsia="Times New Roman" w:hAnsiTheme="minorHAnsi" w:cstheme="minorHAnsi"/>
          <w:b/>
          <w:u w:val="single"/>
        </w:rPr>
      </w:pPr>
      <w:r w:rsidRPr="00786D1C">
        <w:rPr>
          <w:rFonts w:asciiTheme="minorHAnsi" w:eastAsia="Times New Roman" w:hAnsiTheme="minorHAnsi" w:cstheme="minorHAnsi"/>
          <w:b/>
          <w:u w:val="single"/>
        </w:rPr>
        <w:t>Zahradní kompo</w:t>
      </w:r>
      <w:r w:rsidR="002E34DA" w:rsidRPr="00786D1C">
        <w:rPr>
          <w:rFonts w:asciiTheme="minorHAnsi" w:eastAsia="Times New Roman" w:hAnsiTheme="minorHAnsi" w:cstheme="minorHAnsi"/>
          <w:b/>
          <w:u w:val="single"/>
        </w:rPr>
        <w:t xml:space="preserve">stér o objemu min. </w:t>
      </w:r>
      <w:r w:rsidR="0058534C">
        <w:rPr>
          <w:rFonts w:asciiTheme="minorHAnsi" w:eastAsia="Times New Roman" w:hAnsiTheme="minorHAnsi" w:cstheme="minorHAnsi"/>
          <w:b/>
          <w:u w:val="single"/>
        </w:rPr>
        <w:t>1 0</w:t>
      </w:r>
      <w:r w:rsidR="002E34DA" w:rsidRPr="00786D1C">
        <w:rPr>
          <w:rFonts w:asciiTheme="minorHAnsi" w:eastAsia="Times New Roman" w:hAnsiTheme="minorHAnsi" w:cstheme="minorHAnsi"/>
          <w:b/>
          <w:u w:val="single"/>
        </w:rPr>
        <w:t xml:space="preserve">00 l – </w:t>
      </w:r>
      <w:r w:rsidR="0058534C">
        <w:rPr>
          <w:rFonts w:asciiTheme="minorHAnsi" w:eastAsia="Times New Roman" w:hAnsiTheme="minorHAnsi" w:cstheme="minorHAnsi"/>
          <w:b/>
          <w:u w:val="single"/>
        </w:rPr>
        <w:t>12</w:t>
      </w:r>
      <w:r w:rsidR="00937B77">
        <w:rPr>
          <w:rFonts w:asciiTheme="minorHAnsi" w:eastAsia="Times New Roman" w:hAnsiTheme="minorHAnsi" w:cstheme="minorHAnsi"/>
          <w:b/>
          <w:u w:val="single"/>
        </w:rPr>
        <w:t>0</w:t>
      </w:r>
      <w:r w:rsidRPr="00786D1C">
        <w:rPr>
          <w:rFonts w:asciiTheme="minorHAnsi" w:eastAsia="Times New Roman" w:hAnsiTheme="minorHAnsi" w:cstheme="minorHAnsi"/>
          <w:b/>
          <w:u w:val="single"/>
        </w:rPr>
        <w:t xml:space="preserve"> ks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4110"/>
        <w:gridCol w:w="2303"/>
      </w:tblGrid>
      <w:tr w:rsidR="00653397" w:rsidRPr="00786D1C" w:rsidTr="00653397">
        <w:trPr>
          <w:trHeight w:val="677"/>
          <w:tblHeader/>
          <w:jc w:val="center"/>
        </w:trPr>
        <w:tc>
          <w:tcPr>
            <w:tcW w:w="6839" w:type="dxa"/>
            <w:gridSpan w:val="2"/>
            <w:shd w:val="clear" w:color="auto" w:fill="92D050"/>
            <w:vAlign w:val="center"/>
          </w:tcPr>
          <w:p w:rsidR="00653397" w:rsidRPr="00786D1C" w:rsidRDefault="00653397" w:rsidP="0065339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  <w:r w:rsidRPr="00786D1C">
              <w:rPr>
                <w:rFonts w:asciiTheme="minorHAnsi" w:eastAsia="Times New Roman" w:hAnsiTheme="minorHAnsi" w:cstheme="minorHAnsi"/>
                <w:b/>
                <w:bCs/>
              </w:rPr>
              <w:t>Technické specifikace požadované zadavatelem</w:t>
            </w:r>
            <w:r w:rsidR="0012735B">
              <w:rPr>
                <w:rFonts w:asciiTheme="minorHAnsi" w:eastAsia="Times New Roman" w:hAnsiTheme="minorHAnsi" w:cstheme="minorHAnsi"/>
                <w:b/>
                <w:bCs/>
              </w:rPr>
              <w:t xml:space="preserve"> na kompostéry</w:t>
            </w:r>
          </w:p>
        </w:tc>
        <w:tc>
          <w:tcPr>
            <w:tcW w:w="2303" w:type="dxa"/>
            <w:shd w:val="clear" w:color="auto" w:fill="92D050"/>
          </w:tcPr>
          <w:p w:rsidR="00653397" w:rsidRPr="00786D1C" w:rsidRDefault="00653397" w:rsidP="00653397">
            <w:pPr>
              <w:widowControl w:val="0"/>
              <w:spacing w:after="0"/>
              <w:ind w:left="-49" w:hanging="49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786D1C">
              <w:rPr>
                <w:rFonts w:asciiTheme="minorHAnsi" w:eastAsia="Times New Roman" w:hAnsiTheme="minorHAnsi" w:cstheme="minorHAnsi"/>
                <w:b/>
              </w:rPr>
              <w:t xml:space="preserve">Nabídka </w:t>
            </w:r>
            <w:r w:rsidR="00937B77">
              <w:rPr>
                <w:rFonts w:asciiTheme="minorHAnsi" w:eastAsia="Times New Roman" w:hAnsiTheme="minorHAnsi" w:cstheme="minorHAnsi"/>
                <w:b/>
              </w:rPr>
              <w:t>uchazeče</w:t>
            </w:r>
          </w:p>
          <w:p w:rsidR="00653397" w:rsidRPr="00786D1C" w:rsidRDefault="00937B77" w:rsidP="00937B7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</w:rPr>
              <w:t>(doplní uchazeč</w:t>
            </w:r>
            <w:r w:rsidR="00653397" w:rsidRPr="00786D1C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Objem kompostérů</w:t>
            </w:r>
          </w:p>
        </w:tc>
        <w:tc>
          <w:tcPr>
            <w:tcW w:w="4110" w:type="dxa"/>
            <w:vAlign w:val="center"/>
          </w:tcPr>
          <w:p w:rsidR="00653397" w:rsidRPr="00786D1C" w:rsidRDefault="00FF085D" w:rsidP="0058534C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</w:t>
            </w:r>
            <w:r w:rsidR="00653397" w:rsidRPr="00786D1C">
              <w:rPr>
                <w:rFonts w:asciiTheme="minorHAnsi" w:eastAsia="Times New Roman" w:hAnsiTheme="minorHAnsi" w:cstheme="minorHAnsi"/>
              </w:rPr>
              <w:t xml:space="preserve"> </w:t>
            </w:r>
            <w:r w:rsidR="0058534C">
              <w:rPr>
                <w:rFonts w:asciiTheme="minorHAnsi" w:eastAsia="Times New Roman" w:hAnsiTheme="minorHAnsi" w:cstheme="minorHAnsi"/>
              </w:rPr>
              <w:t>1 000</w:t>
            </w:r>
            <w:r w:rsidR="00653397" w:rsidRPr="00786D1C">
              <w:rPr>
                <w:rFonts w:asciiTheme="minorHAnsi" w:eastAsia="Times New Roman" w:hAnsiTheme="minorHAnsi" w:cstheme="minorHAnsi"/>
              </w:rPr>
              <w:t xml:space="preserve"> l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937B77" w:rsidRPr="00786D1C" w:rsidTr="004604EE">
        <w:trPr>
          <w:jc w:val="center"/>
        </w:trPr>
        <w:tc>
          <w:tcPr>
            <w:tcW w:w="2729" w:type="dxa"/>
            <w:vAlign w:val="center"/>
          </w:tcPr>
          <w:p w:rsidR="00937B77" w:rsidRPr="00786D1C" w:rsidRDefault="00937B7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Spodní základna</w:t>
            </w:r>
          </w:p>
        </w:tc>
        <w:tc>
          <w:tcPr>
            <w:tcW w:w="4110" w:type="dxa"/>
            <w:vAlign w:val="center"/>
          </w:tcPr>
          <w:p w:rsidR="00937B77" w:rsidRDefault="00853CED" w:rsidP="00DC365E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průměr min. 13</w:t>
            </w:r>
            <w:r w:rsidR="00DC365E">
              <w:rPr>
                <w:rFonts w:asciiTheme="minorHAnsi" w:eastAsia="Times New Roman" w:hAnsiTheme="minorHAnsi" w:cstheme="minorHAnsi"/>
              </w:rPr>
              <w:t>0</w:t>
            </w:r>
            <w:r w:rsidR="00937B77">
              <w:rPr>
                <w:rFonts w:asciiTheme="minorHAnsi" w:eastAsia="Times New Roman" w:hAnsiTheme="minorHAnsi" w:cstheme="minorHAnsi"/>
              </w:rPr>
              <w:t xml:space="preserve"> cm</w:t>
            </w:r>
          </w:p>
        </w:tc>
        <w:tc>
          <w:tcPr>
            <w:tcW w:w="2303" w:type="dxa"/>
            <w:vAlign w:val="center"/>
          </w:tcPr>
          <w:p w:rsidR="00937B77" w:rsidRPr="00786D1C" w:rsidRDefault="00937B77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937B77" w:rsidRPr="00786D1C" w:rsidTr="004604EE">
        <w:trPr>
          <w:jc w:val="center"/>
        </w:trPr>
        <w:tc>
          <w:tcPr>
            <w:tcW w:w="2729" w:type="dxa"/>
            <w:vAlign w:val="center"/>
          </w:tcPr>
          <w:p w:rsidR="00937B77" w:rsidRPr="00937B77" w:rsidRDefault="00937B7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Výška</w:t>
            </w:r>
          </w:p>
        </w:tc>
        <w:tc>
          <w:tcPr>
            <w:tcW w:w="4110" w:type="dxa"/>
            <w:vAlign w:val="center"/>
          </w:tcPr>
          <w:p w:rsidR="00937B77" w:rsidRDefault="00DC365E" w:rsidP="00937B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100</w:t>
            </w:r>
            <w:r w:rsidR="00937B77">
              <w:rPr>
                <w:rFonts w:asciiTheme="minorHAnsi" w:eastAsia="Times New Roman" w:hAnsiTheme="minorHAnsi" w:cstheme="minorHAnsi"/>
              </w:rPr>
              <w:t xml:space="preserve"> cm</w:t>
            </w:r>
          </w:p>
        </w:tc>
        <w:tc>
          <w:tcPr>
            <w:tcW w:w="2303" w:type="dxa"/>
            <w:vAlign w:val="center"/>
          </w:tcPr>
          <w:p w:rsidR="00937B77" w:rsidRPr="00937B77" w:rsidRDefault="00937B77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937B77" w:rsidRPr="00786D1C" w:rsidTr="004604EE">
        <w:trPr>
          <w:jc w:val="center"/>
        </w:trPr>
        <w:tc>
          <w:tcPr>
            <w:tcW w:w="2729" w:type="dxa"/>
            <w:vAlign w:val="center"/>
          </w:tcPr>
          <w:p w:rsidR="00937B77" w:rsidRPr="00937B77" w:rsidRDefault="00937B7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Plná tloušťka stěn</w:t>
            </w:r>
          </w:p>
        </w:tc>
        <w:tc>
          <w:tcPr>
            <w:tcW w:w="4110" w:type="dxa"/>
            <w:vAlign w:val="center"/>
          </w:tcPr>
          <w:p w:rsidR="00937B77" w:rsidRDefault="00853CED" w:rsidP="00937B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4</w:t>
            </w:r>
            <w:r w:rsidR="00937B77">
              <w:rPr>
                <w:rFonts w:asciiTheme="minorHAnsi" w:eastAsia="Times New Roman" w:hAnsiTheme="minorHAnsi" w:cstheme="minorHAnsi"/>
              </w:rPr>
              <w:t xml:space="preserve"> mm</w:t>
            </w:r>
          </w:p>
        </w:tc>
        <w:tc>
          <w:tcPr>
            <w:tcW w:w="2303" w:type="dxa"/>
            <w:vAlign w:val="center"/>
          </w:tcPr>
          <w:p w:rsidR="00937B77" w:rsidRPr="00786D1C" w:rsidRDefault="00937B77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Hmotnost</w:t>
            </w:r>
          </w:p>
        </w:tc>
        <w:tc>
          <w:tcPr>
            <w:tcW w:w="4110" w:type="dxa"/>
            <w:vAlign w:val="center"/>
          </w:tcPr>
          <w:p w:rsidR="00653397" w:rsidRPr="00786D1C" w:rsidRDefault="00FF085D" w:rsidP="00937B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min. </w:t>
            </w:r>
            <w:r w:rsidR="0058534C">
              <w:rPr>
                <w:rFonts w:asciiTheme="minorHAnsi" w:eastAsia="Times New Roman" w:hAnsiTheme="minorHAnsi" w:cstheme="minorHAnsi"/>
              </w:rPr>
              <w:t>20</w:t>
            </w:r>
            <w:r w:rsidR="00653397" w:rsidRPr="00786D1C">
              <w:rPr>
                <w:rFonts w:asciiTheme="minorHAnsi" w:eastAsia="Times New Roman" w:hAnsiTheme="minorHAnsi" w:cstheme="minorHAnsi"/>
              </w:rPr>
              <w:t xml:space="preserve"> kg 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Barva</w:t>
            </w:r>
          </w:p>
        </w:tc>
        <w:tc>
          <w:tcPr>
            <w:tcW w:w="4110" w:type="dxa"/>
            <w:vAlign w:val="center"/>
          </w:tcPr>
          <w:p w:rsidR="00653397" w:rsidRPr="00786D1C" w:rsidRDefault="00937B77" w:rsidP="00B10A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černá</w:t>
            </w:r>
            <w:r w:rsidR="00B10A77">
              <w:rPr>
                <w:rFonts w:asciiTheme="minorHAnsi" w:eastAsia="Times New Roman" w:hAnsiTheme="minorHAnsi" w:cstheme="minorHAnsi"/>
              </w:rPr>
              <w:t xml:space="preserve"> / zelená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Materiál</w:t>
            </w:r>
          </w:p>
        </w:tc>
        <w:tc>
          <w:tcPr>
            <w:tcW w:w="4110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 xml:space="preserve">vyrobeno z </w:t>
            </w:r>
            <w:proofErr w:type="spellStart"/>
            <w:r w:rsidRPr="00786D1C">
              <w:rPr>
                <w:rFonts w:asciiTheme="minorHAnsi" w:eastAsia="Times New Roman" w:hAnsiTheme="minorHAnsi" w:cstheme="minorHAnsi"/>
              </w:rPr>
              <w:t>vysokohustotního</w:t>
            </w:r>
            <w:proofErr w:type="spellEnd"/>
            <w:r w:rsidRPr="00786D1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786D1C">
              <w:rPr>
                <w:rFonts w:asciiTheme="minorHAnsi" w:eastAsia="Times New Roman" w:hAnsiTheme="minorHAnsi" w:cstheme="minorHAnsi"/>
              </w:rPr>
              <w:t>polyet</w:t>
            </w:r>
            <w:r w:rsidR="0068369E">
              <w:rPr>
                <w:rFonts w:asciiTheme="minorHAnsi" w:eastAsia="Times New Roman" w:hAnsiTheme="minorHAnsi" w:cstheme="minorHAnsi"/>
              </w:rPr>
              <w:t>hyle</w:t>
            </w:r>
            <w:r w:rsidRPr="00786D1C">
              <w:rPr>
                <w:rFonts w:asciiTheme="minorHAnsi" w:eastAsia="Times New Roman" w:hAnsiTheme="minorHAnsi" w:cstheme="minorHAnsi"/>
              </w:rPr>
              <w:t>nu</w:t>
            </w:r>
            <w:proofErr w:type="spellEnd"/>
            <w:r w:rsidRPr="00786D1C">
              <w:rPr>
                <w:rFonts w:asciiTheme="minorHAnsi" w:eastAsia="Times New Roman" w:hAnsiTheme="minorHAnsi" w:cstheme="minorHAnsi"/>
              </w:rPr>
              <w:t xml:space="preserve"> (HDPE)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Tepelná odolnost</w:t>
            </w:r>
          </w:p>
        </w:tc>
        <w:tc>
          <w:tcPr>
            <w:tcW w:w="4110" w:type="dxa"/>
            <w:vAlign w:val="center"/>
          </w:tcPr>
          <w:p w:rsidR="00653397" w:rsidRPr="00786D1C" w:rsidRDefault="0058534C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-30 °C až +45</w:t>
            </w:r>
            <w:r w:rsidR="00653397" w:rsidRPr="00786D1C">
              <w:rPr>
                <w:rFonts w:asciiTheme="minorHAnsi" w:eastAsia="Times New Roman" w:hAnsiTheme="minorHAnsi" w:cstheme="minorHAnsi"/>
              </w:rPr>
              <w:t xml:space="preserve"> °C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Odolný proti UV záření</w:t>
            </w:r>
          </w:p>
        </w:tc>
        <w:tc>
          <w:tcPr>
            <w:tcW w:w="4110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853CED" w:rsidRPr="00786D1C" w:rsidTr="004604EE">
        <w:trPr>
          <w:jc w:val="center"/>
        </w:trPr>
        <w:tc>
          <w:tcPr>
            <w:tcW w:w="2729" w:type="dxa"/>
            <w:vAlign w:val="center"/>
          </w:tcPr>
          <w:p w:rsidR="00853CED" w:rsidRPr="00786D1C" w:rsidRDefault="00853CED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Provzdušňovací otvory</w:t>
            </w:r>
          </w:p>
        </w:tc>
        <w:tc>
          <w:tcPr>
            <w:tcW w:w="4110" w:type="dxa"/>
            <w:vAlign w:val="center"/>
          </w:tcPr>
          <w:p w:rsidR="00853CED" w:rsidRPr="00853CED" w:rsidRDefault="00853CED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po celém obvodu kompostéru </w:t>
            </w:r>
            <w:r>
              <w:rPr>
                <w:rFonts w:asciiTheme="minorHAnsi" w:eastAsia="Times New Roman" w:hAnsiTheme="minorHAnsi" w:cstheme="minorHAnsi"/>
                <w:sz w:val="22"/>
              </w:rPr>
              <w:t>(ze všech stran)</w:t>
            </w:r>
          </w:p>
        </w:tc>
        <w:tc>
          <w:tcPr>
            <w:tcW w:w="2303" w:type="dxa"/>
            <w:vAlign w:val="center"/>
          </w:tcPr>
          <w:p w:rsidR="00853CED" w:rsidRPr="00786D1C" w:rsidRDefault="00853CED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17890" w:rsidRPr="00786D1C" w:rsidTr="004604EE">
        <w:trPr>
          <w:jc w:val="center"/>
        </w:trPr>
        <w:tc>
          <w:tcPr>
            <w:tcW w:w="2729" w:type="dxa"/>
            <w:vAlign w:val="center"/>
          </w:tcPr>
          <w:p w:rsidR="00217890" w:rsidRDefault="00217890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Vyjímání kompostu</w:t>
            </w:r>
          </w:p>
        </w:tc>
        <w:tc>
          <w:tcPr>
            <w:tcW w:w="4110" w:type="dxa"/>
            <w:vAlign w:val="center"/>
          </w:tcPr>
          <w:p w:rsidR="00217890" w:rsidRDefault="00217890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 více stran</w:t>
            </w:r>
          </w:p>
        </w:tc>
        <w:tc>
          <w:tcPr>
            <w:tcW w:w="2303" w:type="dxa"/>
            <w:vAlign w:val="center"/>
          </w:tcPr>
          <w:p w:rsidR="00217890" w:rsidRPr="00786D1C" w:rsidRDefault="00217890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Kompostér bez dna kvůli styku s půdou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4604EE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Životnost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97" w:rsidRPr="00786D1C" w:rsidRDefault="00653397" w:rsidP="00937B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 xml:space="preserve">min. </w:t>
            </w:r>
            <w:r w:rsidR="00937B77">
              <w:rPr>
                <w:rFonts w:asciiTheme="minorHAnsi" w:eastAsia="Times New Roman" w:hAnsiTheme="minorHAnsi" w:cstheme="minorHAnsi"/>
              </w:rPr>
              <w:t>6</w:t>
            </w:r>
            <w:r w:rsidRPr="00786D1C">
              <w:rPr>
                <w:rFonts w:asciiTheme="minorHAnsi" w:eastAsia="Times New Roman" w:hAnsiTheme="minorHAnsi" w:cstheme="minorHAnsi"/>
              </w:rPr>
              <w:t xml:space="preserve"> let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801668" w:rsidRPr="00786D1C" w:rsidTr="004604EE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8" w:rsidRPr="00786D1C" w:rsidRDefault="00801668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Záruka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8" w:rsidRPr="00786D1C" w:rsidRDefault="00DC365E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min. </w:t>
            </w:r>
            <w:r w:rsidR="00801668">
              <w:rPr>
                <w:rFonts w:asciiTheme="minorHAnsi" w:eastAsia="Times New Roman" w:hAnsiTheme="minorHAnsi" w:cstheme="minorHAnsi"/>
              </w:rPr>
              <w:t>4</w:t>
            </w:r>
            <w:r>
              <w:rPr>
                <w:rFonts w:asciiTheme="minorHAnsi" w:eastAsia="Times New Roman" w:hAnsiTheme="minorHAnsi" w:cstheme="minorHAnsi"/>
              </w:rPr>
              <w:t>8</w:t>
            </w:r>
            <w:r w:rsidR="00801668">
              <w:rPr>
                <w:rFonts w:asciiTheme="minorHAnsi" w:eastAsia="Times New Roman" w:hAnsiTheme="minorHAnsi" w:cstheme="minorHAnsi"/>
              </w:rPr>
              <w:t xml:space="preserve"> měsíců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8" w:rsidRPr="00786D1C" w:rsidRDefault="00801668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937B77" w:rsidRPr="00786D1C" w:rsidTr="004604EE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7" w:rsidRDefault="00DC365E" w:rsidP="00DC365E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Hmotnostní podíl recyklátu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7" w:rsidRDefault="00937B77" w:rsidP="00DC365E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 xml:space="preserve">100%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7" w:rsidRPr="00786D1C" w:rsidRDefault="00937B77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4604EE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Default="004604EE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Normy, certifikáty, shody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Default="004604EE" w:rsidP="00DC365E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vydané, platné a akreditovaným subjektem posuzování shody, v souladu se zákonem č. 22/1997 Sb., o technických požadavcích </w:t>
            </w:r>
            <w:r w:rsidR="00DC365E">
              <w:rPr>
                <w:rFonts w:asciiTheme="minorHAnsi" w:eastAsia="Times New Roman" w:hAnsiTheme="minorHAnsi" w:cstheme="minorHAnsi"/>
              </w:rPr>
              <w:t xml:space="preserve">na </w:t>
            </w:r>
            <w:r>
              <w:rPr>
                <w:rFonts w:asciiTheme="minorHAnsi" w:eastAsia="Times New Roman" w:hAnsiTheme="minorHAnsi" w:cstheme="minorHAnsi"/>
              </w:rPr>
              <w:t>výrob</w:t>
            </w:r>
            <w:r w:rsidR="00DC365E">
              <w:rPr>
                <w:rFonts w:asciiTheme="minorHAnsi" w:eastAsia="Times New Roman" w:hAnsiTheme="minorHAnsi" w:cstheme="minorHAnsi"/>
              </w:rPr>
              <w:t>k</w:t>
            </w:r>
            <w:r>
              <w:rPr>
                <w:rFonts w:asciiTheme="minorHAnsi" w:eastAsia="Times New Roman" w:hAnsiTheme="minorHAnsi" w:cstheme="minorHAnsi"/>
              </w:rPr>
              <w:t>y, v platném znění, ověřené tzv. vlastní environmentální tvrzení podle ČSN ISO 14021 s auditní zprávou o hodnocení výrobku nebo řady výrob</w:t>
            </w:r>
            <w:r w:rsidR="002344C9">
              <w:rPr>
                <w:rFonts w:asciiTheme="minorHAnsi" w:eastAsia="Times New Roman" w:hAnsiTheme="minorHAnsi" w:cstheme="minorHAnsi"/>
              </w:rPr>
              <w:t>k</w:t>
            </w:r>
            <w:r>
              <w:rPr>
                <w:rFonts w:asciiTheme="minorHAnsi" w:eastAsia="Times New Roman" w:hAnsiTheme="minorHAnsi" w:cstheme="minorHAnsi"/>
              </w:rPr>
              <w:t>ů, splňující normu ČSN EN 15343, a případně i některou z dalších norem řady ČSN EN 1534X platných v rámci Evropského společenství a v</w:t>
            </w:r>
            <w:r w:rsidR="00DC365E">
              <w:rPr>
                <w:rFonts w:asciiTheme="minorHAnsi" w:eastAsia="Times New Roman" w:hAnsiTheme="minorHAnsi" w:cstheme="minorHAnsi"/>
              </w:rPr>
              <w:t> </w:t>
            </w:r>
            <w:r>
              <w:rPr>
                <w:rFonts w:asciiTheme="minorHAnsi" w:eastAsia="Times New Roman" w:hAnsiTheme="minorHAnsi" w:cstheme="minorHAnsi"/>
              </w:rPr>
              <w:t>ČR</w:t>
            </w:r>
            <w:r w:rsidR="00DC365E">
              <w:rPr>
                <w:rFonts w:asciiTheme="minorHAnsi" w:eastAsia="Times New Roman" w:hAnsiTheme="minorHAnsi" w:cstheme="minorHAnsi"/>
              </w:rPr>
              <w:t xml:space="preserve"> </w:t>
            </w:r>
            <w:r w:rsidR="007B1B33">
              <w:rPr>
                <w:rFonts w:asciiTheme="minorHAnsi" w:eastAsia="Times New Roman" w:hAnsiTheme="minorHAnsi" w:cstheme="minorHAnsi"/>
              </w:rPr>
              <w:t>(</w:t>
            </w:r>
            <w:r w:rsidR="00DC365E">
              <w:rPr>
                <w:rFonts w:asciiTheme="minorHAnsi" w:eastAsia="Times New Roman" w:hAnsiTheme="minorHAnsi" w:cstheme="minorHAnsi"/>
              </w:rPr>
              <w:t xml:space="preserve">v souladu se „zeleným zadáváním“ dle Pokynů pro žadatele a příjemce podpory </w:t>
            </w:r>
            <w:r w:rsidR="00DC365E">
              <w:rPr>
                <w:rFonts w:asciiTheme="minorHAnsi" w:eastAsia="Times New Roman" w:hAnsiTheme="minorHAnsi" w:cstheme="minorHAnsi"/>
              </w:rPr>
              <w:lastRenderedPageBreak/>
              <w:t>v Operačním programu Životní prostředí pro období 2021-2027 v platném znění při zahájení výběrového řízení</w:t>
            </w:r>
            <w:r w:rsidR="007B1B3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Pr="00937B77" w:rsidRDefault="004604EE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lastRenderedPageBreak/>
              <w:t>ANO / NE</w:t>
            </w:r>
          </w:p>
        </w:tc>
      </w:tr>
    </w:tbl>
    <w:p w:rsidR="007B1B33" w:rsidRDefault="007B1B33" w:rsidP="00653397">
      <w:pPr>
        <w:rPr>
          <w:rFonts w:asciiTheme="minorHAnsi" w:eastAsia="Times New Roman" w:hAnsiTheme="minorHAnsi" w:cstheme="minorHAnsi"/>
          <w:b/>
          <w:u w:val="single"/>
        </w:rPr>
      </w:pPr>
    </w:p>
    <w:p w:rsidR="00653397" w:rsidRPr="00032C8D" w:rsidRDefault="00032C8D" w:rsidP="00653397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Velkoobjemový kontejner na dřevo o objemu min. 12 m</w:t>
      </w:r>
      <w:r>
        <w:rPr>
          <w:rFonts w:asciiTheme="minorHAnsi" w:eastAsia="Times New Roman" w:hAnsiTheme="minorHAnsi" w:cstheme="minorHAnsi"/>
          <w:b/>
          <w:u w:val="single"/>
          <w:vertAlign w:val="superscript"/>
        </w:rPr>
        <w:t>3</w:t>
      </w:r>
      <w:r>
        <w:rPr>
          <w:rFonts w:asciiTheme="minorHAnsi" w:eastAsia="Times New Roman" w:hAnsiTheme="minorHAnsi" w:cstheme="minorHAnsi"/>
          <w:b/>
          <w:u w:val="single"/>
        </w:rPr>
        <w:t xml:space="preserve"> – </w:t>
      </w:r>
      <w:r w:rsidR="004604EE">
        <w:rPr>
          <w:rFonts w:asciiTheme="minorHAnsi" w:eastAsia="Times New Roman" w:hAnsiTheme="minorHAnsi" w:cstheme="minorHAnsi"/>
          <w:b/>
          <w:u w:val="single"/>
        </w:rPr>
        <w:t>1 ks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3118"/>
        <w:gridCol w:w="2303"/>
      </w:tblGrid>
      <w:tr w:rsidR="00653397" w:rsidRPr="00786D1C" w:rsidTr="00653397">
        <w:trPr>
          <w:trHeight w:val="677"/>
          <w:tblHeader/>
          <w:jc w:val="center"/>
        </w:trPr>
        <w:tc>
          <w:tcPr>
            <w:tcW w:w="6839" w:type="dxa"/>
            <w:gridSpan w:val="2"/>
            <w:shd w:val="clear" w:color="auto" w:fill="92D050"/>
            <w:vAlign w:val="center"/>
          </w:tcPr>
          <w:p w:rsidR="00653397" w:rsidRPr="00786D1C" w:rsidRDefault="00653397" w:rsidP="0065339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  <w:r w:rsidRPr="00786D1C">
              <w:rPr>
                <w:rFonts w:asciiTheme="minorHAnsi" w:eastAsia="Times New Roman" w:hAnsiTheme="minorHAnsi" w:cstheme="minorHAnsi"/>
                <w:b/>
                <w:bCs/>
              </w:rPr>
              <w:t>Technické specifikace požadované zadavatelem</w:t>
            </w:r>
          </w:p>
        </w:tc>
        <w:tc>
          <w:tcPr>
            <w:tcW w:w="2303" w:type="dxa"/>
            <w:shd w:val="clear" w:color="auto" w:fill="92D050"/>
          </w:tcPr>
          <w:p w:rsidR="00937B77" w:rsidRPr="00937B77" w:rsidRDefault="00937B77" w:rsidP="00937B77">
            <w:pPr>
              <w:widowControl w:val="0"/>
              <w:spacing w:after="0"/>
              <w:ind w:left="-49" w:hanging="49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937B77">
              <w:rPr>
                <w:rFonts w:asciiTheme="minorHAnsi" w:eastAsia="Times New Roman" w:hAnsiTheme="minorHAnsi" w:cstheme="minorHAnsi"/>
                <w:b/>
              </w:rPr>
              <w:t>Nabídka uchazeče</w:t>
            </w:r>
          </w:p>
          <w:p w:rsidR="00653397" w:rsidRPr="00937B77" w:rsidRDefault="00937B77" w:rsidP="00937B7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(doplní uchazeč)</w:t>
            </w:r>
          </w:p>
        </w:tc>
      </w:tr>
      <w:tr w:rsidR="00653397" w:rsidRPr="00786D1C" w:rsidTr="00BD2F27">
        <w:trPr>
          <w:jc w:val="center"/>
        </w:trPr>
        <w:tc>
          <w:tcPr>
            <w:tcW w:w="3721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Typ</w:t>
            </w:r>
          </w:p>
        </w:tc>
        <w:tc>
          <w:tcPr>
            <w:tcW w:w="3118" w:type="dxa"/>
            <w:vAlign w:val="center"/>
          </w:tcPr>
          <w:p w:rsidR="00653397" w:rsidRPr="00786D1C" w:rsidRDefault="00032C8D" w:rsidP="00937B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AVIA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F24BCB" w:rsidRPr="00786D1C" w:rsidTr="00BD2F27">
        <w:trPr>
          <w:jc w:val="center"/>
        </w:trPr>
        <w:tc>
          <w:tcPr>
            <w:tcW w:w="3721" w:type="dxa"/>
            <w:vAlign w:val="center"/>
          </w:tcPr>
          <w:p w:rsidR="00F24BCB" w:rsidRPr="00DC365E" w:rsidRDefault="00F24BCB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  <w:r w:rsidRPr="00DC365E">
              <w:rPr>
                <w:rFonts w:asciiTheme="minorHAnsi" w:eastAsia="Times New Roman" w:hAnsiTheme="minorHAnsi" w:cstheme="minorHAnsi"/>
                <w:highlight w:val="yellow"/>
              </w:rPr>
              <w:t>VOK</w:t>
            </w:r>
          </w:p>
        </w:tc>
        <w:tc>
          <w:tcPr>
            <w:tcW w:w="3118" w:type="dxa"/>
            <w:vAlign w:val="center"/>
          </w:tcPr>
          <w:p w:rsidR="00F24BCB" w:rsidRPr="00DC365E" w:rsidRDefault="00F24BCB" w:rsidP="00937B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DC365E">
              <w:rPr>
                <w:rFonts w:asciiTheme="minorHAnsi" w:eastAsia="Times New Roman" w:hAnsiTheme="minorHAnsi" w:cstheme="minorHAnsi"/>
                <w:highlight w:val="yellow"/>
              </w:rPr>
              <w:t>nepůlený, hákový</w:t>
            </w:r>
          </w:p>
        </w:tc>
        <w:tc>
          <w:tcPr>
            <w:tcW w:w="2303" w:type="dxa"/>
            <w:vAlign w:val="center"/>
          </w:tcPr>
          <w:p w:rsidR="00F24BCB" w:rsidRPr="00DC365E" w:rsidRDefault="00F24BCB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DC365E">
              <w:rPr>
                <w:rFonts w:asciiTheme="minorHAnsi" w:eastAsia="Times New Roman" w:hAnsiTheme="minorHAnsi" w:cstheme="minorHAnsi"/>
                <w:highlight w:val="yellow"/>
              </w:rPr>
              <w:t>ANO / NE</w:t>
            </w:r>
          </w:p>
        </w:tc>
      </w:tr>
      <w:tr w:rsidR="00653397" w:rsidRPr="00786D1C" w:rsidTr="00BD2F27">
        <w:trPr>
          <w:jc w:val="center"/>
        </w:trPr>
        <w:tc>
          <w:tcPr>
            <w:tcW w:w="3721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Materiál nádoby</w:t>
            </w:r>
          </w:p>
        </w:tc>
        <w:tc>
          <w:tcPr>
            <w:tcW w:w="3118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ocelový plech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2128B" w:rsidRPr="00786D1C" w:rsidTr="0042128B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8B" w:rsidRPr="00786D1C" w:rsidRDefault="00032C8D" w:rsidP="0094265C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Tloušťka materiálu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8B" w:rsidRDefault="00F24BCB" w:rsidP="0042128B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2 mm boky, min. 3</w:t>
            </w:r>
            <w:r w:rsidR="00032C8D">
              <w:rPr>
                <w:rFonts w:asciiTheme="minorHAnsi" w:eastAsia="Times New Roman" w:hAnsiTheme="minorHAnsi" w:cstheme="minorHAnsi"/>
              </w:rPr>
              <w:t xml:space="preserve"> mm podlaha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8B" w:rsidRPr="00786D1C" w:rsidRDefault="0042128B" w:rsidP="0094265C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2128B" w:rsidRPr="00786D1C" w:rsidTr="0042128B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8B" w:rsidRPr="00937B77" w:rsidRDefault="00032C8D" w:rsidP="0094265C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Objem nádoby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8B" w:rsidRPr="00032C8D" w:rsidRDefault="0042128B" w:rsidP="00032C8D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min. </w:t>
            </w:r>
            <w:r w:rsidR="00032C8D">
              <w:rPr>
                <w:rFonts w:asciiTheme="minorHAnsi" w:eastAsia="Times New Roman" w:hAnsiTheme="minorHAnsi" w:cstheme="minorHAnsi"/>
              </w:rPr>
              <w:t>12 m</w:t>
            </w:r>
            <w:r w:rsidR="00032C8D">
              <w:rPr>
                <w:rFonts w:asciiTheme="minorHAnsi" w:eastAsia="Times New Roman" w:hAnsiTheme="minorHAnsi" w:cstheme="minorHAnsi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8B" w:rsidRPr="00937B77" w:rsidRDefault="0042128B" w:rsidP="0094265C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BD2F27">
        <w:trPr>
          <w:jc w:val="center"/>
        </w:trPr>
        <w:tc>
          <w:tcPr>
            <w:tcW w:w="3721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Barva nádoby</w:t>
            </w:r>
          </w:p>
        </w:tc>
        <w:tc>
          <w:tcPr>
            <w:tcW w:w="3118" w:type="dxa"/>
            <w:vAlign w:val="center"/>
          </w:tcPr>
          <w:p w:rsidR="00653397" w:rsidRPr="00786D1C" w:rsidRDefault="00032C8D" w:rsidP="00937B7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MODRÁ</w:t>
            </w:r>
            <w:r w:rsidR="00653397" w:rsidRPr="00786D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BD2F27">
        <w:trPr>
          <w:jc w:val="center"/>
        </w:trPr>
        <w:tc>
          <w:tcPr>
            <w:tcW w:w="3721" w:type="dxa"/>
            <w:vAlign w:val="center"/>
          </w:tcPr>
          <w:p w:rsidR="002344C9" w:rsidRDefault="00F24BCB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Pro </w:t>
            </w:r>
            <w:r w:rsidR="002344C9">
              <w:rPr>
                <w:rFonts w:asciiTheme="minorHAnsi" w:eastAsia="Times New Roman" w:hAnsiTheme="minorHAnsi" w:cstheme="minorHAnsi"/>
              </w:rPr>
              <w:t>výšku háku</w:t>
            </w:r>
          </w:p>
        </w:tc>
        <w:tc>
          <w:tcPr>
            <w:tcW w:w="3118" w:type="dxa"/>
            <w:vAlign w:val="center"/>
          </w:tcPr>
          <w:p w:rsidR="002344C9" w:rsidRDefault="002344C9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cca 1 m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BD2F27">
        <w:trPr>
          <w:jc w:val="center"/>
        </w:trPr>
        <w:tc>
          <w:tcPr>
            <w:tcW w:w="3721" w:type="dxa"/>
            <w:vAlign w:val="center"/>
          </w:tcPr>
          <w:p w:rsidR="002344C9" w:rsidRPr="00786D1C" w:rsidRDefault="002344C9" w:rsidP="00F24BCB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Šířka </w:t>
            </w:r>
          </w:p>
        </w:tc>
        <w:tc>
          <w:tcPr>
            <w:tcW w:w="3118" w:type="dxa"/>
            <w:vAlign w:val="center"/>
          </w:tcPr>
          <w:p w:rsidR="002344C9" w:rsidRPr="00786D1C" w:rsidRDefault="00F24BCB" w:rsidP="00F24BCB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2,1 m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BD2F27">
        <w:trPr>
          <w:jc w:val="center"/>
        </w:trPr>
        <w:tc>
          <w:tcPr>
            <w:tcW w:w="3721" w:type="dxa"/>
            <w:vAlign w:val="center"/>
          </w:tcPr>
          <w:p w:rsidR="002344C9" w:rsidRPr="00786D1C" w:rsidRDefault="002344C9" w:rsidP="00F24BCB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Délka </w:t>
            </w:r>
          </w:p>
        </w:tc>
        <w:tc>
          <w:tcPr>
            <w:tcW w:w="3118" w:type="dxa"/>
            <w:vAlign w:val="center"/>
          </w:tcPr>
          <w:p w:rsidR="002344C9" w:rsidRPr="00786D1C" w:rsidRDefault="00F24BCB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3,7 m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BD2F27">
        <w:trPr>
          <w:jc w:val="center"/>
        </w:trPr>
        <w:tc>
          <w:tcPr>
            <w:tcW w:w="3721" w:type="dxa"/>
            <w:vAlign w:val="center"/>
          </w:tcPr>
          <w:p w:rsidR="002344C9" w:rsidRPr="00786D1C" w:rsidRDefault="002344C9" w:rsidP="00F24BCB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Výška </w:t>
            </w:r>
          </w:p>
        </w:tc>
        <w:tc>
          <w:tcPr>
            <w:tcW w:w="3118" w:type="dxa"/>
            <w:vAlign w:val="center"/>
          </w:tcPr>
          <w:p w:rsidR="002344C9" w:rsidRPr="00786D1C" w:rsidRDefault="00F24BCB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</w:t>
            </w:r>
            <w:r w:rsidR="002344C9">
              <w:rPr>
                <w:rFonts w:asciiTheme="minorHAnsi" w:eastAsia="Times New Roman" w:hAnsiTheme="minorHAnsi" w:cstheme="minorHAnsi"/>
              </w:rPr>
              <w:t xml:space="preserve"> 1,7 m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BD2F27">
        <w:trPr>
          <w:jc w:val="center"/>
        </w:trPr>
        <w:tc>
          <w:tcPr>
            <w:tcW w:w="3721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Háky/oka pro upevnění sítě nebo plachty po celém obvodu</w:t>
            </w:r>
          </w:p>
        </w:tc>
        <w:tc>
          <w:tcPr>
            <w:tcW w:w="3118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BD2F27">
        <w:trPr>
          <w:jc w:val="center"/>
        </w:trPr>
        <w:tc>
          <w:tcPr>
            <w:tcW w:w="3721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1 ks plachta</w:t>
            </w:r>
          </w:p>
        </w:tc>
        <w:tc>
          <w:tcPr>
            <w:tcW w:w="3118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BD2F27">
        <w:trPr>
          <w:jc w:val="center"/>
        </w:trPr>
        <w:tc>
          <w:tcPr>
            <w:tcW w:w="3721" w:type="dxa"/>
            <w:vAlign w:val="center"/>
          </w:tcPr>
          <w:p w:rsidR="002344C9" w:rsidRDefault="002344C9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Zadní vrata</w:t>
            </w:r>
          </w:p>
        </w:tc>
        <w:tc>
          <w:tcPr>
            <w:tcW w:w="3118" w:type="dxa"/>
            <w:vAlign w:val="center"/>
          </w:tcPr>
          <w:p w:rsidR="002344C9" w:rsidRPr="00786D1C" w:rsidRDefault="002344C9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oteví</w:t>
            </w:r>
            <w:r w:rsidR="00DC365E">
              <w:rPr>
                <w:rFonts w:asciiTheme="minorHAnsi" w:eastAsia="Times New Roman" w:hAnsiTheme="minorHAnsi" w:cstheme="minorHAnsi"/>
              </w:rPr>
              <w:t>rání na panty, dvoukřídlé vrata, nesklopné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BD2F27">
        <w:trPr>
          <w:jc w:val="center"/>
        </w:trPr>
        <w:tc>
          <w:tcPr>
            <w:tcW w:w="3721" w:type="dxa"/>
            <w:vAlign w:val="center"/>
          </w:tcPr>
          <w:p w:rsidR="00653397" w:rsidRPr="00786D1C" w:rsidRDefault="00032C8D" w:rsidP="0065339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Těsnění zadních vrat</w:t>
            </w:r>
          </w:p>
        </w:tc>
        <w:tc>
          <w:tcPr>
            <w:tcW w:w="3118" w:type="dxa"/>
            <w:vAlign w:val="center"/>
          </w:tcPr>
          <w:p w:rsidR="00653397" w:rsidRPr="00786D1C" w:rsidRDefault="00653397" w:rsidP="00653397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53397" w:rsidRPr="00786D1C" w:rsidTr="00BD2F27">
        <w:trPr>
          <w:jc w:val="center"/>
        </w:trPr>
        <w:tc>
          <w:tcPr>
            <w:tcW w:w="3721" w:type="dxa"/>
            <w:vAlign w:val="center"/>
          </w:tcPr>
          <w:p w:rsidR="00653397" w:rsidRPr="00786D1C" w:rsidRDefault="00032C8D" w:rsidP="00937B7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Manipulační žebřík vně</w:t>
            </w:r>
          </w:p>
        </w:tc>
        <w:tc>
          <w:tcPr>
            <w:tcW w:w="3118" w:type="dxa"/>
            <w:vAlign w:val="center"/>
          </w:tcPr>
          <w:p w:rsidR="00653397" w:rsidRPr="00786D1C" w:rsidRDefault="00653397" w:rsidP="00032C8D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653397" w:rsidRPr="00786D1C" w:rsidRDefault="00653397" w:rsidP="00BD2F2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BD2F27">
        <w:trPr>
          <w:jc w:val="center"/>
        </w:trPr>
        <w:tc>
          <w:tcPr>
            <w:tcW w:w="3721" w:type="dxa"/>
            <w:vAlign w:val="center"/>
          </w:tcPr>
          <w:p w:rsidR="004604EE" w:rsidRDefault="004604EE" w:rsidP="00937B77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Sklopné bočnice</w:t>
            </w:r>
          </w:p>
        </w:tc>
        <w:tc>
          <w:tcPr>
            <w:tcW w:w="3118" w:type="dxa"/>
            <w:vAlign w:val="center"/>
          </w:tcPr>
          <w:p w:rsidR="004604EE" w:rsidRDefault="00DC365E" w:rsidP="00032C8D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vlevo - </w:t>
            </w:r>
            <w:r w:rsidR="004604EE">
              <w:rPr>
                <w:rFonts w:asciiTheme="minorHAnsi" w:eastAsia="Times New Roman" w:hAnsiTheme="minorHAnsi" w:cstheme="minorHAnsi"/>
              </w:rPr>
              <w:t>ve výšce 1 m od podlahy, panty v celé délce najednou; bočnice v celé délce vlevo</w:t>
            </w:r>
          </w:p>
          <w:p w:rsidR="00DC365E" w:rsidRPr="00786D1C" w:rsidRDefault="00DC365E" w:rsidP="00032C8D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vpravo - nesklopné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BD2F27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BD2F27">
        <w:trPr>
          <w:jc w:val="center"/>
        </w:trPr>
        <w:tc>
          <w:tcPr>
            <w:tcW w:w="3721" w:type="dxa"/>
            <w:vAlign w:val="center"/>
          </w:tcPr>
          <w:p w:rsidR="002344C9" w:rsidRDefault="002344C9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Nášlapné stupnice</w:t>
            </w:r>
          </w:p>
        </w:tc>
        <w:tc>
          <w:tcPr>
            <w:tcW w:w="3118" w:type="dxa"/>
            <w:vAlign w:val="center"/>
          </w:tcPr>
          <w:p w:rsidR="002344C9" w:rsidRDefault="002344C9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včele</w:t>
            </w:r>
            <w:r w:rsidR="00DC365E">
              <w:rPr>
                <w:rFonts w:asciiTheme="minorHAnsi" w:eastAsia="Times New Roman" w:hAnsiTheme="minorHAnsi" w:cstheme="minorHAnsi"/>
              </w:rPr>
              <w:t xml:space="preserve"> u háku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72416F" w:rsidRPr="00786D1C" w:rsidTr="00BD2F27">
        <w:trPr>
          <w:jc w:val="center"/>
        </w:trPr>
        <w:tc>
          <w:tcPr>
            <w:tcW w:w="3721" w:type="dxa"/>
            <w:vAlign w:val="center"/>
          </w:tcPr>
          <w:p w:rsidR="0072416F" w:rsidRDefault="0072416F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Boky VOK</w:t>
            </w:r>
          </w:p>
        </w:tc>
        <w:tc>
          <w:tcPr>
            <w:tcW w:w="3118" w:type="dxa"/>
            <w:vAlign w:val="center"/>
          </w:tcPr>
          <w:p w:rsidR="0072416F" w:rsidRDefault="0072416F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celistvé</w:t>
            </w:r>
            <w:r w:rsidR="00DC365E">
              <w:rPr>
                <w:rFonts w:asciiTheme="minorHAnsi" w:eastAsia="Times New Roman" w:hAnsiTheme="minorHAnsi" w:cstheme="minorHAnsi"/>
              </w:rPr>
              <w:t xml:space="preserve"> včele</w:t>
            </w:r>
          </w:p>
        </w:tc>
        <w:tc>
          <w:tcPr>
            <w:tcW w:w="2303" w:type="dxa"/>
            <w:vAlign w:val="center"/>
          </w:tcPr>
          <w:p w:rsidR="0072416F" w:rsidRPr="00786D1C" w:rsidRDefault="0072416F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</w:tbl>
    <w:p w:rsidR="00EE44E1" w:rsidRDefault="00EE44E1" w:rsidP="00EE44E1">
      <w:pPr>
        <w:spacing w:after="0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4604EE" w:rsidRPr="00032C8D" w:rsidRDefault="004604EE" w:rsidP="004604EE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Velkoobjemový kontejner na dřevo o objemu min. 12 m</w:t>
      </w:r>
      <w:r>
        <w:rPr>
          <w:rFonts w:asciiTheme="minorHAnsi" w:eastAsia="Times New Roman" w:hAnsiTheme="minorHAnsi" w:cstheme="minorHAnsi"/>
          <w:b/>
          <w:u w:val="single"/>
          <w:vertAlign w:val="superscript"/>
        </w:rPr>
        <w:t>3</w:t>
      </w:r>
      <w:r>
        <w:rPr>
          <w:rFonts w:asciiTheme="minorHAnsi" w:eastAsia="Times New Roman" w:hAnsiTheme="minorHAnsi" w:cstheme="minorHAnsi"/>
          <w:b/>
          <w:u w:val="single"/>
        </w:rPr>
        <w:t xml:space="preserve"> – 1 ks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3118"/>
        <w:gridCol w:w="2303"/>
      </w:tblGrid>
      <w:tr w:rsidR="004604EE" w:rsidRPr="00786D1C" w:rsidTr="00D05842">
        <w:trPr>
          <w:trHeight w:val="677"/>
          <w:tblHeader/>
          <w:jc w:val="center"/>
        </w:trPr>
        <w:tc>
          <w:tcPr>
            <w:tcW w:w="6839" w:type="dxa"/>
            <w:gridSpan w:val="2"/>
            <w:shd w:val="clear" w:color="auto" w:fill="92D050"/>
            <w:vAlign w:val="center"/>
          </w:tcPr>
          <w:p w:rsidR="004604EE" w:rsidRPr="00786D1C" w:rsidRDefault="004604EE" w:rsidP="00D0584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  <w:r w:rsidRPr="00786D1C">
              <w:rPr>
                <w:rFonts w:asciiTheme="minorHAnsi" w:eastAsia="Times New Roman" w:hAnsiTheme="minorHAnsi" w:cstheme="minorHAnsi"/>
                <w:b/>
                <w:bCs/>
              </w:rPr>
              <w:t>Technické specifikace požadované zadavatelem</w:t>
            </w:r>
          </w:p>
        </w:tc>
        <w:tc>
          <w:tcPr>
            <w:tcW w:w="2303" w:type="dxa"/>
            <w:shd w:val="clear" w:color="auto" w:fill="92D050"/>
          </w:tcPr>
          <w:p w:rsidR="004604EE" w:rsidRPr="00937B77" w:rsidRDefault="004604EE" w:rsidP="00D05842">
            <w:pPr>
              <w:widowControl w:val="0"/>
              <w:spacing w:after="0"/>
              <w:ind w:left="-49" w:hanging="49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937B77">
              <w:rPr>
                <w:rFonts w:asciiTheme="minorHAnsi" w:eastAsia="Times New Roman" w:hAnsiTheme="minorHAnsi" w:cstheme="minorHAnsi"/>
                <w:b/>
              </w:rPr>
              <w:t>Nabídka uchazeče</w:t>
            </w:r>
          </w:p>
          <w:p w:rsidR="004604EE" w:rsidRPr="00937B77" w:rsidRDefault="004604EE" w:rsidP="00D0584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(doplní uchazeč)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Typ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AVIA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F24BCB" w:rsidRPr="00786D1C" w:rsidTr="00D05842">
        <w:trPr>
          <w:jc w:val="center"/>
        </w:trPr>
        <w:tc>
          <w:tcPr>
            <w:tcW w:w="3721" w:type="dxa"/>
            <w:vAlign w:val="center"/>
          </w:tcPr>
          <w:p w:rsidR="00F24BCB" w:rsidRDefault="00F24BCB" w:rsidP="00AA6791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VOK</w:t>
            </w:r>
          </w:p>
        </w:tc>
        <w:tc>
          <w:tcPr>
            <w:tcW w:w="3118" w:type="dxa"/>
            <w:vAlign w:val="center"/>
          </w:tcPr>
          <w:p w:rsidR="00F24BCB" w:rsidRDefault="00F24BCB" w:rsidP="00AA6791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nepůlený, hákový</w:t>
            </w:r>
          </w:p>
        </w:tc>
        <w:tc>
          <w:tcPr>
            <w:tcW w:w="2303" w:type="dxa"/>
            <w:vAlign w:val="center"/>
          </w:tcPr>
          <w:p w:rsidR="00F24BCB" w:rsidRPr="00786D1C" w:rsidRDefault="00F24BCB" w:rsidP="00AA6791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Materiál nádoby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ocelový plech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Tloušťka materiálu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Default="00F24BCB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2 mm boky, min. 3</w:t>
            </w:r>
            <w:r w:rsidR="004604EE">
              <w:rPr>
                <w:rFonts w:asciiTheme="minorHAnsi" w:eastAsia="Times New Roman" w:hAnsiTheme="minorHAnsi" w:cstheme="minorHAnsi"/>
              </w:rPr>
              <w:t xml:space="preserve"> mm podlaha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Pr="00937B77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Objem nádoby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Pr="00032C8D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12 m</w:t>
            </w:r>
            <w:r>
              <w:rPr>
                <w:rFonts w:asciiTheme="minorHAnsi" w:eastAsia="Times New Roman" w:hAnsiTheme="minorHAnsi" w:cstheme="minorHAnsi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E" w:rsidRPr="00937B77" w:rsidRDefault="004604EE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Barva nádoby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MODRÁ</w:t>
            </w:r>
            <w:r w:rsidRPr="00786D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Default="000159C5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</w:t>
            </w:r>
            <w:r w:rsidR="004604EE">
              <w:rPr>
                <w:rFonts w:asciiTheme="minorHAnsi" w:eastAsia="Times New Roman" w:hAnsiTheme="minorHAnsi" w:cstheme="minorHAnsi"/>
              </w:rPr>
              <w:t xml:space="preserve"> výšku háku</w:t>
            </w:r>
          </w:p>
        </w:tc>
        <w:tc>
          <w:tcPr>
            <w:tcW w:w="3118" w:type="dxa"/>
            <w:vAlign w:val="center"/>
          </w:tcPr>
          <w:p w:rsidR="004604EE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cca 1 m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Šířka (vnitřní)</w:t>
            </w:r>
          </w:p>
        </w:tc>
        <w:tc>
          <w:tcPr>
            <w:tcW w:w="3118" w:type="dxa"/>
            <w:vAlign w:val="center"/>
          </w:tcPr>
          <w:p w:rsidR="004604EE" w:rsidRPr="00786D1C" w:rsidRDefault="00F24BCB" w:rsidP="002344C9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min. </w:t>
            </w:r>
            <w:r w:rsidR="002344C9">
              <w:rPr>
                <w:rFonts w:asciiTheme="minorHAnsi" w:eastAsia="Times New Roman" w:hAnsiTheme="minorHAnsi" w:cstheme="minorHAnsi"/>
              </w:rPr>
              <w:t>2,1</w:t>
            </w:r>
            <w:r w:rsidR="004604EE">
              <w:rPr>
                <w:rFonts w:asciiTheme="minorHAnsi" w:eastAsia="Times New Roman" w:hAnsiTheme="minorHAnsi" w:cstheme="minorHAnsi"/>
              </w:rPr>
              <w:t xml:space="preserve"> m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Délka (vnitřní)</w:t>
            </w:r>
          </w:p>
        </w:tc>
        <w:tc>
          <w:tcPr>
            <w:tcW w:w="3118" w:type="dxa"/>
            <w:vAlign w:val="center"/>
          </w:tcPr>
          <w:p w:rsidR="004604EE" w:rsidRPr="00786D1C" w:rsidRDefault="00F24BCB" w:rsidP="002344C9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2"/>
                <w:lang w:eastAsia="ar-SA"/>
              </w:rPr>
              <w:t>min.</w:t>
            </w:r>
            <w:r w:rsidR="004604EE">
              <w:rPr>
                <w:rFonts w:asciiTheme="minorHAnsi" w:eastAsia="Times New Roman" w:hAnsiTheme="minorHAnsi" w:cstheme="minorHAnsi"/>
                <w:kern w:val="2"/>
                <w:lang w:eastAsia="ar-SA"/>
              </w:rPr>
              <w:t xml:space="preserve"> </w:t>
            </w:r>
            <w:r w:rsidR="002344C9">
              <w:rPr>
                <w:rFonts w:asciiTheme="minorHAnsi" w:eastAsia="Times New Roman" w:hAnsiTheme="minorHAnsi" w:cstheme="minorHAnsi"/>
                <w:kern w:val="2"/>
                <w:lang w:eastAsia="ar-SA"/>
              </w:rPr>
              <w:t>3,7</w:t>
            </w:r>
            <w:r w:rsidR="004604EE">
              <w:rPr>
                <w:rFonts w:asciiTheme="minorHAnsi" w:eastAsia="Times New Roman" w:hAnsiTheme="minorHAnsi" w:cstheme="minorHAnsi"/>
                <w:kern w:val="2"/>
                <w:lang w:eastAsia="ar-SA"/>
              </w:rPr>
              <w:t xml:space="preserve"> m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Výška (vnitřní)</w:t>
            </w:r>
          </w:p>
        </w:tc>
        <w:tc>
          <w:tcPr>
            <w:tcW w:w="3118" w:type="dxa"/>
            <w:vAlign w:val="center"/>
          </w:tcPr>
          <w:p w:rsidR="004604EE" w:rsidRPr="00786D1C" w:rsidRDefault="00F24BCB" w:rsidP="002344C9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</w:t>
            </w:r>
            <w:r w:rsidR="004604EE">
              <w:rPr>
                <w:rFonts w:asciiTheme="minorHAnsi" w:eastAsia="Times New Roman" w:hAnsiTheme="minorHAnsi" w:cstheme="minorHAnsi"/>
              </w:rPr>
              <w:t xml:space="preserve"> </w:t>
            </w:r>
            <w:r w:rsidR="002344C9">
              <w:rPr>
                <w:rFonts w:asciiTheme="minorHAnsi" w:eastAsia="Times New Roman" w:hAnsiTheme="minorHAnsi" w:cstheme="minorHAnsi"/>
              </w:rPr>
              <w:t>1,7</w:t>
            </w:r>
            <w:r w:rsidR="004604EE">
              <w:rPr>
                <w:rFonts w:asciiTheme="minorHAnsi" w:eastAsia="Times New Roman" w:hAnsiTheme="minorHAnsi" w:cstheme="minorHAnsi"/>
              </w:rPr>
              <w:t xml:space="preserve"> m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Háky/oka pro upevnění sítě nebo plachty po celém obvodu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1 ks plachta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D05842">
        <w:trPr>
          <w:jc w:val="center"/>
        </w:trPr>
        <w:tc>
          <w:tcPr>
            <w:tcW w:w="3721" w:type="dxa"/>
            <w:vAlign w:val="center"/>
          </w:tcPr>
          <w:p w:rsidR="002344C9" w:rsidRDefault="002344C9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Zadní vrata</w:t>
            </w:r>
          </w:p>
        </w:tc>
        <w:tc>
          <w:tcPr>
            <w:tcW w:w="3118" w:type="dxa"/>
            <w:vAlign w:val="center"/>
          </w:tcPr>
          <w:p w:rsidR="002344C9" w:rsidRPr="00786D1C" w:rsidRDefault="002344C9" w:rsidP="002344C9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otevírání na panty, dvoukřídlé vrata 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Těsnění zadních vrat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Manipulační žebřík vně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D05842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4604EE" w:rsidRPr="00786D1C" w:rsidTr="00D05842">
        <w:trPr>
          <w:jc w:val="center"/>
        </w:trPr>
        <w:tc>
          <w:tcPr>
            <w:tcW w:w="3721" w:type="dxa"/>
            <w:vAlign w:val="center"/>
          </w:tcPr>
          <w:p w:rsidR="004604EE" w:rsidRDefault="004604EE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Sklopné bočnice</w:t>
            </w:r>
          </w:p>
        </w:tc>
        <w:tc>
          <w:tcPr>
            <w:tcW w:w="3118" w:type="dxa"/>
            <w:vAlign w:val="center"/>
          </w:tcPr>
          <w:p w:rsidR="004604EE" w:rsidRPr="00786D1C" w:rsidRDefault="004604EE" w:rsidP="004604EE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ve výšce 1 m od podlahy, panty v celé délce najednou; bočnice v celé délce</w:t>
            </w:r>
            <w:r w:rsidR="00014ECF">
              <w:rPr>
                <w:rFonts w:asciiTheme="minorHAnsi" w:eastAsia="Times New Roman" w:hAnsiTheme="minorHAnsi" w:cstheme="minorHAnsi"/>
              </w:rPr>
              <w:t xml:space="preserve"> vlevo i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</w:rPr>
              <w:t xml:space="preserve"> vpravo</w:t>
            </w:r>
            <w:r w:rsidR="00014EC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4604EE" w:rsidRPr="00786D1C" w:rsidRDefault="004604EE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344C9" w:rsidRPr="00786D1C" w:rsidTr="00D05842">
        <w:trPr>
          <w:jc w:val="center"/>
        </w:trPr>
        <w:tc>
          <w:tcPr>
            <w:tcW w:w="3721" w:type="dxa"/>
            <w:vAlign w:val="center"/>
          </w:tcPr>
          <w:p w:rsidR="002344C9" w:rsidRDefault="002344C9" w:rsidP="00D05842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Nášlapné stupnice</w:t>
            </w:r>
          </w:p>
        </w:tc>
        <w:tc>
          <w:tcPr>
            <w:tcW w:w="3118" w:type="dxa"/>
            <w:vAlign w:val="center"/>
          </w:tcPr>
          <w:p w:rsidR="002344C9" w:rsidRDefault="002344C9" w:rsidP="004604EE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včele</w:t>
            </w:r>
          </w:p>
        </w:tc>
        <w:tc>
          <w:tcPr>
            <w:tcW w:w="2303" w:type="dxa"/>
            <w:vAlign w:val="center"/>
          </w:tcPr>
          <w:p w:rsidR="002344C9" w:rsidRPr="00786D1C" w:rsidRDefault="002344C9" w:rsidP="00D0584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0159C5" w:rsidRPr="00786D1C" w:rsidTr="00D05842">
        <w:trPr>
          <w:jc w:val="center"/>
        </w:trPr>
        <w:tc>
          <w:tcPr>
            <w:tcW w:w="3721" w:type="dxa"/>
            <w:vAlign w:val="center"/>
          </w:tcPr>
          <w:p w:rsidR="000159C5" w:rsidRDefault="000159C5" w:rsidP="00AA6791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Boky VOK</w:t>
            </w:r>
          </w:p>
        </w:tc>
        <w:tc>
          <w:tcPr>
            <w:tcW w:w="3118" w:type="dxa"/>
            <w:vAlign w:val="center"/>
          </w:tcPr>
          <w:p w:rsidR="000159C5" w:rsidRDefault="000159C5" w:rsidP="00AA6791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celistvé</w:t>
            </w:r>
          </w:p>
        </w:tc>
        <w:tc>
          <w:tcPr>
            <w:tcW w:w="2303" w:type="dxa"/>
            <w:vAlign w:val="center"/>
          </w:tcPr>
          <w:p w:rsidR="000159C5" w:rsidRPr="00786D1C" w:rsidRDefault="000159C5" w:rsidP="00AA6791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</w:tbl>
    <w:p w:rsidR="000159C5" w:rsidRDefault="000159C5" w:rsidP="00032C8D">
      <w:pPr>
        <w:rPr>
          <w:rFonts w:asciiTheme="minorHAnsi" w:eastAsia="Times New Roman" w:hAnsiTheme="minorHAnsi" w:cstheme="minorHAnsi"/>
          <w:b/>
          <w:u w:val="single"/>
        </w:rPr>
      </w:pPr>
    </w:p>
    <w:p w:rsidR="00032C8D" w:rsidRPr="00032C8D" w:rsidRDefault="00032C8D" w:rsidP="00032C8D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Nádoba na plast o objemu min. 240 l – 200 ks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3437"/>
        <w:gridCol w:w="1984"/>
      </w:tblGrid>
      <w:tr w:rsidR="00032C8D" w:rsidRPr="00786D1C" w:rsidTr="002D342D">
        <w:trPr>
          <w:trHeight w:val="677"/>
          <w:tblHeader/>
          <w:jc w:val="center"/>
        </w:trPr>
        <w:tc>
          <w:tcPr>
            <w:tcW w:w="7158" w:type="dxa"/>
            <w:gridSpan w:val="2"/>
            <w:shd w:val="clear" w:color="auto" w:fill="92D050"/>
            <w:vAlign w:val="center"/>
          </w:tcPr>
          <w:p w:rsidR="00032C8D" w:rsidRPr="00786D1C" w:rsidRDefault="00032C8D" w:rsidP="00397CD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  <w:r w:rsidRPr="00786D1C">
              <w:rPr>
                <w:rFonts w:asciiTheme="minorHAnsi" w:eastAsia="Times New Roman" w:hAnsiTheme="minorHAnsi" w:cstheme="minorHAnsi"/>
                <w:b/>
                <w:bCs/>
              </w:rPr>
              <w:t>Technické specifikace požadované zadavatelem</w:t>
            </w:r>
          </w:p>
        </w:tc>
        <w:tc>
          <w:tcPr>
            <w:tcW w:w="1984" w:type="dxa"/>
            <w:shd w:val="clear" w:color="auto" w:fill="92D050"/>
          </w:tcPr>
          <w:p w:rsidR="00032C8D" w:rsidRPr="00937B77" w:rsidRDefault="00032C8D" w:rsidP="00397CD8">
            <w:pPr>
              <w:widowControl w:val="0"/>
              <w:spacing w:after="0"/>
              <w:ind w:left="-49" w:hanging="49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937B77">
              <w:rPr>
                <w:rFonts w:asciiTheme="minorHAnsi" w:eastAsia="Times New Roman" w:hAnsiTheme="minorHAnsi" w:cstheme="minorHAnsi"/>
                <w:b/>
              </w:rPr>
              <w:t>Nabídka uchazeče</w:t>
            </w:r>
          </w:p>
          <w:p w:rsidR="00032C8D" w:rsidRPr="00937B77" w:rsidRDefault="00032C8D" w:rsidP="00397CD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(doplní uchazeč)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032C8D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Materiál nádoby</w:t>
            </w:r>
          </w:p>
        </w:tc>
        <w:tc>
          <w:tcPr>
            <w:tcW w:w="3437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vysokohustotní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polyethylen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(HDPE)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Objem nádoby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8D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240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8D" w:rsidRPr="00937B77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Výsyp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8D" w:rsidRPr="00032C8D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horní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8D" w:rsidRPr="00937B77" w:rsidRDefault="00032C8D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032C8D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Barva nádoby</w:t>
            </w:r>
          </w:p>
        </w:tc>
        <w:tc>
          <w:tcPr>
            <w:tcW w:w="3437" w:type="dxa"/>
            <w:vAlign w:val="center"/>
          </w:tcPr>
          <w:p w:rsidR="00032C8D" w:rsidRPr="00786D1C" w:rsidRDefault="008E0A0C" w:rsidP="008E0A0C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černá se žlutým víkem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Odolnost materiálu nádoby</w:t>
            </w:r>
          </w:p>
        </w:tc>
        <w:tc>
          <w:tcPr>
            <w:tcW w:w="3437" w:type="dxa"/>
            <w:vAlign w:val="center"/>
          </w:tcPr>
          <w:p w:rsidR="00032C8D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odolné proti UV záření, nízkým a vyšším atmosférickým teplotám, chemickým a biologickým vlivům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Stěny (tloušťka)</w:t>
            </w:r>
          </w:p>
        </w:tc>
        <w:tc>
          <w:tcPr>
            <w:tcW w:w="3437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</w:t>
            </w:r>
            <w:r w:rsidR="002654B6">
              <w:rPr>
                <w:rFonts w:asciiTheme="minorHAnsi" w:eastAsia="Times New Roman" w:hAnsiTheme="minorHAnsi" w:cstheme="minorHAnsi"/>
              </w:rPr>
              <w:t>. 3</w:t>
            </w:r>
            <w:r>
              <w:rPr>
                <w:rFonts w:asciiTheme="minorHAnsi" w:eastAsia="Times New Roman" w:hAnsiTheme="minorHAnsi" w:cstheme="minorHAnsi"/>
              </w:rPr>
              <w:t xml:space="preserve"> mm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Normy, certifikáty</w:t>
            </w:r>
          </w:p>
        </w:tc>
        <w:tc>
          <w:tcPr>
            <w:tcW w:w="3437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2"/>
                <w:lang w:eastAsia="ar-SA"/>
              </w:rPr>
              <w:t>ČSN EN 840, RAL GZ 951, oficiální pečeť RAL GZ 951/1 vyražena na nádobě i víku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Vnitřní stěny nádoby</w:t>
            </w:r>
          </w:p>
        </w:tc>
        <w:tc>
          <w:tcPr>
            <w:tcW w:w="3437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hladké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Kolečka nádoby</w:t>
            </w:r>
          </w:p>
        </w:tc>
        <w:tc>
          <w:tcPr>
            <w:tcW w:w="3437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2 kolečka, průměr min. 200 mm, s protihlukovou úpravou, odolná při max. zatížení nádoby, materiál odolný vůči chemickým, biologickým, povětrnostním vlivům, osa kolečka kovová s antikorozní úpravou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Přední strana nádoby</w:t>
            </w:r>
          </w:p>
        </w:tc>
        <w:tc>
          <w:tcPr>
            <w:tcW w:w="3437" w:type="dxa"/>
            <w:vAlign w:val="center"/>
          </w:tcPr>
          <w:p w:rsidR="00032C8D" w:rsidRPr="00786D1C" w:rsidRDefault="008E0A0C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hladká (bez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prolisů)</w:t>
            </w:r>
            <w:r w:rsidR="0064367E">
              <w:rPr>
                <w:rFonts w:asciiTheme="minorHAnsi" w:eastAsia="Times New Roman" w:hAnsiTheme="minorHAnsi" w:cstheme="minorHAnsi"/>
              </w:rPr>
              <w:t>(z důvodu</w:t>
            </w:r>
            <w:proofErr w:type="gramEnd"/>
            <w:r w:rsidR="0064367E">
              <w:rPr>
                <w:rFonts w:asciiTheme="minorHAnsi" w:eastAsia="Times New Roman" w:hAnsiTheme="minorHAnsi" w:cstheme="minorHAnsi"/>
              </w:rPr>
              <w:t xml:space="preserve"> snadného umístění polepu)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Víko</w:t>
            </w:r>
          </w:p>
        </w:tc>
        <w:tc>
          <w:tcPr>
            <w:tcW w:w="3437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uchyceno min. tříbodově, vybaveno min. dvěma madly, případně úchytem pro otevření </w:t>
            </w:r>
            <w:r>
              <w:rPr>
                <w:rFonts w:asciiTheme="minorHAnsi" w:eastAsia="Times New Roman" w:hAnsiTheme="minorHAnsi" w:cstheme="minorHAnsi"/>
              </w:rPr>
              <w:lastRenderedPageBreak/>
              <w:t>min. na 40 % obvodu víka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lastRenderedPageBreak/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Nosnost nádoby</w:t>
            </w:r>
          </w:p>
        </w:tc>
        <w:tc>
          <w:tcPr>
            <w:tcW w:w="3437" w:type="dxa"/>
            <w:vAlign w:val="center"/>
          </w:tcPr>
          <w:p w:rsidR="00032C8D" w:rsidRPr="00786D1C" w:rsidRDefault="0064367E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90 kg</w:t>
            </w:r>
            <w:r w:rsidR="00CF3F81">
              <w:rPr>
                <w:rFonts w:asciiTheme="minorHAnsi" w:eastAsia="Times New Roman" w:hAnsiTheme="minorHAnsi" w:cstheme="minorHAnsi"/>
              </w:rPr>
              <w:t xml:space="preserve"> včetně nádoby</w:t>
            </w:r>
          </w:p>
        </w:tc>
        <w:tc>
          <w:tcPr>
            <w:tcW w:w="1984" w:type="dxa"/>
            <w:vAlign w:val="center"/>
          </w:tcPr>
          <w:p w:rsidR="00032C8D" w:rsidRPr="00786D1C" w:rsidRDefault="00032C8D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64367E" w:rsidRPr="00786D1C" w:rsidTr="000159C5">
        <w:trPr>
          <w:jc w:val="center"/>
        </w:trPr>
        <w:tc>
          <w:tcPr>
            <w:tcW w:w="3721" w:type="dxa"/>
            <w:vAlign w:val="center"/>
          </w:tcPr>
          <w:p w:rsidR="0064367E" w:rsidRDefault="002654B6" w:rsidP="002D342D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Nádoba opatřena nesmyvatelným nápisem </w:t>
            </w:r>
            <w:r w:rsidR="002D342D">
              <w:rPr>
                <w:rFonts w:asciiTheme="minorHAnsi" w:eastAsia="Times New Roman" w:hAnsiTheme="minorHAnsi" w:cstheme="minorHAnsi"/>
              </w:rPr>
              <w:t>„PLAST</w:t>
            </w:r>
            <w:r>
              <w:rPr>
                <w:rFonts w:asciiTheme="minorHAnsi" w:eastAsia="Times New Roman" w:hAnsiTheme="minorHAnsi" w:cstheme="minorHAnsi"/>
              </w:rPr>
              <w:t>“</w:t>
            </w:r>
          </w:p>
        </w:tc>
        <w:tc>
          <w:tcPr>
            <w:tcW w:w="3437" w:type="dxa"/>
            <w:vAlign w:val="center"/>
          </w:tcPr>
          <w:p w:rsidR="0064367E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1984" w:type="dxa"/>
            <w:vAlign w:val="center"/>
          </w:tcPr>
          <w:p w:rsidR="0064367E" w:rsidRPr="00786D1C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D342D" w:rsidRPr="00786D1C" w:rsidTr="000159C5">
        <w:trPr>
          <w:jc w:val="center"/>
        </w:trPr>
        <w:tc>
          <w:tcPr>
            <w:tcW w:w="3721" w:type="dxa"/>
            <w:vAlign w:val="center"/>
          </w:tcPr>
          <w:p w:rsidR="002D342D" w:rsidRDefault="002D342D" w:rsidP="002654B6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Nádoba opatřena nápisem „PLAST“ v Braillově písmu</w:t>
            </w:r>
          </w:p>
        </w:tc>
        <w:tc>
          <w:tcPr>
            <w:tcW w:w="3437" w:type="dxa"/>
            <w:vAlign w:val="center"/>
          </w:tcPr>
          <w:p w:rsidR="002D342D" w:rsidRDefault="002D342D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1984" w:type="dxa"/>
            <w:vAlign w:val="center"/>
          </w:tcPr>
          <w:p w:rsidR="002D342D" w:rsidRPr="00786D1C" w:rsidRDefault="002D342D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0159C5">
        <w:trPr>
          <w:jc w:val="center"/>
        </w:trPr>
        <w:tc>
          <w:tcPr>
            <w:tcW w:w="3721" w:type="dxa"/>
            <w:vAlign w:val="center"/>
          </w:tcPr>
          <w:p w:rsidR="002654B6" w:rsidRPr="002654B6" w:rsidRDefault="002654B6" w:rsidP="002654B6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2654B6">
              <w:rPr>
                <w:rFonts w:asciiTheme="minorHAnsi" w:eastAsia="Times New Roman" w:hAnsiTheme="minorHAnsi" w:cstheme="minorHAnsi"/>
              </w:rPr>
              <w:t xml:space="preserve">Nádoba opatřena nápisem: </w:t>
            </w:r>
            <w:r>
              <w:rPr>
                <w:rFonts w:asciiTheme="minorHAnsi" w:eastAsia="Times New Roman" w:hAnsiTheme="minorHAnsi" w:cstheme="minorHAnsi"/>
              </w:rPr>
              <w:t>CHOCEŇ</w:t>
            </w:r>
          </w:p>
        </w:tc>
        <w:tc>
          <w:tcPr>
            <w:tcW w:w="3437" w:type="dxa"/>
            <w:vAlign w:val="center"/>
          </w:tcPr>
          <w:p w:rsidR="002654B6" w:rsidRPr="002654B6" w:rsidRDefault="002654B6" w:rsidP="002654B6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2654B6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1984" w:type="dxa"/>
            <w:vAlign w:val="center"/>
          </w:tcPr>
          <w:p w:rsidR="002654B6" w:rsidRPr="00786D1C" w:rsidRDefault="002654B6" w:rsidP="002654B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0159C5">
        <w:trPr>
          <w:jc w:val="center"/>
        </w:trPr>
        <w:tc>
          <w:tcPr>
            <w:tcW w:w="3721" w:type="dxa"/>
            <w:vAlign w:val="center"/>
          </w:tcPr>
          <w:p w:rsidR="002654B6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Jiné</w:t>
            </w:r>
          </w:p>
        </w:tc>
        <w:tc>
          <w:tcPr>
            <w:tcW w:w="3437" w:type="dxa"/>
            <w:vAlign w:val="center"/>
          </w:tcPr>
          <w:p w:rsidR="002654B6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materiál, ze kterého jsou nádoby vyrobeny, musí být znovu granulovaný (nesmí obsahovat kadmium apod.)</w:t>
            </w:r>
          </w:p>
        </w:tc>
        <w:tc>
          <w:tcPr>
            <w:tcW w:w="1984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</w:tbl>
    <w:p w:rsidR="002D342D" w:rsidRDefault="002D342D" w:rsidP="002654B6">
      <w:pPr>
        <w:rPr>
          <w:rFonts w:asciiTheme="minorHAnsi" w:eastAsia="Times New Roman" w:hAnsiTheme="minorHAnsi" w:cstheme="minorHAnsi"/>
          <w:b/>
          <w:u w:val="single"/>
        </w:rPr>
      </w:pPr>
    </w:p>
    <w:p w:rsidR="002654B6" w:rsidRPr="00032C8D" w:rsidRDefault="002654B6" w:rsidP="002654B6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Nádoba na plast o objemu min. 120 l – 50 ks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3969"/>
        <w:gridCol w:w="2161"/>
      </w:tblGrid>
      <w:tr w:rsidR="002654B6" w:rsidRPr="00786D1C" w:rsidTr="00397CD8">
        <w:trPr>
          <w:trHeight w:val="677"/>
          <w:tblHeader/>
          <w:jc w:val="center"/>
        </w:trPr>
        <w:tc>
          <w:tcPr>
            <w:tcW w:w="6981" w:type="dxa"/>
            <w:gridSpan w:val="2"/>
            <w:shd w:val="clear" w:color="auto" w:fill="92D050"/>
            <w:vAlign w:val="center"/>
          </w:tcPr>
          <w:p w:rsidR="002654B6" w:rsidRPr="00786D1C" w:rsidRDefault="002654B6" w:rsidP="00397CD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  <w:r w:rsidRPr="00786D1C">
              <w:rPr>
                <w:rFonts w:asciiTheme="minorHAnsi" w:eastAsia="Times New Roman" w:hAnsiTheme="minorHAnsi" w:cstheme="minorHAnsi"/>
                <w:b/>
                <w:bCs/>
              </w:rPr>
              <w:t>Technické specifikace požadované zadavatelem</w:t>
            </w:r>
          </w:p>
        </w:tc>
        <w:tc>
          <w:tcPr>
            <w:tcW w:w="2161" w:type="dxa"/>
            <w:shd w:val="clear" w:color="auto" w:fill="92D050"/>
          </w:tcPr>
          <w:p w:rsidR="002654B6" w:rsidRPr="00937B77" w:rsidRDefault="002654B6" w:rsidP="00397CD8">
            <w:pPr>
              <w:widowControl w:val="0"/>
              <w:spacing w:after="0"/>
              <w:ind w:left="-49" w:hanging="49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937B77">
              <w:rPr>
                <w:rFonts w:asciiTheme="minorHAnsi" w:eastAsia="Times New Roman" w:hAnsiTheme="minorHAnsi" w:cstheme="minorHAnsi"/>
                <w:b/>
              </w:rPr>
              <w:t>Nabídka uchazeče</w:t>
            </w:r>
          </w:p>
          <w:p w:rsidR="002654B6" w:rsidRPr="00937B77" w:rsidRDefault="002654B6" w:rsidP="00397CD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(doplní uchazeč)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Materiál nádoby</w:t>
            </w:r>
          </w:p>
        </w:tc>
        <w:tc>
          <w:tcPr>
            <w:tcW w:w="3969" w:type="dxa"/>
            <w:vAlign w:val="center"/>
          </w:tcPr>
          <w:p w:rsidR="002654B6" w:rsidRPr="00786D1C" w:rsidRDefault="008E0A0C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vysokohustotní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2654B6">
              <w:rPr>
                <w:rFonts w:asciiTheme="minorHAnsi" w:eastAsia="Times New Roman" w:hAnsiTheme="minorHAnsi" w:cstheme="minorHAnsi"/>
              </w:rPr>
              <w:t>polyethylen</w:t>
            </w:r>
            <w:proofErr w:type="spellEnd"/>
            <w:r w:rsidR="002654B6">
              <w:rPr>
                <w:rFonts w:asciiTheme="minorHAnsi" w:eastAsia="Times New Roman" w:hAnsiTheme="minorHAnsi" w:cstheme="minorHAnsi"/>
              </w:rPr>
              <w:t xml:space="preserve"> (HDPE)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Objem nádoby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6" w:rsidRDefault="002654B6" w:rsidP="002654B6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120 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6" w:rsidRPr="00937B77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Výsyp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6" w:rsidRPr="00032C8D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horní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6" w:rsidRPr="00937B77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Barva nádoby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8E0A0C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černá se žlutým víkem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Odolnost materiálu nádoby</w:t>
            </w:r>
          </w:p>
        </w:tc>
        <w:tc>
          <w:tcPr>
            <w:tcW w:w="3969" w:type="dxa"/>
            <w:vAlign w:val="center"/>
          </w:tcPr>
          <w:p w:rsidR="002654B6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odolné proti UV záření, nízkým a vyšším atmosférickým teplotám, chemickým a biologickým vlivům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Stěny (tloušťka)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3 mm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Normy, certifikáty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2"/>
                <w:lang w:eastAsia="ar-SA"/>
              </w:rPr>
              <w:t>ČSN EN 840, RAL GZ 951, oficiální pečeť RAL GZ 951/1 vyražena na nádobě i víku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Vnitřní stěny nádoby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hladké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Kolečka nádoby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2 kolečka, průměr min. 200 mm, s protihlukovou úpravou, odolná při max. zatížení nádoby, materiál odolný vůči chemickým, biologickým, povětrnostním vlivům, osa kolečka kovová s antikorozní úpravou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Přední strana nádoby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hladká (bez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prolisů) (z důvodu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snadného umístění polepu)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Víko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uchyceno min. tříbodově, vybaveno min. dvěma madly, případně úchytem pro otevření min. na 40 % obvodu víka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786D1C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Nosnost nádoby</w:t>
            </w:r>
          </w:p>
        </w:tc>
        <w:tc>
          <w:tcPr>
            <w:tcW w:w="3969" w:type="dxa"/>
            <w:vAlign w:val="center"/>
          </w:tcPr>
          <w:p w:rsidR="002654B6" w:rsidRPr="00786D1C" w:rsidRDefault="002654B6" w:rsidP="002D342D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min. </w:t>
            </w:r>
            <w:r w:rsidR="002D342D">
              <w:rPr>
                <w:rFonts w:asciiTheme="minorHAnsi" w:eastAsia="Times New Roman" w:hAnsiTheme="minorHAnsi" w:cstheme="minorHAnsi"/>
              </w:rPr>
              <w:t>52</w:t>
            </w:r>
            <w:r>
              <w:rPr>
                <w:rFonts w:asciiTheme="minorHAnsi" w:eastAsia="Times New Roman" w:hAnsiTheme="minorHAnsi" w:cstheme="minorHAnsi"/>
              </w:rPr>
              <w:t xml:space="preserve"> kg</w:t>
            </w:r>
            <w:r w:rsidR="002D342D">
              <w:rPr>
                <w:rFonts w:asciiTheme="minorHAnsi" w:eastAsia="Times New Roman" w:hAnsiTheme="minorHAnsi" w:cstheme="minorHAnsi"/>
              </w:rPr>
              <w:t xml:space="preserve"> včetně nádoby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Default="002654B6" w:rsidP="00E73193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Nádoba opatřena nesmyvatelným nápisem </w:t>
            </w:r>
            <w:r w:rsidR="00E73193">
              <w:rPr>
                <w:rFonts w:asciiTheme="minorHAnsi" w:eastAsia="Times New Roman" w:hAnsiTheme="minorHAnsi" w:cstheme="minorHAnsi"/>
              </w:rPr>
              <w:t>„PAPÍR</w:t>
            </w:r>
            <w:r>
              <w:rPr>
                <w:rFonts w:asciiTheme="minorHAnsi" w:eastAsia="Times New Roman" w:hAnsiTheme="minorHAnsi" w:cstheme="minorHAnsi"/>
              </w:rPr>
              <w:t>“</w:t>
            </w:r>
          </w:p>
        </w:tc>
        <w:tc>
          <w:tcPr>
            <w:tcW w:w="3969" w:type="dxa"/>
            <w:vAlign w:val="center"/>
          </w:tcPr>
          <w:p w:rsidR="002654B6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E73193">
        <w:trPr>
          <w:jc w:val="center"/>
        </w:trPr>
        <w:tc>
          <w:tcPr>
            <w:tcW w:w="3012" w:type="dxa"/>
            <w:vAlign w:val="center"/>
          </w:tcPr>
          <w:p w:rsidR="00E73193" w:rsidRPr="00E73193" w:rsidRDefault="00E73193" w:rsidP="00E73193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E73193">
              <w:rPr>
                <w:rFonts w:asciiTheme="minorHAnsi" w:eastAsia="Times New Roman" w:hAnsiTheme="minorHAnsi" w:cstheme="minorHAnsi"/>
              </w:rPr>
              <w:t>Nádoba opatřena nápisem „PLAST“ v Braillově písmu</w:t>
            </w:r>
          </w:p>
        </w:tc>
        <w:tc>
          <w:tcPr>
            <w:tcW w:w="3969" w:type="dxa"/>
            <w:vAlign w:val="center"/>
          </w:tcPr>
          <w:p w:rsidR="00E73193" w:rsidRPr="00E73193" w:rsidRDefault="00E73193" w:rsidP="00E73193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E73193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161" w:type="dxa"/>
            <w:vAlign w:val="center"/>
          </w:tcPr>
          <w:p w:rsidR="00E73193" w:rsidRPr="00E73193" w:rsidRDefault="00E73193" w:rsidP="00E73193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E73193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Pr="002654B6" w:rsidRDefault="002654B6" w:rsidP="00397CD8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2654B6">
              <w:rPr>
                <w:rFonts w:asciiTheme="minorHAnsi" w:eastAsia="Times New Roman" w:hAnsiTheme="minorHAnsi" w:cstheme="minorHAnsi"/>
              </w:rPr>
              <w:t xml:space="preserve">Nádoba opatřena nápisem: </w:t>
            </w:r>
            <w:r w:rsidR="00E73193">
              <w:rPr>
                <w:rFonts w:asciiTheme="minorHAnsi" w:eastAsia="Times New Roman" w:hAnsiTheme="minorHAnsi" w:cstheme="minorHAnsi"/>
              </w:rPr>
              <w:lastRenderedPageBreak/>
              <w:t xml:space="preserve">„MĚSTO </w:t>
            </w:r>
            <w:r>
              <w:rPr>
                <w:rFonts w:asciiTheme="minorHAnsi" w:eastAsia="Times New Roman" w:hAnsiTheme="minorHAnsi" w:cstheme="minorHAnsi"/>
              </w:rPr>
              <w:t>CHOCEŇ</w:t>
            </w:r>
            <w:r w:rsidR="00E73193">
              <w:rPr>
                <w:rFonts w:asciiTheme="minorHAnsi" w:eastAsia="Times New Roman" w:hAnsiTheme="minorHAnsi" w:cstheme="minorHAnsi"/>
              </w:rPr>
              <w:t>“</w:t>
            </w:r>
          </w:p>
        </w:tc>
        <w:tc>
          <w:tcPr>
            <w:tcW w:w="3969" w:type="dxa"/>
            <w:vAlign w:val="center"/>
          </w:tcPr>
          <w:p w:rsidR="002654B6" w:rsidRPr="002654B6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2654B6">
              <w:rPr>
                <w:rFonts w:asciiTheme="minorHAnsi" w:eastAsia="Times New Roman" w:hAnsiTheme="minorHAnsi" w:cstheme="minorHAnsi"/>
              </w:rPr>
              <w:lastRenderedPageBreak/>
              <w:t>ANO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2654B6" w:rsidRPr="00786D1C" w:rsidTr="00397CD8">
        <w:trPr>
          <w:jc w:val="center"/>
        </w:trPr>
        <w:tc>
          <w:tcPr>
            <w:tcW w:w="3012" w:type="dxa"/>
            <w:vAlign w:val="center"/>
          </w:tcPr>
          <w:p w:rsidR="002654B6" w:rsidRDefault="002654B6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Jiné</w:t>
            </w:r>
          </w:p>
        </w:tc>
        <w:tc>
          <w:tcPr>
            <w:tcW w:w="3969" w:type="dxa"/>
            <w:vAlign w:val="center"/>
          </w:tcPr>
          <w:p w:rsidR="002654B6" w:rsidRDefault="002654B6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materiál, ze kterého jsou nádoby vyrobeny, musí být znovu granulovaný (nesmí obsahovat kadmium apod.)</w:t>
            </w:r>
          </w:p>
        </w:tc>
        <w:tc>
          <w:tcPr>
            <w:tcW w:w="2161" w:type="dxa"/>
            <w:vAlign w:val="center"/>
          </w:tcPr>
          <w:p w:rsidR="002654B6" w:rsidRPr="00786D1C" w:rsidRDefault="002654B6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</w:tbl>
    <w:p w:rsidR="00E73193" w:rsidRPr="00032C8D" w:rsidRDefault="00E73193" w:rsidP="00E73193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Nádoba na papír o objemu min. </w:t>
      </w:r>
      <w:r w:rsidR="00CF3F81">
        <w:rPr>
          <w:rFonts w:asciiTheme="minorHAnsi" w:eastAsia="Times New Roman" w:hAnsiTheme="minorHAnsi" w:cstheme="minorHAnsi"/>
          <w:b/>
          <w:u w:val="single"/>
        </w:rPr>
        <w:t>240</w:t>
      </w:r>
      <w:r>
        <w:rPr>
          <w:rFonts w:asciiTheme="minorHAnsi" w:eastAsia="Times New Roman" w:hAnsiTheme="minorHAnsi" w:cstheme="minorHAnsi"/>
          <w:b/>
          <w:u w:val="single"/>
        </w:rPr>
        <w:t xml:space="preserve"> l – 100 ks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3969"/>
        <w:gridCol w:w="2161"/>
      </w:tblGrid>
      <w:tr w:rsidR="00E73193" w:rsidRPr="00786D1C" w:rsidTr="00397CD8">
        <w:trPr>
          <w:trHeight w:val="677"/>
          <w:tblHeader/>
          <w:jc w:val="center"/>
        </w:trPr>
        <w:tc>
          <w:tcPr>
            <w:tcW w:w="6981" w:type="dxa"/>
            <w:gridSpan w:val="2"/>
            <w:shd w:val="clear" w:color="auto" w:fill="92D050"/>
            <w:vAlign w:val="center"/>
          </w:tcPr>
          <w:p w:rsidR="00E73193" w:rsidRPr="00786D1C" w:rsidRDefault="00E73193" w:rsidP="00397CD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  <w:r w:rsidRPr="00786D1C">
              <w:rPr>
                <w:rFonts w:asciiTheme="minorHAnsi" w:eastAsia="Times New Roman" w:hAnsiTheme="minorHAnsi" w:cstheme="minorHAnsi"/>
                <w:b/>
                <w:bCs/>
              </w:rPr>
              <w:t>Technické specifikace požadované zadavatelem</w:t>
            </w:r>
          </w:p>
        </w:tc>
        <w:tc>
          <w:tcPr>
            <w:tcW w:w="2161" w:type="dxa"/>
            <w:shd w:val="clear" w:color="auto" w:fill="92D050"/>
          </w:tcPr>
          <w:p w:rsidR="00E73193" w:rsidRPr="00937B77" w:rsidRDefault="00E73193" w:rsidP="00397CD8">
            <w:pPr>
              <w:widowControl w:val="0"/>
              <w:spacing w:after="0"/>
              <w:ind w:left="-49" w:hanging="49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937B77">
              <w:rPr>
                <w:rFonts w:asciiTheme="minorHAnsi" w:eastAsia="Times New Roman" w:hAnsiTheme="minorHAnsi" w:cstheme="minorHAnsi"/>
                <w:b/>
              </w:rPr>
              <w:t>Nabídka uchazeče</w:t>
            </w:r>
          </w:p>
          <w:p w:rsidR="00E73193" w:rsidRPr="00937B77" w:rsidRDefault="00E73193" w:rsidP="00397CD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(doplní uchazeč)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Materiál nádoby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vysokohustotní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polyethylen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(HDPE)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Objem nádoby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3" w:rsidRDefault="00CF3F81" w:rsidP="00CF3F81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240</w:t>
            </w:r>
            <w:r w:rsidR="00E73193">
              <w:rPr>
                <w:rFonts w:asciiTheme="minorHAnsi" w:eastAsia="Times New Roman" w:hAnsiTheme="minorHAnsi" w:cstheme="minorHAnsi"/>
              </w:rPr>
              <w:t xml:space="preserve"> 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3" w:rsidRPr="00937B77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Výsyp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3" w:rsidRPr="00032C8D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horní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3" w:rsidRPr="00937B77" w:rsidRDefault="00E73193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B77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Barva nádoby</w:t>
            </w:r>
          </w:p>
        </w:tc>
        <w:tc>
          <w:tcPr>
            <w:tcW w:w="3969" w:type="dxa"/>
            <w:vAlign w:val="center"/>
          </w:tcPr>
          <w:p w:rsidR="00E73193" w:rsidRPr="00786D1C" w:rsidRDefault="008E0A0C" w:rsidP="008E0A0C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černá s modrým víkem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Odolnost materiálu nádoby</w:t>
            </w:r>
          </w:p>
        </w:tc>
        <w:tc>
          <w:tcPr>
            <w:tcW w:w="3969" w:type="dxa"/>
            <w:vAlign w:val="center"/>
          </w:tcPr>
          <w:p w:rsidR="00E73193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odolné proti UV záření, nízkým a vyšším atmosférickým teplotám, chemickým a biologickým vlivům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Stěny (tloušťka)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3 mm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Normy, certifikáty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2"/>
                <w:lang w:eastAsia="ar-SA"/>
              </w:rPr>
              <w:t>ČSN EN 840, RAL GZ 951, oficiální pečeť RAL GZ 951/1 vyražena na nádobě i víku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Vnitřní stěny nádoby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hladké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Kolečka nádoby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min. 2 kolečka, průměr min. 200 mm, s protihlukovou úpravou, odolná při max. zatížení nádoby, materiál odolný vůči chemickým, biologickým, povětrnostním vlivům, osa kolečka kovová s antikorozní úpravou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Přední strana nádoby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hladká (bez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prolisů) (z důvodu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snadného umístění polepu)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Víko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uchyceno min. tříbodově, vybaveno min. dvěma madly, případně úchytem pro otevření min. na 40 % obvodu víka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786D1C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>Nosnost nádoby</w:t>
            </w:r>
          </w:p>
        </w:tc>
        <w:tc>
          <w:tcPr>
            <w:tcW w:w="3969" w:type="dxa"/>
            <w:vAlign w:val="center"/>
          </w:tcPr>
          <w:p w:rsidR="00E73193" w:rsidRPr="00786D1C" w:rsidRDefault="00E73193" w:rsidP="00CF3F81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min. </w:t>
            </w:r>
            <w:r w:rsidR="00CF3F81">
              <w:rPr>
                <w:rFonts w:asciiTheme="minorHAnsi" w:eastAsia="Times New Roman" w:hAnsiTheme="minorHAnsi" w:cstheme="minorHAnsi"/>
              </w:rPr>
              <w:t>90</w:t>
            </w:r>
            <w:r>
              <w:rPr>
                <w:rFonts w:asciiTheme="minorHAnsi" w:eastAsia="Times New Roman" w:hAnsiTheme="minorHAnsi" w:cstheme="minorHAnsi"/>
              </w:rPr>
              <w:t xml:space="preserve"> kg včetně nádoby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Default="00E73193" w:rsidP="00E73193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Nádoba opatřena nesmyvatelným nápisem „PAPÍR“</w:t>
            </w:r>
          </w:p>
        </w:tc>
        <w:tc>
          <w:tcPr>
            <w:tcW w:w="3969" w:type="dxa"/>
            <w:vAlign w:val="center"/>
          </w:tcPr>
          <w:p w:rsidR="00E73193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E73193" w:rsidRDefault="00E73193" w:rsidP="00E73193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E73193">
              <w:rPr>
                <w:rFonts w:asciiTheme="minorHAnsi" w:eastAsia="Times New Roman" w:hAnsiTheme="minorHAnsi" w:cstheme="minorHAnsi"/>
              </w:rPr>
              <w:t>Nádoba opatřena nápisem „P</w:t>
            </w:r>
            <w:r>
              <w:rPr>
                <w:rFonts w:asciiTheme="minorHAnsi" w:eastAsia="Times New Roman" w:hAnsiTheme="minorHAnsi" w:cstheme="minorHAnsi"/>
              </w:rPr>
              <w:t>APÍR</w:t>
            </w:r>
            <w:r w:rsidRPr="00E73193">
              <w:rPr>
                <w:rFonts w:asciiTheme="minorHAnsi" w:eastAsia="Times New Roman" w:hAnsiTheme="minorHAnsi" w:cstheme="minorHAnsi"/>
              </w:rPr>
              <w:t>“ v Braillově písmu</w:t>
            </w:r>
          </w:p>
        </w:tc>
        <w:tc>
          <w:tcPr>
            <w:tcW w:w="3969" w:type="dxa"/>
            <w:vAlign w:val="center"/>
          </w:tcPr>
          <w:p w:rsidR="00E73193" w:rsidRPr="00E73193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E73193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161" w:type="dxa"/>
            <w:vAlign w:val="center"/>
          </w:tcPr>
          <w:p w:rsidR="00E73193" w:rsidRPr="00E73193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E73193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Pr="002654B6" w:rsidRDefault="00E73193" w:rsidP="00397CD8">
            <w:pPr>
              <w:widowControl w:val="0"/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2654B6">
              <w:rPr>
                <w:rFonts w:asciiTheme="minorHAnsi" w:eastAsia="Times New Roman" w:hAnsiTheme="minorHAnsi" w:cstheme="minorHAnsi"/>
              </w:rPr>
              <w:t xml:space="preserve">Nádoba opatřena nápisem: </w:t>
            </w:r>
            <w:r>
              <w:rPr>
                <w:rFonts w:asciiTheme="minorHAnsi" w:eastAsia="Times New Roman" w:hAnsiTheme="minorHAnsi" w:cstheme="minorHAnsi"/>
              </w:rPr>
              <w:t>„MĚSTO CHOCEŇ“</w:t>
            </w:r>
          </w:p>
        </w:tc>
        <w:tc>
          <w:tcPr>
            <w:tcW w:w="3969" w:type="dxa"/>
            <w:vAlign w:val="center"/>
          </w:tcPr>
          <w:p w:rsidR="00E73193" w:rsidRPr="002654B6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2654B6">
              <w:rPr>
                <w:rFonts w:asciiTheme="minorHAnsi" w:eastAsia="Times New Roman" w:hAnsiTheme="minorHAnsi" w:cstheme="minorHAnsi"/>
              </w:rPr>
              <w:t>ANO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  <w:tr w:rsidR="00E73193" w:rsidRPr="00786D1C" w:rsidTr="00397CD8">
        <w:trPr>
          <w:jc w:val="center"/>
        </w:trPr>
        <w:tc>
          <w:tcPr>
            <w:tcW w:w="3012" w:type="dxa"/>
            <w:vAlign w:val="center"/>
          </w:tcPr>
          <w:p w:rsidR="00E73193" w:rsidRDefault="00E73193" w:rsidP="00397CD8">
            <w:pPr>
              <w:widowControl w:val="0"/>
              <w:suppressAutoHyphens/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Jiné</w:t>
            </w:r>
          </w:p>
        </w:tc>
        <w:tc>
          <w:tcPr>
            <w:tcW w:w="3969" w:type="dxa"/>
            <w:vAlign w:val="center"/>
          </w:tcPr>
          <w:p w:rsidR="00E73193" w:rsidRDefault="00E73193" w:rsidP="00397CD8">
            <w:pPr>
              <w:widowControl w:val="0"/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materiál, ze kterého jsou nádoby vyrobeny, musí být znovu granulovaný (nesmí obsahovat kadmium apod.)</w:t>
            </w:r>
          </w:p>
        </w:tc>
        <w:tc>
          <w:tcPr>
            <w:tcW w:w="2161" w:type="dxa"/>
            <w:vAlign w:val="center"/>
          </w:tcPr>
          <w:p w:rsidR="00E73193" w:rsidRPr="00786D1C" w:rsidRDefault="00E73193" w:rsidP="00397CD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86D1C">
              <w:rPr>
                <w:rFonts w:asciiTheme="minorHAnsi" w:eastAsia="Times New Roman" w:hAnsiTheme="minorHAnsi" w:cstheme="minorHAnsi"/>
              </w:rPr>
              <w:t>ANO / NE</w:t>
            </w:r>
          </w:p>
        </w:tc>
      </w:tr>
    </w:tbl>
    <w:p w:rsidR="00032C8D" w:rsidRDefault="00032C8D" w:rsidP="00EE44E1">
      <w:pPr>
        <w:spacing w:after="0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EE44E1" w:rsidRDefault="00EE44E1" w:rsidP="00EE44E1">
      <w:pPr>
        <w:spacing w:after="0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93487" w:rsidRDefault="0042128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10555" w:rsidRPr="00786D1C">
        <w:rPr>
          <w:rFonts w:asciiTheme="minorHAnsi" w:hAnsiTheme="minorHAnsi" w:cstheme="minorHAnsi"/>
        </w:rPr>
        <w:t>………..… dne………..</w:t>
      </w:r>
    </w:p>
    <w:p w:rsidR="00115206" w:rsidRPr="00786D1C" w:rsidRDefault="00115206">
      <w:pPr>
        <w:spacing w:after="0"/>
        <w:rPr>
          <w:rFonts w:asciiTheme="minorHAnsi" w:hAnsiTheme="minorHAnsi" w:cstheme="minorHAnsi"/>
        </w:rPr>
      </w:pPr>
    </w:p>
    <w:p w:rsidR="00293487" w:rsidRPr="00786D1C" w:rsidRDefault="00A10555">
      <w:pPr>
        <w:spacing w:after="0"/>
        <w:rPr>
          <w:rFonts w:asciiTheme="minorHAnsi" w:hAnsiTheme="minorHAnsi" w:cstheme="minorHAnsi"/>
        </w:rPr>
      </w:pPr>
      <w:r w:rsidRPr="00786D1C">
        <w:rPr>
          <w:rFonts w:asciiTheme="minorHAnsi" w:hAnsiTheme="minorHAnsi" w:cstheme="minorHAnsi"/>
        </w:rPr>
        <w:tab/>
      </w:r>
      <w:r w:rsidRPr="00786D1C">
        <w:rPr>
          <w:rFonts w:asciiTheme="minorHAnsi" w:hAnsiTheme="minorHAnsi" w:cstheme="minorHAnsi"/>
        </w:rPr>
        <w:tab/>
      </w:r>
      <w:r w:rsidRPr="00786D1C">
        <w:rPr>
          <w:rFonts w:asciiTheme="minorHAnsi" w:hAnsiTheme="minorHAnsi" w:cstheme="minorHAnsi"/>
        </w:rPr>
        <w:tab/>
      </w:r>
      <w:r w:rsidRPr="00786D1C">
        <w:rPr>
          <w:rFonts w:asciiTheme="minorHAnsi" w:hAnsiTheme="minorHAnsi" w:cstheme="minorHAnsi"/>
        </w:rPr>
        <w:tab/>
      </w:r>
      <w:r w:rsidRPr="00786D1C">
        <w:rPr>
          <w:rFonts w:asciiTheme="minorHAnsi" w:hAnsiTheme="minorHAnsi" w:cstheme="minorHAnsi"/>
        </w:rPr>
        <w:tab/>
      </w:r>
      <w:r w:rsidRPr="00786D1C">
        <w:rPr>
          <w:rFonts w:asciiTheme="minorHAnsi" w:hAnsiTheme="minorHAnsi" w:cstheme="minorHAnsi"/>
        </w:rPr>
        <w:tab/>
      </w:r>
      <w:r w:rsidRPr="00786D1C">
        <w:rPr>
          <w:rFonts w:asciiTheme="minorHAnsi" w:hAnsiTheme="minorHAnsi" w:cstheme="minorHAnsi"/>
        </w:rPr>
        <w:tab/>
      </w:r>
      <w:r w:rsidRPr="00786D1C">
        <w:rPr>
          <w:rFonts w:asciiTheme="minorHAnsi" w:hAnsiTheme="minorHAnsi" w:cstheme="minorHAnsi"/>
        </w:rPr>
        <w:tab/>
      </w:r>
      <w:r w:rsidR="00786D1C">
        <w:rPr>
          <w:rFonts w:asciiTheme="minorHAnsi" w:hAnsiTheme="minorHAnsi" w:cstheme="minorHAnsi"/>
        </w:rPr>
        <w:t xml:space="preserve">        </w:t>
      </w:r>
      <w:r w:rsidRPr="00786D1C">
        <w:rPr>
          <w:rFonts w:asciiTheme="minorHAnsi" w:hAnsiTheme="minorHAnsi" w:cstheme="minorHAnsi"/>
        </w:rPr>
        <w:t>……………………………………</w:t>
      </w:r>
    </w:p>
    <w:p w:rsidR="00293487" w:rsidRPr="00786D1C" w:rsidRDefault="00A10555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786D1C">
        <w:rPr>
          <w:rFonts w:asciiTheme="minorHAnsi" w:eastAsia="Times New Roman" w:hAnsiTheme="minorHAnsi" w:cstheme="minorHAnsi"/>
        </w:rPr>
        <w:lastRenderedPageBreak/>
        <w:t>jméno, příjmení, podpis</w:t>
      </w:r>
    </w:p>
    <w:p w:rsidR="00293487" w:rsidRDefault="00A10555" w:rsidP="00F077AD">
      <w:pPr>
        <w:spacing w:after="0"/>
        <w:jc w:val="right"/>
      </w:pPr>
      <w:r w:rsidRPr="00786D1C">
        <w:rPr>
          <w:rFonts w:asciiTheme="minorHAnsi" w:eastAsia="Times New Roman" w:hAnsiTheme="minorHAnsi" w:cstheme="minorHAnsi"/>
        </w:rPr>
        <w:t xml:space="preserve">osoby oprávněné jednat za </w:t>
      </w:r>
      <w:r w:rsidR="00937B77">
        <w:rPr>
          <w:rFonts w:asciiTheme="minorHAnsi" w:eastAsia="Times New Roman" w:hAnsiTheme="minorHAnsi" w:cstheme="minorHAnsi"/>
        </w:rPr>
        <w:t>uchazeče</w:t>
      </w:r>
    </w:p>
    <w:sectPr w:rsidR="00293487" w:rsidSect="00DC365E">
      <w:footerReference w:type="default" r:id="rId9"/>
      <w:pgSz w:w="11906" w:h="16838"/>
      <w:pgMar w:top="965" w:right="1417" w:bottom="993" w:left="1417" w:header="284" w:footer="3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C6" w:rsidRDefault="00DA28C6">
      <w:pPr>
        <w:spacing w:after="0"/>
      </w:pPr>
      <w:r>
        <w:separator/>
      </w:r>
    </w:p>
  </w:endnote>
  <w:endnote w:type="continuationSeparator" w:id="0">
    <w:p w:rsidR="00DA28C6" w:rsidRDefault="00DA2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87" w:rsidRPr="00786D1C" w:rsidRDefault="00A10555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786D1C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„</w:t>
    </w:r>
    <w:r w:rsidR="0058534C" w:rsidRPr="0058534C">
      <w:rPr>
        <w:rFonts w:asciiTheme="minorHAnsi" w:hAnsiTheme="minorHAnsi" w:cstheme="minorHAnsi"/>
        <w:b/>
        <w:bCs/>
        <w:i/>
        <w:color w:val="808080" w:themeColor="background1" w:themeShade="80"/>
      </w:rPr>
      <w:t xml:space="preserve">Předcházení vzniku odpadů ve městě Choceň – II </w:t>
    </w:r>
    <w:r w:rsidR="00CF3F81">
      <w:rPr>
        <w:rFonts w:asciiTheme="minorHAnsi" w:hAnsiTheme="minorHAnsi" w:cstheme="minorHAnsi"/>
        <w:b/>
        <w:bCs/>
        <w:i/>
        <w:color w:val="808080" w:themeColor="background1" w:themeShade="80"/>
      </w:rPr>
      <w:t>etapa – kompostéry a</w:t>
    </w:r>
    <w:r w:rsidR="0058534C" w:rsidRPr="0058534C">
      <w:rPr>
        <w:rFonts w:asciiTheme="minorHAnsi" w:hAnsiTheme="minorHAnsi" w:cstheme="minorHAnsi"/>
        <w:b/>
        <w:bCs/>
        <w:i/>
        <w:color w:val="808080" w:themeColor="background1" w:themeShade="80"/>
      </w:rPr>
      <w:t xml:space="preserve"> nádoby</w:t>
    </w:r>
    <w:r w:rsidRPr="00786D1C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“</w:t>
    </w:r>
  </w:p>
  <w:p w:rsidR="00293487" w:rsidRPr="00786D1C" w:rsidRDefault="00D95C3F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>
      <w:rPr>
        <w:rFonts w:asciiTheme="minorHAnsi" w:hAnsiTheme="minorHAnsi" w:cstheme="minorHAnsi"/>
        <w:i/>
        <w:color w:val="808080" w:themeColor="background1" w:themeShade="80"/>
      </w:rPr>
      <w:t>Příloha č. 3</w:t>
    </w:r>
    <w:r w:rsidR="00A10555" w:rsidRPr="00786D1C">
      <w:rPr>
        <w:rFonts w:asciiTheme="minorHAnsi" w:hAnsiTheme="minorHAnsi" w:cstheme="minorHAnsi"/>
        <w:i/>
        <w:color w:val="808080" w:themeColor="background1" w:themeShade="80"/>
      </w:rPr>
      <w:t>_Technická specifikace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C6" w:rsidRDefault="00DA28C6">
      <w:pPr>
        <w:spacing w:after="0"/>
      </w:pPr>
      <w:r>
        <w:separator/>
      </w:r>
    </w:p>
  </w:footnote>
  <w:footnote w:type="continuationSeparator" w:id="0">
    <w:p w:rsidR="00DA28C6" w:rsidRDefault="00DA28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0FF3"/>
    <w:multiLevelType w:val="multilevel"/>
    <w:tmpl w:val="7CB0FB60"/>
    <w:lvl w:ilvl="0">
      <w:start w:val="1"/>
      <w:numFmt w:val="decimal"/>
      <w:pStyle w:val="ZD1"/>
      <w:lvlText w:val="%1."/>
      <w:lvlJc w:val="left"/>
      <w:pPr>
        <w:ind w:left="360" w:hanging="360"/>
      </w:pPr>
    </w:lvl>
    <w:lvl w:ilvl="1">
      <w:start w:val="1"/>
      <w:numFmt w:val="decimal"/>
      <w:pStyle w:val="ZD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7"/>
    <w:rsid w:val="00010C40"/>
    <w:rsid w:val="00014ECF"/>
    <w:rsid w:val="000159C5"/>
    <w:rsid w:val="00032C8D"/>
    <w:rsid w:val="00052719"/>
    <w:rsid w:val="000E2B00"/>
    <w:rsid w:val="00115206"/>
    <w:rsid w:val="00115934"/>
    <w:rsid w:val="0012735B"/>
    <w:rsid w:val="00142D4B"/>
    <w:rsid w:val="00150FE6"/>
    <w:rsid w:val="00217890"/>
    <w:rsid w:val="002344C9"/>
    <w:rsid w:val="0026492C"/>
    <w:rsid w:val="002654B6"/>
    <w:rsid w:val="00293487"/>
    <w:rsid w:val="002D342D"/>
    <w:rsid w:val="002E34DA"/>
    <w:rsid w:val="003010A2"/>
    <w:rsid w:val="003C17DA"/>
    <w:rsid w:val="003D121E"/>
    <w:rsid w:val="00414D45"/>
    <w:rsid w:val="0042128B"/>
    <w:rsid w:val="0044509C"/>
    <w:rsid w:val="00447259"/>
    <w:rsid w:val="004604EE"/>
    <w:rsid w:val="0048462C"/>
    <w:rsid w:val="004B28C5"/>
    <w:rsid w:val="005035CC"/>
    <w:rsid w:val="00503E8D"/>
    <w:rsid w:val="0058534C"/>
    <w:rsid w:val="00586A85"/>
    <w:rsid w:val="005C791F"/>
    <w:rsid w:val="0064367E"/>
    <w:rsid w:val="00653397"/>
    <w:rsid w:val="006634AF"/>
    <w:rsid w:val="00674392"/>
    <w:rsid w:val="0068369E"/>
    <w:rsid w:val="00693EEB"/>
    <w:rsid w:val="006C6AD1"/>
    <w:rsid w:val="0072416F"/>
    <w:rsid w:val="00773295"/>
    <w:rsid w:val="00786D1C"/>
    <w:rsid w:val="007A2459"/>
    <w:rsid w:val="007B1B33"/>
    <w:rsid w:val="007C7A11"/>
    <w:rsid w:val="007F1749"/>
    <w:rsid w:val="00801668"/>
    <w:rsid w:val="008061F0"/>
    <w:rsid w:val="00853CED"/>
    <w:rsid w:val="0089164D"/>
    <w:rsid w:val="00892493"/>
    <w:rsid w:val="008D2E2B"/>
    <w:rsid w:val="008E0A0C"/>
    <w:rsid w:val="00937B77"/>
    <w:rsid w:val="00996D84"/>
    <w:rsid w:val="00A10555"/>
    <w:rsid w:val="00A54B1C"/>
    <w:rsid w:val="00AB1F4E"/>
    <w:rsid w:val="00B03B82"/>
    <w:rsid w:val="00B10A77"/>
    <w:rsid w:val="00B71439"/>
    <w:rsid w:val="00B97CA5"/>
    <w:rsid w:val="00BD2F27"/>
    <w:rsid w:val="00BD74F3"/>
    <w:rsid w:val="00C543E3"/>
    <w:rsid w:val="00CF3F81"/>
    <w:rsid w:val="00D35E23"/>
    <w:rsid w:val="00D36392"/>
    <w:rsid w:val="00D507F7"/>
    <w:rsid w:val="00D95C3F"/>
    <w:rsid w:val="00DA28C6"/>
    <w:rsid w:val="00DC365E"/>
    <w:rsid w:val="00DF37D5"/>
    <w:rsid w:val="00E04F3B"/>
    <w:rsid w:val="00E14453"/>
    <w:rsid w:val="00E551B1"/>
    <w:rsid w:val="00E73193"/>
    <w:rsid w:val="00EB1B8C"/>
    <w:rsid w:val="00EE44E1"/>
    <w:rsid w:val="00F077AD"/>
    <w:rsid w:val="00F24BCB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92C"/>
    <w:pPr>
      <w:spacing w:after="20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2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sid w:val="00111B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11BA2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Arial" w:hAnsi="Arial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</w:rPr>
  </w:style>
  <w:style w:type="paragraph" w:styleId="Textkomente">
    <w:name w:val="annotation text"/>
    <w:basedOn w:val="Normln"/>
    <w:link w:val="TextkomenteChar"/>
    <w:qFormat/>
    <w:rsid w:val="00111BA2"/>
    <w:pPr>
      <w:suppressAutoHyphens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11BA2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table" w:styleId="Mkatabulky">
    <w:name w:val="Table Grid"/>
    <w:basedOn w:val="Normlntabulka"/>
    <w:uiPriority w:val="59"/>
    <w:rsid w:val="00533C27"/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447259"/>
    <w:pPr>
      <w:widowControl w:val="0"/>
      <w:overflowPunct w:val="0"/>
      <w:autoSpaceDE w:val="0"/>
      <w:autoSpaceDN w:val="0"/>
      <w:adjustRightInd w:val="0"/>
      <w:spacing w:after="0"/>
      <w:ind w:left="709" w:hanging="709"/>
      <w:textAlignment w:val="baseline"/>
    </w:pPr>
    <w:rPr>
      <w:rFonts w:eastAsia="Times New Roman"/>
      <w:kern w:val="28"/>
      <w:szCs w:val="20"/>
    </w:rPr>
  </w:style>
  <w:style w:type="paragraph" w:customStyle="1" w:styleId="ZD1">
    <w:name w:val="ZD 1"/>
    <w:basedOn w:val="Nadpis1"/>
    <w:qFormat/>
    <w:rsid w:val="000E2B00"/>
    <w:pPr>
      <w:keepLines w:val="0"/>
      <w:widowControl w:val="0"/>
      <w:numPr>
        <w:numId w:val="1"/>
      </w:numPr>
      <w:shd w:val="clear" w:color="auto" w:fill="92D050"/>
      <w:tabs>
        <w:tab w:val="num" w:pos="360"/>
      </w:tabs>
      <w:suppressAutoHyphens/>
      <w:overflowPunct w:val="0"/>
      <w:spacing w:before="600" w:after="300" w:line="100" w:lineRule="atLeast"/>
      <w:ind w:left="0" w:firstLine="0"/>
      <w:jc w:val="left"/>
    </w:pPr>
    <w:rPr>
      <w:rFonts w:ascii="Times New Roman" w:eastAsia="SimSun" w:hAnsi="Times New Roman" w:cs="Times New Roman"/>
      <w:b/>
      <w:color w:val="000000"/>
      <w:sz w:val="26"/>
      <w:szCs w:val="24"/>
      <w:lang w:eastAsia="ar-SA"/>
    </w:rPr>
  </w:style>
  <w:style w:type="paragraph" w:customStyle="1" w:styleId="ZD2">
    <w:name w:val="ZD 2"/>
    <w:basedOn w:val="Nadpis2"/>
    <w:link w:val="ZD2Char"/>
    <w:qFormat/>
    <w:rsid w:val="000E2B00"/>
    <w:pPr>
      <w:keepLines w:val="0"/>
      <w:widowControl w:val="0"/>
      <w:numPr>
        <w:ilvl w:val="1"/>
        <w:numId w:val="1"/>
      </w:numPr>
      <w:suppressAutoHyphens/>
      <w:overflowPunct w:val="0"/>
      <w:spacing w:before="480" w:after="120" w:line="100" w:lineRule="atLeast"/>
      <w:contextualSpacing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ZD2Char">
    <w:name w:val="ZD 2 Char"/>
    <w:link w:val="ZD2"/>
    <w:rsid w:val="000E2B00"/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0E2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2B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92C"/>
    <w:pPr>
      <w:spacing w:after="20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2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sid w:val="00111B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11BA2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Arial" w:hAnsi="Arial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</w:rPr>
  </w:style>
  <w:style w:type="paragraph" w:styleId="Textkomente">
    <w:name w:val="annotation text"/>
    <w:basedOn w:val="Normln"/>
    <w:link w:val="TextkomenteChar"/>
    <w:qFormat/>
    <w:rsid w:val="00111BA2"/>
    <w:pPr>
      <w:suppressAutoHyphens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11BA2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table" w:styleId="Mkatabulky">
    <w:name w:val="Table Grid"/>
    <w:basedOn w:val="Normlntabulka"/>
    <w:uiPriority w:val="59"/>
    <w:rsid w:val="00533C27"/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447259"/>
    <w:pPr>
      <w:widowControl w:val="0"/>
      <w:overflowPunct w:val="0"/>
      <w:autoSpaceDE w:val="0"/>
      <w:autoSpaceDN w:val="0"/>
      <w:adjustRightInd w:val="0"/>
      <w:spacing w:after="0"/>
      <w:ind w:left="709" w:hanging="709"/>
      <w:textAlignment w:val="baseline"/>
    </w:pPr>
    <w:rPr>
      <w:rFonts w:eastAsia="Times New Roman"/>
      <w:kern w:val="28"/>
      <w:szCs w:val="20"/>
    </w:rPr>
  </w:style>
  <w:style w:type="paragraph" w:customStyle="1" w:styleId="ZD1">
    <w:name w:val="ZD 1"/>
    <w:basedOn w:val="Nadpis1"/>
    <w:qFormat/>
    <w:rsid w:val="000E2B00"/>
    <w:pPr>
      <w:keepLines w:val="0"/>
      <w:widowControl w:val="0"/>
      <w:numPr>
        <w:numId w:val="1"/>
      </w:numPr>
      <w:shd w:val="clear" w:color="auto" w:fill="92D050"/>
      <w:tabs>
        <w:tab w:val="num" w:pos="360"/>
      </w:tabs>
      <w:suppressAutoHyphens/>
      <w:overflowPunct w:val="0"/>
      <w:spacing w:before="600" w:after="300" w:line="100" w:lineRule="atLeast"/>
      <w:ind w:left="0" w:firstLine="0"/>
      <w:jc w:val="left"/>
    </w:pPr>
    <w:rPr>
      <w:rFonts w:ascii="Times New Roman" w:eastAsia="SimSun" w:hAnsi="Times New Roman" w:cs="Times New Roman"/>
      <w:b/>
      <w:color w:val="000000"/>
      <w:sz w:val="26"/>
      <w:szCs w:val="24"/>
      <w:lang w:eastAsia="ar-SA"/>
    </w:rPr>
  </w:style>
  <w:style w:type="paragraph" w:customStyle="1" w:styleId="ZD2">
    <w:name w:val="ZD 2"/>
    <w:basedOn w:val="Nadpis2"/>
    <w:link w:val="ZD2Char"/>
    <w:qFormat/>
    <w:rsid w:val="000E2B00"/>
    <w:pPr>
      <w:keepLines w:val="0"/>
      <w:widowControl w:val="0"/>
      <w:numPr>
        <w:ilvl w:val="1"/>
        <w:numId w:val="1"/>
      </w:numPr>
      <w:suppressAutoHyphens/>
      <w:overflowPunct w:val="0"/>
      <w:spacing w:before="480" w:after="120" w:line="100" w:lineRule="atLeast"/>
      <w:contextualSpacing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ZD2Char">
    <w:name w:val="ZD 2 Char"/>
    <w:link w:val="ZD2"/>
    <w:rsid w:val="000E2B00"/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0E2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2B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025E-BE10-445A-885C-61F75C6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1115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Tereza Červenková</cp:lastModifiedBy>
  <cp:revision>35</cp:revision>
  <cp:lastPrinted>2023-11-30T15:01:00Z</cp:lastPrinted>
  <dcterms:created xsi:type="dcterms:W3CDTF">2019-05-09T13:36:00Z</dcterms:created>
  <dcterms:modified xsi:type="dcterms:W3CDTF">2023-12-04T13:45:00Z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