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Na </w:t>
      </w:r>
      <w:proofErr w:type="spellStart"/>
      <w:r>
        <w:rPr>
          <w:rFonts w:ascii="Calibri" w:eastAsia="Calibri" w:hAnsi="Calibri" w:cs="Calibri"/>
          <w:sz w:val="22"/>
          <w:szCs w:val="22"/>
        </w:rPr>
        <w:t>Slovance</w:t>
      </w:r>
      <w:proofErr w:type="spellEnd"/>
      <w:r>
        <w:rPr>
          <w:rFonts w:ascii="Calibri" w:eastAsia="Calibri" w:hAnsi="Calibri" w:cs="Calibri"/>
          <w:sz w:val="22"/>
          <w:szCs w:val="22"/>
        </w:rPr>
        <w:t xml:space="preserv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rsidP="009868B7">
      <w:pPr>
        <w:ind w:left="567"/>
        <w:jc w:val="both"/>
        <w:rPr>
          <w:rFonts w:ascii="Calibri" w:eastAsia="Calibri" w:hAnsi="Calibri" w:cs="Calibri"/>
          <w:sz w:val="22"/>
          <w:szCs w:val="22"/>
        </w:rPr>
      </w:pPr>
      <w:r>
        <w:rPr>
          <w:rFonts w:ascii="Calibri" w:eastAsia="Calibri" w:hAnsi="Calibri" w:cs="Calibri"/>
          <w:sz w:val="22"/>
          <w:szCs w:val="22"/>
        </w:rPr>
        <w:t>ID No.: 68378271</w:t>
      </w:r>
    </w:p>
    <w:p w14:paraId="6062BD34" w14:textId="4BA60D23" w:rsidR="009868B7" w:rsidRDefault="009868B7">
      <w:pPr>
        <w:spacing w:after="240"/>
        <w:ind w:left="567"/>
        <w:jc w:val="both"/>
        <w:rPr>
          <w:rFonts w:ascii="Calibri" w:eastAsia="Calibri" w:hAnsi="Calibri" w:cs="Calibri"/>
          <w:sz w:val="22"/>
          <w:szCs w:val="22"/>
        </w:rPr>
      </w:pPr>
      <w:r>
        <w:rPr>
          <w:rFonts w:ascii="Calibri" w:eastAsia="Calibri" w:hAnsi="Calibri" w:cs="Calibri"/>
          <w:sz w:val="22"/>
          <w:szCs w:val="22"/>
        </w:rPr>
        <w:t>Tax ID No.: CZ68378271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2C84BDAB" w:rsidR="00CB231C" w:rsidRPr="002F1A5B" w:rsidRDefault="002B6EBC">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sidRPr="002B6EBC">
        <w:rPr>
          <w:rFonts w:ascii="Calibri" w:eastAsia="Calibri" w:hAnsi="Calibri" w:cs="Calibri"/>
          <w:b/>
          <w:color w:val="000000"/>
          <w:sz w:val="22"/>
          <w:szCs w:val="22"/>
          <w:highlight w:val="yellow"/>
        </w:rPr>
        <w:t>_________________________</w:t>
      </w:r>
      <w:r w:rsidR="00553038" w:rsidRPr="002F1A5B">
        <w:rPr>
          <w:rFonts w:ascii="Calibri" w:eastAsia="Calibri" w:hAnsi="Calibri" w:cs="Calibri"/>
          <w:b/>
          <w:color w:val="000000"/>
          <w:sz w:val="22"/>
          <w:szCs w:val="22"/>
        </w:rPr>
        <w:t>,</w:t>
      </w:r>
    </w:p>
    <w:p w14:paraId="00000012" w14:textId="5A099683" w:rsidR="00CB231C" w:rsidRDefault="00553038" w:rsidP="0062079F">
      <w:pPr>
        <w:ind w:left="567"/>
        <w:jc w:val="both"/>
        <w:rPr>
          <w:rFonts w:ascii="Calibri" w:eastAsia="Calibri" w:hAnsi="Calibri" w:cs="Calibri"/>
          <w:sz w:val="22"/>
          <w:szCs w:val="22"/>
        </w:rPr>
      </w:pPr>
      <w:r w:rsidRPr="002B6EBC">
        <w:rPr>
          <w:rFonts w:ascii="Calibri" w:eastAsia="Calibri" w:hAnsi="Calibri" w:cs="Calibri"/>
          <w:sz w:val="22"/>
          <w:szCs w:val="22"/>
        </w:rPr>
        <w:t>with registered</w:t>
      </w:r>
      <w:r>
        <w:rPr>
          <w:rFonts w:ascii="Calibri" w:eastAsia="Calibri" w:hAnsi="Calibri" w:cs="Calibri"/>
          <w:sz w:val="22"/>
          <w:szCs w:val="22"/>
        </w:rPr>
        <w:t xml:space="preserve"> offices at: </w:t>
      </w:r>
      <w:r w:rsidR="002B6EBC" w:rsidRPr="002B6EBC">
        <w:rPr>
          <w:rFonts w:ascii="Calibri" w:eastAsia="Calibri" w:hAnsi="Calibri" w:cs="Calibri"/>
          <w:b/>
          <w:color w:val="000000"/>
          <w:sz w:val="22"/>
          <w:szCs w:val="22"/>
          <w:highlight w:val="yellow"/>
        </w:rPr>
        <w:t>_________________________</w:t>
      </w:r>
    </w:p>
    <w:p w14:paraId="06AC8CB1" w14:textId="77777777" w:rsidR="009868B7" w:rsidRDefault="00553038">
      <w:pPr>
        <w:ind w:left="567"/>
        <w:jc w:val="both"/>
        <w:rPr>
          <w:rFonts w:ascii="Calibri" w:eastAsia="Calibri" w:hAnsi="Calibri" w:cs="Calibri"/>
          <w:b/>
          <w:color w:val="000000"/>
          <w:sz w:val="22"/>
          <w:szCs w:val="22"/>
        </w:rPr>
      </w:pPr>
      <w:r>
        <w:rPr>
          <w:rFonts w:ascii="Calibri" w:eastAsia="Calibri" w:hAnsi="Calibri" w:cs="Calibri"/>
          <w:sz w:val="22"/>
          <w:szCs w:val="22"/>
        </w:rPr>
        <w:t xml:space="preserve">represented by: </w:t>
      </w:r>
      <w:r w:rsidR="002B6EBC" w:rsidRPr="002B6EBC">
        <w:rPr>
          <w:rFonts w:ascii="Calibri" w:eastAsia="Calibri" w:hAnsi="Calibri" w:cs="Calibri"/>
          <w:b/>
          <w:color w:val="000000"/>
          <w:sz w:val="22"/>
          <w:szCs w:val="22"/>
          <w:highlight w:val="yellow"/>
        </w:rPr>
        <w:t>_________________________</w:t>
      </w:r>
    </w:p>
    <w:p w14:paraId="00000015" w14:textId="7C7A9B81"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sidR="002B6EBC" w:rsidRPr="002B6EBC">
        <w:rPr>
          <w:rFonts w:ascii="Calibri" w:eastAsia="Calibri" w:hAnsi="Calibri" w:cs="Calibri"/>
          <w:b/>
          <w:color w:val="000000"/>
          <w:sz w:val="22"/>
          <w:szCs w:val="22"/>
          <w:highlight w:val="yellow"/>
        </w:rPr>
        <w:t>_________________________</w:t>
      </w:r>
    </w:p>
    <w:p w14:paraId="00000016" w14:textId="4B1EBAC0"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sidR="002B6EBC" w:rsidRPr="002B6EBC">
        <w:rPr>
          <w:rFonts w:ascii="Calibri" w:eastAsia="Calibri" w:hAnsi="Calibri" w:cs="Calibri"/>
          <w:b/>
          <w:color w:val="000000"/>
          <w:sz w:val="22"/>
          <w:szCs w:val="22"/>
          <w:highlight w:val="yellow"/>
        </w:rPr>
        <w:t>_________________________</w:t>
      </w:r>
    </w:p>
    <w:p w14:paraId="00000017" w14:textId="77777777" w:rsidR="00CB231C" w:rsidRDefault="00CB231C">
      <w:pPr>
        <w:ind w:left="567"/>
        <w:jc w:val="both"/>
        <w:rPr>
          <w:rFonts w:ascii="Calibri" w:eastAsia="Calibri" w:hAnsi="Calibri" w:cs="Calibri"/>
          <w:sz w:val="22"/>
          <w:szCs w:val="22"/>
        </w:rPr>
      </w:pPr>
    </w:p>
    <w:p w14:paraId="00000018" w14:textId="74EF4538"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sidR="002B6EBC" w:rsidRPr="002B6EBC">
        <w:rPr>
          <w:rFonts w:ascii="Calibri" w:eastAsia="Calibri" w:hAnsi="Calibri" w:cs="Calibri"/>
          <w:b/>
          <w:color w:val="000000"/>
          <w:sz w:val="22"/>
          <w:szCs w:val="22"/>
          <w:highlight w:val="yellow"/>
        </w:rPr>
        <w:t>_________________________</w:t>
      </w:r>
    </w:p>
    <w:p w14:paraId="00000019" w14:textId="1A3F5DA6"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sidR="002B6EBC" w:rsidRPr="002B6EBC">
        <w:rPr>
          <w:rFonts w:ascii="Calibri" w:eastAsia="Calibri" w:hAnsi="Calibri" w:cs="Calibri"/>
          <w:b/>
          <w:color w:val="000000"/>
          <w:sz w:val="22"/>
          <w:szCs w:val="22"/>
          <w:highlight w:val="yellow"/>
        </w:rPr>
        <w:t>_________________________</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6121C63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4A1076" w:rsidRPr="004A1076">
        <w:rPr>
          <w:rFonts w:ascii="Calibri" w:eastAsia="Calibri" w:hAnsi="Calibri" w:cs="Calibri"/>
          <w:b/>
          <w:color w:val="000000"/>
          <w:sz w:val="22"/>
          <w:szCs w:val="22"/>
        </w:rPr>
        <w:t>UV-nanoimprint lithography instrument</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w:t>
      </w:r>
      <w:r w:rsidRPr="002F1A5B">
        <w:rPr>
          <w:rFonts w:ascii="Calibri" w:eastAsia="Calibri" w:hAnsi="Calibri" w:cs="Calibri"/>
          <w:color w:val="000000"/>
          <w:sz w:val="22"/>
          <w:szCs w:val="22"/>
        </w:rPr>
        <w:t>, the Buyer may incur damages</w:t>
      </w:r>
      <w:r>
        <w:rPr>
          <w:rFonts w:ascii="Calibri" w:eastAsia="Calibri" w:hAnsi="Calibri" w:cs="Calibri"/>
          <w:color w:val="000000"/>
          <w:sz w:val="22"/>
          <w:szCs w:val="22"/>
        </w:rPr>
        <w:t>.</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70B6619"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2F05A8" w:rsidRPr="002F05A8">
        <w:rPr>
          <w:rFonts w:ascii="Calibri" w:eastAsia="Calibri" w:hAnsi="Calibri" w:cs="Calibri"/>
          <w:b/>
          <w:bCs/>
          <w:sz w:val="22"/>
          <w:szCs w:val="22"/>
        </w:rPr>
        <w:t>UV-nanoimprint lithography instrument</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 xml:space="preserve">performance, un-packaging and </w:t>
      </w:r>
      <w:r w:rsidR="00BC0ED9" w:rsidRPr="008151BB">
        <w:rPr>
          <w:rFonts w:ascii="Calibri" w:eastAsia="Calibri" w:hAnsi="Calibri" w:cs="Calibri"/>
          <w:color w:val="000000"/>
          <w:sz w:val="22"/>
          <w:szCs w:val="22"/>
        </w:rPr>
        <w:t>control</w:t>
      </w:r>
      <w:r w:rsidR="00BC0ED9" w:rsidRPr="00E340A8">
        <w:rPr>
          <w:rFonts w:ascii="Calibri" w:eastAsia="Calibri" w:hAnsi="Calibri" w:cs="Calibri"/>
          <w:color w:val="000000"/>
          <w:sz w:val="22"/>
          <w:szCs w:val="22"/>
        </w:rPr>
        <w:t xml:space="preserve"> </w:t>
      </w:r>
      <w:proofErr w:type="gramStart"/>
      <w:r w:rsidR="00BC0ED9" w:rsidRPr="00E340A8">
        <w:rPr>
          <w:rFonts w:ascii="Calibri" w:eastAsia="Calibri" w:hAnsi="Calibri" w:cs="Calibri"/>
          <w:color w:val="000000"/>
          <w:sz w:val="22"/>
          <w:szCs w:val="22"/>
        </w:rPr>
        <w:t>thereof;</w:t>
      </w:r>
      <w:proofErr w:type="gramEnd"/>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 xml:space="preserve">the Equipment and all components necessary to operate the Equipment including connection to installation infrastructure at the place of </w:t>
      </w:r>
      <w:proofErr w:type="gramStart"/>
      <w:r w:rsidRPr="00E340A8">
        <w:rPr>
          <w:rFonts w:ascii="Calibri" w:eastAsia="Calibri" w:hAnsi="Calibri" w:cs="Calibri"/>
          <w:color w:val="000000"/>
          <w:sz w:val="22"/>
          <w:szCs w:val="22"/>
        </w:rPr>
        <w:t>performance</w:t>
      </w:r>
      <w:r w:rsidR="00A867CB" w:rsidRPr="00871F88">
        <w:rPr>
          <w:rFonts w:asciiTheme="minorHAnsi" w:hAnsiTheme="minorHAnsi" w:cstheme="minorHAnsi"/>
          <w:sz w:val="22"/>
          <w:szCs w:val="22"/>
        </w:rPr>
        <w:t>;</w:t>
      </w:r>
      <w:bookmarkEnd w:id="11"/>
      <w:proofErr w:type="gramEnd"/>
    </w:p>
    <w:p w14:paraId="4C65EDF4" w14:textId="09E1CA83"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 xml:space="preserve">Verification of the functionality of the Equipment, </w:t>
      </w:r>
      <w:r w:rsidRPr="005E0EF8">
        <w:rPr>
          <w:rFonts w:ascii="Calibri" w:eastAsia="Calibri" w:hAnsi="Calibri" w:cs="Calibri"/>
          <w:bCs/>
          <w:color w:val="000000"/>
          <w:sz w:val="22"/>
          <w:szCs w:val="22"/>
        </w:rPr>
        <w:t>performing acceptance tests</w:t>
      </w:r>
      <w:r w:rsidR="005E0EF8" w:rsidRPr="005E0EF8">
        <w:rPr>
          <w:rFonts w:ascii="Calibri" w:eastAsia="Calibri" w:hAnsi="Calibri" w:cs="Calibri"/>
          <w:bCs/>
          <w:color w:val="000000"/>
          <w:sz w:val="22"/>
          <w:szCs w:val="22"/>
        </w:rPr>
        <w:t xml:space="preserve"> (</w:t>
      </w:r>
      <w:r w:rsidR="00B72062">
        <w:rPr>
          <w:rFonts w:ascii="Calibri" w:eastAsia="Calibri" w:hAnsi="Calibri" w:cs="Calibri"/>
          <w:bCs/>
          <w:color w:val="000000"/>
          <w:sz w:val="22"/>
          <w:szCs w:val="22"/>
        </w:rPr>
        <w:t>according to manufacturer</w:t>
      </w:r>
      <w:r w:rsidR="00B72062">
        <w:rPr>
          <w:rFonts w:ascii="Calibri" w:eastAsia="Calibri" w:hAnsi="Calibri" w:cs="Calibri"/>
          <w:color w:val="000000"/>
          <w:sz w:val="22"/>
          <w:szCs w:val="22"/>
        </w:rPr>
        <w:t>’s documentation</w:t>
      </w:r>
      <w:r w:rsidR="005E0EF8" w:rsidRPr="005E0EF8">
        <w:rPr>
          <w:rFonts w:ascii="Calibri" w:eastAsia="Calibri" w:hAnsi="Calibri" w:cs="Calibri"/>
          <w:bCs/>
          <w:color w:val="000000"/>
          <w:sz w:val="22"/>
          <w:szCs w:val="22"/>
        </w:rPr>
        <w:t>)</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w:t>
      </w:r>
      <w:proofErr w:type="gramStart"/>
      <w:r w:rsidRPr="007611EF">
        <w:rPr>
          <w:rFonts w:ascii="Calibri" w:eastAsia="Calibri" w:hAnsi="Calibri" w:cs="Calibri"/>
          <w:bCs/>
          <w:color w:val="000000"/>
          <w:sz w:val="22"/>
          <w:szCs w:val="22"/>
        </w:rPr>
        <w:t>Equipment</w:t>
      </w:r>
      <w:r w:rsidR="00FF2BCC">
        <w:rPr>
          <w:rFonts w:ascii="Calibri" w:eastAsia="Calibri" w:hAnsi="Calibri" w:cs="Calibri"/>
          <w:bCs/>
          <w:color w:val="000000"/>
          <w:sz w:val="22"/>
          <w:szCs w:val="22"/>
        </w:rPr>
        <w:t>;</w:t>
      </w:r>
      <w:bookmarkEnd w:id="13"/>
      <w:proofErr w:type="gramEnd"/>
    </w:p>
    <w:p w14:paraId="6C22857A" w14:textId="7F281D6C"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w:t>
      </w:r>
      <w:r w:rsidR="0077041A">
        <w:rPr>
          <w:rFonts w:ascii="Calibri" w:eastAsia="Calibri" w:hAnsi="Calibri" w:cs="Calibri"/>
          <w:color w:val="000000"/>
          <w:sz w:val="22"/>
          <w:szCs w:val="22"/>
        </w:rPr>
        <w:t xml:space="preserve">in </w:t>
      </w:r>
      <w:r w:rsidR="00B72062">
        <w:rPr>
          <w:rFonts w:ascii="Calibri" w:eastAsia="Calibri" w:hAnsi="Calibri" w:cs="Calibri"/>
          <w:color w:val="000000"/>
          <w:sz w:val="22"/>
          <w:szCs w:val="22"/>
        </w:rPr>
        <w:t xml:space="preserve">Czech or </w:t>
      </w:r>
      <w:r w:rsidR="0077041A">
        <w:rPr>
          <w:rFonts w:ascii="Calibri" w:eastAsia="Calibri" w:hAnsi="Calibri" w:cs="Calibri"/>
          <w:color w:val="000000"/>
          <w:sz w:val="22"/>
          <w:szCs w:val="22"/>
        </w:rPr>
        <w:t xml:space="preserve">English language </w:t>
      </w:r>
      <w:r w:rsidRPr="0075689D">
        <w:rPr>
          <w:rFonts w:ascii="Calibri" w:eastAsia="Calibri" w:hAnsi="Calibri" w:cs="Calibri"/>
          <w:color w:val="000000"/>
          <w:sz w:val="22"/>
          <w:szCs w:val="22"/>
        </w:rPr>
        <w:t xml:space="preserve">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027435" w:rsidRPr="00027435">
        <w:rPr>
          <w:rFonts w:ascii="Calibri" w:eastAsia="Calibri" w:hAnsi="Calibri" w:cs="Calibri"/>
          <w:color w:val="000000"/>
          <w:sz w:val="22"/>
          <w:szCs w:val="22"/>
        </w:rPr>
        <w:t>4 hours</w:t>
      </w:r>
      <w:r w:rsidRPr="00027435">
        <w:rPr>
          <w:rFonts w:ascii="Calibri" w:eastAsia="Calibri" w:hAnsi="Calibri" w:cs="Calibri"/>
          <w:color w:val="000000"/>
          <w:sz w:val="22"/>
          <w:szCs w:val="22"/>
        </w:rPr>
        <w:t xml:space="preserve"> of training of 2 operators</w:t>
      </w:r>
      <w:r>
        <w:rPr>
          <w:rFonts w:ascii="Calibri" w:eastAsia="Calibri" w:hAnsi="Calibri" w:cs="Calibri"/>
          <w:color w:val="000000"/>
          <w:sz w:val="22"/>
          <w:szCs w:val="22"/>
        </w:rPr>
        <w:t>)</w:t>
      </w:r>
      <w:bookmarkEnd w:id="14"/>
    </w:p>
    <w:p w14:paraId="498C9672" w14:textId="1A22E624"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 xml:space="preserve">in Czech or English language, in electronic or hardcopy (printed) </w:t>
      </w:r>
      <w:proofErr w:type="gramStart"/>
      <w:r w:rsidRPr="00871F88">
        <w:rPr>
          <w:rFonts w:ascii="Calibri" w:hAnsi="Calibri" w:cs="Calibri"/>
          <w:sz w:val="22"/>
          <w:szCs w:val="22"/>
        </w:rPr>
        <w:t>versions;</w:t>
      </w:r>
      <w:bookmarkEnd w:id="15"/>
      <w:proofErr w:type="gramEnd"/>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Free-of-charge </w:t>
      </w:r>
      <w:r w:rsidRPr="0077041A">
        <w:rPr>
          <w:rFonts w:ascii="Calibri" w:hAnsi="Calibri" w:cs="Calibri"/>
          <w:sz w:val="22"/>
          <w:szCs w:val="22"/>
        </w:rPr>
        <w:t>warranty service</w:t>
      </w:r>
      <w:r w:rsidRPr="00871F88">
        <w:rPr>
          <w:rFonts w:ascii="Calibri" w:hAnsi="Calibri" w:cs="Calibri"/>
          <w:sz w:val="22"/>
          <w:szCs w:val="22"/>
        </w:rPr>
        <w:t xml:space="preserve"> during the warranty </w:t>
      </w:r>
      <w:r w:rsidR="00BC69A1">
        <w:rPr>
          <w:rFonts w:ascii="Calibri" w:hAnsi="Calibri" w:cs="Calibri"/>
          <w:sz w:val="22"/>
          <w:szCs w:val="22"/>
        </w:rPr>
        <w:t>period</w:t>
      </w:r>
      <w:r w:rsidRPr="00871F88">
        <w:rPr>
          <w:rFonts w:ascii="Calibri" w:hAnsi="Calibri" w:cs="Calibri"/>
          <w:sz w:val="22"/>
          <w:szCs w:val="22"/>
        </w:rPr>
        <w:t>;</w:t>
      </w:r>
    </w:p>
    <w:p w14:paraId="5CA1107D" w14:textId="38EC0248"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Provision of technical support in the form of consultations, e.g. regarding fine tuning of the Equipment</w:t>
      </w:r>
      <w:r w:rsidR="00F73EC8">
        <w:rPr>
          <w:rFonts w:ascii="Calibri" w:hAnsi="Calibri" w:cs="Calibri"/>
          <w:sz w:val="22"/>
          <w:szCs w:val="22"/>
        </w:rPr>
        <w:t xml:space="preserve"> in the </w:t>
      </w:r>
      <w:r w:rsidR="00B72062">
        <w:rPr>
          <w:rFonts w:ascii="Calibri" w:hAnsi="Calibri" w:cs="Calibri"/>
          <w:sz w:val="22"/>
          <w:szCs w:val="22"/>
        </w:rPr>
        <w:t>extent</w:t>
      </w:r>
      <w:r w:rsidR="00F73EC8">
        <w:rPr>
          <w:rFonts w:ascii="Calibri" w:hAnsi="Calibri" w:cs="Calibri"/>
          <w:sz w:val="22"/>
          <w:szCs w:val="22"/>
        </w:rPr>
        <w:t xml:space="preserve"> of </w:t>
      </w:r>
      <w:r w:rsidR="0092623C">
        <w:rPr>
          <w:rFonts w:ascii="Calibri" w:hAnsi="Calibri" w:cs="Calibri"/>
          <w:sz w:val="22"/>
          <w:szCs w:val="22"/>
        </w:rPr>
        <w:t xml:space="preserve">max. </w:t>
      </w:r>
      <w:r w:rsidR="00F73EC8">
        <w:rPr>
          <w:rFonts w:ascii="Calibri" w:hAnsi="Calibri" w:cs="Calibri"/>
          <w:sz w:val="22"/>
          <w:szCs w:val="22"/>
        </w:rPr>
        <w:t xml:space="preserve">8 hours within the first </w:t>
      </w:r>
      <w:r w:rsidR="0092623C">
        <w:rPr>
          <w:rFonts w:ascii="Calibri" w:hAnsi="Calibri" w:cs="Calibri"/>
          <w:sz w:val="22"/>
          <w:szCs w:val="22"/>
        </w:rPr>
        <w:t>1</w:t>
      </w:r>
      <w:r w:rsidR="00F73EC8">
        <w:rPr>
          <w:rFonts w:ascii="Calibri" w:hAnsi="Calibri" w:cs="Calibri"/>
          <w:sz w:val="22"/>
          <w:szCs w:val="22"/>
        </w:rPr>
        <w:t xml:space="preserve">2 </w:t>
      </w:r>
      <w:r w:rsidR="0092623C">
        <w:rPr>
          <w:rFonts w:ascii="Calibri" w:hAnsi="Calibri" w:cs="Calibri"/>
          <w:sz w:val="22"/>
          <w:szCs w:val="22"/>
        </w:rPr>
        <w:t>months</w:t>
      </w:r>
      <w:r w:rsidR="00F73EC8">
        <w:rPr>
          <w:rFonts w:ascii="Calibri" w:hAnsi="Calibri" w:cs="Calibri"/>
          <w:sz w:val="22"/>
          <w:szCs w:val="22"/>
        </w:rPr>
        <w:t xml:space="preserve"> after handover and acceptance</w:t>
      </w:r>
      <w:r w:rsidRPr="00871F88">
        <w:rPr>
          <w:rFonts w:ascii="Calibri" w:hAnsi="Calibri" w:cs="Calibri"/>
          <w:sz w:val="22"/>
          <w:szCs w:val="22"/>
        </w:rPr>
        <w:t>.</w:t>
      </w:r>
    </w:p>
    <w:p w14:paraId="00000044" w14:textId="3A0D7035"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w:t>
      </w:r>
      <w:r w:rsidR="000224F5">
        <w:rPr>
          <w:rFonts w:ascii="Calibri" w:eastAsia="Calibri" w:hAnsi="Calibri" w:cs="Calibri"/>
          <w:color w:val="000000"/>
          <w:sz w:val="22"/>
          <w:szCs w:val="22"/>
        </w:rPr>
        <w:t xml:space="preserve">, </w:t>
      </w:r>
      <w:r w:rsidRPr="00F305F9">
        <w:rPr>
          <w:rFonts w:ascii="Calibri" w:eastAsia="Calibri" w:hAnsi="Calibri" w:cs="Calibri"/>
          <w:color w:val="000000"/>
          <w:sz w:val="22"/>
          <w:szCs w:val="22"/>
        </w:rPr>
        <w:t>and</w:t>
      </w:r>
      <w:r>
        <w:rPr>
          <w:rFonts w:ascii="Calibri" w:eastAsia="Calibri" w:hAnsi="Calibri" w:cs="Calibri"/>
          <w:color w:val="000000"/>
          <w:sz w:val="22"/>
          <w:szCs w:val="22"/>
        </w:rPr>
        <w:t xml:space="preserve"> </w:t>
      </w:r>
      <w:r w:rsidR="000224F5">
        <w:rPr>
          <w:rFonts w:ascii="Calibri" w:eastAsia="Calibri" w:hAnsi="Calibri" w:cs="Calibri"/>
          <w:color w:val="000000"/>
          <w:sz w:val="22"/>
          <w:szCs w:val="22"/>
        </w:rPr>
        <w:t>with CE marking requirements</w:t>
      </w:r>
      <w:r w:rsidR="0077041A">
        <w:rPr>
          <w:rFonts w:ascii="Calibri" w:eastAsia="Calibri" w:hAnsi="Calibri" w:cs="Calibri"/>
          <w:color w:val="000000"/>
          <w:sz w:val="22"/>
          <w:szCs w:val="22"/>
        </w:rPr>
        <w:t>.</w:t>
      </w:r>
      <w:r>
        <w:rPr>
          <w:rFonts w:ascii="Calibri" w:eastAsia="Calibri" w:hAnsi="Calibri" w:cs="Calibri"/>
          <w:color w:val="000000"/>
          <w:sz w:val="22"/>
          <w:szCs w:val="22"/>
        </w:rPr>
        <w:t xml:space="preserv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433217DA"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805EEE">
        <w:rPr>
          <w:rFonts w:ascii="Calibri" w:hAnsi="Calibri" w:cs="Calibri"/>
          <w:b/>
          <w:bCs/>
          <w:sz w:val="22"/>
          <w:szCs w:val="22"/>
        </w:rPr>
        <w:t>8</w:t>
      </w:r>
      <w:r w:rsidR="00557958" w:rsidRPr="0046610C">
        <w:rPr>
          <w:rFonts w:ascii="Calibri" w:hAnsi="Calibri" w:cs="Calibri"/>
          <w:b/>
          <w:bCs/>
          <w:sz w:val="22"/>
          <w:szCs w:val="22"/>
        </w:rPr>
        <w:t xml:space="preserve"> </w:t>
      </w:r>
      <w:r w:rsidR="0046610C" w:rsidRPr="0046610C">
        <w:rPr>
          <w:rFonts w:ascii="Calibri" w:hAnsi="Calibri" w:cs="Calibri"/>
          <w:b/>
          <w:bCs/>
          <w:sz w:val="22"/>
          <w:szCs w:val="22"/>
        </w:rPr>
        <w:t>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21FCCFBB" w14:textId="77777777" w:rsidR="00B72062" w:rsidRPr="00850147" w:rsidRDefault="00B72062" w:rsidP="00B72062">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A0033A">
        <w:rPr>
          <w:rFonts w:ascii="Calibri" w:eastAsia="Calibri" w:hAnsi="Calibri" w:cs="Calibri"/>
          <w:color w:val="000000"/>
          <w:sz w:val="22"/>
          <w:szCs w:val="22"/>
        </w:rPr>
        <w:t>The Parties agreed that the Seller shall be entitled t</w:t>
      </w:r>
      <w:r w:rsidRPr="00850147">
        <w:rPr>
          <w:rFonts w:ascii="Calibri" w:eastAsia="Calibri" w:hAnsi="Calibri" w:cs="Calibri"/>
          <w:color w:val="000000"/>
          <w:sz w:val="22"/>
          <w:szCs w:val="22"/>
        </w:rPr>
        <w:t xml:space="preserve">o </w:t>
      </w:r>
    </w:p>
    <w:p w14:paraId="7AB9F0D4" w14:textId="3AC0F1E7" w:rsidR="00B72062" w:rsidRPr="00E22E68" w:rsidRDefault="00B72062" w:rsidP="00E22E68">
      <w:pPr>
        <w:pStyle w:val="Odstavecseseznamem1"/>
        <w:widowControl w:val="0"/>
        <w:numPr>
          <w:ilvl w:val="2"/>
          <w:numId w:val="7"/>
        </w:numPr>
        <w:suppressAutoHyphens/>
        <w:spacing w:after="240"/>
        <w:jc w:val="both"/>
        <w:rPr>
          <w:rFonts w:ascii="Calibri" w:hAnsi="Calibri" w:cs="Calibri"/>
          <w:sz w:val="22"/>
          <w:szCs w:val="22"/>
        </w:rPr>
      </w:pPr>
      <w:r w:rsidRPr="00850147">
        <w:rPr>
          <w:rFonts w:ascii="Calibri" w:hAnsi="Calibri" w:cs="Calibri"/>
          <w:sz w:val="22"/>
          <w:szCs w:val="22"/>
        </w:rPr>
        <w:t xml:space="preserve">issue an advance invoice in the amount of up to </w:t>
      </w:r>
      <w:r w:rsidR="00805EEE">
        <w:rPr>
          <w:rFonts w:ascii="Calibri" w:hAnsi="Calibri" w:cs="Calibri"/>
          <w:sz w:val="22"/>
          <w:szCs w:val="22"/>
        </w:rPr>
        <w:t>3</w:t>
      </w:r>
      <w:r w:rsidRPr="00850147">
        <w:rPr>
          <w:rFonts w:ascii="Calibri" w:hAnsi="Calibri" w:cs="Calibri"/>
          <w:sz w:val="22"/>
          <w:szCs w:val="22"/>
        </w:rPr>
        <w:t xml:space="preserve">0 % of the Price excluding VAT after the conclusion of the </w:t>
      </w:r>
      <w:proofErr w:type="gramStart"/>
      <w:r w:rsidRPr="00850147">
        <w:rPr>
          <w:rFonts w:ascii="Calibri" w:hAnsi="Calibri" w:cs="Calibri"/>
          <w:sz w:val="22"/>
          <w:szCs w:val="22"/>
        </w:rPr>
        <w:t>Contract;</w:t>
      </w:r>
      <w:proofErr w:type="gramEnd"/>
    </w:p>
    <w:p w14:paraId="65B96378" w14:textId="3E097EA8" w:rsidR="00805EEE" w:rsidRPr="00E22E68" w:rsidRDefault="00805EEE"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up to 80% of the Price after delivery in accordance with </w:t>
      </w:r>
      <w:r w:rsidR="001A5359" w:rsidRPr="00E22E68">
        <w:rPr>
          <w:rFonts w:ascii="Calibri" w:hAnsi="Calibri" w:cs="Calibri"/>
          <w:sz w:val="22"/>
          <w:szCs w:val="22"/>
        </w:rPr>
        <w:t xml:space="preserve">Section </w:t>
      </w:r>
      <w:r w:rsidR="001A5359" w:rsidRPr="00E22E68">
        <w:rPr>
          <w:rFonts w:ascii="Calibri" w:hAnsi="Calibri" w:cs="Calibri"/>
          <w:sz w:val="22"/>
          <w:szCs w:val="22"/>
        </w:rPr>
        <w:fldChar w:fldCharType="begin"/>
      </w:r>
      <w:r w:rsidR="001A5359" w:rsidRPr="00E22E68">
        <w:rPr>
          <w:rFonts w:ascii="Calibri" w:hAnsi="Calibri" w:cs="Calibri"/>
          <w:sz w:val="22"/>
          <w:szCs w:val="22"/>
        </w:rPr>
        <w:instrText xml:space="preserve"> REF _Ref193288118 \r \h </w:instrText>
      </w:r>
      <w:r w:rsidR="00E22E68">
        <w:rPr>
          <w:rFonts w:ascii="Calibri" w:hAnsi="Calibri" w:cs="Calibri"/>
          <w:sz w:val="22"/>
          <w:szCs w:val="22"/>
        </w:rPr>
        <w:instrText xml:space="preserve"> \* MERGEFORMAT </w:instrText>
      </w:r>
      <w:r w:rsidR="001A5359" w:rsidRPr="00E22E68">
        <w:rPr>
          <w:rFonts w:ascii="Calibri" w:hAnsi="Calibri" w:cs="Calibri"/>
          <w:sz w:val="22"/>
          <w:szCs w:val="22"/>
        </w:rPr>
      </w:r>
      <w:r w:rsidR="001A5359" w:rsidRPr="00E22E68">
        <w:rPr>
          <w:rFonts w:ascii="Calibri" w:hAnsi="Calibri" w:cs="Calibri"/>
          <w:sz w:val="22"/>
          <w:szCs w:val="22"/>
        </w:rPr>
        <w:fldChar w:fldCharType="separate"/>
      </w:r>
      <w:r w:rsidR="001A5359" w:rsidRPr="00E22E68">
        <w:rPr>
          <w:rFonts w:ascii="Calibri" w:hAnsi="Calibri" w:cs="Calibri"/>
          <w:sz w:val="22"/>
          <w:szCs w:val="22"/>
        </w:rPr>
        <w:t>11.1</w:t>
      </w:r>
      <w:r w:rsidR="001A5359" w:rsidRPr="00E22E68">
        <w:rPr>
          <w:rFonts w:ascii="Calibri" w:hAnsi="Calibri" w:cs="Calibri"/>
          <w:sz w:val="22"/>
          <w:szCs w:val="22"/>
        </w:rPr>
        <w:fldChar w:fldCharType="end"/>
      </w:r>
      <w:r w:rsidR="001A5359" w:rsidRPr="00E22E68">
        <w:rPr>
          <w:rFonts w:ascii="Calibri" w:hAnsi="Calibri" w:cs="Calibri"/>
          <w:sz w:val="22"/>
          <w:szCs w:val="22"/>
        </w:rPr>
        <w:t>;</w:t>
      </w:r>
    </w:p>
    <w:p w14:paraId="00000053" w14:textId="416D5429" w:rsidR="00CB231C" w:rsidRPr="00E22E68" w:rsidRDefault="001A5359"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the remaining part of the Price after the handover protocol in accordance with Annex 3 hereto (hereinafter the “Handover Protocol”) </w:t>
      </w:r>
      <w:sdt>
        <w:sdtPr>
          <w:rPr>
            <w:rFonts w:ascii="Calibri" w:hAnsi="Calibri" w:cs="Calibri"/>
            <w:sz w:val="22"/>
            <w:szCs w:val="22"/>
          </w:rPr>
          <w:tag w:val="goog_rdk_0"/>
          <w:id w:val="802421581"/>
        </w:sdtPr>
        <w:sdtEndPr/>
        <w:sdtContent/>
      </w:sdt>
      <w:r w:rsidRPr="00E22E68">
        <w:rPr>
          <w:rFonts w:ascii="Calibri" w:hAnsi="Calibri" w:cs="Calibri"/>
          <w:sz w:val="22"/>
          <w:szCs w:val="22"/>
        </w:rPr>
        <w:t>will have been signed; in the case the Equipment will be handed over with minor defects, this part of Price shall be invoiced after removal of these minor defects</w:t>
      </w:r>
      <w:bookmarkEnd w:id="25"/>
      <w:r w:rsidR="00AE1323" w:rsidRPr="00E22E68">
        <w:rPr>
          <w:rFonts w:ascii="Calibri" w:hAnsi="Calibri" w:cs="Calibri"/>
          <w:sz w:val="22"/>
          <w:szCs w:val="22"/>
        </w:rPr>
        <w:t>.</w:t>
      </w:r>
    </w:p>
    <w:p w14:paraId="00000054"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All invoices issued by the Seller must contain all information required by the applicable laws of the Czech Republic and, in addition, they must</w:t>
      </w:r>
    </w:p>
    <w:p w14:paraId="00000055"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contain registration number of this Contract, which the Buyer shall communicate to the Seller based on Seller’s request before the issuance of the first invoice, </w:t>
      </w:r>
    </w:p>
    <w:p w14:paraId="00000056" w14:textId="11415D81"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lastRenderedPageBreak/>
        <w:t>state that the Equipment is supplied for the purposes of the project "</w:t>
      </w:r>
      <w:r w:rsidR="00DB7F5F" w:rsidRPr="00E22E68">
        <w:rPr>
          <w:rFonts w:ascii="Calibri" w:hAnsi="Calibri" w:cs="Calibri"/>
          <w:sz w:val="22"/>
          <w:szCs w:val="22"/>
        </w:rPr>
        <w:t>Sensors and Detectors for Future Information Society</w:t>
      </w:r>
      <w:r w:rsidRPr="00E22E68">
        <w:rPr>
          <w:rFonts w:ascii="Calibri" w:hAnsi="Calibri" w:cs="Calibri"/>
          <w:sz w:val="22"/>
          <w:szCs w:val="22"/>
        </w:rPr>
        <w:t xml:space="preserve">" with the registration number </w:t>
      </w:r>
      <w:r w:rsidR="00DB7F5F" w:rsidRPr="00E22E68">
        <w:rPr>
          <w:rFonts w:ascii="Calibri" w:hAnsi="Calibri" w:cs="Calibri"/>
          <w:sz w:val="22"/>
          <w:szCs w:val="22"/>
        </w:rPr>
        <w:t>CZ.02.01.01/00/22_008/0004596</w:t>
      </w:r>
      <w:r w:rsidRPr="00E22E68">
        <w:rPr>
          <w:rFonts w:ascii="Calibri" w:hAnsi="Calibri" w:cs="Calibri"/>
          <w:sz w:val="22"/>
          <w:szCs w:val="22"/>
        </w:rPr>
        <w:t>,</w:t>
      </w:r>
    </w:p>
    <w:p w14:paraId="00000057"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comply with the double taxation agreements, if applicable.</w:t>
      </w:r>
    </w:p>
    <w:p w14:paraId="20E692E1" w14:textId="7495379C"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6FA963E9" w:rsidR="00CB231C" w:rsidRPr="00AE1323" w:rsidRDefault="00ED1A30" w:rsidP="00EA3F3E">
      <w:pPr>
        <w:numPr>
          <w:ilvl w:val="1"/>
          <w:numId w:val="7"/>
        </w:numPr>
        <w:pBdr>
          <w:top w:val="nil"/>
          <w:left w:val="nil"/>
          <w:bottom w:val="nil"/>
          <w:right w:val="nil"/>
          <w:between w:val="nil"/>
        </w:pBdr>
        <w:spacing w:after="480"/>
        <w:jc w:val="both"/>
        <w:rPr>
          <w:rFonts w:ascii="Calibri" w:eastAsia="Calibri" w:hAnsi="Calibri" w:cs="Calibri"/>
          <w:b/>
          <w:sz w:val="22"/>
          <w:szCs w:val="22"/>
          <w:u w:val="single"/>
        </w:rPr>
      </w:pPr>
      <w:r w:rsidRPr="00AE1323">
        <w:rPr>
          <w:rFonts w:ascii="Calibri" w:eastAsia="Calibri" w:hAnsi="Calibri" w:cs="Calibri"/>
          <w:sz w:val="22"/>
          <w:szCs w:val="22"/>
        </w:rPr>
        <w:t xml:space="preserve">Both </w:t>
      </w:r>
      <w:r w:rsidR="00AE1323" w:rsidRPr="00AE1323">
        <w:rPr>
          <w:rFonts w:ascii="Calibri" w:eastAsia="Calibri" w:hAnsi="Calibri" w:cs="Calibri"/>
          <w:sz w:val="22"/>
          <w:szCs w:val="22"/>
        </w:rPr>
        <w:t>P</w:t>
      </w:r>
      <w:r w:rsidRPr="00AE1323">
        <w:rPr>
          <w:rFonts w:ascii="Calibri" w:eastAsia="Calibri" w:hAnsi="Calibri" w:cs="Calibri"/>
          <w:sz w:val="22"/>
          <w:szCs w:val="22"/>
        </w:rPr>
        <w:t xml:space="preserve">arties </w:t>
      </w:r>
      <w:r w:rsidR="00553038" w:rsidRPr="00AE1323">
        <w:rPr>
          <w:rFonts w:ascii="Calibri" w:eastAsia="Calibri" w:hAnsi="Calibri" w:cs="Calibri"/>
          <w:sz w:val="22"/>
          <w:szCs w:val="22"/>
        </w:rPr>
        <w:t xml:space="preserve">shall be entitled to unilaterally set off </w:t>
      </w:r>
      <w:r w:rsidRPr="00AE1323">
        <w:rPr>
          <w:rFonts w:ascii="Calibri" w:eastAsia="Calibri" w:hAnsi="Calibri" w:cs="Calibri"/>
          <w:sz w:val="22"/>
          <w:szCs w:val="22"/>
        </w:rPr>
        <w:t xml:space="preserve">only in case of undisputed or legally established </w:t>
      </w:r>
      <w:r w:rsidRPr="00EA3F3E">
        <w:rPr>
          <w:rFonts w:ascii="Calibri" w:eastAsia="Calibri" w:hAnsi="Calibri" w:cs="Calibri"/>
          <w:color w:val="000000"/>
          <w:sz w:val="22"/>
          <w:szCs w:val="22"/>
        </w:rPr>
        <w:t>claims</w:t>
      </w:r>
      <w:r w:rsidR="00C66E53" w:rsidRPr="00AE1323">
        <w:rPr>
          <w:rFonts w:ascii="Calibri" w:eastAsia="Calibri" w:hAnsi="Calibri" w:cs="Calibri"/>
          <w:sz w:val="22"/>
          <w:szCs w:val="22"/>
        </w:rPr>
        <w:t xml:space="preserve">. </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30001A97" w:rsidR="00CB231C" w:rsidRDefault="00553038"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sidRPr="002B6EBC">
        <w:rPr>
          <w:rFonts w:ascii="Calibri" w:eastAsia="Calibri" w:hAnsi="Calibri" w:cs="Calibri"/>
          <w:color w:val="000000"/>
          <w:sz w:val="22"/>
          <w:szCs w:val="22"/>
        </w:rPr>
        <w:t xml:space="preserve">The ownership right to the Equipment </w:t>
      </w:r>
      <w:r w:rsidR="0098621A" w:rsidRPr="002B6EBC">
        <w:rPr>
          <w:rFonts w:ascii="Calibri" w:eastAsia="Calibri" w:hAnsi="Calibri" w:cs="Calibri"/>
          <w:color w:val="000000"/>
          <w:sz w:val="22"/>
          <w:szCs w:val="22"/>
        </w:rPr>
        <w:t xml:space="preserve">shall not pass to the Buyer until payment has been made in full and </w:t>
      </w:r>
      <w:r w:rsidRPr="002B6EBC">
        <w:rPr>
          <w:rFonts w:ascii="Calibri" w:eastAsia="Calibri" w:hAnsi="Calibri" w:cs="Calibri"/>
          <w:color w:val="000000"/>
          <w:sz w:val="22"/>
          <w:szCs w:val="22"/>
        </w:rPr>
        <w:t xml:space="preserve">the associated risk of damage </w:t>
      </w:r>
      <w:r w:rsidR="00AE0C94" w:rsidRPr="002B6EBC">
        <w:rPr>
          <w:rFonts w:ascii="Calibri" w:eastAsia="Calibri" w:hAnsi="Calibri" w:cs="Calibri"/>
          <w:color w:val="000000"/>
          <w:sz w:val="22"/>
          <w:szCs w:val="22"/>
        </w:rPr>
        <w:t xml:space="preserve">shall pass to the Buyer </w:t>
      </w:r>
      <w:r w:rsidR="00711379" w:rsidRPr="002B6EBC">
        <w:rPr>
          <w:rFonts w:ascii="Calibri" w:eastAsia="Calibri" w:hAnsi="Calibri" w:cs="Calibri"/>
          <w:color w:val="000000"/>
          <w:sz w:val="22"/>
          <w:szCs w:val="22"/>
        </w:rPr>
        <w:t xml:space="preserve">upon </w:t>
      </w:r>
      <w:r w:rsidR="0072761F" w:rsidRPr="002B6EBC">
        <w:rPr>
          <w:rFonts w:ascii="Calibri" w:eastAsia="Calibri" w:hAnsi="Calibri" w:cs="Calibri"/>
          <w:color w:val="000000"/>
          <w:sz w:val="22"/>
          <w:szCs w:val="22"/>
        </w:rPr>
        <w:t xml:space="preserve">delivery </w:t>
      </w:r>
      <w:r w:rsidR="00711379" w:rsidRPr="002B6EBC">
        <w:rPr>
          <w:rFonts w:ascii="Calibri" w:eastAsia="Calibri" w:hAnsi="Calibri" w:cs="Calibri"/>
          <w:color w:val="000000"/>
          <w:sz w:val="22"/>
          <w:szCs w:val="22"/>
        </w:rPr>
        <w:t xml:space="preserve">of the Equipment </w:t>
      </w:r>
      <w:r w:rsidR="0072761F" w:rsidRPr="002B6EBC">
        <w:rPr>
          <w:rFonts w:ascii="Calibri" w:eastAsia="Calibri" w:hAnsi="Calibri" w:cs="Calibri"/>
          <w:color w:val="000000"/>
          <w:sz w:val="22"/>
          <w:szCs w:val="22"/>
        </w:rPr>
        <w:t xml:space="preserve">at Place of </w:t>
      </w:r>
      <w:r w:rsidR="0072761F" w:rsidRPr="00EA3F3E">
        <w:rPr>
          <w:rFonts w:ascii="Calibri" w:hAnsi="Calibri" w:cs="Calibri"/>
          <w:sz w:val="22"/>
          <w:szCs w:val="22"/>
          <w:lang w:val="en-US"/>
        </w:rPr>
        <w:t>Delivery</w:t>
      </w:r>
      <w:r w:rsidR="0072761F" w:rsidRPr="002B6EBC">
        <w:rPr>
          <w:rFonts w:ascii="Calibri" w:eastAsia="Calibri" w:hAnsi="Calibri" w:cs="Calibri"/>
          <w:color w:val="000000"/>
          <w:sz w:val="22"/>
          <w:szCs w:val="22"/>
        </w:rPr>
        <w:t xml:space="preserve"> </w:t>
      </w:r>
      <w:r w:rsidR="00711379" w:rsidRPr="002B6EBC">
        <w:rPr>
          <w:rFonts w:ascii="Calibri" w:eastAsia="Calibri" w:hAnsi="Calibri" w:cs="Calibri"/>
          <w:color w:val="000000"/>
          <w:sz w:val="22"/>
          <w:szCs w:val="22"/>
        </w:rPr>
        <w:t xml:space="preserve">according to Section </w:t>
      </w:r>
      <w:r w:rsidR="004B1977">
        <w:rPr>
          <w:rFonts w:ascii="Calibri" w:eastAsia="Calibri" w:hAnsi="Calibri" w:cs="Calibri"/>
          <w:color w:val="000000"/>
          <w:sz w:val="22"/>
          <w:szCs w:val="22"/>
        </w:rPr>
        <w:fldChar w:fldCharType="begin"/>
      </w:r>
      <w:r w:rsidR="004B1977">
        <w:rPr>
          <w:rFonts w:ascii="Calibri" w:eastAsia="Calibri" w:hAnsi="Calibri" w:cs="Calibri"/>
          <w:color w:val="000000"/>
          <w:sz w:val="22"/>
          <w:szCs w:val="22"/>
        </w:rPr>
        <w:instrText xml:space="preserve"> REF _Ref193288118 \r \h </w:instrText>
      </w:r>
      <w:r w:rsidR="004B1977">
        <w:rPr>
          <w:rFonts w:ascii="Calibri" w:eastAsia="Calibri" w:hAnsi="Calibri" w:cs="Calibri"/>
          <w:color w:val="000000"/>
          <w:sz w:val="22"/>
          <w:szCs w:val="22"/>
        </w:rPr>
      </w:r>
      <w:r w:rsidR="004B1977">
        <w:rPr>
          <w:rFonts w:ascii="Calibri" w:eastAsia="Calibri" w:hAnsi="Calibri" w:cs="Calibri"/>
          <w:color w:val="000000"/>
          <w:sz w:val="22"/>
          <w:szCs w:val="22"/>
        </w:rPr>
        <w:fldChar w:fldCharType="separate"/>
      </w:r>
      <w:r w:rsidR="004B1977">
        <w:rPr>
          <w:rFonts w:ascii="Calibri" w:eastAsia="Calibri" w:hAnsi="Calibri" w:cs="Calibri"/>
          <w:color w:val="000000"/>
          <w:sz w:val="22"/>
          <w:szCs w:val="22"/>
        </w:rPr>
        <w:t>11.1</w:t>
      </w:r>
      <w:r w:rsidR="004B1977">
        <w:rPr>
          <w:rFonts w:ascii="Calibri" w:eastAsia="Calibri" w:hAnsi="Calibri" w:cs="Calibri"/>
          <w:color w:val="000000"/>
          <w:sz w:val="22"/>
          <w:szCs w:val="22"/>
        </w:rPr>
        <w:fldChar w:fldCharType="end"/>
      </w:r>
      <w:r w:rsidRPr="002B6EBC">
        <w:rPr>
          <w:rFonts w:ascii="Calibri" w:eastAsia="Calibri" w:hAnsi="Calibri" w:cs="Calibri"/>
          <w:color w:val="000000"/>
          <w:sz w:val="22"/>
          <w:szCs w:val="22"/>
        </w:rPr>
        <w:t>.</w:t>
      </w:r>
    </w:p>
    <w:p w14:paraId="492BE95B" w14:textId="27140D7B" w:rsidR="00DC2102" w:rsidRDefault="00DC2102">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P</w:t>
      </w:r>
      <w:r w:rsidR="00AE1323">
        <w:rPr>
          <w:rFonts w:ascii="Calibri" w:eastAsia="Calibri" w:hAnsi="Calibri" w:cs="Calibri"/>
          <w:b/>
          <w:color w:val="000000"/>
          <w:sz w:val="22"/>
          <w:szCs w:val="22"/>
          <w:u w:val="single"/>
        </w:rPr>
        <w:t>LACE OF DELIVERY</w:t>
      </w:r>
    </w:p>
    <w:p w14:paraId="20C70135" w14:textId="2F535702" w:rsidR="00DC2102" w:rsidRDefault="00DC2102"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The place of</w:t>
      </w:r>
      <w:r w:rsidRPr="00871F88">
        <w:rPr>
          <w:rFonts w:ascii="Calibri" w:hAnsi="Calibri" w:cs="Calibri"/>
          <w:sz w:val="22"/>
          <w:szCs w:val="22"/>
          <w:lang w:val="en-US"/>
        </w:rPr>
        <w:t xml:space="preserve"> </w:t>
      </w:r>
      <w:r>
        <w:rPr>
          <w:rFonts w:ascii="Calibri" w:hAnsi="Calibri" w:cs="Calibri"/>
          <w:sz w:val="22"/>
          <w:szCs w:val="22"/>
          <w:lang w:val="en-US"/>
        </w:rPr>
        <w:t xml:space="preserve">delivery </w:t>
      </w:r>
      <w:r w:rsidRPr="00871F88">
        <w:rPr>
          <w:rFonts w:ascii="Calibri" w:hAnsi="Calibri" w:cs="Calibri"/>
          <w:sz w:val="22"/>
          <w:szCs w:val="22"/>
          <w:lang w:val="en-US"/>
        </w:rPr>
        <w:t xml:space="preserve">shall be </w:t>
      </w:r>
      <w:r w:rsidR="00B7021E">
        <w:rPr>
          <w:rFonts w:ascii="Calibri" w:hAnsi="Calibri" w:cs="Calibri"/>
          <w:sz w:val="22"/>
          <w:szCs w:val="22"/>
          <w:lang w:val="en-US"/>
        </w:rPr>
        <w:t xml:space="preserve">the doorstep at </w:t>
      </w:r>
      <w:r>
        <w:rPr>
          <w:rFonts w:ascii="Calibri" w:eastAsia="Calibri" w:hAnsi="Calibri" w:cs="Calibri"/>
          <w:color w:val="000000"/>
          <w:sz w:val="22"/>
          <w:szCs w:val="22"/>
        </w:rPr>
        <w:t xml:space="preserve">Na </w:t>
      </w:r>
      <w:proofErr w:type="spellStart"/>
      <w:r>
        <w:rPr>
          <w:rFonts w:ascii="Calibri" w:eastAsia="Calibri" w:hAnsi="Calibri" w:cs="Calibri"/>
          <w:color w:val="000000"/>
          <w:sz w:val="22"/>
          <w:szCs w:val="22"/>
        </w:rPr>
        <w:t>Slovance</w:t>
      </w:r>
      <w:proofErr w:type="spellEnd"/>
      <w:r w:rsidRPr="008B2A94">
        <w:rPr>
          <w:rFonts w:ascii="Calibri" w:eastAsia="Calibri" w:hAnsi="Calibri" w:cs="Calibri"/>
          <w:color w:val="000000"/>
          <w:sz w:val="22"/>
          <w:szCs w:val="22"/>
        </w:rPr>
        <w:t xml:space="preserve"> 1</w:t>
      </w:r>
      <w:r>
        <w:rPr>
          <w:rFonts w:ascii="Calibri" w:eastAsia="Calibri" w:hAnsi="Calibri" w:cs="Calibri"/>
          <w:color w:val="000000"/>
          <w:sz w:val="22"/>
          <w:szCs w:val="22"/>
        </w:rPr>
        <w:t>999</w:t>
      </w:r>
      <w:r w:rsidRPr="008B2A94">
        <w:rPr>
          <w:rFonts w:ascii="Calibri" w:eastAsia="Calibri" w:hAnsi="Calibri" w:cs="Calibri"/>
          <w:color w:val="000000"/>
          <w:sz w:val="22"/>
          <w:szCs w:val="22"/>
        </w:rPr>
        <w:t>/</w:t>
      </w:r>
      <w:r>
        <w:rPr>
          <w:rFonts w:ascii="Calibri" w:eastAsia="Calibri" w:hAnsi="Calibri" w:cs="Calibri"/>
          <w:color w:val="000000"/>
          <w:sz w:val="22"/>
          <w:szCs w:val="22"/>
        </w:rPr>
        <w:t>2</w:t>
      </w:r>
      <w:r w:rsidRPr="008B2A94">
        <w:rPr>
          <w:rFonts w:ascii="Calibri" w:eastAsia="Calibri" w:hAnsi="Calibri" w:cs="Calibri"/>
          <w:color w:val="000000"/>
          <w:sz w:val="22"/>
          <w:szCs w:val="22"/>
        </w:rPr>
        <w:t>, 1</w:t>
      </w:r>
      <w:r>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r w:rsidR="00AE1323">
        <w:rPr>
          <w:rFonts w:ascii="Calibri" w:eastAsia="Calibri" w:hAnsi="Calibri" w:cs="Calibri"/>
          <w:color w:val="000000"/>
          <w:sz w:val="22"/>
          <w:szCs w:val="22"/>
        </w:rPr>
        <w:t xml:space="preserve"> </w:t>
      </w:r>
      <w:r w:rsidR="00AE1323" w:rsidRPr="00A0033A">
        <w:rPr>
          <w:rFonts w:ascii="Calibri" w:eastAsia="Calibri" w:hAnsi="Calibri" w:cs="Calibri"/>
          <w:color w:val="000000"/>
          <w:sz w:val="22"/>
          <w:szCs w:val="22"/>
        </w:rPr>
        <w:t>(</w:t>
      </w:r>
      <w:r w:rsidR="00AE1323" w:rsidRPr="00EA3F3E">
        <w:rPr>
          <w:rFonts w:ascii="Calibri" w:hAnsi="Calibri" w:cs="Calibri"/>
          <w:sz w:val="22"/>
          <w:szCs w:val="22"/>
          <w:lang w:val="en-US"/>
        </w:rPr>
        <w:t>hereinafter</w:t>
      </w:r>
      <w:r w:rsidR="00AE1323" w:rsidRPr="00A0033A">
        <w:rPr>
          <w:rFonts w:ascii="Calibri" w:eastAsia="Calibri" w:hAnsi="Calibri" w:cs="Calibri"/>
          <w:color w:val="000000"/>
          <w:sz w:val="22"/>
          <w:szCs w:val="22"/>
        </w:rPr>
        <w:t xml:space="preserve"> the </w:t>
      </w:r>
      <w:r w:rsidR="00AE1323" w:rsidRPr="00A0033A">
        <w:rPr>
          <w:rFonts w:ascii="Calibri" w:eastAsia="Calibri" w:hAnsi="Calibri" w:cs="Calibri"/>
          <w:b/>
          <w:color w:val="000000"/>
          <w:sz w:val="22"/>
          <w:szCs w:val="22"/>
        </w:rPr>
        <w:t>“</w:t>
      </w:r>
      <w:r w:rsidR="00AE1323">
        <w:rPr>
          <w:rFonts w:ascii="Calibri" w:eastAsia="Calibri" w:hAnsi="Calibri" w:cs="Calibri"/>
          <w:b/>
          <w:color w:val="000000"/>
          <w:sz w:val="22"/>
          <w:szCs w:val="22"/>
        </w:rPr>
        <w:t>Place of Delivery</w:t>
      </w:r>
      <w:r w:rsidR="00AE1323" w:rsidRPr="00A0033A">
        <w:rPr>
          <w:rFonts w:ascii="Calibri" w:eastAsia="Calibri" w:hAnsi="Calibri" w:cs="Calibri"/>
          <w:b/>
          <w:color w:val="000000"/>
          <w:sz w:val="22"/>
          <w:szCs w:val="22"/>
        </w:rPr>
        <w:t>”</w:t>
      </w:r>
      <w:r w:rsidR="00AE1323" w:rsidRPr="00A0033A">
        <w:rPr>
          <w:rFonts w:ascii="Calibri" w:eastAsia="Calibri" w:hAnsi="Calibri" w:cs="Calibri"/>
          <w:color w:val="000000"/>
          <w:sz w:val="22"/>
          <w:szCs w:val="22"/>
        </w:rPr>
        <w:t>)</w:t>
      </w:r>
      <w:r w:rsidRPr="008B2A94">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B7021E">
        <w:rPr>
          <w:rFonts w:ascii="Calibri" w:eastAsia="Calibri" w:hAnsi="Calibri" w:cs="Calibri"/>
          <w:color w:val="000000"/>
          <w:sz w:val="22"/>
          <w:szCs w:val="22"/>
        </w:rPr>
        <w:t>INCOTERMS</w:t>
      </w:r>
      <w:r w:rsidR="00EA3F3E">
        <w:rPr>
          <w:rFonts w:ascii="Calibri" w:eastAsia="Calibri" w:hAnsi="Calibri" w:cs="Calibri"/>
          <w:color w:val="000000"/>
          <w:sz w:val="22"/>
          <w:szCs w:val="22"/>
        </w:rPr>
        <w:t xml:space="preserve"> 2020</w:t>
      </w:r>
      <w:r w:rsidR="00B7021E">
        <w:rPr>
          <w:rFonts w:ascii="Calibri" w:eastAsia="Calibri" w:hAnsi="Calibri" w:cs="Calibri"/>
          <w:color w:val="000000"/>
          <w:sz w:val="22"/>
          <w:szCs w:val="22"/>
        </w:rPr>
        <w:t xml:space="preserve"> DPU </w:t>
      </w:r>
      <w:r w:rsidR="00EA3F3E">
        <w:rPr>
          <w:rFonts w:ascii="Calibri" w:eastAsia="Calibri" w:hAnsi="Calibri" w:cs="Calibri"/>
          <w:color w:val="000000"/>
          <w:sz w:val="22"/>
          <w:szCs w:val="22"/>
        </w:rPr>
        <w:t>shall apply.</w:t>
      </w:r>
    </w:p>
    <w:p w14:paraId="00000060" w14:textId="42978090"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1DE33A70"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w:t>
      </w:r>
      <w:r w:rsidR="00AE1323">
        <w:rPr>
          <w:rFonts w:ascii="Calibri" w:eastAsia="Calibri" w:hAnsi="Calibri" w:cs="Calibri"/>
          <w:color w:val="000000"/>
          <w:sz w:val="22"/>
          <w:szCs w:val="22"/>
        </w:rPr>
        <w:t xml:space="preserve"> </w:t>
      </w:r>
      <w:r w:rsidR="00B63878" w:rsidRPr="00850147">
        <w:rPr>
          <w:rFonts w:ascii="Calibri" w:eastAsia="Calibri" w:hAnsi="Calibri" w:cs="Calibri"/>
          <w:color w:val="000000"/>
          <w:sz w:val="22"/>
          <w:szCs w:val="22"/>
        </w:rPr>
        <w:t>installation</w:t>
      </w:r>
      <w:r w:rsidR="00AE1323">
        <w:rPr>
          <w:rFonts w:ascii="Calibri" w:eastAsia="Calibri" w:hAnsi="Calibri" w:cs="Calibri"/>
          <w:color w:val="000000"/>
          <w:sz w:val="22"/>
          <w:szCs w:val="22"/>
        </w:rPr>
        <w:t>,</w:t>
      </w:r>
      <w:r w:rsidR="00B63878" w:rsidRPr="00850147">
        <w:rPr>
          <w:rFonts w:ascii="Calibri" w:eastAsia="Calibri" w:hAnsi="Calibri" w:cs="Calibri"/>
          <w:color w:val="000000"/>
          <w:sz w:val="22"/>
          <w:szCs w:val="22"/>
        </w:rPr>
        <w:t xml:space="preserve"> </w:t>
      </w:r>
      <w:r w:rsidR="00AE1323">
        <w:rPr>
          <w:rFonts w:ascii="Calibri" w:eastAsia="Calibri" w:hAnsi="Calibri" w:cs="Calibri"/>
          <w:color w:val="000000"/>
          <w:sz w:val="22"/>
          <w:szCs w:val="22"/>
        </w:rPr>
        <w:t xml:space="preserve">handover </w:t>
      </w:r>
      <w:r w:rsidR="00B63878" w:rsidRPr="00850147">
        <w:rPr>
          <w:rFonts w:ascii="Calibri" w:eastAsia="Calibri" w:hAnsi="Calibri" w:cs="Calibri"/>
          <w:color w:val="000000"/>
          <w:sz w:val="22"/>
          <w:szCs w:val="22"/>
        </w:rPr>
        <w:t xml:space="preserve">and </w:t>
      </w:r>
      <w:r w:rsidR="0072761F">
        <w:rPr>
          <w:rFonts w:ascii="Calibri" w:eastAsia="Calibri" w:hAnsi="Calibri" w:cs="Calibri"/>
          <w:color w:val="000000"/>
          <w:sz w:val="22"/>
          <w:szCs w:val="22"/>
        </w:rPr>
        <w:t>acceptance</w:t>
      </w:r>
      <w:r w:rsidR="00B63878" w:rsidRPr="00850147">
        <w:rPr>
          <w:rFonts w:ascii="Calibri" w:eastAsia="Calibri" w:hAnsi="Calibri" w:cs="Calibri"/>
          <w:color w:val="000000"/>
          <w:sz w:val="22"/>
          <w:szCs w:val="22"/>
        </w:rPr>
        <w:t xml:space="preserve">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w:t>
      </w:r>
      <w:r w:rsidR="00EA3F3E">
        <w:rPr>
          <w:rFonts w:ascii="Calibri" w:hAnsi="Calibri" w:cs="Calibri"/>
          <w:sz w:val="22"/>
          <w:szCs w:val="22"/>
          <w:lang w:val="en-US"/>
        </w:rPr>
        <w:t>a laboratory</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 xml:space="preserve">Na </w:t>
      </w:r>
      <w:proofErr w:type="spellStart"/>
      <w:r w:rsidR="00902624">
        <w:rPr>
          <w:rFonts w:ascii="Calibri" w:eastAsia="Calibri" w:hAnsi="Calibri" w:cs="Calibri"/>
          <w:color w:val="000000"/>
          <w:sz w:val="22"/>
          <w:szCs w:val="22"/>
        </w:rPr>
        <w:t>Slovance</w:t>
      </w:r>
      <w:proofErr w:type="spellEnd"/>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1A4B87FC"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23320872"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52C1971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Ref193288118"/>
      <w:r>
        <w:rPr>
          <w:rFonts w:ascii="Calibri" w:eastAsia="Calibri" w:hAnsi="Calibri" w:cs="Calibri"/>
          <w:color w:val="000000"/>
          <w:sz w:val="22"/>
          <w:szCs w:val="22"/>
        </w:rPr>
        <w:t xml:space="preserve">The Seller shall transport the Equipment at his own cost to the </w:t>
      </w:r>
      <w:r w:rsidR="0072761F">
        <w:rPr>
          <w:rFonts w:ascii="Calibri" w:eastAsia="Calibri" w:hAnsi="Calibri" w:cs="Calibri"/>
          <w:color w:val="000000"/>
          <w:sz w:val="22"/>
          <w:szCs w:val="22"/>
        </w:rPr>
        <w:t xml:space="preserve">Place </w:t>
      </w:r>
      <w:r>
        <w:rPr>
          <w:rFonts w:ascii="Calibri" w:eastAsia="Calibri" w:hAnsi="Calibri" w:cs="Calibri"/>
          <w:color w:val="000000"/>
          <w:sz w:val="22"/>
          <w:szCs w:val="22"/>
        </w:rPr>
        <w:t xml:space="preserve">of </w:t>
      </w:r>
      <w:r w:rsidR="0072761F">
        <w:rPr>
          <w:rFonts w:ascii="Calibri" w:eastAsia="Calibri" w:hAnsi="Calibri" w:cs="Calibri"/>
          <w:color w:val="000000"/>
          <w:sz w:val="22"/>
          <w:szCs w:val="22"/>
        </w:rPr>
        <w:t>Delivery</w:t>
      </w:r>
      <w:r>
        <w:rPr>
          <w:rFonts w:ascii="Calibri" w:eastAsia="Calibri" w:hAnsi="Calibri" w:cs="Calibri"/>
          <w:color w:val="000000"/>
          <w:sz w:val="22"/>
          <w:szCs w:val="22"/>
        </w:rPr>
        <w:t>. If the shipment is intact, the Buyer shall issue delivery note for the Seller.</w:t>
      </w:r>
      <w:bookmarkEnd w:id="33"/>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690A0050" w14:textId="77777777" w:rsidR="00EA3F3E" w:rsidRPr="00EA3F3E"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4i7ojhp" w:colFirst="0" w:colLast="0"/>
      <w:bookmarkStart w:id="35" w:name="_Ref166866191"/>
      <w:bookmarkEnd w:id="34"/>
      <w:r>
        <w:rPr>
          <w:rFonts w:ascii="Calibri" w:eastAsia="Calibri" w:hAnsi="Calibri" w:cs="Calibri"/>
          <w:color w:val="000000"/>
          <w:sz w:val="22"/>
          <w:szCs w:val="22"/>
        </w:rPr>
        <w:t xml:space="preserve">The handover procedure shall be completed by handover of the Equipment confirmed by the Handover Protocol containing specifications </w:t>
      </w:r>
      <w:r w:rsidR="004C59C2">
        <w:rPr>
          <w:rFonts w:ascii="Calibri" w:eastAsia="Calibri" w:hAnsi="Calibri" w:cs="Calibri"/>
          <w:color w:val="000000"/>
          <w:sz w:val="22"/>
          <w:szCs w:val="22"/>
        </w:rPr>
        <w:t xml:space="preserve">as defined in Annex </w:t>
      </w:r>
      <w:r w:rsidR="00805EEE">
        <w:rPr>
          <w:rFonts w:ascii="Calibri" w:eastAsia="Calibri" w:hAnsi="Calibri" w:cs="Calibri"/>
          <w:color w:val="000000"/>
          <w:sz w:val="22"/>
          <w:szCs w:val="22"/>
        </w:rPr>
        <w:t>3</w:t>
      </w:r>
      <w:r w:rsidR="00CE51E4">
        <w:rPr>
          <w:rFonts w:ascii="Calibri" w:eastAsia="Calibri" w:hAnsi="Calibri" w:cs="Calibri"/>
          <w:color w:val="000000"/>
          <w:sz w:val="22"/>
          <w:szCs w:val="22"/>
        </w:rPr>
        <w:t>.</w:t>
      </w:r>
      <w:bookmarkEnd w:id="35"/>
    </w:p>
    <w:p w14:paraId="26680B3F" w14:textId="6AE8336E"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2DE4FA82" w:rsidR="00CB231C" w:rsidRDefault="00D771AD" w:rsidP="0077240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36" w:name="_heading=h.2xcytpi" w:colFirst="0" w:colLast="0"/>
      <w:bookmarkEnd w:id="36"/>
      <w:r>
        <w:rPr>
          <w:rFonts w:ascii="Calibri" w:eastAsia="Calibri" w:hAnsi="Calibri" w:cs="Calibri"/>
          <w:color w:val="000000"/>
          <w:sz w:val="22"/>
          <w:szCs w:val="22"/>
        </w:rPr>
        <w:t xml:space="preserve">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w:t>
      </w:r>
      <w:r w:rsidR="00B7021E">
        <w:rPr>
          <w:rFonts w:ascii="Calibri" w:eastAsia="Calibri" w:hAnsi="Calibri" w:cs="Calibri"/>
          <w:color w:val="000000"/>
          <w:sz w:val="22"/>
          <w:szCs w:val="22"/>
        </w:rPr>
        <w:t xml:space="preserve">the </w:t>
      </w:r>
      <w:r w:rsidR="00EA3F3E">
        <w:rPr>
          <w:rFonts w:ascii="Calibri" w:eastAsia="Calibri" w:hAnsi="Calibri" w:cs="Calibri"/>
          <w:color w:val="000000"/>
          <w:sz w:val="22"/>
          <w:szCs w:val="22"/>
        </w:rPr>
        <w:t>Sell</w:t>
      </w:r>
      <w:r w:rsidR="00B7021E">
        <w:rPr>
          <w:rFonts w:ascii="Calibri" w:eastAsia="Calibri" w:hAnsi="Calibri" w:cs="Calibri"/>
          <w:color w:val="000000"/>
          <w:sz w:val="22"/>
          <w:szCs w:val="22"/>
        </w:rPr>
        <w:t xml:space="preserve">er will take back the Equipment </w:t>
      </w:r>
      <w:r w:rsidR="008F3FC2">
        <w:rPr>
          <w:rFonts w:ascii="Calibri" w:eastAsia="Calibri" w:hAnsi="Calibri" w:cs="Calibri"/>
          <w:color w:val="000000"/>
          <w:sz w:val="22"/>
          <w:szCs w:val="22"/>
        </w:rPr>
        <w:t>in the original transport packaging</w:t>
      </w:r>
      <w:r w:rsidR="00322D3E">
        <w:rPr>
          <w:rFonts w:ascii="Calibri" w:eastAsia="Calibri" w:hAnsi="Calibri" w:cs="Calibri"/>
          <w:color w:val="000000"/>
          <w:sz w:val="22"/>
          <w:szCs w:val="22"/>
        </w:rPr>
        <w:t xml:space="preserve"> at the Place of Delivery</w:t>
      </w:r>
      <w:r w:rsidR="00B7021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within 10 days </w:t>
      </w:r>
      <w:r w:rsidR="00322D3E">
        <w:rPr>
          <w:rFonts w:ascii="Calibri" w:eastAsia="Calibri" w:hAnsi="Calibri" w:cs="Calibri"/>
          <w:color w:val="000000"/>
          <w:sz w:val="22"/>
          <w:szCs w:val="22"/>
        </w:rPr>
        <w:t xml:space="preserve">after </w:t>
      </w:r>
      <w:r>
        <w:rPr>
          <w:rFonts w:ascii="Calibri" w:eastAsia="Calibri" w:hAnsi="Calibri" w:cs="Calibri"/>
          <w:color w:val="000000"/>
          <w:sz w:val="22"/>
          <w:szCs w:val="22"/>
        </w:rPr>
        <w:t>handover</w:t>
      </w:r>
      <w:r w:rsidR="00B7021E">
        <w:rPr>
          <w:rFonts w:ascii="Calibri" w:eastAsia="Calibri" w:hAnsi="Calibri" w:cs="Calibri"/>
          <w:color w:val="000000"/>
          <w:sz w:val="22"/>
          <w:szCs w:val="22"/>
        </w:rPr>
        <w:t>.</w:t>
      </w:r>
    </w:p>
    <w:p w14:paraId="3CE9BF3C" w14:textId="63BC0C92" w:rsidR="00AE1323" w:rsidRDefault="00AE1323"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w:t>
      </w:r>
      <w:r>
        <w:rPr>
          <w:rFonts w:ascii="Calibri" w:hAnsi="Calibri" w:cs="Calibri"/>
          <w:sz w:val="22"/>
          <w:szCs w:val="22"/>
        </w:rPr>
        <w:t>he Buyer</w:t>
      </w:r>
      <w:r w:rsidRPr="001A5359">
        <w:rPr>
          <w:rFonts w:ascii="Calibri" w:hAnsi="Calibri" w:cs="Calibri"/>
          <w:sz w:val="22"/>
          <w:szCs w:val="22"/>
        </w:rPr>
        <w:t xml:space="preserve"> must allow acceptance tests to be carried out no later than 14 days after delivery of the </w:t>
      </w:r>
      <w:r>
        <w:rPr>
          <w:rFonts w:ascii="Calibri" w:hAnsi="Calibri" w:cs="Calibri"/>
          <w:sz w:val="22"/>
          <w:szCs w:val="22"/>
        </w:rPr>
        <w:t>E</w:t>
      </w:r>
      <w:r w:rsidRPr="001A5359">
        <w:rPr>
          <w:rFonts w:ascii="Calibri" w:hAnsi="Calibri" w:cs="Calibri"/>
          <w:sz w:val="22"/>
          <w:szCs w:val="22"/>
        </w:rPr>
        <w:t>quipment</w:t>
      </w:r>
      <w:r>
        <w:rPr>
          <w:rFonts w:ascii="Calibri" w:hAnsi="Calibri" w:cs="Calibri"/>
          <w:sz w:val="22"/>
          <w:szCs w:val="22"/>
        </w:rPr>
        <w:t>. I</w:t>
      </w:r>
      <w:r w:rsidRPr="001A5359">
        <w:rPr>
          <w:rFonts w:ascii="Calibri" w:hAnsi="Calibri" w:cs="Calibri"/>
          <w:sz w:val="22"/>
          <w:szCs w:val="22"/>
        </w:rPr>
        <w:t xml:space="preserve">f </w:t>
      </w:r>
      <w:r>
        <w:rPr>
          <w:rFonts w:ascii="Calibri" w:hAnsi="Calibri" w:cs="Calibri"/>
          <w:sz w:val="22"/>
          <w:szCs w:val="22"/>
        </w:rPr>
        <w:t>t</w:t>
      </w:r>
      <w:r w:rsidRPr="001A5359">
        <w:rPr>
          <w:rFonts w:ascii="Calibri" w:hAnsi="Calibri" w:cs="Calibri"/>
          <w:sz w:val="22"/>
          <w:szCs w:val="22"/>
        </w:rPr>
        <w:t>he</w:t>
      </w:r>
      <w:r>
        <w:rPr>
          <w:rFonts w:ascii="Calibri" w:hAnsi="Calibri" w:cs="Calibri"/>
          <w:sz w:val="22"/>
          <w:szCs w:val="22"/>
        </w:rPr>
        <w:t xml:space="preserve"> Buyer</w:t>
      </w:r>
      <w:r w:rsidRPr="001A5359">
        <w:rPr>
          <w:rFonts w:ascii="Calibri" w:hAnsi="Calibri" w:cs="Calibri"/>
          <w:sz w:val="22"/>
          <w:szCs w:val="22"/>
        </w:rPr>
        <w:t xml:space="preserve"> fails to comply with this obligation, the </w:t>
      </w:r>
      <w:r>
        <w:rPr>
          <w:rFonts w:ascii="Calibri" w:hAnsi="Calibri" w:cs="Calibri"/>
          <w:sz w:val="22"/>
          <w:szCs w:val="22"/>
        </w:rPr>
        <w:t>E</w:t>
      </w:r>
      <w:r w:rsidRPr="001A5359">
        <w:rPr>
          <w:rFonts w:ascii="Calibri" w:hAnsi="Calibri" w:cs="Calibri"/>
          <w:sz w:val="22"/>
          <w:szCs w:val="22"/>
        </w:rPr>
        <w:t xml:space="preserve">quipment shall be deemed to have been </w:t>
      </w:r>
      <w:r>
        <w:rPr>
          <w:rFonts w:ascii="Calibri" w:hAnsi="Calibri" w:cs="Calibri"/>
          <w:sz w:val="22"/>
          <w:szCs w:val="22"/>
        </w:rPr>
        <w:t>accepted</w:t>
      </w:r>
      <w:r w:rsidRPr="001A5359">
        <w:rPr>
          <w:rFonts w:ascii="Calibri" w:hAnsi="Calibri" w:cs="Calibri"/>
          <w:sz w:val="22"/>
          <w:szCs w:val="22"/>
        </w:rPr>
        <w:t xml:space="preserve"> </w:t>
      </w:r>
      <w:r>
        <w:rPr>
          <w:rFonts w:ascii="Calibri" w:hAnsi="Calibri" w:cs="Calibri"/>
          <w:sz w:val="22"/>
          <w:szCs w:val="22"/>
        </w:rPr>
        <w:t xml:space="preserve">(and Handover Protocol signed) </w:t>
      </w:r>
      <w:r w:rsidRPr="001A5359">
        <w:rPr>
          <w:rFonts w:ascii="Calibri" w:hAnsi="Calibri" w:cs="Calibri"/>
          <w:sz w:val="22"/>
          <w:szCs w:val="22"/>
        </w:rPr>
        <w:t xml:space="preserve">after 30 </w:t>
      </w:r>
      <w:r w:rsidRPr="001A5359">
        <w:rPr>
          <w:rFonts w:ascii="Calibri" w:eastAsia="Calibri" w:hAnsi="Calibri" w:cs="Calibri"/>
          <w:sz w:val="22"/>
          <w:szCs w:val="22"/>
        </w:rPr>
        <w:t>days of notification of readiness for acceptance test</w:t>
      </w:r>
      <w:r w:rsidRPr="001A5359">
        <w:rPr>
          <w:rFonts w:ascii="Calibri" w:hAnsi="Calibri" w:cs="Calibri"/>
          <w:sz w:val="22"/>
          <w:szCs w:val="22"/>
        </w:rPr>
        <w:t>.</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1ci93xb" w:colFirst="0" w:colLast="0"/>
      <w:bookmarkEnd w:id="37"/>
      <w:r>
        <w:rPr>
          <w:rFonts w:ascii="Calibri" w:eastAsia="Calibri" w:hAnsi="Calibri" w:cs="Calibri"/>
          <w:b/>
          <w:color w:val="000000"/>
          <w:sz w:val="22"/>
          <w:szCs w:val="22"/>
          <w:u w:val="single"/>
        </w:rPr>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8" w:name="_heading=h.3whwml4" w:colFirst="0" w:colLast="0"/>
      <w:bookmarkStart w:id="39" w:name="_Ref166866470"/>
      <w:bookmarkEnd w:id="38"/>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9"/>
    </w:p>
    <w:p w14:paraId="00000078" w14:textId="175830EC" w:rsidR="00CB231C" w:rsidRPr="00557958" w:rsidRDefault="002B6EBC" w:rsidP="00D62255">
      <w:pPr>
        <w:ind w:left="567"/>
        <w:rPr>
          <w:rFonts w:ascii="Calibri" w:eastAsia="Calibri" w:hAnsi="Calibri" w:cs="Calibri"/>
          <w:sz w:val="22"/>
          <w:szCs w:val="22"/>
          <w:highlight w:val="yellow"/>
        </w:rPr>
      </w:pPr>
      <w:r>
        <w:rPr>
          <w:rFonts w:ascii="Calibri" w:eastAsia="Calibri" w:hAnsi="Calibri" w:cs="Calibri"/>
          <w:sz w:val="22"/>
          <w:szCs w:val="22"/>
          <w:highlight w:val="yellow"/>
        </w:rPr>
        <w:t>______________________</w:t>
      </w:r>
    </w:p>
    <w:p w14:paraId="00000079" w14:textId="6EE466B6" w:rsidR="00CB231C" w:rsidRPr="00F305F9" w:rsidRDefault="00553038">
      <w:pPr>
        <w:ind w:left="567"/>
        <w:rPr>
          <w:rFonts w:ascii="Calibri" w:eastAsia="Calibri" w:hAnsi="Calibri" w:cs="Calibri"/>
          <w:sz w:val="22"/>
          <w:szCs w:val="22"/>
          <w:highlight w:val="yellow"/>
          <w:lang w:val="de-AT"/>
        </w:rPr>
      </w:pPr>
      <w:proofErr w:type="spellStart"/>
      <w:r w:rsidRPr="0034020A">
        <w:rPr>
          <w:rFonts w:ascii="Calibri" w:eastAsia="Calibri" w:hAnsi="Calibri" w:cs="Calibri"/>
          <w:sz w:val="22"/>
          <w:szCs w:val="22"/>
          <w:lang w:val="de-AT"/>
        </w:rPr>
        <w:t>e-mail</w:t>
      </w:r>
      <w:proofErr w:type="spellEnd"/>
      <w:r w:rsidRPr="0034020A">
        <w:rPr>
          <w:rFonts w:ascii="Calibri" w:eastAsia="Calibri" w:hAnsi="Calibri" w:cs="Calibri"/>
          <w:sz w:val="22"/>
          <w:szCs w:val="22"/>
          <w:lang w:val="de-AT"/>
        </w:rPr>
        <w:t>:</w:t>
      </w:r>
      <w:r w:rsidR="002B6EBC" w:rsidRPr="0034020A">
        <w:rPr>
          <w:rFonts w:ascii="Calibri" w:eastAsia="Calibri" w:hAnsi="Calibri" w:cs="Calibri"/>
          <w:sz w:val="22"/>
          <w:szCs w:val="22"/>
          <w:lang w:val="de-AT"/>
        </w:rPr>
        <w:t xml:space="preserve"> </w:t>
      </w:r>
      <w:r w:rsidR="0034020A">
        <w:rPr>
          <w:rFonts w:ascii="Calibri" w:eastAsia="Calibri" w:hAnsi="Calibri" w:cs="Calibri"/>
          <w:sz w:val="22"/>
          <w:szCs w:val="22"/>
          <w:highlight w:val="yellow"/>
        </w:rPr>
        <w:t>____________________</w:t>
      </w:r>
    </w:p>
    <w:p w14:paraId="0000007A" w14:textId="6DBBE9CD" w:rsidR="00CB231C" w:rsidRPr="002B6EBC" w:rsidRDefault="00553038">
      <w:pPr>
        <w:ind w:left="567"/>
        <w:rPr>
          <w:rFonts w:ascii="Calibri" w:eastAsia="Calibri" w:hAnsi="Calibri" w:cs="Calibri"/>
          <w:sz w:val="22"/>
          <w:szCs w:val="22"/>
          <w:lang w:val="de-AT"/>
        </w:rPr>
      </w:pPr>
      <w:r w:rsidRPr="0034020A">
        <w:rPr>
          <w:rFonts w:ascii="Calibri" w:eastAsia="Calibri" w:hAnsi="Calibri" w:cs="Calibri"/>
          <w:sz w:val="22"/>
          <w:szCs w:val="22"/>
          <w:lang w:val="de-AT"/>
        </w:rPr>
        <w:t xml:space="preserve">tel. </w:t>
      </w:r>
      <w:r w:rsidR="0034020A">
        <w:rPr>
          <w:rFonts w:ascii="Calibri" w:eastAsia="Calibri" w:hAnsi="Calibri" w:cs="Calibri"/>
          <w:sz w:val="22"/>
          <w:szCs w:val="22"/>
          <w:highlight w:val="yellow"/>
        </w:rPr>
        <w:t>____________________</w:t>
      </w:r>
      <w:r w:rsidR="0034020A">
        <w:rPr>
          <w:rFonts w:ascii="Calibri" w:eastAsia="Calibri" w:hAnsi="Calibri" w:cs="Calibri"/>
          <w:sz w:val="22"/>
          <w:szCs w:val="22"/>
        </w:rPr>
        <w:t xml:space="preserve"> </w:t>
      </w:r>
      <w:r w:rsidR="0034020A">
        <w:rPr>
          <w:rFonts w:ascii="Calibri" w:eastAsia="Calibri" w:hAnsi="Calibri" w:cs="Calibri"/>
          <w:color w:val="FF0000"/>
          <w:sz w:val="22"/>
          <w:szCs w:val="22"/>
        </w:rPr>
        <w:t>(TO BE FILLED IN BY THE BIDDER)</w:t>
      </w:r>
    </w:p>
    <w:p w14:paraId="0000007B" w14:textId="77777777" w:rsidR="00CB231C" w:rsidRPr="002B6EBC" w:rsidRDefault="00CB231C">
      <w:pPr>
        <w:ind w:left="567"/>
        <w:rPr>
          <w:rFonts w:ascii="Calibri" w:eastAsia="Calibri" w:hAnsi="Calibri" w:cs="Calibri"/>
          <w:sz w:val="22"/>
          <w:szCs w:val="22"/>
          <w:lang w:val="de-AT"/>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0" w:name="_heading=h.2bn6wsx" w:colFirst="0" w:colLast="0"/>
      <w:bookmarkStart w:id="41" w:name="_Ref166866482"/>
      <w:bookmarkEnd w:id="40"/>
      <w:r>
        <w:rPr>
          <w:rFonts w:ascii="Calibri" w:eastAsia="Calibri" w:hAnsi="Calibri" w:cs="Calibri"/>
          <w:color w:val="000000"/>
          <w:sz w:val="22"/>
          <w:szCs w:val="22"/>
        </w:rPr>
        <w:lastRenderedPageBreak/>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1"/>
    </w:p>
    <w:p w14:paraId="0000007D" w14:textId="77777777" w:rsidR="00CB231C" w:rsidRDefault="00553038">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E" w14:textId="77777777" w:rsidR="00CB231C" w:rsidRDefault="00CB231C">
      <w:pPr>
        <w:ind w:left="567"/>
        <w:rPr>
          <w:rFonts w:ascii="Calibri" w:eastAsia="Calibri" w:hAnsi="Calibri" w:cs="Calibri"/>
          <w:sz w:val="22"/>
          <w:szCs w:val="22"/>
        </w:rPr>
      </w:pPr>
    </w:p>
    <w:p w14:paraId="0000007F" w14:textId="69EA8184"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2AE8C26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019C84C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qsh70q" w:colFirst="0" w:colLast="0"/>
      <w:bookmarkStart w:id="43" w:name="_Ref166866575"/>
      <w:bookmarkEnd w:id="42"/>
      <w:r>
        <w:rPr>
          <w:rFonts w:ascii="Calibri" w:eastAsia="Calibri" w:hAnsi="Calibri" w:cs="Calibri"/>
          <w:color w:val="000000"/>
          <w:sz w:val="22"/>
          <w:szCs w:val="22"/>
        </w:rPr>
        <w:t>The Buyer is entitled to withdraw from the Contract without any penalty from the Seller in any of the following events:</w:t>
      </w:r>
      <w:bookmarkEnd w:id="43"/>
    </w:p>
    <w:p w14:paraId="0AEA15B1" w14:textId="2489B441" w:rsidR="00D35F1F" w:rsidRPr="004673C2"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4" w:name="_heading=h.3as4poj" w:colFirst="0" w:colLast="0"/>
      <w:bookmarkStart w:id="45" w:name="_heading=h.49x2ik5" w:colFirst="0" w:colLast="0"/>
      <w:bookmarkStart w:id="46" w:name="_Ref386545562"/>
      <w:bookmarkStart w:id="47" w:name="_Ref166866596"/>
      <w:bookmarkEnd w:id="44"/>
      <w:bookmarkEnd w:id="45"/>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sidR="00557958">
        <w:rPr>
          <w:rFonts w:ascii="Calibri" w:hAnsi="Calibri" w:cs="Calibri"/>
          <w:sz w:val="22"/>
          <w:szCs w:val="22"/>
        </w:rPr>
        <w:t>2</w:t>
      </w:r>
      <w:r>
        <w:rPr>
          <w:rFonts w:ascii="Calibri" w:hAnsi="Calibri" w:cs="Calibri"/>
          <w:sz w:val="22"/>
          <w:szCs w:val="22"/>
        </w:rPr>
        <w:t xml:space="preserve"> month</w:t>
      </w:r>
      <w:r w:rsidR="00557958">
        <w:rPr>
          <w:rFonts w:ascii="Calibri" w:hAnsi="Calibri" w:cs="Calibri"/>
          <w:sz w:val="22"/>
          <w:szCs w:val="22"/>
        </w:rPr>
        <w:t>s</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352D5E">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6"/>
    </w:p>
    <w:p w14:paraId="5B53BD22" w14:textId="0FBC735C" w:rsidR="00D35F1F" w:rsidRPr="0034020A"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8"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8"/>
      <w:r w:rsidRPr="00F45AED">
        <w:rPr>
          <w:rFonts w:ascii="Calibri" w:hAnsi="Calibri" w:cs="Calibri"/>
          <w:sz w:val="22"/>
          <w:szCs w:val="22"/>
          <w:lang w:val="en-US"/>
        </w:rPr>
        <w:t>.</w:t>
      </w:r>
    </w:p>
    <w:bookmarkEnd w:id="47"/>
    <w:p w14:paraId="71827233" w14:textId="21CCA315"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w:t>
      </w:r>
      <w:r w:rsidR="00EA3F3E">
        <w:rPr>
          <w:rFonts w:ascii="Calibri" w:hAnsi="Calibri" w:cs="Calibri"/>
          <w:sz w:val="22"/>
          <w:szCs w:val="22"/>
          <w:lang w:val="en-US"/>
        </w:rPr>
        <w:t>.</w:t>
      </w:r>
    </w:p>
    <w:p w14:paraId="0000008C" w14:textId="72EF3CFB" w:rsidR="00CB231C" w:rsidRPr="0025260B" w:rsidRDefault="003E04A4"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25260B">
        <w:rPr>
          <w:rFonts w:ascii="Calibri" w:hAnsi="Calibri" w:cs="Calibri"/>
          <w:sz w:val="22"/>
          <w:szCs w:val="22"/>
          <w:lang w:val="en-US"/>
        </w:rPr>
        <w:t xml:space="preserve">Withdrawal from the Contract becomes effective on the day the written notification to that effect is delivered to the other Party. </w:t>
      </w:r>
      <w:r w:rsidR="001D521C" w:rsidRPr="0025260B">
        <w:rPr>
          <w:rFonts w:ascii="Calibri" w:hAnsi="Calibri" w:cs="Calibri"/>
          <w:sz w:val="22"/>
          <w:szCs w:val="22"/>
          <w:lang w:val="en-US"/>
        </w:rPr>
        <w:t>In any case, t</w:t>
      </w:r>
      <w:r w:rsidR="00F9009C" w:rsidRPr="0025260B">
        <w:rPr>
          <w:rFonts w:ascii="Calibri" w:hAnsi="Calibri" w:cs="Calibri"/>
          <w:sz w:val="22"/>
          <w:szCs w:val="22"/>
          <w:lang w:val="en-US"/>
        </w:rPr>
        <w:t xml:space="preserve">he services </w:t>
      </w:r>
      <w:r w:rsidR="001D521C" w:rsidRPr="0025260B">
        <w:rPr>
          <w:rFonts w:ascii="Calibri" w:hAnsi="Calibri" w:cs="Calibri"/>
          <w:sz w:val="22"/>
          <w:szCs w:val="22"/>
          <w:lang w:val="en-US"/>
        </w:rPr>
        <w:t>provid</w:t>
      </w:r>
      <w:r w:rsidR="00F9009C" w:rsidRPr="0025260B">
        <w:rPr>
          <w:rFonts w:ascii="Calibri" w:hAnsi="Calibri" w:cs="Calibri"/>
          <w:sz w:val="22"/>
          <w:szCs w:val="22"/>
          <w:lang w:val="en-US"/>
        </w:rPr>
        <w:t xml:space="preserve">ed by the Seller </w:t>
      </w:r>
      <w:r w:rsidR="0034020A">
        <w:rPr>
          <w:rFonts w:ascii="Calibri" w:hAnsi="Calibri" w:cs="Calibri"/>
          <w:sz w:val="22"/>
          <w:szCs w:val="22"/>
          <w:lang w:val="en-US"/>
        </w:rPr>
        <w:t xml:space="preserve">and accepted by the Buyer </w:t>
      </w:r>
      <w:r w:rsidR="00F9009C" w:rsidRPr="0025260B">
        <w:rPr>
          <w:rFonts w:ascii="Calibri" w:hAnsi="Calibri" w:cs="Calibri"/>
          <w:sz w:val="22"/>
          <w:szCs w:val="22"/>
          <w:lang w:val="en-US"/>
        </w:rPr>
        <w:t xml:space="preserve">up to the date of </w:t>
      </w:r>
      <w:r w:rsidR="001D521C" w:rsidRPr="0025260B">
        <w:rPr>
          <w:rFonts w:ascii="Calibri" w:hAnsi="Calibri" w:cs="Calibri"/>
          <w:sz w:val="22"/>
          <w:szCs w:val="22"/>
          <w:lang w:val="en-US"/>
        </w:rPr>
        <w:t>withdrawal</w:t>
      </w:r>
      <w:r w:rsidR="00F9009C" w:rsidRPr="0025260B">
        <w:rPr>
          <w:rFonts w:ascii="Calibri" w:hAnsi="Calibri" w:cs="Calibri"/>
          <w:sz w:val="22"/>
          <w:szCs w:val="22"/>
          <w:lang w:val="en-US"/>
        </w:rPr>
        <w:t xml:space="preserve"> </w:t>
      </w:r>
      <w:r w:rsidR="00104D3F" w:rsidRPr="0025260B">
        <w:rPr>
          <w:rFonts w:ascii="Calibri" w:hAnsi="Calibri" w:cs="Calibri"/>
          <w:sz w:val="22"/>
          <w:szCs w:val="22"/>
          <w:lang w:val="en-US"/>
        </w:rPr>
        <w:t xml:space="preserve">by the Buyer </w:t>
      </w:r>
      <w:r w:rsidR="001D521C" w:rsidRPr="0025260B">
        <w:rPr>
          <w:rFonts w:ascii="Calibri" w:hAnsi="Calibri" w:cs="Calibri"/>
          <w:sz w:val="22"/>
          <w:szCs w:val="22"/>
          <w:lang w:val="en-US"/>
        </w:rPr>
        <w:t>will</w:t>
      </w:r>
      <w:r w:rsidR="00F9009C" w:rsidRPr="0025260B">
        <w:rPr>
          <w:rFonts w:ascii="Calibri" w:hAnsi="Calibri" w:cs="Calibri"/>
          <w:sz w:val="22"/>
          <w:szCs w:val="22"/>
          <w:lang w:val="en-US"/>
        </w:rPr>
        <w:t xml:space="preserve"> be invoiced and must be paid by the Buyer</w:t>
      </w:r>
      <w:r w:rsidR="00104D3F" w:rsidRPr="0025260B">
        <w:rPr>
          <w:rFonts w:ascii="Calibri" w:hAnsi="Calibri" w:cs="Calibri"/>
          <w:sz w:val="22"/>
          <w:szCs w:val="22"/>
          <w:lang w:val="en-US"/>
        </w:rPr>
        <w:t xml:space="preserve"> unless the Seller is in default.</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undertakes to insure the Equipment against all risks, in the amount of the Price for the entire period from the commencement of the transportation of the Equipment until duly handed over to the </w:t>
      </w:r>
      <w:r>
        <w:rPr>
          <w:rFonts w:ascii="Calibri" w:eastAsia="Calibri" w:hAnsi="Calibri" w:cs="Calibri"/>
          <w:color w:val="000000"/>
          <w:sz w:val="22"/>
          <w:szCs w:val="22"/>
        </w:rPr>
        <w:lastRenderedPageBreak/>
        <w:t>Buyer. In the event of a breach of this obligation, the Seller shall be liable to the Buyer for damages incurred in connection therewith.</w:t>
      </w:r>
    </w:p>
    <w:p w14:paraId="0000008F" w14:textId="58375AD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w:t>
      </w:r>
      <w:r w:rsidR="008B2A18" w:rsidRPr="008B2A18">
        <w:t xml:space="preserve"> </w:t>
      </w:r>
      <w:r w:rsidR="008B2A18" w:rsidRPr="0025225E">
        <w:rPr>
          <w:rFonts w:ascii="Calibri" w:eastAsia="Calibri" w:hAnsi="Calibri" w:cs="Calibri"/>
          <w:color w:val="000000"/>
          <w:sz w:val="22"/>
          <w:szCs w:val="22"/>
        </w:rPr>
        <w:t>except for slight negligence</w:t>
      </w:r>
      <w:r>
        <w:rPr>
          <w:rFonts w:ascii="Calibri" w:eastAsia="Calibri" w:hAnsi="Calibri" w:cs="Calibri"/>
          <w:color w:val="000000"/>
          <w:sz w:val="22"/>
          <w:szCs w:val="22"/>
        </w:rPr>
        <w:t>.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2p2csry" w:colFirst="0" w:colLast="0"/>
      <w:bookmarkEnd w:id="49"/>
      <w:r>
        <w:rPr>
          <w:rFonts w:ascii="Calibri" w:eastAsia="Calibri" w:hAnsi="Calibri" w:cs="Calibri"/>
          <w:b/>
          <w:color w:val="000000"/>
          <w:sz w:val="22"/>
          <w:szCs w:val="22"/>
          <w:u w:val="single"/>
        </w:rPr>
        <w:t>WARRANTY TERMS</w:t>
      </w:r>
    </w:p>
    <w:p w14:paraId="00000091" w14:textId="6953322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0" w:name="_heading=h.147n2zr" w:colFirst="0" w:colLast="0"/>
      <w:bookmarkStart w:id="51" w:name="_Ref166866711"/>
      <w:bookmarkEnd w:id="50"/>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7E0EE4">
        <w:rPr>
          <w:rFonts w:ascii="Calibri" w:eastAsia="Calibri" w:hAnsi="Calibri" w:cs="Calibri"/>
          <w:b/>
          <w:bCs/>
          <w:color w:val="000000"/>
          <w:sz w:val="22"/>
          <w:szCs w:val="22"/>
        </w:rPr>
        <w:t>1</w:t>
      </w:r>
      <w:r w:rsidR="007E0EE4" w:rsidRPr="008F3FC2">
        <w:rPr>
          <w:rFonts w:ascii="Calibri" w:eastAsia="Calibri" w:hAnsi="Calibri" w:cs="Calibri"/>
          <w:color w:val="000000"/>
          <w:sz w:val="22"/>
          <w:szCs w:val="22"/>
        </w:rPr>
        <w:t xml:space="preserve"> </w:t>
      </w:r>
      <w:r w:rsidR="00C00AA6" w:rsidRPr="008F3FC2">
        <w:rPr>
          <w:rFonts w:ascii="Calibri" w:eastAsia="Calibri" w:hAnsi="Calibri" w:cs="Calibri"/>
          <w:b/>
          <w:bCs/>
          <w:color w:val="000000"/>
          <w:sz w:val="22"/>
          <w:szCs w:val="22"/>
        </w:rPr>
        <w:t>year</w:t>
      </w:r>
      <w:bookmarkEnd w:id="51"/>
      <w:r w:rsidR="0025225E">
        <w:rPr>
          <w:rFonts w:ascii="Calibri" w:eastAsia="Calibri" w:hAnsi="Calibri" w:cs="Calibri"/>
          <w:color w:val="000000"/>
          <w:sz w:val="22"/>
          <w:szCs w:val="22"/>
        </w:rPr>
        <w:t>.</w:t>
      </w:r>
    </w:p>
    <w:p w14:paraId="33DBEFD3" w14:textId="65E56556"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heading=h.3o7alnk" w:colFirst="0" w:colLast="0"/>
      <w:bookmarkEnd w:id="52"/>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w:t>
      </w:r>
      <w:r w:rsidR="009868B7">
        <w:rPr>
          <w:rFonts w:ascii="Calibri" w:hAnsi="Calibri" w:cs="Calibri"/>
          <w:sz w:val="22"/>
          <w:szCs w:val="22"/>
        </w:rPr>
        <w:t>Handover P</w:t>
      </w:r>
      <w:r w:rsidRPr="00AC10C4">
        <w:rPr>
          <w:rFonts w:ascii="Calibri" w:hAnsi="Calibri" w:cs="Calibri"/>
          <w:sz w:val="22"/>
          <w:szCs w:val="22"/>
        </w:rPr>
        <w:t xml:space="preserve">rotocol pursuant to </w:t>
      </w:r>
      <w:r w:rsidR="009868B7">
        <w:rPr>
          <w:rFonts w:ascii="Calibri" w:hAnsi="Calibri" w:cs="Calibri"/>
          <w:sz w:val="22"/>
          <w:szCs w:val="22"/>
        </w:rPr>
        <w:t>Annex 3</w:t>
      </w:r>
      <w:r w:rsidRPr="00AC10C4">
        <w:rPr>
          <w:rFonts w:ascii="Calibri" w:hAnsi="Calibri" w:cs="Calibri"/>
          <w:sz w:val="22"/>
          <w:szCs w:val="22"/>
        </w:rPr>
        <w:t xml:space="preserve"> here</w:t>
      </w:r>
      <w:r w:rsidR="009868B7">
        <w:rPr>
          <w:rFonts w:ascii="Calibri" w:hAnsi="Calibri" w:cs="Calibri"/>
          <w:sz w:val="22"/>
          <w:szCs w:val="22"/>
        </w:rPr>
        <w:t>to</w:t>
      </w:r>
      <w:r w:rsidRPr="00AC10C4">
        <w:rPr>
          <w:rFonts w:ascii="Calibri" w:hAnsi="Calibri" w:cs="Calibri"/>
          <w:sz w:val="22"/>
          <w:szCs w:val="22"/>
        </w:rPr>
        <w:t xml:space="preserve">.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433B15C8"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3" w:name="_Ref382922406"/>
      <w:bookmarkStart w:id="54" w:name="_Ref480798884"/>
      <w:r w:rsidRPr="008A64E7">
        <w:rPr>
          <w:rFonts w:ascii="Calibri" w:hAnsi="Calibri" w:cs="Calibri"/>
          <w:sz w:val="22"/>
          <w:szCs w:val="22"/>
        </w:rPr>
        <w:t>Should the Buyer discover a defect</w:t>
      </w:r>
      <w:r w:rsidR="00D62255">
        <w:rPr>
          <w:rFonts w:ascii="Calibri" w:hAnsi="Calibri" w:cs="Calibri"/>
          <w:sz w:val="22"/>
          <w:szCs w:val="22"/>
        </w:rPr>
        <w:t xml:space="preserve"> within the warranty period</w:t>
      </w:r>
      <w:r w:rsidRPr="008A64E7">
        <w:rPr>
          <w:rFonts w:ascii="Calibri" w:hAnsi="Calibri" w:cs="Calibri"/>
          <w:sz w:val="22"/>
          <w:szCs w:val="22"/>
        </w:rPr>
        <w:t>, he shall notify the Seller to rectify such defect using the e-mail address</w:t>
      </w:r>
      <w:bookmarkEnd w:id="53"/>
      <w:bookmarkEnd w:id="54"/>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305E3BFA" w14:textId="77777777" w:rsid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5" w:name="_Ref57381469"/>
      <w:bookmarkStart w:id="56" w:name="_Ref381970150"/>
      <w:bookmarkStart w:id="57"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5"/>
    </w:p>
    <w:p w14:paraId="212CAD20" w14:textId="7561E176" w:rsidR="005716A9" w:rsidRP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r w:rsidRPr="005716A9">
        <w:rPr>
          <w:rFonts w:ascii="Calibri" w:hAnsi="Calibri" w:cs="Calibri"/>
          <w:sz w:val="22"/>
          <w:szCs w:val="22"/>
        </w:rPr>
        <w:t xml:space="preserve">During the warranty period, </w:t>
      </w:r>
      <w:proofErr w:type="gramStart"/>
      <w:r w:rsidRPr="005716A9">
        <w:rPr>
          <w:rFonts w:ascii="Calibri" w:hAnsi="Calibri" w:cs="Calibri"/>
          <w:sz w:val="22"/>
          <w:szCs w:val="22"/>
        </w:rPr>
        <w:t>any and all</w:t>
      </w:r>
      <w:proofErr w:type="gramEnd"/>
      <w:r w:rsidRPr="005716A9">
        <w:rPr>
          <w:rFonts w:ascii="Calibri" w:hAnsi="Calibri" w:cs="Calibri"/>
          <w:sz w:val="22"/>
          <w:szCs w:val="22"/>
        </w:rPr>
        <w:t xml:space="preserve"> costs associated with defect rectification / repair including transport and travel expenses of the Seller shall be </w:t>
      </w:r>
      <w:r w:rsidR="0025225E" w:rsidRPr="005716A9">
        <w:rPr>
          <w:rFonts w:ascii="Calibri" w:hAnsi="Calibri" w:cs="Calibri"/>
          <w:sz w:val="22"/>
          <w:szCs w:val="22"/>
        </w:rPr>
        <w:t xml:space="preserve">basically </w:t>
      </w:r>
      <w:r w:rsidRPr="005716A9">
        <w:rPr>
          <w:rFonts w:ascii="Calibri" w:hAnsi="Calibri" w:cs="Calibri"/>
          <w:sz w:val="22"/>
          <w:szCs w:val="22"/>
        </w:rPr>
        <w:t>borne by the Seller</w:t>
      </w:r>
      <w:bookmarkEnd w:id="56"/>
      <w:bookmarkEnd w:id="57"/>
      <w:r w:rsidR="009037A5" w:rsidRPr="005716A9">
        <w:rPr>
          <w:rFonts w:ascii="Calibri" w:hAnsi="Calibri" w:cs="Calibri"/>
          <w:sz w:val="22"/>
          <w:szCs w:val="22"/>
        </w:rPr>
        <w:t xml:space="preserve">, </w:t>
      </w:r>
      <w:r w:rsidR="0025225E" w:rsidRPr="005716A9">
        <w:rPr>
          <w:rFonts w:ascii="Calibri" w:hAnsi="Calibri" w:cs="Calibri"/>
          <w:sz w:val="22"/>
          <w:szCs w:val="22"/>
        </w:rPr>
        <w:t>unless the analysis shows that the problem is not a warranty case, all costs will be charged by the Seller</w:t>
      </w:r>
      <w:r w:rsidR="005716A9" w:rsidRPr="005716A9">
        <w:rPr>
          <w:rFonts w:ascii="Calibri" w:hAnsi="Calibri" w:cs="Calibri"/>
          <w:sz w:val="22"/>
          <w:szCs w:val="22"/>
        </w:rPr>
        <w:t xml:space="preserve"> to the Buyer.</w:t>
      </w:r>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8" w:name="_Ref382822010"/>
      <w:bookmarkStart w:id="59"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60" w:name="_Hlk49508469"/>
      <w:r w:rsidRPr="009A6F1E">
        <w:rPr>
          <w:rFonts w:ascii="Calibri" w:hAnsi="Calibri" w:cs="Calibri"/>
          <w:b/>
          <w:sz w:val="22"/>
          <w:szCs w:val="22"/>
        </w:rPr>
        <w:t>Repair Protocol</w:t>
      </w:r>
      <w:bookmarkEnd w:id="60"/>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8"/>
      <w:r w:rsidRPr="00F65DCF">
        <w:rPr>
          <w:rFonts w:ascii="Calibri" w:hAnsi="Calibri" w:cs="Calibri"/>
          <w:bCs/>
          <w:iCs/>
          <w:sz w:val="22"/>
          <w:szCs w:val="22"/>
        </w:rPr>
        <w:t xml:space="preserve"> </w:t>
      </w:r>
    </w:p>
    <w:p w14:paraId="25278531" w14:textId="029AEE1A" w:rsidR="0062653E" w:rsidRPr="008F3FC2"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1" w:name="_Hlk45273778"/>
      <w:r w:rsidRPr="00F65DCF">
        <w:rPr>
          <w:rFonts w:ascii="Calibri" w:hAnsi="Calibri" w:cs="Calibri"/>
          <w:sz w:val="22"/>
          <w:szCs w:val="22"/>
        </w:rPr>
        <w:t>repaired</w:t>
      </w:r>
      <w:bookmarkEnd w:id="61"/>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9"/>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352D5E">
        <w:rPr>
          <w:rFonts w:ascii="Calibri" w:hAnsi="Calibri" w:cs="Calibri"/>
          <w:sz w:val="22"/>
          <w:szCs w:val="22"/>
        </w:rPr>
        <w:t>15.1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975EFC">
        <w:rPr>
          <w:rFonts w:ascii="Calibri" w:hAnsi="Calibri" w:cs="Calibri"/>
          <w:bCs/>
          <w:sz w:val="22"/>
          <w:szCs w:val="22"/>
        </w:rPr>
        <w:t>3</w:t>
      </w:r>
      <w:r w:rsidR="00C356BD">
        <w:rPr>
          <w:rFonts w:ascii="Calibri" w:hAnsi="Calibri" w:cs="Calibri"/>
          <w:bCs/>
          <w:sz w:val="22"/>
          <w:szCs w:val="22"/>
        </w:rPr>
        <w:t>6</w:t>
      </w:r>
      <w:r w:rsidRPr="00F65DCF">
        <w:rPr>
          <w:rFonts w:ascii="Calibri" w:hAnsi="Calibri" w:cs="Calibri"/>
          <w:sz w:val="22"/>
          <w:szCs w:val="22"/>
        </w:rPr>
        <w:t xml:space="preserve"> months.</w:t>
      </w:r>
    </w:p>
    <w:p w14:paraId="36756570" w14:textId="19F2CDF0" w:rsidR="00FD153A" w:rsidRPr="008F3FC2" w:rsidRDefault="00FD153A" w:rsidP="0062653E">
      <w:pPr>
        <w:pStyle w:val="Odstavecseseznamem1"/>
        <w:widowControl w:val="0"/>
        <w:numPr>
          <w:ilvl w:val="1"/>
          <w:numId w:val="7"/>
        </w:numPr>
        <w:suppressAutoHyphens/>
        <w:spacing w:after="240"/>
        <w:jc w:val="both"/>
        <w:rPr>
          <w:rFonts w:ascii="Calibri" w:hAnsi="Calibri" w:cs="Calibri"/>
          <w:sz w:val="22"/>
          <w:szCs w:val="22"/>
        </w:rPr>
      </w:pPr>
      <w:r w:rsidRPr="008F3FC2">
        <w:rPr>
          <w:rFonts w:ascii="Calibri" w:hAnsi="Calibri" w:cs="Calibri"/>
          <w:sz w:val="22"/>
          <w:szCs w:val="22"/>
        </w:rPr>
        <w:t xml:space="preserve">Any intervention or modification of the </w:t>
      </w:r>
      <w:r w:rsidR="008F3FC2">
        <w:rPr>
          <w:rFonts w:ascii="Calibri" w:hAnsi="Calibri" w:cs="Calibri"/>
          <w:sz w:val="22"/>
          <w:szCs w:val="22"/>
        </w:rPr>
        <w:t>Equipment</w:t>
      </w:r>
      <w:r w:rsidRPr="008F3FC2">
        <w:rPr>
          <w:rFonts w:ascii="Calibri" w:hAnsi="Calibri" w:cs="Calibri"/>
          <w:sz w:val="22"/>
          <w:szCs w:val="22"/>
        </w:rPr>
        <w:t xml:space="preserve"> (hardware and/or software) by the </w:t>
      </w:r>
      <w:r>
        <w:rPr>
          <w:rFonts w:ascii="Calibri" w:hAnsi="Calibri" w:cs="Calibri"/>
          <w:sz w:val="22"/>
          <w:szCs w:val="22"/>
        </w:rPr>
        <w:t>Buy</w:t>
      </w:r>
      <w:r w:rsidRPr="008F3FC2">
        <w:rPr>
          <w:rFonts w:ascii="Calibri" w:hAnsi="Calibri" w:cs="Calibri"/>
          <w:sz w:val="22"/>
          <w:szCs w:val="22"/>
        </w:rPr>
        <w:t>er shall result in the immediate loss of all warranty claims, unless the modifications were previously agreed in writing.</w:t>
      </w:r>
    </w:p>
    <w:p w14:paraId="00000098" w14:textId="6BF8C246"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1F553301"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2" w:name="_heading=h.41mghml" w:colFirst="0" w:colLast="0"/>
      <w:bookmarkStart w:id="63" w:name="_heading=h.2grqrue" w:colFirst="0" w:colLast="0"/>
      <w:bookmarkEnd w:id="62"/>
      <w:bookmarkEnd w:id="63"/>
      <w:r w:rsidRPr="00630D0F">
        <w:rPr>
          <w:rFonts w:ascii="Calibri" w:eastAsia="Calibri" w:hAnsi="Calibri" w:cs="Calibri"/>
          <w:b/>
          <w:color w:val="000000"/>
          <w:sz w:val="22"/>
          <w:szCs w:val="22"/>
          <w:u w:val="single"/>
        </w:rPr>
        <w:lastRenderedPageBreak/>
        <w:t>CONTRACTUAL PENALTIES</w:t>
      </w:r>
    </w:p>
    <w:p w14:paraId="0000009D" w14:textId="4443EA26"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34020A">
        <w:rPr>
          <w:rFonts w:ascii="Calibri" w:eastAsia="Calibri" w:hAnsi="Calibri" w:cs="Calibri"/>
          <w:color w:val="000000"/>
          <w:sz w:val="22"/>
          <w:szCs w:val="22"/>
        </w:rPr>
        <w:t>05</w:t>
      </w:r>
      <w:r w:rsidRPr="00630D0F">
        <w:rPr>
          <w:rFonts w:ascii="Calibri" w:eastAsia="Calibri" w:hAnsi="Calibri" w:cs="Calibri"/>
          <w:color w:val="000000"/>
          <w:sz w:val="22"/>
          <w:szCs w:val="22"/>
        </w:rPr>
        <w:t xml:space="preserve"> % of the Price for each commenced day of delay with the performance pursuant to Section</w:t>
      </w:r>
      <w:r w:rsidR="00AB3EAB">
        <w:rPr>
          <w:rFonts w:ascii="Calibri" w:eastAsia="Calibri" w:hAnsi="Calibri" w:cs="Calibri"/>
          <w:color w:val="000000"/>
          <w:sz w:val="22"/>
          <w:szCs w:val="22"/>
        </w:rPr>
        <w:t xml:space="preserve"> </w:t>
      </w:r>
      <w:r w:rsidR="009868B7">
        <w:rPr>
          <w:rFonts w:ascii="Calibri" w:eastAsia="Calibri" w:hAnsi="Calibri" w:cs="Calibri"/>
          <w:color w:val="000000"/>
          <w:sz w:val="22"/>
          <w:szCs w:val="22"/>
        </w:rPr>
        <w:fldChar w:fldCharType="begin"/>
      </w:r>
      <w:r w:rsidR="009868B7">
        <w:rPr>
          <w:rFonts w:ascii="Calibri" w:eastAsia="Calibri" w:hAnsi="Calibri" w:cs="Calibri"/>
          <w:color w:val="000000"/>
          <w:sz w:val="22"/>
          <w:szCs w:val="22"/>
        </w:rPr>
        <w:instrText xml:space="preserve"> REF _Ref191871008 \r \h </w:instrText>
      </w:r>
      <w:r w:rsidR="009868B7">
        <w:rPr>
          <w:rFonts w:ascii="Calibri" w:eastAsia="Calibri" w:hAnsi="Calibri" w:cs="Calibri"/>
          <w:color w:val="000000"/>
          <w:sz w:val="22"/>
          <w:szCs w:val="22"/>
        </w:rPr>
      </w:r>
      <w:r w:rsidR="009868B7">
        <w:rPr>
          <w:rFonts w:ascii="Calibri" w:eastAsia="Calibri" w:hAnsi="Calibri" w:cs="Calibri"/>
          <w:color w:val="000000"/>
          <w:sz w:val="22"/>
          <w:szCs w:val="22"/>
        </w:rPr>
        <w:fldChar w:fldCharType="separate"/>
      </w:r>
      <w:r w:rsidR="009868B7">
        <w:rPr>
          <w:rFonts w:ascii="Calibri" w:eastAsia="Calibri" w:hAnsi="Calibri" w:cs="Calibri"/>
          <w:color w:val="000000"/>
          <w:sz w:val="22"/>
          <w:szCs w:val="22"/>
        </w:rPr>
        <w:t>4.1</w:t>
      </w:r>
      <w:r w:rsidR="009868B7">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41FE849" w14:textId="542118BE" w:rsidR="005716A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34020A">
        <w:rPr>
          <w:rFonts w:ascii="Calibri" w:eastAsia="Calibri" w:hAnsi="Calibri" w:cs="Calibri"/>
          <w:color w:val="000000"/>
          <w:sz w:val="22"/>
          <w:szCs w:val="22"/>
        </w:rPr>
        <w:t>2</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501BD089" w:rsidR="00CB231C" w:rsidRPr="005716A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4E61B636"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03BADE1" w:rsidR="00CB231C" w:rsidRDefault="00553038" w:rsidP="0053737C">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AF6EEF">
        <w:rPr>
          <w:rFonts w:ascii="Calibri" w:eastAsia="Calibri" w:hAnsi="Calibri" w:cs="Calibri"/>
          <w:color w:val="000000"/>
          <w:sz w:val="22"/>
          <w:szCs w:val="22"/>
        </w:rPr>
        <w:t>Payment of the contractual penalty shall be without prejudice to the rights of the Parties to claim compensation for damages incurred.</w:t>
      </w:r>
      <w:r w:rsidRPr="00AF6EEF">
        <w:rPr>
          <w:color w:val="000000"/>
        </w:rPr>
        <w:t xml:space="preserve"> </w:t>
      </w:r>
    </w:p>
    <w:p w14:paraId="000000A3" w14:textId="57C2ED2E" w:rsidR="00CB231C" w:rsidRPr="00AF6EEF" w:rsidRDefault="00553038" w:rsidP="00DA4FB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AF6EEF">
        <w:rPr>
          <w:rFonts w:ascii="Calibri" w:eastAsia="Calibri" w:hAnsi="Calibri" w:cs="Calibri"/>
          <w:color w:val="000000"/>
          <w:sz w:val="22"/>
          <w:szCs w:val="22"/>
        </w:rPr>
        <w:t>Payment of any contractual penalty cannot be demanded if the breach of the contractual obligation cause</w:t>
      </w:r>
      <w:r w:rsidR="00920DAE" w:rsidRPr="00AF6EEF">
        <w:rPr>
          <w:rFonts w:ascii="Calibri" w:eastAsia="Calibri" w:hAnsi="Calibri" w:cs="Calibri"/>
          <w:color w:val="000000"/>
          <w:sz w:val="22"/>
          <w:szCs w:val="22"/>
        </w:rPr>
        <w:t>s</w:t>
      </w:r>
      <w:r w:rsidRPr="00AF6EEF">
        <w:rPr>
          <w:rFonts w:ascii="Calibri" w:eastAsia="Calibri" w:hAnsi="Calibri" w:cs="Calibri"/>
          <w:color w:val="000000"/>
          <w:sz w:val="22"/>
          <w:szCs w:val="22"/>
        </w:rPr>
        <w:t xml:space="preserve">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374461C" w14:textId="77777777" w:rsidR="0025260B" w:rsidRDefault="0025260B" w:rsidP="0034020A">
      <w:pPr>
        <w:pBdr>
          <w:top w:val="nil"/>
          <w:left w:val="nil"/>
          <w:bottom w:val="nil"/>
          <w:right w:val="nil"/>
          <w:between w:val="nil"/>
        </w:pBdr>
        <w:spacing w:after="480"/>
        <w:ind w:left="567"/>
        <w:jc w:val="both"/>
        <w:rPr>
          <w:rFonts w:ascii="Calibri" w:hAnsi="Calibri" w:cs="Calibri"/>
          <w:sz w:val="22"/>
          <w:szCs w:val="22"/>
          <w:lang w:val="en-US"/>
        </w:rPr>
      </w:pPr>
      <w:r w:rsidRPr="005D6835">
        <w:rPr>
          <w:rFonts w:ascii="Calibri" w:hAnsi="Calibri" w:cs="Calibri"/>
          <w:sz w:val="22"/>
          <w:szCs w:val="22"/>
          <w:lang w:val="en-US"/>
        </w:rPr>
        <w:t>All disputes arising out of or in connection with the present contract shall be finally settled under the Rules of Arbitration of the International Chamber of Commerce by one or more arbitrators appointed in accordance with the said Rules.</w:t>
      </w:r>
      <w:r>
        <w:rPr>
          <w:rFonts w:ascii="Calibri" w:hAnsi="Calibri" w:cs="Calibri"/>
          <w:sz w:val="22"/>
          <w:szCs w:val="22"/>
          <w:lang w:val="en-US"/>
        </w:rPr>
        <w:t xml:space="preserve"> </w:t>
      </w:r>
      <w:r w:rsidRPr="005D6835">
        <w:rPr>
          <w:rFonts w:ascii="Calibri" w:hAnsi="Calibri" w:cs="Calibri"/>
          <w:sz w:val="22"/>
          <w:szCs w:val="22"/>
          <w:lang w:val="en-US"/>
        </w:rPr>
        <w:t>No award or procedural order made in the arbitration shall be published.</w:t>
      </w:r>
      <w:r>
        <w:rPr>
          <w:rFonts w:ascii="Calibri" w:hAnsi="Calibri" w:cs="Calibri"/>
          <w:sz w:val="22"/>
          <w:szCs w:val="22"/>
          <w:lang w:val="en-US"/>
        </w:rPr>
        <w:t xml:space="preserve"> </w:t>
      </w:r>
      <w:r w:rsidRPr="0025260B">
        <w:rPr>
          <w:rFonts w:ascii="Calibri" w:hAnsi="Calibri" w:cs="Calibri"/>
          <w:sz w:val="22"/>
          <w:szCs w:val="22"/>
          <w:lang w:val="en-US"/>
        </w:rPr>
        <w:t xml:space="preserve">The language of the arbitration proceedings shall be </w:t>
      </w:r>
      <w:proofErr w:type="gramStart"/>
      <w:r w:rsidRPr="0025260B">
        <w:rPr>
          <w:rFonts w:ascii="Calibri" w:hAnsi="Calibri" w:cs="Calibri"/>
          <w:sz w:val="22"/>
          <w:szCs w:val="22"/>
          <w:lang w:val="en-US"/>
        </w:rPr>
        <w:t>English</w:t>
      </w:r>
      <w:proofErr w:type="gramEnd"/>
      <w:r w:rsidRPr="0025260B">
        <w:rPr>
          <w:rFonts w:ascii="Calibri" w:hAnsi="Calibri" w:cs="Calibri"/>
          <w:sz w:val="22"/>
          <w:szCs w:val="22"/>
          <w:lang w:val="en-US"/>
        </w:rPr>
        <w:t xml:space="preserve"> and the place of arbitration </w:t>
      </w:r>
      <w:r w:rsidRPr="0034020A">
        <w:rPr>
          <w:rFonts w:ascii="Calibri" w:eastAsia="Calibri" w:hAnsi="Calibri" w:cs="Calibri"/>
          <w:color w:val="000000"/>
          <w:sz w:val="22"/>
          <w:szCs w:val="22"/>
        </w:rPr>
        <w:t>shall</w:t>
      </w:r>
      <w:r w:rsidRPr="0025260B">
        <w:rPr>
          <w:rFonts w:ascii="Calibri" w:hAnsi="Calibri" w:cs="Calibri"/>
          <w:sz w:val="22"/>
          <w:szCs w:val="22"/>
          <w:lang w:val="en-US"/>
        </w:rPr>
        <w:t xml:space="preserve"> be Vienna. </w:t>
      </w:r>
      <w:r>
        <w:rPr>
          <w:rFonts w:ascii="Calibri" w:hAnsi="Calibri" w:cs="Calibri"/>
          <w:sz w:val="22"/>
          <w:szCs w:val="22"/>
          <w:lang w:val="en-US"/>
        </w:rPr>
        <w:t xml:space="preserve">The </w:t>
      </w:r>
      <w:r w:rsidRPr="0025260B">
        <w:rPr>
          <w:rFonts w:ascii="Calibri" w:hAnsi="Calibri" w:cs="Calibri"/>
          <w:sz w:val="22"/>
          <w:szCs w:val="22"/>
          <w:lang w:val="en-US"/>
        </w:rPr>
        <w:t xml:space="preserve">law </w:t>
      </w:r>
      <w:r>
        <w:rPr>
          <w:rFonts w:ascii="Calibri" w:hAnsi="Calibri" w:cs="Calibri"/>
          <w:sz w:val="22"/>
          <w:szCs w:val="22"/>
          <w:lang w:val="en-US"/>
        </w:rPr>
        <w:t xml:space="preserve">of the Czech Republic </w:t>
      </w:r>
      <w:r w:rsidRPr="0025260B">
        <w:rPr>
          <w:rFonts w:ascii="Calibri" w:hAnsi="Calibri" w:cs="Calibri"/>
          <w:sz w:val="22"/>
          <w:szCs w:val="22"/>
          <w:lang w:val="en-US"/>
        </w:rPr>
        <w:t>applies.</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Pr="00673811"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73811">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sidRPr="00673811">
        <w:rPr>
          <w:rFonts w:ascii="Calibri" w:eastAsia="Calibri" w:hAnsi="Calibri" w:cs="Calibri"/>
          <w:b/>
          <w:color w:val="000000"/>
          <w:sz w:val="22"/>
          <w:szCs w:val="22"/>
        </w:rPr>
        <w:t>“Civil Code”</w:t>
      </w:r>
      <w:r w:rsidRPr="00673811">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16732B96" w:rsidR="00CB231C" w:rsidRDefault="00352D5E">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52D5E">
        <w:rPr>
          <w:rFonts w:ascii="Calibri" w:hAnsi="Calibri" w:cs="Calibri"/>
          <w:sz w:val="22"/>
          <w:szCs w:val="22"/>
          <w:lang w:val="en-US"/>
        </w:rPr>
        <w:t xml:space="preserve">The Parties declare that all information contained in the Contract and its annexes, </w:t>
      </w:r>
      <w:proofErr w:type="gramStart"/>
      <w:r w:rsidRPr="00352D5E">
        <w:rPr>
          <w:rFonts w:ascii="Calibri" w:hAnsi="Calibri" w:cs="Calibri"/>
          <w:sz w:val="22"/>
          <w:szCs w:val="22"/>
          <w:lang w:val="en-US"/>
        </w:rPr>
        <w:t>with the exception of</w:t>
      </w:r>
      <w:proofErr w:type="gramEnd"/>
      <w:r w:rsidRPr="00352D5E">
        <w:rPr>
          <w:rFonts w:ascii="Calibri" w:hAnsi="Calibri" w:cs="Calibri"/>
          <w:sz w:val="22"/>
          <w:szCs w:val="22"/>
          <w:lang w:val="en-US"/>
        </w:rPr>
        <w:t xml:space="preserve"> those expressly designated by the Seller as trade secrets, shall not be considered trade secrets pursuant to Section 504 of the Civil Code and the Seller grants permission for their use and disclosure without setting any other conditions.</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lastRenderedPageBreak/>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22646611"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7DB74C67" w14:textId="4356213F" w:rsidR="00AD286F" w:rsidRPr="0034020A" w:rsidRDefault="00AD286F" w:rsidP="00DA1198">
      <w:pPr>
        <w:spacing w:after="240"/>
        <w:ind w:left="2126" w:hanging="1559"/>
        <w:jc w:val="both"/>
        <w:rPr>
          <w:rFonts w:ascii="Calibri" w:eastAsia="Calibri" w:hAnsi="Calibri" w:cs="Calibri"/>
          <w:sz w:val="22"/>
          <w:szCs w:val="22"/>
        </w:rPr>
      </w:pPr>
      <w:r w:rsidRPr="0034020A">
        <w:rPr>
          <w:rFonts w:ascii="Calibri" w:eastAsia="Calibri" w:hAnsi="Calibri" w:cs="Calibri"/>
          <w:sz w:val="22"/>
          <w:szCs w:val="22"/>
        </w:rPr>
        <w:t xml:space="preserve">Annex </w:t>
      </w:r>
      <w:r w:rsidR="0034020A" w:rsidRPr="0034020A">
        <w:rPr>
          <w:rFonts w:ascii="Calibri" w:eastAsia="Calibri" w:hAnsi="Calibri" w:cs="Calibri"/>
          <w:sz w:val="22"/>
          <w:szCs w:val="22"/>
        </w:rPr>
        <w:t>3</w:t>
      </w:r>
      <w:r w:rsidRPr="0034020A">
        <w:rPr>
          <w:rFonts w:ascii="Calibri" w:eastAsia="Calibri" w:hAnsi="Calibri" w:cs="Calibri"/>
          <w:sz w:val="22"/>
          <w:szCs w:val="22"/>
        </w:rPr>
        <w:t xml:space="preserve">: </w:t>
      </w:r>
      <w:r w:rsidRPr="0034020A">
        <w:rPr>
          <w:rFonts w:ascii="Calibri" w:eastAsia="Calibri" w:hAnsi="Calibri" w:cs="Calibri"/>
          <w:sz w:val="22"/>
          <w:szCs w:val="22"/>
        </w:rPr>
        <w:tab/>
      </w:r>
      <w:r w:rsidR="00805EEE" w:rsidRPr="0034020A">
        <w:rPr>
          <w:rFonts w:ascii="Calibri" w:eastAsia="Calibri" w:hAnsi="Calibri" w:cs="Calibri"/>
          <w:sz w:val="22"/>
          <w:szCs w:val="22"/>
        </w:rPr>
        <w:t>Mandatory data it the</w:t>
      </w:r>
      <w:r w:rsidR="005E0EF8" w:rsidRPr="0034020A">
        <w:rPr>
          <w:rFonts w:ascii="Calibri" w:eastAsia="Calibri" w:hAnsi="Calibri" w:cs="Calibri"/>
          <w:sz w:val="22"/>
          <w:szCs w:val="22"/>
        </w:rPr>
        <w:t xml:space="preserve"> </w:t>
      </w:r>
      <w:r w:rsidRPr="0034020A">
        <w:rPr>
          <w:rFonts w:ascii="Calibri" w:eastAsia="Calibri" w:hAnsi="Calibri" w:cs="Calibri"/>
          <w:sz w:val="22"/>
          <w:szCs w:val="22"/>
        </w:rPr>
        <w:t>Handover Protocol</w:t>
      </w: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4" w:name="_heading=h.vx1227" w:colFirst="0" w:colLast="0"/>
      <w:bookmarkEnd w:id="64"/>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625D3503" w14:textId="77777777" w:rsidR="00ED1A30" w:rsidRDefault="00ED1A30">
      <w:pPr>
        <w:pBdr>
          <w:top w:val="nil"/>
          <w:left w:val="nil"/>
          <w:bottom w:val="nil"/>
          <w:right w:val="nil"/>
          <w:between w:val="nil"/>
        </w:pBdr>
        <w:jc w:val="both"/>
        <w:rPr>
          <w:rFonts w:ascii="Calibri" w:eastAsia="Calibri" w:hAnsi="Calibri" w:cs="Calibri"/>
          <w:color w:val="000000"/>
          <w:sz w:val="22"/>
          <w:szCs w:val="22"/>
        </w:rPr>
      </w:pPr>
    </w:p>
    <w:p w14:paraId="000000B5" w14:textId="789E0CC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6BB3A2CC" w14:textId="77777777" w:rsidR="0034020A" w:rsidRDefault="0034020A">
      <w:pPr>
        <w:rPr>
          <w:rFonts w:ascii="Calibri" w:eastAsia="Calibri" w:hAnsi="Calibri" w:cs="Calibri"/>
          <w:sz w:val="22"/>
          <w:szCs w:val="22"/>
        </w:rPr>
      </w:pPr>
    </w:p>
    <w:p w14:paraId="000000C1" w14:textId="25BD6441"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In</w:t>
      </w:r>
      <w:r w:rsidR="00991257" w:rsidRPr="00991257">
        <w:rPr>
          <w:rFonts w:ascii="Calibri" w:eastAsia="Calibri" w:hAnsi="Calibri" w:cs="Calibri"/>
          <w:sz w:val="22"/>
          <w:szCs w:val="22"/>
        </w:rPr>
        <w:t xml:space="preserve"> </w:t>
      </w:r>
      <w:r w:rsidR="009868B7" w:rsidRPr="0034020A">
        <w:rPr>
          <w:rFonts w:ascii="Calibri" w:eastAsia="Calibri" w:hAnsi="Calibri" w:cs="Calibri"/>
          <w:sz w:val="22"/>
          <w:szCs w:val="22"/>
          <w:highlight w:val="yellow"/>
        </w:rPr>
        <w:t>______________</w:t>
      </w:r>
    </w:p>
    <w:p w14:paraId="000000C2" w14:textId="77777777" w:rsidR="00CB231C" w:rsidRPr="00991257" w:rsidRDefault="00CB231C">
      <w:pPr>
        <w:rPr>
          <w:rFonts w:ascii="Calibri" w:eastAsia="Calibri" w:hAnsi="Calibri" w:cs="Calibri"/>
          <w:sz w:val="22"/>
          <w:szCs w:val="22"/>
        </w:rPr>
      </w:pPr>
    </w:p>
    <w:p w14:paraId="000000C3" w14:textId="77777777"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For the Seller</w:t>
      </w:r>
    </w:p>
    <w:p w14:paraId="000000C5" w14:textId="77777777" w:rsidR="00CB231C" w:rsidRPr="00991257" w:rsidRDefault="00CB231C">
      <w:pPr>
        <w:jc w:val="both"/>
        <w:rPr>
          <w:rFonts w:ascii="Calibri" w:eastAsia="Calibri" w:hAnsi="Calibri" w:cs="Calibri"/>
          <w:sz w:val="22"/>
          <w:szCs w:val="22"/>
        </w:rPr>
      </w:pPr>
    </w:p>
    <w:p w14:paraId="000000C6" w14:textId="48A9E678" w:rsidR="00CB231C" w:rsidRDefault="00CB231C">
      <w:pPr>
        <w:jc w:val="both"/>
        <w:rPr>
          <w:rFonts w:ascii="Calibri" w:eastAsia="Calibri" w:hAnsi="Calibri" w:cs="Calibri"/>
          <w:sz w:val="22"/>
          <w:szCs w:val="22"/>
        </w:rPr>
      </w:pPr>
    </w:p>
    <w:p w14:paraId="5D14C040" w14:textId="77777777" w:rsidR="00721048" w:rsidRPr="00991257" w:rsidRDefault="00721048">
      <w:pPr>
        <w:jc w:val="both"/>
        <w:rPr>
          <w:rFonts w:ascii="Calibri" w:eastAsia="Calibri" w:hAnsi="Calibri" w:cs="Calibri"/>
          <w:sz w:val="22"/>
          <w:szCs w:val="22"/>
        </w:rPr>
      </w:pPr>
    </w:p>
    <w:p w14:paraId="000000C7" w14:textId="77777777" w:rsidR="00CB231C" w:rsidRPr="00991257" w:rsidRDefault="00CB231C">
      <w:pPr>
        <w:jc w:val="both"/>
        <w:rPr>
          <w:rFonts w:ascii="Calibri" w:eastAsia="Calibri" w:hAnsi="Calibri" w:cs="Calibri"/>
          <w:sz w:val="22"/>
          <w:szCs w:val="22"/>
        </w:rPr>
      </w:pPr>
    </w:p>
    <w:p w14:paraId="000000C8" w14:textId="77777777" w:rsidR="00CB231C" w:rsidRPr="00991257" w:rsidRDefault="00553038">
      <w:pPr>
        <w:jc w:val="both"/>
        <w:rPr>
          <w:rFonts w:ascii="Calibri" w:eastAsia="Calibri" w:hAnsi="Calibri" w:cs="Calibri"/>
          <w:sz w:val="22"/>
          <w:szCs w:val="22"/>
        </w:rPr>
      </w:pPr>
      <w:r w:rsidRPr="00991257">
        <w:rPr>
          <w:rFonts w:ascii="Calibri" w:eastAsia="Calibri" w:hAnsi="Calibri" w:cs="Calibri"/>
          <w:sz w:val="22"/>
          <w:szCs w:val="22"/>
        </w:rPr>
        <w:t>________________________</w:t>
      </w:r>
    </w:p>
    <w:p w14:paraId="000000C9" w14:textId="72913157" w:rsidR="00CB231C" w:rsidRPr="00991257" w:rsidRDefault="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____________________</w:t>
      </w:r>
    </w:p>
    <w:p w14:paraId="3A7B9D06" w14:textId="6D25CCC6" w:rsidR="00CB231C" w:rsidRPr="00991257" w:rsidRDefault="0034020A" w:rsidP="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w:t>
      </w:r>
      <w:r w:rsidR="009868B7">
        <w:rPr>
          <w:rFonts w:ascii="Calibri" w:eastAsia="Calibri" w:hAnsi="Calibri" w:cs="Calibri"/>
          <w:sz w:val="22"/>
          <w:szCs w:val="22"/>
        </w:rPr>
        <w:t xml:space="preserve"> </w:t>
      </w:r>
      <w:r w:rsidR="009868B7" w:rsidRPr="008A64E7">
        <w:rPr>
          <w:rFonts w:ascii="Calibri" w:hAnsi="Calibri" w:cs="Calibri"/>
          <w:snapToGrid w:val="0"/>
          <w:color w:val="FF0000"/>
          <w:sz w:val="22"/>
          <w:szCs w:val="22"/>
        </w:rPr>
        <w:t>(</w:t>
      </w:r>
      <w:r w:rsidR="009868B7" w:rsidRPr="008A64E7">
        <w:rPr>
          <w:rFonts w:ascii="Calibri" w:hAnsi="Calibri" w:cs="Calibri"/>
          <w:color w:val="FF0000"/>
          <w:sz w:val="22"/>
          <w:szCs w:val="22"/>
        </w:rPr>
        <w:t>TO BE FILLED IN BY THE BIDDER</w:t>
      </w:r>
      <w:r w:rsidR="009868B7" w:rsidRPr="008A64E7">
        <w:rPr>
          <w:rFonts w:ascii="Calibri" w:hAnsi="Calibri" w:cs="Calibri"/>
          <w:snapToGrid w:val="0"/>
          <w:color w:val="FF0000"/>
          <w:sz w:val="22"/>
          <w:szCs w:val="22"/>
        </w:rPr>
        <w:t>)</w:t>
      </w:r>
    </w:p>
    <w:p w14:paraId="4744DBDD" w14:textId="77777777" w:rsidR="00991257" w:rsidRDefault="00991257" w:rsidP="00991257">
      <w:pPr>
        <w:tabs>
          <w:tab w:val="left" w:pos="1418"/>
        </w:tabs>
        <w:ind w:left="1701" w:hanging="1701"/>
        <w:jc w:val="both"/>
        <w:rPr>
          <w:rFonts w:ascii="Calibri" w:eastAsia="Calibri" w:hAnsi="Calibri" w:cs="Calibri"/>
          <w:sz w:val="22"/>
          <w:szCs w:val="22"/>
        </w:rPr>
      </w:pPr>
    </w:p>
    <w:p w14:paraId="000000CB" w14:textId="60194D23" w:rsidR="00991257" w:rsidRDefault="00991257" w:rsidP="00991257">
      <w:pPr>
        <w:tabs>
          <w:tab w:val="left" w:pos="1418"/>
        </w:tabs>
        <w:jc w:val="both"/>
        <w:rPr>
          <w:rFonts w:ascii="Calibri" w:eastAsia="Calibri" w:hAnsi="Calibri" w:cs="Calibri"/>
          <w:sz w:val="22"/>
          <w:szCs w:val="22"/>
        </w:rPr>
        <w:sectPr w:rsidR="00991257">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lastRenderedPageBreak/>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5CAAE86C" w:rsidR="00CB231C" w:rsidRDefault="00553038">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0216A7"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42815C1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Repeated imprinting of micro/nano structure </w:t>
            </w:r>
            <w:r>
              <w:rPr>
                <w:rFonts w:ascii="Calibri" w:hAnsi="Calibri" w:cs="Calibri"/>
                <w:sz w:val="20"/>
                <w:szCs w:val="20"/>
              </w:rPr>
              <w:t xml:space="preserve">pattern </w:t>
            </w:r>
            <w:r w:rsidRPr="00851BC0">
              <w:rPr>
                <w:rFonts w:ascii="Calibri" w:hAnsi="Calibri" w:cs="Calibri"/>
                <w:sz w:val="20"/>
                <w:szCs w:val="20"/>
              </w:rPr>
              <w:t xml:space="preserve">casted to a soft stamp over a substrate with a size </w:t>
            </w:r>
            <w:r>
              <w:rPr>
                <w:rFonts w:ascii="Calibri" w:hAnsi="Calibri" w:cs="Calibri"/>
                <w:sz w:val="20"/>
                <w:szCs w:val="20"/>
              </w:rPr>
              <w:t xml:space="preserve">of </w:t>
            </w:r>
            <w:r w:rsidRPr="00851BC0">
              <w:rPr>
                <w:rFonts w:ascii="Calibri" w:hAnsi="Calibri" w:cs="Calibri"/>
                <w:sz w:val="20"/>
                <w:szCs w:val="20"/>
              </w:rPr>
              <w:t>up to 6</w:t>
            </w:r>
            <w:proofErr w:type="gramStart"/>
            <w:r w:rsidRPr="00851BC0">
              <w:rPr>
                <w:rFonts w:ascii="Calibri" w:hAnsi="Calibri" w:cs="Calibri"/>
                <w:sz w:val="20"/>
                <w:szCs w:val="20"/>
              </w:rPr>
              <w:t>‘‘ wafer</w:t>
            </w:r>
            <w:proofErr w:type="gramEnd"/>
            <w:r w:rsidRPr="00851BC0">
              <w:rPr>
                <w:rFonts w:ascii="Calibri" w:hAnsi="Calibri" w:cs="Calibri"/>
                <w:sz w:val="20"/>
                <w:szCs w:val="20"/>
              </w:rPr>
              <w:t xml:space="preserve"> </w:t>
            </w:r>
            <w:r>
              <w:rPr>
                <w:rFonts w:ascii="Calibri" w:hAnsi="Calibri" w:cs="Calibri"/>
                <w:sz w:val="20"/>
                <w:szCs w:val="20"/>
              </w:rPr>
              <w:t>or</w:t>
            </w:r>
            <w:r w:rsidRPr="00851BC0">
              <w:rPr>
                <w:rFonts w:ascii="Calibri" w:hAnsi="Calibri" w:cs="Calibri"/>
                <w:sz w:val="20"/>
                <w:szCs w:val="20"/>
              </w:rPr>
              <w:t xml:space="preserve"> 150x150 mm².</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3C2E555F" w:rsidR="000216A7" w:rsidRPr="00161D4F" w:rsidRDefault="000216A7" w:rsidP="000216A7">
            <w:pPr>
              <w:jc w:val="center"/>
              <w:rPr>
                <w:rFonts w:asciiTheme="minorHAnsi" w:eastAsia="Calibri" w:hAnsiTheme="minorHAnsi" w:cstheme="minorHAnsi"/>
                <w:b/>
                <w:sz w:val="20"/>
                <w:szCs w:val="20"/>
              </w:rPr>
            </w:pPr>
          </w:p>
        </w:tc>
      </w:tr>
      <w:tr w:rsidR="000216A7"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E1D8E3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w:t>
            </w:r>
            <w:r>
              <w:rPr>
                <w:rFonts w:ascii="Calibri" w:hAnsi="Calibri" w:cs="Calibri"/>
                <w:sz w:val="20"/>
                <w:szCs w:val="20"/>
              </w:rPr>
              <w:t xml:space="preserve">repeatable </w:t>
            </w:r>
            <w:r w:rsidRPr="00851BC0">
              <w:rPr>
                <w:rFonts w:ascii="Calibri" w:hAnsi="Calibri" w:cs="Calibri"/>
                <w:sz w:val="20"/>
                <w:szCs w:val="20"/>
              </w:rPr>
              <w:t xml:space="preserve">positioning of </w:t>
            </w:r>
            <w:r>
              <w:rPr>
                <w:rFonts w:ascii="Calibri" w:hAnsi="Calibri" w:cs="Calibri"/>
                <w:sz w:val="20"/>
                <w:szCs w:val="20"/>
              </w:rPr>
              <w:t xml:space="preserve">a </w:t>
            </w:r>
            <w:r w:rsidRPr="00851BC0">
              <w:rPr>
                <w:rFonts w:ascii="Calibri" w:hAnsi="Calibri" w:cs="Calibri"/>
                <w:sz w:val="20"/>
                <w:szCs w:val="20"/>
              </w:rPr>
              <w:t xml:space="preserve">stamp </w:t>
            </w:r>
            <w:r>
              <w:rPr>
                <w:rFonts w:ascii="Calibri" w:hAnsi="Calibri" w:cs="Calibri"/>
                <w:sz w:val="20"/>
                <w:szCs w:val="20"/>
              </w:rPr>
              <w:t>on a substrate for imprinting steps in pre-defined pattern.</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588DE691" w:rsidR="000216A7" w:rsidRPr="00161D4F" w:rsidRDefault="000216A7" w:rsidP="000216A7">
            <w:pPr>
              <w:jc w:val="center"/>
              <w:rPr>
                <w:rFonts w:asciiTheme="minorHAnsi" w:eastAsia="Calibri" w:hAnsiTheme="minorHAnsi" w:cstheme="minorHAnsi"/>
                <w:b/>
                <w:sz w:val="20"/>
                <w:szCs w:val="20"/>
              </w:rPr>
            </w:pPr>
          </w:p>
        </w:tc>
      </w:tr>
      <w:tr w:rsidR="000216A7"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370234F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positioning of the stamp with </w:t>
            </w:r>
            <w:r>
              <w:rPr>
                <w:rFonts w:ascii="Calibri" w:hAnsi="Calibri" w:cs="Calibri"/>
                <w:sz w:val="20"/>
                <w:szCs w:val="20"/>
              </w:rPr>
              <w:t xml:space="preserve">lateral </w:t>
            </w:r>
            <w:r w:rsidRPr="00851BC0">
              <w:rPr>
                <w:rFonts w:ascii="Calibri" w:hAnsi="Calibri" w:cs="Calibri"/>
                <w:sz w:val="20"/>
                <w:szCs w:val="20"/>
              </w:rPr>
              <w:t>accuracy better or equ</w:t>
            </w:r>
            <w:r w:rsidRPr="00BD372A">
              <w:rPr>
                <w:rFonts w:ascii="Calibri" w:hAnsi="Calibri" w:cs="Calibri"/>
                <w:sz w:val="20"/>
                <w:szCs w:val="20"/>
              </w:rPr>
              <w:t xml:space="preserve">al to 20 </w:t>
            </w:r>
            <w:r w:rsidR="00321629">
              <w:rPr>
                <w:rFonts w:ascii="Calibri" w:hAnsi="Calibri" w:cs="Calibri"/>
                <w:sz w:val="20"/>
                <w:szCs w:val="20"/>
              </w:rPr>
              <w:t>µ</w:t>
            </w:r>
            <w:r w:rsidRPr="00BD372A">
              <w:rPr>
                <w:rFonts w:ascii="Calibri" w:hAnsi="Calibri" w:cs="Calibri"/>
                <w:sz w:val="20"/>
                <w:szCs w:val="20"/>
              </w:rPr>
              <w:t>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56D32656" w:rsidR="000216A7" w:rsidRPr="00161D4F" w:rsidRDefault="000216A7" w:rsidP="000216A7">
            <w:pPr>
              <w:jc w:val="center"/>
              <w:rPr>
                <w:rFonts w:asciiTheme="minorHAnsi" w:eastAsia="Calibri" w:hAnsiTheme="minorHAnsi" w:cstheme="minorHAnsi"/>
                <w:b/>
                <w:sz w:val="20"/>
                <w:szCs w:val="20"/>
              </w:rPr>
            </w:pPr>
          </w:p>
        </w:tc>
      </w:tr>
      <w:tr w:rsidR="000216A7"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43808F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Possibility to acco</w:t>
            </w:r>
            <w:r>
              <w:rPr>
                <w:rFonts w:ascii="Calibri" w:hAnsi="Calibri" w:cs="Calibri"/>
                <w:sz w:val="20"/>
                <w:szCs w:val="20"/>
              </w:rPr>
              <w:t>m</w:t>
            </w:r>
            <w:r w:rsidRPr="00851BC0">
              <w:rPr>
                <w:rFonts w:ascii="Calibri" w:hAnsi="Calibri" w:cs="Calibri"/>
                <w:sz w:val="20"/>
                <w:szCs w:val="20"/>
              </w:rPr>
              <w:t xml:space="preserve">modate a stamp with a </w:t>
            </w:r>
            <w:r>
              <w:rPr>
                <w:rFonts w:ascii="Calibri" w:hAnsi="Calibri" w:cs="Calibri"/>
                <w:sz w:val="20"/>
                <w:szCs w:val="20"/>
              </w:rPr>
              <w:t>rectangular shape with of</w:t>
            </w:r>
            <w:r w:rsidRPr="00851BC0">
              <w:rPr>
                <w:rFonts w:ascii="Calibri" w:hAnsi="Calibri" w:cs="Calibri"/>
                <w:sz w:val="20"/>
                <w:szCs w:val="20"/>
              </w:rPr>
              <w:t xml:space="preserve"> </w:t>
            </w:r>
            <w:r>
              <w:rPr>
                <w:rFonts w:ascii="Calibri" w:hAnsi="Calibri" w:cs="Calibri"/>
                <w:sz w:val="20"/>
                <w:szCs w:val="20"/>
              </w:rPr>
              <w:t xml:space="preserve">5x5 - </w:t>
            </w:r>
            <w:r w:rsidRPr="00851BC0">
              <w:rPr>
                <w:rFonts w:ascii="Calibri" w:hAnsi="Calibri" w:cs="Calibri"/>
                <w:sz w:val="20"/>
                <w:szCs w:val="20"/>
              </w:rPr>
              <w:t>15x15 mm.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D728D07" w:rsidR="000216A7" w:rsidRPr="00161D4F" w:rsidRDefault="000216A7" w:rsidP="000216A7">
            <w:pPr>
              <w:jc w:val="center"/>
              <w:rPr>
                <w:rFonts w:asciiTheme="minorHAnsi" w:eastAsia="Calibri" w:hAnsiTheme="minorHAnsi" w:cstheme="minorHAnsi"/>
                <w:b/>
                <w:sz w:val="20"/>
                <w:szCs w:val="20"/>
              </w:rPr>
            </w:pPr>
          </w:p>
        </w:tc>
      </w:tr>
      <w:tr w:rsidR="000216A7"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4046BED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Feedback for imprinting in terms of optical inspection of stamp surface after the imprinting step.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0216A7" w:rsidRDefault="000216A7" w:rsidP="000216A7">
            <w:pPr>
              <w:rPr>
                <w:rFonts w:asciiTheme="minorHAnsi" w:eastAsia="Calibri" w:hAnsiTheme="minorHAnsi" w:cstheme="minorHAnsi"/>
                <w:sz w:val="20"/>
                <w:szCs w:val="20"/>
              </w:rPr>
            </w:pPr>
          </w:p>
          <w:p w14:paraId="4E0198B4" w14:textId="77777777" w:rsidR="000216A7" w:rsidRPr="0070442E" w:rsidRDefault="000216A7" w:rsidP="000216A7">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2E9932F1" w:rsidR="000216A7" w:rsidRPr="00161D4F" w:rsidRDefault="000216A7" w:rsidP="000216A7">
            <w:pPr>
              <w:jc w:val="center"/>
              <w:rPr>
                <w:rFonts w:asciiTheme="minorHAnsi" w:eastAsia="Calibri" w:hAnsiTheme="minorHAnsi" w:cstheme="minorHAnsi"/>
                <w:b/>
                <w:sz w:val="20"/>
                <w:szCs w:val="20"/>
              </w:rPr>
            </w:pPr>
          </w:p>
        </w:tc>
      </w:tr>
      <w:tr w:rsidR="000216A7"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689450C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Controlled pressure applied upon the imprinting and detaching of the stamp.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46440285" w:rsidR="000216A7" w:rsidRPr="00161D4F" w:rsidRDefault="000216A7" w:rsidP="000216A7">
            <w:pPr>
              <w:jc w:val="center"/>
              <w:rPr>
                <w:rFonts w:asciiTheme="minorHAnsi" w:eastAsia="Calibri" w:hAnsiTheme="minorHAnsi" w:cstheme="minorHAnsi"/>
                <w:b/>
                <w:sz w:val="20"/>
                <w:szCs w:val="20"/>
              </w:rPr>
            </w:pPr>
          </w:p>
        </w:tc>
      </w:tr>
      <w:tr w:rsidR="000216A7"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635F175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Means for in house preparation of working stamps with a holder that is transparent to UV light at wavelength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w:t>
            </w:r>
            <w:r>
              <w:rPr>
                <w:rFonts w:ascii="Calibri" w:hAnsi="Calibri" w:cs="Calibri"/>
                <w:sz w:val="20"/>
                <w:szCs w:val="20"/>
              </w:rPr>
              <w:t xml:space="preserve"> for casting the pattern to UV-curable resin deposited on a substrate.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3A218048" w:rsidR="000216A7" w:rsidRPr="00161D4F" w:rsidRDefault="000216A7" w:rsidP="000216A7">
            <w:pPr>
              <w:jc w:val="center"/>
              <w:rPr>
                <w:rFonts w:asciiTheme="minorHAnsi" w:eastAsia="Calibri" w:hAnsiTheme="minorHAnsi" w:cstheme="minorHAnsi"/>
                <w:b/>
                <w:sz w:val="20"/>
                <w:szCs w:val="20"/>
              </w:rPr>
            </w:pPr>
          </w:p>
        </w:tc>
      </w:tr>
      <w:tr w:rsidR="000216A7"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12243B3B"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Programmable imprinting step in terms of controlled approaching speed, time delay for relaxing the stamp, UV irradiation dose, and time for detachment of stamp, time resolution at least 1 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32432D70" w:rsidR="000216A7" w:rsidRPr="00161D4F" w:rsidRDefault="000216A7" w:rsidP="000216A7">
            <w:pPr>
              <w:jc w:val="center"/>
              <w:rPr>
                <w:rFonts w:asciiTheme="minorHAnsi" w:eastAsia="Calibri" w:hAnsiTheme="minorHAnsi" w:cstheme="minorHAnsi"/>
                <w:b/>
                <w:sz w:val="20"/>
                <w:szCs w:val="20"/>
              </w:rPr>
            </w:pPr>
          </w:p>
        </w:tc>
      </w:tr>
      <w:tr w:rsidR="000216A7"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0940309"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Integrating step-and-repeat overall imprinting procedure to a software enabling its automation and adjustment based on editable scripts.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5632EF03" w:rsidR="000216A7" w:rsidRPr="00161D4F" w:rsidRDefault="000216A7" w:rsidP="000216A7">
            <w:pPr>
              <w:jc w:val="center"/>
              <w:rPr>
                <w:rFonts w:asciiTheme="minorHAnsi" w:eastAsia="Calibri" w:hAnsiTheme="minorHAnsi" w:cstheme="minorHAnsi"/>
                <w:b/>
                <w:sz w:val="20"/>
                <w:szCs w:val="20"/>
              </w:rPr>
            </w:pPr>
          </w:p>
        </w:tc>
      </w:tr>
      <w:tr w:rsidR="000216A7"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1F2A6E" w:rsidR="000216A7" w:rsidRPr="00161D4F" w:rsidRDefault="000216A7" w:rsidP="000216A7">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18" w:space="0" w:color="00000A"/>
              <w:right w:val="single" w:sz="4" w:space="0" w:color="00000A"/>
            </w:tcBorders>
          </w:tcPr>
          <w:p w14:paraId="52D818B2" w14:textId="20C6168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Spectrum </w:t>
            </w:r>
            <w:r w:rsidRPr="00851BC0">
              <w:rPr>
                <w:rFonts w:ascii="Calibri" w:hAnsi="Calibri" w:cs="Calibri"/>
                <w:sz w:val="20"/>
                <w:szCs w:val="20"/>
              </w:rPr>
              <w:t xml:space="preserve">of UV irradiation </w:t>
            </w:r>
            <w:r>
              <w:rPr>
                <w:rFonts w:ascii="Calibri" w:hAnsi="Calibri" w:cs="Calibri"/>
                <w:sz w:val="20"/>
                <w:szCs w:val="20"/>
              </w:rPr>
              <w:t xml:space="preserve">light </w:t>
            </w:r>
            <w:r w:rsidRPr="00851BC0">
              <w:rPr>
                <w:rFonts w:ascii="Calibri" w:hAnsi="Calibri" w:cs="Calibri"/>
                <w:sz w:val="20"/>
                <w:szCs w:val="20"/>
              </w:rPr>
              <w:t xml:space="preserve">source </w:t>
            </w:r>
            <w:proofErr w:type="spellStart"/>
            <w:r w:rsidRPr="00851BC0">
              <w:rPr>
                <w:rFonts w:ascii="Calibri" w:hAnsi="Calibri" w:cs="Calibri"/>
                <w:sz w:val="20"/>
                <w:szCs w:val="20"/>
              </w:rPr>
              <w:t>centered</w:t>
            </w:r>
            <w:proofErr w:type="spellEnd"/>
            <w:r w:rsidRPr="00851BC0">
              <w:rPr>
                <w:rFonts w:ascii="Calibri" w:hAnsi="Calibri" w:cs="Calibri"/>
                <w:sz w:val="20"/>
                <w:szCs w:val="20"/>
              </w:rPr>
              <w:t xml:space="preserve"> at </w:t>
            </w:r>
            <w:r>
              <w:rPr>
                <w:rFonts w:ascii="Calibri" w:hAnsi="Calibri" w:cs="Calibri"/>
                <w:sz w:val="20"/>
                <w:szCs w:val="20"/>
              </w:rPr>
              <w:t xml:space="preserve">a wavelength of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 </w:t>
            </w:r>
            <w:r>
              <w:rPr>
                <w:rFonts w:ascii="Calibri" w:hAnsi="Calibri" w:cs="Calibri"/>
                <w:sz w:val="20"/>
                <w:szCs w:val="20"/>
              </w:rPr>
              <w:t>controllable intensity</w:t>
            </w:r>
            <w:r w:rsidRPr="00851BC0">
              <w:rPr>
                <w:rFonts w:ascii="Calibri" w:hAnsi="Calibri" w:cs="Calibri"/>
                <w:sz w:val="20"/>
                <w:szCs w:val="20"/>
              </w:rPr>
              <w:t xml:space="preserve"> </w:t>
            </w:r>
            <w:r>
              <w:rPr>
                <w:rFonts w:ascii="Calibri" w:hAnsi="Calibri" w:cs="Calibri"/>
                <w:sz w:val="20"/>
                <w:szCs w:val="20"/>
              </w:rPr>
              <w:t>that can reach at least</w:t>
            </w:r>
            <w:r w:rsidRPr="00851BC0">
              <w:rPr>
                <w:rFonts w:ascii="Calibri" w:hAnsi="Calibri" w:cs="Calibri"/>
                <w:sz w:val="20"/>
                <w:szCs w:val="20"/>
              </w:rPr>
              <w:t xml:space="preserve"> 200 </w:t>
            </w:r>
            <w:proofErr w:type="spellStart"/>
            <w:r w:rsidRPr="00851BC0">
              <w:rPr>
                <w:rFonts w:ascii="Calibri" w:hAnsi="Calibri" w:cs="Calibri"/>
                <w:sz w:val="20"/>
                <w:szCs w:val="20"/>
              </w:rPr>
              <w:t>mW</w:t>
            </w:r>
            <w:proofErr w:type="spellEnd"/>
            <w:r w:rsidRPr="00851BC0">
              <w:rPr>
                <w:rFonts w:ascii="Calibri" w:hAnsi="Calibri" w:cs="Calibri"/>
                <w:sz w:val="20"/>
                <w:szCs w:val="20"/>
              </w:rPr>
              <w:t>/cm</w:t>
            </w:r>
            <w:r w:rsidRPr="00480440">
              <w:rPr>
                <w:rFonts w:ascii="Calibri" w:hAnsi="Calibri" w:cs="Calibri"/>
                <w:sz w:val="20"/>
                <w:szCs w:val="20"/>
                <w:vertAlign w:val="superscript"/>
              </w:rPr>
              <w:t>2</w:t>
            </w:r>
            <w:r w:rsidRPr="00851BC0">
              <w:rPr>
                <w:rFonts w:ascii="Calibri" w:hAnsi="Calibri" w:cs="Calibr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B08314F" w:rsidR="000216A7" w:rsidRPr="00161D4F" w:rsidRDefault="000216A7" w:rsidP="000216A7">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lastRenderedPageBreak/>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9B3808" w14:textId="0A95A25A" w:rsidR="00F035EA"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59B10534" w14:textId="61F48CAB" w:rsidR="00ED1A30" w:rsidRDefault="00ED1A30">
      <w:pPr>
        <w:rPr>
          <w:rFonts w:ascii="Calibri" w:eastAsia="Calibri" w:hAnsi="Calibri" w:cs="Calibri"/>
          <w:color w:val="FF0000"/>
          <w:sz w:val="22"/>
          <w:szCs w:val="22"/>
        </w:rPr>
      </w:pPr>
      <w:r>
        <w:rPr>
          <w:rFonts w:ascii="Calibri" w:eastAsia="Calibri" w:hAnsi="Calibri" w:cs="Calibri"/>
          <w:color w:val="FF0000"/>
          <w:sz w:val="22"/>
          <w:szCs w:val="22"/>
        </w:rPr>
        <w:br w:type="page"/>
      </w:r>
    </w:p>
    <w:p w14:paraId="029588F2" w14:textId="77777777" w:rsidR="00352D5E" w:rsidRDefault="00F035EA">
      <w:pPr>
        <w:rPr>
          <w:rFonts w:ascii="Calibri" w:eastAsia="Calibri" w:hAnsi="Calibri" w:cs="Calibri"/>
          <w:b/>
        </w:rPr>
      </w:pPr>
      <w:r w:rsidRPr="00635409">
        <w:rPr>
          <w:rFonts w:ascii="Calibri" w:eastAsia="Calibri" w:hAnsi="Calibri" w:cs="Calibri"/>
          <w:b/>
        </w:rPr>
        <w:lastRenderedPageBreak/>
        <w:t>Annex 3</w:t>
      </w:r>
    </w:p>
    <w:p w14:paraId="2354288B" w14:textId="77777777" w:rsidR="00352D5E" w:rsidRDefault="00352D5E">
      <w:pPr>
        <w:rPr>
          <w:rFonts w:ascii="Calibri" w:eastAsia="Calibri" w:hAnsi="Calibri" w:cs="Calibri"/>
          <w:b/>
        </w:rPr>
      </w:pPr>
    </w:p>
    <w:p w14:paraId="5AB1AB20" w14:textId="3DB351C1" w:rsidR="00F035EA" w:rsidRPr="00075110" w:rsidRDefault="00075110">
      <w:pPr>
        <w:rPr>
          <w:rFonts w:ascii="Calibri" w:eastAsia="Calibri" w:hAnsi="Calibri" w:cs="Calibri"/>
          <w:b/>
        </w:rPr>
      </w:pPr>
      <w:r w:rsidRPr="00352D5E">
        <w:rPr>
          <w:rFonts w:ascii="Calibri" w:eastAsia="Calibri" w:hAnsi="Calibri" w:cs="Calibri"/>
          <w:b/>
        </w:rPr>
        <w:t>Mandatory data it the Handover Protocol</w:t>
      </w:r>
    </w:p>
    <w:p w14:paraId="66419FD9" w14:textId="7E9E2471" w:rsidR="00F035EA" w:rsidRDefault="00F035EA">
      <w:pPr>
        <w:rPr>
          <w:rFonts w:ascii="Calibri" w:eastAsia="Calibri" w:hAnsi="Calibri" w:cs="Calibri"/>
          <w:sz w:val="22"/>
          <w:szCs w:val="22"/>
        </w:rPr>
      </w:pPr>
    </w:p>
    <w:p w14:paraId="27D1ABF3" w14:textId="77777777" w:rsidR="00352D5E" w:rsidRPr="00075110" w:rsidRDefault="00352D5E">
      <w:pPr>
        <w:rPr>
          <w:rFonts w:ascii="Calibri" w:eastAsia="Calibri" w:hAnsi="Calibri" w:cs="Calibri"/>
          <w:sz w:val="22"/>
          <w:szCs w:val="22"/>
        </w:rPr>
      </w:pPr>
    </w:p>
    <w:p w14:paraId="544E7DEC" w14:textId="2D39CC63" w:rsidR="00075110" w:rsidRDefault="00075110">
      <w:pPr>
        <w:rPr>
          <w:rFonts w:ascii="Calibri" w:eastAsia="Calibri" w:hAnsi="Calibri" w:cs="Calibri"/>
          <w:sz w:val="22"/>
          <w:szCs w:val="22"/>
        </w:rPr>
      </w:pPr>
      <w:r>
        <w:rPr>
          <w:rFonts w:ascii="Calibri" w:eastAsia="Calibri" w:hAnsi="Calibri" w:cs="Calibri"/>
          <w:sz w:val="22"/>
          <w:szCs w:val="22"/>
        </w:rPr>
        <w:t xml:space="preserve">Handover Protocol </w:t>
      </w:r>
      <w:r w:rsidRPr="00075110">
        <w:rPr>
          <w:rFonts w:ascii="Calibri" w:eastAsia="Calibri" w:hAnsi="Calibri" w:cs="Calibri"/>
          <w:sz w:val="22"/>
          <w:szCs w:val="22"/>
        </w:rPr>
        <w:t>must contain at least the following</w:t>
      </w:r>
      <w:r>
        <w:rPr>
          <w:rFonts w:ascii="Calibri" w:eastAsia="Calibri" w:hAnsi="Calibri" w:cs="Calibri"/>
          <w:sz w:val="22"/>
          <w:szCs w:val="22"/>
        </w:rPr>
        <w:t xml:space="preserve"> data and</w:t>
      </w:r>
      <w:r w:rsidRPr="00075110">
        <w:rPr>
          <w:rFonts w:ascii="Calibri" w:eastAsia="Calibri" w:hAnsi="Calibri" w:cs="Calibri"/>
          <w:sz w:val="22"/>
          <w:szCs w:val="22"/>
        </w:rPr>
        <w:t xml:space="preserve"> information:</w:t>
      </w:r>
    </w:p>
    <w:p w14:paraId="307752CB" w14:textId="77777777" w:rsidR="00075110" w:rsidRDefault="00075110">
      <w:pPr>
        <w:rPr>
          <w:rFonts w:ascii="Calibri" w:eastAsia="Calibri" w:hAnsi="Calibri" w:cs="Calibri"/>
          <w:sz w:val="22"/>
          <w:szCs w:val="22"/>
        </w:rPr>
      </w:pPr>
    </w:p>
    <w:p w14:paraId="52D0980A"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Identification of the Seller, the Buyer and any </w:t>
      </w:r>
      <w:proofErr w:type="gramStart"/>
      <w:r>
        <w:rPr>
          <w:rFonts w:ascii="Calibri" w:eastAsia="Calibri" w:hAnsi="Calibri" w:cs="Calibri"/>
          <w:color w:val="000000"/>
          <w:sz w:val="22"/>
          <w:szCs w:val="22"/>
        </w:rPr>
        <w:t>subcontractors;</w:t>
      </w:r>
      <w:proofErr w:type="gramEnd"/>
    </w:p>
    <w:p w14:paraId="27658735"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the Equipment including description of all components and their serial / production </w:t>
      </w:r>
      <w:proofErr w:type="gramStart"/>
      <w:r>
        <w:rPr>
          <w:rFonts w:ascii="Calibri" w:eastAsia="Calibri" w:hAnsi="Calibri" w:cs="Calibri"/>
          <w:color w:val="000000"/>
          <w:sz w:val="22"/>
          <w:szCs w:val="22"/>
        </w:rPr>
        <w:t>numbers;</w:t>
      </w:r>
      <w:proofErr w:type="gramEnd"/>
    </w:p>
    <w:p w14:paraId="7D00D258" w14:textId="5557B98B"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Description of executed</w:t>
      </w:r>
      <w:r>
        <w:rPr>
          <w:rFonts w:ascii="Calibri" w:eastAsia="Calibri" w:hAnsi="Calibri" w:cs="Calibri"/>
          <w:color w:val="000000"/>
          <w:sz w:val="22"/>
          <w:szCs w:val="22"/>
        </w:rPr>
        <w:t xml:space="preserve"> acceptance</w:t>
      </w:r>
      <w:r w:rsidRPr="00F305F9">
        <w:rPr>
          <w:rFonts w:ascii="Calibri" w:eastAsia="Calibri" w:hAnsi="Calibri" w:cs="Calibri"/>
          <w:color w:val="000000"/>
          <w:sz w:val="22"/>
          <w:szCs w:val="22"/>
        </w:rPr>
        <w:t xml:space="preserve"> tests and their </w:t>
      </w:r>
      <w:proofErr w:type="gramStart"/>
      <w:r w:rsidRPr="00F305F9">
        <w:rPr>
          <w:rFonts w:ascii="Calibri" w:eastAsia="Calibri" w:hAnsi="Calibri" w:cs="Calibri"/>
          <w:color w:val="000000"/>
          <w:sz w:val="22"/>
          <w:szCs w:val="22"/>
        </w:rPr>
        <w:t>results;</w:t>
      </w:r>
      <w:proofErr w:type="gramEnd"/>
    </w:p>
    <w:p w14:paraId="23926EDC" w14:textId="5A1C2874"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 xml:space="preserve">List of technical </w:t>
      </w:r>
      <w:proofErr w:type="gramStart"/>
      <w:r w:rsidRPr="00F305F9">
        <w:rPr>
          <w:rFonts w:ascii="Calibri" w:eastAsia="Calibri" w:hAnsi="Calibri" w:cs="Calibri"/>
          <w:color w:val="000000"/>
          <w:sz w:val="22"/>
          <w:szCs w:val="22"/>
        </w:rPr>
        <w:t>documentation;</w:t>
      </w:r>
      <w:proofErr w:type="gramEnd"/>
    </w:p>
    <w:p w14:paraId="43B3AF2F" w14:textId="6F418C36"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_Ref191870366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3.2.4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w:t>
      </w:r>
      <w:proofErr w:type="gramStart"/>
      <w:r>
        <w:rPr>
          <w:rFonts w:ascii="Calibri" w:eastAsia="Calibri" w:hAnsi="Calibri" w:cs="Calibri"/>
          <w:color w:val="000000"/>
          <w:sz w:val="22"/>
          <w:szCs w:val="22"/>
        </w:rPr>
        <w:t>extent;</w:t>
      </w:r>
      <w:proofErr w:type="gramEnd"/>
    </w:p>
    <w:p w14:paraId="5F547FEE"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48D15243" w14:textId="75BB25A7" w:rsidR="00635409" w:rsidRP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sectPr w:rsidR="00635409" w:rsidRPr="00075110">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A305D" w14:textId="77777777" w:rsidR="00CA0FA7" w:rsidRDefault="00CA0FA7">
      <w:r>
        <w:separator/>
      </w:r>
    </w:p>
  </w:endnote>
  <w:endnote w:type="continuationSeparator" w:id="0">
    <w:p w14:paraId="06D29CAE" w14:textId="77777777" w:rsidR="00CA0FA7" w:rsidRDefault="00CA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F0B31E1C-C438-47A6-B91A-C9226D0C2FB8}"/>
    <w:embedBold r:id="rId2" w:fontKey="{269831E7-108F-4954-A10E-3F30863C1414}"/>
    <w:embedItalic r:id="rId3" w:fontKey="{1AEA1B5F-123F-4D14-A003-8B1BC256103A}"/>
    <w:embedBoldItalic r:id="rId4" w:fontKey="{F0270AA5-9C30-4FE9-BE8D-5F7DE459A099}"/>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EE38911B-0B83-41BA-B187-E077561F7803}"/>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139631AA-0A88-4D34-BCE3-C6E2C80F305B}"/>
    <w:embedBold r:id="rId7" w:fontKey="{7513C1DB-D6D6-49EA-94A0-49FE663F9A0A}"/>
    <w:embedItalic r:id="rId8" w:fontKey="{9BBE3F6D-069B-478D-A3D4-60CC1B2A2EE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19903472-E775-4E54-98FC-A228C6DE6CC0}"/>
    <w:embedBoldItalic r:id="rId10" w:fontKey="{57B2AA09-AD5A-4863-9F5D-3730A48CF73E}"/>
  </w:font>
  <w:font w:name="Montserrat">
    <w:charset w:val="EE"/>
    <w:family w:val="auto"/>
    <w:pitch w:val="variable"/>
    <w:sig w:usb0="2000020F" w:usb1="00000003" w:usb2="00000000" w:usb3="00000000" w:csb0="00000197" w:csb1="00000000"/>
    <w:embedRegular r:id="rId11" w:fontKey="{13B64AED-78D6-4399-B2D3-CBD919EC401D}"/>
    <w:embedBold r:id="rId12" w:fontKey="{769D9BE9-4A67-44FA-8F92-B5926DD3A1D6}"/>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8F36B501-5087-4581-8B6C-C2453E4721EA}"/>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3ECDE380-ED7D-41CE-9799-FFAB4BB3DD74}"/>
  </w:font>
  <w:font w:name="Georgia">
    <w:panose1 w:val="02040502050405020303"/>
    <w:charset w:val="EE"/>
    <w:family w:val="roman"/>
    <w:pitch w:val="variable"/>
    <w:sig w:usb0="00000287" w:usb1="00000000" w:usb2="00000000" w:usb3="00000000" w:csb0="0000009F" w:csb1="00000000"/>
    <w:embedRegular r:id="rId15" w:fontKey="{B9775C2E-2D7B-489C-84BD-D067A70B9F36}"/>
    <w:embedItalic r:id="rId16" w:fontKey="{15552677-A821-4261-8CFE-4D11FDD3EC0F}"/>
  </w:font>
  <w:font w:name="Open Sans">
    <w:altName w:val="Open Sans"/>
    <w:panose1 w:val="020B0606030504020204"/>
    <w:charset w:val="EE"/>
    <w:family w:val="swiss"/>
    <w:pitch w:val="variable"/>
    <w:sig w:usb0="E00002EF" w:usb1="4000205B" w:usb2="00000028" w:usb3="00000000" w:csb0="0000019F" w:csb1="00000000"/>
    <w:embedRegular r:id="rId17" w:fontKey="{A5DC7DDA-21C8-4EEB-9C6D-D8B50EAC5A4E}"/>
    <w:embedBold r:id="rId18" w:fontKey="{00358053-146B-4B3E-A08E-6941B9C9C3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0D92" w14:textId="77777777" w:rsidR="00CA0FA7" w:rsidRDefault="00CA0FA7">
      <w:r>
        <w:separator/>
      </w:r>
    </w:p>
  </w:footnote>
  <w:footnote w:type="continuationSeparator" w:id="0">
    <w:p w14:paraId="7BB35EE4" w14:textId="77777777" w:rsidR="00CA0FA7" w:rsidRDefault="00CA0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15250A24">
          <wp:simplePos x="0" y="0"/>
          <wp:positionH relativeFrom="column">
            <wp:posOffset>4271010</wp:posOffset>
          </wp:positionH>
          <wp:positionV relativeFrom="paragraph">
            <wp:posOffset>-62230</wp:posOffset>
          </wp:positionV>
          <wp:extent cx="1816735" cy="283845"/>
          <wp:effectExtent l="0" t="0" r="0" b="1905"/>
          <wp:wrapThrough wrapText="bothSides">
            <wp:wrapPolygon edited="0">
              <wp:start x="0" y="0"/>
              <wp:lineTo x="0" y="20295"/>
              <wp:lineTo x="21290" y="20295"/>
              <wp:lineTo x="21290"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78EA49A">
          <wp:simplePos x="0" y="0"/>
          <wp:positionH relativeFrom="column">
            <wp:posOffset>4057650</wp:posOffset>
          </wp:positionH>
          <wp:positionV relativeFrom="paragraph">
            <wp:posOffset>-48260</wp:posOffset>
          </wp:positionV>
          <wp:extent cx="2102485" cy="328930"/>
          <wp:effectExtent l="0" t="0" r="0" b="0"/>
          <wp:wrapThrough wrapText="bothSides">
            <wp:wrapPolygon edited="0">
              <wp:start x="0" y="0"/>
              <wp:lineTo x="0" y="20015"/>
              <wp:lineTo x="21333" y="20015"/>
              <wp:lineTo x="2133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8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4901CD"/>
    <w:multiLevelType w:val="multilevel"/>
    <w:tmpl w:val="E2C2F14E"/>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2)"/>
      <w:lvlJc w:val="left"/>
      <w:pPr>
        <w:ind w:left="360" w:hanging="360"/>
      </w:p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7A6EF0"/>
    <w:multiLevelType w:val="multilevel"/>
    <w:tmpl w:val="7F12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D5ED5"/>
    <w:multiLevelType w:val="multilevel"/>
    <w:tmpl w:val="F280BC18"/>
    <w:lvl w:ilvl="0">
      <w:start w:val="1"/>
      <w:numFmt w:val="decimal"/>
      <w:lvlText w:val="%1."/>
      <w:lvlJc w:val="left"/>
      <w:pPr>
        <w:ind w:left="360" w:hanging="360"/>
      </w:pPr>
      <w:rPr>
        <w:rFonts w:hint="default"/>
        <w:b/>
        <w:sz w:val="22"/>
        <w:szCs w:val="22"/>
        <w:u w:val="none"/>
      </w:rPr>
    </w:lvl>
    <w:lvl w:ilvl="1">
      <w:start w:val="1"/>
      <w:numFmt w:val="decimal"/>
      <w:lvlText w:val="%1.%2."/>
      <w:lvlJc w:val="left"/>
      <w:pPr>
        <w:ind w:left="567" w:hanging="567"/>
      </w:pPr>
      <w:rPr>
        <w:rFonts w:hint="default"/>
        <w:b w:val="0"/>
        <w:bCs/>
      </w:rPr>
    </w:lvl>
    <w:lvl w:ilvl="2">
      <w:start w:val="1"/>
      <w:numFmt w:val="decimal"/>
      <w:lvlText w:val="%1.%2.%3."/>
      <w:lvlJc w:val="left"/>
      <w:pPr>
        <w:ind w:left="1134" w:hanging="567"/>
      </w:pPr>
      <w:rPr>
        <w:rFonts w:hint="default"/>
        <w:b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81021666">
    <w:abstractNumId w:val="12"/>
  </w:num>
  <w:num w:numId="2" w16cid:durableId="2008703759">
    <w:abstractNumId w:val="8"/>
  </w:num>
  <w:num w:numId="3" w16cid:durableId="1338772621">
    <w:abstractNumId w:val="4"/>
  </w:num>
  <w:num w:numId="4" w16cid:durableId="1443186870">
    <w:abstractNumId w:val="10"/>
  </w:num>
  <w:num w:numId="5" w16cid:durableId="1874802405">
    <w:abstractNumId w:val="6"/>
  </w:num>
  <w:num w:numId="6" w16cid:durableId="271279101">
    <w:abstractNumId w:val="9"/>
  </w:num>
  <w:num w:numId="7" w16cid:durableId="1264612890">
    <w:abstractNumId w:val="17"/>
  </w:num>
  <w:num w:numId="8" w16cid:durableId="1757240582">
    <w:abstractNumId w:val="7"/>
  </w:num>
  <w:num w:numId="9" w16cid:durableId="1599017757">
    <w:abstractNumId w:val="5"/>
  </w:num>
  <w:num w:numId="10" w16cid:durableId="1493911464">
    <w:abstractNumId w:val="2"/>
  </w:num>
  <w:num w:numId="11" w16cid:durableId="1071000273">
    <w:abstractNumId w:val="1"/>
  </w:num>
  <w:num w:numId="12" w16cid:durableId="650251094">
    <w:abstractNumId w:val="14"/>
  </w:num>
  <w:num w:numId="13" w16cid:durableId="968167108">
    <w:abstractNumId w:val="11"/>
  </w:num>
  <w:num w:numId="14" w16cid:durableId="38743700">
    <w:abstractNumId w:val="3"/>
  </w:num>
  <w:num w:numId="15" w16cid:durableId="2003046085">
    <w:abstractNumId w:val="15"/>
  </w:num>
  <w:num w:numId="16" w16cid:durableId="1158155383">
    <w:abstractNumId w:val="19"/>
  </w:num>
  <w:num w:numId="17" w16cid:durableId="720057937">
    <w:abstractNumId w:val="0"/>
  </w:num>
  <w:num w:numId="18" w16cid:durableId="1963611200">
    <w:abstractNumId w:val="18"/>
  </w:num>
  <w:num w:numId="19" w16cid:durableId="548802069">
    <w:abstractNumId w:val="16"/>
  </w:num>
  <w:num w:numId="20" w16cid:durableId="1044797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51744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24F5"/>
    <w:rsid w:val="0002520B"/>
    <w:rsid w:val="00027435"/>
    <w:rsid w:val="0003212A"/>
    <w:rsid w:val="000369F3"/>
    <w:rsid w:val="00036AAB"/>
    <w:rsid w:val="000458E3"/>
    <w:rsid w:val="00060637"/>
    <w:rsid w:val="00064B7D"/>
    <w:rsid w:val="000712A7"/>
    <w:rsid w:val="00075110"/>
    <w:rsid w:val="00084050"/>
    <w:rsid w:val="0009389C"/>
    <w:rsid w:val="00093ADA"/>
    <w:rsid w:val="000A6772"/>
    <w:rsid w:val="000B62FB"/>
    <w:rsid w:val="000C1D8D"/>
    <w:rsid w:val="000C4F9E"/>
    <w:rsid w:val="000D3416"/>
    <w:rsid w:val="000D5E80"/>
    <w:rsid w:val="000E19FC"/>
    <w:rsid w:val="000E3747"/>
    <w:rsid w:val="000E3A7F"/>
    <w:rsid w:val="000F00C1"/>
    <w:rsid w:val="000F0525"/>
    <w:rsid w:val="000F09CE"/>
    <w:rsid w:val="001032B3"/>
    <w:rsid w:val="00104D3F"/>
    <w:rsid w:val="001112D2"/>
    <w:rsid w:val="0012092E"/>
    <w:rsid w:val="00127364"/>
    <w:rsid w:val="0014390B"/>
    <w:rsid w:val="0014677C"/>
    <w:rsid w:val="00155074"/>
    <w:rsid w:val="00161D4F"/>
    <w:rsid w:val="00176C82"/>
    <w:rsid w:val="00177ADB"/>
    <w:rsid w:val="00187B96"/>
    <w:rsid w:val="00196336"/>
    <w:rsid w:val="00197134"/>
    <w:rsid w:val="00197C14"/>
    <w:rsid w:val="001A2C8A"/>
    <w:rsid w:val="001A5359"/>
    <w:rsid w:val="001A55F8"/>
    <w:rsid w:val="001A6ACF"/>
    <w:rsid w:val="001A6B20"/>
    <w:rsid w:val="001B0564"/>
    <w:rsid w:val="001C33BE"/>
    <w:rsid w:val="001D1AF9"/>
    <w:rsid w:val="001D521C"/>
    <w:rsid w:val="001D6497"/>
    <w:rsid w:val="001E05D2"/>
    <w:rsid w:val="001F3020"/>
    <w:rsid w:val="001F343A"/>
    <w:rsid w:val="001F4F0B"/>
    <w:rsid w:val="001F702C"/>
    <w:rsid w:val="00201DF5"/>
    <w:rsid w:val="00202D6E"/>
    <w:rsid w:val="00203BB5"/>
    <w:rsid w:val="002044A5"/>
    <w:rsid w:val="00225426"/>
    <w:rsid w:val="00232488"/>
    <w:rsid w:val="00233A75"/>
    <w:rsid w:val="0023776F"/>
    <w:rsid w:val="002403D7"/>
    <w:rsid w:val="002408A7"/>
    <w:rsid w:val="00243431"/>
    <w:rsid w:val="00251B77"/>
    <w:rsid w:val="0025225E"/>
    <w:rsid w:val="0025260B"/>
    <w:rsid w:val="00252944"/>
    <w:rsid w:val="00255C8E"/>
    <w:rsid w:val="00270AC0"/>
    <w:rsid w:val="00275408"/>
    <w:rsid w:val="00280561"/>
    <w:rsid w:val="0028609C"/>
    <w:rsid w:val="00287F65"/>
    <w:rsid w:val="00290363"/>
    <w:rsid w:val="00294389"/>
    <w:rsid w:val="0029454A"/>
    <w:rsid w:val="002A168D"/>
    <w:rsid w:val="002A19F2"/>
    <w:rsid w:val="002A4F19"/>
    <w:rsid w:val="002A5BD8"/>
    <w:rsid w:val="002A5D02"/>
    <w:rsid w:val="002A6F7E"/>
    <w:rsid w:val="002B30CE"/>
    <w:rsid w:val="002B48CD"/>
    <w:rsid w:val="002B6EBC"/>
    <w:rsid w:val="002C0A6E"/>
    <w:rsid w:val="002C2924"/>
    <w:rsid w:val="002D3513"/>
    <w:rsid w:val="002D7EAC"/>
    <w:rsid w:val="002E1608"/>
    <w:rsid w:val="002E1D5F"/>
    <w:rsid w:val="002E6682"/>
    <w:rsid w:val="002F05A8"/>
    <w:rsid w:val="002F1A5B"/>
    <w:rsid w:val="00302B91"/>
    <w:rsid w:val="00302FE0"/>
    <w:rsid w:val="00305A02"/>
    <w:rsid w:val="00306A12"/>
    <w:rsid w:val="00310BB7"/>
    <w:rsid w:val="00317793"/>
    <w:rsid w:val="00321629"/>
    <w:rsid w:val="00322D3E"/>
    <w:rsid w:val="00325CDC"/>
    <w:rsid w:val="0034020A"/>
    <w:rsid w:val="0034204B"/>
    <w:rsid w:val="0034691C"/>
    <w:rsid w:val="00350B1B"/>
    <w:rsid w:val="00352D5E"/>
    <w:rsid w:val="0035734F"/>
    <w:rsid w:val="0036251A"/>
    <w:rsid w:val="00367B7E"/>
    <w:rsid w:val="00372983"/>
    <w:rsid w:val="003765E4"/>
    <w:rsid w:val="00386F50"/>
    <w:rsid w:val="00393DE3"/>
    <w:rsid w:val="003947C7"/>
    <w:rsid w:val="00395941"/>
    <w:rsid w:val="003A0E17"/>
    <w:rsid w:val="003A1B67"/>
    <w:rsid w:val="003A1BB0"/>
    <w:rsid w:val="003A7A4A"/>
    <w:rsid w:val="003C560E"/>
    <w:rsid w:val="003C6A06"/>
    <w:rsid w:val="003D4301"/>
    <w:rsid w:val="003D6232"/>
    <w:rsid w:val="003E04A4"/>
    <w:rsid w:val="003E40FB"/>
    <w:rsid w:val="003E70D8"/>
    <w:rsid w:val="003F078A"/>
    <w:rsid w:val="003F3120"/>
    <w:rsid w:val="003F6283"/>
    <w:rsid w:val="003F64B2"/>
    <w:rsid w:val="00410AD5"/>
    <w:rsid w:val="00414377"/>
    <w:rsid w:val="00424990"/>
    <w:rsid w:val="004311BC"/>
    <w:rsid w:val="004347D6"/>
    <w:rsid w:val="00434F40"/>
    <w:rsid w:val="00443964"/>
    <w:rsid w:val="00443A03"/>
    <w:rsid w:val="00443E83"/>
    <w:rsid w:val="004467ED"/>
    <w:rsid w:val="0044737F"/>
    <w:rsid w:val="00453713"/>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B1977"/>
    <w:rsid w:val="004C59C2"/>
    <w:rsid w:val="004D2830"/>
    <w:rsid w:val="004E4FE8"/>
    <w:rsid w:val="004E7B7A"/>
    <w:rsid w:val="00510A27"/>
    <w:rsid w:val="0051358B"/>
    <w:rsid w:val="00514550"/>
    <w:rsid w:val="005165DE"/>
    <w:rsid w:val="00517697"/>
    <w:rsid w:val="005209E6"/>
    <w:rsid w:val="00521C1D"/>
    <w:rsid w:val="00524D1A"/>
    <w:rsid w:val="00524E59"/>
    <w:rsid w:val="005337E4"/>
    <w:rsid w:val="00535182"/>
    <w:rsid w:val="0053692C"/>
    <w:rsid w:val="0053737C"/>
    <w:rsid w:val="00540424"/>
    <w:rsid w:val="00544E90"/>
    <w:rsid w:val="0054697A"/>
    <w:rsid w:val="00546A16"/>
    <w:rsid w:val="00553038"/>
    <w:rsid w:val="00555113"/>
    <w:rsid w:val="00557958"/>
    <w:rsid w:val="005615E3"/>
    <w:rsid w:val="00564F85"/>
    <w:rsid w:val="00567868"/>
    <w:rsid w:val="005716A9"/>
    <w:rsid w:val="0057532A"/>
    <w:rsid w:val="00586966"/>
    <w:rsid w:val="005900BB"/>
    <w:rsid w:val="00597B46"/>
    <w:rsid w:val="005A342B"/>
    <w:rsid w:val="005A5D5C"/>
    <w:rsid w:val="005A7D05"/>
    <w:rsid w:val="005B2656"/>
    <w:rsid w:val="005C17AC"/>
    <w:rsid w:val="005C42F7"/>
    <w:rsid w:val="005C4510"/>
    <w:rsid w:val="005D6835"/>
    <w:rsid w:val="005D6D9D"/>
    <w:rsid w:val="005D7493"/>
    <w:rsid w:val="005E0EF8"/>
    <w:rsid w:val="005E11F6"/>
    <w:rsid w:val="005E3F53"/>
    <w:rsid w:val="005F002D"/>
    <w:rsid w:val="005F0240"/>
    <w:rsid w:val="005F0F57"/>
    <w:rsid w:val="005F1B23"/>
    <w:rsid w:val="005F32A1"/>
    <w:rsid w:val="005F45BB"/>
    <w:rsid w:val="00605F3A"/>
    <w:rsid w:val="006072C3"/>
    <w:rsid w:val="0061135A"/>
    <w:rsid w:val="0061502F"/>
    <w:rsid w:val="0061524B"/>
    <w:rsid w:val="0062079F"/>
    <w:rsid w:val="0062653E"/>
    <w:rsid w:val="00630D0F"/>
    <w:rsid w:val="00635409"/>
    <w:rsid w:val="006376AF"/>
    <w:rsid w:val="00640E34"/>
    <w:rsid w:val="00642718"/>
    <w:rsid w:val="00650C94"/>
    <w:rsid w:val="006533AA"/>
    <w:rsid w:val="00660C2E"/>
    <w:rsid w:val="00673811"/>
    <w:rsid w:val="0067468D"/>
    <w:rsid w:val="00675F71"/>
    <w:rsid w:val="006760F6"/>
    <w:rsid w:val="00683851"/>
    <w:rsid w:val="0069309C"/>
    <w:rsid w:val="00695BED"/>
    <w:rsid w:val="00696CE3"/>
    <w:rsid w:val="00697B61"/>
    <w:rsid w:val="006A22D9"/>
    <w:rsid w:val="006A7670"/>
    <w:rsid w:val="006B38ED"/>
    <w:rsid w:val="006C21DA"/>
    <w:rsid w:val="006C52AF"/>
    <w:rsid w:val="006C616E"/>
    <w:rsid w:val="006C70AC"/>
    <w:rsid w:val="006E0AFB"/>
    <w:rsid w:val="006E58B2"/>
    <w:rsid w:val="00701B8C"/>
    <w:rsid w:val="0070442E"/>
    <w:rsid w:val="007064BF"/>
    <w:rsid w:val="00711379"/>
    <w:rsid w:val="00716507"/>
    <w:rsid w:val="00721048"/>
    <w:rsid w:val="00725860"/>
    <w:rsid w:val="00725B0F"/>
    <w:rsid w:val="007266FD"/>
    <w:rsid w:val="0072761F"/>
    <w:rsid w:val="007330DC"/>
    <w:rsid w:val="00733197"/>
    <w:rsid w:val="00740D0B"/>
    <w:rsid w:val="00741153"/>
    <w:rsid w:val="007467D0"/>
    <w:rsid w:val="00751097"/>
    <w:rsid w:val="0075689D"/>
    <w:rsid w:val="0077041A"/>
    <w:rsid w:val="00771BFF"/>
    <w:rsid w:val="00772400"/>
    <w:rsid w:val="00785764"/>
    <w:rsid w:val="00791668"/>
    <w:rsid w:val="00796653"/>
    <w:rsid w:val="007A384E"/>
    <w:rsid w:val="007C0EF5"/>
    <w:rsid w:val="007C6C2B"/>
    <w:rsid w:val="007D0477"/>
    <w:rsid w:val="007D6980"/>
    <w:rsid w:val="007E0EE4"/>
    <w:rsid w:val="007E2BC4"/>
    <w:rsid w:val="007E57CE"/>
    <w:rsid w:val="007F003D"/>
    <w:rsid w:val="007F1593"/>
    <w:rsid w:val="00805449"/>
    <w:rsid w:val="00805EEE"/>
    <w:rsid w:val="00806CD8"/>
    <w:rsid w:val="0081097B"/>
    <w:rsid w:val="00814B16"/>
    <w:rsid w:val="008151BB"/>
    <w:rsid w:val="00820592"/>
    <w:rsid w:val="00821308"/>
    <w:rsid w:val="0082409F"/>
    <w:rsid w:val="00825A33"/>
    <w:rsid w:val="00826E6C"/>
    <w:rsid w:val="008270F5"/>
    <w:rsid w:val="008278DE"/>
    <w:rsid w:val="008333AF"/>
    <w:rsid w:val="00837860"/>
    <w:rsid w:val="00845E1E"/>
    <w:rsid w:val="00850147"/>
    <w:rsid w:val="00864641"/>
    <w:rsid w:val="00881CCB"/>
    <w:rsid w:val="00890B04"/>
    <w:rsid w:val="0089422A"/>
    <w:rsid w:val="008A7BCD"/>
    <w:rsid w:val="008A7C2F"/>
    <w:rsid w:val="008B2A18"/>
    <w:rsid w:val="008B2A94"/>
    <w:rsid w:val="008B312E"/>
    <w:rsid w:val="008B3192"/>
    <w:rsid w:val="008B4111"/>
    <w:rsid w:val="008B41E1"/>
    <w:rsid w:val="008C3F06"/>
    <w:rsid w:val="008C69E3"/>
    <w:rsid w:val="008C75A5"/>
    <w:rsid w:val="008D0F7A"/>
    <w:rsid w:val="008E3044"/>
    <w:rsid w:val="008E54D7"/>
    <w:rsid w:val="008F1556"/>
    <w:rsid w:val="008F16C4"/>
    <w:rsid w:val="008F3FC2"/>
    <w:rsid w:val="008F5645"/>
    <w:rsid w:val="008F576C"/>
    <w:rsid w:val="00900357"/>
    <w:rsid w:val="009010F9"/>
    <w:rsid w:val="00901437"/>
    <w:rsid w:val="00902624"/>
    <w:rsid w:val="009037A5"/>
    <w:rsid w:val="00913090"/>
    <w:rsid w:val="00920DAE"/>
    <w:rsid w:val="0092623C"/>
    <w:rsid w:val="00926AAB"/>
    <w:rsid w:val="00926B2B"/>
    <w:rsid w:val="00932698"/>
    <w:rsid w:val="00941D0B"/>
    <w:rsid w:val="00944711"/>
    <w:rsid w:val="009611A9"/>
    <w:rsid w:val="00965E57"/>
    <w:rsid w:val="00973EBD"/>
    <w:rsid w:val="00975EFC"/>
    <w:rsid w:val="009849A6"/>
    <w:rsid w:val="0098547C"/>
    <w:rsid w:val="0098621A"/>
    <w:rsid w:val="009868B7"/>
    <w:rsid w:val="00986DA8"/>
    <w:rsid w:val="00990DD1"/>
    <w:rsid w:val="00991257"/>
    <w:rsid w:val="00992369"/>
    <w:rsid w:val="00997203"/>
    <w:rsid w:val="009A5490"/>
    <w:rsid w:val="009B376C"/>
    <w:rsid w:val="009B5007"/>
    <w:rsid w:val="009B6B4A"/>
    <w:rsid w:val="009B79F2"/>
    <w:rsid w:val="009C3910"/>
    <w:rsid w:val="009D1064"/>
    <w:rsid w:val="009D15CC"/>
    <w:rsid w:val="009D2948"/>
    <w:rsid w:val="009D4A9D"/>
    <w:rsid w:val="009D5C5D"/>
    <w:rsid w:val="009E08E6"/>
    <w:rsid w:val="009F0ECE"/>
    <w:rsid w:val="00A0033A"/>
    <w:rsid w:val="00A03296"/>
    <w:rsid w:val="00A04867"/>
    <w:rsid w:val="00A05025"/>
    <w:rsid w:val="00A24CA3"/>
    <w:rsid w:val="00A30726"/>
    <w:rsid w:val="00A351C9"/>
    <w:rsid w:val="00A3723A"/>
    <w:rsid w:val="00A44471"/>
    <w:rsid w:val="00A460F6"/>
    <w:rsid w:val="00A54CA1"/>
    <w:rsid w:val="00A61450"/>
    <w:rsid w:val="00A71641"/>
    <w:rsid w:val="00A72040"/>
    <w:rsid w:val="00A7713D"/>
    <w:rsid w:val="00A83F2C"/>
    <w:rsid w:val="00A867CB"/>
    <w:rsid w:val="00A90EA6"/>
    <w:rsid w:val="00AA0A81"/>
    <w:rsid w:val="00AA6F4B"/>
    <w:rsid w:val="00AA785E"/>
    <w:rsid w:val="00AB0A8A"/>
    <w:rsid w:val="00AB2833"/>
    <w:rsid w:val="00AB3C3C"/>
    <w:rsid w:val="00AB3EAB"/>
    <w:rsid w:val="00AB66F8"/>
    <w:rsid w:val="00AC5702"/>
    <w:rsid w:val="00AC5A68"/>
    <w:rsid w:val="00AC618B"/>
    <w:rsid w:val="00AC702B"/>
    <w:rsid w:val="00AD1482"/>
    <w:rsid w:val="00AD286F"/>
    <w:rsid w:val="00AE0C94"/>
    <w:rsid w:val="00AE1323"/>
    <w:rsid w:val="00AE3584"/>
    <w:rsid w:val="00AE423B"/>
    <w:rsid w:val="00AE5A21"/>
    <w:rsid w:val="00AE7B4E"/>
    <w:rsid w:val="00AF18F0"/>
    <w:rsid w:val="00AF6229"/>
    <w:rsid w:val="00AF6BDB"/>
    <w:rsid w:val="00AF6EEF"/>
    <w:rsid w:val="00B1277A"/>
    <w:rsid w:val="00B1349D"/>
    <w:rsid w:val="00B13576"/>
    <w:rsid w:val="00B14B03"/>
    <w:rsid w:val="00B20003"/>
    <w:rsid w:val="00B20261"/>
    <w:rsid w:val="00B20B54"/>
    <w:rsid w:val="00B36E7B"/>
    <w:rsid w:val="00B469ED"/>
    <w:rsid w:val="00B46FC8"/>
    <w:rsid w:val="00B63878"/>
    <w:rsid w:val="00B66EB7"/>
    <w:rsid w:val="00B7021E"/>
    <w:rsid w:val="00B72062"/>
    <w:rsid w:val="00B77A87"/>
    <w:rsid w:val="00B82174"/>
    <w:rsid w:val="00B84418"/>
    <w:rsid w:val="00B876F0"/>
    <w:rsid w:val="00B91B8B"/>
    <w:rsid w:val="00B940C5"/>
    <w:rsid w:val="00B9494E"/>
    <w:rsid w:val="00BA1602"/>
    <w:rsid w:val="00BA6885"/>
    <w:rsid w:val="00BC0ED9"/>
    <w:rsid w:val="00BC42EE"/>
    <w:rsid w:val="00BC57B6"/>
    <w:rsid w:val="00BC69A1"/>
    <w:rsid w:val="00BD417F"/>
    <w:rsid w:val="00BD4A52"/>
    <w:rsid w:val="00BD6176"/>
    <w:rsid w:val="00BF0D8A"/>
    <w:rsid w:val="00BF138F"/>
    <w:rsid w:val="00BF1E69"/>
    <w:rsid w:val="00BF26E8"/>
    <w:rsid w:val="00BF4CB3"/>
    <w:rsid w:val="00C00AA6"/>
    <w:rsid w:val="00C015C3"/>
    <w:rsid w:val="00C02802"/>
    <w:rsid w:val="00C1040B"/>
    <w:rsid w:val="00C111FF"/>
    <w:rsid w:val="00C120DA"/>
    <w:rsid w:val="00C208BF"/>
    <w:rsid w:val="00C30727"/>
    <w:rsid w:val="00C30CAB"/>
    <w:rsid w:val="00C322F2"/>
    <w:rsid w:val="00C35388"/>
    <w:rsid w:val="00C356BD"/>
    <w:rsid w:val="00C362C3"/>
    <w:rsid w:val="00C45AC9"/>
    <w:rsid w:val="00C478F9"/>
    <w:rsid w:val="00C57232"/>
    <w:rsid w:val="00C66E53"/>
    <w:rsid w:val="00C71480"/>
    <w:rsid w:val="00C72490"/>
    <w:rsid w:val="00C74087"/>
    <w:rsid w:val="00C77FBB"/>
    <w:rsid w:val="00C94DE8"/>
    <w:rsid w:val="00CA04F5"/>
    <w:rsid w:val="00CA0FA7"/>
    <w:rsid w:val="00CA5B7A"/>
    <w:rsid w:val="00CB231C"/>
    <w:rsid w:val="00CB5131"/>
    <w:rsid w:val="00CD158E"/>
    <w:rsid w:val="00CE51E4"/>
    <w:rsid w:val="00CF41FD"/>
    <w:rsid w:val="00D048CC"/>
    <w:rsid w:val="00D07C1A"/>
    <w:rsid w:val="00D114C7"/>
    <w:rsid w:val="00D14DC1"/>
    <w:rsid w:val="00D201FF"/>
    <w:rsid w:val="00D2246B"/>
    <w:rsid w:val="00D25DE4"/>
    <w:rsid w:val="00D26607"/>
    <w:rsid w:val="00D27FBB"/>
    <w:rsid w:val="00D33B77"/>
    <w:rsid w:val="00D35F1F"/>
    <w:rsid w:val="00D450E2"/>
    <w:rsid w:val="00D46C0A"/>
    <w:rsid w:val="00D505B0"/>
    <w:rsid w:val="00D52441"/>
    <w:rsid w:val="00D62255"/>
    <w:rsid w:val="00D676B8"/>
    <w:rsid w:val="00D73A03"/>
    <w:rsid w:val="00D7410B"/>
    <w:rsid w:val="00D74EE8"/>
    <w:rsid w:val="00D75292"/>
    <w:rsid w:val="00D771AD"/>
    <w:rsid w:val="00D80776"/>
    <w:rsid w:val="00D81A18"/>
    <w:rsid w:val="00D82DC7"/>
    <w:rsid w:val="00D84138"/>
    <w:rsid w:val="00D847E3"/>
    <w:rsid w:val="00D9280F"/>
    <w:rsid w:val="00D973CB"/>
    <w:rsid w:val="00DA10BE"/>
    <w:rsid w:val="00DA1198"/>
    <w:rsid w:val="00DA3437"/>
    <w:rsid w:val="00DA4C61"/>
    <w:rsid w:val="00DB103A"/>
    <w:rsid w:val="00DB3491"/>
    <w:rsid w:val="00DB7F5F"/>
    <w:rsid w:val="00DC2102"/>
    <w:rsid w:val="00DD423F"/>
    <w:rsid w:val="00DE2EAA"/>
    <w:rsid w:val="00DE2F43"/>
    <w:rsid w:val="00DE5802"/>
    <w:rsid w:val="00DF06A9"/>
    <w:rsid w:val="00DF1DF2"/>
    <w:rsid w:val="00DF3F79"/>
    <w:rsid w:val="00DF4F95"/>
    <w:rsid w:val="00DF63E1"/>
    <w:rsid w:val="00DF66C1"/>
    <w:rsid w:val="00E002AE"/>
    <w:rsid w:val="00E00D3C"/>
    <w:rsid w:val="00E00DC1"/>
    <w:rsid w:val="00E14F39"/>
    <w:rsid w:val="00E179CB"/>
    <w:rsid w:val="00E204F6"/>
    <w:rsid w:val="00E20DA5"/>
    <w:rsid w:val="00E212EF"/>
    <w:rsid w:val="00E22E68"/>
    <w:rsid w:val="00E2332E"/>
    <w:rsid w:val="00E3243C"/>
    <w:rsid w:val="00E33B8C"/>
    <w:rsid w:val="00E52FF3"/>
    <w:rsid w:val="00E5349B"/>
    <w:rsid w:val="00E54F09"/>
    <w:rsid w:val="00E55095"/>
    <w:rsid w:val="00E56838"/>
    <w:rsid w:val="00E6208C"/>
    <w:rsid w:val="00E73280"/>
    <w:rsid w:val="00E737A1"/>
    <w:rsid w:val="00EA30AA"/>
    <w:rsid w:val="00EA3F3E"/>
    <w:rsid w:val="00EA6FA9"/>
    <w:rsid w:val="00EB4928"/>
    <w:rsid w:val="00EB549A"/>
    <w:rsid w:val="00EB7B43"/>
    <w:rsid w:val="00EC02BB"/>
    <w:rsid w:val="00EC2049"/>
    <w:rsid w:val="00EC7025"/>
    <w:rsid w:val="00ED15E1"/>
    <w:rsid w:val="00ED1A30"/>
    <w:rsid w:val="00ED5DF7"/>
    <w:rsid w:val="00ED6581"/>
    <w:rsid w:val="00ED737C"/>
    <w:rsid w:val="00EE4F21"/>
    <w:rsid w:val="00EF31E0"/>
    <w:rsid w:val="00F035EA"/>
    <w:rsid w:val="00F05603"/>
    <w:rsid w:val="00F1475E"/>
    <w:rsid w:val="00F16A03"/>
    <w:rsid w:val="00F16C5C"/>
    <w:rsid w:val="00F21290"/>
    <w:rsid w:val="00F22021"/>
    <w:rsid w:val="00F2483D"/>
    <w:rsid w:val="00F269DA"/>
    <w:rsid w:val="00F2792C"/>
    <w:rsid w:val="00F305F9"/>
    <w:rsid w:val="00F30C66"/>
    <w:rsid w:val="00F31C72"/>
    <w:rsid w:val="00F365A8"/>
    <w:rsid w:val="00F51950"/>
    <w:rsid w:val="00F52246"/>
    <w:rsid w:val="00F55242"/>
    <w:rsid w:val="00F72194"/>
    <w:rsid w:val="00F73EC8"/>
    <w:rsid w:val="00F82980"/>
    <w:rsid w:val="00F82B71"/>
    <w:rsid w:val="00F9009C"/>
    <w:rsid w:val="00F90263"/>
    <w:rsid w:val="00F911A1"/>
    <w:rsid w:val="00F911F7"/>
    <w:rsid w:val="00F95684"/>
    <w:rsid w:val="00FA7A5B"/>
    <w:rsid w:val="00FB0B85"/>
    <w:rsid w:val="00FD153A"/>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43E8C962-9255-48F0-85A1-746DE0C0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46745">
      <w:bodyDiv w:val="1"/>
      <w:marLeft w:val="0"/>
      <w:marRight w:val="0"/>
      <w:marTop w:val="0"/>
      <w:marBottom w:val="0"/>
      <w:divBdr>
        <w:top w:val="none" w:sz="0" w:space="0" w:color="auto"/>
        <w:left w:val="none" w:sz="0" w:space="0" w:color="auto"/>
        <w:bottom w:val="none" w:sz="0" w:space="0" w:color="auto"/>
        <w:right w:val="none" w:sz="0" w:space="0" w:color="auto"/>
      </w:divBdr>
    </w:div>
    <w:div w:id="2135052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3314</Words>
  <Characters>19553</Characters>
  <Application>Microsoft Office Word</Application>
  <DocSecurity>0</DocSecurity>
  <Lines>162</Lines>
  <Paragraphs>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Václav Kafka</dc:creator>
  <cp:lastModifiedBy>Václav Kafka</cp:lastModifiedBy>
  <cp:revision>5</cp:revision>
  <dcterms:created xsi:type="dcterms:W3CDTF">2025-03-19T14:36:00Z</dcterms:created>
  <dcterms:modified xsi:type="dcterms:W3CDTF">2025-03-20T09:22:00Z</dcterms:modified>
</cp:coreProperties>
</file>