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65593" w14:textId="77777777" w:rsidR="00D42A30" w:rsidRPr="00511BFB" w:rsidRDefault="00D42A30" w:rsidP="00D42A30">
      <w:pPr>
        <w:pStyle w:val="Nzev"/>
        <w:rPr>
          <w:rFonts w:ascii="Arial" w:hAnsi="Arial" w:cs="Arial"/>
          <w:color w:val="000000"/>
        </w:rPr>
      </w:pPr>
      <w:r w:rsidRPr="00511BFB">
        <w:rPr>
          <w:rFonts w:ascii="Arial" w:hAnsi="Arial" w:cs="Arial"/>
          <w:color w:val="000000"/>
        </w:rPr>
        <w:t xml:space="preserve">S M L O U V A   O   D Í L O </w:t>
      </w:r>
    </w:p>
    <w:p w14:paraId="563D99A1" w14:textId="77777777" w:rsidR="00D42A30" w:rsidRPr="00511BFB" w:rsidRDefault="00D42A30" w:rsidP="00D42A30">
      <w:pPr>
        <w:ind w:left="-180"/>
        <w:jc w:val="center"/>
        <w:rPr>
          <w:rFonts w:ascii="Arial" w:hAnsi="Arial" w:cs="Arial"/>
          <w:b/>
          <w:color w:val="000000"/>
        </w:rPr>
      </w:pPr>
    </w:p>
    <w:p w14:paraId="143B9C4B" w14:textId="77777777" w:rsidR="00D42A30" w:rsidRPr="00511BFB" w:rsidRDefault="000E7388" w:rsidP="00D42A30">
      <w:pPr>
        <w:ind w:left="-180"/>
        <w:jc w:val="center"/>
        <w:rPr>
          <w:rFonts w:ascii="Arial" w:hAnsi="Arial" w:cs="Arial"/>
          <w:b/>
          <w:color w:val="000000"/>
          <w:sz w:val="22"/>
        </w:rPr>
      </w:pPr>
      <w:r>
        <w:rPr>
          <w:rFonts w:ascii="Arial" w:hAnsi="Arial" w:cs="Arial"/>
          <w:b/>
          <w:color w:val="000000"/>
          <w:sz w:val="22"/>
        </w:rPr>
        <w:t xml:space="preserve">Č. </w:t>
      </w:r>
    </w:p>
    <w:p w14:paraId="4DE7A4D0" w14:textId="77777777" w:rsidR="00D42A30" w:rsidRPr="00511BFB" w:rsidRDefault="00D42A30" w:rsidP="00D42A30">
      <w:pPr>
        <w:ind w:left="-180"/>
        <w:jc w:val="center"/>
        <w:rPr>
          <w:rFonts w:ascii="Arial" w:hAnsi="Arial" w:cs="Arial"/>
          <w:b/>
          <w:color w:val="000000"/>
          <w:sz w:val="22"/>
        </w:rPr>
      </w:pPr>
    </w:p>
    <w:p w14:paraId="4AAAA8E9" w14:textId="77777777" w:rsidR="00D42A30" w:rsidRPr="00511BFB" w:rsidRDefault="00D42A30" w:rsidP="00D42A30">
      <w:pPr>
        <w:rPr>
          <w:rFonts w:ascii="Arial" w:hAnsi="Arial" w:cs="Arial"/>
          <w:b/>
          <w:bCs/>
          <w:color w:val="000000"/>
          <w:sz w:val="22"/>
        </w:rPr>
      </w:pPr>
      <w:r w:rsidRPr="00511BFB">
        <w:rPr>
          <w:rFonts w:ascii="Arial" w:hAnsi="Arial" w:cs="Arial"/>
          <w:b/>
          <w:bCs/>
          <w:color w:val="000000"/>
          <w:sz w:val="22"/>
        </w:rPr>
        <w:t>Obec Nové Sedlice</w:t>
      </w:r>
    </w:p>
    <w:p w14:paraId="101EDB53" w14:textId="77777777" w:rsidR="00D42A30" w:rsidRPr="00511BFB" w:rsidRDefault="00D42A30" w:rsidP="00D42A30">
      <w:pPr>
        <w:rPr>
          <w:rFonts w:ascii="Arial" w:hAnsi="Arial" w:cs="Arial"/>
          <w:color w:val="000000"/>
          <w:sz w:val="22"/>
        </w:rPr>
      </w:pPr>
      <w:r w:rsidRPr="00511BFB">
        <w:rPr>
          <w:rFonts w:ascii="Arial" w:hAnsi="Arial" w:cs="Arial"/>
          <w:color w:val="000000"/>
          <w:sz w:val="22"/>
        </w:rPr>
        <w:t>IČO: 66144540</w:t>
      </w:r>
    </w:p>
    <w:p w14:paraId="0AD0A91E" w14:textId="06505C80" w:rsidR="00D42A30" w:rsidRDefault="00D42A30" w:rsidP="00D42A30">
      <w:pPr>
        <w:rPr>
          <w:rFonts w:ascii="Arial" w:hAnsi="Arial" w:cs="Arial"/>
          <w:color w:val="000000"/>
          <w:sz w:val="22"/>
        </w:rPr>
      </w:pPr>
      <w:r w:rsidRPr="00511BFB">
        <w:rPr>
          <w:rFonts w:ascii="Arial" w:hAnsi="Arial" w:cs="Arial"/>
          <w:color w:val="000000"/>
          <w:sz w:val="22"/>
        </w:rPr>
        <w:t>DIČ: neplátce</w:t>
      </w:r>
      <w:r w:rsidR="006A6840">
        <w:rPr>
          <w:rFonts w:ascii="Arial" w:hAnsi="Arial" w:cs="Arial"/>
          <w:color w:val="000000"/>
          <w:sz w:val="22"/>
        </w:rPr>
        <w:t xml:space="preserve"> DPH</w:t>
      </w:r>
    </w:p>
    <w:p w14:paraId="53F93CD1" w14:textId="77777777" w:rsidR="006A6840" w:rsidRPr="00511BFB" w:rsidRDefault="006A6840" w:rsidP="00D42A30">
      <w:pPr>
        <w:rPr>
          <w:rFonts w:ascii="Arial" w:hAnsi="Arial" w:cs="Arial"/>
          <w:color w:val="000000"/>
          <w:sz w:val="22"/>
        </w:rPr>
      </w:pPr>
    </w:p>
    <w:p w14:paraId="01F48C97" w14:textId="77777777" w:rsidR="00D42A30" w:rsidRPr="00511BFB" w:rsidRDefault="00D42A30" w:rsidP="00D42A30">
      <w:pPr>
        <w:pStyle w:val="Zhlav"/>
        <w:tabs>
          <w:tab w:val="clear" w:pos="4536"/>
          <w:tab w:val="clear" w:pos="9072"/>
        </w:tabs>
        <w:rPr>
          <w:rFonts w:ascii="Arial" w:hAnsi="Arial" w:cs="Arial"/>
          <w:color w:val="000000"/>
          <w:sz w:val="22"/>
        </w:rPr>
      </w:pPr>
      <w:r w:rsidRPr="00511BFB">
        <w:rPr>
          <w:rFonts w:ascii="Arial" w:hAnsi="Arial" w:cs="Arial"/>
          <w:color w:val="000000"/>
          <w:sz w:val="22"/>
        </w:rPr>
        <w:t xml:space="preserve">sídlo: </w:t>
      </w:r>
      <w:proofErr w:type="spellStart"/>
      <w:r w:rsidRPr="00511BFB">
        <w:rPr>
          <w:rFonts w:ascii="Arial" w:hAnsi="Arial" w:cs="Arial"/>
          <w:color w:val="000000"/>
          <w:sz w:val="22"/>
        </w:rPr>
        <w:t>Zahumenní</w:t>
      </w:r>
      <w:proofErr w:type="spellEnd"/>
      <w:r w:rsidRPr="00511BFB">
        <w:rPr>
          <w:rFonts w:ascii="Arial" w:hAnsi="Arial" w:cs="Arial"/>
          <w:color w:val="000000"/>
          <w:sz w:val="22"/>
        </w:rPr>
        <w:t xml:space="preserve"> 85, 747 06 Nové Sedlice</w:t>
      </w:r>
    </w:p>
    <w:p w14:paraId="1DC2222C" w14:textId="77777777" w:rsidR="00511BFB" w:rsidRDefault="00D42A30" w:rsidP="00D42A30">
      <w:pPr>
        <w:rPr>
          <w:rFonts w:ascii="Arial" w:hAnsi="Arial" w:cs="Arial"/>
          <w:color w:val="000000"/>
          <w:sz w:val="22"/>
        </w:rPr>
      </w:pPr>
      <w:r w:rsidRPr="00511BFB">
        <w:rPr>
          <w:rFonts w:ascii="Arial" w:hAnsi="Arial" w:cs="Arial"/>
          <w:bCs/>
          <w:color w:val="000000"/>
          <w:sz w:val="22"/>
        </w:rPr>
        <w:t xml:space="preserve">zastoupena: Zuzanou </w:t>
      </w:r>
      <w:proofErr w:type="spellStart"/>
      <w:r w:rsidRPr="00511BFB">
        <w:rPr>
          <w:rFonts w:ascii="Arial" w:hAnsi="Arial" w:cs="Arial"/>
          <w:bCs/>
          <w:color w:val="000000"/>
          <w:sz w:val="22"/>
        </w:rPr>
        <w:t>Rohovskou</w:t>
      </w:r>
      <w:proofErr w:type="spellEnd"/>
      <w:r w:rsidRPr="00511BFB">
        <w:rPr>
          <w:rFonts w:ascii="Arial" w:hAnsi="Arial" w:cs="Arial"/>
          <w:bCs/>
          <w:color w:val="000000"/>
          <w:sz w:val="22"/>
        </w:rPr>
        <w:t xml:space="preserve">, starostkou, </w:t>
      </w:r>
      <w:r w:rsidRPr="00511BFB">
        <w:rPr>
          <w:rFonts w:ascii="Arial" w:hAnsi="Arial" w:cs="Arial"/>
          <w:color w:val="000000"/>
          <w:sz w:val="22"/>
        </w:rPr>
        <w:t xml:space="preserve">č. telefonu 602 700 566, </w:t>
      </w:r>
    </w:p>
    <w:p w14:paraId="3BA5B6FF" w14:textId="77777777" w:rsidR="00D42A30" w:rsidRPr="00511BFB" w:rsidRDefault="00D42A30" w:rsidP="00D42A30">
      <w:pPr>
        <w:rPr>
          <w:rFonts w:ascii="Arial" w:hAnsi="Arial" w:cs="Arial"/>
          <w:color w:val="000000"/>
          <w:sz w:val="22"/>
        </w:rPr>
      </w:pPr>
      <w:r w:rsidRPr="00511BFB">
        <w:rPr>
          <w:rFonts w:ascii="Arial" w:hAnsi="Arial" w:cs="Arial"/>
          <w:color w:val="000000"/>
          <w:sz w:val="22"/>
        </w:rPr>
        <w:t xml:space="preserve">e-mail: starostka@novesedlice.cz </w:t>
      </w:r>
    </w:p>
    <w:p w14:paraId="1FE1D311" w14:textId="77777777" w:rsidR="00072BDF" w:rsidRPr="00511BFB" w:rsidRDefault="00072BDF" w:rsidP="00072BDF">
      <w:pPr>
        <w:rPr>
          <w:rFonts w:ascii="Arial" w:hAnsi="Arial" w:cs="Arial"/>
          <w:b/>
          <w:color w:val="000000"/>
          <w:sz w:val="22"/>
        </w:rPr>
      </w:pPr>
      <w:r w:rsidRPr="00511BFB">
        <w:rPr>
          <w:rFonts w:ascii="Arial" w:hAnsi="Arial" w:cs="Arial"/>
          <w:color w:val="000000"/>
          <w:sz w:val="22"/>
        </w:rPr>
        <w:t>bankovní spojení:</w:t>
      </w:r>
      <w:r>
        <w:rPr>
          <w:rFonts w:ascii="Arial" w:hAnsi="Arial" w:cs="Arial"/>
          <w:color w:val="000000"/>
          <w:sz w:val="22"/>
        </w:rPr>
        <w:t xml:space="preserve"> </w:t>
      </w:r>
      <w:r w:rsidRPr="00B74499">
        <w:rPr>
          <w:rFonts w:ascii="Arial" w:hAnsi="Arial" w:cs="Arial"/>
          <w:color w:val="000000"/>
          <w:sz w:val="22"/>
          <w:szCs w:val="22"/>
        </w:rPr>
        <w:t>Česká spořitelna, a.s. Opava</w:t>
      </w:r>
      <w:r>
        <w:rPr>
          <w:rFonts w:ascii="Arial" w:hAnsi="Arial" w:cs="Arial"/>
          <w:color w:val="000000"/>
          <w:sz w:val="22"/>
          <w:szCs w:val="22"/>
        </w:rPr>
        <w:t>, č</w:t>
      </w:r>
      <w:r w:rsidRPr="00B74499">
        <w:rPr>
          <w:rFonts w:ascii="Arial" w:hAnsi="Arial" w:cs="Arial"/>
          <w:color w:val="000000"/>
          <w:sz w:val="22"/>
          <w:szCs w:val="22"/>
        </w:rPr>
        <w:t>íslo účtu:</w:t>
      </w:r>
      <w:r>
        <w:rPr>
          <w:rFonts w:ascii="Arial" w:hAnsi="Arial" w:cs="Arial"/>
          <w:color w:val="000000"/>
        </w:rPr>
        <w:t xml:space="preserve"> </w:t>
      </w:r>
      <w:r w:rsidRPr="00B74499">
        <w:rPr>
          <w:rFonts w:ascii="Arial" w:hAnsi="Arial" w:cs="Arial"/>
          <w:color w:val="000000"/>
          <w:sz w:val="22"/>
          <w:szCs w:val="22"/>
        </w:rPr>
        <w:t>1842723349/0800</w:t>
      </w:r>
    </w:p>
    <w:p w14:paraId="6A5AA71D" w14:textId="77777777" w:rsidR="00182500" w:rsidRDefault="00182500" w:rsidP="00D42A30">
      <w:pPr>
        <w:rPr>
          <w:rFonts w:ascii="Arial" w:hAnsi="Arial" w:cs="Arial"/>
          <w:color w:val="000000"/>
          <w:sz w:val="22"/>
        </w:rPr>
      </w:pPr>
    </w:p>
    <w:p w14:paraId="35CF8FFA" w14:textId="77777777" w:rsidR="00182500" w:rsidRDefault="00182500" w:rsidP="00D42A30">
      <w:pPr>
        <w:rPr>
          <w:rFonts w:ascii="Arial" w:hAnsi="Arial" w:cs="Arial"/>
          <w:color w:val="000000"/>
          <w:sz w:val="22"/>
        </w:rPr>
      </w:pPr>
      <w:r>
        <w:rPr>
          <w:rFonts w:ascii="Arial" w:hAnsi="Arial" w:cs="Arial"/>
          <w:color w:val="000000"/>
          <w:sz w:val="22"/>
        </w:rPr>
        <w:t>osoby oprávněné jednat ve věcech smluvních:</w:t>
      </w:r>
    </w:p>
    <w:p w14:paraId="1E5F4408" w14:textId="4395C0F4" w:rsidR="00182500" w:rsidRPr="00BA487C" w:rsidRDefault="00182500" w:rsidP="006C2A2E">
      <w:pPr>
        <w:pStyle w:val="Odstavecseseznamem"/>
        <w:numPr>
          <w:ilvl w:val="0"/>
          <w:numId w:val="24"/>
        </w:numPr>
        <w:rPr>
          <w:rFonts w:ascii="Arial" w:hAnsi="Arial" w:cs="Arial"/>
          <w:color w:val="000000"/>
          <w:sz w:val="22"/>
          <w:highlight w:val="yellow"/>
        </w:rPr>
      </w:pPr>
      <w:r w:rsidRPr="00BA487C">
        <w:rPr>
          <w:rFonts w:ascii="Arial" w:hAnsi="Arial" w:cs="Arial"/>
          <w:color w:val="000000"/>
          <w:sz w:val="22"/>
          <w:highlight w:val="yellow"/>
        </w:rPr>
        <w:t>DOPLNIT</w:t>
      </w:r>
    </w:p>
    <w:p w14:paraId="32C9FF8B" w14:textId="77777777" w:rsidR="00182500" w:rsidRDefault="00182500" w:rsidP="00D42A30">
      <w:pPr>
        <w:rPr>
          <w:rFonts w:ascii="Arial" w:hAnsi="Arial" w:cs="Arial"/>
          <w:color w:val="000000"/>
          <w:sz w:val="22"/>
        </w:rPr>
      </w:pPr>
    </w:p>
    <w:p w14:paraId="446985DD" w14:textId="0A310544" w:rsidR="00182500" w:rsidRDefault="00182500" w:rsidP="00D42A30">
      <w:pPr>
        <w:rPr>
          <w:rFonts w:ascii="Arial" w:hAnsi="Arial" w:cs="Arial"/>
          <w:color w:val="000000"/>
          <w:sz w:val="22"/>
        </w:rPr>
      </w:pPr>
      <w:r>
        <w:rPr>
          <w:rFonts w:ascii="Arial" w:hAnsi="Arial" w:cs="Arial"/>
          <w:color w:val="000000"/>
          <w:sz w:val="22"/>
        </w:rPr>
        <w:t xml:space="preserve">osoby oprávněné jednat ve věcech technických: </w:t>
      </w:r>
    </w:p>
    <w:p w14:paraId="5F6A2A47" w14:textId="77777777" w:rsidR="00511BFB" w:rsidRPr="00BA487C" w:rsidRDefault="00511BFB" w:rsidP="009C72C2">
      <w:pPr>
        <w:pStyle w:val="Odstavecseseznamem"/>
        <w:numPr>
          <w:ilvl w:val="0"/>
          <w:numId w:val="25"/>
        </w:numPr>
        <w:rPr>
          <w:rFonts w:ascii="Arial" w:hAnsi="Arial" w:cs="Arial"/>
          <w:color w:val="000000"/>
          <w:sz w:val="22"/>
          <w:highlight w:val="yellow"/>
        </w:rPr>
      </w:pPr>
      <w:r w:rsidRPr="00BA487C">
        <w:rPr>
          <w:rFonts w:ascii="Arial" w:hAnsi="Arial" w:cs="Arial"/>
          <w:color w:val="000000"/>
          <w:sz w:val="22"/>
          <w:highlight w:val="yellow"/>
        </w:rPr>
        <w:t>…………………………</w:t>
      </w:r>
      <w:proofErr w:type="gramStart"/>
      <w:r w:rsidRPr="00BA487C">
        <w:rPr>
          <w:rFonts w:ascii="Arial" w:hAnsi="Arial" w:cs="Arial"/>
          <w:color w:val="000000"/>
          <w:sz w:val="22"/>
          <w:highlight w:val="yellow"/>
        </w:rPr>
        <w:t>…….</w:t>
      </w:r>
      <w:proofErr w:type="gramEnd"/>
      <w:r w:rsidR="00D42A30" w:rsidRPr="00BA487C">
        <w:rPr>
          <w:rFonts w:ascii="Arial" w:hAnsi="Arial" w:cs="Arial"/>
          <w:color w:val="000000"/>
          <w:sz w:val="22"/>
          <w:highlight w:val="yellow"/>
        </w:rPr>
        <w:t xml:space="preserve">technický dozor stavebníka (TDS), </w:t>
      </w:r>
    </w:p>
    <w:p w14:paraId="06E4D73D" w14:textId="77777777" w:rsidR="00D42A30" w:rsidRPr="00511BFB" w:rsidRDefault="00D42A30" w:rsidP="009C72C2">
      <w:pPr>
        <w:ind w:firstLine="708"/>
        <w:rPr>
          <w:rFonts w:ascii="Arial" w:hAnsi="Arial" w:cs="Arial"/>
          <w:color w:val="000000"/>
          <w:sz w:val="22"/>
        </w:rPr>
      </w:pPr>
      <w:r w:rsidRPr="00BA487C">
        <w:rPr>
          <w:rFonts w:ascii="Arial" w:hAnsi="Arial" w:cs="Arial"/>
          <w:color w:val="000000"/>
          <w:sz w:val="22"/>
          <w:highlight w:val="yellow"/>
        </w:rPr>
        <w:t>č. telefonu: ………………………………… e-mail: ……………………………….</w:t>
      </w:r>
    </w:p>
    <w:p w14:paraId="1421F2CA" w14:textId="77777777" w:rsidR="00D42A30" w:rsidRPr="00511BFB" w:rsidRDefault="00D42A30" w:rsidP="00D42A30">
      <w:pPr>
        <w:rPr>
          <w:rFonts w:ascii="Arial" w:hAnsi="Arial" w:cs="Arial"/>
          <w:color w:val="000000"/>
          <w:sz w:val="22"/>
        </w:rPr>
      </w:pPr>
    </w:p>
    <w:p w14:paraId="47C839A3" w14:textId="77777777" w:rsidR="00D42A30" w:rsidRPr="00511BFB" w:rsidRDefault="00D42A30" w:rsidP="00D42A30">
      <w:pPr>
        <w:rPr>
          <w:rFonts w:ascii="Arial" w:hAnsi="Arial" w:cs="Arial"/>
          <w:i/>
          <w:iCs/>
          <w:color w:val="000000"/>
          <w:sz w:val="22"/>
        </w:rPr>
      </w:pPr>
    </w:p>
    <w:p w14:paraId="33CF8962" w14:textId="38CE0658" w:rsidR="00D42A30" w:rsidRPr="00511BFB" w:rsidRDefault="00072BDF" w:rsidP="00D42A30">
      <w:pPr>
        <w:rPr>
          <w:rFonts w:ascii="Arial" w:hAnsi="Arial" w:cs="Arial"/>
          <w:color w:val="000000"/>
          <w:sz w:val="22"/>
        </w:rPr>
      </w:pPr>
      <w:r w:rsidRPr="00511BFB" w:rsidDel="00072BDF">
        <w:rPr>
          <w:rFonts w:ascii="Arial" w:hAnsi="Arial" w:cs="Arial"/>
          <w:color w:val="000000"/>
          <w:sz w:val="22"/>
        </w:rPr>
        <w:t xml:space="preserve"> </w:t>
      </w:r>
      <w:r w:rsidR="00D42A30" w:rsidRPr="00511BFB">
        <w:rPr>
          <w:rFonts w:ascii="Arial" w:hAnsi="Arial" w:cs="Arial"/>
          <w:b/>
          <w:bCs/>
          <w:color w:val="000000"/>
          <w:sz w:val="22"/>
        </w:rPr>
        <w:t>(dále jen „objednatel“)</w:t>
      </w:r>
    </w:p>
    <w:p w14:paraId="3BD6399C" w14:textId="77777777" w:rsidR="00D42A30" w:rsidRPr="00511BFB" w:rsidRDefault="00D42A30" w:rsidP="00D42A30">
      <w:pPr>
        <w:rPr>
          <w:rFonts w:ascii="Arial" w:hAnsi="Arial" w:cs="Arial"/>
          <w:b/>
          <w:color w:val="000000"/>
          <w:sz w:val="22"/>
        </w:rPr>
      </w:pPr>
    </w:p>
    <w:p w14:paraId="246CFAAD" w14:textId="77777777" w:rsidR="00D42A30" w:rsidRPr="00511BFB" w:rsidRDefault="00D42A30" w:rsidP="00D42A30">
      <w:pPr>
        <w:rPr>
          <w:rFonts w:ascii="Arial" w:hAnsi="Arial" w:cs="Arial"/>
          <w:color w:val="000000"/>
          <w:sz w:val="22"/>
        </w:rPr>
      </w:pPr>
      <w:r w:rsidRPr="00511BFB">
        <w:rPr>
          <w:rFonts w:ascii="Arial" w:hAnsi="Arial" w:cs="Arial"/>
          <w:color w:val="000000"/>
          <w:sz w:val="22"/>
        </w:rPr>
        <w:t>a</w:t>
      </w:r>
    </w:p>
    <w:p w14:paraId="03D992FF" w14:textId="77777777" w:rsidR="00D42A30" w:rsidRPr="00511BFB" w:rsidRDefault="00D42A30" w:rsidP="00D42A30">
      <w:pPr>
        <w:rPr>
          <w:rFonts w:ascii="Arial" w:hAnsi="Arial" w:cs="Arial"/>
          <w:b/>
          <w:color w:val="000000"/>
          <w:sz w:val="22"/>
        </w:rPr>
      </w:pPr>
    </w:p>
    <w:p w14:paraId="4CE8F370" w14:textId="77777777" w:rsidR="00D42A30" w:rsidRPr="00511BFB" w:rsidRDefault="00D42A30" w:rsidP="00D42A30">
      <w:pPr>
        <w:jc w:val="both"/>
        <w:rPr>
          <w:rFonts w:ascii="Arial" w:hAnsi="Arial" w:cs="Arial"/>
          <w:b/>
          <w:i/>
          <w:iCs/>
          <w:color w:val="000000"/>
          <w:sz w:val="22"/>
        </w:rPr>
      </w:pPr>
      <w:r w:rsidRPr="00511BFB">
        <w:rPr>
          <w:rFonts w:ascii="Arial" w:hAnsi="Arial" w:cs="Arial"/>
          <w:i/>
          <w:iCs/>
          <w:color w:val="000000"/>
          <w:sz w:val="22"/>
        </w:rPr>
        <w:t>Právnická osoba</w:t>
      </w:r>
    </w:p>
    <w:p w14:paraId="1FCFEF60" w14:textId="77777777" w:rsidR="00D42A30" w:rsidRPr="00511BFB" w:rsidRDefault="00D42A30" w:rsidP="00D42A30">
      <w:pPr>
        <w:pStyle w:val="Zkladntext3"/>
        <w:rPr>
          <w:rFonts w:ascii="Arial" w:hAnsi="Arial" w:cs="Arial"/>
          <w:color w:val="000000"/>
          <w:sz w:val="22"/>
          <w:szCs w:val="20"/>
        </w:rPr>
      </w:pPr>
      <w:r w:rsidRPr="00511BFB">
        <w:rPr>
          <w:rFonts w:ascii="Arial" w:hAnsi="Arial" w:cs="Arial"/>
          <w:color w:val="000000"/>
          <w:sz w:val="22"/>
          <w:szCs w:val="20"/>
        </w:rPr>
        <w:t>…………………… (název)</w:t>
      </w:r>
    </w:p>
    <w:p w14:paraId="071EE7A2" w14:textId="77777777" w:rsidR="00D42A30" w:rsidRPr="00511BFB" w:rsidRDefault="00D42A30" w:rsidP="00D42A30">
      <w:pPr>
        <w:pStyle w:val="Zkladntext3"/>
        <w:rPr>
          <w:rFonts w:ascii="Arial" w:hAnsi="Arial" w:cs="Arial"/>
          <w:color w:val="000000"/>
          <w:sz w:val="22"/>
          <w:szCs w:val="20"/>
        </w:rPr>
      </w:pPr>
      <w:r w:rsidRPr="00511BFB">
        <w:rPr>
          <w:rFonts w:ascii="Arial" w:hAnsi="Arial" w:cs="Arial"/>
          <w:color w:val="000000"/>
          <w:sz w:val="22"/>
          <w:szCs w:val="20"/>
        </w:rPr>
        <w:t xml:space="preserve">IČO: …………………………………………….                       </w:t>
      </w:r>
    </w:p>
    <w:p w14:paraId="47A8D657" w14:textId="77777777" w:rsidR="00D42A30" w:rsidRPr="00511BFB" w:rsidRDefault="00D42A30" w:rsidP="00D42A30">
      <w:pPr>
        <w:pStyle w:val="Zkladntext3"/>
        <w:rPr>
          <w:rFonts w:ascii="Arial" w:hAnsi="Arial" w:cs="Arial"/>
          <w:color w:val="000000"/>
          <w:sz w:val="22"/>
          <w:szCs w:val="20"/>
        </w:rPr>
      </w:pPr>
      <w:r w:rsidRPr="00511BFB">
        <w:rPr>
          <w:rFonts w:ascii="Arial" w:hAnsi="Arial" w:cs="Arial"/>
          <w:color w:val="000000"/>
          <w:sz w:val="22"/>
          <w:szCs w:val="20"/>
        </w:rPr>
        <w:t>DIČ: ……………………………………………</w:t>
      </w:r>
    </w:p>
    <w:p w14:paraId="3333B30E" w14:textId="77777777" w:rsidR="00D42A30" w:rsidRPr="00511BFB" w:rsidRDefault="00D42A30" w:rsidP="00D42A30">
      <w:pPr>
        <w:rPr>
          <w:rFonts w:ascii="Arial" w:hAnsi="Arial" w:cs="Arial"/>
          <w:color w:val="000000"/>
          <w:sz w:val="22"/>
        </w:rPr>
      </w:pPr>
      <w:r w:rsidRPr="00511BFB">
        <w:rPr>
          <w:rFonts w:ascii="Arial" w:hAnsi="Arial" w:cs="Arial"/>
          <w:color w:val="000000"/>
          <w:sz w:val="22"/>
        </w:rPr>
        <w:t>zapsán v obchodním rejstříku u …………………………………………</w:t>
      </w:r>
    </w:p>
    <w:p w14:paraId="6168E5B1" w14:textId="77777777" w:rsidR="00D42A30" w:rsidRPr="00511BFB" w:rsidRDefault="00D42A30" w:rsidP="00D42A30">
      <w:pPr>
        <w:rPr>
          <w:rFonts w:ascii="Arial" w:hAnsi="Arial" w:cs="Arial"/>
          <w:color w:val="000000"/>
          <w:sz w:val="22"/>
        </w:rPr>
      </w:pPr>
      <w:r w:rsidRPr="00511BFB">
        <w:rPr>
          <w:rFonts w:ascii="Arial" w:hAnsi="Arial" w:cs="Arial"/>
          <w:color w:val="000000"/>
          <w:sz w:val="22"/>
        </w:rPr>
        <w:t xml:space="preserve">sídlo: ………………………………………. </w:t>
      </w:r>
    </w:p>
    <w:p w14:paraId="1040ADB1" w14:textId="77777777" w:rsidR="00D42A30" w:rsidRPr="00511BFB" w:rsidRDefault="00D42A30" w:rsidP="00D42A30">
      <w:pPr>
        <w:rPr>
          <w:rFonts w:ascii="Arial" w:hAnsi="Arial" w:cs="Arial"/>
          <w:color w:val="000000"/>
          <w:sz w:val="22"/>
        </w:rPr>
      </w:pPr>
      <w:r w:rsidRPr="00511BFB">
        <w:rPr>
          <w:rFonts w:ascii="Arial" w:hAnsi="Arial" w:cs="Arial"/>
          <w:color w:val="000000"/>
          <w:sz w:val="22"/>
        </w:rPr>
        <w:t>statutární orgán:</w:t>
      </w:r>
    </w:p>
    <w:p w14:paraId="1C54127B" w14:textId="6A37C589" w:rsidR="00D42A30" w:rsidRPr="00511BFB" w:rsidRDefault="00D42A30" w:rsidP="00D42A30">
      <w:pPr>
        <w:rPr>
          <w:rFonts w:ascii="Arial" w:hAnsi="Arial" w:cs="Arial"/>
          <w:color w:val="000000"/>
          <w:sz w:val="22"/>
        </w:rPr>
      </w:pPr>
      <w:r w:rsidRPr="00511BFB">
        <w:rPr>
          <w:rFonts w:ascii="Arial" w:hAnsi="Arial" w:cs="Arial"/>
          <w:color w:val="000000"/>
          <w:sz w:val="22"/>
        </w:rPr>
        <w:t>zastoupený: …………………………………………………</w:t>
      </w:r>
    </w:p>
    <w:p w14:paraId="25319B55" w14:textId="275F3822" w:rsidR="00072BDF" w:rsidRPr="00511BFB" w:rsidRDefault="00072BDF" w:rsidP="00072BDF">
      <w:pPr>
        <w:rPr>
          <w:rFonts w:ascii="Arial" w:hAnsi="Arial" w:cs="Arial"/>
          <w:color w:val="000000"/>
          <w:sz w:val="22"/>
        </w:rPr>
      </w:pPr>
      <w:r w:rsidRPr="00511BFB">
        <w:rPr>
          <w:rFonts w:ascii="Arial" w:hAnsi="Arial" w:cs="Arial"/>
          <w:color w:val="000000"/>
          <w:sz w:val="22"/>
        </w:rPr>
        <w:t>bankovní spojení: …………………………………, číslo účtu: …………………………………</w:t>
      </w:r>
    </w:p>
    <w:p w14:paraId="50928600" w14:textId="77777777" w:rsidR="00072BDF" w:rsidRDefault="00072BDF" w:rsidP="00D42A30">
      <w:pPr>
        <w:rPr>
          <w:rFonts w:ascii="Arial" w:hAnsi="Arial" w:cs="Arial"/>
          <w:color w:val="000000"/>
          <w:sz w:val="22"/>
        </w:rPr>
      </w:pPr>
    </w:p>
    <w:p w14:paraId="43E7278E" w14:textId="77777777" w:rsidR="00072BDF" w:rsidRDefault="00072BDF" w:rsidP="00072BDF">
      <w:pPr>
        <w:rPr>
          <w:rFonts w:ascii="Arial" w:hAnsi="Arial" w:cs="Arial"/>
          <w:color w:val="000000"/>
          <w:sz w:val="22"/>
        </w:rPr>
      </w:pPr>
      <w:r>
        <w:rPr>
          <w:rFonts w:ascii="Arial" w:hAnsi="Arial" w:cs="Arial"/>
          <w:color w:val="000000"/>
          <w:sz w:val="22"/>
        </w:rPr>
        <w:t>osoby oprávněné jednat ve věcech smluvních:</w:t>
      </w:r>
    </w:p>
    <w:p w14:paraId="15E54C34" w14:textId="77777777" w:rsidR="00072BDF" w:rsidRPr="009209BC" w:rsidRDefault="00072BDF" w:rsidP="00072BDF">
      <w:pPr>
        <w:pStyle w:val="Odstavecseseznamem"/>
        <w:numPr>
          <w:ilvl w:val="0"/>
          <w:numId w:val="24"/>
        </w:numPr>
        <w:rPr>
          <w:rFonts w:ascii="Arial" w:hAnsi="Arial" w:cs="Arial"/>
          <w:color w:val="000000"/>
          <w:sz w:val="22"/>
        </w:rPr>
      </w:pPr>
      <w:r w:rsidRPr="009209BC">
        <w:rPr>
          <w:rFonts w:ascii="Arial" w:hAnsi="Arial" w:cs="Arial"/>
          <w:color w:val="000000"/>
          <w:sz w:val="22"/>
        </w:rPr>
        <w:t>DOPLNIT</w:t>
      </w:r>
    </w:p>
    <w:p w14:paraId="202B8272" w14:textId="77777777" w:rsidR="00072BDF" w:rsidRDefault="00072BDF" w:rsidP="00D42A30">
      <w:pPr>
        <w:rPr>
          <w:rFonts w:ascii="Arial" w:hAnsi="Arial" w:cs="Arial"/>
          <w:color w:val="000000"/>
          <w:sz w:val="22"/>
        </w:rPr>
      </w:pPr>
    </w:p>
    <w:p w14:paraId="2BC9C9C9" w14:textId="77777777" w:rsidR="00072BDF" w:rsidRDefault="00072BDF" w:rsidP="00072BDF">
      <w:pPr>
        <w:rPr>
          <w:rFonts w:ascii="Arial" w:hAnsi="Arial" w:cs="Arial"/>
          <w:color w:val="000000"/>
          <w:sz w:val="22"/>
        </w:rPr>
      </w:pPr>
      <w:r>
        <w:rPr>
          <w:rFonts w:ascii="Arial" w:hAnsi="Arial" w:cs="Arial"/>
          <w:color w:val="000000"/>
          <w:sz w:val="22"/>
        </w:rPr>
        <w:t xml:space="preserve">osoby oprávněné jednat ve věcech technických: </w:t>
      </w:r>
    </w:p>
    <w:p w14:paraId="40381E17" w14:textId="77777777" w:rsidR="00072BDF" w:rsidRDefault="00072BDF" w:rsidP="00D42A30">
      <w:pPr>
        <w:rPr>
          <w:rFonts w:ascii="Arial" w:hAnsi="Arial" w:cs="Arial"/>
          <w:color w:val="000000"/>
          <w:sz w:val="22"/>
        </w:rPr>
      </w:pPr>
    </w:p>
    <w:p w14:paraId="6055AE7B" w14:textId="7B287FE8" w:rsidR="00D42A30" w:rsidRPr="006C2A2E" w:rsidRDefault="00D42A30" w:rsidP="009C72C2">
      <w:pPr>
        <w:pStyle w:val="Odstavecseseznamem"/>
        <w:numPr>
          <w:ilvl w:val="0"/>
          <w:numId w:val="25"/>
        </w:numPr>
        <w:rPr>
          <w:rFonts w:ascii="Arial" w:hAnsi="Arial" w:cs="Arial"/>
          <w:color w:val="000000"/>
          <w:sz w:val="22"/>
        </w:rPr>
      </w:pPr>
      <w:r w:rsidRPr="006C2A2E">
        <w:rPr>
          <w:rFonts w:ascii="Arial" w:hAnsi="Arial" w:cs="Arial"/>
          <w:color w:val="000000"/>
          <w:sz w:val="22"/>
        </w:rPr>
        <w:t>autorizovaný stavbyvedoucí: ……………………………………….</w:t>
      </w:r>
    </w:p>
    <w:p w14:paraId="52138E8E" w14:textId="77777777" w:rsidR="00D42A30" w:rsidRPr="00511BFB" w:rsidRDefault="00D42A30" w:rsidP="009C72C2">
      <w:pPr>
        <w:ind w:firstLine="708"/>
        <w:rPr>
          <w:rFonts w:ascii="Arial" w:hAnsi="Arial" w:cs="Arial"/>
          <w:color w:val="000000"/>
          <w:sz w:val="22"/>
        </w:rPr>
      </w:pPr>
      <w:r w:rsidRPr="00511BFB">
        <w:rPr>
          <w:rFonts w:ascii="Arial" w:hAnsi="Arial" w:cs="Arial"/>
          <w:color w:val="000000"/>
          <w:sz w:val="22"/>
        </w:rPr>
        <w:t>č. telefonu: ………………………………… e-mail: ……………………………….</w:t>
      </w:r>
    </w:p>
    <w:p w14:paraId="5E6256AF" w14:textId="52D61D22" w:rsidR="00D42A30" w:rsidRPr="00511BFB" w:rsidRDefault="00072BDF" w:rsidP="00D42A30">
      <w:pPr>
        <w:rPr>
          <w:rFonts w:ascii="Arial" w:hAnsi="Arial" w:cs="Arial"/>
          <w:color w:val="000000"/>
          <w:sz w:val="22"/>
        </w:rPr>
      </w:pPr>
      <w:r w:rsidRPr="00511BFB" w:rsidDel="00072BDF">
        <w:rPr>
          <w:rFonts w:ascii="Arial" w:hAnsi="Arial" w:cs="Arial"/>
          <w:color w:val="000000"/>
          <w:sz w:val="22"/>
        </w:rPr>
        <w:t xml:space="preserve"> </w:t>
      </w:r>
      <w:r w:rsidR="00D42A30" w:rsidRPr="00511BFB">
        <w:rPr>
          <w:rFonts w:ascii="Arial" w:hAnsi="Arial" w:cs="Arial"/>
          <w:b/>
          <w:color w:val="000000"/>
          <w:sz w:val="22"/>
        </w:rPr>
        <w:t>(dále jen „zhotovitel“)</w:t>
      </w:r>
      <w:r w:rsidR="00D42A30" w:rsidRPr="00511BFB">
        <w:rPr>
          <w:rFonts w:ascii="Arial" w:hAnsi="Arial" w:cs="Arial"/>
          <w:color w:val="000000"/>
          <w:sz w:val="22"/>
        </w:rPr>
        <w:t xml:space="preserve"> </w:t>
      </w:r>
    </w:p>
    <w:p w14:paraId="7DA46F9B" w14:textId="77777777" w:rsidR="00D42A30" w:rsidRDefault="00D42A30" w:rsidP="00D42A30">
      <w:pPr>
        <w:rPr>
          <w:rFonts w:ascii="Arial" w:hAnsi="Arial" w:cs="Arial"/>
          <w:color w:val="000000"/>
          <w:sz w:val="22"/>
        </w:rPr>
      </w:pPr>
    </w:p>
    <w:p w14:paraId="285A8D10" w14:textId="77777777" w:rsidR="000E7388" w:rsidRPr="00511BFB" w:rsidRDefault="000E7388" w:rsidP="00D42A30">
      <w:pPr>
        <w:rPr>
          <w:rFonts w:ascii="Arial" w:hAnsi="Arial" w:cs="Arial"/>
          <w:color w:val="000000"/>
          <w:sz w:val="22"/>
        </w:rPr>
      </w:pPr>
    </w:p>
    <w:p w14:paraId="34E26D1D" w14:textId="77777777" w:rsidR="00D42A30" w:rsidRPr="00511BFB" w:rsidRDefault="00D42A30" w:rsidP="00D42A30">
      <w:pPr>
        <w:pStyle w:val="Nadpis4"/>
        <w:rPr>
          <w:rFonts w:ascii="Arial" w:hAnsi="Arial" w:cs="Arial"/>
          <w:color w:val="000000"/>
          <w:sz w:val="22"/>
        </w:rPr>
      </w:pPr>
      <w:r w:rsidRPr="00511BFB">
        <w:rPr>
          <w:rFonts w:ascii="Arial" w:hAnsi="Arial" w:cs="Arial"/>
          <w:color w:val="000000"/>
          <w:sz w:val="22"/>
        </w:rPr>
        <w:t>Fyzická osoba podnikající na základě živnostenského oprávnění:</w:t>
      </w:r>
    </w:p>
    <w:p w14:paraId="6D80C441" w14:textId="77777777" w:rsidR="00D42A30" w:rsidRPr="00511BFB" w:rsidRDefault="00D42A30" w:rsidP="00D42A30">
      <w:pPr>
        <w:rPr>
          <w:rFonts w:ascii="Arial" w:hAnsi="Arial" w:cs="Arial"/>
          <w:color w:val="000000"/>
          <w:sz w:val="22"/>
        </w:rPr>
      </w:pPr>
      <w:r w:rsidRPr="00511BFB">
        <w:rPr>
          <w:rFonts w:ascii="Arial" w:hAnsi="Arial" w:cs="Arial"/>
          <w:color w:val="000000"/>
          <w:sz w:val="22"/>
        </w:rPr>
        <w:t>……………………. (jméno)…………………… (příjmení),</w:t>
      </w:r>
    </w:p>
    <w:p w14:paraId="7FF5DFD4" w14:textId="77777777" w:rsidR="00D42A30" w:rsidRPr="00511BFB" w:rsidRDefault="00D42A30" w:rsidP="00D42A30">
      <w:pPr>
        <w:rPr>
          <w:rFonts w:ascii="Arial" w:hAnsi="Arial" w:cs="Arial"/>
          <w:color w:val="000000"/>
          <w:sz w:val="22"/>
        </w:rPr>
      </w:pPr>
      <w:r w:rsidRPr="00511BFB">
        <w:rPr>
          <w:rFonts w:ascii="Arial" w:hAnsi="Arial" w:cs="Arial"/>
          <w:color w:val="000000"/>
          <w:sz w:val="22"/>
        </w:rPr>
        <w:t>IČO: ………………………….</w:t>
      </w:r>
    </w:p>
    <w:p w14:paraId="1698CFB7" w14:textId="49C36D4F" w:rsidR="00D42A30" w:rsidRPr="00511BFB" w:rsidRDefault="00D42A30" w:rsidP="00D42A30">
      <w:pPr>
        <w:rPr>
          <w:rFonts w:ascii="Arial" w:hAnsi="Arial" w:cs="Arial"/>
          <w:color w:val="000000"/>
          <w:sz w:val="22"/>
        </w:rPr>
      </w:pPr>
      <w:r w:rsidRPr="00511BFB">
        <w:rPr>
          <w:rFonts w:ascii="Arial" w:hAnsi="Arial" w:cs="Arial"/>
          <w:color w:val="000000"/>
          <w:sz w:val="22"/>
        </w:rPr>
        <w:t>DIČ:</w:t>
      </w:r>
      <w:r w:rsidR="00BA487C">
        <w:rPr>
          <w:rFonts w:ascii="Arial" w:hAnsi="Arial" w:cs="Arial"/>
          <w:color w:val="000000"/>
          <w:sz w:val="22"/>
        </w:rPr>
        <w:t xml:space="preserve"> </w:t>
      </w:r>
      <w:r w:rsidRPr="00511BFB">
        <w:rPr>
          <w:rFonts w:ascii="Arial" w:hAnsi="Arial" w:cs="Arial"/>
          <w:color w:val="000000"/>
          <w:sz w:val="22"/>
        </w:rPr>
        <w:t xml:space="preserve">………………………………. </w:t>
      </w:r>
    </w:p>
    <w:p w14:paraId="7F655128" w14:textId="77777777" w:rsidR="00D42A30" w:rsidRPr="00511BFB" w:rsidRDefault="00D42A30" w:rsidP="00D42A30">
      <w:pPr>
        <w:rPr>
          <w:rFonts w:ascii="Arial" w:hAnsi="Arial" w:cs="Arial"/>
          <w:color w:val="000000"/>
          <w:sz w:val="22"/>
        </w:rPr>
      </w:pPr>
      <w:r w:rsidRPr="00511BFB">
        <w:rPr>
          <w:rFonts w:ascii="Arial" w:hAnsi="Arial" w:cs="Arial"/>
          <w:color w:val="000000"/>
          <w:sz w:val="22"/>
        </w:rPr>
        <w:t>sídlo: ………………………………………</w:t>
      </w:r>
    </w:p>
    <w:p w14:paraId="43237116" w14:textId="4FD216D9" w:rsidR="00072BDF" w:rsidRPr="00511BFB" w:rsidRDefault="00072BDF" w:rsidP="006C2A2E">
      <w:pPr>
        <w:rPr>
          <w:rFonts w:ascii="Arial" w:hAnsi="Arial" w:cs="Arial"/>
          <w:color w:val="000000"/>
          <w:sz w:val="22"/>
        </w:rPr>
      </w:pPr>
      <w:r w:rsidRPr="00511BFB">
        <w:rPr>
          <w:rFonts w:ascii="Arial" w:hAnsi="Arial" w:cs="Arial"/>
          <w:color w:val="000000"/>
          <w:sz w:val="22"/>
        </w:rPr>
        <w:t>bankovní spojení:</w:t>
      </w:r>
      <w:r w:rsidR="00BA487C">
        <w:rPr>
          <w:rFonts w:ascii="Arial" w:hAnsi="Arial" w:cs="Arial"/>
          <w:color w:val="000000"/>
          <w:sz w:val="22"/>
        </w:rPr>
        <w:t xml:space="preserve"> </w:t>
      </w:r>
      <w:r w:rsidRPr="00511BFB">
        <w:rPr>
          <w:rFonts w:ascii="Arial" w:hAnsi="Arial" w:cs="Arial"/>
          <w:color w:val="000000"/>
          <w:sz w:val="22"/>
        </w:rPr>
        <w:t>……………………………, číslo účtu……………………………</w:t>
      </w:r>
    </w:p>
    <w:p w14:paraId="6EE770F7" w14:textId="77777777" w:rsidR="00072BDF" w:rsidRDefault="00072BDF" w:rsidP="00D42A30">
      <w:pPr>
        <w:rPr>
          <w:rFonts w:ascii="Arial" w:hAnsi="Arial" w:cs="Arial"/>
          <w:color w:val="000000"/>
          <w:sz w:val="22"/>
        </w:rPr>
      </w:pPr>
    </w:p>
    <w:p w14:paraId="68E458C6" w14:textId="77777777" w:rsidR="00072BDF" w:rsidRDefault="00072BDF" w:rsidP="00072BDF">
      <w:pPr>
        <w:rPr>
          <w:rFonts w:ascii="Arial" w:hAnsi="Arial" w:cs="Arial"/>
          <w:color w:val="000000"/>
          <w:sz w:val="22"/>
        </w:rPr>
      </w:pPr>
      <w:r>
        <w:rPr>
          <w:rFonts w:ascii="Arial" w:hAnsi="Arial" w:cs="Arial"/>
          <w:color w:val="000000"/>
          <w:sz w:val="22"/>
        </w:rPr>
        <w:t>osoby oprávněné jednat ve věcech smluvních:</w:t>
      </w:r>
    </w:p>
    <w:p w14:paraId="1B2EA110" w14:textId="77777777" w:rsidR="00072BDF" w:rsidRPr="009209BC" w:rsidRDefault="00072BDF" w:rsidP="00072BDF">
      <w:pPr>
        <w:pStyle w:val="Odstavecseseznamem"/>
        <w:numPr>
          <w:ilvl w:val="0"/>
          <w:numId w:val="24"/>
        </w:numPr>
        <w:rPr>
          <w:rFonts w:ascii="Arial" w:hAnsi="Arial" w:cs="Arial"/>
          <w:color w:val="000000"/>
          <w:sz w:val="22"/>
        </w:rPr>
      </w:pPr>
      <w:r w:rsidRPr="009209BC">
        <w:rPr>
          <w:rFonts w:ascii="Arial" w:hAnsi="Arial" w:cs="Arial"/>
          <w:color w:val="000000"/>
          <w:sz w:val="22"/>
        </w:rPr>
        <w:t>DOPLNIT</w:t>
      </w:r>
    </w:p>
    <w:p w14:paraId="3FE5AB2B" w14:textId="77777777" w:rsidR="00072BDF" w:rsidRDefault="00072BDF" w:rsidP="00D42A30">
      <w:pPr>
        <w:rPr>
          <w:rFonts w:ascii="Arial" w:hAnsi="Arial" w:cs="Arial"/>
          <w:color w:val="000000"/>
          <w:sz w:val="22"/>
        </w:rPr>
      </w:pPr>
    </w:p>
    <w:p w14:paraId="12B7900E" w14:textId="77777777" w:rsidR="00072BDF" w:rsidRDefault="00072BDF" w:rsidP="00072BDF">
      <w:pPr>
        <w:rPr>
          <w:rFonts w:ascii="Arial" w:hAnsi="Arial" w:cs="Arial"/>
          <w:color w:val="000000"/>
          <w:sz w:val="22"/>
        </w:rPr>
      </w:pPr>
      <w:r>
        <w:rPr>
          <w:rFonts w:ascii="Arial" w:hAnsi="Arial" w:cs="Arial"/>
          <w:color w:val="000000"/>
          <w:sz w:val="22"/>
        </w:rPr>
        <w:t xml:space="preserve">osoby oprávněné jednat ve věcech technických: </w:t>
      </w:r>
    </w:p>
    <w:p w14:paraId="6CE755C7" w14:textId="026AA1E9" w:rsidR="00D42A30" w:rsidRPr="006C2A2E" w:rsidRDefault="00D42A30" w:rsidP="009C72C2">
      <w:pPr>
        <w:pStyle w:val="Odstavecseseznamem"/>
        <w:numPr>
          <w:ilvl w:val="0"/>
          <w:numId w:val="25"/>
        </w:numPr>
        <w:rPr>
          <w:rFonts w:ascii="Arial" w:hAnsi="Arial" w:cs="Arial"/>
          <w:color w:val="000000"/>
          <w:sz w:val="22"/>
        </w:rPr>
      </w:pPr>
      <w:r w:rsidRPr="006C2A2E">
        <w:rPr>
          <w:rFonts w:ascii="Arial" w:hAnsi="Arial" w:cs="Arial"/>
          <w:color w:val="000000"/>
          <w:sz w:val="22"/>
        </w:rPr>
        <w:t>autorizovaný stavbyvedoucí:</w:t>
      </w:r>
      <w:r w:rsidR="00BA487C">
        <w:rPr>
          <w:rFonts w:ascii="Arial" w:hAnsi="Arial" w:cs="Arial"/>
          <w:color w:val="000000"/>
          <w:sz w:val="22"/>
        </w:rPr>
        <w:t xml:space="preserve"> </w:t>
      </w:r>
      <w:r w:rsidRPr="006C2A2E">
        <w:rPr>
          <w:rFonts w:ascii="Arial" w:hAnsi="Arial" w:cs="Arial"/>
          <w:color w:val="000000"/>
          <w:sz w:val="22"/>
        </w:rPr>
        <w:t>…………………………………………</w:t>
      </w:r>
    </w:p>
    <w:p w14:paraId="01D2A304" w14:textId="77777777" w:rsidR="00D42A30" w:rsidRPr="00511BFB" w:rsidRDefault="00D42A30" w:rsidP="009C72C2">
      <w:pPr>
        <w:ind w:firstLine="708"/>
        <w:rPr>
          <w:rFonts w:ascii="Arial" w:hAnsi="Arial" w:cs="Arial"/>
          <w:color w:val="000000"/>
          <w:sz w:val="22"/>
        </w:rPr>
      </w:pPr>
      <w:r w:rsidRPr="00511BFB">
        <w:rPr>
          <w:rFonts w:ascii="Arial" w:hAnsi="Arial" w:cs="Arial"/>
          <w:color w:val="000000"/>
          <w:sz w:val="22"/>
        </w:rPr>
        <w:t>č. telefonu: ………………………………… e-mail: ……………………………….</w:t>
      </w:r>
    </w:p>
    <w:p w14:paraId="75091E83" w14:textId="5BBFF053" w:rsidR="00D42A30" w:rsidRPr="00511BFB" w:rsidRDefault="00072BDF" w:rsidP="00D42A30">
      <w:pPr>
        <w:rPr>
          <w:rFonts w:ascii="Arial" w:hAnsi="Arial" w:cs="Arial"/>
          <w:b/>
          <w:bCs/>
          <w:color w:val="000000"/>
          <w:sz w:val="22"/>
        </w:rPr>
      </w:pPr>
      <w:r w:rsidRPr="00511BFB" w:rsidDel="00072BDF">
        <w:rPr>
          <w:rFonts w:ascii="Arial" w:hAnsi="Arial" w:cs="Arial"/>
          <w:color w:val="000000"/>
          <w:sz w:val="22"/>
        </w:rPr>
        <w:t xml:space="preserve"> </w:t>
      </w:r>
      <w:r w:rsidR="00D42A30" w:rsidRPr="00511BFB">
        <w:rPr>
          <w:rFonts w:ascii="Arial" w:hAnsi="Arial" w:cs="Arial"/>
          <w:b/>
          <w:color w:val="000000"/>
          <w:sz w:val="22"/>
        </w:rPr>
        <w:t>(dále jen „zhotovitel“)</w:t>
      </w:r>
    </w:p>
    <w:p w14:paraId="79E4895A" w14:textId="77777777" w:rsidR="00D42A30" w:rsidRPr="00511BFB" w:rsidRDefault="00D42A30" w:rsidP="00D42A30">
      <w:pPr>
        <w:pStyle w:val="Nadpis4"/>
        <w:rPr>
          <w:rFonts w:ascii="Arial" w:hAnsi="Arial" w:cs="Arial"/>
          <w:iCs w:val="0"/>
          <w:color w:val="000000"/>
          <w:sz w:val="22"/>
        </w:rPr>
      </w:pPr>
    </w:p>
    <w:p w14:paraId="4F7649D7" w14:textId="77777777" w:rsidR="00D42A30" w:rsidRPr="00511BFB" w:rsidRDefault="00D42A30" w:rsidP="00D42A30">
      <w:pPr>
        <w:pStyle w:val="Zhlav"/>
        <w:tabs>
          <w:tab w:val="clear" w:pos="4536"/>
          <w:tab w:val="clear" w:pos="9072"/>
        </w:tabs>
        <w:rPr>
          <w:rFonts w:ascii="Arial" w:hAnsi="Arial" w:cs="Arial"/>
          <w:color w:val="000000"/>
        </w:rPr>
      </w:pPr>
    </w:p>
    <w:p w14:paraId="07FB9899" w14:textId="77777777" w:rsidR="00D42A30" w:rsidRPr="00511BFB" w:rsidRDefault="00D42A30" w:rsidP="000E7388">
      <w:pPr>
        <w:jc w:val="both"/>
        <w:rPr>
          <w:rFonts w:ascii="Arial" w:hAnsi="Arial" w:cs="Arial"/>
          <w:color w:val="000000"/>
          <w:sz w:val="22"/>
        </w:rPr>
      </w:pPr>
      <w:r w:rsidRPr="00511BFB">
        <w:rPr>
          <w:rFonts w:ascii="Arial" w:hAnsi="Arial" w:cs="Arial"/>
          <w:color w:val="000000"/>
          <w:sz w:val="22"/>
        </w:rPr>
        <w:t>uzavírají a tímto uzavřeli podle § 2586 a násl. zákona č. 89/2012 Sb., občanský zákoník, v rozhodném znění tuto smlouvu o dílo:</w:t>
      </w:r>
    </w:p>
    <w:p w14:paraId="5A19D0BD" w14:textId="77777777" w:rsidR="00D42A30" w:rsidRDefault="00D42A30" w:rsidP="00D42A30">
      <w:pPr>
        <w:rPr>
          <w:rFonts w:ascii="Arial" w:hAnsi="Arial" w:cs="Arial"/>
          <w:color w:val="000000"/>
        </w:rPr>
      </w:pPr>
    </w:p>
    <w:p w14:paraId="2B69D47A" w14:textId="77777777" w:rsidR="00321CE0" w:rsidRDefault="00321CE0" w:rsidP="00D42A30">
      <w:pPr>
        <w:rPr>
          <w:rFonts w:ascii="Arial" w:hAnsi="Arial" w:cs="Arial"/>
          <w:color w:val="000000"/>
        </w:rPr>
      </w:pPr>
    </w:p>
    <w:p w14:paraId="358BE947" w14:textId="77777777" w:rsidR="00D42A30" w:rsidRPr="00511BFB" w:rsidRDefault="00D42A30" w:rsidP="00D42A30">
      <w:pPr>
        <w:rPr>
          <w:rFonts w:ascii="Arial" w:hAnsi="Arial" w:cs="Arial"/>
          <w:color w:val="000000"/>
        </w:rPr>
      </w:pPr>
    </w:p>
    <w:p w14:paraId="53811991" w14:textId="77777777" w:rsidR="00D42A30" w:rsidRPr="00511BFB" w:rsidRDefault="00D42A30" w:rsidP="00D42A30">
      <w:pPr>
        <w:widowControl w:val="0"/>
        <w:suppressLineNumbers/>
        <w:jc w:val="center"/>
        <w:rPr>
          <w:rFonts w:ascii="Arial" w:hAnsi="Arial" w:cs="Arial"/>
          <w:color w:val="000000"/>
          <w:sz w:val="28"/>
        </w:rPr>
      </w:pPr>
      <w:r w:rsidRPr="00511BFB">
        <w:rPr>
          <w:rFonts w:ascii="Arial" w:hAnsi="Arial" w:cs="Arial"/>
          <w:b/>
          <w:color w:val="000000"/>
          <w:sz w:val="28"/>
        </w:rPr>
        <w:t>I.</w:t>
      </w:r>
      <w:r w:rsidRPr="00511BFB">
        <w:rPr>
          <w:rFonts w:ascii="Arial" w:hAnsi="Arial" w:cs="Arial"/>
          <w:color w:val="000000"/>
          <w:sz w:val="28"/>
        </w:rPr>
        <w:t xml:space="preserve">               </w:t>
      </w:r>
    </w:p>
    <w:p w14:paraId="1ABEA22D" w14:textId="77777777" w:rsidR="00D42A30" w:rsidRPr="00511BFB" w:rsidRDefault="00D42A30" w:rsidP="00D42A30">
      <w:pPr>
        <w:pStyle w:val="Nadpis2"/>
        <w:rPr>
          <w:rFonts w:ascii="Arial" w:hAnsi="Arial" w:cs="Arial"/>
          <w:color w:val="000000"/>
        </w:rPr>
      </w:pPr>
      <w:r w:rsidRPr="00511BFB">
        <w:rPr>
          <w:rFonts w:ascii="Arial" w:hAnsi="Arial" w:cs="Arial"/>
          <w:color w:val="000000"/>
        </w:rPr>
        <w:t>Předmět smlouvy</w:t>
      </w:r>
    </w:p>
    <w:p w14:paraId="1E604B4D" w14:textId="77777777" w:rsidR="00D42A30" w:rsidRPr="00511BFB" w:rsidRDefault="00D42A30" w:rsidP="00D42A30">
      <w:pPr>
        <w:widowControl w:val="0"/>
        <w:suppressLineNumbers/>
        <w:rPr>
          <w:rFonts w:ascii="Arial" w:hAnsi="Arial" w:cs="Arial"/>
          <w:color w:val="000000"/>
          <w:sz w:val="28"/>
        </w:rPr>
      </w:pPr>
      <w:r w:rsidRPr="00511BFB">
        <w:rPr>
          <w:rFonts w:ascii="Arial" w:hAnsi="Arial" w:cs="Arial"/>
          <w:color w:val="000000"/>
          <w:sz w:val="28"/>
        </w:rPr>
        <w:t xml:space="preserve">    </w:t>
      </w:r>
    </w:p>
    <w:p w14:paraId="6F35903A" w14:textId="77777777" w:rsidR="000901AF" w:rsidRPr="000901AF" w:rsidRDefault="00D42A30" w:rsidP="009C72C2">
      <w:pPr>
        <w:pStyle w:val="Default"/>
        <w:numPr>
          <w:ilvl w:val="0"/>
          <w:numId w:val="20"/>
        </w:numPr>
        <w:ind w:left="284" w:hanging="284"/>
        <w:jc w:val="both"/>
        <w:rPr>
          <w:sz w:val="22"/>
          <w:szCs w:val="22"/>
        </w:rPr>
      </w:pPr>
      <w:r w:rsidRPr="00511BFB">
        <w:rPr>
          <w:sz w:val="22"/>
          <w:szCs w:val="22"/>
        </w:rPr>
        <w:t>Předmětem této smlouvy je závazek zhotovitele provést pro objednatele na vlastní nebezpečí a odpovědnost dílo</w:t>
      </w:r>
      <w:r w:rsidR="000E7388">
        <w:rPr>
          <w:sz w:val="22"/>
          <w:szCs w:val="22"/>
        </w:rPr>
        <w:t xml:space="preserve"> </w:t>
      </w:r>
      <w:r w:rsidR="000901AF" w:rsidRPr="00455C45">
        <w:rPr>
          <w:b/>
          <w:bCs/>
          <w:sz w:val="22"/>
          <w:szCs w:val="22"/>
        </w:rPr>
        <w:t>„</w:t>
      </w:r>
      <w:r w:rsidR="000E7388" w:rsidRPr="00455C45">
        <w:rPr>
          <w:b/>
          <w:bCs/>
          <w:sz w:val="22"/>
          <w:szCs w:val="22"/>
        </w:rPr>
        <w:t xml:space="preserve">VT </w:t>
      </w:r>
      <w:proofErr w:type="spellStart"/>
      <w:r w:rsidR="000E7388" w:rsidRPr="00455C45">
        <w:rPr>
          <w:b/>
          <w:bCs/>
          <w:sz w:val="22"/>
          <w:szCs w:val="22"/>
        </w:rPr>
        <w:t>Sedlinka</w:t>
      </w:r>
      <w:proofErr w:type="spellEnd"/>
      <w:r w:rsidR="000E7388" w:rsidRPr="00455C45">
        <w:rPr>
          <w:b/>
          <w:bCs/>
          <w:sz w:val="22"/>
          <w:szCs w:val="22"/>
        </w:rPr>
        <w:t xml:space="preserve"> v km 2,500-5,150</w:t>
      </w:r>
      <w:r w:rsidRPr="00455C45">
        <w:rPr>
          <w:b/>
          <w:bCs/>
          <w:sz w:val="22"/>
          <w:szCs w:val="22"/>
        </w:rPr>
        <w:t xml:space="preserve">, </w:t>
      </w:r>
      <w:r w:rsidR="000E7388" w:rsidRPr="00455C45">
        <w:rPr>
          <w:b/>
          <w:bCs/>
          <w:sz w:val="22"/>
          <w:szCs w:val="22"/>
        </w:rPr>
        <w:t>SO 04 - MOSTKY, LÁVKA</w:t>
      </w:r>
      <w:r w:rsidR="000901AF" w:rsidRPr="00455C45">
        <w:rPr>
          <w:b/>
          <w:bCs/>
          <w:sz w:val="22"/>
          <w:szCs w:val="22"/>
        </w:rPr>
        <w:t>“</w:t>
      </w:r>
      <w:r w:rsidR="000E7388" w:rsidRPr="00455C45">
        <w:rPr>
          <w:b/>
          <w:bCs/>
          <w:sz w:val="22"/>
          <w:szCs w:val="22"/>
        </w:rPr>
        <w:t>,</w:t>
      </w:r>
      <w:r w:rsidR="000E7388" w:rsidRPr="000901AF">
        <w:rPr>
          <w:sz w:val="22"/>
          <w:szCs w:val="22"/>
        </w:rPr>
        <w:t xml:space="preserve"> </w:t>
      </w:r>
      <w:r w:rsidR="000901AF">
        <w:rPr>
          <w:sz w:val="22"/>
          <w:szCs w:val="22"/>
        </w:rPr>
        <w:t xml:space="preserve">v koordinaci </w:t>
      </w:r>
      <w:r w:rsidR="000901AF" w:rsidRPr="000901AF">
        <w:rPr>
          <w:sz w:val="22"/>
          <w:szCs w:val="22"/>
        </w:rPr>
        <w:t>s ostatními stavebními objekty</w:t>
      </w:r>
      <w:r w:rsidR="000901AF">
        <w:rPr>
          <w:sz w:val="22"/>
          <w:szCs w:val="22"/>
        </w:rPr>
        <w:t xml:space="preserve">: </w:t>
      </w:r>
      <w:r w:rsidR="000901AF" w:rsidRPr="000901AF">
        <w:rPr>
          <w:sz w:val="22"/>
          <w:szCs w:val="22"/>
        </w:rPr>
        <w:t xml:space="preserve"> </w:t>
      </w:r>
    </w:p>
    <w:p w14:paraId="74EAF74E" w14:textId="76B891BB" w:rsidR="000901AF" w:rsidRPr="000901AF" w:rsidRDefault="000901AF" w:rsidP="000901AF">
      <w:pPr>
        <w:pStyle w:val="Default"/>
        <w:numPr>
          <w:ilvl w:val="0"/>
          <w:numId w:val="19"/>
        </w:numPr>
        <w:jc w:val="both"/>
        <w:rPr>
          <w:sz w:val="22"/>
          <w:szCs w:val="22"/>
        </w:rPr>
      </w:pPr>
      <w:r w:rsidRPr="000901AF">
        <w:rPr>
          <w:sz w:val="22"/>
          <w:szCs w:val="22"/>
        </w:rPr>
        <w:t>SO 1 „Úprava koryta toku v km 2,8690-4,150“ – investor Lesy ČR, s.</w:t>
      </w:r>
      <w:r w:rsidR="00A56E91">
        <w:rPr>
          <w:sz w:val="22"/>
          <w:szCs w:val="22"/>
        </w:rPr>
        <w:t xml:space="preserve"> </w:t>
      </w:r>
      <w:r w:rsidRPr="000901AF">
        <w:rPr>
          <w:sz w:val="22"/>
          <w:szCs w:val="22"/>
        </w:rPr>
        <w:t xml:space="preserve">p. </w:t>
      </w:r>
    </w:p>
    <w:p w14:paraId="751E5D73" w14:textId="5D5F6C98" w:rsidR="000901AF" w:rsidRPr="000901AF" w:rsidRDefault="000901AF" w:rsidP="000901AF">
      <w:pPr>
        <w:pStyle w:val="Default"/>
        <w:numPr>
          <w:ilvl w:val="0"/>
          <w:numId w:val="19"/>
        </w:numPr>
        <w:jc w:val="both"/>
        <w:rPr>
          <w:sz w:val="22"/>
          <w:szCs w:val="22"/>
        </w:rPr>
      </w:pPr>
      <w:r w:rsidRPr="000901AF">
        <w:rPr>
          <w:sz w:val="22"/>
          <w:szCs w:val="22"/>
        </w:rPr>
        <w:t>SO 2 „Kácení mýcení“ – investor Lesy ČR, s.</w:t>
      </w:r>
      <w:r w:rsidR="00A56E91">
        <w:rPr>
          <w:sz w:val="22"/>
          <w:szCs w:val="22"/>
        </w:rPr>
        <w:t xml:space="preserve"> </w:t>
      </w:r>
      <w:r w:rsidRPr="000901AF">
        <w:rPr>
          <w:sz w:val="22"/>
          <w:szCs w:val="22"/>
        </w:rPr>
        <w:t xml:space="preserve">p. </w:t>
      </w:r>
    </w:p>
    <w:p w14:paraId="28F3F732" w14:textId="30D5DB1C" w:rsidR="000901AF" w:rsidRPr="000901AF" w:rsidRDefault="000901AF" w:rsidP="000901AF">
      <w:pPr>
        <w:pStyle w:val="Default"/>
        <w:numPr>
          <w:ilvl w:val="0"/>
          <w:numId w:val="19"/>
        </w:numPr>
        <w:jc w:val="both"/>
        <w:rPr>
          <w:sz w:val="22"/>
          <w:szCs w:val="22"/>
        </w:rPr>
      </w:pPr>
      <w:r w:rsidRPr="000901AF">
        <w:rPr>
          <w:sz w:val="22"/>
          <w:szCs w:val="22"/>
        </w:rPr>
        <w:t>SO 3 „Přeložky sítí technické infrastruktury“ – investor Lesy ČR, s.</w:t>
      </w:r>
      <w:r w:rsidR="00A56E91">
        <w:rPr>
          <w:sz w:val="22"/>
          <w:szCs w:val="22"/>
        </w:rPr>
        <w:t xml:space="preserve"> </w:t>
      </w:r>
      <w:r w:rsidRPr="000901AF">
        <w:rPr>
          <w:sz w:val="22"/>
          <w:szCs w:val="22"/>
        </w:rPr>
        <w:t xml:space="preserve">p. </w:t>
      </w:r>
    </w:p>
    <w:p w14:paraId="325EFABA" w14:textId="77777777" w:rsidR="000901AF" w:rsidRPr="000901AF" w:rsidRDefault="000901AF" w:rsidP="000901AF">
      <w:pPr>
        <w:pStyle w:val="Default"/>
        <w:numPr>
          <w:ilvl w:val="0"/>
          <w:numId w:val="19"/>
        </w:numPr>
        <w:jc w:val="both"/>
        <w:rPr>
          <w:sz w:val="22"/>
          <w:szCs w:val="22"/>
        </w:rPr>
      </w:pPr>
      <w:r w:rsidRPr="000901AF">
        <w:rPr>
          <w:sz w:val="22"/>
          <w:szCs w:val="22"/>
        </w:rPr>
        <w:t xml:space="preserve">SO 5 „Úprava LB koryta podél komunikace III/01125“ – investor SS MSK. </w:t>
      </w:r>
    </w:p>
    <w:p w14:paraId="00C588F1" w14:textId="77777777" w:rsidR="00D42A30" w:rsidRPr="00511BFB" w:rsidRDefault="000E7388" w:rsidP="009C72C2">
      <w:pPr>
        <w:pStyle w:val="Default"/>
        <w:ind w:left="360"/>
        <w:jc w:val="both"/>
        <w:rPr>
          <w:i/>
          <w:sz w:val="22"/>
          <w:szCs w:val="22"/>
        </w:rPr>
      </w:pPr>
      <w:r w:rsidRPr="000901AF">
        <w:rPr>
          <w:sz w:val="22"/>
          <w:szCs w:val="22"/>
        </w:rPr>
        <w:t>a</w:t>
      </w:r>
      <w:r w:rsidR="00D42A30" w:rsidRPr="00511BFB">
        <w:rPr>
          <w:sz w:val="22"/>
          <w:szCs w:val="22"/>
        </w:rPr>
        <w:t xml:space="preserve"> to dle projekt</w:t>
      </w:r>
      <w:r w:rsidR="000901AF">
        <w:rPr>
          <w:sz w:val="22"/>
          <w:szCs w:val="22"/>
        </w:rPr>
        <w:t>o</w:t>
      </w:r>
      <w:r w:rsidR="00D42A30" w:rsidRPr="00511BFB">
        <w:rPr>
          <w:sz w:val="22"/>
          <w:szCs w:val="22"/>
        </w:rPr>
        <w:t>vé dokumentace</w:t>
      </w:r>
      <w:r w:rsidR="000901AF">
        <w:rPr>
          <w:sz w:val="22"/>
          <w:szCs w:val="22"/>
        </w:rPr>
        <w:t xml:space="preserve"> </w:t>
      </w:r>
      <w:r w:rsidR="000901AF" w:rsidRPr="000901AF">
        <w:rPr>
          <w:sz w:val="22"/>
          <w:szCs w:val="22"/>
        </w:rPr>
        <w:t>z 06/2018</w:t>
      </w:r>
      <w:r w:rsidR="000901AF">
        <w:rPr>
          <w:sz w:val="22"/>
          <w:szCs w:val="22"/>
        </w:rPr>
        <w:t>, kterou</w:t>
      </w:r>
      <w:r w:rsidR="000901AF" w:rsidRPr="000901AF">
        <w:rPr>
          <w:sz w:val="22"/>
          <w:szCs w:val="22"/>
        </w:rPr>
        <w:t xml:space="preserve"> v projekčním stupni DSP zpracovala společnost DOPRAVOPROJEKT Ostrava a. s., IČ: 42767377, Masarykovo náměstí 5, 702 00 Ostrava; Ing. Petr Juchelka-hlavní inženýr projektu; a Tomáš Vašíček, ČKAIT 1102749, autorizovaný inženýr pro mosty a inženýrské stavby.</w:t>
      </w:r>
      <w:r w:rsidR="00EA0F8D">
        <w:rPr>
          <w:sz w:val="22"/>
          <w:szCs w:val="22"/>
        </w:rPr>
        <w:t xml:space="preserve"> Zhotovitel se zavazuje provést výše uvedené dílo</w:t>
      </w:r>
      <w:r w:rsidR="00D42A30" w:rsidRPr="00511BFB">
        <w:rPr>
          <w:sz w:val="22"/>
          <w:szCs w:val="22"/>
        </w:rPr>
        <w:t xml:space="preserve"> za podmínek stanovených příslušnými právními předpisy a technickými normami, zadávacím řízením veřejné zakázky, v rámci něhož</w:t>
      </w:r>
      <w:r w:rsidR="000D4B5E">
        <w:rPr>
          <w:sz w:val="22"/>
          <w:szCs w:val="22"/>
        </w:rPr>
        <w:t>,</w:t>
      </w:r>
      <w:r w:rsidR="00D42A30" w:rsidRPr="00511BFB">
        <w:rPr>
          <w:sz w:val="22"/>
          <w:szCs w:val="22"/>
        </w:rPr>
        <w:t xml:space="preserve"> byla uzavřena tato smlouva, a touto smlouvou. </w:t>
      </w:r>
    </w:p>
    <w:p w14:paraId="35233116" w14:textId="77777777" w:rsidR="00D42A30" w:rsidRPr="00511BFB" w:rsidRDefault="00D42A30" w:rsidP="000901AF">
      <w:pPr>
        <w:widowControl w:val="0"/>
        <w:suppressLineNumbers/>
        <w:ind w:left="360"/>
        <w:jc w:val="both"/>
        <w:rPr>
          <w:rFonts w:ascii="Arial" w:hAnsi="Arial" w:cs="Arial"/>
          <w:color w:val="000000"/>
          <w:sz w:val="22"/>
          <w:szCs w:val="22"/>
        </w:rPr>
      </w:pPr>
    </w:p>
    <w:p w14:paraId="221EE0ED" w14:textId="77777777" w:rsidR="000D4B5E" w:rsidRDefault="00D42A30" w:rsidP="009C72C2">
      <w:pPr>
        <w:numPr>
          <w:ilvl w:val="0"/>
          <w:numId w:val="3"/>
        </w:numPr>
        <w:tabs>
          <w:tab w:val="clear" w:pos="720"/>
          <w:tab w:val="num" w:pos="426"/>
        </w:tabs>
        <w:overflowPunct/>
        <w:autoSpaceDE/>
        <w:autoSpaceDN/>
        <w:adjustRightInd/>
        <w:ind w:left="284" w:hanging="284"/>
        <w:jc w:val="both"/>
        <w:textAlignment w:val="auto"/>
        <w:rPr>
          <w:rFonts w:ascii="Arial" w:hAnsi="Arial" w:cs="Arial"/>
          <w:color w:val="000000"/>
          <w:sz w:val="22"/>
          <w:szCs w:val="22"/>
        </w:rPr>
      </w:pPr>
      <w:r w:rsidRPr="00511BFB">
        <w:rPr>
          <w:rFonts w:ascii="Arial" w:hAnsi="Arial" w:cs="Arial"/>
          <w:color w:val="000000"/>
          <w:sz w:val="22"/>
          <w:szCs w:val="22"/>
        </w:rPr>
        <w:t>Smluvní strany shodně prohlašují, že objednatel před podpisem této smlouvy předal zhotoviteli:</w:t>
      </w:r>
      <w:r w:rsidR="000D4B5E">
        <w:rPr>
          <w:rFonts w:ascii="Arial" w:hAnsi="Arial" w:cs="Arial"/>
          <w:color w:val="000000"/>
          <w:sz w:val="22"/>
          <w:szCs w:val="22"/>
        </w:rPr>
        <w:t xml:space="preserve"> </w:t>
      </w:r>
    </w:p>
    <w:p w14:paraId="5D4FD764" w14:textId="5BCE5245" w:rsidR="00ED75A7" w:rsidRPr="006C2A2E" w:rsidRDefault="00D42A30" w:rsidP="009C72C2">
      <w:pPr>
        <w:pStyle w:val="Odstavecseseznamem"/>
        <w:numPr>
          <w:ilvl w:val="0"/>
          <w:numId w:val="21"/>
        </w:numPr>
        <w:overflowPunct/>
        <w:autoSpaceDE/>
        <w:autoSpaceDN/>
        <w:adjustRightInd/>
        <w:jc w:val="both"/>
        <w:textAlignment w:val="auto"/>
        <w:rPr>
          <w:rFonts w:ascii="Arial" w:hAnsi="Arial" w:cs="Arial"/>
          <w:color w:val="000000"/>
          <w:sz w:val="22"/>
          <w:szCs w:val="22"/>
        </w:rPr>
      </w:pPr>
      <w:r w:rsidRPr="006C2A2E">
        <w:rPr>
          <w:rFonts w:ascii="Arial" w:hAnsi="Arial" w:cs="Arial"/>
          <w:color w:val="000000"/>
          <w:sz w:val="22"/>
          <w:szCs w:val="22"/>
        </w:rPr>
        <w:t>vyhotovení projektové dokumentace v elektronické podobě</w:t>
      </w:r>
      <w:r w:rsidR="00ED75A7">
        <w:rPr>
          <w:rFonts w:ascii="Arial" w:hAnsi="Arial" w:cs="Arial"/>
          <w:color w:val="000000"/>
          <w:sz w:val="22"/>
          <w:szCs w:val="22"/>
        </w:rPr>
        <w:t>;</w:t>
      </w:r>
    </w:p>
    <w:p w14:paraId="36854791" w14:textId="1536FCA2" w:rsidR="00ED75A7" w:rsidRPr="006C2A2E" w:rsidRDefault="003D108E" w:rsidP="009C72C2">
      <w:pPr>
        <w:pStyle w:val="Odstavecseseznamem"/>
        <w:numPr>
          <w:ilvl w:val="0"/>
          <w:numId w:val="21"/>
        </w:numPr>
        <w:overflowPunct/>
        <w:autoSpaceDE/>
        <w:autoSpaceDN/>
        <w:adjustRightInd/>
        <w:jc w:val="both"/>
        <w:textAlignment w:val="auto"/>
        <w:rPr>
          <w:rFonts w:ascii="Arial" w:hAnsi="Arial" w:cs="Arial"/>
          <w:color w:val="000000"/>
          <w:sz w:val="22"/>
          <w:szCs w:val="22"/>
        </w:rPr>
      </w:pPr>
      <w:r w:rsidRPr="006C2A2E">
        <w:rPr>
          <w:rFonts w:ascii="Arial" w:hAnsi="Arial" w:cs="Arial"/>
          <w:color w:val="000000"/>
          <w:sz w:val="22"/>
          <w:szCs w:val="22"/>
        </w:rPr>
        <w:t xml:space="preserve"> </w:t>
      </w:r>
      <w:r w:rsidR="00D42A30" w:rsidRPr="006C2A2E">
        <w:rPr>
          <w:rFonts w:ascii="Arial" w:hAnsi="Arial" w:cs="Arial"/>
          <w:color w:val="000000"/>
          <w:sz w:val="22"/>
          <w:szCs w:val="22"/>
        </w:rPr>
        <w:t xml:space="preserve">kopii pravomocného územního rozhodnutí vydaného </w:t>
      </w:r>
      <w:r w:rsidRPr="006C2A2E">
        <w:rPr>
          <w:rFonts w:ascii="Arial" w:hAnsi="Arial" w:cs="Arial"/>
          <w:color w:val="000000"/>
          <w:sz w:val="22"/>
          <w:szCs w:val="22"/>
        </w:rPr>
        <w:t xml:space="preserve">Magistrátem města Opavy, odborem dopravy </w:t>
      </w:r>
      <w:r w:rsidR="00D42A30" w:rsidRPr="006C2A2E">
        <w:rPr>
          <w:rFonts w:ascii="Arial" w:hAnsi="Arial" w:cs="Arial"/>
          <w:color w:val="000000"/>
          <w:sz w:val="22"/>
          <w:szCs w:val="22"/>
        </w:rPr>
        <w:t xml:space="preserve">dne </w:t>
      </w:r>
      <w:r w:rsidRPr="006C2A2E">
        <w:rPr>
          <w:rFonts w:ascii="Arial" w:hAnsi="Arial" w:cs="Arial"/>
          <w:color w:val="000000"/>
          <w:sz w:val="22"/>
          <w:szCs w:val="22"/>
        </w:rPr>
        <w:t>2.11.2017 pod spis. zn. VYST/11806/2017/</w:t>
      </w:r>
      <w:proofErr w:type="spellStart"/>
      <w:r w:rsidRPr="006C2A2E">
        <w:rPr>
          <w:rFonts w:ascii="Arial" w:hAnsi="Arial" w:cs="Arial"/>
          <w:color w:val="000000"/>
          <w:sz w:val="22"/>
          <w:szCs w:val="22"/>
        </w:rPr>
        <w:t>Me</w:t>
      </w:r>
      <w:proofErr w:type="spellEnd"/>
      <w:r w:rsidRPr="006C2A2E">
        <w:rPr>
          <w:rFonts w:ascii="Arial" w:hAnsi="Arial" w:cs="Arial"/>
          <w:color w:val="000000"/>
          <w:sz w:val="22"/>
          <w:szCs w:val="22"/>
        </w:rPr>
        <w:t>, č.j. MMOP 123980/2017, které nabylo právní moci</w:t>
      </w:r>
      <w:r w:rsidR="00F0779A" w:rsidRPr="006C2A2E">
        <w:rPr>
          <w:rFonts w:ascii="Arial" w:hAnsi="Arial" w:cs="Arial"/>
          <w:color w:val="000000"/>
          <w:sz w:val="22"/>
          <w:szCs w:val="22"/>
        </w:rPr>
        <w:t xml:space="preserve"> dne</w:t>
      </w:r>
      <w:r w:rsidRPr="006C2A2E">
        <w:rPr>
          <w:rFonts w:ascii="Arial" w:hAnsi="Arial" w:cs="Arial"/>
          <w:color w:val="000000"/>
          <w:sz w:val="22"/>
          <w:szCs w:val="22"/>
        </w:rPr>
        <w:t xml:space="preserve"> 30.12.2017</w:t>
      </w:r>
      <w:r w:rsidR="00ED75A7">
        <w:rPr>
          <w:rFonts w:ascii="Arial" w:hAnsi="Arial" w:cs="Arial"/>
          <w:color w:val="000000"/>
          <w:sz w:val="22"/>
          <w:szCs w:val="22"/>
        </w:rPr>
        <w:t>;</w:t>
      </w:r>
    </w:p>
    <w:p w14:paraId="42E3BD37" w14:textId="798684FA" w:rsidR="00ED75A7" w:rsidRPr="006C2A2E" w:rsidRDefault="00B01395" w:rsidP="009C72C2">
      <w:pPr>
        <w:pStyle w:val="Odstavecseseznamem"/>
        <w:numPr>
          <w:ilvl w:val="0"/>
          <w:numId w:val="21"/>
        </w:numPr>
        <w:overflowPunct/>
        <w:autoSpaceDE/>
        <w:autoSpaceDN/>
        <w:adjustRightInd/>
        <w:jc w:val="both"/>
        <w:textAlignment w:val="auto"/>
        <w:rPr>
          <w:rFonts w:ascii="Arial" w:hAnsi="Arial" w:cs="Arial"/>
          <w:color w:val="000000"/>
          <w:sz w:val="22"/>
          <w:szCs w:val="22"/>
        </w:rPr>
      </w:pPr>
      <w:r w:rsidRPr="006C2A2E">
        <w:rPr>
          <w:rFonts w:ascii="Arial" w:hAnsi="Arial" w:cs="Arial"/>
          <w:color w:val="000000"/>
          <w:sz w:val="22"/>
          <w:szCs w:val="22"/>
        </w:rPr>
        <w:t xml:space="preserve">kopii souhlasu s vydáním rozhodnutí o povolení stavebních objektů dle </w:t>
      </w:r>
      <w:proofErr w:type="spellStart"/>
      <w:r w:rsidRPr="006C2A2E">
        <w:rPr>
          <w:rFonts w:ascii="Arial" w:hAnsi="Arial" w:cs="Arial"/>
          <w:color w:val="000000"/>
          <w:sz w:val="22"/>
          <w:szCs w:val="22"/>
        </w:rPr>
        <w:t>ust</w:t>
      </w:r>
      <w:proofErr w:type="spellEnd"/>
      <w:r w:rsidRPr="006C2A2E">
        <w:rPr>
          <w:rFonts w:ascii="Arial" w:hAnsi="Arial" w:cs="Arial"/>
          <w:color w:val="000000"/>
          <w:sz w:val="22"/>
          <w:szCs w:val="22"/>
        </w:rPr>
        <w:t>. § 15, stavebního zákona, vydaného Magistrátem města Opavy, odborem výstavby dne 20.6.2018 pod č.j. MMOP 74015/2018</w:t>
      </w:r>
      <w:r w:rsidR="00ED75A7">
        <w:rPr>
          <w:rFonts w:ascii="Arial" w:hAnsi="Arial" w:cs="Arial"/>
          <w:color w:val="000000"/>
          <w:sz w:val="22"/>
          <w:szCs w:val="22"/>
        </w:rPr>
        <w:t>;</w:t>
      </w:r>
    </w:p>
    <w:p w14:paraId="7F574EB9" w14:textId="7952BE34" w:rsidR="0034717C" w:rsidRDefault="00B01395" w:rsidP="009C72C2">
      <w:pPr>
        <w:pStyle w:val="Odstavecseseznamem"/>
        <w:numPr>
          <w:ilvl w:val="0"/>
          <w:numId w:val="21"/>
        </w:numPr>
        <w:overflowPunct/>
        <w:autoSpaceDE/>
        <w:autoSpaceDN/>
        <w:adjustRightInd/>
        <w:jc w:val="both"/>
        <w:textAlignment w:val="auto"/>
        <w:rPr>
          <w:rFonts w:ascii="Arial" w:hAnsi="Arial" w:cs="Arial"/>
          <w:color w:val="000000"/>
          <w:sz w:val="22"/>
          <w:szCs w:val="22"/>
        </w:rPr>
      </w:pPr>
      <w:r w:rsidRPr="006C2A2E">
        <w:rPr>
          <w:rFonts w:ascii="Arial" w:hAnsi="Arial" w:cs="Arial"/>
          <w:color w:val="000000"/>
          <w:sz w:val="22"/>
          <w:szCs w:val="22"/>
        </w:rPr>
        <w:t xml:space="preserve">kopii závazného stanoviska podle </w:t>
      </w:r>
      <w:proofErr w:type="spellStart"/>
      <w:r w:rsidRPr="006C2A2E">
        <w:rPr>
          <w:rFonts w:ascii="Arial" w:hAnsi="Arial" w:cs="Arial"/>
          <w:color w:val="000000"/>
          <w:sz w:val="22"/>
          <w:szCs w:val="22"/>
        </w:rPr>
        <w:t>ust</w:t>
      </w:r>
      <w:proofErr w:type="spellEnd"/>
      <w:r w:rsidRPr="006C2A2E">
        <w:rPr>
          <w:rFonts w:ascii="Arial" w:hAnsi="Arial" w:cs="Arial"/>
          <w:color w:val="000000"/>
          <w:sz w:val="22"/>
          <w:szCs w:val="22"/>
        </w:rPr>
        <w:t xml:space="preserve">. § 17 odst. 1 písm. a) vodního zákona ke stavbě, která může ovlivnit vodní poměry vydaného Magistrátem města Opavy, </w:t>
      </w:r>
      <w:r w:rsidR="00AB63AD" w:rsidRPr="006C2A2E">
        <w:rPr>
          <w:rFonts w:ascii="Arial" w:hAnsi="Arial" w:cs="Arial"/>
          <w:color w:val="000000"/>
          <w:sz w:val="22"/>
          <w:szCs w:val="22"/>
        </w:rPr>
        <w:t>odborem životního prostředí</w:t>
      </w:r>
      <w:r w:rsidR="00AB63AD">
        <w:t xml:space="preserve"> </w:t>
      </w:r>
      <w:r w:rsidRPr="006C2A2E">
        <w:rPr>
          <w:rFonts w:ascii="Arial" w:hAnsi="Arial" w:cs="Arial"/>
          <w:color w:val="000000"/>
          <w:sz w:val="22"/>
          <w:szCs w:val="22"/>
        </w:rPr>
        <w:t xml:space="preserve">dne </w:t>
      </w:r>
      <w:r w:rsidR="00AB63AD" w:rsidRPr="006C2A2E">
        <w:rPr>
          <w:rFonts w:ascii="Arial" w:hAnsi="Arial" w:cs="Arial"/>
          <w:color w:val="000000"/>
          <w:sz w:val="22"/>
          <w:szCs w:val="22"/>
        </w:rPr>
        <w:t>17.7.2017</w:t>
      </w:r>
      <w:r w:rsidRPr="006C2A2E">
        <w:rPr>
          <w:rFonts w:ascii="Arial" w:hAnsi="Arial" w:cs="Arial"/>
          <w:color w:val="000000"/>
          <w:sz w:val="22"/>
          <w:szCs w:val="22"/>
        </w:rPr>
        <w:t xml:space="preserve"> pod č.j. </w:t>
      </w:r>
      <w:r w:rsidR="00AB63AD" w:rsidRPr="006C2A2E">
        <w:rPr>
          <w:rFonts w:ascii="Arial" w:hAnsi="Arial" w:cs="Arial"/>
          <w:color w:val="000000"/>
          <w:sz w:val="22"/>
          <w:szCs w:val="22"/>
        </w:rPr>
        <w:t>MMOP 73859/2017</w:t>
      </w:r>
      <w:r w:rsidR="00ED75A7">
        <w:rPr>
          <w:rFonts w:ascii="Arial" w:hAnsi="Arial" w:cs="Arial"/>
          <w:color w:val="000000"/>
          <w:sz w:val="22"/>
          <w:szCs w:val="22"/>
        </w:rPr>
        <w:t>;</w:t>
      </w:r>
    </w:p>
    <w:p w14:paraId="77C7B514" w14:textId="25EDC5EB" w:rsidR="00B67371" w:rsidRDefault="0034717C" w:rsidP="00412FC7">
      <w:pPr>
        <w:pStyle w:val="Odstavecseseznamem"/>
        <w:numPr>
          <w:ilvl w:val="0"/>
          <w:numId w:val="21"/>
        </w:numPr>
        <w:overflowPunct/>
        <w:autoSpaceDE/>
        <w:autoSpaceDN/>
        <w:adjustRightInd/>
        <w:jc w:val="both"/>
        <w:textAlignment w:val="auto"/>
        <w:rPr>
          <w:rFonts w:ascii="Arial" w:hAnsi="Arial" w:cs="Arial"/>
          <w:color w:val="000000"/>
          <w:sz w:val="22"/>
          <w:szCs w:val="22"/>
        </w:rPr>
      </w:pPr>
      <w:r w:rsidRPr="002C58B9">
        <w:rPr>
          <w:rFonts w:ascii="Arial" w:hAnsi="Arial" w:cs="Arial"/>
          <w:color w:val="000000"/>
          <w:sz w:val="22"/>
          <w:szCs w:val="22"/>
        </w:rPr>
        <w:t>Kopii povolení ke kácení dřevin vydané</w:t>
      </w:r>
      <w:r w:rsidR="00765C66" w:rsidRPr="002C58B9">
        <w:rPr>
          <w:rFonts w:ascii="Arial" w:hAnsi="Arial" w:cs="Arial"/>
          <w:color w:val="000000"/>
          <w:sz w:val="22"/>
          <w:szCs w:val="22"/>
        </w:rPr>
        <w:t>ho</w:t>
      </w:r>
      <w:r w:rsidRPr="002C58B9">
        <w:rPr>
          <w:rFonts w:ascii="Arial" w:hAnsi="Arial" w:cs="Arial"/>
          <w:color w:val="000000"/>
          <w:sz w:val="22"/>
          <w:szCs w:val="22"/>
        </w:rPr>
        <w:t xml:space="preserve"> Obecním úřadem Nové Sedlice dne 2.10.2019 pod č. j. 380/2019;</w:t>
      </w:r>
    </w:p>
    <w:p w14:paraId="6855F369" w14:textId="735C85C0" w:rsidR="00DA1A88" w:rsidRPr="00412FC7" w:rsidRDefault="00B01395" w:rsidP="00412FC7">
      <w:pPr>
        <w:pStyle w:val="Odstavecseseznamem"/>
        <w:numPr>
          <w:ilvl w:val="0"/>
          <w:numId w:val="21"/>
        </w:numPr>
        <w:overflowPunct/>
        <w:autoSpaceDE/>
        <w:autoSpaceDN/>
        <w:adjustRightInd/>
        <w:jc w:val="both"/>
        <w:textAlignment w:val="auto"/>
        <w:rPr>
          <w:sz w:val="22"/>
          <w:szCs w:val="22"/>
        </w:rPr>
      </w:pPr>
      <w:r w:rsidRPr="00B67371">
        <w:rPr>
          <w:rFonts w:ascii="Arial" w:hAnsi="Arial" w:cs="Arial"/>
          <w:color w:val="000000"/>
          <w:sz w:val="22"/>
          <w:szCs w:val="22"/>
        </w:rPr>
        <w:t xml:space="preserve">kopii pravomocného stavebního povolení vydaného Magistrátem města Opavy, odborem dopravy </w:t>
      </w:r>
      <w:r w:rsidRPr="00412FC7">
        <w:rPr>
          <w:rFonts w:ascii="Arial" w:hAnsi="Arial" w:cs="Arial"/>
          <w:color w:val="000000"/>
          <w:sz w:val="22"/>
          <w:szCs w:val="22"/>
        </w:rPr>
        <w:t>dne</w:t>
      </w:r>
      <w:r w:rsidR="002C58B9" w:rsidRPr="00412FC7">
        <w:rPr>
          <w:rFonts w:ascii="Arial" w:hAnsi="Arial" w:cs="Arial"/>
          <w:color w:val="000000"/>
          <w:sz w:val="22"/>
          <w:szCs w:val="22"/>
        </w:rPr>
        <w:t xml:space="preserve"> 19.2.2020 </w:t>
      </w:r>
      <w:r w:rsidRPr="00412FC7">
        <w:rPr>
          <w:rFonts w:ascii="Arial" w:hAnsi="Arial" w:cs="Arial"/>
          <w:color w:val="000000"/>
          <w:sz w:val="22"/>
          <w:szCs w:val="22"/>
        </w:rPr>
        <w:t xml:space="preserve">pod spis. </w:t>
      </w:r>
      <w:r w:rsidR="002C58B9" w:rsidRPr="00412FC7">
        <w:rPr>
          <w:rFonts w:ascii="Arial" w:hAnsi="Arial" w:cs="Arial"/>
          <w:color w:val="000000"/>
          <w:sz w:val="22"/>
          <w:szCs w:val="22"/>
        </w:rPr>
        <w:t xml:space="preserve">zn. 1065/2020/DOPR/Kru; </w:t>
      </w:r>
      <w:r w:rsidRPr="00412FC7">
        <w:rPr>
          <w:rFonts w:ascii="Arial" w:hAnsi="Arial" w:cs="Arial"/>
          <w:color w:val="000000"/>
          <w:sz w:val="22"/>
          <w:szCs w:val="22"/>
        </w:rPr>
        <w:t>č.j.</w:t>
      </w:r>
      <w:r w:rsidR="002C58B9" w:rsidRPr="00412FC7">
        <w:rPr>
          <w:rFonts w:ascii="Arial" w:hAnsi="Arial" w:cs="Arial"/>
          <w:color w:val="000000"/>
          <w:sz w:val="22"/>
          <w:szCs w:val="22"/>
        </w:rPr>
        <w:t xml:space="preserve"> MMOP21467/202</w:t>
      </w:r>
      <w:r w:rsidR="00B67371" w:rsidRPr="00412FC7">
        <w:rPr>
          <w:rFonts w:ascii="Arial" w:hAnsi="Arial" w:cs="Arial"/>
          <w:color w:val="000000"/>
          <w:sz w:val="22"/>
          <w:szCs w:val="22"/>
        </w:rPr>
        <w:t>0, které nabylo právní moci dne</w:t>
      </w:r>
      <w:r w:rsidR="00A31826">
        <w:rPr>
          <w:rFonts w:ascii="Arial" w:hAnsi="Arial" w:cs="Arial"/>
          <w:color w:val="000000"/>
          <w:sz w:val="22"/>
          <w:szCs w:val="22"/>
        </w:rPr>
        <w:t xml:space="preserve"> 23.3.2020.</w:t>
      </w:r>
      <w:r w:rsidR="002C58B9" w:rsidRPr="00412FC7">
        <w:rPr>
          <w:rFonts w:ascii="Arial" w:hAnsi="Arial" w:cs="Arial"/>
          <w:color w:val="000000"/>
          <w:sz w:val="22"/>
          <w:szCs w:val="22"/>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432"/>
      </w:tblGrid>
      <w:tr w:rsidR="00DA1A88" w:rsidRPr="00DA1A88" w14:paraId="60FFB0EC" w14:textId="77777777">
        <w:trPr>
          <w:trHeight w:val="89"/>
        </w:trPr>
        <w:tc>
          <w:tcPr>
            <w:tcW w:w="1432" w:type="dxa"/>
          </w:tcPr>
          <w:p w14:paraId="4467E66D" w14:textId="21D0B1B7" w:rsidR="00DA1A88" w:rsidRPr="00DA1A88" w:rsidRDefault="00DA1A88" w:rsidP="00412FC7">
            <w:pPr>
              <w:pStyle w:val="Default"/>
              <w:rPr>
                <w:sz w:val="16"/>
                <w:szCs w:val="16"/>
              </w:rPr>
            </w:pPr>
          </w:p>
        </w:tc>
      </w:tr>
    </w:tbl>
    <w:p w14:paraId="123275CA" w14:textId="77777777" w:rsidR="00B01395" w:rsidRPr="00511BFB" w:rsidRDefault="00B01395" w:rsidP="000D4B5E">
      <w:pPr>
        <w:overflowPunct/>
        <w:autoSpaceDE/>
        <w:autoSpaceDN/>
        <w:adjustRightInd/>
        <w:ind w:left="360"/>
        <w:jc w:val="both"/>
        <w:textAlignment w:val="auto"/>
        <w:rPr>
          <w:rFonts w:ascii="Arial" w:hAnsi="Arial" w:cs="Arial"/>
          <w:color w:val="000000"/>
          <w:sz w:val="22"/>
          <w:szCs w:val="22"/>
        </w:rPr>
      </w:pPr>
    </w:p>
    <w:p w14:paraId="2EEC465B" w14:textId="537A10B7" w:rsidR="00D42A30" w:rsidRPr="00511BFB" w:rsidRDefault="00D42A30" w:rsidP="000901AF">
      <w:pPr>
        <w:numPr>
          <w:ilvl w:val="0"/>
          <w:numId w:val="3"/>
        </w:numPr>
        <w:tabs>
          <w:tab w:val="clear" w:pos="720"/>
          <w:tab w:val="num" w:pos="360"/>
        </w:tabs>
        <w:overflowPunct/>
        <w:autoSpaceDE/>
        <w:autoSpaceDN/>
        <w:adjustRightInd/>
        <w:ind w:left="360"/>
        <w:jc w:val="both"/>
        <w:textAlignment w:val="auto"/>
        <w:rPr>
          <w:rFonts w:ascii="Arial" w:hAnsi="Arial" w:cs="Arial"/>
          <w:color w:val="000000"/>
          <w:sz w:val="22"/>
          <w:szCs w:val="22"/>
        </w:rPr>
      </w:pPr>
      <w:r w:rsidRPr="00511BFB">
        <w:rPr>
          <w:rFonts w:ascii="Arial" w:hAnsi="Arial" w:cs="Arial"/>
          <w:color w:val="000000"/>
          <w:sz w:val="22"/>
          <w:szCs w:val="22"/>
        </w:rPr>
        <w:t>V rámci plnění této smlouvy zhotovitel na vlastní náklad, nebezpečí a odpovědnost provede, popř. zabezpečí všechny práce</w:t>
      </w:r>
      <w:r w:rsidR="00366BFD">
        <w:rPr>
          <w:rFonts w:ascii="Arial" w:hAnsi="Arial" w:cs="Arial"/>
          <w:color w:val="000000"/>
          <w:sz w:val="22"/>
          <w:szCs w:val="22"/>
        </w:rPr>
        <w:t xml:space="preserve">, dodávky </w:t>
      </w:r>
      <w:r w:rsidRPr="00511BFB">
        <w:rPr>
          <w:rFonts w:ascii="Arial" w:hAnsi="Arial" w:cs="Arial"/>
          <w:color w:val="000000"/>
          <w:sz w:val="22"/>
          <w:szCs w:val="22"/>
        </w:rPr>
        <w:t>a opatření potřebné k řádnému provedení díla</w:t>
      </w:r>
      <w:r w:rsidR="00AB63AD">
        <w:rPr>
          <w:rFonts w:ascii="Arial" w:hAnsi="Arial" w:cs="Arial"/>
          <w:color w:val="000000"/>
          <w:sz w:val="22"/>
          <w:szCs w:val="22"/>
        </w:rPr>
        <w:t>, a to v souladu s dokumenty uvedenými v bodě 1</w:t>
      </w:r>
      <w:r w:rsidR="00F66DA1">
        <w:rPr>
          <w:rFonts w:ascii="Arial" w:hAnsi="Arial" w:cs="Arial"/>
          <w:color w:val="000000"/>
          <w:sz w:val="22"/>
          <w:szCs w:val="22"/>
        </w:rPr>
        <w:t xml:space="preserve"> a v bodě 2</w:t>
      </w:r>
      <w:r w:rsidRPr="00511BFB">
        <w:rPr>
          <w:rFonts w:ascii="Arial" w:hAnsi="Arial" w:cs="Arial"/>
          <w:color w:val="000000"/>
          <w:sz w:val="22"/>
          <w:szCs w:val="22"/>
        </w:rPr>
        <w:t xml:space="preserve">. Součástí závazku zhotovitele dle této smlouvy je i provedení následujících prací a činností: </w:t>
      </w:r>
    </w:p>
    <w:p w14:paraId="3953D52B" w14:textId="77777777" w:rsidR="00D42A30" w:rsidRPr="00F47D68" w:rsidRDefault="00D42A30" w:rsidP="009C72C2">
      <w:pPr>
        <w:numPr>
          <w:ilvl w:val="1"/>
          <w:numId w:val="2"/>
        </w:numPr>
        <w:tabs>
          <w:tab w:val="clear" w:pos="1477"/>
          <w:tab w:val="num" w:pos="709"/>
          <w:tab w:val="num" w:pos="1134"/>
        </w:tabs>
        <w:ind w:left="709" w:hanging="283"/>
        <w:jc w:val="both"/>
        <w:rPr>
          <w:rFonts w:ascii="Arial" w:hAnsi="Arial" w:cs="Arial"/>
          <w:color w:val="000000"/>
          <w:sz w:val="22"/>
          <w:szCs w:val="22"/>
        </w:rPr>
      </w:pPr>
      <w:r w:rsidRPr="00F47D68">
        <w:rPr>
          <w:rFonts w:ascii="Arial" w:hAnsi="Arial" w:cs="Arial"/>
          <w:color w:val="000000"/>
          <w:sz w:val="22"/>
          <w:szCs w:val="22"/>
        </w:rPr>
        <w:t>vytýčení inženýrských sítí a zařízení, včetně zajištění případné aktualizace vyjádření správců sítí a zařízení, která pozb</w:t>
      </w:r>
      <w:r w:rsidR="00CD098E" w:rsidRPr="00F47D68">
        <w:rPr>
          <w:rFonts w:ascii="Arial" w:hAnsi="Arial" w:cs="Arial"/>
          <w:color w:val="000000"/>
          <w:sz w:val="22"/>
          <w:szCs w:val="22"/>
        </w:rPr>
        <w:t>y</w:t>
      </w:r>
      <w:r w:rsidRPr="00F47D68">
        <w:rPr>
          <w:rFonts w:ascii="Arial" w:hAnsi="Arial" w:cs="Arial"/>
          <w:color w:val="000000"/>
          <w:sz w:val="22"/>
          <w:szCs w:val="22"/>
        </w:rPr>
        <w:t xml:space="preserve">dou platnosti v období mezi předáním staveniště a vytyčením sítí, </w:t>
      </w:r>
    </w:p>
    <w:p w14:paraId="6025B0BB" w14:textId="77777777" w:rsidR="00D42A30" w:rsidRPr="00F47D68" w:rsidRDefault="00D42A30" w:rsidP="009C72C2">
      <w:pPr>
        <w:numPr>
          <w:ilvl w:val="1"/>
          <w:numId w:val="2"/>
        </w:numPr>
        <w:tabs>
          <w:tab w:val="clear" w:pos="1477"/>
          <w:tab w:val="num" w:pos="709"/>
          <w:tab w:val="num" w:pos="1134"/>
        </w:tabs>
        <w:ind w:left="709" w:hanging="283"/>
        <w:jc w:val="both"/>
        <w:rPr>
          <w:rFonts w:ascii="Arial" w:hAnsi="Arial" w:cs="Arial"/>
          <w:color w:val="000000"/>
          <w:sz w:val="22"/>
          <w:szCs w:val="22"/>
        </w:rPr>
      </w:pPr>
      <w:r w:rsidRPr="00F47D68">
        <w:rPr>
          <w:rFonts w:ascii="Arial" w:hAnsi="Arial" w:cs="Arial"/>
          <w:color w:val="000000"/>
          <w:sz w:val="22"/>
          <w:szCs w:val="22"/>
        </w:rPr>
        <w:t>zajištění všech nezbytných opatření, jimiž bude předejito porušení jakékoliv inženýrské sítě během výstavby,</w:t>
      </w:r>
    </w:p>
    <w:p w14:paraId="2B73A74B" w14:textId="77777777" w:rsidR="00D42A30" w:rsidRPr="00F47D68" w:rsidRDefault="00D42A30" w:rsidP="009C72C2">
      <w:pPr>
        <w:numPr>
          <w:ilvl w:val="1"/>
          <w:numId w:val="2"/>
        </w:numPr>
        <w:tabs>
          <w:tab w:val="clear" w:pos="1477"/>
          <w:tab w:val="num" w:pos="720"/>
          <w:tab w:val="num" w:pos="1134"/>
        </w:tabs>
        <w:ind w:left="709" w:hanging="283"/>
        <w:jc w:val="both"/>
        <w:rPr>
          <w:rFonts w:ascii="Arial" w:hAnsi="Arial" w:cs="Arial"/>
          <w:color w:val="000000"/>
          <w:sz w:val="22"/>
          <w:szCs w:val="22"/>
        </w:rPr>
      </w:pPr>
      <w:r w:rsidRPr="00F47D68">
        <w:rPr>
          <w:rFonts w:ascii="Arial" w:hAnsi="Arial" w:cs="Arial"/>
          <w:color w:val="000000"/>
          <w:sz w:val="22"/>
          <w:szCs w:val="22"/>
        </w:rPr>
        <w:lastRenderedPageBreak/>
        <w:t xml:space="preserve">vytyčení stavby (případně pozemků nebo provedení jiných geodetických prací) odborně způsobilou osobou v oboru zeměměřictví, </w:t>
      </w:r>
    </w:p>
    <w:p w14:paraId="0EE5A577" w14:textId="77777777" w:rsidR="00D42A30" w:rsidRPr="00F47D68" w:rsidRDefault="00D42A30" w:rsidP="009C72C2">
      <w:pPr>
        <w:numPr>
          <w:ilvl w:val="1"/>
          <w:numId w:val="2"/>
        </w:numPr>
        <w:tabs>
          <w:tab w:val="clear" w:pos="1477"/>
          <w:tab w:val="num" w:pos="720"/>
          <w:tab w:val="num" w:pos="1134"/>
        </w:tabs>
        <w:ind w:left="709" w:hanging="283"/>
        <w:jc w:val="both"/>
        <w:rPr>
          <w:rFonts w:ascii="Arial" w:hAnsi="Arial" w:cs="Arial"/>
          <w:color w:val="000000"/>
          <w:sz w:val="22"/>
          <w:szCs w:val="22"/>
        </w:rPr>
      </w:pPr>
      <w:r w:rsidRPr="00F47D68">
        <w:rPr>
          <w:rFonts w:ascii="Arial" w:hAnsi="Arial" w:cs="Arial"/>
          <w:color w:val="000000"/>
          <w:sz w:val="22"/>
          <w:szCs w:val="22"/>
        </w:rPr>
        <w:t xml:space="preserve">zajištění a zabezpečení staveniště, zřízení a likvidace zařízení staveniště, včetně případných přípojek, přístupů, skládek, deponií apod., </w:t>
      </w:r>
    </w:p>
    <w:p w14:paraId="1B098912" w14:textId="77777777" w:rsidR="00D42A30" w:rsidRPr="00F47D68" w:rsidRDefault="00D42A30" w:rsidP="009C72C2">
      <w:pPr>
        <w:numPr>
          <w:ilvl w:val="1"/>
          <w:numId w:val="2"/>
        </w:numPr>
        <w:tabs>
          <w:tab w:val="clear" w:pos="1477"/>
          <w:tab w:val="num" w:pos="720"/>
          <w:tab w:val="num" w:pos="1134"/>
        </w:tabs>
        <w:ind w:left="709" w:hanging="283"/>
        <w:jc w:val="both"/>
        <w:rPr>
          <w:rFonts w:ascii="Arial" w:hAnsi="Arial" w:cs="Arial"/>
          <w:color w:val="000000"/>
          <w:sz w:val="22"/>
          <w:szCs w:val="22"/>
        </w:rPr>
      </w:pPr>
      <w:r w:rsidRPr="00F47D68">
        <w:rPr>
          <w:rFonts w:ascii="Arial" w:hAnsi="Arial" w:cs="Arial"/>
          <w:color w:val="000000"/>
          <w:sz w:val="22"/>
          <w:szCs w:val="22"/>
        </w:rPr>
        <w:t>zajištění umístění štítku o povolení stavby a stejnopisu oznámení o zahájení prací oblastnímu inspektorátu práce na viditelném místě u vstupu na staveniště,</w:t>
      </w:r>
    </w:p>
    <w:p w14:paraId="57DC2BEA" w14:textId="77777777" w:rsidR="00D42A30" w:rsidRPr="00F47D68" w:rsidRDefault="00D42A30" w:rsidP="009C72C2">
      <w:pPr>
        <w:numPr>
          <w:ilvl w:val="1"/>
          <w:numId w:val="2"/>
        </w:numPr>
        <w:tabs>
          <w:tab w:val="clear" w:pos="1477"/>
          <w:tab w:val="num" w:pos="720"/>
          <w:tab w:val="num" w:pos="1134"/>
        </w:tabs>
        <w:ind w:left="709" w:hanging="283"/>
        <w:jc w:val="both"/>
        <w:rPr>
          <w:rFonts w:ascii="Arial" w:hAnsi="Arial" w:cs="Arial"/>
          <w:color w:val="000000"/>
          <w:sz w:val="22"/>
          <w:szCs w:val="22"/>
        </w:rPr>
      </w:pPr>
      <w:r w:rsidRPr="00F47D68">
        <w:rPr>
          <w:rFonts w:ascii="Arial" w:hAnsi="Arial" w:cs="Arial"/>
          <w:color w:val="000000"/>
          <w:sz w:val="22"/>
          <w:szCs w:val="22"/>
        </w:rPr>
        <w:t>provedení opatření vyplývajících z povodňového a havarijního plánu,</w:t>
      </w:r>
    </w:p>
    <w:p w14:paraId="348D8893" w14:textId="6473ADA7" w:rsidR="00CD098E" w:rsidRPr="00F47D68" w:rsidRDefault="00D42A30" w:rsidP="009C72C2">
      <w:pPr>
        <w:numPr>
          <w:ilvl w:val="1"/>
          <w:numId w:val="2"/>
        </w:numPr>
        <w:tabs>
          <w:tab w:val="clear" w:pos="1477"/>
          <w:tab w:val="num" w:pos="720"/>
          <w:tab w:val="num" w:pos="1134"/>
        </w:tabs>
        <w:ind w:left="709" w:hanging="283"/>
        <w:jc w:val="both"/>
        <w:rPr>
          <w:rFonts w:ascii="Arial" w:hAnsi="Arial" w:cs="Arial"/>
          <w:color w:val="000000"/>
          <w:sz w:val="22"/>
          <w:szCs w:val="22"/>
        </w:rPr>
      </w:pPr>
      <w:r w:rsidRPr="00F47D68">
        <w:rPr>
          <w:rFonts w:ascii="Arial" w:hAnsi="Arial" w:cs="Arial"/>
          <w:color w:val="000000"/>
          <w:sz w:val="22"/>
          <w:szCs w:val="22"/>
        </w:rPr>
        <w:t>projednání a zajištění zvláštního užívání komunikací a veřejných ploch, včetně zajištění dopravního značení, a to v rozsahu nezbytném pro řádné a bezpečné provádění stavby</w:t>
      </w:r>
      <w:r w:rsidR="00F66DA1">
        <w:rPr>
          <w:rFonts w:ascii="Arial" w:hAnsi="Arial" w:cs="Arial"/>
          <w:color w:val="000000"/>
          <w:sz w:val="22"/>
          <w:szCs w:val="22"/>
        </w:rPr>
        <w:t>,</w:t>
      </w:r>
    </w:p>
    <w:p w14:paraId="34BD3DB4" w14:textId="77777777" w:rsidR="00D42A30" w:rsidRPr="00F47D68" w:rsidRDefault="00D42A30" w:rsidP="009C72C2">
      <w:pPr>
        <w:numPr>
          <w:ilvl w:val="1"/>
          <w:numId w:val="2"/>
        </w:numPr>
        <w:tabs>
          <w:tab w:val="clear" w:pos="1477"/>
          <w:tab w:val="num" w:pos="720"/>
          <w:tab w:val="num" w:pos="1134"/>
        </w:tabs>
        <w:ind w:left="709" w:hanging="283"/>
        <w:jc w:val="both"/>
        <w:rPr>
          <w:rFonts w:ascii="Arial" w:hAnsi="Arial" w:cs="Arial"/>
          <w:color w:val="000000"/>
          <w:sz w:val="22"/>
          <w:szCs w:val="22"/>
        </w:rPr>
      </w:pPr>
      <w:r w:rsidRPr="00F47D68">
        <w:rPr>
          <w:rFonts w:ascii="Arial" w:hAnsi="Arial" w:cs="Arial"/>
          <w:color w:val="000000"/>
          <w:sz w:val="22"/>
          <w:szCs w:val="22"/>
        </w:rPr>
        <w:t xml:space="preserve">zajištění </w:t>
      </w:r>
      <w:proofErr w:type="spellStart"/>
      <w:r w:rsidRPr="00F47D68">
        <w:rPr>
          <w:rFonts w:ascii="Arial" w:hAnsi="Arial" w:cs="Arial"/>
          <w:color w:val="000000"/>
          <w:sz w:val="22"/>
          <w:szCs w:val="22"/>
        </w:rPr>
        <w:t>slovení</w:t>
      </w:r>
      <w:proofErr w:type="spellEnd"/>
      <w:r w:rsidRPr="00F47D68">
        <w:rPr>
          <w:rFonts w:ascii="Arial" w:hAnsi="Arial" w:cs="Arial"/>
          <w:color w:val="000000"/>
          <w:sz w:val="22"/>
          <w:szCs w:val="22"/>
        </w:rPr>
        <w:t xml:space="preserve"> rybí obsádky, mihulí, měkkýšů, obojživelníků a raků k tomu oprávněnou osobou, včetně pořízení protokolu a zajištění oznámení zahájení prací na vodním toku příslušnému uživateli rybářského revíru,</w:t>
      </w:r>
    </w:p>
    <w:p w14:paraId="5AF4F51C" w14:textId="77777777" w:rsidR="00D42A30" w:rsidRPr="00F47D68" w:rsidRDefault="00D42A30" w:rsidP="009C72C2">
      <w:pPr>
        <w:numPr>
          <w:ilvl w:val="1"/>
          <w:numId w:val="2"/>
        </w:numPr>
        <w:tabs>
          <w:tab w:val="clear" w:pos="1477"/>
          <w:tab w:val="num" w:pos="720"/>
          <w:tab w:val="num" w:pos="1134"/>
        </w:tabs>
        <w:ind w:left="709" w:hanging="283"/>
        <w:jc w:val="both"/>
        <w:rPr>
          <w:rFonts w:ascii="Arial" w:hAnsi="Arial" w:cs="Arial"/>
          <w:color w:val="000000"/>
          <w:sz w:val="22"/>
          <w:szCs w:val="22"/>
        </w:rPr>
      </w:pPr>
      <w:r w:rsidRPr="00F47D68">
        <w:rPr>
          <w:rFonts w:ascii="Arial" w:hAnsi="Arial" w:cs="Arial"/>
          <w:color w:val="000000"/>
          <w:sz w:val="22"/>
          <w:szCs w:val="22"/>
        </w:rPr>
        <w:t xml:space="preserve">uvedení stavbou dotčených pozemků a komunikací do původního stavu a protokolární předání stavbou dotčených pozemků a komunikací, uvedených do původního stavu, zpět jejich vlastníkům, </w:t>
      </w:r>
    </w:p>
    <w:p w14:paraId="026C2165" w14:textId="77777777" w:rsidR="00D42A30" w:rsidRPr="00F47D68" w:rsidRDefault="00D42A30" w:rsidP="009C72C2">
      <w:pPr>
        <w:numPr>
          <w:ilvl w:val="1"/>
          <w:numId w:val="2"/>
        </w:numPr>
        <w:tabs>
          <w:tab w:val="clear" w:pos="1477"/>
          <w:tab w:val="num" w:pos="720"/>
          <w:tab w:val="num" w:pos="1134"/>
        </w:tabs>
        <w:ind w:left="709" w:hanging="283"/>
        <w:jc w:val="both"/>
        <w:rPr>
          <w:rFonts w:ascii="Arial" w:hAnsi="Arial" w:cs="Arial"/>
          <w:color w:val="000000"/>
          <w:sz w:val="22"/>
          <w:szCs w:val="22"/>
        </w:rPr>
      </w:pPr>
      <w:r w:rsidRPr="00F47D68">
        <w:rPr>
          <w:rFonts w:ascii="Arial" w:hAnsi="Arial" w:cs="Arial"/>
          <w:color w:val="000000"/>
          <w:sz w:val="22"/>
          <w:szCs w:val="22"/>
        </w:rPr>
        <w:t>zpracování a předání doplněn</w:t>
      </w:r>
      <w:r w:rsidR="00F47D68" w:rsidRPr="00F47D68">
        <w:rPr>
          <w:rFonts w:ascii="Arial" w:hAnsi="Arial" w:cs="Arial"/>
          <w:color w:val="000000"/>
          <w:sz w:val="22"/>
          <w:szCs w:val="22"/>
        </w:rPr>
        <w:t>é</w:t>
      </w:r>
      <w:r w:rsidRPr="00F47D68">
        <w:rPr>
          <w:rFonts w:ascii="Arial" w:hAnsi="Arial" w:cs="Arial"/>
          <w:color w:val="000000"/>
          <w:sz w:val="22"/>
          <w:szCs w:val="22"/>
        </w:rPr>
        <w:t xml:space="preserve"> dokumentace pro provádění stavby o realizační detaily stavby a technologické postupy zhotovitele,</w:t>
      </w:r>
    </w:p>
    <w:p w14:paraId="0949DA97" w14:textId="77777777" w:rsidR="00D42A30" w:rsidRPr="00F47D68" w:rsidRDefault="00D42A30" w:rsidP="009C72C2">
      <w:pPr>
        <w:numPr>
          <w:ilvl w:val="1"/>
          <w:numId w:val="2"/>
        </w:numPr>
        <w:tabs>
          <w:tab w:val="clear" w:pos="1477"/>
          <w:tab w:val="num" w:pos="720"/>
          <w:tab w:val="num" w:pos="1134"/>
        </w:tabs>
        <w:ind w:left="709" w:hanging="283"/>
        <w:jc w:val="both"/>
        <w:rPr>
          <w:rFonts w:ascii="Arial" w:hAnsi="Arial" w:cs="Arial"/>
          <w:color w:val="000000"/>
          <w:sz w:val="22"/>
          <w:szCs w:val="22"/>
        </w:rPr>
      </w:pPr>
      <w:r w:rsidRPr="00F47D68">
        <w:rPr>
          <w:rFonts w:ascii="Arial" w:hAnsi="Arial" w:cs="Arial"/>
          <w:color w:val="000000"/>
          <w:sz w:val="22"/>
          <w:szCs w:val="22"/>
        </w:rPr>
        <w:t>zajištění trvalé likvidace odpadů v souladu s účinnými právními předpisy,</w:t>
      </w:r>
    </w:p>
    <w:p w14:paraId="71537D7D" w14:textId="77777777" w:rsidR="00D42A30" w:rsidRPr="00F47D68" w:rsidRDefault="00D42A30" w:rsidP="009C72C2">
      <w:pPr>
        <w:numPr>
          <w:ilvl w:val="1"/>
          <w:numId w:val="2"/>
        </w:numPr>
        <w:tabs>
          <w:tab w:val="clear" w:pos="1477"/>
          <w:tab w:val="num" w:pos="720"/>
          <w:tab w:val="num" w:pos="1134"/>
        </w:tabs>
        <w:ind w:left="709" w:hanging="283"/>
        <w:jc w:val="both"/>
        <w:rPr>
          <w:rFonts w:ascii="Arial" w:hAnsi="Arial" w:cs="Arial"/>
          <w:color w:val="000000"/>
          <w:sz w:val="22"/>
          <w:szCs w:val="22"/>
        </w:rPr>
      </w:pPr>
      <w:r w:rsidRPr="00F47D68">
        <w:rPr>
          <w:rFonts w:ascii="Arial" w:hAnsi="Arial" w:cs="Arial"/>
          <w:color w:val="000000"/>
          <w:sz w:val="22"/>
          <w:szCs w:val="22"/>
        </w:rPr>
        <w:t xml:space="preserve">zpracování a předání dokumentace skutečného provedení stavby (3 </w:t>
      </w:r>
      <w:proofErr w:type="spellStart"/>
      <w:r w:rsidRPr="00F47D68">
        <w:rPr>
          <w:rFonts w:ascii="Arial" w:hAnsi="Arial" w:cs="Arial"/>
          <w:color w:val="000000"/>
          <w:sz w:val="22"/>
          <w:szCs w:val="22"/>
        </w:rPr>
        <w:t>paré</w:t>
      </w:r>
      <w:proofErr w:type="spellEnd"/>
      <w:r w:rsidRPr="00F47D68">
        <w:rPr>
          <w:rFonts w:ascii="Arial" w:hAnsi="Arial" w:cs="Arial"/>
          <w:color w:val="000000"/>
          <w:sz w:val="22"/>
          <w:szCs w:val="22"/>
        </w:rPr>
        <w:t xml:space="preserve"> + 1 v elektronické formě) objednateli a zaměření skutečného provedení stavby – geodetická část dokumentace (3 </w:t>
      </w:r>
      <w:proofErr w:type="spellStart"/>
      <w:r w:rsidRPr="00F47D68">
        <w:rPr>
          <w:rFonts w:ascii="Arial" w:hAnsi="Arial" w:cs="Arial"/>
          <w:color w:val="000000"/>
          <w:sz w:val="22"/>
          <w:szCs w:val="22"/>
        </w:rPr>
        <w:t>paré</w:t>
      </w:r>
      <w:proofErr w:type="spellEnd"/>
      <w:r w:rsidRPr="00F47D68">
        <w:rPr>
          <w:rFonts w:ascii="Arial" w:hAnsi="Arial" w:cs="Arial"/>
          <w:color w:val="000000"/>
          <w:sz w:val="22"/>
          <w:szCs w:val="22"/>
        </w:rPr>
        <w:t xml:space="preserve"> + 1 v elektronické formě) v rozsahu odpovídajícím příslušným právním předpisům, pořízení fotodokumentace stavby,</w:t>
      </w:r>
    </w:p>
    <w:p w14:paraId="2B0222CE" w14:textId="77777777" w:rsidR="00D42A30" w:rsidRPr="00F47D68" w:rsidRDefault="00D42A30" w:rsidP="009C72C2">
      <w:pPr>
        <w:numPr>
          <w:ilvl w:val="1"/>
          <w:numId w:val="2"/>
        </w:numPr>
        <w:tabs>
          <w:tab w:val="clear" w:pos="1477"/>
          <w:tab w:val="num" w:pos="720"/>
          <w:tab w:val="num" w:pos="1134"/>
        </w:tabs>
        <w:ind w:left="709" w:hanging="283"/>
        <w:jc w:val="both"/>
        <w:rPr>
          <w:rFonts w:ascii="Arial" w:hAnsi="Arial" w:cs="Arial"/>
          <w:color w:val="000000"/>
          <w:sz w:val="22"/>
          <w:szCs w:val="22"/>
        </w:rPr>
      </w:pPr>
      <w:r w:rsidRPr="00F47D68">
        <w:rPr>
          <w:rFonts w:ascii="Arial" w:hAnsi="Arial" w:cs="Arial"/>
          <w:color w:val="000000"/>
          <w:sz w:val="22"/>
          <w:szCs w:val="22"/>
        </w:rPr>
        <w:t>vyhotovení číselníků pokácené dřevní hmoty a její předání vlastníkům,</w:t>
      </w:r>
    </w:p>
    <w:p w14:paraId="0BFE13E1" w14:textId="77777777" w:rsidR="00D42A30" w:rsidRPr="00F47D68" w:rsidRDefault="00D42A30" w:rsidP="009C72C2">
      <w:pPr>
        <w:numPr>
          <w:ilvl w:val="1"/>
          <w:numId w:val="2"/>
        </w:numPr>
        <w:tabs>
          <w:tab w:val="clear" w:pos="1477"/>
          <w:tab w:val="num" w:pos="720"/>
          <w:tab w:val="num" w:pos="1134"/>
        </w:tabs>
        <w:ind w:left="709" w:hanging="283"/>
        <w:jc w:val="both"/>
        <w:rPr>
          <w:rFonts w:ascii="Arial" w:hAnsi="Arial" w:cs="Arial"/>
          <w:color w:val="000000"/>
          <w:sz w:val="22"/>
          <w:szCs w:val="22"/>
        </w:rPr>
      </w:pPr>
      <w:r w:rsidRPr="00F47D68">
        <w:rPr>
          <w:rFonts w:ascii="Arial" w:hAnsi="Arial" w:cs="Arial"/>
          <w:color w:val="000000"/>
          <w:sz w:val="22"/>
          <w:szCs w:val="22"/>
        </w:rPr>
        <w:t>zpracování povodňového plánu,</w:t>
      </w:r>
    </w:p>
    <w:p w14:paraId="2D4D4674" w14:textId="6948E3AB" w:rsidR="00D42A30" w:rsidRPr="00F47D68" w:rsidRDefault="00D42A30" w:rsidP="009C72C2">
      <w:pPr>
        <w:numPr>
          <w:ilvl w:val="1"/>
          <w:numId w:val="2"/>
        </w:numPr>
        <w:tabs>
          <w:tab w:val="clear" w:pos="1477"/>
          <w:tab w:val="num" w:pos="720"/>
          <w:tab w:val="num" w:pos="1134"/>
        </w:tabs>
        <w:ind w:left="709" w:hanging="283"/>
        <w:jc w:val="both"/>
        <w:rPr>
          <w:rFonts w:ascii="Arial" w:hAnsi="Arial" w:cs="Arial"/>
          <w:color w:val="000000"/>
          <w:sz w:val="22"/>
          <w:szCs w:val="22"/>
        </w:rPr>
      </w:pPr>
      <w:r w:rsidRPr="00F47D68">
        <w:rPr>
          <w:rFonts w:ascii="Arial" w:hAnsi="Arial" w:cs="Arial"/>
          <w:color w:val="000000"/>
          <w:sz w:val="22"/>
          <w:szCs w:val="22"/>
        </w:rPr>
        <w:t>zpracování geometrického plánu</w:t>
      </w:r>
      <w:r w:rsidR="00765C66">
        <w:rPr>
          <w:rFonts w:ascii="Arial" w:hAnsi="Arial" w:cs="Arial"/>
          <w:color w:val="000000"/>
          <w:sz w:val="22"/>
          <w:szCs w:val="22"/>
        </w:rPr>
        <w:t xml:space="preserve"> </w:t>
      </w:r>
      <w:r w:rsidR="00576412">
        <w:rPr>
          <w:rFonts w:ascii="Arial" w:hAnsi="Arial" w:cs="Arial"/>
          <w:color w:val="000000"/>
          <w:sz w:val="22"/>
          <w:szCs w:val="22"/>
        </w:rPr>
        <w:t>pro vyznačení stavby (</w:t>
      </w:r>
      <w:r w:rsidR="00765C66">
        <w:rPr>
          <w:rFonts w:ascii="Arial" w:hAnsi="Arial" w:cs="Arial"/>
          <w:color w:val="000000"/>
          <w:sz w:val="22"/>
          <w:szCs w:val="22"/>
        </w:rPr>
        <w:t>umístění nových mostů a lávek</w:t>
      </w:r>
      <w:r w:rsidR="00576412">
        <w:rPr>
          <w:rFonts w:ascii="Arial" w:hAnsi="Arial" w:cs="Arial"/>
          <w:color w:val="000000"/>
          <w:sz w:val="22"/>
          <w:szCs w:val="22"/>
        </w:rPr>
        <w:t>)</w:t>
      </w:r>
      <w:r w:rsidR="00765C66">
        <w:rPr>
          <w:rFonts w:ascii="Arial" w:hAnsi="Arial" w:cs="Arial"/>
          <w:color w:val="000000"/>
          <w:sz w:val="22"/>
          <w:szCs w:val="22"/>
        </w:rPr>
        <w:t>,</w:t>
      </w:r>
    </w:p>
    <w:p w14:paraId="08948DF6" w14:textId="77777777" w:rsidR="00D42A30" w:rsidRPr="00F47D68" w:rsidRDefault="00D42A30" w:rsidP="009C72C2">
      <w:pPr>
        <w:numPr>
          <w:ilvl w:val="1"/>
          <w:numId w:val="2"/>
        </w:numPr>
        <w:tabs>
          <w:tab w:val="clear" w:pos="1477"/>
          <w:tab w:val="num" w:pos="720"/>
          <w:tab w:val="num" w:pos="1134"/>
        </w:tabs>
        <w:ind w:left="709" w:hanging="283"/>
        <w:jc w:val="both"/>
        <w:rPr>
          <w:rFonts w:ascii="Arial" w:hAnsi="Arial" w:cs="Arial"/>
          <w:color w:val="000000"/>
          <w:sz w:val="22"/>
          <w:szCs w:val="22"/>
        </w:rPr>
      </w:pPr>
      <w:r w:rsidRPr="00F47D68">
        <w:rPr>
          <w:rFonts w:ascii="Arial" w:hAnsi="Arial" w:cs="Arial"/>
          <w:color w:val="000000"/>
          <w:sz w:val="22"/>
          <w:szCs w:val="22"/>
        </w:rPr>
        <w:t>aktualizace (přizpůsobení) nebo zpracování plánu bezpečnosti a ochrany zdraví při práci,</w:t>
      </w:r>
    </w:p>
    <w:p w14:paraId="4616C439" w14:textId="77777777" w:rsidR="00D42A30" w:rsidRPr="00F47D68" w:rsidRDefault="00D42A30" w:rsidP="009C72C2">
      <w:pPr>
        <w:numPr>
          <w:ilvl w:val="1"/>
          <w:numId w:val="2"/>
        </w:numPr>
        <w:tabs>
          <w:tab w:val="clear" w:pos="1477"/>
          <w:tab w:val="num" w:pos="720"/>
          <w:tab w:val="num" w:pos="1134"/>
        </w:tabs>
        <w:ind w:left="709" w:hanging="283"/>
        <w:jc w:val="both"/>
        <w:rPr>
          <w:rFonts w:ascii="Arial" w:hAnsi="Arial" w:cs="Arial"/>
          <w:color w:val="000000"/>
          <w:sz w:val="22"/>
          <w:szCs w:val="22"/>
        </w:rPr>
      </w:pPr>
      <w:r w:rsidRPr="00F47D68">
        <w:rPr>
          <w:rFonts w:ascii="Arial" w:hAnsi="Arial" w:cs="Arial"/>
          <w:color w:val="000000"/>
          <w:sz w:val="22"/>
          <w:szCs w:val="22"/>
        </w:rPr>
        <w:t xml:space="preserve">zpracování havarijního plánu, </w:t>
      </w:r>
    </w:p>
    <w:p w14:paraId="72729ED6" w14:textId="0CE0254F" w:rsidR="00D42A30" w:rsidRPr="00F47D68" w:rsidRDefault="00D42A30" w:rsidP="00ED75A7">
      <w:pPr>
        <w:numPr>
          <w:ilvl w:val="1"/>
          <w:numId w:val="2"/>
        </w:numPr>
        <w:tabs>
          <w:tab w:val="clear" w:pos="1477"/>
          <w:tab w:val="num" w:pos="720"/>
          <w:tab w:val="num" w:pos="1134"/>
        </w:tabs>
        <w:ind w:left="709" w:hanging="283"/>
        <w:jc w:val="both"/>
        <w:rPr>
          <w:rFonts w:ascii="Arial" w:hAnsi="Arial" w:cs="Arial"/>
          <w:color w:val="000000"/>
          <w:sz w:val="22"/>
          <w:szCs w:val="22"/>
        </w:rPr>
      </w:pPr>
      <w:r w:rsidRPr="00F47D68">
        <w:rPr>
          <w:rFonts w:ascii="Arial" w:hAnsi="Arial" w:cs="Arial"/>
          <w:color w:val="000000"/>
          <w:sz w:val="22"/>
          <w:szCs w:val="22"/>
        </w:rPr>
        <w:t>další</w:t>
      </w:r>
      <w:r w:rsidR="00366BFD">
        <w:rPr>
          <w:rFonts w:ascii="Arial" w:hAnsi="Arial" w:cs="Arial"/>
          <w:color w:val="000000"/>
          <w:sz w:val="22"/>
          <w:szCs w:val="22"/>
        </w:rPr>
        <w:t xml:space="preserve"> </w:t>
      </w:r>
      <w:r w:rsidR="00F66DA1">
        <w:rPr>
          <w:rFonts w:ascii="Arial" w:hAnsi="Arial" w:cs="Arial"/>
          <w:color w:val="000000"/>
          <w:sz w:val="22"/>
          <w:szCs w:val="22"/>
        </w:rPr>
        <w:t xml:space="preserve">zde neuvedené </w:t>
      </w:r>
      <w:r w:rsidR="00366BFD">
        <w:rPr>
          <w:rFonts w:ascii="Arial" w:hAnsi="Arial" w:cs="Arial"/>
          <w:color w:val="000000"/>
          <w:sz w:val="22"/>
          <w:szCs w:val="22"/>
        </w:rPr>
        <w:t>práce a činnosti potřebné k řádnému provedení díla dle této smlouvy</w:t>
      </w:r>
      <w:r w:rsidRPr="00F47D68">
        <w:rPr>
          <w:rFonts w:ascii="Arial" w:hAnsi="Arial" w:cs="Arial"/>
          <w:color w:val="000000"/>
          <w:sz w:val="22"/>
          <w:szCs w:val="22"/>
        </w:rPr>
        <w:t>.</w:t>
      </w:r>
    </w:p>
    <w:p w14:paraId="324479AB" w14:textId="77777777" w:rsidR="00D42A30" w:rsidRPr="00511BFB" w:rsidRDefault="00D42A30" w:rsidP="00D42A30">
      <w:pPr>
        <w:ind w:left="323"/>
        <w:jc w:val="both"/>
        <w:rPr>
          <w:rFonts w:ascii="Arial" w:hAnsi="Arial" w:cs="Arial"/>
          <w:color w:val="000000"/>
          <w:sz w:val="22"/>
          <w:szCs w:val="22"/>
        </w:rPr>
      </w:pPr>
    </w:p>
    <w:p w14:paraId="07FC6DC4" w14:textId="77777777" w:rsidR="00D42A30" w:rsidRPr="00511BFB" w:rsidRDefault="00D42A30" w:rsidP="00D42A30">
      <w:pPr>
        <w:ind w:left="426"/>
        <w:jc w:val="both"/>
        <w:rPr>
          <w:rFonts w:ascii="Arial" w:hAnsi="Arial" w:cs="Arial"/>
          <w:color w:val="000000"/>
          <w:sz w:val="22"/>
          <w:szCs w:val="22"/>
        </w:rPr>
      </w:pPr>
      <w:r w:rsidRPr="00511BFB">
        <w:rPr>
          <w:rFonts w:ascii="Arial" w:hAnsi="Arial" w:cs="Arial"/>
          <w:color w:val="000000"/>
          <w:sz w:val="22"/>
          <w:szCs w:val="22"/>
        </w:rPr>
        <w:t>Cena těchto plnění je zahrnuta v ceně za dílo dle čl. III. odst. 1 této smlouvy.</w:t>
      </w:r>
    </w:p>
    <w:p w14:paraId="7A0BA71B" w14:textId="77777777" w:rsidR="00D42A30" w:rsidRPr="00511BFB" w:rsidRDefault="00D42A30" w:rsidP="00D42A30">
      <w:pPr>
        <w:widowControl w:val="0"/>
        <w:suppressLineNumbers/>
        <w:jc w:val="both"/>
        <w:rPr>
          <w:rFonts w:ascii="Arial" w:hAnsi="Arial" w:cs="Arial"/>
          <w:color w:val="000000"/>
          <w:sz w:val="22"/>
          <w:szCs w:val="22"/>
        </w:rPr>
      </w:pPr>
    </w:p>
    <w:p w14:paraId="2C16ABC6" w14:textId="77777777" w:rsidR="00D42A30" w:rsidRPr="00511BFB" w:rsidRDefault="00D42A30" w:rsidP="00D42A30">
      <w:pPr>
        <w:numPr>
          <w:ilvl w:val="0"/>
          <w:numId w:val="3"/>
        </w:numPr>
        <w:tabs>
          <w:tab w:val="clear" w:pos="720"/>
          <w:tab w:val="num" w:pos="360"/>
        </w:tabs>
        <w:overflowPunct/>
        <w:autoSpaceDE/>
        <w:autoSpaceDN/>
        <w:adjustRightInd/>
        <w:ind w:left="360"/>
        <w:jc w:val="both"/>
        <w:textAlignment w:val="auto"/>
        <w:rPr>
          <w:rFonts w:ascii="Arial" w:hAnsi="Arial" w:cs="Arial"/>
          <w:color w:val="000000"/>
          <w:sz w:val="22"/>
          <w:szCs w:val="22"/>
        </w:rPr>
      </w:pPr>
      <w:r w:rsidRPr="00511BFB">
        <w:rPr>
          <w:rFonts w:ascii="Arial" w:hAnsi="Arial" w:cs="Arial"/>
          <w:color w:val="000000"/>
          <w:sz w:val="22"/>
          <w:szCs w:val="22"/>
        </w:rPr>
        <w:t>Veškeré odchylky provedení díla a jeho postupu od vymezení daného touto smlouvou (včetně projektové dokumentace) jsou přípustné pouze tehdy, budou-li objednatelem předem písemně odsouhlaseny ve stavebním deníku. Odchylky (změny) vyvolávající vícepráce anebo méněpráce je však možné provést jen na základě písemného dodatku této smlouvy, předem uzavřeného postupem souladným s obecně závaznými právními předpisy upravujícími zadávání veřejných zakázek.</w:t>
      </w:r>
    </w:p>
    <w:p w14:paraId="7CC8933B" w14:textId="77777777" w:rsidR="00D42A30" w:rsidRPr="00511BFB" w:rsidRDefault="00D42A30" w:rsidP="00D42A30">
      <w:pPr>
        <w:overflowPunct/>
        <w:autoSpaceDE/>
        <w:autoSpaceDN/>
        <w:adjustRightInd/>
        <w:ind w:left="360"/>
        <w:jc w:val="both"/>
        <w:textAlignment w:val="auto"/>
        <w:rPr>
          <w:rFonts w:ascii="Arial" w:hAnsi="Arial" w:cs="Arial"/>
          <w:color w:val="000000"/>
          <w:sz w:val="22"/>
          <w:szCs w:val="22"/>
        </w:rPr>
      </w:pPr>
    </w:p>
    <w:p w14:paraId="35C54980" w14:textId="77777777" w:rsidR="00D42A30" w:rsidRPr="00F47D68" w:rsidRDefault="00D42A30" w:rsidP="00D42A30">
      <w:pPr>
        <w:numPr>
          <w:ilvl w:val="0"/>
          <w:numId w:val="3"/>
        </w:numPr>
        <w:tabs>
          <w:tab w:val="clear" w:pos="720"/>
          <w:tab w:val="num" w:pos="360"/>
        </w:tabs>
        <w:overflowPunct/>
        <w:autoSpaceDE/>
        <w:autoSpaceDN/>
        <w:adjustRightInd/>
        <w:ind w:left="360"/>
        <w:jc w:val="both"/>
        <w:textAlignment w:val="auto"/>
        <w:rPr>
          <w:rFonts w:ascii="Arial" w:hAnsi="Arial" w:cs="Arial"/>
          <w:color w:val="000000"/>
          <w:sz w:val="22"/>
          <w:szCs w:val="22"/>
        </w:rPr>
      </w:pPr>
      <w:r w:rsidRPr="00F47D68">
        <w:rPr>
          <w:rFonts w:ascii="Arial" w:hAnsi="Arial" w:cs="Arial"/>
          <w:color w:val="000000"/>
          <w:sz w:val="22"/>
          <w:szCs w:val="22"/>
        </w:rPr>
        <w:t>Zhotovitel zpracuje a předá objednateli spolu s dokončeným dílem dokumentaci skutečného provedení stavby. Zhotovitel se zavazuje na stavbě průběžně doplňovat dokumentaci skutečného provedení stavby (díla), zejména zaměření skutečného stavu provedení prací, které budou při dalším postupu trvale zakryty, nebo se stanou nepřístupnými. Rozsah a obsah dokumentace skutečného provedení stavby bude odpovídat účinným právním předpisům (příloze č. 14 vyhlášky č. 499/2006 Sb., v účinném znění). Dokumentace skutečného provedení stavby bude vypracována a ověřena autorizovanou osobou v oboru stavby vodního hospodářství a krajinného inženýrství</w:t>
      </w:r>
      <w:r w:rsidR="007F55C1" w:rsidRPr="00F47D68">
        <w:rPr>
          <w:rFonts w:ascii="Arial" w:hAnsi="Arial" w:cs="Arial"/>
          <w:color w:val="000000"/>
          <w:sz w:val="22"/>
          <w:szCs w:val="22"/>
        </w:rPr>
        <w:t>.</w:t>
      </w:r>
      <w:r w:rsidRPr="00F47D68">
        <w:rPr>
          <w:rFonts w:ascii="Arial" w:hAnsi="Arial" w:cs="Arial"/>
          <w:color w:val="000000"/>
          <w:sz w:val="22"/>
          <w:szCs w:val="22"/>
        </w:rPr>
        <w:t xml:space="preserve"> Obsah geodetické části dokumentace skutečného provedení stavby bude odpovídat § 13 vyhlášky č. 31/1995 Sb. v účinném znění. Grafické vyjádření zaměření skutečného provedení musí umožňovat kontrolu dodržení prostorového a výškového umístění stavby dle ověřené (schválené) projektové dokumentace</w:t>
      </w:r>
      <w:r w:rsidR="007F55C1" w:rsidRPr="00F47D68">
        <w:rPr>
          <w:rFonts w:ascii="Arial" w:hAnsi="Arial" w:cs="Arial"/>
          <w:color w:val="000000"/>
          <w:sz w:val="22"/>
          <w:szCs w:val="22"/>
        </w:rPr>
        <w:t>,</w:t>
      </w:r>
      <w:r w:rsidRPr="00F47D68">
        <w:rPr>
          <w:rFonts w:ascii="Arial" w:hAnsi="Arial" w:cs="Arial"/>
          <w:color w:val="000000"/>
          <w:sz w:val="22"/>
          <w:szCs w:val="22"/>
        </w:rPr>
        <w:t xml:space="preserve"> a to včetně polohy vzhledem k hranicím pozemků KN, případně PK. Zaměření bude provedeno v systémech JTSK a </w:t>
      </w:r>
      <w:proofErr w:type="spellStart"/>
      <w:r w:rsidRPr="00F47D68">
        <w:rPr>
          <w:rFonts w:ascii="Arial" w:hAnsi="Arial" w:cs="Arial"/>
          <w:color w:val="000000"/>
          <w:sz w:val="22"/>
          <w:szCs w:val="22"/>
        </w:rPr>
        <w:t>Bpv</w:t>
      </w:r>
      <w:proofErr w:type="spellEnd"/>
      <w:r w:rsidRPr="00F47D68">
        <w:rPr>
          <w:rFonts w:ascii="Arial" w:hAnsi="Arial" w:cs="Arial"/>
          <w:color w:val="000000"/>
          <w:sz w:val="22"/>
          <w:szCs w:val="22"/>
        </w:rPr>
        <w:t xml:space="preserve">. Geodetická část dokumentace skutečného provedení stavby bude ověřena fyzickou osobou, které bylo uděleno úřední oprávnění pro ověřování výsledků zeměměřických činností. </w:t>
      </w:r>
    </w:p>
    <w:p w14:paraId="6CA19222" w14:textId="77777777" w:rsidR="00D42A30" w:rsidRPr="00511BFB" w:rsidRDefault="00D42A30" w:rsidP="00D42A30">
      <w:pPr>
        <w:overflowPunct/>
        <w:autoSpaceDE/>
        <w:autoSpaceDN/>
        <w:adjustRightInd/>
        <w:ind w:left="360"/>
        <w:jc w:val="both"/>
        <w:textAlignment w:val="auto"/>
        <w:rPr>
          <w:rFonts w:ascii="Arial" w:hAnsi="Arial" w:cs="Arial"/>
          <w:i/>
          <w:iCs/>
          <w:color w:val="000000"/>
          <w:sz w:val="22"/>
          <w:szCs w:val="22"/>
        </w:rPr>
      </w:pPr>
    </w:p>
    <w:p w14:paraId="0D700C01" w14:textId="77777777" w:rsidR="00D42A30" w:rsidRPr="00511BFB" w:rsidRDefault="00D42A30" w:rsidP="00D42A30">
      <w:pPr>
        <w:numPr>
          <w:ilvl w:val="0"/>
          <w:numId w:val="3"/>
        </w:numPr>
        <w:tabs>
          <w:tab w:val="clear" w:pos="720"/>
          <w:tab w:val="num" w:pos="360"/>
        </w:tabs>
        <w:overflowPunct/>
        <w:autoSpaceDE/>
        <w:autoSpaceDN/>
        <w:adjustRightInd/>
        <w:ind w:left="360"/>
        <w:jc w:val="both"/>
        <w:textAlignment w:val="auto"/>
        <w:rPr>
          <w:rFonts w:ascii="Arial" w:hAnsi="Arial" w:cs="Arial"/>
          <w:color w:val="000000"/>
          <w:sz w:val="22"/>
          <w:szCs w:val="22"/>
        </w:rPr>
      </w:pPr>
      <w:r w:rsidRPr="00511BFB">
        <w:rPr>
          <w:rFonts w:ascii="Arial" w:hAnsi="Arial" w:cs="Arial"/>
          <w:color w:val="000000"/>
          <w:sz w:val="22"/>
          <w:szCs w:val="22"/>
        </w:rPr>
        <w:t xml:space="preserve">Zhotovitel bude pořizovat fotodokumentaci stavby (včetně přístupových komunikací, dotčených pozemků a staveb) po celou dobu provádění díla. Fotodokumentace (v digitální podobě) opatřená </w:t>
      </w:r>
      <w:r w:rsidRPr="00511BFB">
        <w:rPr>
          <w:rFonts w:ascii="Arial" w:hAnsi="Arial" w:cs="Arial"/>
          <w:color w:val="000000"/>
          <w:sz w:val="22"/>
          <w:szCs w:val="22"/>
        </w:rPr>
        <w:lastRenderedPageBreak/>
        <w:t>datem a popisem snímků bude součástí dokumentace skutečného provedení stavby, předané objednateli. Zhotovitel též pořídí fotodokumentaci stavu pozemků, komunikací a ostatních staveb, jež mohou být dotčeny prováděním díla dle této smlouvy, před zahájením prací a tuto dokumentaci předá objednateli nejpozději do 14 dnů od zahájení stavebních anebo zemních prací na díle anebo kácení dřevin (je-li součástí díla).</w:t>
      </w:r>
    </w:p>
    <w:p w14:paraId="1E893A56" w14:textId="77777777" w:rsidR="00D42A30" w:rsidRPr="00511BFB" w:rsidRDefault="00D42A30" w:rsidP="00D42A30">
      <w:pPr>
        <w:overflowPunct/>
        <w:autoSpaceDE/>
        <w:autoSpaceDN/>
        <w:adjustRightInd/>
        <w:ind w:left="360"/>
        <w:jc w:val="both"/>
        <w:textAlignment w:val="auto"/>
        <w:rPr>
          <w:rFonts w:ascii="Arial" w:hAnsi="Arial" w:cs="Arial"/>
          <w:color w:val="000000"/>
          <w:sz w:val="22"/>
          <w:szCs w:val="22"/>
        </w:rPr>
      </w:pPr>
    </w:p>
    <w:p w14:paraId="118FC305" w14:textId="77777777" w:rsidR="00D42A30" w:rsidRPr="00511BFB" w:rsidRDefault="00D42A30" w:rsidP="00D42A30">
      <w:pPr>
        <w:numPr>
          <w:ilvl w:val="0"/>
          <w:numId w:val="3"/>
        </w:numPr>
        <w:tabs>
          <w:tab w:val="clear" w:pos="720"/>
          <w:tab w:val="num" w:pos="360"/>
        </w:tabs>
        <w:overflowPunct/>
        <w:autoSpaceDE/>
        <w:autoSpaceDN/>
        <w:adjustRightInd/>
        <w:ind w:left="360"/>
        <w:jc w:val="both"/>
        <w:textAlignment w:val="auto"/>
        <w:rPr>
          <w:rFonts w:ascii="Arial" w:hAnsi="Arial" w:cs="Arial"/>
          <w:color w:val="000000"/>
          <w:sz w:val="22"/>
          <w:szCs w:val="22"/>
        </w:rPr>
      </w:pPr>
      <w:r w:rsidRPr="00511BFB">
        <w:rPr>
          <w:rFonts w:ascii="Arial" w:hAnsi="Arial" w:cs="Arial"/>
          <w:color w:val="000000"/>
          <w:sz w:val="22"/>
          <w:szCs w:val="22"/>
        </w:rPr>
        <w:t>Objednatel se zavazuje za řádně provedené dílo zhotoviteli zaplatit smluvenou cenu způsobem smlouvou stanoveným.</w:t>
      </w:r>
    </w:p>
    <w:p w14:paraId="53395F1F" w14:textId="77777777" w:rsidR="00D42A30" w:rsidRPr="00511BFB" w:rsidRDefault="00D42A30" w:rsidP="00D42A30">
      <w:pPr>
        <w:pStyle w:val="Odstavecseseznamem"/>
        <w:rPr>
          <w:rFonts w:ascii="Arial" w:hAnsi="Arial" w:cs="Arial"/>
          <w:color w:val="000000"/>
          <w:sz w:val="22"/>
          <w:szCs w:val="22"/>
        </w:rPr>
      </w:pPr>
    </w:p>
    <w:p w14:paraId="5B030CF7" w14:textId="6E81E64D" w:rsidR="00D42A30" w:rsidRPr="006C2A2E" w:rsidRDefault="00D42A30" w:rsidP="00D42A30">
      <w:pPr>
        <w:numPr>
          <w:ilvl w:val="0"/>
          <w:numId w:val="3"/>
        </w:numPr>
        <w:tabs>
          <w:tab w:val="clear" w:pos="720"/>
          <w:tab w:val="num" w:pos="360"/>
        </w:tabs>
        <w:overflowPunct/>
        <w:autoSpaceDE/>
        <w:autoSpaceDN/>
        <w:adjustRightInd/>
        <w:ind w:left="360"/>
        <w:jc w:val="both"/>
        <w:textAlignment w:val="auto"/>
        <w:rPr>
          <w:rFonts w:ascii="Arial" w:hAnsi="Arial" w:cs="Arial"/>
          <w:b/>
          <w:color w:val="000000"/>
          <w:sz w:val="22"/>
          <w:szCs w:val="22"/>
        </w:rPr>
      </w:pPr>
      <w:r w:rsidRPr="00511BFB">
        <w:rPr>
          <w:rFonts w:ascii="Arial" w:hAnsi="Arial" w:cs="Arial"/>
          <w:color w:val="000000"/>
          <w:sz w:val="22"/>
          <w:szCs w:val="22"/>
        </w:rPr>
        <w:t>Zhotovitel prohlašuje, že je seznámen s</w:t>
      </w:r>
      <w:r w:rsidR="00936899">
        <w:rPr>
          <w:rFonts w:ascii="Arial" w:hAnsi="Arial" w:cs="Arial"/>
          <w:color w:val="000000"/>
          <w:sz w:val="22"/>
          <w:szCs w:val="22"/>
        </w:rPr>
        <w:t> rozsahem a povahou díla a s</w:t>
      </w:r>
      <w:r w:rsidRPr="00511BFB">
        <w:rPr>
          <w:rFonts w:ascii="Arial" w:hAnsi="Arial" w:cs="Arial"/>
          <w:color w:val="000000"/>
          <w:sz w:val="22"/>
          <w:szCs w:val="22"/>
        </w:rPr>
        <w:t>e všemi údaji potřebnými pro řádné provedení díla</w:t>
      </w:r>
      <w:r w:rsidR="00366BFD">
        <w:rPr>
          <w:rFonts w:ascii="Arial" w:hAnsi="Arial" w:cs="Arial"/>
          <w:color w:val="000000"/>
          <w:sz w:val="22"/>
          <w:szCs w:val="22"/>
        </w:rPr>
        <w:t>,</w:t>
      </w:r>
      <w:r w:rsidRPr="00511BFB">
        <w:rPr>
          <w:rFonts w:ascii="Arial" w:hAnsi="Arial" w:cs="Arial"/>
          <w:color w:val="000000"/>
          <w:sz w:val="22"/>
          <w:szCs w:val="22"/>
        </w:rPr>
        <w:t xml:space="preserve"> že před podpisem této smlouvy s vynaložením odborné péče přezkoumal projektovou dokumentaci, přičemž ani při vynaložení odborné péče, jíž lze na něm rozumně požadovat, neshledal rozporů nebo nedostatků, jež by bránily řádnému provedení díla způsobem a v rozsahu dle této smlouvy.</w:t>
      </w:r>
      <w:r w:rsidR="00366BFD">
        <w:rPr>
          <w:rFonts w:ascii="Arial" w:hAnsi="Arial" w:cs="Arial"/>
          <w:color w:val="000000"/>
          <w:sz w:val="22"/>
          <w:szCs w:val="22"/>
        </w:rPr>
        <w:t xml:space="preserve"> </w:t>
      </w:r>
      <w:r w:rsidRPr="00511BFB">
        <w:rPr>
          <w:rFonts w:ascii="Arial" w:hAnsi="Arial" w:cs="Arial"/>
          <w:color w:val="000000"/>
          <w:sz w:val="22"/>
          <w:szCs w:val="22"/>
        </w:rPr>
        <w:t xml:space="preserve"> </w:t>
      </w:r>
    </w:p>
    <w:p w14:paraId="766EF025" w14:textId="77777777" w:rsidR="00232C5D" w:rsidRDefault="00232C5D" w:rsidP="006C2A2E">
      <w:pPr>
        <w:pStyle w:val="Odstavecseseznamem"/>
        <w:rPr>
          <w:rFonts w:ascii="Arial" w:hAnsi="Arial" w:cs="Arial"/>
          <w:b/>
          <w:color w:val="000000"/>
          <w:sz w:val="22"/>
          <w:szCs w:val="22"/>
        </w:rPr>
      </w:pPr>
    </w:p>
    <w:p w14:paraId="18FFAEAF" w14:textId="43E6BC22" w:rsidR="00232C5D" w:rsidRPr="006C2A2E" w:rsidRDefault="00232C5D" w:rsidP="006C2A2E">
      <w:pPr>
        <w:pStyle w:val="Zkladntext21"/>
        <w:ind w:left="360"/>
        <w:outlineLvl w:val="0"/>
        <w:rPr>
          <w:rFonts w:ascii="Arial" w:hAnsi="Arial" w:cs="Arial"/>
          <w:i w:val="0"/>
          <w:sz w:val="22"/>
          <w:szCs w:val="22"/>
        </w:rPr>
      </w:pPr>
      <w:r w:rsidRPr="006C2A2E">
        <w:rPr>
          <w:rFonts w:ascii="Arial" w:hAnsi="Arial" w:cs="Arial"/>
          <w:i w:val="0"/>
          <w:sz w:val="22"/>
          <w:szCs w:val="22"/>
        </w:rPr>
        <w:t xml:space="preserve">Zhotovitel výslovně prohlašuje, že se důkladně, podrobně a s vynaložením odborné péče seznámil s </w:t>
      </w:r>
      <w:r w:rsidRPr="00670B7F">
        <w:rPr>
          <w:rFonts w:ascii="Arial" w:hAnsi="Arial" w:cs="Arial"/>
          <w:i w:val="0"/>
          <w:color w:val="000000"/>
          <w:sz w:val="22"/>
          <w:szCs w:val="22"/>
        </w:rPr>
        <w:t xml:space="preserve">polohou a povahou </w:t>
      </w:r>
      <w:r w:rsidRPr="00971A42">
        <w:rPr>
          <w:rFonts w:ascii="Arial" w:hAnsi="Arial" w:cs="Arial"/>
          <w:i w:val="0"/>
          <w:sz w:val="22"/>
          <w:szCs w:val="22"/>
        </w:rPr>
        <w:t>místa</w:t>
      </w:r>
      <w:r w:rsidRPr="006C2A2E">
        <w:rPr>
          <w:rFonts w:ascii="Arial" w:hAnsi="Arial" w:cs="Arial"/>
          <w:i w:val="0"/>
          <w:sz w:val="22"/>
          <w:szCs w:val="22"/>
        </w:rPr>
        <w:t xml:space="preserve"> plnění, že místo plnění u objednatele je vyhovující pro provedení a umístění díla dle této smlouvy, a že neobsahuje žádné zjevné, či skryté překážky znemožňující provedení díla způsobem dohodnutým v této smlouvě.</w:t>
      </w:r>
    </w:p>
    <w:p w14:paraId="049981C7" w14:textId="77777777" w:rsidR="00232C5D" w:rsidRPr="00511BFB" w:rsidRDefault="00232C5D" w:rsidP="00D42A30">
      <w:pPr>
        <w:pStyle w:val="Odstavecseseznamem"/>
        <w:rPr>
          <w:rFonts w:ascii="Arial" w:hAnsi="Arial" w:cs="Arial"/>
          <w:b/>
          <w:color w:val="000000"/>
          <w:sz w:val="22"/>
          <w:szCs w:val="22"/>
        </w:rPr>
      </w:pPr>
    </w:p>
    <w:p w14:paraId="0D065F70" w14:textId="77777777" w:rsidR="00D42A30" w:rsidRPr="00511BFB" w:rsidRDefault="00D42A30" w:rsidP="00D42A30">
      <w:pPr>
        <w:overflowPunct/>
        <w:autoSpaceDE/>
        <w:autoSpaceDN/>
        <w:adjustRightInd/>
        <w:ind w:left="360"/>
        <w:jc w:val="both"/>
        <w:textAlignment w:val="auto"/>
        <w:rPr>
          <w:rFonts w:ascii="Arial" w:hAnsi="Arial" w:cs="Arial"/>
          <w:color w:val="000000"/>
          <w:sz w:val="22"/>
          <w:szCs w:val="22"/>
        </w:rPr>
      </w:pPr>
      <w:r w:rsidRPr="00511BFB">
        <w:rPr>
          <w:rFonts w:ascii="Arial" w:hAnsi="Arial" w:cs="Arial"/>
          <w:color w:val="000000"/>
          <w:sz w:val="22"/>
          <w:szCs w:val="22"/>
        </w:rPr>
        <w:t xml:space="preserve">Zhotovitel dále prohlašuje, že </w:t>
      </w:r>
      <w:r w:rsidR="00366BFD">
        <w:rPr>
          <w:rFonts w:ascii="Arial" w:hAnsi="Arial" w:cs="Arial"/>
          <w:color w:val="000000"/>
          <w:sz w:val="22"/>
          <w:szCs w:val="22"/>
        </w:rPr>
        <w:t>jsou mu známy veškeré technické, kvalitativní a jiné podmínky nezbytné k realizaci díla</w:t>
      </w:r>
      <w:r w:rsidR="00366BFD" w:rsidRPr="00511BFB">
        <w:rPr>
          <w:rFonts w:ascii="Arial" w:hAnsi="Arial" w:cs="Arial"/>
          <w:color w:val="000000"/>
          <w:sz w:val="22"/>
          <w:szCs w:val="22"/>
        </w:rPr>
        <w:t xml:space="preserve"> </w:t>
      </w:r>
      <w:r w:rsidR="00366BFD">
        <w:rPr>
          <w:rFonts w:ascii="Arial" w:hAnsi="Arial" w:cs="Arial"/>
          <w:color w:val="000000"/>
          <w:sz w:val="22"/>
          <w:szCs w:val="22"/>
        </w:rPr>
        <w:t xml:space="preserve">a </w:t>
      </w:r>
      <w:r w:rsidRPr="00511BFB">
        <w:rPr>
          <w:rFonts w:ascii="Arial" w:hAnsi="Arial" w:cs="Arial"/>
          <w:color w:val="000000"/>
          <w:sz w:val="22"/>
          <w:szCs w:val="22"/>
        </w:rPr>
        <w:t>disponuje dostatečnými kapacitami a odbornými znalostmi, které jsou nezbytné pro realizaci sjednaného díla za cenu uvedenou v článku III. této smlouvy.</w:t>
      </w:r>
    </w:p>
    <w:p w14:paraId="48880382" w14:textId="77777777" w:rsidR="00D42A30" w:rsidRPr="009C72C2" w:rsidRDefault="00D42A30" w:rsidP="00D42A30">
      <w:pPr>
        <w:widowControl w:val="0"/>
        <w:tabs>
          <w:tab w:val="left" w:pos="2098"/>
        </w:tabs>
        <w:rPr>
          <w:rFonts w:ascii="Arial" w:hAnsi="Arial"/>
          <w:color w:val="000000"/>
          <w:sz w:val="22"/>
        </w:rPr>
      </w:pPr>
    </w:p>
    <w:p w14:paraId="5E47E482" w14:textId="77777777" w:rsidR="00D42A30" w:rsidRPr="00511BFB" w:rsidRDefault="00D42A30" w:rsidP="00D42A30">
      <w:pPr>
        <w:widowControl w:val="0"/>
        <w:tabs>
          <w:tab w:val="left" w:pos="2098"/>
        </w:tabs>
        <w:ind w:left="425" w:hanging="425"/>
        <w:jc w:val="center"/>
        <w:rPr>
          <w:rFonts w:ascii="Arial" w:hAnsi="Arial" w:cs="Arial"/>
          <w:b/>
          <w:color w:val="000000"/>
          <w:sz w:val="24"/>
        </w:rPr>
      </w:pPr>
      <w:r w:rsidRPr="00511BFB">
        <w:rPr>
          <w:rFonts w:ascii="Arial" w:hAnsi="Arial" w:cs="Arial"/>
          <w:b/>
          <w:color w:val="000000"/>
          <w:sz w:val="28"/>
        </w:rPr>
        <w:t>II.</w:t>
      </w:r>
    </w:p>
    <w:p w14:paraId="0716332F" w14:textId="77777777" w:rsidR="00D42A30" w:rsidRPr="00511BFB" w:rsidRDefault="00D42A30" w:rsidP="00D42A30">
      <w:pPr>
        <w:widowControl w:val="0"/>
        <w:suppressLineNumbers/>
        <w:ind w:left="425" w:hanging="425"/>
        <w:jc w:val="center"/>
        <w:rPr>
          <w:rFonts w:ascii="Arial" w:hAnsi="Arial" w:cs="Arial"/>
          <w:b/>
          <w:color w:val="000000"/>
          <w:sz w:val="28"/>
          <w:u w:val="single"/>
        </w:rPr>
      </w:pPr>
      <w:r w:rsidRPr="00511BFB">
        <w:rPr>
          <w:rFonts w:ascii="Arial" w:hAnsi="Arial" w:cs="Arial"/>
          <w:b/>
          <w:color w:val="000000"/>
          <w:sz w:val="28"/>
          <w:u w:val="single"/>
        </w:rPr>
        <w:t>Doba plnění</w:t>
      </w:r>
    </w:p>
    <w:p w14:paraId="79B65163" w14:textId="77777777" w:rsidR="00D42A30" w:rsidRPr="00511BFB" w:rsidRDefault="00D42A30" w:rsidP="00D42A30">
      <w:pPr>
        <w:widowControl w:val="0"/>
        <w:suppressLineNumbers/>
        <w:ind w:left="425" w:hanging="425"/>
        <w:jc w:val="center"/>
        <w:rPr>
          <w:rFonts w:ascii="Arial" w:hAnsi="Arial" w:cs="Arial"/>
          <w:color w:val="000000"/>
          <w:sz w:val="24"/>
        </w:rPr>
      </w:pPr>
    </w:p>
    <w:p w14:paraId="625D2F76" w14:textId="765B128A" w:rsidR="00D42A30" w:rsidRDefault="00D42A30" w:rsidP="00D42A30">
      <w:pPr>
        <w:pStyle w:val="Zkladntext"/>
        <w:numPr>
          <w:ilvl w:val="0"/>
          <w:numId w:val="6"/>
        </w:numPr>
        <w:tabs>
          <w:tab w:val="clear" w:pos="720"/>
          <w:tab w:val="num" w:pos="360"/>
        </w:tabs>
        <w:overflowPunct/>
        <w:autoSpaceDE/>
        <w:autoSpaceDN/>
        <w:adjustRightInd/>
        <w:spacing w:after="0"/>
        <w:ind w:left="360"/>
        <w:jc w:val="both"/>
        <w:textAlignment w:val="auto"/>
        <w:rPr>
          <w:rFonts w:ascii="Arial" w:hAnsi="Arial" w:cs="Arial"/>
          <w:color w:val="000000"/>
          <w:sz w:val="22"/>
          <w:szCs w:val="22"/>
        </w:rPr>
      </w:pPr>
      <w:r w:rsidRPr="00511BFB">
        <w:rPr>
          <w:rFonts w:ascii="Arial" w:hAnsi="Arial" w:cs="Arial"/>
          <w:color w:val="000000"/>
          <w:sz w:val="22"/>
          <w:szCs w:val="22"/>
        </w:rPr>
        <w:t xml:space="preserve">Objednatel písemně vyzve zhotovitele k převzetí staveniště po zajištění všech finančních prostředků na stavbu, a to alespoň </w:t>
      </w:r>
      <w:r w:rsidR="008F2634">
        <w:rPr>
          <w:rFonts w:ascii="Arial" w:hAnsi="Arial" w:cs="Arial"/>
          <w:color w:val="000000"/>
          <w:sz w:val="22"/>
          <w:szCs w:val="22"/>
        </w:rPr>
        <w:t>5</w:t>
      </w:r>
      <w:r w:rsidR="008F2634" w:rsidRPr="00511BFB">
        <w:rPr>
          <w:rFonts w:ascii="Arial" w:hAnsi="Arial" w:cs="Arial"/>
          <w:color w:val="000000"/>
          <w:sz w:val="22"/>
          <w:szCs w:val="22"/>
        </w:rPr>
        <w:t xml:space="preserve"> </w:t>
      </w:r>
      <w:r w:rsidRPr="00511BFB">
        <w:rPr>
          <w:rFonts w:ascii="Arial" w:hAnsi="Arial" w:cs="Arial"/>
          <w:color w:val="000000"/>
          <w:sz w:val="22"/>
          <w:szCs w:val="22"/>
        </w:rPr>
        <w:t xml:space="preserve">dnů předem. Ve výzvě objednatel uvede termín převzetí staveniště. Zhotovitel </w:t>
      </w:r>
      <w:r w:rsidR="003E4AED">
        <w:rPr>
          <w:rFonts w:ascii="Arial" w:hAnsi="Arial" w:cs="Arial"/>
          <w:color w:val="000000"/>
          <w:sz w:val="22"/>
          <w:szCs w:val="22"/>
        </w:rPr>
        <w:t>se zavazuje staveniště převzít na základě písemné výzvy objednatele</w:t>
      </w:r>
      <w:r w:rsidRPr="00511BFB">
        <w:rPr>
          <w:rFonts w:ascii="Arial" w:hAnsi="Arial" w:cs="Arial"/>
          <w:color w:val="000000"/>
          <w:sz w:val="22"/>
          <w:szCs w:val="22"/>
        </w:rPr>
        <w:t>.</w:t>
      </w:r>
    </w:p>
    <w:p w14:paraId="2BF29C4F" w14:textId="77777777" w:rsidR="003E4AED" w:rsidRPr="009C72C2" w:rsidRDefault="003E4AED" w:rsidP="009C72C2">
      <w:pPr>
        <w:pStyle w:val="Zkladntext"/>
        <w:overflowPunct/>
        <w:autoSpaceDE/>
        <w:autoSpaceDN/>
        <w:adjustRightInd/>
        <w:spacing w:after="0"/>
        <w:ind w:left="360"/>
        <w:jc w:val="both"/>
        <w:textAlignment w:val="auto"/>
        <w:rPr>
          <w:rFonts w:ascii="Arial" w:hAnsi="Arial"/>
          <w:color w:val="000000"/>
          <w:sz w:val="22"/>
        </w:rPr>
      </w:pPr>
    </w:p>
    <w:p w14:paraId="15633F65" w14:textId="1EE32814" w:rsidR="00C3261A" w:rsidRDefault="003E4AED" w:rsidP="006C2A2E">
      <w:pPr>
        <w:pStyle w:val="Zkladntext"/>
        <w:spacing w:after="0"/>
        <w:ind w:firstLine="360"/>
        <w:rPr>
          <w:rFonts w:ascii="Arial" w:hAnsi="Arial" w:cs="Arial"/>
          <w:color w:val="000000"/>
          <w:sz w:val="22"/>
          <w:szCs w:val="22"/>
        </w:rPr>
      </w:pPr>
      <w:r w:rsidRPr="00511BFB">
        <w:rPr>
          <w:rFonts w:ascii="Arial" w:hAnsi="Arial" w:cs="Arial"/>
          <w:color w:val="000000"/>
          <w:sz w:val="22"/>
          <w:szCs w:val="22"/>
        </w:rPr>
        <w:t xml:space="preserve">Předpokládaný (objednatelem nezaručený) termín </w:t>
      </w:r>
      <w:r>
        <w:rPr>
          <w:rFonts w:ascii="Arial" w:hAnsi="Arial" w:cs="Arial"/>
          <w:color w:val="000000"/>
          <w:sz w:val="22"/>
          <w:szCs w:val="22"/>
        </w:rPr>
        <w:t xml:space="preserve">předání a </w:t>
      </w:r>
      <w:r w:rsidRPr="00511BFB">
        <w:rPr>
          <w:rFonts w:ascii="Arial" w:hAnsi="Arial" w:cs="Arial"/>
          <w:color w:val="000000"/>
          <w:sz w:val="22"/>
          <w:szCs w:val="22"/>
        </w:rPr>
        <w:t xml:space="preserve">převzetí staveniště: </w:t>
      </w:r>
      <w:r w:rsidR="00CD7B82" w:rsidRPr="00BA487C">
        <w:rPr>
          <w:rFonts w:ascii="Arial" w:hAnsi="Arial" w:cs="Arial"/>
          <w:b/>
          <w:bCs/>
          <w:color w:val="000000"/>
          <w:sz w:val="22"/>
          <w:szCs w:val="22"/>
        </w:rPr>
        <w:t>1. 3. 2021</w:t>
      </w:r>
    </w:p>
    <w:p w14:paraId="1B83BE1D" w14:textId="77777777" w:rsidR="00C3261A" w:rsidRDefault="00C3261A" w:rsidP="006C2A2E">
      <w:pPr>
        <w:pStyle w:val="Zkladntext"/>
        <w:spacing w:after="0"/>
        <w:ind w:firstLine="360"/>
        <w:rPr>
          <w:rFonts w:ascii="Arial" w:hAnsi="Arial" w:cs="Arial"/>
          <w:color w:val="000000"/>
          <w:sz w:val="22"/>
          <w:szCs w:val="22"/>
        </w:rPr>
      </w:pPr>
    </w:p>
    <w:p w14:paraId="44871ED3" w14:textId="7C5F5D0F" w:rsidR="00C3261A" w:rsidRDefault="00C3261A" w:rsidP="00C3261A">
      <w:pPr>
        <w:pStyle w:val="Zkladntext"/>
        <w:numPr>
          <w:ilvl w:val="0"/>
          <w:numId w:val="6"/>
        </w:numPr>
        <w:tabs>
          <w:tab w:val="clear" w:pos="720"/>
          <w:tab w:val="num" w:pos="360"/>
        </w:tabs>
        <w:overflowPunct/>
        <w:autoSpaceDE/>
        <w:autoSpaceDN/>
        <w:adjustRightInd/>
        <w:spacing w:after="0"/>
        <w:ind w:left="360"/>
        <w:jc w:val="both"/>
        <w:textAlignment w:val="auto"/>
        <w:rPr>
          <w:rFonts w:ascii="Arial" w:hAnsi="Arial" w:cs="Arial"/>
          <w:color w:val="000000"/>
          <w:sz w:val="22"/>
          <w:szCs w:val="22"/>
        </w:rPr>
      </w:pPr>
      <w:r w:rsidRPr="00CD7B82">
        <w:rPr>
          <w:rFonts w:ascii="Arial" w:hAnsi="Arial" w:cs="Arial"/>
          <w:color w:val="000000"/>
          <w:sz w:val="22"/>
          <w:szCs w:val="22"/>
        </w:rPr>
        <w:t>O předání a převzetí staveniště bude pořízen písemný protokol (zápis), datovaný a podepsaný osobami oprávněnými jednat ve věcech technických za objednatele a zhotovitele. Nedostaví-li se zhotovitel k převzetí staveniště v termínu dle odstavce 1 anebo odmítne-li řádně připravené staveniště převzít, objednatel učiní o předání staveniště datovaný písemný záznam; v takovém případě platí, že staveniště bylo objednatelem předáno a zhotovitelem převzato v termínu dle odstavce 1. Zhotovitel se zavazuje zajistit účast autorizovaného stavbyvedoucího při převzetí staveniště.</w:t>
      </w:r>
    </w:p>
    <w:p w14:paraId="14D397A4" w14:textId="77777777" w:rsidR="00C3261A" w:rsidRPr="00511BFB" w:rsidRDefault="00C3261A" w:rsidP="004B14ED">
      <w:pPr>
        <w:pStyle w:val="Zkladntext"/>
        <w:overflowPunct/>
        <w:autoSpaceDE/>
        <w:autoSpaceDN/>
        <w:adjustRightInd/>
        <w:spacing w:after="0"/>
        <w:ind w:left="360"/>
        <w:jc w:val="both"/>
        <w:textAlignment w:val="auto"/>
        <w:rPr>
          <w:rFonts w:ascii="Arial" w:hAnsi="Arial" w:cs="Arial"/>
          <w:color w:val="000000"/>
          <w:sz w:val="22"/>
          <w:szCs w:val="22"/>
        </w:rPr>
      </w:pPr>
    </w:p>
    <w:p w14:paraId="7D977658" w14:textId="7181F83D" w:rsidR="00D42A30" w:rsidRPr="00511BFB" w:rsidRDefault="003E4AED" w:rsidP="00D42A30">
      <w:pPr>
        <w:pStyle w:val="Zkladntext"/>
        <w:numPr>
          <w:ilvl w:val="0"/>
          <w:numId w:val="6"/>
        </w:numPr>
        <w:tabs>
          <w:tab w:val="clear" w:pos="720"/>
          <w:tab w:val="num" w:pos="360"/>
        </w:tabs>
        <w:overflowPunct/>
        <w:autoSpaceDE/>
        <w:autoSpaceDN/>
        <w:adjustRightInd/>
        <w:spacing w:after="0"/>
        <w:ind w:left="360"/>
        <w:jc w:val="both"/>
        <w:textAlignment w:val="auto"/>
        <w:rPr>
          <w:rFonts w:ascii="Arial" w:hAnsi="Arial" w:cs="Arial"/>
          <w:color w:val="000000"/>
          <w:sz w:val="22"/>
          <w:szCs w:val="22"/>
        </w:rPr>
      </w:pPr>
      <w:r w:rsidRPr="006C2A2E">
        <w:rPr>
          <w:rFonts w:ascii="Arial" w:hAnsi="Arial" w:cs="Arial"/>
          <w:color w:val="000000"/>
          <w:sz w:val="22"/>
          <w:szCs w:val="22"/>
        </w:rPr>
        <w:t>Zhotovitel se zavazuje zahájit</w:t>
      </w:r>
      <w:r w:rsidRPr="00971A42">
        <w:rPr>
          <w:rFonts w:ascii="Arial" w:hAnsi="Arial" w:cs="Arial"/>
          <w:color w:val="000000"/>
          <w:sz w:val="22"/>
          <w:szCs w:val="22"/>
        </w:rPr>
        <w:t xml:space="preserve"> pr</w:t>
      </w:r>
      <w:r w:rsidRPr="006C2A2E">
        <w:rPr>
          <w:rFonts w:ascii="Arial" w:hAnsi="Arial" w:cs="Arial"/>
          <w:color w:val="000000"/>
          <w:sz w:val="22"/>
          <w:szCs w:val="22"/>
        </w:rPr>
        <w:t>áce</w:t>
      </w:r>
      <w:r w:rsidRPr="00971A42">
        <w:rPr>
          <w:rFonts w:ascii="Arial" w:hAnsi="Arial" w:cs="Arial"/>
          <w:color w:val="000000"/>
          <w:sz w:val="22"/>
          <w:szCs w:val="22"/>
        </w:rPr>
        <w:t xml:space="preserve"> na díle</w:t>
      </w:r>
      <w:r w:rsidR="00D42A30" w:rsidRPr="00971A42">
        <w:rPr>
          <w:rFonts w:ascii="Arial" w:hAnsi="Arial" w:cs="Arial"/>
          <w:color w:val="000000"/>
          <w:sz w:val="22"/>
          <w:szCs w:val="22"/>
        </w:rPr>
        <w:t xml:space="preserve"> </w:t>
      </w:r>
      <w:r w:rsidRPr="00182500">
        <w:rPr>
          <w:rFonts w:ascii="Arial" w:hAnsi="Arial" w:cs="Arial"/>
          <w:color w:val="000000"/>
          <w:sz w:val="22"/>
          <w:szCs w:val="22"/>
        </w:rPr>
        <w:t xml:space="preserve">ihned po převzetí staveniště, předaného mu objednatelem v souladu s odst. 1 </w:t>
      </w:r>
      <w:r w:rsidR="00670B7F">
        <w:rPr>
          <w:rFonts w:ascii="Arial" w:hAnsi="Arial" w:cs="Arial"/>
          <w:color w:val="000000"/>
          <w:sz w:val="22"/>
          <w:szCs w:val="22"/>
        </w:rPr>
        <w:t xml:space="preserve">a odst. 2 </w:t>
      </w:r>
      <w:r w:rsidRPr="00182500">
        <w:rPr>
          <w:rFonts w:ascii="Arial" w:hAnsi="Arial" w:cs="Arial"/>
          <w:color w:val="000000"/>
          <w:sz w:val="22"/>
          <w:szCs w:val="22"/>
        </w:rPr>
        <w:t>tohoto článku smlouvy</w:t>
      </w:r>
      <w:r w:rsidR="008F2634">
        <w:rPr>
          <w:rFonts w:ascii="Arial" w:hAnsi="Arial" w:cs="Arial"/>
          <w:color w:val="000000"/>
          <w:sz w:val="22"/>
          <w:szCs w:val="22"/>
        </w:rPr>
        <w:t>.</w:t>
      </w:r>
    </w:p>
    <w:p w14:paraId="4C39BCE7" w14:textId="77777777" w:rsidR="00D42A30" w:rsidRPr="00511BFB" w:rsidRDefault="00D42A30" w:rsidP="00D42A30">
      <w:pPr>
        <w:pStyle w:val="Zkladntext"/>
        <w:rPr>
          <w:rFonts w:ascii="Arial" w:hAnsi="Arial" w:cs="Arial"/>
          <w:color w:val="000000"/>
          <w:sz w:val="22"/>
          <w:szCs w:val="22"/>
          <w:highlight w:val="green"/>
        </w:rPr>
      </w:pPr>
    </w:p>
    <w:p w14:paraId="5E10D7C3" w14:textId="4D6BAF4D" w:rsidR="003E4AED" w:rsidRDefault="00C3261A" w:rsidP="00D42A30">
      <w:pPr>
        <w:pStyle w:val="Zkladntext"/>
        <w:numPr>
          <w:ilvl w:val="0"/>
          <w:numId w:val="6"/>
        </w:numPr>
        <w:tabs>
          <w:tab w:val="clear" w:pos="720"/>
          <w:tab w:val="num" w:pos="360"/>
        </w:tabs>
        <w:overflowPunct/>
        <w:autoSpaceDE/>
        <w:autoSpaceDN/>
        <w:adjustRightInd/>
        <w:spacing w:after="0"/>
        <w:ind w:left="360"/>
        <w:jc w:val="both"/>
        <w:textAlignment w:val="auto"/>
        <w:rPr>
          <w:rFonts w:ascii="Arial" w:hAnsi="Arial" w:cs="Arial"/>
          <w:color w:val="000000"/>
          <w:sz w:val="22"/>
          <w:szCs w:val="22"/>
        </w:rPr>
      </w:pPr>
      <w:r>
        <w:rPr>
          <w:rFonts w:ascii="Arial" w:hAnsi="Arial" w:cs="Arial"/>
          <w:color w:val="000000"/>
          <w:sz w:val="22"/>
          <w:szCs w:val="22"/>
        </w:rPr>
        <w:t>Zhotovitel se zavazuje d</w:t>
      </w:r>
      <w:r w:rsidR="00D42A30" w:rsidRPr="00511BFB">
        <w:rPr>
          <w:rFonts w:ascii="Arial" w:hAnsi="Arial" w:cs="Arial"/>
          <w:color w:val="000000"/>
          <w:sz w:val="22"/>
          <w:szCs w:val="22"/>
        </w:rPr>
        <w:t>ílo, které je předmětem této smlouvy, řádně prov</w:t>
      </w:r>
      <w:r>
        <w:rPr>
          <w:rFonts w:ascii="Arial" w:hAnsi="Arial" w:cs="Arial"/>
          <w:color w:val="000000"/>
          <w:sz w:val="22"/>
          <w:szCs w:val="22"/>
        </w:rPr>
        <w:t>ést</w:t>
      </w:r>
      <w:r w:rsidR="00D42A30" w:rsidRPr="00511BFB">
        <w:rPr>
          <w:rFonts w:ascii="Arial" w:hAnsi="Arial" w:cs="Arial"/>
          <w:color w:val="000000"/>
          <w:sz w:val="22"/>
          <w:szCs w:val="22"/>
        </w:rPr>
        <w:t>, včetně řádného poskytnutí plnění dle čl. I odst. 3 této smlouvy</w:t>
      </w:r>
      <w:r>
        <w:rPr>
          <w:rFonts w:ascii="Arial" w:hAnsi="Arial" w:cs="Arial"/>
          <w:color w:val="000000"/>
          <w:sz w:val="22"/>
          <w:szCs w:val="22"/>
        </w:rPr>
        <w:t xml:space="preserve"> </w:t>
      </w:r>
      <w:r w:rsidR="00CD7B82" w:rsidRPr="00CD7B82">
        <w:rPr>
          <w:rFonts w:ascii="Arial" w:hAnsi="Arial" w:cs="Arial"/>
          <w:color w:val="000000"/>
          <w:sz w:val="22"/>
          <w:szCs w:val="22"/>
        </w:rPr>
        <w:t xml:space="preserve">nejpozději </w:t>
      </w:r>
      <w:r w:rsidR="00CD7B82">
        <w:rPr>
          <w:rFonts w:ascii="Arial" w:hAnsi="Arial" w:cs="Arial"/>
          <w:color w:val="000000"/>
          <w:sz w:val="22"/>
          <w:szCs w:val="22"/>
        </w:rPr>
        <w:t xml:space="preserve">do </w:t>
      </w:r>
      <w:r w:rsidR="00CD7B82" w:rsidRPr="00CD7B82">
        <w:rPr>
          <w:rFonts w:ascii="Arial" w:hAnsi="Arial" w:cs="Arial"/>
          <w:color w:val="000000"/>
          <w:sz w:val="22"/>
          <w:szCs w:val="22"/>
        </w:rPr>
        <w:t xml:space="preserve">dne </w:t>
      </w:r>
      <w:r w:rsidR="00CD7B82" w:rsidRPr="00BA487C">
        <w:rPr>
          <w:rFonts w:ascii="Arial" w:hAnsi="Arial" w:cs="Arial"/>
          <w:b/>
          <w:bCs/>
          <w:color w:val="000000"/>
          <w:sz w:val="22"/>
          <w:szCs w:val="22"/>
        </w:rPr>
        <w:t>31. 8. 2022</w:t>
      </w:r>
      <w:r w:rsidR="00D42A30" w:rsidRPr="00511BFB">
        <w:rPr>
          <w:rFonts w:ascii="Arial" w:hAnsi="Arial" w:cs="Arial"/>
          <w:color w:val="000000"/>
          <w:sz w:val="22"/>
          <w:szCs w:val="22"/>
        </w:rPr>
        <w:t xml:space="preserve">. </w:t>
      </w:r>
      <w:r w:rsidR="00CD7B82" w:rsidRPr="00CD7B82">
        <w:rPr>
          <w:rFonts w:ascii="Arial" w:hAnsi="Arial" w:cs="Arial"/>
          <w:color w:val="000000"/>
          <w:sz w:val="22"/>
          <w:szCs w:val="22"/>
        </w:rPr>
        <w:t xml:space="preserve">Tato lhůta se prodlužuje o počet dní, o něž došlo k posunu termínu převzetí staveniště oproti termínu dle odstavce </w:t>
      </w:r>
      <w:r w:rsidR="00CD7B82">
        <w:rPr>
          <w:rFonts w:ascii="Arial" w:hAnsi="Arial" w:cs="Arial"/>
          <w:color w:val="000000"/>
          <w:sz w:val="22"/>
          <w:szCs w:val="22"/>
        </w:rPr>
        <w:t>1</w:t>
      </w:r>
      <w:r w:rsidR="00CD7B82" w:rsidRPr="00CD7B82">
        <w:rPr>
          <w:rFonts w:ascii="Arial" w:hAnsi="Arial" w:cs="Arial"/>
          <w:color w:val="000000"/>
          <w:sz w:val="22"/>
          <w:szCs w:val="22"/>
        </w:rPr>
        <w:t xml:space="preserve"> z důvodu na straně objednatele, nebude-li písemně dohodnuto jinak;</w:t>
      </w:r>
      <w:r w:rsidR="00CD7B82">
        <w:rPr>
          <w:rFonts w:ascii="Arial" w:hAnsi="Arial" w:cs="Arial"/>
          <w:color w:val="000000"/>
          <w:sz w:val="22"/>
          <w:szCs w:val="22"/>
        </w:rPr>
        <w:t xml:space="preserve"> </w:t>
      </w:r>
    </w:p>
    <w:p w14:paraId="1DC7CDAE" w14:textId="290B0430" w:rsidR="00D42A30" w:rsidRPr="00511BFB" w:rsidRDefault="00C3261A" w:rsidP="004B14ED">
      <w:pPr>
        <w:pStyle w:val="Zkladntext"/>
        <w:overflowPunct/>
        <w:autoSpaceDE/>
        <w:autoSpaceDN/>
        <w:adjustRightInd/>
        <w:spacing w:after="0"/>
        <w:ind w:left="360"/>
        <w:jc w:val="both"/>
        <w:textAlignment w:val="auto"/>
        <w:rPr>
          <w:rFonts w:ascii="Arial" w:hAnsi="Arial" w:cs="Arial"/>
          <w:color w:val="000000"/>
          <w:sz w:val="22"/>
          <w:szCs w:val="22"/>
        </w:rPr>
      </w:pPr>
      <w:r w:rsidRPr="008B3C67">
        <w:rPr>
          <w:rFonts w:ascii="Arial" w:hAnsi="Arial" w:cs="Arial"/>
          <w:color w:val="000000"/>
          <w:sz w:val="22"/>
          <w:szCs w:val="22"/>
        </w:rPr>
        <w:t>Dílo (jeho část)</w:t>
      </w:r>
      <w:r>
        <w:rPr>
          <w:rFonts w:ascii="Arial" w:hAnsi="Arial" w:cs="Arial"/>
          <w:color w:val="000000"/>
          <w:sz w:val="22"/>
          <w:szCs w:val="22"/>
        </w:rPr>
        <w:t xml:space="preserve"> je provedeno, je-li dokončeno a předáno objednateli v souladu s</w:t>
      </w:r>
      <w:r w:rsidR="008B3C67">
        <w:rPr>
          <w:rFonts w:ascii="Arial" w:hAnsi="Arial" w:cs="Arial"/>
          <w:color w:val="000000"/>
          <w:sz w:val="22"/>
          <w:szCs w:val="22"/>
        </w:rPr>
        <w:t xml:space="preserve"> čl. VI </w:t>
      </w:r>
      <w:r>
        <w:rPr>
          <w:rFonts w:ascii="Arial" w:hAnsi="Arial" w:cs="Arial"/>
          <w:color w:val="000000"/>
          <w:sz w:val="22"/>
          <w:szCs w:val="22"/>
        </w:rPr>
        <w:t xml:space="preserve">této smlouvy. </w:t>
      </w:r>
      <w:r w:rsidR="00D42A30" w:rsidRPr="00511BFB">
        <w:rPr>
          <w:rFonts w:ascii="Arial" w:hAnsi="Arial" w:cs="Arial"/>
          <w:color w:val="000000"/>
          <w:sz w:val="22"/>
          <w:szCs w:val="22"/>
        </w:rPr>
        <w:t xml:space="preserve">Dílo (jeho část) je </w:t>
      </w:r>
      <w:r>
        <w:rPr>
          <w:rFonts w:ascii="Arial" w:hAnsi="Arial" w:cs="Arial"/>
          <w:color w:val="000000"/>
          <w:sz w:val="22"/>
          <w:szCs w:val="22"/>
        </w:rPr>
        <w:t>dokončeno</w:t>
      </w:r>
      <w:r w:rsidR="00D42A30" w:rsidRPr="00511BFB">
        <w:rPr>
          <w:rFonts w:ascii="Arial" w:hAnsi="Arial" w:cs="Arial"/>
          <w:color w:val="000000"/>
          <w:sz w:val="22"/>
          <w:szCs w:val="22"/>
        </w:rPr>
        <w:t>, je-li způsobilé sloužit svému účelu a nevykazuje-li vady</w:t>
      </w:r>
      <w:r w:rsidR="00D42A30" w:rsidRPr="008B3C67">
        <w:rPr>
          <w:rFonts w:ascii="Arial" w:hAnsi="Arial" w:cs="Arial"/>
          <w:color w:val="000000"/>
          <w:sz w:val="22"/>
          <w:szCs w:val="22"/>
        </w:rPr>
        <w:t>. Dílo (jeho část) má vadu, neodpovídá-li smlouvě. Objednatel není povinen převzít dílo (jeho část) v</w:t>
      </w:r>
      <w:r w:rsidR="00D42A30" w:rsidRPr="00511BFB">
        <w:rPr>
          <w:rFonts w:ascii="Arial" w:hAnsi="Arial" w:cs="Arial"/>
          <w:color w:val="000000"/>
          <w:sz w:val="22"/>
          <w:szCs w:val="22"/>
        </w:rPr>
        <w:t>ykazující vady, popřípadě dílo (jeho část) nezpůsobilé sloužit svému účelu; ustanovení § 2628 občanského zákoníku se nepoužije.</w:t>
      </w:r>
    </w:p>
    <w:p w14:paraId="2C03A052" w14:textId="3332B29B" w:rsidR="00D42A30" w:rsidRPr="00511BFB" w:rsidRDefault="00D42A30" w:rsidP="00D42A30">
      <w:pPr>
        <w:pStyle w:val="Zkladntext"/>
        <w:tabs>
          <w:tab w:val="num" w:pos="360"/>
        </w:tabs>
        <w:rPr>
          <w:rFonts w:ascii="Arial" w:hAnsi="Arial" w:cs="Arial"/>
          <w:color w:val="000000"/>
          <w:sz w:val="22"/>
          <w:szCs w:val="22"/>
        </w:rPr>
      </w:pPr>
    </w:p>
    <w:p w14:paraId="222A3013" w14:textId="6B8CD5FC" w:rsidR="00D42A30" w:rsidRPr="00511BFB" w:rsidRDefault="00D42A30" w:rsidP="00D42A30">
      <w:pPr>
        <w:pStyle w:val="Zkladntext"/>
        <w:numPr>
          <w:ilvl w:val="0"/>
          <w:numId w:val="6"/>
        </w:numPr>
        <w:tabs>
          <w:tab w:val="clear" w:pos="720"/>
          <w:tab w:val="num" w:pos="360"/>
        </w:tabs>
        <w:overflowPunct/>
        <w:autoSpaceDE/>
        <w:autoSpaceDN/>
        <w:adjustRightInd/>
        <w:spacing w:after="0"/>
        <w:ind w:left="360"/>
        <w:jc w:val="both"/>
        <w:textAlignment w:val="auto"/>
        <w:rPr>
          <w:rFonts w:ascii="Arial" w:hAnsi="Arial" w:cs="Arial"/>
          <w:color w:val="000000"/>
          <w:sz w:val="22"/>
          <w:szCs w:val="22"/>
        </w:rPr>
      </w:pPr>
      <w:r w:rsidRPr="00511BFB">
        <w:rPr>
          <w:rFonts w:ascii="Arial" w:hAnsi="Arial" w:cs="Arial"/>
          <w:color w:val="000000"/>
          <w:sz w:val="22"/>
          <w:szCs w:val="22"/>
        </w:rPr>
        <w:lastRenderedPageBreak/>
        <w:t xml:space="preserve">V případě, že objednatel písemně požádá zhotovitele o přerušení prací na stavbě (např. z důvodu změny finančního plánu), je zhotovitel povinen práce přerušit na dobu objednatelem písemně stanovenou. </w:t>
      </w:r>
      <w:r w:rsidR="0034717C">
        <w:rPr>
          <w:rFonts w:ascii="Arial" w:hAnsi="Arial" w:cs="Arial"/>
          <w:color w:val="000000"/>
          <w:sz w:val="22"/>
          <w:szCs w:val="22"/>
        </w:rPr>
        <w:t>Zhotovitel je povinen přerušit práce na díle také v případě, že tak stanoví</w:t>
      </w:r>
      <w:r w:rsidR="008B3C67">
        <w:rPr>
          <w:rFonts w:ascii="Arial" w:hAnsi="Arial" w:cs="Arial"/>
          <w:color w:val="000000"/>
          <w:sz w:val="22"/>
          <w:szCs w:val="22"/>
        </w:rPr>
        <w:t xml:space="preserve"> výslovně </w:t>
      </w:r>
      <w:r w:rsidR="0034717C">
        <w:rPr>
          <w:rFonts w:ascii="Arial" w:hAnsi="Arial" w:cs="Arial"/>
          <w:color w:val="000000"/>
          <w:sz w:val="22"/>
          <w:szCs w:val="22"/>
        </w:rPr>
        <w:t xml:space="preserve">tato smlouva. </w:t>
      </w:r>
      <w:r w:rsidRPr="00511BFB">
        <w:rPr>
          <w:rFonts w:ascii="Arial" w:hAnsi="Arial" w:cs="Arial"/>
          <w:color w:val="000000"/>
          <w:sz w:val="22"/>
          <w:szCs w:val="22"/>
        </w:rPr>
        <w:t xml:space="preserve">O dobu přerušení prací dle tohoto odstavce se posunuje/prodlužuje termín pro provedení díla dle odstavce </w:t>
      </w:r>
      <w:r w:rsidR="00534F98">
        <w:rPr>
          <w:rFonts w:ascii="Arial" w:hAnsi="Arial" w:cs="Arial"/>
          <w:color w:val="000000"/>
          <w:sz w:val="22"/>
          <w:szCs w:val="22"/>
        </w:rPr>
        <w:t xml:space="preserve">4 </w:t>
      </w:r>
      <w:r w:rsidR="00DB0DAB">
        <w:rPr>
          <w:rFonts w:ascii="Arial" w:hAnsi="Arial" w:cs="Arial"/>
          <w:color w:val="000000"/>
          <w:sz w:val="22"/>
          <w:szCs w:val="22"/>
        </w:rPr>
        <w:t>tohoto článku smlouvy</w:t>
      </w:r>
      <w:r w:rsidRPr="00511BFB">
        <w:rPr>
          <w:rFonts w:ascii="Arial" w:hAnsi="Arial" w:cs="Arial"/>
          <w:color w:val="000000"/>
          <w:sz w:val="22"/>
          <w:szCs w:val="22"/>
        </w:rPr>
        <w:t>.</w:t>
      </w:r>
    </w:p>
    <w:p w14:paraId="47830AEA" w14:textId="77777777" w:rsidR="00D42A30" w:rsidRPr="00511BFB" w:rsidRDefault="00D42A30" w:rsidP="00D42A30">
      <w:pPr>
        <w:pStyle w:val="Odstavecseseznamem"/>
        <w:rPr>
          <w:rFonts w:ascii="Arial" w:hAnsi="Arial" w:cs="Arial"/>
          <w:color w:val="000000"/>
          <w:sz w:val="22"/>
          <w:szCs w:val="22"/>
        </w:rPr>
      </w:pPr>
    </w:p>
    <w:p w14:paraId="20AFB8D5" w14:textId="77777777" w:rsidR="00D42A30" w:rsidRPr="00511BFB" w:rsidRDefault="00D42A30" w:rsidP="00D42A30">
      <w:pPr>
        <w:pStyle w:val="Odstavecseseznamem"/>
        <w:ind w:left="0"/>
        <w:rPr>
          <w:rFonts w:ascii="Arial" w:hAnsi="Arial" w:cs="Arial"/>
          <w:b/>
          <w:color w:val="000000"/>
          <w:sz w:val="24"/>
          <w:szCs w:val="24"/>
        </w:rPr>
      </w:pPr>
    </w:p>
    <w:p w14:paraId="105296A1" w14:textId="77777777" w:rsidR="00D42A30" w:rsidRPr="00511BFB" w:rsidRDefault="00D42A30" w:rsidP="00D42A30">
      <w:pPr>
        <w:widowControl w:val="0"/>
        <w:tabs>
          <w:tab w:val="left" w:pos="2098"/>
        </w:tabs>
        <w:ind w:left="425" w:hanging="425"/>
        <w:jc w:val="center"/>
        <w:rPr>
          <w:rFonts w:ascii="Arial" w:hAnsi="Arial" w:cs="Arial"/>
          <w:b/>
          <w:color w:val="000000"/>
          <w:sz w:val="24"/>
        </w:rPr>
      </w:pPr>
      <w:r w:rsidRPr="00511BFB">
        <w:rPr>
          <w:rFonts w:ascii="Arial" w:hAnsi="Arial" w:cs="Arial"/>
          <w:b/>
          <w:color w:val="000000"/>
          <w:sz w:val="28"/>
        </w:rPr>
        <w:t>III.</w:t>
      </w:r>
    </w:p>
    <w:p w14:paraId="4B694A65" w14:textId="77777777" w:rsidR="007759D9" w:rsidRDefault="007759D9" w:rsidP="00D42A30">
      <w:pPr>
        <w:widowControl w:val="0"/>
        <w:suppressLineNumbers/>
        <w:ind w:left="425" w:hanging="425"/>
        <w:jc w:val="center"/>
        <w:rPr>
          <w:rFonts w:ascii="Arial" w:hAnsi="Arial" w:cs="Arial"/>
          <w:b/>
          <w:color w:val="000000"/>
          <w:sz w:val="28"/>
          <w:u w:val="single"/>
        </w:rPr>
      </w:pPr>
    </w:p>
    <w:p w14:paraId="2157EF77" w14:textId="77777777" w:rsidR="00D42A30" w:rsidRPr="00511BFB" w:rsidRDefault="00D42A30" w:rsidP="00D42A30">
      <w:pPr>
        <w:widowControl w:val="0"/>
        <w:suppressLineNumbers/>
        <w:ind w:left="425" w:hanging="425"/>
        <w:jc w:val="center"/>
        <w:rPr>
          <w:rFonts w:ascii="Arial" w:hAnsi="Arial" w:cs="Arial"/>
          <w:color w:val="000000"/>
          <w:sz w:val="28"/>
        </w:rPr>
      </w:pPr>
      <w:r w:rsidRPr="00511BFB">
        <w:rPr>
          <w:rFonts w:ascii="Arial" w:hAnsi="Arial" w:cs="Arial"/>
          <w:b/>
          <w:color w:val="000000"/>
          <w:sz w:val="28"/>
          <w:u w:val="single"/>
        </w:rPr>
        <w:t xml:space="preserve">Cena za dílo  </w:t>
      </w:r>
    </w:p>
    <w:p w14:paraId="458A7BDA" w14:textId="77777777" w:rsidR="00D42A30" w:rsidRPr="00511BFB" w:rsidRDefault="00D42A30" w:rsidP="00D42A30">
      <w:pPr>
        <w:pStyle w:val="Zkladntextodsazen2"/>
        <w:overflowPunct/>
        <w:autoSpaceDE/>
        <w:autoSpaceDN/>
        <w:adjustRightInd/>
        <w:spacing w:after="0" w:line="240" w:lineRule="auto"/>
        <w:ind w:left="0"/>
        <w:jc w:val="both"/>
        <w:textAlignment w:val="auto"/>
        <w:rPr>
          <w:rFonts w:ascii="Arial" w:hAnsi="Arial" w:cs="Arial"/>
          <w:color w:val="000000"/>
          <w:sz w:val="22"/>
        </w:rPr>
      </w:pPr>
    </w:p>
    <w:p w14:paraId="6CBE28F1" w14:textId="77777777" w:rsidR="00D42A30" w:rsidRPr="00511BFB" w:rsidRDefault="00D42A30" w:rsidP="00D42A30">
      <w:pPr>
        <w:pStyle w:val="Zkladntext"/>
        <w:numPr>
          <w:ilvl w:val="0"/>
          <w:numId w:val="8"/>
        </w:numPr>
        <w:tabs>
          <w:tab w:val="clear" w:pos="720"/>
        </w:tabs>
        <w:overflowPunct/>
        <w:autoSpaceDE/>
        <w:autoSpaceDN/>
        <w:adjustRightInd/>
        <w:spacing w:after="0"/>
        <w:ind w:left="426" w:hanging="426"/>
        <w:jc w:val="both"/>
        <w:textAlignment w:val="auto"/>
        <w:rPr>
          <w:rFonts w:ascii="Arial" w:hAnsi="Arial" w:cs="Arial"/>
          <w:color w:val="000000"/>
          <w:sz w:val="22"/>
          <w:szCs w:val="22"/>
        </w:rPr>
      </w:pPr>
      <w:r w:rsidRPr="00511BFB">
        <w:rPr>
          <w:rFonts w:ascii="Arial" w:hAnsi="Arial" w:cs="Arial"/>
          <w:color w:val="000000"/>
          <w:sz w:val="22"/>
          <w:szCs w:val="22"/>
        </w:rPr>
        <w:t xml:space="preserve">Za řádné provedení díla dle této smlouvy náleží zhotoviteli cena za dílo ve výši </w:t>
      </w:r>
      <w:r w:rsidRPr="00511BFB">
        <w:rPr>
          <w:rFonts w:ascii="Arial" w:hAnsi="Arial" w:cs="Arial"/>
          <w:color w:val="000000"/>
          <w:sz w:val="22"/>
          <w:szCs w:val="22"/>
          <w:highlight w:val="yellow"/>
        </w:rPr>
        <w:t>……………….</w:t>
      </w:r>
      <w:r w:rsidRPr="00511BFB">
        <w:rPr>
          <w:rFonts w:ascii="Arial" w:hAnsi="Arial" w:cs="Arial"/>
          <w:color w:val="000000"/>
          <w:sz w:val="22"/>
          <w:szCs w:val="22"/>
        </w:rPr>
        <w:t xml:space="preserve"> Kč bez DPH, slovy </w:t>
      </w:r>
      <w:r w:rsidRPr="00511BFB">
        <w:rPr>
          <w:rFonts w:ascii="Arial" w:hAnsi="Arial" w:cs="Arial"/>
          <w:color w:val="000000"/>
          <w:sz w:val="22"/>
          <w:szCs w:val="22"/>
          <w:highlight w:val="yellow"/>
        </w:rPr>
        <w:t>…………………………………………………………………….</w:t>
      </w:r>
      <w:r w:rsidRPr="00511BFB">
        <w:rPr>
          <w:rFonts w:ascii="Arial" w:hAnsi="Arial" w:cs="Arial"/>
          <w:color w:val="000000"/>
          <w:sz w:val="22"/>
          <w:szCs w:val="22"/>
        </w:rPr>
        <w:t xml:space="preserve"> bez DPH. DPH bude účtováno ve výši dle příslušného právního předpisu, tj. dle zákona č. 235/2004 Sb., o dani z přidané hodnoty, v účinném znění.</w:t>
      </w:r>
    </w:p>
    <w:p w14:paraId="5635A215" w14:textId="77777777" w:rsidR="00D42A30" w:rsidRPr="00511BFB" w:rsidRDefault="00D42A30" w:rsidP="00D42A30">
      <w:pPr>
        <w:pStyle w:val="Zkladntext"/>
        <w:overflowPunct/>
        <w:autoSpaceDE/>
        <w:autoSpaceDN/>
        <w:adjustRightInd/>
        <w:spacing w:after="0"/>
        <w:ind w:left="426"/>
        <w:jc w:val="both"/>
        <w:textAlignment w:val="auto"/>
        <w:rPr>
          <w:rFonts w:ascii="Arial" w:hAnsi="Arial" w:cs="Arial"/>
          <w:color w:val="000000"/>
          <w:sz w:val="22"/>
          <w:szCs w:val="22"/>
        </w:rPr>
      </w:pPr>
      <w:r w:rsidRPr="00511BFB">
        <w:rPr>
          <w:rFonts w:ascii="Arial" w:hAnsi="Arial" w:cs="Arial"/>
          <w:color w:val="000000"/>
          <w:sz w:val="22"/>
          <w:szCs w:val="22"/>
        </w:rPr>
        <w:t xml:space="preserve">Zhotovitel prohlašuje, že </w:t>
      </w:r>
      <w:r w:rsidRPr="00511BFB">
        <w:rPr>
          <w:rFonts w:ascii="Arial" w:hAnsi="Arial" w:cs="Arial"/>
          <w:color w:val="000000"/>
          <w:sz w:val="22"/>
          <w:szCs w:val="22"/>
          <w:highlight w:val="yellow"/>
        </w:rPr>
        <w:t>je/není</w:t>
      </w:r>
      <w:r w:rsidRPr="00511BFB">
        <w:rPr>
          <w:rFonts w:ascii="Arial" w:hAnsi="Arial" w:cs="Arial"/>
          <w:color w:val="000000"/>
          <w:sz w:val="22"/>
          <w:szCs w:val="22"/>
        </w:rPr>
        <w:t xml:space="preserve"> plátce DPH.</w:t>
      </w:r>
    </w:p>
    <w:p w14:paraId="6297D545" w14:textId="77777777" w:rsidR="00D42A30" w:rsidRPr="00511BFB" w:rsidRDefault="00D42A30" w:rsidP="00D42A30">
      <w:pPr>
        <w:widowControl w:val="0"/>
        <w:suppressLineNumbers/>
        <w:ind w:left="567" w:hanging="567"/>
        <w:jc w:val="both"/>
        <w:rPr>
          <w:rFonts w:ascii="Arial" w:hAnsi="Arial" w:cs="Arial"/>
          <w:color w:val="000000"/>
          <w:sz w:val="22"/>
          <w:szCs w:val="22"/>
        </w:rPr>
      </w:pPr>
    </w:p>
    <w:p w14:paraId="75DDA981" w14:textId="4C0A5994" w:rsidR="00D42A30" w:rsidRPr="009C72C2" w:rsidRDefault="00D42A30" w:rsidP="00D42A30">
      <w:pPr>
        <w:widowControl w:val="0"/>
        <w:suppressLineNumbers/>
        <w:ind w:left="426"/>
        <w:jc w:val="both"/>
        <w:rPr>
          <w:rFonts w:ascii="Arial" w:hAnsi="Arial"/>
          <w:color w:val="000000"/>
          <w:sz w:val="22"/>
        </w:rPr>
      </w:pPr>
      <w:r w:rsidRPr="00511BFB">
        <w:rPr>
          <w:rFonts w:ascii="Arial" w:hAnsi="Arial" w:cs="Arial"/>
          <w:color w:val="000000"/>
          <w:sz w:val="22"/>
          <w:szCs w:val="22"/>
        </w:rPr>
        <w:t>Cena za dílo je strukturována dle</w:t>
      </w:r>
      <w:r w:rsidR="00E507E2">
        <w:rPr>
          <w:rFonts w:ascii="Arial" w:hAnsi="Arial" w:cs="Arial"/>
          <w:color w:val="000000"/>
          <w:sz w:val="22"/>
          <w:szCs w:val="22"/>
        </w:rPr>
        <w:t xml:space="preserve"> p</w:t>
      </w:r>
      <w:r w:rsidR="007C1FD7">
        <w:rPr>
          <w:rFonts w:ascii="Arial" w:hAnsi="Arial" w:cs="Arial"/>
          <w:color w:val="000000"/>
          <w:sz w:val="22"/>
          <w:szCs w:val="22"/>
        </w:rPr>
        <w:t xml:space="preserve">oložkového </w:t>
      </w:r>
      <w:r w:rsidRPr="00511BFB">
        <w:rPr>
          <w:rFonts w:ascii="Arial" w:hAnsi="Arial" w:cs="Arial"/>
          <w:color w:val="000000"/>
          <w:sz w:val="22"/>
          <w:szCs w:val="22"/>
        </w:rPr>
        <w:t xml:space="preserve">rozpočtu </w:t>
      </w:r>
      <w:r w:rsidR="007C1FD7">
        <w:rPr>
          <w:rFonts w:ascii="Arial" w:hAnsi="Arial" w:cs="Arial"/>
          <w:color w:val="000000"/>
          <w:sz w:val="22"/>
          <w:szCs w:val="22"/>
        </w:rPr>
        <w:t xml:space="preserve">tvořícího nedílnou součást této smlouvy jako její </w:t>
      </w:r>
      <w:r w:rsidRPr="00511BFB">
        <w:rPr>
          <w:rFonts w:ascii="Arial" w:hAnsi="Arial" w:cs="Arial"/>
          <w:color w:val="000000"/>
          <w:sz w:val="22"/>
          <w:szCs w:val="22"/>
        </w:rPr>
        <w:t>přílo</w:t>
      </w:r>
      <w:r w:rsidR="007C1FD7">
        <w:rPr>
          <w:rFonts w:ascii="Arial" w:hAnsi="Arial" w:cs="Arial"/>
          <w:color w:val="000000"/>
          <w:sz w:val="22"/>
          <w:szCs w:val="22"/>
        </w:rPr>
        <w:t>ha</w:t>
      </w:r>
      <w:r w:rsidRPr="00511BFB">
        <w:rPr>
          <w:rFonts w:ascii="Arial" w:hAnsi="Arial" w:cs="Arial"/>
          <w:color w:val="000000"/>
          <w:sz w:val="22"/>
          <w:szCs w:val="22"/>
        </w:rPr>
        <w:t xml:space="preserve"> </w:t>
      </w:r>
      <w:r w:rsidR="007C1FD7">
        <w:rPr>
          <w:rFonts w:ascii="Arial" w:hAnsi="Arial" w:cs="Arial"/>
          <w:color w:val="000000"/>
          <w:sz w:val="22"/>
          <w:szCs w:val="22"/>
        </w:rPr>
        <w:t>č. 1</w:t>
      </w:r>
      <w:r w:rsidR="0033215B">
        <w:rPr>
          <w:rFonts w:ascii="Arial" w:hAnsi="Arial" w:cs="Arial"/>
          <w:color w:val="000000"/>
          <w:sz w:val="22"/>
          <w:szCs w:val="22"/>
        </w:rPr>
        <w:t>. Cena za dílo je dohodnuta jako nejvýše přípustná a platí po celou dobu realizace</w:t>
      </w:r>
      <w:r w:rsidR="0033215B" w:rsidRPr="00511BFB" w:rsidDel="007C1FD7">
        <w:rPr>
          <w:rFonts w:ascii="Arial" w:hAnsi="Arial" w:cs="Arial"/>
          <w:color w:val="000000"/>
          <w:sz w:val="22"/>
          <w:szCs w:val="22"/>
        </w:rPr>
        <w:t xml:space="preserve"> </w:t>
      </w:r>
      <w:r w:rsidRPr="00511BFB">
        <w:rPr>
          <w:rFonts w:ascii="Arial" w:hAnsi="Arial" w:cs="Arial"/>
          <w:color w:val="000000"/>
          <w:sz w:val="22"/>
          <w:szCs w:val="22"/>
        </w:rPr>
        <w:t>a zahrnuje veškeré náklady zhotovitele na řádné provedení díla, včetně poskytnutí všech práv a plnění dle této smlouvy.</w:t>
      </w:r>
    </w:p>
    <w:p w14:paraId="18414E4F" w14:textId="77777777" w:rsidR="0033215B" w:rsidRDefault="0033215B" w:rsidP="00D42A30">
      <w:pPr>
        <w:widowControl w:val="0"/>
        <w:suppressLineNumbers/>
        <w:ind w:left="426"/>
        <w:jc w:val="both"/>
        <w:rPr>
          <w:rFonts w:ascii="Arial" w:hAnsi="Arial" w:cs="Arial"/>
          <w:color w:val="000000"/>
          <w:sz w:val="22"/>
          <w:szCs w:val="22"/>
        </w:rPr>
      </w:pPr>
    </w:p>
    <w:p w14:paraId="0C27C695" w14:textId="2F923875" w:rsidR="0033215B" w:rsidRPr="006C2A2E" w:rsidRDefault="0033215B" w:rsidP="006C2A2E">
      <w:pPr>
        <w:pStyle w:val="Odstavecseseznamem"/>
        <w:overflowPunct/>
        <w:autoSpaceDE/>
        <w:autoSpaceDN/>
        <w:adjustRightInd/>
        <w:spacing w:line="259" w:lineRule="auto"/>
        <w:ind w:left="426"/>
        <w:contextualSpacing/>
        <w:jc w:val="both"/>
        <w:textAlignment w:val="auto"/>
        <w:rPr>
          <w:rFonts w:ascii="Arial" w:hAnsi="Arial" w:cs="Arial"/>
          <w:sz w:val="22"/>
          <w:szCs w:val="22"/>
        </w:rPr>
      </w:pPr>
      <w:r w:rsidRPr="006C2A2E">
        <w:rPr>
          <w:rFonts w:ascii="Arial" w:hAnsi="Arial" w:cs="Arial"/>
          <w:sz w:val="22"/>
          <w:szCs w:val="22"/>
        </w:rPr>
        <w:t xml:space="preserve">Součástí ceny </w:t>
      </w:r>
      <w:r>
        <w:rPr>
          <w:rFonts w:ascii="Arial" w:hAnsi="Arial" w:cs="Arial"/>
          <w:sz w:val="22"/>
          <w:szCs w:val="22"/>
        </w:rPr>
        <w:t xml:space="preserve">za dílo </w:t>
      </w:r>
      <w:r w:rsidRPr="006C2A2E">
        <w:rPr>
          <w:rFonts w:ascii="Arial" w:hAnsi="Arial" w:cs="Arial"/>
          <w:sz w:val="22"/>
          <w:szCs w:val="22"/>
        </w:rPr>
        <w:t xml:space="preserve">jsou dále veškeré práce a dodávky, poplatky za skladování a ekologickou likvidaci odpadů a další náklady nezbytné pro řádné a úplné </w:t>
      </w:r>
      <w:r>
        <w:rPr>
          <w:rFonts w:ascii="Arial" w:hAnsi="Arial" w:cs="Arial"/>
          <w:sz w:val="22"/>
          <w:szCs w:val="22"/>
        </w:rPr>
        <w:t>provedení</w:t>
      </w:r>
      <w:r w:rsidRPr="006C2A2E">
        <w:rPr>
          <w:rFonts w:ascii="Arial" w:hAnsi="Arial" w:cs="Arial"/>
          <w:sz w:val="22"/>
          <w:szCs w:val="22"/>
        </w:rPr>
        <w:t xml:space="preserve"> díla. Součástí ceny</w:t>
      </w:r>
      <w:r>
        <w:rPr>
          <w:rFonts w:ascii="Arial" w:hAnsi="Arial" w:cs="Arial"/>
          <w:sz w:val="22"/>
          <w:szCs w:val="22"/>
        </w:rPr>
        <w:t xml:space="preserve"> za dílo</w:t>
      </w:r>
      <w:r w:rsidRPr="006C2A2E">
        <w:rPr>
          <w:rFonts w:ascii="Arial" w:hAnsi="Arial" w:cs="Arial"/>
          <w:sz w:val="22"/>
          <w:szCs w:val="22"/>
        </w:rPr>
        <w:t xml:space="preserve"> jsou i práce a dodávky, které jsou nezbytné pro řádné provedení díla a které v</w:t>
      </w:r>
      <w:r>
        <w:rPr>
          <w:rFonts w:ascii="Arial" w:hAnsi="Arial" w:cs="Arial"/>
          <w:sz w:val="22"/>
          <w:szCs w:val="22"/>
        </w:rPr>
        <w:t> </w:t>
      </w:r>
      <w:r w:rsidRPr="00971A42">
        <w:rPr>
          <w:rFonts w:ascii="Arial" w:hAnsi="Arial" w:cs="Arial"/>
          <w:sz w:val="22"/>
          <w:szCs w:val="22"/>
        </w:rPr>
        <w:t xml:space="preserve">projektové </w:t>
      </w:r>
      <w:r w:rsidRPr="006C2A2E">
        <w:rPr>
          <w:rFonts w:ascii="Arial" w:hAnsi="Arial" w:cs="Arial"/>
          <w:sz w:val="22"/>
          <w:szCs w:val="22"/>
        </w:rPr>
        <w:t xml:space="preserve">dokumentaci, nebo této smlouvě uvedeny nejsou, ale zhotovitel jakožto odborník o nich vědět měl nebo mohl. </w:t>
      </w:r>
    </w:p>
    <w:p w14:paraId="37C6FB16" w14:textId="77777777" w:rsidR="007C1FD7" w:rsidRDefault="007C1FD7" w:rsidP="009C72C2">
      <w:pPr>
        <w:widowControl w:val="0"/>
        <w:suppressLineNumbers/>
        <w:ind w:left="426"/>
        <w:jc w:val="both"/>
        <w:rPr>
          <w:rFonts w:ascii="Arial" w:hAnsi="Arial" w:cs="Arial"/>
          <w:color w:val="000000"/>
          <w:sz w:val="22"/>
          <w:szCs w:val="22"/>
        </w:rPr>
      </w:pPr>
    </w:p>
    <w:p w14:paraId="0A40AFAB" w14:textId="77777777" w:rsidR="00D42A30" w:rsidRPr="00511BFB" w:rsidRDefault="00D42A30" w:rsidP="00D42A30">
      <w:pPr>
        <w:pStyle w:val="Zkladntext"/>
        <w:numPr>
          <w:ilvl w:val="0"/>
          <w:numId w:val="8"/>
        </w:numPr>
        <w:tabs>
          <w:tab w:val="clear" w:pos="720"/>
        </w:tabs>
        <w:overflowPunct/>
        <w:autoSpaceDE/>
        <w:autoSpaceDN/>
        <w:adjustRightInd/>
        <w:spacing w:after="0"/>
        <w:ind w:left="426" w:hanging="426"/>
        <w:jc w:val="both"/>
        <w:textAlignment w:val="auto"/>
        <w:rPr>
          <w:rFonts w:ascii="Arial" w:hAnsi="Arial" w:cs="Arial"/>
          <w:snapToGrid w:val="0"/>
          <w:color w:val="000000"/>
          <w:sz w:val="22"/>
          <w:szCs w:val="22"/>
        </w:rPr>
      </w:pPr>
      <w:r w:rsidRPr="00511BFB">
        <w:rPr>
          <w:rFonts w:ascii="Arial" w:hAnsi="Arial" w:cs="Arial"/>
          <w:snapToGrid w:val="0"/>
          <w:color w:val="000000"/>
          <w:sz w:val="22"/>
          <w:szCs w:val="22"/>
        </w:rPr>
        <w:t>V případě změn díla (méněprací či víceprací) se k jejich ocenění použije rozpočet, který je přílohou této smlouvy (dále jen „rozpočet“), a cenová soustava ÚRS (dále jen „ceník“). Pro</w:t>
      </w:r>
      <w:r w:rsidRPr="00511BFB">
        <w:rPr>
          <w:rFonts w:ascii="Arial" w:hAnsi="Arial" w:cs="Arial"/>
          <w:bCs/>
          <w:snapToGrid w:val="0"/>
          <w:color w:val="000000"/>
          <w:sz w:val="22"/>
          <w:szCs w:val="22"/>
        </w:rPr>
        <w:t xml:space="preserve"> </w:t>
      </w:r>
      <w:r w:rsidRPr="00511BFB">
        <w:rPr>
          <w:rFonts w:ascii="Arial" w:hAnsi="Arial" w:cs="Arial"/>
          <w:bCs/>
          <w:color w:val="000000"/>
          <w:sz w:val="22"/>
          <w:szCs w:val="22"/>
        </w:rPr>
        <w:t>výpoče</w:t>
      </w:r>
      <w:r w:rsidRPr="00511BFB">
        <w:rPr>
          <w:rFonts w:ascii="Arial" w:hAnsi="Arial" w:cs="Arial"/>
          <w:bCs/>
          <w:snapToGrid w:val="0"/>
          <w:color w:val="000000"/>
          <w:sz w:val="22"/>
          <w:szCs w:val="22"/>
        </w:rPr>
        <w:t>t</w:t>
      </w:r>
      <w:r w:rsidRPr="00511BFB">
        <w:rPr>
          <w:rFonts w:ascii="Arial" w:hAnsi="Arial" w:cs="Arial"/>
          <w:snapToGrid w:val="0"/>
          <w:color w:val="000000"/>
          <w:sz w:val="22"/>
          <w:szCs w:val="22"/>
        </w:rPr>
        <w:t xml:space="preserve"> jednotkové ceny za méněpráce či vícepráce bude použito: </w:t>
      </w:r>
    </w:p>
    <w:p w14:paraId="6E9FE4DF" w14:textId="77777777" w:rsidR="00D42A30" w:rsidRPr="00511BFB" w:rsidRDefault="00D42A30" w:rsidP="00D42A30">
      <w:pPr>
        <w:ind w:left="720"/>
        <w:rPr>
          <w:rFonts w:ascii="Arial" w:hAnsi="Arial" w:cs="Arial"/>
          <w:snapToGrid w:val="0"/>
          <w:color w:val="000000"/>
          <w:sz w:val="22"/>
          <w:szCs w:val="22"/>
        </w:rPr>
      </w:pPr>
    </w:p>
    <w:p w14:paraId="071C303B" w14:textId="77777777" w:rsidR="00D42A30" w:rsidRPr="00511BFB" w:rsidRDefault="00D42A30" w:rsidP="00D42A30">
      <w:pPr>
        <w:ind w:left="426"/>
        <w:jc w:val="both"/>
        <w:rPr>
          <w:rFonts w:ascii="Arial" w:hAnsi="Arial" w:cs="Arial"/>
          <w:snapToGrid w:val="0"/>
          <w:color w:val="000000"/>
          <w:sz w:val="22"/>
          <w:szCs w:val="22"/>
        </w:rPr>
      </w:pPr>
      <w:r w:rsidRPr="00511BFB">
        <w:rPr>
          <w:rFonts w:ascii="Arial" w:hAnsi="Arial" w:cs="Arial"/>
          <w:snapToGrid w:val="0"/>
          <w:color w:val="000000"/>
          <w:sz w:val="22"/>
          <w:szCs w:val="22"/>
        </w:rPr>
        <w:t xml:space="preserve">a) </w:t>
      </w:r>
      <w:r w:rsidRPr="00511BFB">
        <w:rPr>
          <w:rFonts w:ascii="Arial" w:hAnsi="Arial" w:cs="Arial"/>
          <w:snapToGrid w:val="0"/>
          <w:color w:val="000000"/>
          <w:sz w:val="22"/>
          <w:szCs w:val="22"/>
          <w:u w:val="single"/>
        </w:rPr>
        <w:t>smluvních jednotkových cen předmětných prací z rozpočtu</w:t>
      </w:r>
      <w:r w:rsidRPr="00511BFB">
        <w:rPr>
          <w:rFonts w:ascii="Arial" w:hAnsi="Arial" w:cs="Arial"/>
          <w:snapToGrid w:val="0"/>
          <w:color w:val="000000"/>
          <w:sz w:val="22"/>
          <w:szCs w:val="22"/>
        </w:rPr>
        <w:t>, jsou-li tyto ceny a práce v rozpočtu obsaženy,</w:t>
      </w:r>
    </w:p>
    <w:p w14:paraId="5F730C97" w14:textId="77777777" w:rsidR="00D42A30" w:rsidRPr="00511BFB" w:rsidRDefault="00D42A30" w:rsidP="00D42A30">
      <w:pPr>
        <w:ind w:left="426"/>
        <w:rPr>
          <w:rFonts w:ascii="Arial" w:hAnsi="Arial" w:cs="Arial"/>
          <w:snapToGrid w:val="0"/>
          <w:color w:val="000000"/>
          <w:sz w:val="22"/>
          <w:szCs w:val="22"/>
        </w:rPr>
      </w:pPr>
    </w:p>
    <w:p w14:paraId="5BB6EFCB" w14:textId="77777777" w:rsidR="00D42A30" w:rsidRPr="00511BFB" w:rsidRDefault="00D42A30" w:rsidP="00D42A30">
      <w:pPr>
        <w:ind w:left="426"/>
        <w:rPr>
          <w:rFonts w:ascii="Arial" w:hAnsi="Arial" w:cs="Arial"/>
          <w:snapToGrid w:val="0"/>
          <w:color w:val="000000"/>
          <w:sz w:val="22"/>
          <w:szCs w:val="22"/>
        </w:rPr>
      </w:pPr>
      <w:r w:rsidRPr="00511BFB">
        <w:rPr>
          <w:rFonts w:ascii="Arial" w:hAnsi="Arial" w:cs="Arial"/>
          <w:snapToGrid w:val="0"/>
          <w:color w:val="000000"/>
          <w:sz w:val="22"/>
          <w:szCs w:val="22"/>
        </w:rPr>
        <w:t>b</w:t>
      </w:r>
      <w:r w:rsidRPr="00511BFB">
        <w:rPr>
          <w:rFonts w:ascii="Arial" w:hAnsi="Arial" w:cs="Arial"/>
          <w:snapToGrid w:val="0"/>
          <w:color w:val="000000"/>
          <w:sz w:val="22"/>
          <w:szCs w:val="22"/>
          <w:u w:val="single"/>
        </w:rPr>
        <w:t>) nejsou-li příslušné práce a ceny v rozpočtu obsaženy, určí se jednotková cena předmětných prací:</w:t>
      </w:r>
    </w:p>
    <w:p w14:paraId="141A3104" w14:textId="77777777" w:rsidR="00D42A30" w:rsidRPr="00511BFB" w:rsidRDefault="00D42A30" w:rsidP="00D42A30">
      <w:pPr>
        <w:ind w:left="426"/>
        <w:rPr>
          <w:rFonts w:ascii="Arial" w:hAnsi="Arial" w:cs="Arial"/>
          <w:snapToGrid w:val="0"/>
          <w:color w:val="000000"/>
          <w:sz w:val="22"/>
          <w:szCs w:val="22"/>
        </w:rPr>
      </w:pPr>
      <w:r w:rsidRPr="00511BFB">
        <w:rPr>
          <w:rFonts w:ascii="Arial" w:hAnsi="Arial" w:cs="Arial"/>
          <w:snapToGrid w:val="0"/>
          <w:color w:val="000000"/>
          <w:sz w:val="22"/>
          <w:szCs w:val="22"/>
        </w:rPr>
        <w:t>1. Je-li v rozpočtu obsažen příslušný rozpočtový díl:</w:t>
      </w:r>
    </w:p>
    <w:p w14:paraId="4BD71A01" w14:textId="77777777" w:rsidR="00D42A30" w:rsidRPr="00511BFB" w:rsidRDefault="00D42A30" w:rsidP="00D42A30">
      <w:pPr>
        <w:ind w:left="426"/>
        <w:jc w:val="both"/>
        <w:rPr>
          <w:rFonts w:ascii="Arial" w:hAnsi="Arial" w:cs="Arial"/>
          <w:snapToGrid w:val="0"/>
          <w:color w:val="000000"/>
          <w:sz w:val="22"/>
          <w:szCs w:val="22"/>
        </w:rPr>
      </w:pPr>
      <w:r w:rsidRPr="00511BFB">
        <w:rPr>
          <w:rFonts w:ascii="Arial" w:hAnsi="Arial" w:cs="Arial"/>
          <w:snapToGrid w:val="0"/>
          <w:color w:val="000000"/>
          <w:sz w:val="22"/>
          <w:szCs w:val="22"/>
        </w:rPr>
        <w:t xml:space="preserve">aktuální ceníková cena nové položky x (nabídková cena ceníkových položek příslušného dílu dle rozpočtu / cena ceníkových položek dle cenové úrovně použité v soupisu prací zadávací dokumentace příslušného dílu z rozpočtu) = jednotková cena nové položky. </w:t>
      </w:r>
    </w:p>
    <w:p w14:paraId="160D7102" w14:textId="77777777" w:rsidR="00D42A30" w:rsidRPr="00511BFB" w:rsidRDefault="00D42A30" w:rsidP="00D42A30">
      <w:pPr>
        <w:ind w:left="426"/>
        <w:rPr>
          <w:rFonts w:ascii="Arial" w:hAnsi="Arial" w:cs="Arial"/>
          <w:snapToGrid w:val="0"/>
          <w:color w:val="000000"/>
          <w:sz w:val="22"/>
          <w:szCs w:val="22"/>
        </w:rPr>
      </w:pPr>
      <w:r w:rsidRPr="00511BFB">
        <w:rPr>
          <w:rFonts w:ascii="Arial" w:hAnsi="Arial" w:cs="Arial"/>
          <w:snapToGrid w:val="0"/>
          <w:color w:val="000000"/>
          <w:sz w:val="22"/>
          <w:szCs w:val="22"/>
        </w:rPr>
        <w:t>2. Není-li v rozpočtu obsažen příslušný rozpočtový díl:</w:t>
      </w:r>
    </w:p>
    <w:p w14:paraId="1CB508A2" w14:textId="77777777" w:rsidR="00D42A30" w:rsidRPr="00511BFB" w:rsidRDefault="00D42A30" w:rsidP="00D42A30">
      <w:pPr>
        <w:ind w:left="426"/>
        <w:jc w:val="both"/>
        <w:rPr>
          <w:rFonts w:ascii="Arial" w:hAnsi="Arial" w:cs="Arial"/>
          <w:snapToGrid w:val="0"/>
          <w:color w:val="000000"/>
          <w:sz w:val="22"/>
          <w:szCs w:val="22"/>
        </w:rPr>
      </w:pPr>
      <w:r w:rsidRPr="00511BFB">
        <w:rPr>
          <w:rFonts w:ascii="Arial" w:hAnsi="Arial" w:cs="Arial"/>
          <w:snapToGrid w:val="0"/>
          <w:color w:val="000000"/>
          <w:sz w:val="22"/>
          <w:szCs w:val="22"/>
        </w:rPr>
        <w:t xml:space="preserve">aktuální ceníková cena nové položky x (nabídková cena všech ceníkových položek dle rozpočtu / cena všech ceníkových položek dle cenové úrovně použité v soupisu prací zadávací dokumentace uvedených v rozpočtu) = jednotková cena nové položky. </w:t>
      </w:r>
    </w:p>
    <w:p w14:paraId="6818FD73" w14:textId="77777777" w:rsidR="00D42A30" w:rsidRPr="00511BFB" w:rsidRDefault="00D42A30" w:rsidP="00D42A30">
      <w:pPr>
        <w:ind w:left="426"/>
        <w:jc w:val="both"/>
        <w:rPr>
          <w:rFonts w:ascii="Arial" w:hAnsi="Arial" w:cs="Arial"/>
          <w:snapToGrid w:val="0"/>
          <w:color w:val="000000"/>
          <w:sz w:val="22"/>
          <w:szCs w:val="22"/>
        </w:rPr>
      </w:pPr>
    </w:p>
    <w:p w14:paraId="21C01360" w14:textId="77777777" w:rsidR="00D42A30" w:rsidRPr="00511BFB" w:rsidRDefault="00D42A30" w:rsidP="00D42A30">
      <w:pPr>
        <w:ind w:left="426"/>
        <w:jc w:val="both"/>
        <w:rPr>
          <w:rFonts w:ascii="Arial" w:hAnsi="Arial" w:cs="Arial"/>
          <w:snapToGrid w:val="0"/>
          <w:sz w:val="22"/>
          <w:szCs w:val="22"/>
        </w:rPr>
      </w:pPr>
      <w:r w:rsidRPr="00511BFB">
        <w:rPr>
          <w:rFonts w:ascii="Arial" w:hAnsi="Arial" w:cs="Arial"/>
          <w:snapToGrid w:val="0"/>
          <w:sz w:val="22"/>
          <w:szCs w:val="22"/>
        </w:rPr>
        <w:t>V případech, kdy by určené jednotkové ceny nových položek přesahovaly aktuální ceníkové ceny, bude maximální jednotkovou cenou nových položek cena ceníková.</w:t>
      </w:r>
    </w:p>
    <w:p w14:paraId="60B4013F" w14:textId="77777777" w:rsidR="00D42A30" w:rsidRPr="00511BFB" w:rsidRDefault="00D42A30" w:rsidP="00D42A30">
      <w:pPr>
        <w:ind w:left="426"/>
        <w:jc w:val="both"/>
        <w:rPr>
          <w:rFonts w:ascii="Arial" w:hAnsi="Arial" w:cs="Arial"/>
          <w:snapToGrid w:val="0"/>
          <w:color w:val="000000"/>
          <w:sz w:val="22"/>
          <w:szCs w:val="22"/>
        </w:rPr>
      </w:pPr>
    </w:p>
    <w:p w14:paraId="74A0B0A4" w14:textId="77777777" w:rsidR="00D42A30" w:rsidRPr="00511BFB" w:rsidRDefault="00D42A30" w:rsidP="00D42A30">
      <w:pPr>
        <w:rPr>
          <w:rFonts w:ascii="Arial" w:hAnsi="Arial" w:cs="Arial"/>
          <w:snapToGrid w:val="0"/>
          <w:color w:val="000000"/>
          <w:sz w:val="22"/>
          <w:szCs w:val="22"/>
        </w:rPr>
      </w:pPr>
    </w:p>
    <w:p w14:paraId="53A56CDA" w14:textId="77777777" w:rsidR="00D42A30" w:rsidRPr="00511BFB" w:rsidRDefault="00D42A30" w:rsidP="00D42A30">
      <w:pPr>
        <w:pStyle w:val="Zkladntextodsazen"/>
        <w:ind w:firstLine="0"/>
        <w:rPr>
          <w:rFonts w:ascii="Arial" w:hAnsi="Arial" w:cs="Arial"/>
          <w:snapToGrid w:val="0"/>
          <w:sz w:val="22"/>
          <w:szCs w:val="22"/>
        </w:rPr>
      </w:pPr>
      <w:r w:rsidRPr="00511BFB">
        <w:rPr>
          <w:rFonts w:ascii="Arial" w:hAnsi="Arial" w:cs="Arial"/>
          <w:snapToGrid w:val="0"/>
          <w:sz w:val="22"/>
          <w:szCs w:val="22"/>
          <w:u w:val="single"/>
        </w:rPr>
        <w:t>c) není</w:t>
      </w:r>
      <w:r w:rsidR="00897C09">
        <w:rPr>
          <w:rFonts w:ascii="Arial" w:hAnsi="Arial" w:cs="Arial"/>
          <w:snapToGrid w:val="0"/>
          <w:sz w:val="22"/>
          <w:szCs w:val="22"/>
          <w:u w:val="single"/>
        </w:rPr>
        <w:t>-</w:t>
      </w:r>
      <w:r w:rsidRPr="00511BFB">
        <w:rPr>
          <w:rFonts w:ascii="Arial" w:hAnsi="Arial" w:cs="Arial"/>
          <w:snapToGrid w:val="0"/>
          <w:sz w:val="22"/>
          <w:szCs w:val="22"/>
          <w:u w:val="single"/>
        </w:rPr>
        <w:t>li cena nové položky v ceníku uvedena</w:t>
      </w:r>
      <w:r w:rsidRPr="00511BFB">
        <w:rPr>
          <w:rFonts w:ascii="Arial" w:hAnsi="Arial" w:cs="Arial"/>
          <w:snapToGrid w:val="0"/>
          <w:sz w:val="22"/>
          <w:szCs w:val="22"/>
        </w:rPr>
        <w:t>, určí se jednotková cena předmětných prací na základě kalkulace zhotovitele odpovídající tržní (obvyklé) úrovni ceny, písemně odsouhlasené objednatelem.</w:t>
      </w:r>
    </w:p>
    <w:p w14:paraId="0C4DC8FB" w14:textId="77777777" w:rsidR="00D42A30" w:rsidRPr="00511BFB" w:rsidRDefault="00D42A30" w:rsidP="00D42A30">
      <w:pPr>
        <w:pStyle w:val="Zkladntextodsazen"/>
        <w:ind w:firstLine="0"/>
        <w:rPr>
          <w:rFonts w:ascii="Arial" w:hAnsi="Arial" w:cs="Arial"/>
          <w:sz w:val="22"/>
          <w:szCs w:val="22"/>
        </w:rPr>
      </w:pPr>
    </w:p>
    <w:p w14:paraId="1F23FA3C" w14:textId="77777777" w:rsidR="00D42A30" w:rsidRPr="00511BFB" w:rsidRDefault="00D42A30" w:rsidP="00D42A30">
      <w:pPr>
        <w:pStyle w:val="Zkladntextodsazen"/>
        <w:ind w:firstLine="0"/>
        <w:rPr>
          <w:rFonts w:ascii="Arial" w:hAnsi="Arial" w:cs="Arial"/>
          <w:sz w:val="22"/>
          <w:szCs w:val="22"/>
        </w:rPr>
      </w:pPr>
      <w:r w:rsidRPr="00511BFB">
        <w:rPr>
          <w:rFonts w:ascii="Arial" w:hAnsi="Arial" w:cs="Arial"/>
          <w:sz w:val="22"/>
          <w:szCs w:val="22"/>
        </w:rPr>
        <w:lastRenderedPageBreak/>
        <w:t>Provedení víceprací a méněprací je však možné jen na základě písemného dodatku této smlouvy, předem uzavřeného postupem souladným s obecně závaznými právními předpisy upravujícími zadávání veřejných zakázek.</w:t>
      </w:r>
    </w:p>
    <w:p w14:paraId="42439A5A" w14:textId="77777777" w:rsidR="00D42A30" w:rsidRPr="00511BFB" w:rsidRDefault="00D42A30" w:rsidP="00D42A30">
      <w:pPr>
        <w:pStyle w:val="Zkladntextodsazen"/>
        <w:ind w:left="0" w:firstLine="0"/>
        <w:rPr>
          <w:rFonts w:ascii="Arial" w:hAnsi="Arial" w:cs="Arial"/>
          <w:szCs w:val="24"/>
        </w:rPr>
      </w:pPr>
    </w:p>
    <w:p w14:paraId="36853E45" w14:textId="77777777" w:rsidR="00D42A30" w:rsidRPr="00511BFB" w:rsidRDefault="00D42A30" w:rsidP="00D42A30">
      <w:pPr>
        <w:pStyle w:val="Zkladntextodsazen"/>
        <w:ind w:left="0" w:firstLine="0"/>
        <w:rPr>
          <w:rFonts w:ascii="Arial" w:hAnsi="Arial" w:cs="Arial"/>
          <w:szCs w:val="24"/>
        </w:rPr>
      </w:pPr>
    </w:p>
    <w:p w14:paraId="30B2B329" w14:textId="77777777" w:rsidR="00D42A30" w:rsidRPr="00511BFB" w:rsidRDefault="00D42A30" w:rsidP="00D42A30">
      <w:pPr>
        <w:widowControl w:val="0"/>
        <w:suppressLineNumbers/>
        <w:tabs>
          <w:tab w:val="left" w:pos="2098"/>
        </w:tabs>
        <w:ind w:left="425" w:hanging="425"/>
        <w:jc w:val="center"/>
        <w:rPr>
          <w:rFonts w:ascii="Arial" w:hAnsi="Arial" w:cs="Arial"/>
          <w:b/>
          <w:color w:val="000000"/>
          <w:sz w:val="28"/>
          <w:u w:val="single"/>
        </w:rPr>
      </w:pPr>
      <w:r w:rsidRPr="00511BFB">
        <w:rPr>
          <w:rFonts w:ascii="Arial" w:hAnsi="Arial" w:cs="Arial"/>
          <w:b/>
          <w:color w:val="000000"/>
          <w:sz w:val="28"/>
        </w:rPr>
        <w:t>IV.</w:t>
      </w:r>
    </w:p>
    <w:p w14:paraId="528FFA6B" w14:textId="77777777" w:rsidR="00D42A30" w:rsidRPr="00511BFB" w:rsidRDefault="00D42A30" w:rsidP="00D42A30">
      <w:pPr>
        <w:widowControl w:val="0"/>
        <w:suppressLineNumbers/>
        <w:tabs>
          <w:tab w:val="left" w:pos="2098"/>
        </w:tabs>
        <w:ind w:left="425" w:hanging="425"/>
        <w:jc w:val="center"/>
        <w:rPr>
          <w:rFonts w:ascii="Arial" w:hAnsi="Arial" w:cs="Arial"/>
          <w:b/>
          <w:color w:val="000000"/>
          <w:sz w:val="28"/>
          <w:u w:val="single"/>
        </w:rPr>
      </w:pPr>
      <w:r w:rsidRPr="00511BFB">
        <w:rPr>
          <w:rFonts w:ascii="Arial" w:hAnsi="Arial" w:cs="Arial"/>
          <w:b/>
          <w:color w:val="000000"/>
          <w:sz w:val="28"/>
          <w:u w:val="single"/>
        </w:rPr>
        <w:t>Placení a fakturace</w:t>
      </w:r>
    </w:p>
    <w:p w14:paraId="7886C27E" w14:textId="77777777" w:rsidR="00D42A30" w:rsidRPr="00511BFB" w:rsidRDefault="00D42A30" w:rsidP="00D42A30">
      <w:pPr>
        <w:widowControl w:val="0"/>
        <w:suppressLineNumbers/>
        <w:tabs>
          <w:tab w:val="left" w:pos="2098"/>
        </w:tabs>
        <w:ind w:left="425" w:hanging="425"/>
        <w:jc w:val="both"/>
        <w:rPr>
          <w:rFonts w:ascii="Arial" w:hAnsi="Arial" w:cs="Arial"/>
          <w:color w:val="000000"/>
          <w:sz w:val="28"/>
        </w:rPr>
      </w:pPr>
    </w:p>
    <w:p w14:paraId="64E063FE" w14:textId="441B67B2" w:rsidR="00D42A30" w:rsidRPr="00511BFB" w:rsidRDefault="00D42A30" w:rsidP="00D42A30">
      <w:pPr>
        <w:pStyle w:val="Zkladntextodsazen2"/>
        <w:numPr>
          <w:ilvl w:val="0"/>
          <w:numId w:val="4"/>
        </w:numPr>
        <w:tabs>
          <w:tab w:val="clear" w:pos="720"/>
          <w:tab w:val="num" w:pos="360"/>
        </w:tabs>
        <w:overflowPunct/>
        <w:autoSpaceDE/>
        <w:autoSpaceDN/>
        <w:adjustRightInd/>
        <w:spacing w:after="0" w:line="240" w:lineRule="auto"/>
        <w:ind w:left="360"/>
        <w:jc w:val="both"/>
        <w:textAlignment w:val="auto"/>
        <w:rPr>
          <w:rFonts w:ascii="Arial" w:hAnsi="Arial" w:cs="Arial"/>
          <w:color w:val="000000"/>
          <w:sz w:val="22"/>
          <w:szCs w:val="22"/>
        </w:rPr>
      </w:pPr>
      <w:r w:rsidRPr="00511BFB">
        <w:rPr>
          <w:rFonts w:ascii="Arial" w:hAnsi="Arial" w:cs="Arial"/>
          <w:color w:val="000000"/>
          <w:sz w:val="22"/>
          <w:szCs w:val="22"/>
        </w:rPr>
        <w:t>Cena za dílo bude</w:t>
      </w:r>
      <w:r w:rsidRPr="00511BFB">
        <w:rPr>
          <w:rFonts w:ascii="Arial" w:hAnsi="Arial" w:cs="Arial"/>
          <w:snapToGrid w:val="0"/>
          <w:color w:val="000000"/>
          <w:sz w:val="22"/>
          <w:szCs w:val="22"/>
        </w:rPr>
        <w:t xml:space="preserve"> zhotoviteli uhrazena v měsíčních platbách v </w:t>
      </w:r>
      <w:r w:rsidRPr="00511BFB">
        <w:rPr>
          <w:rFonts w:ascii="Arial" w:hAnsi="Arial" w:cs="Arial"/>
          <w:color w:val="000000"/>
          <w:sz w:val="22"/>
          <w:szCs w:val="22"/>
        </w:rPr>
        <w:t>rozsahu</w:t>
      </w:r>
      <w:r w:rsidRPr="00511BFB">
        <w:rPr>
          <w:rFonts w:ascii="Arial" w:hAnsi="Arial" w:cs="Arial"/>
          <w:snapToGrid w:val="0"/>
          <w:color w:val="000000"/>
          <w:sz w:val="22"/>
          <w:szCs w:val="22"/>
        </w:rPr>
        <w:t xml:space="preserve"> odpovídajícím pracím v daném kalendářním měsíci skutečně </w:t>
      </w:r>
      <w:r w:rsidRPr="00511BFB">
        <w:rPr>
          <w:rFonts w:ascii="Arial" w:hAnsi="Arial" w:cs="Arial"/>
          <w:color w:val="000000"/>
          <w:sz w:val="22"/>
          <w:szCs w:val="22"/>
        </w:rPr>
        <w:t>provedeným</w:t>
      </w:r>
      <w:r w:rsidRPr="00511BFB">
        <w:rPr>
          <w:rFonts w:ascii="Arial" w:hAnsi="Arial" w:cs="Arial"/>
          <w:snapToGrid w:val="0"/>
          <w:color w:val="000000"/>
          <w:sz w:val="22"/>
          <w:szCs w:val="22"/>
        </w:rPr>
        <w:t xml:space="preserve"> bez zjevných vad (dílčím plněním), a to na základě zhotovitelem řádně </w:t>
      </w:r>
      <w:r w:rsidRPr="00511BFB">
        <w:rPr>
          <w:rFonts w:ascii="Arial" w:hAnsi="Arial" w:cs="Arial"/>
          <w:color w:val="000000"/>
          <w:sz w:val="22"/>
          <w:szCs w:val="22"/>
        </w:rPr>
        <w:t>vystavených</w:t>
      </w:r>
      <w:r w:rsidRPr="00511BFB">
        <w:rPr>
          <w:rFonts w:ascii="Arial" w:hAnsi="Arial" w:cs="Arial"/>
          <w:snapToGrid w:val="0"/>
          <w:color w:val="000000"/>
          <w:sz w:val="22"/>
          <w:szCs w:val="22"/>
        </w:rPr>
        <w:t xml:space="preserve"> daňových dokladů (faktur), doručených objednateli (v</w:t>
      </w:r>
      <w:r w:rsidR="00897C09">
        <w:rPr>
          <w:rFonts w:ascii="Arial" w:hAnsi="Arial" w:cs="Arial"/>
          <w:snapToGrid w:val="0"/>
          <w:color w:val="000000"/>
          <w:sz w:val="22"/>
          <w:szCs w:val="22"/>
        </w:rPr>
        <w:t>e</w:t>
      </w:r>
      <w:r w:rsidRPr="00511BFB">
        <w:rPr>
          <w:rFonts w:ascii="Arial" w:hAnsi="Arial" w:cs="Arial"/>
          <w:snapToGrid w:val="0"/>
          <w:color w:val="000000"/>
          <w:sz w:val="22"/>
          <w:szCs w:val="22"/>
        </w:rPr>
        <w:t xml:space="preserve"> třech vyhotoveních) na adresu</w:t>
      </w:r>
      <w:r w:rsidR="00897C09">
        <w:rPr>
          <w:rFonts w:ascii="Arial" w:hAnsi="Arial" w:cs="Arial"/>
          <w:snapToGrid w:val="0"/>
          <w:color w:val="000000"/>
          <w:sz w:val="22"/>
          <w:szCs w:val="22"/>
        </w:rPr>
        <w:t xml:space="preserve"> </w:t>
      </w:r>
      <w:r w:rsidR="008F2634">
        <w:rPr>
          <w:rFonts w:ascii="Arial" w:hAnsi="Arial" w:cs="Arial"/>
          <w:snapToGrid w:val="0"/>
          <w:color w:val="000000"/>
          <w:sz w:val="22"/>
          <w:szCs w:val="22"/>
        </w:rPr>
        <w:t>Záhumenní</w:t>
      </w:r>
      <w:r w:rsidR="00897C09">
        <w:rPr>
          <w:rFonts w:ascii="Arial" w:hAnsi="Arial" w:cs="Arial"/>
          <w:snapToGrid w:val="0"/>
          <w:color w:val="000000"/>
          <w:sz w:val="22"/>
          <w:szCs w:val="22"/>
        </w:rPr>
        <w:t xml:space="preserve"> 85, 747 06 Nové Sedlice;</w:t>
      </w:r>
      <w:r w:rsidRPr="00511BFB">
        <w:rPr>
          <w:rFonts w:ascii="Arial" w:hAnsi="Arial" w:cs="Arial"/>
          <w:snapToGrid w:val="0"/>
          <w:color w:val="000000"/>
          <w:sz w:val="22"/>
          <w:szCs w:val="22"/>
        </w:rPr>
        <w:t xml:space="preserve"> k daňovému dokladu musí být přiložen soupis skutečně a bez zjevných vad provedených prací</w:t>
      </w:r>
      <w:r w:rsidR="0033215B">
        <w:rPr>
          <w:rFonts w:ascii="Arial" w:hAnsi="Arial" w:cs="Arial"/>
          <w:snapToGrid w:val="0"/>
          <w:color w:val="000000"/>
          <w:sz w:val="22"/>
          <w:szCs w:val="22"/>
        </w:rPr>
        <w:t xml:space="preserve"> v daném období</w:t>
      </w:r>
      <w:r w:rsidRPr="00511BFB">
        <w:rPr>
          <w:rFonts w:ascii="Arial" w:hAnsi="Arial" w:cs="Arial"/>
          <w:snapToGrid w:val="0"/>
          <w:color w:val="000000"/>
          <w:sz w:val="22"/>
          <w:szCs w:val="22"/>
        </w:rPr>
        <w:t>, za něž je účtováno, datovaný a potvrzený oprávněným zástupcem objednatele. Zhotovitel je povinen objednateli doručit soupis prací v daném kalendářním měsíci skutečně provedených bez zjevných vad</w:t>
      </w:r>
      <w:r w:rsidR="00CD3387">
        <w:rPr>
          <w:rFonts w:ascii="Arial" w:hAnsi="Arial" w:cs="Arial"/>
          <w:snapToGrid w:val="0"/>
          <w:color w:val="000000"/>
          <w:sz w:val="22"/>
          <w:szCs w:val="22"/>
        </w:rPr>
        <w:t xml:space="preserve"> do 20. dne měsíce následujícího po měsíci, za který je soupis vystaven</w:t>
      </w:r>
      <w:r w:rsidR="003E37C3">
        <w:rPr>
          <w:rFonts w:ascii="Arial" w:hAnsi="Arial" w:cs="Arial"/>
          <w:snapToGrid w:val="0"/>
          <w:color w:val="000000"/>
          <w:sz w:val="22"/>
          <w:szCs w:val="22"/>
        </w:rPr>
        <w:t>.</w:t>
      </w:r>
      <w:r w:rsidR="00CD3387">
        <w:rPr>
          <w:rFonts w:ascii="Arial" w:hAnsi="Arial" w:cs="Arial"/>
          <w:snapToGrid w:val="0"/>
          <w:color w:val="000000"/>
          <w:sz w:val="22"/>
          <w:szCs w:val="22"/>
        </w:rPr>
        <w:t xml:space="preserve"> Zástupce objednatele je povinen se k takto předloženému soupisu vyjádřit do 14 dní ode dne, kdy jej převzal.</w:t>
      </w:r>
      <w:r w:rsidR="003E37C3">
        <w:rPr>
          <w:rFonts w:ascii="Arial" w:hAnsi="Arial" w:cs="Arial"/>
          <w:snapToGrid w:val="0"/>
          <w:color w:val="000000"/>
          <w:sz w:val="22"/>
          <w:szCs w:val="22"/>
        </w:rPr>
        <w:t xml:space="preserve"> </w:t>
      </w:r>
    </w:p>
    <w:p w14:paraId="0F68E9CF" w14:textId="77777777" w:rsidR="00D42A30" w:rsidRPr="00511BFB" w:rsidRDefault="00D42A30" w:rsidP="00D42A30">
      <w:pPr>
        <w:pStyle w:val="Zkladntextodsazen2"/>
        <w:overflowPunct/>
        <w:autoSpaceDE/>
        <w:autoSpaceDN/>
        <w:adjustRightInd/>
        <w:spacing w:after="0" w:line="240" w:lineRule="auto"/>
        <w:ind w:left="360"/>
        <w:jc w:val="both"/>
        <w:textAlignment w:val="auto"/>
        <w:rPr>
          <w:rFonts w:ascii="Arial" w:hAnsi="Arial" w:cs="Arial"/>
          <w:color w:val="000000"/>
          <w:sz w:val="22"/>
          <w:szCs w:val="22"/>
        </w:rPr>
      </w:pPr>
    </w:p>
    <w:p w14:paraId="4969536F" w14:textId="31641BFF" w:rsidR="00990669" w:rsidRPr="00BA487C" w:rsidRDefault="00990669" w:rsidP="00BA487C">
      <w:pPr>
        <w:pStyle w:val="Zkladntextodsazen2"/>
        <w:spacing w:after="0" w:line="240" w:lineRule="auto"/>
        <w:ind w:left="357"/>
        <w:jc w:val="both"/>
        <w:rPr>
          <w:rFonts w:ascii="Arial" w:hAnsi="Arial" w:cs="Arial"/>
          <w:b/>
          <w:bCs/>
          <w:iCs/>
          <w:snapToGrid w:val="0"/>
          <w:color w:val="000000"/>
          <w:sz w:val="22"/>
          <w:szCs w:val="22"/>
        </w:rPr>
      </w:pPr>
      <w:r w:rsidRPr="00BA487C">
        <w:rPr>
          <w:rFonts w:ascii="Arial" w:hAnsi="Arial" w:cs="Arial"/>
          <w:b/>
          <w:bCs/>
          <w:iCs/>
          <w:snapToGrid w:val="0"/>
          <w:color w:val="000000"/>
          <w:sz w:val="22"/>
          <w:szCs w:val="22"/>
        </w:rPr>
        <w:t>V období od předání staveniště (předpoklad 1. 3. 2021</w:t>
      </w:r>
      <w:r w:rsidR="00AC42C3" w:rsidRPr="00BA487C">
        <w:rPr>
          <w:rFonts w:ascii="Arial" w:hAnsi="Arial" w:cs="Arial"/>
          <w:b/>
          <w:bCs/>
          <w:iCs/>
          <w:snapToGrid w:val="0"/>
          <w:color w:val="000000"/>
          <w:sz w:val="22"/>
          <w:szCs w:val="22"/>
        </w:rPr>
        <w:t>, viz odst. 1 čl. II. této smlouvy</w:t>
      </w:r>
      <w:r w:rsidRPr="00BA487C">
        <w:rPr>
          <w:rFonts w:ascii="Arial" w:hAnsi="Arial" w:cs="Arial"/>
          <w:b/>
          <w:bCs/>
          <w:iCs/>
          <w:snapToGrid w:val="0"/>
          <w:color w:val="000000"/>
          <w:sz w:val="22"/>
          <w:szCs w:val="22"/>
        </w:rPr>
        <w:t>) do 31.</w:t>
      </w:r>
      <w:r w:rsidR="0084018E">
        <w:rPr>
          <w:rFonts w:ascii="Arial" w:hAnsi="Arial" w:cs="Arial"/>
          <w:b/>
          <w:bCs/>
          <w:iCs/>
          <w:snapToGrid w:val="0"/>
          <w:color w:val="000000"/>
          <w:sz w:val="22"/>
          <w:szCs w:val="22"/>
        </w:rPr>
        <w:t> </w:t>
      </w:r>
      <w:r w:rsidRPr="00BA487C">
        <w:rPr>
          <w:rFonts w:ascii="Arial" w:hAnsi="Arial" w:cs="Arial"/>
          <w:b/>
          <w:bCs/>
          <w:iCs/>
          <w:snapToGrid w:val="0"/>
          <w:color w:val="000000"/>
          <w:sz w:val="22"/>
          <w:szCs w:val="22"/>
        </w:rPr>
        <w:t>10. 2021 budou řádně provedeny a oprávněně vyúčtovány veškeré stavební práce ze stavební</w:t>
      </w:r>
      <w:r w:rsidR="00CD7B82" w:rsidRPr="00BA487C">
        <w:rPr>
          <w:rFonts w:ascii="Arial" w:hAnsi="Arial" w:cs="Arial"/>
          <w:b/>
          <w:bCs/>
          <w:iCs/>
          <w:snapToGrid w:val="0"/>
          <w:color w:val="000000"/>
          <w:sz w:val="22"/>
          <w:szCs w:val="22"/>
        </w:rPr>
        <w:t>c</w:t>
      </w:r>
      <w:r w:rsidRPr="00BA487C">
        <w:rPr>
          <w:rFonts w:ascii="Arial" w:hAnsi="Arial" w:cs="Arial"/>
          <w:b/>
          <w:bCs/>
          <w:iCs/>
          <w:snapToGrid w:val="0"/>
          <w:color w:val="000000"/>
          <w:sz w:val="22"/>
          <w:szCs w:val="22"/>
        </w:rPr>
        <w:t>h objekt</w:t>
      </w:r>
      <w:r w:rsidR="00CD7B82" w:rsidRPr="00BA487C">
        <w:rPr>
          <w:rFonts w:ascii="Arial" w:hAnsi="Arial" w:cs="Arial"/>
          <w:b/>
          <w:bCs/>
          <w:iCs/>
          <w:snapToGrid w:val="0"/>
          <w:color w:val="000000"/>
          <w:sz w:val="22"/>
          <w:szCs w:val="22"/>
        </w:rPr>
        <w:t>ů</w:t>
      </w:r>
      <w:r w:rsidRPr="00BA487C">
        <w:rPr>
          <w:rFonts w:ascii="Arial" w:hAnsi="Arial" w:cs="Arial"/>
          <w:b/>
          <w:bCs/>
          <w:iCs/>
          <w:snapToGrid w:val="0"/>
          <w:color w:val="000000"/>
          <w:sz w:val="22"/>
          <w:szCs w:val="22"/>
        </w:rPr>
        <w:t xml:space="preserve"> SO 04.1 (most v km 3,399) a SO 04.6 (lávka v km 4,034)</w:t>
      </w:r>
      <w:r w:rsidR="00CD7B82" w:rsidRPr="00BA487C">
        <w:rPr>
          <w:rFonts w:ascii="Arial" w:hAnsi="Arial" w:cs="Arial"/>
          <w:b/>
          <w:bCs/>
          <w:iCs/>
          <w:snapToGrid w:val="0"/>
          <w:color w:val="000000"/>
          <w:sz w:val="22"/>
          <w:szCs w:val="22"/>
        </w:rPr>
        <w:t>.</w:t>
      </w:r>
    </w:p>
    <w:p w14:paraId="7893A0AF" w14:textId="122172B3" w:rsidR="00D42A30" w:rsidRPr="00455C45" w:rsidRDefault="00D42A30" w:rsidP="00BA487C">
      <w:pPr>
        <w:pStyle w:val="Zkladntextodsazen2"/>
        <w:spacing w:after="0" w:line="240" w:lineRule="auto"/>
        <w:ind w:left="720"/>
        <w:rPr>
          <w:rFonts w:ascii="Arial" w:hAnsi="Arial" w:cs="Arial"/>
          <w:iCs/>
          <w:snapToGrid w:val="0"/>
          <w:color w:val="000000"/>
          <w:sz w:val="22"/>
          <w:szCs w:val="22"/>
        </w:rPr>
      </w:pPr>
      <w:r w:rsidRPr="00455C45">
        <w:rPr>
          <w:rFonts w:ascii="Arial" w:hAnsi="Arial" w:cs="Arial"/>
          <w:iCs/>
          <w:snapToGrid w:val="0"/>
          <w:color w:val="000000"/>
          <w:sz w:val="22"/>
          <w:szCs w:val="22"/>
        </w:rPr>
        <w:t xml:space="preserve"> </w:t>
      </w:r>
    </w:p>
    <w:p w14:paraId="53D1FA13" w14:textId="77777777" w:rsidR="00D42A30" w:rsidRPr="00511BFB" w:rsidRDefault="00D42A30" w:rsidP="00D42A30">
      <w:pPr>
        <w:pStyle w:val="Zkladntextodsazen2"/>
        <w:numPr>
          <w:ilvl w:val="0"/>
          <w:numId w:val="4"/>
        </w:numPr>
        <w:tabs>
          <w:tab w:val="clear" w:pos="720"/>
          <w:tab w:val="num" w:pos="360"/>
        </w:tabs>
        <w:overflowPunct/>
        <w:autoSpaceDE/>
        <w:autoSpaceDN/>
        <w:adjustRightInd/>
        <w:spacing w:after="0" w:line="240" w:lineRule="auto"/>
        <w:ind w:left="357" w:hanging="357"/>
        <w:jc w:val="both"/>
        <w:textAlignment w:val="auto"/>
        <w:rPr>
          <w:rFonts w:ascii="Arial" w:hAnsi="Arial" w:cs="Arial"/>
          <w:color w:val="000000"/>
          <w:sz w:val="22"/>
          <w:szCs w:val="22"/>
        </w:rPr>
      </w:pPr>
      <w:r w:rsidRPr="00511BFB">
        <w:rPr>
          <w:rFonts w:ascii="Arial" w:hAnsi="Arial" w:cs="Arial"/>
          <w:color w:val="000000"/>
          <w:sz w:val="22"/>
          <w:szCs w:val="22"/>
        </w:rPr>
        <w:t>Soupis skutečně provedených prací dle odstavce 1 bude vždy obsahovat tyto údaje: název díla, číslo a popis položky, měrnou jednotku, cenu za měrnou jednotku, počet měrných jednotek provedených v daném období a celkovou cenu za provedené jednotky; případné vícepráce a méněpráce budou v soupisu dokládány samostatně. V případě, že soupis provedených prací nebude obsahovat požadované údaje nebo bude obsahovat chybné údaje, daňový doklad (faktura) nebude proplacen.</w:t>
      </w:r>
    </w:p>
    <w:p w14:paraId="397385DE" w14:textId="77777777" w:rsidR="00D42A30" w:rsidRPr="00511BFB" w:rsidRDefault="00D42A30" w:rsidP="00D42A30">
      <w:pPr>
        <w:pStyle w:val="Zkladntext"/>
        <w:tabs>
          <w:tab w:val="num" w:pos="360"/>
        </w:tabs>
        <w:spacing w:after="0"/>
        <w:ind w:left="357" w:hanging="357"/>
        <w:rPr>
          <w:rFonts w:ascii="Arial" w:hAnsi="Arial" w:cs="Arial"/>
          <w:color w:val="000000"/>
          <w:sz w:val="22"/>
          <w:szCs w:val="22"/>
        </w:rPr>
      </w:pPr>
    </w:p>
    <w:p w14:paraId="1FE35CC2" w14:textId="49F2D425" w:rsidR="00D42A30" w:rsidRPr="00511BFB" w:rsidRDefault="00D42A30" w:rsidP="00D42A30">
      <w:pPr>
        <w:pStyle w:val="Zkladntextodsazen2"/>
        <w:numPr>
          <w:ilvl w:val="0"/>
          <w:numId w:val="4"/>
        </w:numPr>
        <w:tabs>
          <w:tab w:val="clear" w:pos="720"/>
          <w:tab w:val="num" w:pos="360"/>
        </w:tabs>
        <w:overflowPunct/>
        <w:autoSpaceDE/>
        <w:autoSpaceDN/>
        <w:adjustRightInd/>
        <w:spacing w:after="0" w:line="240" w:lineRule="auto"/>
        <w:ind w:left="357" w:hanging="357"/>
        <w:jc w:val="both"/>
        <w:textAlignment w:val="auto"/>
        <w:rPr>
          <w:rFonts w:ascii="Arial" w:hAnsi="Arial" w:cs="Arial"/>
          <w:color w:val="000000"/>
          <w:sz w:val="22"/>
          <w:szCs w:val="22"/>
        </w:rPr>
      </w:pPr>
      <w:r w:rsidRPr="00511BFB">
        <w:rPr>
          <w:rFonts w:ascii="Arial" w:hAnsi="Arial" w:cs="Arial"/>
          <w:color w:val="000000"/>
          <w:sz w:val="22"/>
          <w:szCs w:val="22"/>
        </w:rPr>
        <w:t>Zhotovitel bude objednateli vystavovat daňové doklady (faktury) za skutečně a bez zjevných vad provedené práce až do výše 90 % ceny za dílo</w:t>
      </w:r>
      <w:r w:rsidR="00CD3387">
        <w:rPr>
          <w:rFonts w:ascii="Arial" w:hAnsi="Arial" w:cs="Arial"/>
          <w:color w:val="000000"/>
          <w:sz w:val="22"/>
          <w:szCs w:val="22"/>
        </w:rPr>
        <w:t xml:space="preserve"> s DPH</w:t>
      </w:r>
      <w:r w:rsidRPr="00511BFB">
        <w:rPr>
          <w:rFonts w:ascii="Arial" w:hAnsi="Arial" w:cs="Arial"/>
          <w:color w:val="000000"/>
          <w:sz w:val="22"/>
          <w:szCs w:val="22"/>
        </w:rPr>
        <w:t>. Zbývající část 10 % ceny za dílo</w:t>
      </w:r>
      <w:r w:rsidR="00CD3387">
        <w:rPr>
          <w:rFonts w:ascii="Arial" w:hAnsi="Arial" w:cs="Arial"/>
          <w:color w:val="000000"/>
          <w:sz w:val="22"/>
          <w:szCs w:val="22"/>
        </w:rPr>
        <w:t xml:space="preserve"> s DPH</w:t>
      </w:r>
      <w:r w:rsidRPr="00511BFB">
        <w:rPr>
          <w:rFonts w:ascii="Arial" w:hAnsi="Arial" w:cs="Arial"/>
          <w:color w:val="000000"/>
          <w:sz w:val="22"/>
          <w:szCs w:val="22"/>
        </w:rPr>
        <w:t xml:space="preserve"> </w:t>
      </w:r>
      <w:r w:rsidR="00B14A62">
        <w:rPr>
          <w:rFonts w:ascii="Arial" w:hAnsi="Arial" w:cs="Arial"/>
          <w:color w:val="000000"/>
          <w:sz w:val="22"/>
          <w:szCs w:val="22"/>
        </w:rPr>
        <w:t xml:space="preserve">má charakter tzv. pozastávky a </w:t>
      </w:r>
      <w:r w:rsidRPr="00511BFB">
        <w:rPr>
          <w:rFonts w:ascii="Arial" w:hAnsi="Arial" w:cs="Arial"/>
          <w:color w:val="000000"/>
          <w:sz w:val="22"/>
          <w:szCs w:val="22"/>
        </w:rPr>
        <w:t xml:space="preserve">bude zhotoviteli uhrazena na základě objednateli doručeného daňového dokladu, vystaveného zhotovitelem </w:t>
      </w:r>
      <w:r w:rsidR="00B14A62">
        <w:rPr>
          <w:rFonts w:ascii="Arial" w:hAnsi="Arial" w:cs="Arial"/>
          <w:color w:val="000000"/>
          <w:sz w:val="22"/>
          <w:szCs w:val="22"/>
        </w:rPr>
        <w:t xml:space="preserve">až </w:t>
      </w:r>
      <w:r w:rsidRPr="00511BFB">
        <w:rPr>
          <w:rFonts w:ascii="Arial" w:hAnsi="Arial" w:cs="Arial"/>
          <w:color w:val="000000"/>
          <w:sz w:val="22"/>
          <w:szCs w:val="22"/>
        </w:rPr>
        <w:t>po provedení díla a po vyklizení staveniště. Vykazuje-li dílo vady (nedodělky) není objednatel povinen zaplatit zhotoviteli zbývající část ceny za dílo před jejich odstraněním.</w:t>
      </w:r>
    </w:p>
    <w:p w14:paraId="706A4069" w14:textId="77777777" w:rsidR="00D42A30" w:rsidRPr="00511BFB" w:rsidRDefault="00D42A30" w:rsidP="00D42A30">
      <w:pPr>
        <w:pStyle w:val="Odstavecseseznamem"/>
        <w:rPr>
          <w:rFonts w:ascii="Arial" w:hAnsi="Arial" w:cs="Arial"/>
          <w:color w:val="000000"/>
          <w:sz w:val="22"/>
          <w:szCs w:val="22"/>
        </w:rPr>
      </w:pPr>
    </w:p>
    <w:p w14:paraId="3735F65A" w14:textId="77777777" w:rsidR="00D42A30" w:rsidRPr="00511BFB" w:rsidRDefault="00D42A30" w:rsidP="00D42A30">
      <w:pPr>
        <w:pStyle w:val="Zkladntextodsazen2"/>
        <w:numPr>
          <w:ilvl w:val="0"/>
          <w:numId w:val="4"/>
        </w:numPr>
        <w:tabs>
          <w:tab w:val="clear" w:pos="720"/>
          <w:tab w:val="num" w:pos="360"/>
        </w:tabs>
        <w:overflowPunct/>
        <w:autoSpaceDE/>
        <w:autoSpaceDN/>
        <w:adjustRightInd/>
        <w:spacing w:after="0" w:line="240" w:lineRule="auto"/>
        <w:ind w:left="357" w:hanging="357"/>
        <w:jc w:val="both"/>
        <w:textAlignment w:val="auto"/>
        <w:rPr>
          <w:rFonts w:ascii="Arial" w:hAnsi="Arial" w:cs="Arial"/>
          <w:color w:val="000000"/>
          <w:sz w:val="22"/>
          <w:szCs w:val="22"/>
        </w:rPr>
      </w:pPr>
      <w:r w:rsidRPr="00511BFB">
        <w:rPr>
          <w:rFonts w:ascii="Arial" w:hAnsi="Arial" w:cs="Arial"/>
          <w:color w:val="000000"/>
          <w:sz w:val="22"/>
          <w:szCs w:val="22"/>
        </w:rPr>
        <w:t>Jestliže zhotovitel přerušil práce nebo byl povinen přerušit práce, je oprávněn požadovat uhrazení ceny pouze za práce bez zjevných vad skutečně provedené do okamžiku, kdy práce přerušil či byl povinen přerušit.</w:t>
      </w:r>
    </w:p>
    <w:p w14:paraId="2C38BE6D" w14:textId="77777777" w:rsidR="00D42A30" w:rsidRPr="00511BFB" w:rsidRDefault="00D42A30" w:rsidP="00D42A30">
      <w:pPr>
        <w:pStyle w:val="Zkladntext"/>
        <w:tabs>
          <w:tab w:val="num" w:pos="360"/>
        </w:tabs>
        <w:spacing w:after="0"/>
        <w:ind w:left="357" w:hanging="357"/>
        <w:rPr>
          <w:rFonts w:ascii="Arial" w:hAnsi="Arial" w:cs="Arial"/>
          <w:color w:val="000000"/>
          <w:sz w:val="22"/>
          <w:szCs w:val="22"/>
        </w:rPr>
      </w:pPr>
    </w:p>
    <w:p w14:paraId="17EE2C60" w14:textId="132BFF45" w:rsidR="00D42A30" w:rsidRPr="00511BFB" w:rsidRDefault="00D42A30" w:rsidP="00D42A30">
      <w:pPr>
        <w:pStyle w:val="Zkladntextodsazen2"/>
        <w:numPr>
          <w:ilvl w:val="0"/>
          <w:numId w:val="4"/>
        </w:numPr>
        <w:tabs>
          <w:tab w:val="clear" w:pos="720"/>
          <w:tab w:val="num" w:pos="360"/>
        </w:tabs>
        <w:overflowPunct/>
        <w:autoSpaceDE/>
        <w:autoSpaceDN/>
        <w:adjustRightInd/>
        <w:spacing w:after="0" w:line="240" w:lineRule="auto"/>
        <w:ind w:left="357" w:hanging="357"/>
        <w:jc w:val="both"/>
        <w:textAlignment w:val="auto"/>
        <w:rPr>
          <w:rFonts w:ascii="Arial" w:hAnsi="Arial" w:cs="Arial"/>
          <w:color w:val="000000"/>
          <w:sz w:val="22"/>
          <w:szCs w:val="22"/>
        </w:rPr>
      </w:pPr>
      <w:r w:rsidRPr="00511BFB">
        <w:rPr>
          <w:rFonts w:ascii="Arial" w:hAnsi="Arial" w:cs="Arial"/>
          <w:color w:val="000000"/>
          <w:sz w:val="22"/>
          <w:szCs w:val="22"/>
        </w:rPr>
        <w:t xml:space="preserve">Splatnost faktury je </w:t>
      </w:r>
      <w:r w:rsidR="00C92564">
        <w:rPr>
          <w:rFonts w:ascii="Arial" w:hAnsi="Arial" w:cs="Arial"/>
          <w:color w:val="000000"/>
          <w:sz w:val="22"/>
          <w:szCs w:val="22"/>
        </w:rPr>
        <w:t>30</w:t>
      </w:r>
      <w:r w:rsidRPr="00511BFB">
        <w:rPr>
          <w:rFonts w:ascii="Arial" w:hAnsi="Arial" w:cs="Arial"/>
          <w:color w:val="000000"/>
          <w:sz w:val="22"/>
          <w:szCs w:val="22"/>
        </w:rPr>
        <w:t xml:space="preserve"> dní ode dne jejího doručení smluvní straně. </w:t>
      </w:r>
    </w:p>
    <w:p w14:paraId="27290B02" w14:textId="77777777" w:rsidR="00D42A30" w:rsidRPr="00511BFB" w:rsidRDefault="00D42A30" w:rsidP="00D42A30">
      <w:pPr>
        <w:pStyle w:val="Zkladntext"/>
        <w:tabs>
          <w:tab w:val="num" w:pos="360"/>
        </w:tabs>
        <w:spacing w:after="0"/>
        <w:ind w:left="360" w:hanging="360"/>
        <w:rPr>
          <w:rFonts w:ascii="Arial" w:hAnsi="Arial" w:cs="Arial"/>
          <w:color w:val="000000"/>
          <w:sz w:val="22"/>
          <w:szCs w:val="22"/>
        </w:rPr>
      </w:pPr>
    </w:p>
    <w:p w14:paraId="6C98250A" w14:textId="77777777" w:rsidR="00D42A30" w:rsidRPr="00511BFB" w:rsidRDefault="00D42A30" w:rsidP="00D42A30">
      <w:pPr>
        <w:pStyle w:val="Zkladntextodsazen2"/>
        <w:numPr>
          <w:ilvl w:val="0"/>
          <w:numId w:val="4"/>
        </w:numPr>
        <w:tabs>
          <w:tab w:val="clear" w:pos="720"/>
          <w:tab w:val="num" w:pos="360"/>
        </w:tabs>
        <w:overflowPunct/>
        <w:autoSpaceDE/>
        <w:autoSpaceDN/>
        <w:adjustRightInd/>
        <w:spacing w:after="0" w:line="240" w:lineRule="auto"/>
        <w:ind w:left="360"/>
        <w:jc w:val="both"/>
        <w:textAlignment w:val="auto"/>
        <w:rPr>
          <w:rFonts w:ascii="Arial" w:hAnsi="Arial" w:cs="Arial"/>
          <w:snapToGrid w:val="0"/>
          <w:color w:val="000000"/>
          <w:sz w:val="22"/>
          <w:szCs w:val="22"/>
        </w:rPr>
      </w:pPr>
      <w:r w:rsidRPr="00511BFB">
        <w:rPr>
          <w:rFonts w:ascii="Arial" w:hAnsi="Arial" w:cs="Arial"/>
          <w:snapToGrid w:val="0"/>
          <w:color w:val="000000"/>
          <w:sz w:val="22"/>
          <w:szCs w:val="22"/>
        </w:rPr>
        <w:t xml:space="preserve">Objednatel </w:t>
      </w:r>
      <w:r w:rsidRPr="00511BFB">
        <w:rPr>
          <w:rFonts w:ascii="Arial" w:hAnsi="Arial" w:cs="Arial"/>
          <w:color w:val="000000"/>
          <w:sz w:val="22"/>
          <w:szCs w:val="22"/>
        </w:rPr>
        <w:t>je oprávněn zhotovitelem vystavenou fakturu vrátit bez proplacení, jestliže vyúčtování nevyhovuje stanoveným požadavkům, zejména pak:</w:t>
      </w:r>
    </w:p>
    <w:p w14:paraId="23D1DE41" w14:textId="4FEE915B" w:rsidR="00D42A30" w:rsidRDefault="00D42A30" w:rsidP="00D42A30">
      <w:pPr>
        <w:pStyle w:val="Zkladntextodsazen2"/>
        <w:numPr>
          <w:ilvl w:val="0"/>
          <w:numId w:val="7"/>
        </w:numPr>
        <w:overflowPunct/>
        <w:autoSpaceDE/>
        <w:autoSpaceDN/>
        <w:adjustRightInd/>
        <w:spacing w:after="0" w:line="240" w:lineRule="auto"/>
        <w:jc w:val="both"/>
        <w:textAlignment w:val="auto"/>
        <w:rPr>
          <w:rFonts w:ascii="Arial" w:hAnsi="Arial" w:cs="Arial"/>
          <w:color w:val="000000"/>
          <w:sz w:val="22"/>
          <w:szCs w:val="22"/>
        </w:rPr>
      </w:pPr>
      <w:r w:rsidRPr="00511BFB">
        <w:rPr>
          <w:rFonts w:ascii="Arial" w:hAnsi="Arial" w:cs="Arial"/>
          <w:color w:val="000000"/>
          <w:sz w:val="22"/>
          <w:szCs w:val="22"/>
        </w:rPr>
        <w:t>jestliže faktura neobsahuje všechny náležitosti daňového dokladu nebo náležitosti dle této smlouvy a</w:t>
      </w:r>
      <w:r w:rsidR="00955F3D">
        <w:rPr>
          <w:rFonts w:ascii="Arial" w:hAnsi="Arial" w:cs="Arial"/>
          <w:color w:val="000000"/>
          <w:sz w:val="22"/>
          <w:szCs w:val="22"/>
        </w:rPr>
        <w:t>/</w:t>
      </w:r>
      <w:r w:rsidRPr="00511BFB">
        <w:rPr>
          <w:rFonts w:ascii="Arial" w:hAnsi="Arial" w:cs="Arial"/>
          <w:color w:val="000000"/>
          <w:sz w:val="22"/>
          <w:szCs w:val="22"/>
        </w:rPr>
        <w:t>nebo</w:t>
      </w:r>
    </w:p>
    <w:p w14:paraId="396CBFDD" w14:textId="3878BCB7" w:rsidR="00955F3D" w:rsidRPr="00511BFB" w:rsidRDefault="00955F3D" w:rsidP="00D42A30">
      <w:pPr>
        <w:pStyle w:val="Zkladntextodsazen2"/>
        <w:numPr>
          <w:ilvl w:val="0"/>
          <w:numId w:val="7"/>
        </w:numPr>
        <w:overflowPunct/>
        <w:autoSpaceDE/>
        <w:autoSpaceDN/>
        <w:adjustRightInd/>
        <w:spacing w:after="0" w:line="240" w:lineRule="auto"/>
        <w:jc w:val="both"/>
        <w:textAlignment w:val="auto"/>
        <w:rPr>
          <w:rFonts w:ascii="Arial" w:hAnsi="Arial" w:cs="Arial"/>
          <w:color w:val="000000"/>
          <w:sz w:val="22"/>
          <w:szCs w:val="22"/>
        </w:rPr>
      </w:pPr>
      <w:r>
        <w:rPr>
          <w:rFonts w:ascii="Arial" w:hAnsi="Arial" w:cs="Arial"/>
          <w:color w:val="000000"/>
          <w:sz w:val="22"/>
          <w:szCs w:val="22"/>
        </w:rPr>
        <w:t xml:space="preserve">jestliže faktura neobsahuje jako přílohu </w:t>
      </w:r>
      <w:r w:rsidRPr="00511BFB">
        <w:rPr>
          <w:rFonts w:ascii="Arial" w:hAnsi="Arial" w:cs="Arial"/>
          <w:snapToGrid w:val="0"/>
          <w:color w:val="000000"/>
          <w:sz w:val="22"/>
          <w:szCs w:val="22"/>
        </w:rPr>
        <w:t>soupis skutečně a bez zjevných vad provedených prací</w:t>
      </w:r>
      <w:r>
        <w:rPr>
          <w:rFonts w:ascii="Arial" w:hAnsi="Arial" w:cs="Arial"/>
          <w:snapToGrid w:val="0"/>
          <w:color w:val="000000"/>
          <w:sz w:val="22"/>
          <w:szCs w:val="22"/>
        </w:rPr>
        <w:t xml:space="preserve"> v účtovaném období</w:t>
      </w:r>
      <w:r w:rsidRPr="00511BFB">
        <w:rPr>
          <w:rFonts w:ascii="Arial" w:hAnsi="Arial" w:cs="Arial"/>
          <w:snapToGrid w:val="0"/>
          <w:color w:val="000000"/>
          <w:sz w:val="22"/>
          <w:szCs w:val="22"/>
        </w:rPr>
        <w:t>, datovaný a potvrzený oprávněným zástupcem objednatele</w:t>
      </w:r>
      <w:r>
        <w:rPr>
          <w:rFonts w:ascii="Arial" w:hAnsi="Arial" w:cs="Arial"/>
          <w:snapToGrid w:val="0"/>
          <w:color w:val="000000"/>
          <w:sz w:val="22"/>
          <w:szCs w:val="22"/>
        </w:rPr>
        <w:t xml:space="preserve"> a/nebo</w:t>
      </w:r>
    </w:p>
    <w:p w14:paraId="45483390" w14:textId="77777777" w:rsidR="00D42A30" w:rsidRPr="00511BFB" w:rsidRDefault="00D42A30" w:rsidP="00D42A30">
      <w:pPr>
        <w:pStyle w:val="Zkladntextodsazen2"/>
        <w:numPr>
          <w:ilvl w:val="0"/>
          <w:numId w:val="7"/>
        </w:numPr>
        <w:overflowPunct/>
        <w:autoSpaceDE/>
        <w:autoSpaceDN/>
        <w:adjustRightInd/>
        <w:spacing w:after="0" w:line="240" w:lineRule="auto"/>
        <w:jc w:val="both"/>
        <w:textAlignment w:val="auto"/>
        <w:rPr>
          <w:rFonts w:ascii="Arial" w:hAnsi="Arial" w:cs="Arial"/>
          <w:color w:val="000000"/>
          <w:sz w:val="22"/>
          <w:szCs w:val="22"/>
        </w:rPr>
      </w:pPr>
      <w:r w:rsidRPr="00511BFB">
        <w:rPr>
          <w:rFonts w:ascii="Arial" w:hAnsi="Arial" w:cs="Arial"/>
          <w:color w:val="000000"/>
          <w:sz w:val="22"/>
          <w:szCs w:val="22"/>
        </w:rPr>
        <w:t xml:space="preserve">nebyly-li vyúčtované práce provedeny, vykazují vady, nebo jsou-li účtovány neoprávněně. </w:t>
      </w:r>
    </w:p>
    <w:p w14:paraId="007CC9DC" w14:textId="77777777" w:rsidR="00D20DB9" w:rsidRDefault="00D20DB9" w:rsidP="006C2A2E">
      <w:pPr>
        <w:widowControl w:val="0"/>
        <w:suppressLineNumbers/>
        <w:tabs>
          <w:tab w:val="left" w:pos="2098"/>
        </w:tabs>
        <w:ind w:left="425" w:hanging="425"/>
        <w:rPr>
          <w:rFonts w:ascii="Arial" w:hAnsi="Arial" w:cs="Arial"/>
          <w:b/>
          <w:color w:val="000000"/>
          <w:sz w:val="28"/>
        </w:rPr>
      </w:pPr>
      <w:r>
        <w:rPr>
          <w:rFonts w:ascii="Arial" w:hAnsi="Arial" w:cs="Arial"/>
          <w:b/>
          <w:color w:val="000000"/>
          <w:sz w:val="28"/>
        </w:rPr>
        <w:tab/>
      </w:r>
    </w:p>
    <w:p w14:paraId="7DEEEDE1" w14:textId="3D11F81B" w:rsidR="00D42A30" w:rsidRPr="006C2A2E" w:rsidRDefault="00D20DB9" w:rsidP="006C2A2E">
      <w:pPr>
        <w:widowControl w:val="0"/>
        <w:suppressLineNumbers/>
        <w:tabs>
          <w:tab w:val="left" w:pos="2098"/>
        </w:tabs>
        <w:ind w:left="425" w:hanging="425"/>
        <w:rPr>
          <w:rFonts w:ascii="Arial" w:hAnsi="Arial" w:cs="Arial"/>
          <w:color w:val="000000"/>
          <w:sz w:val="22"/>
          <w:szCs w:val="22"/>
        </w:rPr>
      </w:pPr>
      <w:r>
        <w:rPr>
          <w:rFonts w:ascii="Arial" w:hAnsi="Arial" w:cs="Arial"/>
          <w:b/>
          <w:color w:val="000000"/>
          <w:sz w:val="28"/>
        </w:rPr>
        <w:tab/>
      </w:r>
      <w:r>
        <w:rPr>
          <w:rFonts w:ascii="Arial" w:hAnsi="Arial" w:cs="Arial"/>
          <w:color w:val="000000"/>
          <w:sz w:val="22"/>
          <w:szCs w:val="22"/>
        </w:rPr>
        <w:t>V takovém případě začne běžet nová lhůta splatnosti ode dne doručení bezvadné faktury.</w:t>
      </w:r>
    </w:p>
    <w:p w14:paraId="5228D762" w14:textId="77777777" w:rsidR="00D42A30" w:rsidRPr="00511BFB" w:rsidRDefault="00D42A30" w:rsidP="00D42A30">
      <w:pPr>
        <w:widowControl w:val="0"/>
        <w:suppressLineNumbers/>
        <w:tabs>
          <w:tab w:val="left" w:pos="2098"/>
        </w:tabs>
        <w:ind w:left="425" w:hanging="425"/>
        <w:jc w:val="center"/>
        <w:rPr>
          <w:rFonts w:ascii="Arial" w:hAnsi="Arial" w:cs="Arial"/>
          <w:b/>
          <w:color w:val="000000"/>
          <w:sz w:val="28"/>
        </w:rPr>
      </w:pPr>
    </w:p>
    <w:p w14:paraId="03DBB42E" w14:textId="77777777" w:rsidR="00D42A30" w:rsidRPr="00511BFB" w:rsidRDefault="00D42A30" w:rsidP="00D42A30">
      <w:pPr>
        <w:widowControl w:val="0"/>
        <w:suppressLineNumbers/>
        <w:tabs>
          <w:tab w:val="left" w:pos="2098"/>
        </w:tabs>
        <w:ind w:left="425" w:hanging="425"/>
        <w:jc w:val="center"/>
        <w:rPr>
          <w:rFonts w:ascii="Arial" w:hAnsi="Arial" w:cs="Arial"/>
          <w:b/>
          <w:color w:val="000000"/>
          <w:sz w:val="28"/>
          <w:u w:val="single"/>
        </w:rPr>
      </w:pPr>
      <w:r w:rsidRPr="00511BFB">
        <w:rPr>
          <w:rFonts w:ascii="Arial" w:hAnsi="Arial" w:cs="Arial"/>
          <w:b/>
          <w:color w:val="000000"/>
          <w:sz w:val="28"/>
        </w:rPr>
        <w:t>V.</w:t>
      </w:r>
    </w:p>
    <w:p w14:paraId="1E9BF991" w14:textId="77777777" w:rsidR="00D42A30" w:rsidRPr="00511BFB" w:rsidRDefault="00D42A30" w:rsidP="00D42A30">
      <w:pPr>
        <w:widowControl w:val="0"/>
        <w:suppressLineNumbers/>
        <w:tabs>
          <w:tab w:val="left" w:pos="2098"/>
        </w:tabs>
        <w:ind w:left="425" w:hanging="425"/>
        <w:jc w:val="center"/>
        <w:rPr>
          <w:rFonts w:ascii="Arial" w:hAnsi="Arial" w:cs="Arial"/>
          <w:b/>
          <w:color w:val="000000"/>
          <w:sz w:val="28"/>
          <w:u w:val="single"/>
        </w:rPr>
      </w:pPr>
      <w:r w:rsidRPr="00511BFB">
        <w:rPr>
          <w:rFonts w:ascii="Arial" w:hAnsi="Arial" w:cs="Arial"/>
          <w:b/>
          <w:color w:val="000000"/>
          <w:sz w:val="28"/>
          <w:u w:val="single"/>
        </w:rPr>
        <w:lastRenderedPageBreak/>
        <w:t>Provádění prací</w:t>
      </w:r>
    </w:p>
    <w:p w14:paraId="60C1F3A2" w14:textId="77777777" w:rsidR="00D42A30" w:rsidRPr="00511BFB" w:rsidRDefault="00D42A30" w:rsidP="00D42A30">
      <w:pPr>
        <w:widowControl w:val="0"/>
        <w:suppressLineNumbers/>
        <w:tabs>
          <w:tab w:val="left" w:pos="2098"/>
        </w:tabs>
        <w:ind w:left="425" w:firstLine="1"/>
        <w:jc w:val="both"/>
        <w:rPr>
          <w:rFonts w:ascii="Arial" w:hAnsi="Arial" w:cs="Arial"/>
          <w:color w:val="000000"/>
          <w:sz w:val="28"/>
        </w:rPr>
      </w:pPr>
    </w:p>
    <w:p w14:paraId="0BAC8464" w14:textId="77777777" w:rsidR="00D42A30" w:rsidRPr="00511BFB" w:rsidRDefault="00D42A30" w:rsidP="00D42A30">
      <w:pPr>
        <w:numPr>
          <w:ilvl w:val="0"/>
          <w:numId w:val="5"/>
        </w:numPr>
        <w:tabs>
          <w:tab w:val="clear" w:pos="720"/>
          <w:tab w:val="num" w:pos="360"/>
        </w:tabs>
        <w:overflowPunct/>
        <w:autoSpaceDE/>
        <w:autoSpaceDN/>
        <w:adjustRightInd/>
        <w:ind w:left="357" w:hanging="357"/>
        <w:jc w:val="both"/>
        <w:textAlignment w:val="auto"/>
        <w:rPr>
          <w:rFonts w:ascii="Arial" w:hAnsi="Arial" w:cs="Arial"/>
          <w:color w:val="000000"/>
          <w:sz w:val="22"/>
          <w:szCs w:val="22"/>
        </w:rPr>
      </w:pPr>
      <w:r w:rsidRPr="00511BFB">
        <w:rPr>
          <w:rFonts w:ascii="Arial" w:hAnsi="Arial" w:cs="Arial"/>
          <w:color w:val="000000"/>
          <w:sz w:val="22"/>
          <w:szCs w:val="22"/>
        </w:rPr>
        <w:t>Zhotovitel odpovídá za to, že dílo bude řádně provedeno v souladu s touto smlouvou, příslušnými právními předpisy a správními akty orgánů veřejné správy.</w:t>
      </w:r>
    </w:p>
    <w:p w14:paraId="745FB170" w14:textId="77777777" w:rsidR="00D42A30" w:rsidRPr="00511BFB" w:rsidRDefault="00D42A30" w:rsidP="00D42A30">
      <w:pPr>
        <w:tabs>
          <w:tab w:val="num" w:pos="360"/>
        </w:tabs>
        <w:ind w:left="357" w:hanging="357"/>
        <w:jc w:val="both"/>
        <w:rPr>
          <w:rFonts w:ascii="Arial" w:hAnsi="Arial" w:cs="Arial"/>
          <w:color w:val="000000"/>
          <w:sz w:val="22"/>
          <w:szCs w:val="22"/>
        </w:rPr>
      </w:pPr>
    </w:p>
    <w:p w14:paraId="16270FF9" w14:textId="0E4B28ED" w:rsidR="00D42A30" w:rsidRPr="00511BFB" w:rsidRDefault="00D42A30" w:rsidP="00D42A30">
      <w:pPr>
        <w:numPr>
          <w:ilvl w:val="0"/>
          <w:numId w:val="5"/>
        </w:numPr>
        <w:tabs>
          <w:tab w:val="clear" w:pos="720"/>
          <w:tab w:val="num" w:pos="360"/>
        </w:tabs>
        <w:overflowPunct/>
        <w:autoSpaceDE/>
        <w:autoSpaceDN/>
        <w:adjustRightInd/>
        <w:ind w:left="357" w:hanging="357"/>
        <w:jc w:val="both"/>
        <w:textAlignment w:val="auto"/>
        <w:rPr>
          <w:rFonts w:ascii="Arial" w:hAnsi="Arial" w:cs="Arial"/>
          <w:color w:val="000000"/>
          <w:sz w:val="22"/>
          <w:szCs w:val="22"/>
        </w:rPr>
      </w:pPr>
      <w:r w:rsidRPr="00511BFB">
        <w:rPr>
          <w:rFonts w:ascii="Arial" w:hAnsi="Arial" w:cs="Arial"/>
          <w:color w:val="000000"/>
          <w:sz w:val="22"/>
          <w:szCs w:val="22"/>
        </w:rPr>
        <w:t>Při provádění stavebních prací budou zhotovitelem respektována ustanovení vyhlášky č. 268/2009 Sb. o technických požadavcích na stavby, v</w:t>
      </w:r>
      <w:r w:rsidR="00CF52E7">
        <w:rPr>
          <w:rFonts w:ascii="Arial" w:hAnsi="Arial" w:cs="Arial"/>
          <w:color w:val="000000"/>
          <w:sz w:val="22"/>
          <w:szCs w:val="22"/>
        </w:rPr>
        <w:t>e</w:t>
      </w:r>
      <w:r w:rsidRPr="00511BFB">
        <w:rPr>
          <w:rFonts w:ascii="Arial" w:hAnsi="Arial" w:cs="Arial"/>
          <w:color w:val="000000"/>
          <w:sz w:val="22"/>
          <w:szCs w:val="22"/>
        </w:rPr>
        <w:t> znění</w:t>
      </w:r>
      <w:r w:rsidR="00CF52E7">
        <w:rPr>
          <w:rFonts w:ascii="Arial" w:hAnsi="Arial" w:cs="Arial"/>
          <w:color w:val="000000"/>
          <w:sz w:val="22"/>
          <w:szCs w:val="22"/>
        </w:rPr>
        <w:t xml:space="preserve"> pozdějších předpisů</w:t>
      </w:r>
      <w:r w:rsidRPr="00511BFB">
        <w:rPr>
          <w:rFonts w:ascii="Arial" w:hAnsi="Arial" w:cs="Arial"/>
          <w:color w:val="000000"/>
          <w:sz w:val="22"/>
          <w:szCs w:val="22"/>
        </w:rPr>
        <w:t>.</w:t>
      </w:r>
    </w:p>
    <w:p w14:paraId="739C87B7" w14:textId="77777777" w:rsidR="00D42A30" w:rsidRPr="00511BFB" w:rsidRDefault="00D42A30" w:rsidP="00D42A30">
      <w:pPr>
        <w:pStyle w:val="Odstavecseseznamem"/>
        <w:rPr>
          <w:rFonts w:ascii="Arial" w:hAnsi="Arial" w:cs="Arial"/>
          <w:color w:val="000000"/>
          <w:sz w:val="22"/>
          <w:szCs w:val="22"/>
        </w:rPr>
      </w:pPr>
    </w:p>
    <w:p w14:paraId="570F6387" w14:textId="746DCFE8" w:rsidR="00D42A30" w:rsidRPr="00511BFB" w:rsidRDefault="00D42A30" w:rsidP="00D42A30">
      <w:pPr>
        <w:numPr>
          <w:ilvl w:val="0"/>
          <w:numId w:val="5"/>
        </w:numPr>
        <w:tabs>
          <w:tab w:val="clear" w:pos="720"/>
          <w:tab w:val="num" w:pos="360"/>
        </w:tabs>
        <w:overflowPunct/>
        <w:autoSpaceDE/>
        <w:autoSpaceDN/>
        <w:adjustRightInd/>
        <w:ind w:left="360"/>
        <w:jc w:val="both"/>
        <w:textAlignment w:val="auto"/>
        <w:rPr>
          <w:rFonts w:ascii="Arial" w:hAnsi="Arial" w:cs="Arial"/>
          <w:color w:val="000000"/>
          <w:sz w:val="22"/>
          <w:szCs w:val="22"/>
        </w:rPr>
      </w:pPr>
      <w:r w:rsidRPr="00511BFB">
        <w:rPr>
          <w:rFonts w:ascii="Arial" w:hAnsi="Arial" w:cs="Arial"/>
          <w:color w:val="000000"/>
          <w:sz w:val="22"/>
          <w:szCs w:val="22"/>
        </w:rPr>
        <w:t>Při provádění stavebních prací budou zhotovitelem respektována ustanovení vyhlášk</w:t>
      </w:r>
      <w:r w:rsidR="00D20DB9">
        <w:rPr>
          <w:rFonts w:ascii="Arial" w:hAnsi="Arial" w:cs="Arial"/>
          <w:color w:val="000000"/>
          <w:sz w:val="22"/>
          <w:szCs w:val="22"/>
        </w:rPr>
        <w:t>y</w:t>
      </w:r>
      <w:r w:rsidRPr="00511BFB">
        <w:rPr>
          <w:rFonts w:ascii="Arial" w:hAnsi="Arial" w:cs="Arial"/>
          <w:color w:val="000000"/>
          <w:sz w:val="22"/>
          <w:szCs w:val="22"/>
        </w:rPr>
        <w:t xml:space="preserve"> č. 590/2002 Sb. o technických požadavcích pro vodní díla</w:t>
      </w:r>
      <w:r w:rsidR="00D20DB9">
        <w:rPr>
          <w:rFonts w:ascii="Arial" w:hAnsi="Arial" w:cs="Arial"/>
          <w:color w:val="000000"/>
          <w:sz w:val="22"/>
          <w:szCs w:val="22"/>
        </w:rPr>
        <w:t xml:space="preserve">, </w:t>
      </w:r>
      <w:r w:rsidR="00CF52E7" w:rsidRPr="00511BFB">
        <w:rPr>
          <w:rFonts w:ascii="Arial" w:hAnsi="Arial" w:cs="Arial"/>
          <w:color w:val="000000"/>
          <w:sz w:val="22"/>
          <w:szCs w:val="22"/>
        </w:rPr>
        <w:t>v</w:t>
      </w:r>
      <w:r w:rsidR="00CF52E7">
        <w:rPr>
          <w:rFonts w:ascii="Arial" w:hAnsi="Arial" w:cs="Arial"/>
          <w:color w:val="000000"/>
          <w:sz w:val="22"/>
          <w:szCs w:val="22"/>
        </w:rPr>
        <w:t>e</w:t>
      </w:r>
      <w:r w:rsidR="00CF52E7" w:rsidRPr="00511BFB">
        <w:rPr>
          <w:rFonts w:ascii="Arial" w:hAnsi="Arial" w:cs="Arial"/>
          <w:color w:val="000000"/>
          <w:sz w:val="22"/>
          <w:szCs w:val="22"/>
        </w:rPr>
        <w:t> znění</w:t>
      </w:r>
      <w:r w:rsidR="00CF52E7">
        <w:rPr>
          <w:rFonts w:ascii="Arial" w:hAnsi="Arial" w:cs="Arial"/>
          <w:color w:val="000000"/>
          <w:sz w:val="22"/>
          <w:szCs w:val="22"/>
        </w:rPr>
        <w:t xml:space="preserve"> pozdějších předpisů</w:t>
      </w:r>
      <w:r w:rsidR="00E27483">
        <w:rPr>
          <w:rFonts w:ascii="Arial" w:hAnsi="Arial" w:cs="Arial"/>
          <w:color w:val="000000"/>
          <w:sz w:val="22"/>
          <w:szCs w:val="22"/>
        </w:rPr>
        <w:t>.</w:t>
      </w:r>
    </w:p>
    <w:p w14:paraId="046A0930" w14:textId="77777777" w:rsidR="00D42A30" w:rsidRPr="00511BFB" w:rsidRDefault="00D42A30" w:rsidP="00D42A30">
      <w:pPr>
        <w:tabs>
          <w:tab w:val="num" w:pos="360"/>
        </w:tabs>
        <w:jc w:val="both"/>
        <w:rPr>
          <w:rFonts w:ascii="Arial" w:hAnsi="Arial" w:cs="Arial"/>
          <w:color w:val="000000"/>
          <w:sz w:val="22"/>
          <w:szCs w:val="22"/>
        </w:rPr>
      </w:pPr>
    </w:p>
    <w:p w14:paraId="72EF336D" w14:textId="33CDDFE2" w:rsidR="00D42A30" w:rsidRPr="00511BFB" w:rsidRDefault="00D42A30" w:rsidP="00D42A30">
      <w:pPr>
        <w:numPr>
          <w:ilvl w:val="0"/>
          <w:numId w:val="5"/>
        </w:numPr>
        <w:tabs>
          <w:tab w:val="clear" w:pos="720"/>
          <w:tab w:val="num" w:pos="360"/>
        </w:tabs>
        <w:overflowPunct/>
        <w:autoSpaceDE/>
        <w:autoSpaceDN/>
        <w:adjustRightInd/>
        <w:ind w:left="360"/>
        <w:jc w:val="both"/>
        <w:textAlignment w:val="auto"/>
        <w:rPr>
          <w:rFonts w:ascii="Arial" w:hAnsi="Arial" w:cs="Arial"/>
          <w:color w:val="000000"/>
          <w:sz w:val="22"/>
          <w:szCs w:val="22"/>
        </w:rPr>
      </w:pPr>
      <w:r w:rsidRPr="00511BFB">
        <w:rPr>
          <w:rFonts w:ascii="Arial" w:hAnsi="Arial" w:cs="Arial"/>
          <w:color w:val="000000"/>
          <w:sz w:val="22"/>
          <w:szCs w:val="22"/>
        </w:rPr>
        <w:t>Zhotovitel odpovídá za bezpečnost práce, za dodržování předpisů o práci v ochranných pásmech, požárních a jiných předpisů chránících veřejné zájmy. Zhotovitel odpovídá za bezpečnost a ochranu zdraví všech osob v prostoru staveniště. Zhotovitel zajistí na svou odpovědnost a náklady dodržování bezpečnosti a ochrany zdraví při práci dle zákona č. 309/2006 Sb., v</w:t>
      </w:r>
      <w:r w:rsidR="00CF52E7">
        <w:rPr>
          <w:rFonts w:ascii="Arial" w:hAnsi="Arial" w:cs="Arial"/>
          <w:color w:val="000000"/>
          <w:sz w:val="22"/>
          <w:szCs w:val="22"/>
        </w:rPr>
        <w:t>e</w:t>
      </w:r>
      <w:r w:rsidRPr="00511BFB">
        <w:rPr>
          <w:rFonts w:ascii="Arial" w:hAnsi="Arial" w:cs="Arial"/>
          <w:color w:val="000000"/>
          <w:sz w:val="22"/>
          <w:szCs w:val="22"/>
        </w:rPr>
        <w:t> znění</w:t>
      </w:r>
      <w:r w:rsidR="00CF52E7">
        <w:rPr>
          <w:rFonts w:ascii="Arial" w:hAnsi="Arial" w:cs="Arial"/>
          <w:color w:val="000000"/>
          <w:sz w:val="22"/>
          <w:szCs w:val="22"/>
        </w:rPr>
        <w:t xml:space="preserve"> pozdějších předpisů</w:t>
      </w:r>
      <w:r w:rsidRPr="00511BFB">
        <w:rPr>
          <w:rFonts w:ascii="Arial" w:hAnsi="Arial" w:cs="Arial"/>
          <w:color w:val="000000"/>
          <w:sz w:val="22"/>
          <w:szCs w:val="22"/>
        </w:rPr>
        <w:t xml:space="preserve">, prováděcích právních předpisů a souvisejících norem, jakož i zabezpečení staveniště. </w:t>
      </w:r>
    </w:p>
    <w:p w14:paraId="5D94D741" w14:textId="77777777" w:rsidR="00D42A30" w:rsidRPr="00511BFB" w:rsidRDefault="00D42A30" w:rsidP="00D42A30">
      <w:pPr>
        <w:jc w:val="both"/>
        <w:rPr>
          <w:rFonts w:ascii="Arial" w:hAnsi="Arial" w:cs="Arial"/>
          <w:color w:val="000000"/>
          <w:sz w:val="22"/>
          <w:szCs w:val="22"/>
        </w:rPr>
      </w:pPr>
    </w:p>
    <w:p w14:paraId="3212BFCA" w14:textId="1CB0B91D" w:rsidR="005F7889" w:rsidRDefault="00D42A30" w:rsidP="005F7889">
      <w:pPr>
        <w:numPr>
          <w:ilvl w:val="0"/>
          <w:numId w:val="5"/>
        </w:numPr>
        <w:tabs>
          <w:tab w:val="clear" w:pos="720"/>
          <w:tab w:val="num" w:pos="360"/>
        </w:tabs>
        <w:overflowPunct/>
        <w:autoSpaceDE/>
        <w:autoSpaceDN/>
        <w:adjustRightInd/>
        <w:ind w:left="360"/>
        <w:jc w:val="both"/>
        <w:textAlignment w:val="auto"/>
        <w:rPr>
          <w:rFonts w:ascii="Arial" w:hAnsi="Arial" w:cs="Arial"/>
          <w:color w:val="000000"/>
          <w:sz w:val="22"/>
          <w:szCs w:val="22"/>
        </w:rPr>
      </w:pPr>
      <w:r w:rsidRPr="00511BFB">
        <w:rPr>
          <w:rFonts w:ascii="Arial" w:hAnsi="Arial" w:cs="Arial"/>
          <w:color w:val="000000"/>
          <w:sz w:val="22"/>
          <w:szCs w:val="22"/>
        </w:rPr>
        <w:t>Zhotovitel zodpovídá za uspořádání staveniště (případně pracoviště) dle nařízení vlády č. 591/2006 Sb., o bližších minimálních požadavcích na bezpečnost a ochranu zdraví při práci na staveništích a č. 362/2005 Sb., o bližších požadavcích na bezpečnost a ochranu zdraví při práci na pracovištích s nebezpečím pádu z výšky nebo do hloubky. Staveniště bude rovněž odpovídat obecným požadavkům na využívání území dle vyhlášky č. 501/2006 Sb., ve znění pozdějších předpisů.</w:t>
      </w:r>
    </w:p>
    <w:p w14:paraId="145486CC" w14:textId="77777777" w:rsidR="005F7889" w:rsidRDefault="005F7889" w:rsidP="005F7889">
      <w:pPr>
        <w:pStyle w:val="Odstavecseseznamem"/>
        <w:rPr>
          <w:rFonts w:ascii="Arial" w:hAnsi="Arial" w:cs="Arial"/>
          <w:i/>
          <w:color w:val="000000"/>
          <w:sz w:val="22"/>
          <w:szCs w:val="22"/>
          <w:highlight w:val="red"/>
        </w:rPr>
      </w:pPr>
    </w:p>
    <w:p w14:paraId="09C3EE7E" w14:textId="77777777" w:rsidR="00D42A30" w:rsidRPr="005F7889" w:rsidRDefault="00D42A30" w:rsidP="005F7889">
      <w:pPr>
        <w:numPr>
          <w:ilvl w:val="0"/>
          <w:numId w:val="5"/>
        </w:numPr>
        <w:tabs>
          <w:tab w:val="clear" w:pos="720"/>
          <w:tab w:val="num" w:pos="360"/>
        </w:tabs>
        <w:overflowPunct/>
        <w:autoSpaceDE/>
        <w:autoSpaceDN/>
        <w:adjustRightInd/>
        <w:ind w:left="360"/>
        <w:jc w:val="both"/>
        <w:textAlignment w:val="auto"/>
        <w:rPr>
          <w:rFonts w:ascii="Arial" w:hAnsi="Arial" w:cs="Arial"/>
          <w:iCs/>
          <w:sz w:val="22"/>
          <w:szCs w:val="22"/>
        </w:rPr>
      </w:pPr>
      <w:r w:rsidRPr="005F7889">
        <w:rPr>
          <w:rFonts w:ascii="Arial" w:hAnsi="Arial" w:cs="Arial"/>
          <w:iCs/>
          <w:sz w:val="22"/>
          <w:szCs w:val="22"/>
        </w:rPr>
        <w:t>Zhotovitel bude poskytovat koordinátorovi bezpečnosti a ochrany zdraví při práci na staveništi součinnost potřebnou pro plnění jeho úkolů. Veškeré náklady s tím spojené nese zhotovitel.</w:t>
      </w:r>
    </w:p>
    <w:p w14:paraId="3CA11BF5" w14:textId="77777777" w:rsidR="00D42A30" w:rsidRPr="00511BFB" w:rsidRDefault="00D42A30" w:rsidP="00D42A30">
      <w:pPr>
        <w:ind w:left="360"/>
        <w:jc w:val="both"/>
        <w:rPr>
          <w:rFonts w:ascii="Arial" w:hAnsi="Arial" w:cs="Arial"/>
          <w:i/>
          <w:color w:val="000000"/>
          <w:sz w:val="22"/>
          <w:szCs w:val="22"/>
        </w:rPr>
      </w:pPr>
    </w:p>
    <w:p w14:paraId="3B35FAB4" w14:textId="63649F5F" w:rsidR="00D024E2" w:rsidRPr="008707A7" w:rsidRDefault="00D42A30" w:rsidP="002602F8">
      <w:pPr>
        <w:numPr>
          <w:ilvl w:val="0"/>
          <w:numId w:val="5"/>
        </w:numPr>
        <w:tabs>
          <w:tab w:val="clear" w:pos="720"/>
          <w:tab w:val="num" w:pos="360"/>
        </w:tabs>
        <w:overflowPunct/>
        <w:autoSpaceDE/>
        <w:autoSpaceDN/>
        <w:adjustRightInd/>
        <w:ind w:left="360"/>
        <w:jc w:val="both"/>
        <w:textAlignment w:val="auto"/>
        <w:rPr>
          <w:rFonts w:ascii="Arial" w:hAnsi="Arial" w:cs="Arial"/>
          <w:color w:val="000000"/>
          <w:sz w:val="22"/>
          <w:szCs w:val="22"/>
        </w:rPr>
      </w:pPr>
      <w:r w:rsidRPr="008707A7">
        <w:rPr>
          <w:rFonts w:ascii="Arial" w:hAnsi="Arial" w:cs="Arial"/>
          <w:color w:val="000000"/>
          <w:sz w:val="22"/>
          <w:szCs w:val="22"/>
        </w:rPr>
        <w:t>Všechny osoby působící na staveništi při provádění díla musí být nezaměnitelným způsobem označeny názvem (logem) svého zaměstnavatele. V případě, že zhotovitel hodlá provádět dílo za pomocí jiného poddodavatele, než prostřednictvím kterého prokazoval kvalifikaci v zadávacím řízení veřejné zakázky, v němž byla u</w:t>
      </w:r>
      <w:r w:rsidRPr="002602F8">
        <w:rPr>
          <w:rFonts w:ascii="Arial" w:hAnsi="Arial" w:cs="Arial"/>
          <w:color w:val="000000"/>
          <w:sz w:val="22"/>
          <w:szCs w:val="22"/>
        </w:rPr>
        <w:t xml:space="preserve">zavřena tato smlouva, je povinen </w:t>
      </w:r>
      <w:r w:rsidR="00184C50" w:rsidRPr="002602F8">
        <w:rPr>
          <w:rFonts w:ascii="Arial" w:hAnsi="Arial" w:cs="Arial"/>
          <w:color w:val="000000"/>
          <w:sz w:val="22"/>
          <w:szCs w:val="22"/>
        </w:rPr>
        <w:t xml:space="preserve">předložit objednateli ke schválení </w:t>
      </w:r>
      <w:r w:rsidRPr="002602F8">
        <w:rPr>
          <w:rFonts w:ascii="Arial" w:hAnsi="Arial" w:cs="Arial"/>
          <w:color w:val="000000"/>
          <w:sz w:val="22"/>
          <w:szCs w:val="22"/>
        </w:rPr>
        <w:t xml:space="preserve">tuto </w:t>
      </w:r>
      <w:r w:rsidR="00184C50" w:rsidRPr="002602F8">
        <w:rPr>
          <w:rFonts w:ascii="Arial" w:hAnsi="Arial" w:cs="Arial"/>
          <w:color w:val="000000"/>
          <w:sz w:val="22"/>
          <w:szCs w:val="22"/>
        </w:rPr>
        <w:t>změnu</w:t>
      </w:r>
      <w:r w:rsidRPr="002602F8">
        <w:rPr>
          <w:rFonts w:ascii="Arial" w:hAnsi="Arial" w:cs="Arial"/>
          <w:color w:val="000000"/>
          <w:sz w:val="22"/>
          <w:szCs w:val="22"/>
        </w:rPr>
        <w:t xml:space="preserve"> předem písemně s uvedením jména, příjmení, popř. obchodní firmy či názvu, identifikačního čísla a sídla (místa podnikání) takového nového poddodavatele</w:t>
      </w:r>
      <w:r w:rsidR="00184C50" w:rsidRPr="002602F8">
        <w:rPr>
          <w:rFonts w:ascii="Arial" w:hAnsi="Arial" w:cs="Arial"/>
          <w:color w:val="000000"/>
          <w:sz w:val="22"/>
          <w:szCs w:val="22"/>
        </w:rPr>
        <w:t>, s řádným odůvodněním, proč ke změně dochází</w:t>
      </w:r>
      <w:r w:rsidRPr="002602F8">
        <w:rPr>
          <w:rFonts w:ascii="Arial" w:hAnsi="Arial" w:cs="Arial"/>
          <w:color w:val="000000"/>
          <w:sz w:val="22"/>
          <w:szCs w:val="22"/>
        </w:rPr>
        <w:t>.</w:t>
      </w:r>
      <w:r w:rsidR="00184C50" w:rsidRPr="002602F8">
        <w:rPr>
          <w:rFonts w:ascii="Arial" w:hAnsi="Arial" w:cs="Arial"/>
          <w:color w:val="000000"/>
          <w:sz w:val="22"/>
          <w:szCs w:val="22"/>
        </w:rPr>
        <w:t xml:space="preserve"> </w:t>
      </w:r>
      <w:r w:rsidR="00184C50" w:rsidRPr="002602F8">
        <w:rPr>
          <w:rFonts w:ascii="Arial" w:hAnsi="Arial" w:cs="Arial"/>
          <w:sz w:val="22"/>
          <w:szCs w:val="22"/>
        </w:rPr>
        <w:t>Pokud zhotovitel prokazoval v zadávacím řízení kvalifikaci prostřednictvím měněného poddodavatele, je povinen doložit toto splnění kvalifikace v plném rozsahu tak, jak bylo stanoveno v zadávacích podmínkách, i u nového poddodavatele.</w:t>
      </w:r>
      <w:r w:rsidR="00C92564" w:rsidRPr="008707A7">
        <w:rPr>
          <w:rFonts w:ascii="Arial" w:hAnsi="Arial" w:cs="Arial"/>
          <w:sz w:val="22"/>
          <w:szCs w:val="22"/>
        </w:rPr>
        <w:t xml:space="preserve"> </w:t>
      </w:r>
    </w:p>
    <w:p w14:paraId="09AADFBF" w14:textId="77777777" w:rsidR="00D42A30" w:rsidRDefault="00D42A30" w:rsidP="00D024E2">
      <w:pPr>
        <w:overflowPunct/>
        <w:autoSpaceDE/>
        <w:autoSpaceDN/>
        <w:adjustRightInd/>
        <w:ind w:left="360"/>
        <w:jc w:val="both"/>
        <w:textAlignment w:val="auto"/>
        <w:rPr>
          <w:rFonts w:ascii="Arial" w:hAnsi="Arial" w:cs="Arial"/>
          <w:color w:val="000000"/>
          <w:sz w:val="22"/>
          <w:szCs w:val="22"/>
        </w:rPr>
      </w:pPr>
      <w:r w:rsidRPr="00D024E2">
        <w:rPr>
          <w:rFonts w:ascii="Arial" w:hAnsi="Arial" w:cs="Arial"/>
          <w:color w:val="000000"/>
          <w:sz w:val="22"/>
          <w:szCs w:val="22"/>
        </w:rPr>
        <w:t>Pokud bude objednatel u určitého druhu prací písemně požadovat sdělení identifikačních údajů poddodavatele/případného poddodavatele, je zhotovitel povinen je objednateli písemně sdělit.</w:t>
      </w:r>
    </w:p>
    <w:p w14:paraId="70A5A60D" w14:textId="77777777" w:rsidR="00576412" w:rsidRPr="005F7889" w:rsidRDefault="00576412" w:rsidP="00D42A30">
      <w:pPr>
        <w:ind w:left="360"/>
        <w:jc w:val="both"/>
        <w:rPr>
          <w:rFonts w:ascii="Arial" w:hAnsi="Arial" w:cs="Arial"/>
          <w:iCs/>
          <w:color w:val="000000"/>
          <w:sz w:val="22"/>
          <w:szCs w:val="22"/>
        </w:rPr>
      </w:pPr>
    </w:p>
    <w:p w14:paraId="3970D93C" w14:textId="77777777" w:rsidR="00D42A30" w:rsidRPr="005F7889" w:rsidRDefault="00D42A30" w:rsidP="005F7889">
      <w:pPr>
        <w:numPr>
          <w:ilvl w:val="0"/>
          <w:numId w:val="5"/>
        </w:numPr>
        <w:tabs>
          <w:tab w:val="clear" w:pos="720"/>
          <w:tab w:val="num" w:pos="360"/>
        </w:tabs>
        <w:overflowPunct/>
        <w:autoSpaceDE/>
        <w:autoSpaceDN/>
        <w:adjustRightInd/>
        <w:ind w:left="360"/>
        <w:jc w:val="both"/>
        <w:textAlignment w:val="auto"/>
        <w:rPr>
          <w:rFonts w:ascii="Arial" w:hAnsi="Arial" w:cs="Arial"/>
          <w:iCs/>
          <w:color w:val="000000"/>
          <w:sz w:val="22"/>
          <w:szCs w:val="22"/>
        </w:rPr>
      </w:pPr>
      <w:r w:rsidRPr="005F7889">
        <w:rPr>
          <w:rFonts w:ascii="Arial" w:hAnsi="Arial" w:cs="Arial"/>
          <w:iCs/>
          <w:color w:val="000000"/>
          <w:sz w:val="22"/>
          <w:szCs w:val="22"/>
        </w:rPr>
        <w:t>Zhotovitel zajistí na své náklady vyvěšení stejnopisu oznámení o zahájení prací na viditelném místě u vstupu na staveniště po celou dobu provádění stavby; na své náklady zajistí též případné přizpůsobení plánu bezpečnosti a ochrany zdraví při práci na staveništi vzhledem ke skutečnému stavu a ke schváleným podstatným změnám během realizace stavby.</w:t>
      </w:r>
    </w:p>
    <w:p w14:paraId="394AA78B" w14:textId="77777777" w:rsidR="00D42A30" w:rsidRPr="005F7889" w:rsidRDefault="00D42A30" w:rsidP="00D42A30">
      <w:pPr>
        <w:ind w:left="360"/>
        <w:jc w:val="both"/>
        <w:rPr>
          <w:rFonts w:ascii="Arial" w:hAnsi="Arial" w:cs="Arial"/>
          <w:iCs/>
          <w:color w:val="000000"/>
          <w:sz w:val="22"/>
          <w:szCs w:val="22"/>
        </w:rPr>
      </w:pPr>
    </w:p>
    <w:p w14:paraId="000A43AF" w14:textId="77777777" w:rsidR="00D42A30" w:rsidRPr="005F7889" w:rsidRDefault="00D42A30" w:rsidP="005F7889">
      <w:pPr>
        <w:numPr>
          <w:ilvl w:val="0"/>
          <w:numId w:val="5"/>
        </w:numPr>
        <w:tabs>
          <w:tab w:val="clear" w:pos="720"/>
          <w:tab w:val="num" w:pos="360"/>
        </w:tabs>
        <w:overflowPunct/>
        <w:autoSpaceDE/>
        <w:autoSpaceDN/>
        <w:adjustRightInd/>
        <w:ind w:left="360"/>
        <w:jc w:val="both"/>
        <w:textAlignment w:val="auto"/>
        <w:rPr>
          <w:rFonts w:ascii="Arial" w:hAnsi="Arial" w:cs="Arial"/>
          <w:iCs/>
          <w:color w:val="000000"/>
          <w:sz w:val="22"/>
          <w:szCs w:val="22"/>
        </w:rPr>
      </w:pPr>
      <w:r w:rsidRPr="005F7889">
        <w:rPr>
          <w:rFonts w:ascii="Arial" w:hAnsi="Arial" w:cs="Arial"/>
          <w:iCs/>
          <w:color w:val="000000"/>
          <w:sz w:val="22"/>
          <w:szCs w:val="22"/>
        </w:rPr>
        <w:t>Zhotovitel zajistí na své náklady případné přizpůsobení – aktualizaci plánu bezpečnosti a ochrany zdraví při práci na staveništi skutečnému stavu a podstatným změnám během provádění stavby.</w:t>
      </w:r>
    </w:p>
    <w:p w14:paraId="24D34F4B" w14:textId="77777777" w:rsidR="00D42A30" w:rsidRPr="00511BFB" w:rsidRDefault="00D42A30" w:rsidP="00D42A30">
      <w:pPr>
        <w:tabs>
          <w:tab w:val="num" w:pos="360"/>
        </w:tabs>
        <w:ind w:left="360" w:hanging="360"/>
        <w:jc w:val="both"/>
        <w:rPr>
          <w:rFonts w:ascii="Arial" w:hAnsi="Arial" w:cs="Arial"/>
          <w:color w:val="000000"/>
          <w:sz w:val="22"/>
          <w:szCs w:val="22"/>
        </w:rPr>
      </w:pPr>
    </w:p>
    <w:p w14:paraId="5995A4FF" w14:textId="3725E1D7" w:rsidR="00D42A30" w:rsidRPr="00511BFB" w:rsidRDefault="00D42A30" w:rsidP="00D42A30">
      <w:pPr>
        <w:numPr>
          <w:ilvl w:val="0"/>
          <w:numId w:val="5"/>
        </w:numPr>
        <w:tabs>
          <w:tab w:val="clear" w:pos="720"/>
          <w:tab w:val="num" w:pos="360"/>
        </w:tabs>
        <w:overflowPunct/>
        <w:autoSpaceDE/>
        <w:autoSpaceDN/>
        <w:adjustRightInd/>
        <w:ind w:left="360"/>
        <w:jc w:val="both"/>
        <w:textAlignment w:val="auto"/>
        <w:rPr>
          <w:rFonts w:ascii="Arial" w:hAnsi="Arial" w:cs="Arial"/>
          <w:color w:val="000000"/>
          <w:sz w:val="22"/>
          <w:szCs w:val="22"/>
        </w:rPr>
      </w:pPr>
      <w:r w:rsidRPr="00511BFB">
        <w:rPr>
          <w:rFonts w:ascii="Arial" w:hAnsi="Arial" w:cs="Arial"/>
          <w:color w:val="000000"/>
          <w:sz w:val="22"/>
          <w:szCs w:val="22"/>
        </w:rPr>
        <w:t xml:space="preserve">Zhotovitel bude plnit povinnosti stavebníka dle § 152 odst. 3 písm. b), písm. c) a písm. e) zákona č. 183/2006 Sb., o územním plánování a stavebním řádu (stavební zákon) a zajistí řádné plnění povinností autorizovaného stavbyvedoucího dle § 153 uvedeného zákona, </w:t>
      </w:r>
      <w:r w:rsidR="00CF52E7" w:rsidRPr="00511BFB">
        <w:rPr>
          <w:rFonts w:ascii="Arial" w:hAnsi="Arial" w:cs="Arial"/>
          <w:color w:val="000000"/>
          <w:sz w:val="22"/>
          <w:szCs w:val="22"/>
        </w:rPr>
        <w:t>ve znění pozdějších předpisů</w:t>
      </w:r>
      <w:r w:rsidRPr="00511BFB">
        <w:rPr>
          <w:rFonts w:ascii="Arial" w:hAnsi="Arial" w:cs="Arial"/>
          <w:color w:val="000000"/>
          <w:sz w:val="22"/>
          <w:szCs w:val="22"/>
        </w:rPr>
        <w:t xml:space="preserve">. </w:t>
      </w:r>
    </w:p>
    <w:p w14:paraId="5CE7AD51" w14:textId="77777777" w:rsidR="00D42A30" w:rsidRPr="00511BFB" w:rsidRDefault="00D42A30" w:rsidP="00D42A30">
      <w:pPr>
        <w:tabs>
          <w:tab w:val="num" w:pos="360"/>
        </w:tabs>
        <w:ind w:left="360" w:hanging="360"/>
        <w:jc w:val="both"/>
        <w:rPr>
          <w:rFonts w:ascii="Arial" w:hAnsi="Arial" w:cs="Arial"/>
          <w:color w:val="000000"/>
          <w:sz w:val="22"/>
          <w:szCs w:val="22"/>
        </w:rPr>
      </w:pPr>
    </w:p>
    <w:p w14:paraId="3EF0DEBB" w14:textId="77777777" w:rsidR="00D42A30" w:rsidRPr="00511BFB" w:rsidRDefault="00D42A30" w:rsidP="00D42A30">
      <w:pPr>
        <w:numPr>
          <w:ilvl w:val="0"/>
          <w:numId w:val="5"/>
        </w:numPr>
        <w:tabs>
          <w:tab w:val="clear" w:pos="720"/>
          <w:tab w:val="num" w:pos="360"/>
        </w:tabs>
        <w:overflowPunct/>
        <w:autoSpaceDE/>
        <w:autoSpaceDN/>
        <w:adjustRightInd/>
        <w:ind w:left="360"/>
        <w:jc w:val="both"/>
        <w:textAlignment w:val="auto"/>
        <w:rPr>
          <w:rFonts w:ascii="Arial" w:hAnsi="Arial" w:cs="Arial"/>
          <w:color w:val="000000"/>
          <w:sz w:val="22"/>
          <w:szCs w:val="22"/>
        </w:rPr>
      </w:pPr>
      <w:r w:rsidRPr="00511BFB">
        <w:rPr>
          <w:rFonts w:ascii="Arial" w:hAnsi="Arial" w:cs="Arial"/>
          <w:color w:val="000000"/>
          <w:sz w:val="22"/>
          <w:szCs w:val="22"/>
        </w:rPr>
        <w:t>V průběhu provádění stavby zhotovitel umožní provedení kontrolních prohlídek stavby ve smyslu § 133 zákona č. 183/2006 Sb., o územním plánování a stavebním řádu (stavební zákon), v účinném znění, a zajistí nápravu zjištěných nedostatků v objednatelem stanovené lhůtě. Zhotovitel se zavazuje zajistit účast autorizovaného stavbyvedoucího na každé kontrolní prohlídce.</w:t>
      </w:r>
    </w:p>
    <w:p w14:paraId="399D91C3" w14:textId="77777777" w:rsidR="00D42A30" w:rsidRPr="00511BFB" w:rsidRDefault="00D42A30" w:rsidP="00D42A30">
      <w:pPr>
        <w:tabs>
          <w:tab w:val="num" w:pos="360"/>
        </w:tabs>
        <w:ind w:left="360" w:hanging="360"/>
        <w:jc w:val="both"/>
        <w:rPr>
          <w:rFonts w:ascii="Arial" w:hAnsi="Arial" w:cs="Arial"/>
          <w:color w:val="000000"/>
          <w:sz w:val="22"/>
          <w:szCs w:val="22"/>
        </w:rPr>
      </w:pPr>
    </w:p>
    <w:p w14:paraId="6CEDB9E8" w14:textId="77777777" w:rsidR="00D42A30" w:rsidRPr="005F7889" w:rsidRDefault="00D42A30" w:rsidP="00D42A30">
      <w:pPr>
        <w:numPr>
          <w:ilvl w:val="0"/>
          <w:numId w:val="5"/>
        </w:numPr>
        <w:tabs>
          <w:tab w:val="clear" w:pos="720"/>
          <w:tab w:val="num" w:pos="360"/>
        </w:tabs>
        <w:overflowPunct/>
        <w:autoSpaceDE/>
        <w:autoSpaceDN/>
        <w:adjustRightInd/>
        <w:ind w:left="360"/>
        <w:jc w:val="both"/>
        <w:textAlignment w:val="auto"/>
        <w:rPr>
          <w:rFonts w:ascii="Arial" w:hAnsi="Arial" w:cs="Arial"/>
          <w:color w:val="000000"/>
          <w:sz w:val="22"/>
          <w:szCs w:val="22"/>
        </w:rPr>
      </w:pPr>
      <w:r w:rsidRPr="005F7889">
        <w:rPr>
          <w:rFonts w:ascii="Arial" w:hAnsi="Arial" w:cs="Arial"/>
          <w:color w:val="000000"/>
          <w:sz w:val="22"/>
          <w:szCs w:val="22"/>
        </w:rPr>
        <w:t>Objednatel předal zhotoviteli informace o podzemních a nadzemních sítích a zařízeních na staveništi, jež má k dispozici. Zhotovitel se zavazuje, že zajistí šetření o podzemních sítích a příslušná vyjádření jejich správců, jakož i jejich aktualizaci. Zhotovitel zajistí na svůj náklad vytýčení inženýrských sítí. Při provádění díla je zhotovitel povinen postupovat tak, aby inženýrské sítě nebyly poškozeny; případné škody je povinen nahradit. Zhotovitel předloží objednateli doklady o vytýčení a o zpětném převzetí dotčených sítí jejich vlastníky či správci, pokud vlastníci či správci dotčených sítí zpětné převzetí požadovali.</w:t>
      </w:r>
    </w:p>
    <w:p w14:paraId="7701F1D6" w14:textId="77777777" w:rsidR="00D42A30" w:rsidRPr="00511BFB" w:rsidRDefault="00D42A30" w:rsidP="00D42A30">
      <w:pPr>
        <w:tabs>
          <w:tab w:val="num" w:pos="360"/>
        </w:tabs>
        <w:ind w:left="360" w:hanging="360"/>
        <w:jc w:val="both"/>
        <w:rPr>
          <w:rFonts w:ascii="Arial" w:hAnsi="Arial" w:cs="Arial"/>
          <w:color w:val="000000"/>
          <w:sz w:val="22"/>
          <w:szCs w:val="22"/>
        </w:rPr>
      </w:pPr>
    </w:p>
    <w:p w14:paraId="20A7A8FD" w14:textId="2F124CCE" w:rsidR="00D42A30" w:rsidRPr="00511BFB" w:rsidRDefault="00D42A30" w:rsidP="00D42A30">
      <w:pPr>
        <w:numPr>
          <w:ilvl w:val="0"/>
          <w:numId w:val="5"/>
        </w:numPr>
        <w:tabs>
          <w:tab w:val="clear" w:pos="720"/>
          <w:tab w:val="num" w:pos="360"/>
        </w:tabs>
        <w:overflowPunct/>
        <w:autoSpaceDE/>
        <w:autoSpaceDN/>
        <w:adjustRightInd/>
        <w:ind w:left="360"/>
        <w:jc w:val="both"/>
        <w:textAlignment w:val="auto"/>
        <w:rPr>
          <w:rFonts w:ascii="Arial" w:hAnsi="Arial" w:cs="Arial"/>
          <w:color w:val="000000"/>
          <w:sz w:val="22"/>
          <w:szCs w:val="22"/>
        </w:rPr>
      </w:pPr>
      <w:r w:rsidRPr="00511BFB">
        <w:rPr>
          <w:rFonts w:ascii="Arial" w:hAnsi="Arial" w:cs="Arial"/>
          <w:color w:val="000000"/>
          <w:sz w:val="22"/>
          <w:szCs w:val="22"/>
        </w:rPr>
        <w:t xml:space="preserve">Zhotovitel vede stavební deník ode dne převzetí staveniště do doby převzetí díla objednatelem a odstranění vad a nedodělků, a to dle zákona č. 183/2006 Sb., o územním plánování a stavebním řádu (stavební zákon) a vyhlášky č. 499/2006 Sb., o dokumentaci staveb, </w:t>
      </w:r>
      <w:r w:rsidR="00CF52E7" w:rsidRPr="00511BFB">
        <w:rPr>
          <w:rFonts w:ascii="Arial" w:hAnsi="Arial" w:cs="Arial"/>
          <w:color w:val="000000"/>
          <w:sz w:val="22"/>
          <w:szCs w:val="22"/>
        </w:rPr>
        <w:t>ve znění pozdějších předpisů</w:t>
      </w:r>
      <w:r w:rsidRPr="00511BFB">
        <w:rPr>
          <w:rFonts w:ascii="Arial" w:hAnsi="Arial" w:cs="Arial"/>
          <w:color w:val="000000"/>
          <w:sz w:val="22"/>
          <w:szCs w:val="22"/>
        </w:rPr>
        <w:t xml:space="preserve">. </w:t>
      </w:r>
      <w:r w:rsidRPr="00511BFB">
        <w:rPr>
          <w:rFonts w:ascii="Arial" w:hAnsi="Arial" w:cs="Arial"/>
          <w:sz w:val="24"/>
        </w:rPr>
        <w:t xml:space="preserve"> </w:t>
      </w:r>
    </w:p>
    <w:p w14:paraId="5B0AAA54" w14:textId="77777777" w:rsidR="00D42A30" w:rsidRPr="00511BFB" w:rsidRDefault="00D42A30" w:rsidP="00D42A30">
      <w:pPr>
        <w:pStyle w:val="Odstavecseseznamem"/>
        <w:rPr>
          <w:rFonts w:ascii="Arial" w:hAnsi="Arial" w:cs="Arial"/>
          <w:color w:val="000000"/>
          <w:sz w:val="22"/>
          <w:szCs w:val="22"/>
        </w:rPr>
      </w:pPr>
    </w:p>
    <w:p w14:paraId="4335501A" w14:textId="77777777" w:rsidR="00D42A30" w:rsidRPr="00511BFB" w:rsidRDefault="00D42A30" w:rsidP="00D42A30">
      <w:pPr>
        <w:numPr>
          <w:ilvl w:val="0"/>
          <w:numId w:val="5"/>
        </w:numPr>
        <w:tabs>
          <w:tab w:val="clear" w:pos="720"/>
          <w:tab w:val="num" w:pos="360"/>
        </w:tabs>
        <w:overflowPunct/>
        <w:autoSpaceDE/>
        <w:autoSpaceDN/>
        <w:adjustRightInd/>
        <w:ind w:left="360"/>
        <w:jc w:val="both"/>
        <w:textAlignment w:val="auto"/>
        <w:rPr>
          <w:rFonts w:ascii="Arial" w:hAnsi="Arial" w:cs="Arial"/>
          <w:color w:val="000000"/>
          <w:sz w:val="22"/>
          <w:szCs w:val="22"/>
        </w:rPr>
      </w:pPr>
      <w:r w:rsidRPr="00511BFB">
        <w:rPr>
          <w:rFonts w:ascii="Arial" w:hAnsi="Arial" w:cs="Arial"/>
          <w:color w:val="000000"/>
          <w:sz w:val="22"/>
          <w:szCs w:val="22"/>
        </w:rPr>
        <w:t xml:space="preserve">Stavební deník musí být na stavbě přístupný všem oprávněným osobám, a to kdykoli v průběhu práce na staveništi. </w:t>
      </w:r>
    </w:p>
    <w:p w14:paraId="6F4ECB63" w14:textId="77777777" w:rsidR="00D42A30" w:rsidRPr="00511BFB" w:rsidRDefault="00D42A30" w:rsidP="00D42A30">
      <w:pPr>
        <w:jc w:val="both"/>
        <w:rPr>
          <w:rFonts w:ascii="Arial" w:hAnsi="Arial" w:cs="Arial"/>
          <w:color w:val="000000"/>
          <w:sz w:val="22"/>
          <w:szCs w:val="22"/>
        </w:rPr>
      </w:pPr>
    </w:p>
    <w:p w14:paraId="3CDD7BEB" w14:textId="6F563960" w:rsidR="00D42A30" w:rsidRDefault="00D42A30" w:rsidP="00D42A30">
      <w:pPr>
        <w:numPr>
          <w:ilvl w:val="0"/>
          <w:numId w:val="5"/>
        </w:numPr>
        <w:tabs>
          <w:tab w:val="clear" w:pos="720"/>
          <w:tab w:val="num" w:pos="360"/>
        </w:tabs>
        <w:overflowPunct/>
        <w:autoSpaceDE/>
        <w:autoSpaceDN/>
        <w:adjustRightInd/>
        <w:ind w:left="360"/>
        <w:jc w:val="both"/>
        <w:textAlignment w:val="auto"/>
        <w:rPr>
          <w:rFonts w:ascii="Arial" w:hAnsi="Arial" w:cs="Arial"/>
          <w:color w:val="000000"/>
          <w:sz w:val="22"/>
          <w:szCs w:val="22"/>
        </w:rPr>
      </w:pPr>
      <w:r w:rsidRPr="00511BFB">
        <w:rPr>
          <w:rFonts w:ascii="Arial" w:hAnsi="Arial" w:cs="Arial"/>
          <w:color w:val="000000"/>
          <w:sz w:val="22"/>
          <w:szCs w:val="22"/>
        </w:rPr>
        <w:t>Zhotovitel je povinen vyzvat (písemně zápisem ve stavebním deníku a telefonicky) objednatele ke kontrole a prověření prací, které budou v dalším pracovním postupu zakryty nebo se stanou jinak nepřístupnými, nejméně tři pracovní dny před termínem, v němž budou práce zakryty nebo jinak znepřístupněny. Nesplní-li zhotovitel tuto povinnost, je k žádosti objednatele povinen na svůj náklad práce odkrýt a umožnit jejich dodatečnou kontrolu a prověření. Pokud se objednatel ke kontrole přes včasné vyzvání zhotovitelem nedostaví, je zhotovitel oprávněn po komplexním fotografickém zdokumentování díla</w:t>
      </w:r>
      <w:r w:rsidR="00184C50">
        <w:rPr>
          <w:rFonts w:ascii="Arial" w:hAnsi="Arial" w:cs="Arial"/>
          <w:color w:val="000000"/>
          <w:sz w:val="22"/>
          <w:szCs w:val="22"/>
        </w:rPr>
        <w:t xml:space="preserve">, </w:t>
      </w:r>
      <w:r w:rsidR="00184C50" w:rsidRPr="006C2A2E">
        <w:rPr>
          <w:rFonts w:ascii="Arial" w:hAnsi="Arial" w:cs="Arial"/>
          <w:sz w:val="22"/>
          <w:szCs w:val="22"/>
        </w:rPr>
        <w:t>z n</w:t>
      </w:r>
      <w:r w:rsidR="00D024E2">
        <w:rPr>
          <w:rFonts w:ascii="Arial" w:hAnsi="Arial" w:cs="Arial"/>
          <w:sz w:val="22"/>
          <w:szCs w:val="22"/>
        </w:rPr>
        <w:t>ěhož</w:t>
      </w:r>
      <w:r w:rsidR="00184C50" w:rsidRPr="006C2A2E">
        <w:rPr>
          <w:rFonts w:ascii="Arial" w:hAnsi="Arial" w:cs="Arial"/>
          <w:sz w:val="22"/>
          <w:szCs w:val="22"/>
        </w:rPr>
        <w:t xml:space="preserve"> budou jednoznačně určitelné použité materiály, technologie a postupy,</w:t>
      </w:r>
      <w:r w:rsidRPr="00511BFB">
        <w:rPr>
          <w:rFonts w:ascii="Arial" w:hAnsi="Arial" w:cs="Arial"/>
          <w:color w:val="000000"/>
          <w:sz w:val="22"/>
          <w:szCs w:val="22"/>
        </w:rPr>
        <w:t xml:space="preserve"> předmětné práce zakrýt. Kompletní fotografickou dokumentaci dle předchozí věty je zhotovitel povinen na požádání objednateli předložit.</w:t>
      </w:r>
    </w:p>
    <w:p w14:paraId="3B9A5791" w14:textId="77777777" w:rsidR="00184C50" w:rsidRDefault="00184C50" w:rsidP="00C603E7">
      <w:pPr>
        <w:pStyle w:val="Odstavecseseznamem"/>
        <w:rPr>
          <w:rFonts w:ascii="Arial" w:hAnsi="Arial" w:cs="Arial"/>
          <w:color w:val="000000"/>
          <w:sz w:val="22"/>
          <w:szCs w:val="22"/>
        </w:rPr>
      </w:pPr>
    </w:p>
    <w:p w14:paraId="2B1E2660" w14:textId="49B0B894" w:rsidR="00184C50" w:rsidRPr="006C2A2E" w:rsidRDefault="00184C50" w:rsidP="006C2A2E">
      <w:pPr>
        <w:pStyle w:val="Zkladntext"/>
        <w:overflowPunct/>
        <w:autoSpaceDE/>
        <w:autoSpaceDN/>
        <w:adjustRightInd/>
        <w:spacing w:line="259" w:lineRule="auto"/>
        <w:ind w:left="372"/>
        <w:jc w:val="both"/>
        <w:textAlignment w:val="auto"/>
        <w:rPr>
          <w:rFonts w:ascii="Arial" w:hAnsi="Arial" w:cs="Arial"/>
          <w:color w:val="000000"/>
          <w:sz w:val="22"/>
          <w:szCs w:val="22"/>
        </w:rPr>
      </w:pPr>
      <w:r w:rsidRPr="006C2A2E">
        <w:rPr>
          <w:rFonts w:ascii="Arial" w:hAnsi="Arial" w:cs="Arial"/>
          <w:sz w:val="22"/>
          <w:szCs w:val="22"/>
        </w:rPr>
        <w:t xml:space="preserve">Pokud budou práce následně na základě požadavku objednatele odkryty, náklady s tím spojené uhradí objednatel v případě, že před zakrytím neprovedl kontrolu, ačkoli jej zhotovitel k jejímu provedení řádně vyzval, a zhotovitel splnil i své další povinnosti dle tohoto odstavce (pořízení kompletní fotografické dokumentace). </w:t>
      </w:r>
      <w:r w:rsidRPr="006C2A2E">
        <w:rPr>
          <w:rFonts w:ascii="Arial" w:hAnsi="Arial" w:cs="Arial"/>
          <w:color w:val="000000"/>
          <w:sz w:val="22"/>
          <w:szCs w:val="22"/>
        </w:rPr>
        <w:t>Pokud zhotovitel poruší svou povinnost pořídit a/nebo na požádání předložit kompletní fotografickou dokumentaci zakrývaných prací objednateli a/nebo se po odkrytí zjistí, že práce nebyly řádně provedeny, nese veškeré náklady spojené s odkrytím prací, opravou chybného stavu a následným zakrytím zhotovitel.</w:t>
      </w:r>
    </w:p>
    <w:p w14:paraId="17E7B007" w14:textId="77777777" w:rsidR="00D42A30" w:rsidRPr="00511BFB" w:rsidRDefault="00D42A30" w:rsidP="00D42A30">
      <w:pPr>
        <w:tabs>
          <w:tab w:val="num" w:pos="360"/>
        </w:tabs>
        <w:ind w:left="360" w:hanging="360"/>
        <w:jc w:val="both"/>
        <w:rPr>
          <w:rFonts w:ascii="Arial" w:hAnsi="Arial" w:cs="Arial"/>
          <w:color w:val="000000"/>
          <w:sz w:val="22"/>
          <w:szCs w:val="22"/>
        </w:rPr>
      </w:pPr>
    </w:p>
    <w:p w14:paraId="2E58C53A" w14:textId="77777777" w:rsidR="00D42A30" w:rsidRPr="00511BFB" w:rsidRDefault="00D42A30" w:rsidP="00D42A30">
      <w:pPr>
        <w:numPr>
          <w:ilvl w:val="0"/>
          <w:numId w:val="5"/>
        </w:numPr>
        <w:tabs>
          <w:tab w:val="clear" w:pos="720"/>
          <w:tab w:val="num" w:pos="360"/>
        </w:tabs>
        <w:overflowPunct/>
        <w:autoSpaceDE/>
        <w:autoSpaceDN/>
        <w:adjustRightInd/>
        <w:ind w:left="360"/>
        <w:jc w:val="both"/>
        <w:textAlignment w:val="auto"/>
        <w:rPr>
          <w:rFonts w:ascii="Arial" w:hAnsi="Arial" w:cs="Arial"/>
          <w:color w:val="000000"/>
          <w:sz w:val="22"/>
          <w:szCs w:val="22"/>
        </w:rPr>
      </w:pPr>
      <w:r w:rsidRPr="00511BFB">
        <w:rPr>
          <w:rFonts w:ascii="Arial" w:hAnsi="Arial" w:cs="Arial"/>
          <w:color w:val="000000"/>
          <w:sz w:val="22"/>
          <w:szCs w:val="22"/>
        </w:rPr>
        <w:t>Kontrolní dny organizuje objednatel v termínech nezbytných pro řádné provádění stavby a k řešení závažných situací, nebo na žádost zhotovitele. Zhotovitel se zavazuje k zajištění účasti autorizovaného stavbyvedoucího na každém kontrolní dnu.</w:t>
      </w:r>
    </w:p>
    <w:p w14:paraId="1E92FCE4" w14:textId="77777777" w:rsidR="00D42A30" w:rsidRPr="00511BFB" w:rsidRDefault="00D42A30" w:rsidP="00D42A30">
      <w:pPr>
        <w:tabs>
          <w:tab w:val="num" w:pos="360"/>
        </w:tabs>
        <w:ind w:left="360" w:hanging="360"/>
        <w:jc w:val="both"/>
        <w:rPr>
          <w:rFonts w:ascii="Arial" w:hAnsi="Arial" w:cs="Arial"/>
          <w:color w:val="000000"/>
          <w:sz w:val="22"/>
          <w:szCs w:val="22"/>
        </w:rPr>
      </w:pPr>
    </w:p>
    <w:p w14:paraId="07FC80DC" w14:textId="227C0667" w:rsidR="00D42A30" w:rsidRPr="00511BFB" w:rsidRDefault="00D42A30" w:rsidP="00D42A30">
      <w:pPr>
        <w:numPr>
          <w:ilvl w:val="0"/>
          <w:numId w:val="5"/>
        </w:numPr>
        <w:tabs>
          <w:tab w:val="clear" w:pos="720"/>
          <w:tab w:val="num" w:pos="360"/>
        </w:tabs>
        <w:overflowPunct/>
        <w:autoSpaceDE/>
        <w:autoSpaceDN/>
        <w:adjustRightInd/>
        <w:ind w:left="360"/>
        <w:jc w:val="both"/>
        <w:textAlignment w:val="auto"/>
        <w:rPr>
          <w:rFonts w:ascii="Arial" w:hAnsi="Arial" w:cs="Arial"/>
          <w:color w:val="000000"/>
          <w:sz w:val="22"/>
          <w:szCs w:val="22"/>
        </w:rPr>
      </w:pPr>
      <w:r w:rsidRPr="00511BFB">
        <w:rPr>
          <w:rFonts w:ascii="Arial" w:hAnsi="Arial" w:cs="Arial"/>
          <w:color w:val="000000"/>
          <w:sz w:val="22"/>
          <w:szCs w:val="22"/>
        </w:rPr>
        <w:t>Osoby oprávněné jednat za objednatele ve věcech technických jsou mimo jiné oprávněny:</w:t>
      </w:r>
    </w:p>
    <w:p w14:paraId="7CE83D14" w14:textId="77777777" w:rsidR="00D42A30" w:rsidRPr="00511BFB" w:rsidRDefault="00D42A30" w:rsidP="00D42A30">
      <w:pPr>
        <w:numPr>
          <w:ilvl w:val="0"/>
          <w:numId w:val="13"/>
        </w:numPr>
        <w:tabs>
          <w:tab w:val="clear" w:pos="397"/>
          <w:tab w:val="num" w:pos="720"/>
        </w:tabs>
        <w:overflowPunct/>
        <w:autoSpaceDE/>
        <w:autoSpaceDN/>
        <w:adjustRightInd/>
        <w:ind w:left="720" w:hanging="294"/>
        <w:jc w:val="both"/>
        <w:textAlignment w:val="auto"/>
        <w:rPr>
          <w:rFonts w:ascii="Arial" w:hAnsi="Arial" w:cs="Arial"/>
          <w:color w:val="000000"/>
          <w:sz w:val="22"/>
          <w:szCs w:val="22"/>
        </w:rPr>
      </w:pPr>
      <w:r w:rsidRPr="00511BFB">
        <w:rPr>
          <w:rFonts w:ascii="Arial" w:hAnsi="Arial" w:cs="Arial"/>
          <w:color w:val="000000"/>
          <w:sz w:val="22"/>
          <w:szCs w:val="22"/>
        </w:rPr>
        <w:t>předávat staveniště stavby,</w:t>
      </w:r>
    </w:p>
    <w:p w14:paraId="747C1B34" w14:textId="77777777" w:rsidR="00D42A30" w:rsidRPr="00511BFB" w:rsidRDefault="00D42A30" w:rsidP="00D42A30">
      <w:pPr>
        <w:numPr>
          <w:ilvl w:val="0"/>
          <w:numId w:val="13"/>
        </w:numPr>
        <w:tabs>
          <w:tab w:val="clear" w:pos="397"/>
          <w:tab w:val="num" w:pos="720"/>
        </w:tabs>
        <w:overflowPunct/>
        <w:autoSpaceDE/>
        <w:autoSpaceDN/>
        <w:adjustRightInd/>
        <w:ind w:left="720" w:hanging="294"/>
        <w:jc w:val="both"/>
        <w:textAlignment w:val="auto"/>
        <w:rPr>
          <w:rFonts w:ascii="Arial" w:hAnsi="Arial" w:cs="Arial"/>
          <w:color w:val="000000"/>
          <w:sz w:val="22"/>
          <w:szCs w:val="22"/>
        </w:rPr>
      </w:pPr>
      <w:r w:rsidRPr="00511BFB">
        <w:rPr>
          <w:rFonts w:ascii="Arial" w:hAnsi="Arial" w:cs="Arial"/>
          <w:color w:val="000000"/>
          <w:sz w:val="22"/>
          <w:szCs w:val="22"/>
        </w:rPr>
        <w:t>provádět záznamy do stavebního deníku,</w:t>
      </w:r>
    </w:p>
    <w:p w14:paraId="582C8C4E" w14:textId="77777777" w:rsidR="00D42A30" w:rsidRPr="00511BFB" w:rsidRDefault="00D42A30" w:rsidP="00D42A30">
      <w:pPr>
        <w:numPr>
          <w:ilvl w:val="0"/>
          <w:numId w:val="13"/>
        </w:numPr>
        <w:tabs>
          <w:tab w:val="clear" w:pos="397"/>
          <w:tab w:val="num" w:pos="720"/>
        </w:tabs>
        <w:overflowPunct/>
        <w:autoSpaceDE/>
        <w:autoSpaceDN/>
        <w:adjustRightInd/>
        <w:ind w:left="720" w:hanging="294"/>
        <w:jc w:val="both"/>
        <w:textAlignment w:val="auto"/>
        <w:rPr>
          <w:rFonts w:ascii="Arial" w:hAnsi="Arial" w:cs="Arial"/>
          <w:color w:val="000000"/>
          <w:sz w:val="22"/>
          <w:szCs w:val="22"/>
        </w:rPr>
      </w:pPr>
      <w:r w:rsidRPr="00511BFB">
        <w:rPr>
          <w:rFonts w:ascii="Arial" w:hAnsi="Arial" w:cs="Arial"/>
          <w:color w:val="000000"/>
          <w:sz w:val="22"/>
          <w:szCs w:val="22"/>
        </w:rPr>
        <w:t>přejímat zakrývané, dočasné nebo znepřístupňované konstrukce,</w:t>
      </w:r>
    </w:p>
    <w:p w14:paraId="400F7443" w14:textId="77777777" w:rsidR="00D42A30" w:rsidRPr="00511BFB" w:rsidRDefault="00D42A30" w:rsidP="00D42A30">
      <w:pPr>
        <w:numPr>
          <w:ilvl w:val="0"/>
          <w:numId w:val="13"/>
        </w:numPr>
        <w:tabs>
          <w:tab w:val="clear" w:pos="397"/>
          <w:tab w:val="num" w:pos="720"/>
        </w:tabs>
        <w:overflowPunct/>
        <w:autoSpaceDE/>
        <w:autoSpaceDN/>
        <w:adjustRightInd/>
        <w:ind w:left="720" w:hanging="294"/>
        <w:jc w:val="both"/>
        <w:textAlignment w:val="auto"/>
        <w:rPr>
          <w:rFonts w:ascii="Arial" w:hAnsi="Arial" w:cs="Arial"/>
          <w:color w:val="000000"/>
          <w:sz w:val="22"/>
          <w:szCs w:val="22"/>
        </w:rPr>
      </w:pPr>
      <w:r w:rsidRPr="00511BFB">
        <w:rPr>
          <w:rFonts w:ascii="Arial" w:hAnsi="Arial" w:cs="Arial"/>
          <w:color w:val="000000"/>
          <w:sz w:val="22"/>
          <w:szCs w:val="22"/>
        </w:rPr>
        <w:t>svolávat a vést kontrolní dny,</w:t>
      </w:r>
    </w:p>
    <w:p w14:paraId="2BEC05B5" w14:textId="77777777" w:rsidR="00D42A30" w:rsidRPr="00511BFB" w:rsidRDefault="00D42A30" w:rsidP="00D42A30">
      <w:pPr>
        <w:numPr>
          <w:ilvl w:val="0"/>
          <w:numId w:val="13"/>
        </w:numPr>
        <w:tabs>
          <w:tab w:val="clear" w:pos="397"/>
          <w:tab w:val="num" w:pos="720"/>
        </w:tabs>
        <w:overflowPunct/>
        <w:autoSpaceDE/>
        <w:autoSpaceDN/>
        <w:adjustRightInd/>
        <w:ind w:left="720" w:hanging="294"/>
        <w:jc w:val="both"/>
        <w:textAlignment w:val="auto"/>
        <w:rPr>
          <w:rFonts w:ascii="Arial" w:hAnsi="Arial" w:cs="Arial"/>
          <w:color w:val="000000"/>
          <w:sz w:val="22"/>
          <w:szCs w:val="22"/>
        </w:rPr>
      </w:pPr>
      <w:r w:rsidRPr="00511BFB">
        <w:rPr>
          <w:rFonts w:ascii="Arial" w:hAnsi="Arial" w:cs="Arial"/>
          <w:color w:val="000000"/>
          <w:sz w:val="22"/>
          <w:szCs w:val="22"/>
        </w:rPr>
        <w:t>rozhodnout o pozastavení prací nebo jejich částí,</w:t>
      </w:r>
    </w:p>
    <w:p w14:paraId="18A3C2A7" w14:textId="77777777" w:rsidR="00D42A30" w:rsidRPr="00511BFB" w:rsidRDefault="00D42A30" w:rsidP="00D42A30">
      <w:pPr>
        <w:numPr>
          <w:ilvl w:val="0"/>
          <w:numId w:val="13"/>
        </w:numPr>
        <w:tabs>
          <w:tab w:val="clear" w:pos="397"/>
          <w:tab w:val="num" w:pos="720"/>
        </w:tabs>
        <w:overflowPunct/>
        <w:autoSpaceDE/>
        <w:autoSpaceDN/>
        <w:adjustRightInd/>
        <w:ind w:left="720" w:hanging="294"/>
        <w:jc w:val="both"/>
        <w:textAlignment w:val="auto"/>
        <w:rPr>
          <w:rFonts w:ascii="Arial" w:hAnsi="Arial" w:cs="Arial"/>
          <w:color w:val="000000"/>
          <w:sz w:val="22"/>
          <w:szCs w:val="22"/>
        </w:rPr>
      </w:pPr>
      <w:r w:rsidRPr="00511BFB">
        <w:rPr>
          <w:rFonts w:ascii="Arial" w:hAnsi="Arial" w:cs="Arial"/>
          <w:color w:val="000000"/>
          <w:sz w:val="22"/>
          <w:szCs w:val="22"/>
        </w:rPr>
        <w:t>rozhodnout o odstranění nebo náhradě materiálů, které nejsou v souladu s podmínkami dle této smlouvy,</w:t>
      </w:r>
    </w:p>
    <w:p w14:paraId="5D6F4899" w14:textId="77777777" w:rsidR="00D42A30" w:rsidRPr="00511BFB" w:rsidRDefault="00D42A30" w:rsidP="00D42A30">
      <w:pPr>
        <w:numPr>
          <w:ilvl w:val="0"/>
          <w:numId w:val="13"/>
        </w:numPr>
        <w:tabs>
          <w:tab w:val="clear" w:pos="397"/>
          <w:tab w:val="num" w:pos="720"/>
        </w:tabs>
        <w:overflowPunct/>
        <w:autoSpaceDE/>
        <w:autoSpaceDN/>
        <w:adjustRightInd/>
        <w:ind w:left="720" w:hanging="294"/>
        <w:jc w:val="both"/>
        <w:textAlignment w:val="auto"/>
        <w:rPr>
          <w:rFonts w:ascii="Arial" w:hAnsi="Arial" w:cs="Arial"/>
          <w:color w:val="000000"/>
          <w:sz w:val="22"/>
          <w:szCs w:val="22"/>
        </w:rPr>
      </w:pPr>
      <w:r w:rsidRPr="00511BFB">
        <w:rPr>
          <w:rFonts w:ascii="Arial" w:hAnsi="Arial" w:cs="Arial"/>
          <w:color w:val="000000"/>
          <w:sz w:val="22"/>
          <w:szCs w:val="22"/>
        </w:rPr>
        <w:t>požadovat provedení opravy vadných částí díla,</w:t>
      </w:r>
    </w:p>
    <w:p w14:paraId="1140FDCF" w14:textId="77777777" w:rsidR="00D42A30" w:rsidRPr="00511BFB" w:rsidRDefault="00D42A30" w:rsidP="00D42A30">
      <w:pPr>
        <w:numPr>
          <w:ilvl w:val="0"/>
          <w:numId w:val="13"/>
        </w:numPr>
        <w:tabs>
          <w:tab w:val="clear" w:pos="397"/>
          <w:tab w:val="num" w:pos="720"/>
        </w:tabs>
        <w:overflowPunct/>
        <w:autoSpaceDE/>
        <w:autoSpaceDN/>
        <w:adjustRightInd/>
        <w:ind w:left="720" w:hanging="294"/>
        <w:jc w:val="both"/>
        <w:textAlignment w:val="auto"/>
        <w:rPr>
          <w:rFonts w:ascii="Arial" w:hAnsi="Arial" w:cs="Arial"/>
          <w:color w:val="000000"/>
          <w:sz w:val="22"/>
          <w:szCs w:val="22"/>
        </w:rPr>
      </w:pPr>
      <w:r w:rsidRPr="00511BFB">
        <w:rPr>
          <w:rFonts w:ascii="Arial" w:hAnsi="Arial" w:cs="Arial"/>
          <w:color w:val="000000"/>
          <w:sz w:val="22"/>
          <w:szCs w:val="22"/>
        </w:rPr>
        <w:t>odsouhlasovat zápisem ve stavebním deníku odchylky (změny) díla a postupu jeho provádění od vymezení daného touto smlouvou (včetně projektové dokumentace), jež nevyvolávají vícepráce ani méněpráce,</w:t>
      </w:r>
    </w:p>
    <w:p w14:paraId="0555BB14" w14:textId="77777777" w:rsidR="00D42A30" w:rsidRPr="00511BFB" w:rsidRDefault="00D42A30" w:rsidP="00D42A30">
      <w:pPr>
        <w:numPr>
          <w:ilvl w:val="0"/>
          <w:numId w:val="13"/>
        </w:numPr>
        <w:tabs>
          <w:tab w:val="clear" w:pos="397"/>
          <w:tab w:val="num" w:pos="720"/>
        </w:tabs>
        <w:overflowPunct/>
        <w:autoSpaceDE/>
        <w:autoSpaceDN/>
        <w:adjustRightInd/>
        <w:ind w:left="720" w:hanging="294"/>
        <w:jc w:val="both"/>
        <w:textAlignment w:val="auto"/>
        <w:rPr>
          <w:rFonts w:ascii="Arial" w:hAnsi="Arial" w:cs="Arial"/>
          <w:color w:val="000000"/>
          <w:sz w:val="22"/>
          <w:szCs w:val="22"/>
        </w:rPr>
      </w:pPr>
      <w:r w:rsidRPr="00511BFB">
        <w:rPr>
          <w:rFonts w:ascii="Arial" w:hAnsi="Arial" w:cs="Arial"/>
          <w:color w:val="000000"/>
          <w:sz w:val="22"/>
          <w:szCs w:val="22"/>
        </w:rPr>
        <w:t xml:space="preserve">projednávat návrhy odchylek (změn) díla a postupu jeho provádění od vymezení daného touto smlouvou (včetně projektové dokumentace) vyvolávající vícepráce anebo méněpráce a </w:t>
      </w:r>
      <w:r w:rsidRPr="00511BFB">
        <w:rPr>
          <w:rFonts w:ascii="Arial" w:hAnsi="Arial" w:cs="Arial"/>
          <w:color w:val="000000"/>
          <w:sz w:val="22"/>
          <w:szCs w:val="22"/>
        </w:rPr>
        <w:lastRenderedPageBreak/>
        <w:t>předávat návrhy na jejich odsouhlasení zástupci objednatele oprávněnému k podpisu této smlouvy (jejího dodatku),</w:t>
      </w:r>
    </w:p>
    <w:p w14:paraId="44F6AFAE" w14:textId="77777777" w:rsidR="00D42A30" w:rsidRPr="00511BFB" w:rsidRDefault="00D42A30" w:rsidP="00D42A30">
      <w:pPr>
        <w:numPr>
          <w:ilvl w:val="0"/>
          <w:numId w:val="13"/>
        </w:numPr>
        <w:tabs>
          <w:tab w:val="clear" w:pos="397"/>
          <w:tab w:val="num" w:pos="720"/>
        </w:tabs>
        <w:overflowPunct/>
        <w:autoSpaceDE/>
        <w:autoSpaceDN/>
        <w:adjustRightInd/>
        <w:ind w:left="720" w:hanging="294"/>
        <w:jc w:val="both"/>
        <w:textAlignment w:val="auto"/>
        <w:rPr>
          <w:rFonts w:ascii="Arial" w:hAnsi="Arial" w:cs="Arial"/>
          <w:color w:val="000000"/>
          <w:sz w:val="22"/>
          <w:szCs w:val="22"/>
        </w:rPr>
      </w:pPr>
      <w:r w:rsidRPr="00511BFB">
        <w:rPr>
          <w:rFonts w:ascii="Arial" w:hAnsi="Arial" w:cs="Arial"/>
          <w:color w:val="000000"/>
          <w:sz w:val="22"/>
          <w:szCs w:val="22"/>
        </w:rPr>
        <w:t>odsouhlasovat soupis skutečně provedených prací,</w:t>
      </w:r>
    </w:p>
    <w:p w14:paraId="46BE6FA4" w14:textId="67E1088C" w:rsidR="00D42A30" w:rsidRPr="00511BFB" w:rsidRDefault="00D42A30" w:rsidP="00D42A30">
      <w:pPr>
        <w:numPr>
          <w:ilvl w:val="0"/>
          <w:numId w:val="13"/>
        </w:numPr>
        <w:tabs>
          <w:tab w:val="clear" w:pos="397"/>
          <w:tab w:val="num" w:pos="720"/>
        </w:tabs>
        <w:overflowPunct/>
        <w:autoSpaceDE/>
        <w:autoSpaceDN/>
        <w:adjustRightInd/>
        <w:ind w:left="720" w:hanging="294"/>
        <w:jc w:val="both"/>
        <w:textAlignment w:val="auto"/>
        <w:rPr>
          <w:rFonts w:ascii="Arial" w:hAnsi="Arial" w:cs="Arial"/>
          <w:color w:val="000000"/>
          <w:sz w:val="22"/>
          <w:szCs w:val="22"/>
        </w:rPr>
      </w:pPr>
      <w:r w:rsidRPr="00511BFB">
        <w:rPr>
          <w:rFonts w:ascii="Arial" w:hAnsi="Arial" w:cs="Arial"/>
          <w:color w:val="000000"/>
          <w:sz w:val="22"/>
          <w:szCs w:val="22"/>
        </w:rPr>
        <w:t>převzít dokončené dílo</w:t>
      </w:r>
      <w:r w:rsidR="00D1071C">
        <w:rPr>
          <w:rFonts w:ascii="Arial" w:hAnsi="Arial" w:cs="Arial"/>
          <w:color w:val="000000"/>
          <w:sz w:val="22"/>
          <w:szCs w:val="22"/>
        </w:rPr>
        <w:t>.</w:t>
      </w:r>
    </w:p>
    <w:p w14:paraId="25728632" w14:textId="77777777" w:rsidR="00D1071C" w:rsidRPr="009C72C2" w:rsidRDefault="00D1071C" w:rsidP="006C2A2E">
      <w:pPr>
        <w:overflowPunct/>
        <w:autoSpaceDE/>
        <w:autoSpaceDN/>
        <w:adjustRightInd/>
        <w:ind w:left="397"/>
        <w:jc w:val="both"/>
        <w:textAlignment w:val="auto"/>
        <w:rPr>
          <w:rFonts w:ascii="Arial" w:hAnsi="Arial"/>
          <w:color w:val="000000"/>
          <w:sz w:val="22"/>
        </w:rPr>
      </w:pPr>
    </w:p>
    <w:p w14:paraId="38CC1BD4" w14:textId="5F2FB39C" w:rsidR="00D1071C" w:rsidRPr="009C72C2" w:rsidRDefault="00D1071C" w:rsidP="009C72C2">
      <w:pPr>
        <w:pStyle w:val="Odstavecseseznamem"/>
        <w:numPr>
          <w:ilvl w:val="0"/>
          <w:numId w:val="5"/>
        </w:numPr>
        <w:tabs>
          <w:tab w:val="clear" w:pos="720"/>
          <w:tab w:val="num" w:pos="284"/>
        </w:tabs>
        <w:overflowPunct/>
        <w:autoSpaceDE/>
        <w:autoSpaceDN/>
        <w:adjustRightInd/>
        <w:ind w:left="284" w:hanging="426"/>
        <w:jc w:val="both"/>
        <w:textAlignment w:val="auto"/>
        <w:rPr>
          <w:rFonts w:ascii="Arial" w:hAnsi="Arial"/>
          <w:sz w:val="22"/>
        </w:rPr>
      </w:pPr>
      <w:r w:rsidRPr="00971A42">
        <w:rPr>
          <w:rFonts w:ascii="Arial" w:hAnsi="Arial" w:cs="Arial"/>
          <w:color w:val="000000"/>
          <w:sz w:val="22"/>
          <w:szCs w:val="22"/>
        </w:rPr>
        <w:t xml:space="preserve">Objednatel má právo kontroly díla v každé fázi jeho provádění. </w:t>
      </w:r>
      <w:r w:rsidRPr="00511BFB">
        <w:rPr>
          <w:rFonts w:ascii="Arial" w:hAnsi="Arial" w:cs="Arial"/>
          <w:color w:val="000000"/>
          <w:sz w:val="22"/>
          <w:szCs w:val="22"/>
        </w:rPr>
        <w:t xml:space="preserve">Za </w:t>
      </w:r>
      <w:r w:rsidR="00C6329A" w:rsidRPr="00511BFB">
        <w:rPr>
          <w:rFonts w:ascii="Arial" w:hAnsi="Arial" w:cs="Arial"/>
          <w:color w:val="000000"/>
          <w:sz w:val="22"/>
          <w:szCs w:val="22"/>
        </w:rPr>
        <w:t>objednatele – stavebníka</w:t>
      </w:r>
      <w:r w:rsidRPr="00511BFB">
        <w:rPr>
          <w:rFonts w:ascii="Arial" w:hAnsi="Arial" w:cs="Arial"/>
          <w:color w:val="000000"/>
          <w:sz w:val="22"/>
          <w:szCs w:val="22"/>
        </w:rPr>
        <w:t xml:space="preserve"> mají právo prohlídky a kontroly provádění </w:t>
      </w:r>
      <w:proofErr w:type="gramStart"/>
      <w:r w:rsidRPr="00511BFB">
        <w:rPr>
          <w:rFonts w:ascii="Arial" w:hAnsi="Arial" w:cs="Arial"/>
          <w:color w:val="000000"/>
          <w:sz w:val="22"/>
          <w:szCs w:val="22"/>
        </w:rPr>
        <w:t>díla - stavby</w:t>
      </w:r>
      <w:proofErr w:type="gramEnd"/>
      <w:r w:rsidRPr="00511BFB">
        <w:rPr>
          <w:rFonts w:ascii="Arial" w:hAnsi="Arial" w:cs="Arial"/>
          <w:color w:val="000000"/>
          <w:sz w:val="22"/>
          <w:szCs w:val="22"/>
        </w:rPr>
        <w:t xml:space="preserve"> i ostatní jím k tomu pověření pracovníci. Tito pracovníci své připomínky uplatňují v rámci své pracovní náplně</w:t>
      </w:r>
      <w:r w:rsidRPr="00511BFB" w:rsidDel="00DB5EE6">
        <w:rPr>
          <w:rFonts w:ascii="Arial" w:hAnsi="Arial" w:cs="Arial"/>
          <w:color w:val="000000"/>
          <w:sz w:val="22"/>
          <w:szCs w:val="22"/>
        </w:rPr>
        <w:t xml:space="preserve"> </w:t>
      </w:r>
      <w:r w:rsidRPr="00511BFB">
        <w:rPr>
          <w:rFonts w:ascii="Arial" w:hAnsi="Arial" w:cs="Arial"/>
          <w:color w:val="000000"/>
          <w:sz w:val="22"/>
          <w:szCs w:val="22"/>
        </w:rPr>
        <w:t>zejména prostřednictvím technického dozoru stavebníka nebo osoby pracující pod vedením TDS; v případě nebezpečí z prodlení jsou oprávněni provést zápis do stavebního deníku</w:t>
      </w:r>
      <w:r>
        <w:rPr>
          <w:rFonts w:ascii="Arial" w:hAnsi="Arial" w:cs="Arial"/>
          <w:color w:val="000000"/>
          <w:sz w:val="22"/>
          <w:szCs w:val="22"/>
        </w:rPr>
        <w:t>.</w:t>
      </w:r>
    </w:p>
    <w:p w14:paraId="032788DA" w14:textId="77777777" w:rsidR="00D1071C" w:rsidRPr="009C72C2" w:rsidRDefault="00D1071C" w:rsidP="009C72C2">
      <w:pPr>
        <w:pStyle w:val="Odstavecseseznamem"/>
        <w:overflowPunct/>
        <w:autoSpaceDE/>
        <w:autoSpaceDN/>
        <w:adjustRightInd/>
        <w:ind w:left="284"/>
        <w:jc w:val="both"/>
        <w:textAlignment w:val="auto"/>
        <w:rPr>
          <w:rFonts w:ascii="Arial" w:hAnsi="Arial"/>
          <w:sz w:val="22"/>
        </w:rPr>
      </w:pPr>
    </w:p>
    <w:p w14:paraId="3D6444CA" w14:textId="19ECC5D2" w:rsidR="00D1071C" w:rsidRPr="009C72C2" w:rsidRDefault="00D1071C" w:rsidP="009C72C2">
      <w:pPr>
        <w:pStyle w:val="Odstavecseseznamem"/>
        <w:overflowPunct/>
        <w:autoSpaceDE/>
        <w:autoSpaceDN/>
        <w:adjustRightInd/>
        <w:ind w:left="284"/>
        <w:jc w:val="both"/>
        <w:textAlignment w:val="auto"/>
        <w:rPr>
          <w:rFonts w:ascii="Arial" w:hAnsi="Arial"/>
          <w:sz w:val="22"/>
        </w:rPr>
      </w:pPr>
      <w:r w:rsidRPr="00971A42">
        <w:rPr>
          <w:rFonts w:ascii="Arial" w:hAnsi="Arial" w:cs="Arial"/>
          <w:sz w:val="22"/>
          <w:szCs w:val="22"/>
        </w:rPr>
        <w:t>Zhotovitel je povinen poskytovat objednateli při kontrole díla potřebnou součinnost. Zejména je povinen na výzvu objednatele doložit doklady prokazující kvalitu dodávaných a zabudovávaných výrobků či materiálů a soulad prováděných prací s touto smlouvou a platn</w:t>
      </w:r>
      <w:r w:rsidR="002602F8">
        <w:rPr>
          <w:rFonts w:ascii="Arial" w:hAnsi="Arial" w:cs="Arial"/>
          <w:sz w:val="22"/>
          <w:szCs w:val="22"/>
        </w:rPr>
        <w:t>ými právními předpisy</w:t>
      </w:r>
      <w:r w:rsidRPr="00182500">
        <w:rPr>
          <w:rFonts w:ascii="Arial" w:hAnsi="Arial" w:cs="Arial"/>
          <w:sz w:val="22"/>
          <w:szCs w:val="22"/>
        </w:rPr>
        <w:t xml:space="preserve"> (např. certifikáty, prohlášení o vlastnostech, dodací listy, doklady prokazující způsob nakládání s odpady či využívání odpadů, dodržení postupů dle norem ČSN apod.). V případě, že zhotovitel tyto doklady v objednatelem stanovené lhůtě nedoloží, není oprávněn tyto materiály či výrobky pro zhotovení díla použít, nestanoví-li objednatel písemně jinak. V případě, že zhotovitel nedoloží doklady prokazující soulad prováděných prací s touto smlouvou a platn</w:t>
      </w:r>
      <w:r w:rsidR="002602F8">
        <w:rPr>
          <w:rFonts w:ascii="Arial" w:hAnsi="Arial" w:cs="Arial"/>
          <w:sz w:val="22"/>
          <w:szCs w:val="22"/>
        </w:rPr>
        <w:t>ými právními předpisy</w:t>
      </w:r>
      <w:r w:rsidRPr="00182500">
        <w:rPr>
          <w:rFonts w:ascii="Arial" w:hAnsi="Arial" w:cs="Arial"/>
          <w:sz w:val="22"/>
          <w:szCs w:val="22"/>
        </w:rPr>
        <w:t>, je povinen zvolit jiný způsob provádění prací, který bude v souladu s touto smlouvou a platn</w:t>
      </w:r>
      <w:r w:rsidR="002602F8">
        <w:rPr>
          <w:rFonts w:ascii="Arial" w:hAnsi="Arial" w:cs="Arial"/>
          <w:sz w:val="22"/>
          <w:szCs w:val="22"/>
        </w:rPr>
        <w:t>ými právními předpisy</w:t>
      </w:r>
      <w:r w:rsidRPr="00182500">
        <w:rPr>
          <w:rFonts w:ascii="Arial" w:hAnsi="Arial" w:cs="Arial"/>
          <w:sz w:val="22"/>
          <w:szCs w:val="22"/>
        </w:rPr>
        <w:t xml:space="preserve">. </w:t>
      </w:r>
    </w:p>
    <w:p w14:paraId="076B9E12" w14:textId="77777777" w:rsidR="00D1071C" w:rsidRPr="009C72C2" w:rsidRDefault="00D1071C" w:rsidP="009C72C2">
      <w:pPr>
        <w:pStyle w:val="Odstavecseseznamem"/>
        <w:overflowPunct/>
        <w:autoSpaceDE/>
        <w:autoSpaceDN/>
        <w:adjustRightInd/>
        <w:ind w:left="426"/>
        <w:jc w:val="both"/>
        <w:textAlignment w:val="auto"/>
        <w:rPr>
          <w:rFonts w:ascii="Arial" w:hAnsi="Arial"/>
          <w:sz w:val="22"/>
        </w:rPr>
      </w:pPr>
    </w:p>
    <w:p w14:paraId="62BF2194" w14:textId="77777777" w:rsidR="00D42A30" w:rsidRPr="00511BFB" w:rsidRDefault="00D42A30" w:rsidP="00D42A30">
      <w:pPr>
        <w:numPr>
          <w:ilvl w:val="0"/>
          <w:numId w:val="5"/>
        </w:numPr>
        <w:tabs>
          <w:tab w:val="clear" w:pos="720"/>
          <w:tab w:val="num" w:pos="360"/>
        </w:tabs>
        <w:overflowPunct/>
        <w:autoSpaceDE/>
        <w:autoSpaceDN/>
        <w:adjustRightInd/>
        <w:ind w:left="360"/>
        <w:jc w:val="both"/>
        <w:textAlignment w:val="auto"/>
        <w:rPr>
          <w:rFonts w:ascii="Arial" w:hAnsi="Arial" w:cs="Arial"/>
          <w:color w:val="000000"/>
          <w:sz w:val="22"/>
          <w:szCs w:val="22"/>
        </w:rPr>
      </w:pPr>
      <w:r w:rsidRPr="00511BFB">
        <w:rPr>
          <w:rFonts w:ascii="Arial" w:hAnsi="Arial" w:cs="Arial"/>
          <w:color w:val="000000"/>
          <w:sz w:val="22"/>
          <w:szCs w:val="22"/>
        </w:rPr>
        <w:t>Zhotovitel je povinen na výzvu objednatele neprodleně odstranit případné nedostatky na stavbě.</w:t>
      </w:r>
    </w:p>
    <w:p w14:paraId="59781384" w14:textId="77777777" w:rsidR="00D42A30" w:rsidRPr="00511BFB" w:rsidRDefault="00D42A30" w:rsidP="00D42A30">
      <w:pPr>
        <w:tabs>
          <w:tab w:val="num" w:pos="360"/>
        </w:tabs>
        <w:ind w:left="360" w:hanging="360"/>
        <w:jc w:val="both"/>
        <w:rPr>
          <w:rFonts w:ascii="Arial" w:hAnsi="Arial" w:cs="Arial"/>
          <w:color w:val="000000"/>
          <w:sz w:val="22"/>
          <w:szCs w:val="22"/>
        </w:rPr>
      </w:pPr>
    </w:p>
    <w:p w14:paraId="6E91863E" w14:textId="77777777" w:rsidR="00D42A30" w:rsidRPr="00511BFB" w:rsidRDefault="00D42A30" w:rsidP="00D42A30">
      <w:pPr>
        <w:numPr>
          <w:ilvl w:val="0"/>
          <w:numId w:val="5"/>
        </w:numPr>
        <w:tabs>
          <w:tab w:val="clear" w:pos="720"/>
          <w:tab w:val="num" w:pos="360"/>
        </w:tabs>
        <w:overflowPunct/>
        <w:autoSpaceDE/>
        <w:autoSpaceDN/>
        <w:adjustRightInd/>
        <w:ind w:left="360"/>
        <w:jc w:val="both"/>
        <w:textAlignment w:val="auto"/>
        <w:rPr>
          <w:rFonts w:ascii="Arial" w:hAnsi="Arial" w:cs="Arial"/>
          <w:color w:val="000000"/>
          <w:sz w:val="22"/>
          <w:szCs w:val="22"/>
        </w:rPr>
      </w:pPr>
      <w:r w:rsidRPr="00511BFB">
        <w:rPr>
          <w:rFonts w:ascii="Arial" w:hAnsi="Arial" w:cs="Arial"/>
          <w:color w:val="000000"/>
          <w:sz w:val="22"/>
          <w:szCs w:val="22"/>
        </w:rPr>
        <w:t>Zhotovitel je oprávněn užívat těch pozemků, jejichž použití bylo odsouhlaseno v průběhu územního či stavebního řízení na základě zpracované projektové dokumentace; způsobí-li na nich škody, je povinen je nahradit. Zhotovitel se zavazuje, že zajistí před zahájením prací vytýčení stavby podle projektové dokumentace odborně způsobilou osobou oprávněnou vykonávat zeměměřické činnosti. Zhotovitel bude respektovat objednatelem mu předaná vyjádření vlastníků a uživatelů dotčených pozemků. Zhotovitel zajistí sepsání protokolů o převzetí pozemků dotčených stavbou s jejich vlastníky. Nesplní-li zhotovitel tuto povinnost, není objednatel povinen dílo převzít.</w:t>
      </w:r>
    </w:p>
    <w:p w14:paraId="5FD7E9D0" w14:textId="77777777" w:rsidR="00D42A30" w:rsidRPr="00511BFB" w:rsidRDefault="00D42A30" w:rsidP="00D42A30">
      <w:pPr>
        <w:jc w:val="both"/>
        <w:rPr>
          <w:rFonts w:ascii="Arial" w:hAnsi="Arial" w:cs="Arial"/>
          <w:color w:val="000000"/>
          <w:sz w:val="22"/>
          <w:szCs w:val="22"/>
        </w:rPr>
      </w:pPr>
    </w:p>
    <w:p w14:paraId="7931C2FA" w14:textId="77777777" w:rsidR="00D42A30" w:rsidRPr="00511BFB" w:rsidRDefault="00D42A30" w:rsidP="00D42A30">
      <w:pPr>
        <w:numPr>
          <w:ilvl w:val="0"/>
          <w:numId w:val="5"/>
        </w:numPr>
        <w:tabs>
          <w:tab w:val="clear" w:pos="720"/>
          <w:tab w:val="num" w:pos="360"/>
        </w:tabs>
        <w:overflowPunct/>
        <w:autoSpaceDE/>
        <w:autoSpaceDN/>
        <w:adjustRightInd/>
        <w:ind w:left="360"/>
        <w:jc w:val="both"/>
        <w:textAlignment w:val="auto"/>
        <w:rPr>
          <w:rFonts w:ascii="Arial" w:hAnsi="Arial" w:cs="Arial"/>
          <w:color w:val="000000"/>
          <w:sz w:val="22"/>
          <w:szCs w:val="22"/>
        </w:rPr>
      </w:pPr>
      <w:r w:rsidRPr="00511BFB">
        <w:rPr>
          <w:rFonts w:ascii="Arial" w:hAnsi="Arial" w:cs="Arial"/>
          <w:color w:val="000000"/>
          <w:sz w:val="22"/>
          <w:szCs w:val="22"/>
        </w:rPr>
        <w:t xml:space="preserve">Zhotovitel je povinen řídit se při nakládání s odpady, odstraněnými pařezy, vybouranými hmotami, vytěženou zeminou anebo sedimenty příslušnými obecně závaznými právními předpisy, zejména pak zákonem č. 185/2001 Sb., o odpadech a o změně některých dalších zákonů, ve znění pozdějších předpisů (dále též „zákon o odpadech“), zákonem č. 334/1992 Sb. o ochraně zemědělského půdního fondu, ve znění pozdějších předpisů (dále též „zákon o ochraně zemědělského půdního fondu“), zákonem č. 156/1998 Sb. o hnojivech, pomocných půdních látkách, pomocných rostlinných přípravcích a substrátech a o agrochemickém zkoušení zemědělských půd, ve znění pozdějších předpisů, jakož i právními předpisy, které tyto zákony provádějí a touto smlouvou. Zhotovitel je původcem odpadu vzniklého v souvislosti s realizací předmětu této smlouvy a plně odpovídá za jeho řádné využití či likvidaci. </w:t>
      </w:r>
      <w:r w:rsidRPr="00511BFB">
        <w:rPr>
          <w:rFonts w:ascii="Arial" w:hAnsi="Arial" w:cs="Arial"/>
          <w:bCs/>
          <w:color w:val="000000"/>
          <w:sz w:val="22"/>
          <w:szCs w:val="22"/>
        </w:rPr>
        <w:t>Zhotovitel nese rovněž veškeré náklady s tím spojené. Tyto náklady jsou zahrnuty v ceně za dílo</w:t>
      </w:r>
      <w:r w:rsidRPr="00511BFB">
        <w:rPr>
          <w:rFonts w:ascii="Arial" w:hAnsi="Arial" w:cs="Arial"/>
          <w:bCs/>
          <w:i/>
          <w:iCs/>
          <w:color w:val="000000"/>
          <w:sz w:val="22"/>
          <w:szCs w:val="22"/>
        </w:rPr>
        <w:t>.</w:t>
      </w:r>
      <w:r w:rsidRPr="00511BFB">
        <w:rPr>
          <w:rFonts w:ascii="Arial" w:hAnsi="Arial" w:cs="Arial"/>
          <w:bCs/>
          <w:iCs/>
          <w:color w:val="000000"/>
          <w:sz w:val="22"/>
          <w:szCs w:val="22"/>
        </w:rPr>
        <w:t xml:space="preserve"> Zhotovitel je povinen v každé fázi provádění díla objednateli písemně doložit využití či likvidaci odpadů, vybouraných hmot, odstraněných pařezů, zemin a sedimentů vzniklých či vytěžených při provádění díla nebo v souvislosti s ním v souladu s obecně závaznými právními předpisy, zejména se zákonem o odpadech, zákonem o ochraně zemědělského půdního fondu a v souladu s touto smlouvou. Využití či likvidace (odstranění) bude zejména doloženo:</w:t>
      </w:r>
    </w:p>
    <w:p w14:paraId="0511D8AD" w14:textId="77777777" w:rsidR="00D42A30" w:rsidRPr="00511BFB" w:rsidRDefault="00D42A30" w:rsidP="00D42A30">
      <w:pPr>
        <w:numPr>
          <w:ilvl w:val="0"/>
          <w:numId w:val="13"/>
        </w:numPr>
        <w:tabs>
          <w:tab w:val="clear" w:pos="397"/>
          <w:tab w:val="num" w:pos="720"/>
        </w:tabs>
        <w:overflowPunct/>
        <w:autoSpaceDE/>
        <w:autoSpaceDN/>
        <w:adjustRightInd/>
        <w:ind w:left="720" w:hanging="294"/>
        <w:jc w:val="both"/>
        <w:textAlignment w:val="auto"/>
        <w:rPr>
          <w:rFonts w:ascii="Arial" w:hAnsi="Arial" w:cs="Arial"/>
          <w:sz w:val="22"/>
          <w:szCs w:val="22"/>
        </w:rPr>
      </w:pPr>
      <w:r w:rsidRPr="00511BFB">
        <w:rPr>
          <w:rFonts w:ascii="Arial" w:hAnsi="Arial" w:cs="Arial"/>
          <w:sz w:val="22"/>
          <w:szCs w:val="22"/>
        </w:rPr>
        <w:t xml:space="preserve">potvrzením převzetí odpadu provozovatelem zařízení dle § 14 odst. 1 zákona o odpadech, popř., je-li využití daného odpadu v takovém zařízení možné, zařízení dle § 14 odst. 2 zákona o odpadech, obsahujícím datum převzetí, popis charakteru a množství odpadu, </w:t>
      </w:r>
    </w:p>
    <w:p w14:paraId="18B20F09" w14:textId="77777777" w:rsidR="00D42A30" w:rsidRPr="00511BFB" w:rsidRDefault="00D42A30" w:rsidP="00D42A30">
      <w:pPr>
        <w:numPr>
          <w:ilvl w:val="0"/>
          <w:numId w:val="13"/>
        </w:numPr>
        <w:tabs>
          <w:tab w:val="clear" w:pos="397"/>
          <w:tab w:val="num" w:pos="720"/>
        </w:tabs>
        <w:overflowPunct/>
        <w:autoSpaceDE/>
        <w:autoSpaceDN/>
        <w:adjustRightInd/>
        <w:ind w:left="720" w:hanging="294"/>
        <w:jc w:val="both"/>
        <w:textAlignment w:val="auto"/>
        <w:rPr>
          <w:rFonts w:ascii="Arial" w:hAnsi="Arial" w:cs="Arial"/>
          <w:sz w:val="22"/>
          <w:szCs w:val="22"/>
        </w:rPr>
      </w:pPr>
      <w:r w:rsidRPr="00511BFB">
        <w:rPr>
          <w:rFonts w:ascii="Arial" w:hAnsi="Arial" w:cs="Arial"/>
          <w:sz w:val="22"/>
          <w:szCs w:val="22"/>
        </w:rPr>
        <w:t xml:space="preserve">souhlasem k provozování zařízení k využívání, sběru nebo výkupu odpadů dle § 14 odst. 1 zákona o odpadech, do něhož byl odpad předán, nebo, je-li takový způsob využití daného odpadu možný, písemným sdělením, že odpad byl předán k využití do zařízení dle § 14 odst. 2 zákona o odpadech spolu s uvedením identifikačního čísla takového zařízení přiděleného </w:t>
      </w:r>
      <w:r w:rsidRPr="00511BFB">
        <w:rPr>
          <w:rFonts w:ascii="Arial" w:hAnsi="Arial" w:cs="Arial"/>
          <w:sz w:val="22"/>
          <w:szCs w:val="22"/>
        </w:rPr>
        <w:lastRenderedPageBreak/>
        <w:t>příslušným krajským úřadem dle § 39 odst. 12 zákona o odpadech, sdělením územní identifikace tohoto zařízení (přehledná situace, parcelní čísla pozemků a název katastrálního území) a doložením písemného souhlasu vlastníka nebo oprávněného uživatele pozemku, na němž se takové zařízení nachází, s jeho provozem; v případě písemného souhlasu oprávněného uživatele pozemku zhotovitel doloží rovněž oprávnění uživatele k jeho užívání (např. nájemní smlouvou); uvedené dokumenty není zhotovitel povinen předložit, je-li  nebo má-li dle této smlouvy být provozovatelem zařízení objednatel,</w:t>
      </w:r>
    </w:p>
    <w:p w14:paraId="01F789DD" w14:textId="77777777" w:rsidR="00D42A30" w:rsidRPr="00511BFB" w:rsidRDefault="00D42A30" w:rsidP="00D42A30">
      <w:pPr>
        <w:numPr>
          <w:ilvl w:val="0"/>
          <w:numId w:val="13"/>
        </w:numPr>
        <w:tabs>
          <w:tab w:val="clear" w:pos="397"/>
          <w:tab w:val="num" w:pos="720"/>
        </w:tabs>
        <w:overflowPunct/>
        <w:autoSpaceDE/>
        <w:autoSpaceDN/>
        <w:adjustRightInd/>
        <w:ind w:left="720" w:hanging="294"/>
        <w:jc w:val="both"/>
        <w:textAlignment w:val="auto"/>
        <w:rPr>
          <w:rFonts w:ascii="Arial" w:hAnsi="Arial" w:cs="Arial"/>
          <w:sz w:val="22"/>
          <w:szCs w:val="22"/>
        </w:rPr>
      </w:pPr>
      <w:r w:rsidRPr="00511BFB">
        <w:rPr>
          <w:rFonts w:ascii="Arial" w:hAnsi="Arial" w:cs="Arial"/>
          <w:sz w:val="22"/>
          <w:szCs w:val="22"/>
        </w:rPr>
        <w:t xml:space="preserve">ohlášením údajů (zahájení, ukončení, přerušení nebo obnovení provozu </w:t>
      </w:r>
      <w:proofErr w:type="gramStart"/>
      <w:r w:rsidRPr="00511BFB">
        <w:rPr>
          <w:rFonts w:ascii="Arial" w:hAnsi="Arial" w:cs="Arial"/>
          <w:sz w:val="22"/>
          <w:szCs w:val="22"/>
        </w:rPr>
        <w:t>zařízení - viz</w:t>
      </w:r>
      <w:proofErr w:type="gramEnd"/>
      <w:r w:rsidRPr="00511BFB">
        <w:rPr>
          <w:rFonts w:ascii="Arial" w:hAnsi="Arial" w:cs="Arial"/>
          <w:sz w:val="22"/>
          <w:szCs w:val="22"/>
        </w:rPr>
        <w:t xml:space="preserve"> příloha č. 22 k vyhlášce č. 383/2001 Sb.) o provozu zařízení podle § 14 odst. 2 zákona č. 185/2001 Sb.,</w:t>
      </w:r>
    </w:p>
    <w:p w14:paraId="1070A29A" w14:textId="77777777" w:rsidR="00D42A30" w:rsidRPr="00511BFB" w:rsidRDefault="00D42A30" w:rsidP="00D42A30">
      <w:pPr>
        <w:numPr>
          <w:ilvl w:val="0"/>
          <w:numId w:val="13"/>
        </w:numPr>
        <w:tabs>
          <w:tab w:val="clear" w:pos="397"/>
          <w:tab w:val="num" w:pos="720"/>
        </w:tabs>
        <w:overflowPunct/>
        <w:autoSpaceDE/>
        <w:autoSpaceDN/>
        <w:adjustRightInd/>
        <w:ind w:left="720" w:hanging="294"/>
        <w:jc w:val="both"/>
        <w:textAlignment w:val="auto"/>
        <w:rPr>
          <w:rFonts w:ascii="Arial" w:hAnsi="Arial" w:cs="Arial"/>
          <w:sz w:val="22"/>
          <w:szCs w:val="22"/>
        </w:rPr>
      </w:pPr>
      <w:r w:rsidRPr="00511BFB">
        <w:rPr>
          <w:rFonts w:ascii="Arial" w:hAnsi="Arial" w:cs="Arial"/>
          <w:sz w:val="22"/>
          <w:szCs w:val="22"/>
        </w:rPr>
        <w:t>souhlasem orgánu ochrany zemědělského půdního fondu k použití sedimentu na zemědělské půdě a potvrzením o převzetí sedimentu vlastníkem či oprávněným uživatelem zemědělského pozemku, na němž byl sediment použit; v případě písemného souhlasu oprávněného uživatele pozemku zhotovitel doloží rovněž oprávnění uživatele k jeho užívání (např. nájemní smlouvou),</w:t>
      </w:r>
    </w:p>
    <w:p w14:paraId="4C1AB415" w14:textId="64AA132E" w:rsidR="00D42A30" w:rsidRPr="00511BFB" w:rsidRDefault="00D42A30" w:rsidP="00D42A30">
      <w:pPr>
        <w:numPr>
          <w:ilvl w:val="0"/>
          <w:numId w:val="13"/>
        </w:numPr>
        <w:tabs>
          <w:tab w:val="clear" w:pos="397"/>
          <w:tab w:val="num" w:pos="720"/>
        </w:tabs>
        <w:overflowPunct/>
        <w:autoSpaceDE/>
        <w:autoSpaceDN/>
        <w:adjustRightInd/>
        <w:ind w:left="720" w:hanging="294"/>
        <w:jc w:val="both"/>
        <w:textAlignment w:val="auto"/>
        <w:rPr>
          <w:rFonts w:ascii="Arial" w:hAnsi="Arial" w:cs="Arial"/>
          <w:sz w:val="22"/>
          <w:szCs w:val="22"/>
        </w:rPr>
      </w:pPr>
      <w:r w:rsidRPr="00511BFB">
        <w:rPr>
          <w:rFonts w:ascii="Arial" w:hAnsi="Arial" w:cs="Arial"/>
          <w:sz w:val="22"/>
          <w:szCs w:val="22"/>
        </w:rPr>
        <w:t>doklady právně umožňující provedení prací [například terénních úprav dle zákona 183/2006 Sb., o územním plánování a stavebním řádu (stavební zákon), v účinném znění] souvisejících s provozem zařízení dle § 14 odst. 2 zákona o odpadech, v němž byl odpad využit (dle § 37t zákona č</w:t>
      </w:r>
      <w:r w:rsidR="0034717C">
        <w:rPr>
          <w:rFonts w:ascii="Arial" w:hAnsi="Arial" w:cs="Arial"/>
          <w:sz w:val="22"/>
          <w:szCs w:val="22"/>
        </w:rPr>
        <w:t>.</w:t>
      </w:r>
      <w:r w:rsidRPr="00511BFB">
        <w:rPr>
          <w:rFonts w:ascii="Arial" w:hAnsi="Arial" w:cs="Arial"/>
          <w:sz w:val="22"/>
          <w:szCs w:val="22"/>
        </w:rPr>
        <w:t xml:space="preserve"> 185/2001 Sb.) nebo jiným využitím odstraněných pařezů, vybouraných hmot, vytěžené zeminy anebo sedimentů; to neplatí, je-li nebo má-li dle této smlouvy být provozovatelem zařízení objednatel a</w:t>
      </w:r>
    </w:p>
    <w:p w14:paraId="377B54B5" w14:textId="55950AF4" w:rsidR="00D42A30" w:rsidRPr="00511BFB" w:rsidRDefault="00D42A30" w:rsidP="00D42A30">
      <w:pPr>
        <w:numPr>
          <w:ilvl w:val="0"/>
          <w:numId w:val="13"/>
        </w:numPr>
        <w:tabs>
          <w:tab w:val="clear" w:pos="397"/>
          <w:tab w:val="num" w:pos="720"/>
        </w:tabs>
        <w:overflowPunct/>
        <w:autoSpaceDE/>
        <w:autoSpaceDN/>
        <w:adjustRightInd/>
        <w:ind w:left="720" w:hanging="294"/>
        <w:jc w:val="both"/>
        <w:textAlignment w:val="auto"/>
        <w:rPr>
          <w:rFonts w:ascii="Arial" w:hAnsi="Arial" w:cs="Arial"/>
          <w:sz w:val="22"/>
          <w:szCs w:val="22"/>
        </w:rPr>
      </w:pPr>
      <w:r w:rsidRPr="00511BFB">
        <w:rPr>
          <w:rFonts w:ascii="Arial" w:hAnsi="Arial" w:cs="Arial"/>
          <w:sz w:val="22"/>
          <w:szCs w:val="22"/>
        </w:rPr>
        <w:t xml:space="preserve">doklady o možnosti využití sedimentu a zeminy jako stavebního </w:t>
      </w:r>
      <w:r w:rsidR="0084018E" w:rsidRPr="00511BFB">
        <w:rPr>
          <w:rFonts w:ascii="Arial" w:hAnsi="Arial" w:cs="Arial"/>
          <w:sz w:val="22"/>
          <w:szCs w:val="22"/>
        </w:rPr>
        <w:t>materiálu – výrobku</w:t>
      </w:r>
      <w:r w:rsidRPr="00511BFB">
        <w:rPr>
          <w:rFonts w:ascii="Arial" w:hAnsi="Arial" w:cs="Arial"/>
          <w:sz w:val="22"/>
          <w:szCs w:val="22"/>
        </w:rPr>
        <w:t xml:space="preserve"> v souladu se zvláštními právními předpisy [zejména dle zákona č. 183/2006 Sb., o územním plánování a stavebním řádu (stavební zákon), zákona č. 22/1997 Sb., o technických požadavcích na výrobky a o změně a doplnění některých zákonů a nařízení vlády č. 163/ 2002 Sb., kterým se stanoví technické požadavky na vybrané stavební výrobky, v</w:t>
      </w:r>
      <w:r w:rsidR="0034717C">
        <w:rPr>
          <w:rFonts w:ascii="Arial" w:hAnsi="Arial" w:cs="Arial"/>
          <w:sz w:val="22"/>
          <w:szCs w:val="22"/>
        </w:rPr>
        <w:t>e znění pozdějších předpisů</w:t>
      </w:r>
      <w:r w:rsidRPr="00511BFB">
        <w:rPr>
          <w:rFonts w:ascii="Arial" w:hAnsi="Arial" w:cs="Arial"/>
          <w:sz w:val="22"/>
          <w:szCs w:val="22"/>
        </w:rPr>
        <w:t>.</w:t>
      </w:r>
    </w:p>
    <w:p w14:paraId="116D7DBF" w14:textId="77777777" w:rsidR="00D42A30" w:rsidRPr="00511BFB" w:rsidRDefault="00D42A30" w:rsidP="00D42A30">
      <w:pPr>
        <w:overflowPunct/>
        <w:autoSpaceDE/>
        <w:autoSpaceDN/>
        <w:adjustRightInd/>
        <w:ind w:left="720"/>
        <w:jc w:val="both"/>
        <w:textAlignment w:val="auto"/>
        <w:rPr>
          <w:rFonts w:ascii="Arial" w:hAnsi="Arial" w:cs="Arial"/>
          <w:sz w:val="22"/>
          <w:szCs w:val="22"/>
        </w:rPr>
      </w:pPr>
    </w:p>
    <w:p w14:paraId="307DC1A2" w14:textId="6F5ACDDD" w:rsidR="00D42A30" w:rsidRPr="00511BFB" w:rsidRDefault="00D42A30" w:rsidP="00D42A30">
      <w:pPr>
        <w:widowControl w:val="0"/>
        <w:suppressLineNumbers/>
        <w:ind w:left="426"/>
        <w:jc w:val="both"/>
        <w:rPr>
          <w:rFonts w:ascii="Arial" w:hAnsi="Arial" w:cs="Arial"/>
          <w:sz w:val="22"/>
          <w:szCs w:val="22"/>
        </w:rPr>
      </w:pPr>
      <w:r w:rsidRPr="00511BFB">
        <w:rPr>
          <w:rFonts w:ascii="Arial" w:hAnsi="Arial" w:cs="Arial"/>
          <w:sz w:val="22"/>
          <w:szCs w:val="22"/>
        </w:rPr>
        <w:t xml:space="preserve">Nebude-li využití či likvidace odpadů, vybouraných hmot, odstraněných pařezů, zemin a sedimentů vzniklých či vytěžených při provádění díla nebo v souvislosti s ním v souladu s obecně závaznými právními předpisy a touto smlouvou doloženo shora uvedeným nebo jiným rovnocenným způsobem, nebylo dílo dle této smlouvy dosud </w:t>
      </w:r>
      <w:r w:rsidR="0034717C">
        <w:rPr>
          <w:rFonts w:ascii="Arial" w:hAnsi="Arial" w:cs="Arial"/>
          <w:sz w:val="22"/>
          <w:szCs w:val="22"/>
        </w:rPr>
        <w:t xml:space="preserve">řádně </w:t>
      </w:r>
      <w:r w:rsidRPr="00511BFB">
        <w:rPr>
          <w:rFonts w:ascii="Arial" w:hAnsi="Arial" w:cs="Arial"/>
          <w:sz w:val="22"/>
          <w:szCs w:val="22"/>
        </w:rPr>
        <w:t>dokončeno a objednatel není povinen je převzít ani uhradit zhotoviteli příslušnou část ceny za dílo. Soulad s obecně závaznými právními předpisy a touto smlouvou bude zhotovitelem doložen nejpozději před zahájením odvozu k využití či likvidaci.</w:t>
      </w:r>
    </w:p>
    <w:p w14:paraId="637A34FF" w14:textId="77777777" w:rsidR="00D42A30" w:rsidRPr="00511BFB" w:rsidRDefault="00D42A30" w:rsidP="00470574">
      <w:pPr>
        <w:overflowPunct/>
        <w:autoSpaceDE/>
        <w:autoSpaceDN/>
        <w:adjustRightInd/>
        <w:ind w:left="360"/>
        <w:jc w:val="both"/>
        <w:textAlignment w:val="auto"/>
        <w:rPr>
          <w:rFonts w:ascii="Arial" w:hAnsi="Arial" w:cs="Arial"/>
          <w:color w:val="000000"/>
          <w:sz w:val="22"/>
          <w:szCs w:val="22"/>
        </w:rPr>
      </w:pPr>
      <w:r w:rsidRPr="00511BFB">
        <w:rPr>
          <w:rFonts w:ascii="Arial" w:hAnsi="Arial" w:cs="Arial"/>
          <w:bCs/>
          <w:i/>
          <w:iCs/>
          <w:color w:val="000000"/>
          <w:sz w:val="22"/>
          <w:szCs w:val="22"/>
        </w:rPr>
        <w:t xml:space="preserve"> </w:t>
      </w:r>
    </w:p>
    <w:p w14:paraId="62500FF9" w14:textId="77777777" w:rsidR="00D42A30" w:rsidRPr="00511BFB" w:rsidRDefault="00D42A30" w:rsidP="00D42A30">
      <w:pPr>
        <w:numPr>
          <w:ilvl w:val="0"/>
          <w:numId w:val="5"/>
        </w:numPr>
        <w:tabs>
          <w:tab w:val="clear" w:pos="720"/>
          <w:tab w:val="num" w:pos="360"/>
        </w:tabs>
        <w:overflowPunct/>
        <w:autoSpaceDE/>
        <w:autoSpaceDN/>
        <w:adjustRightInd/>
        <w:ind w:left="360"/>
        <w:jc w:val="both"/>
        <w:textAlignment w:val="auto"/>
        <w:rPr>
          <w:rFonts w:ascii="Arial" w:hAnsi="Arial" w:cs="Arial"/>
          <w:color w:val="000000"/>
          <w:sz w:val="22"/>
          <w:szCs w:val="22"/>
        </w:rPr>
      </w:pPr>
      <w:r w:rsidRPr="00511BFB">
        <w:rPr>
          <w:rFonts w:ascii="Arial" w:hAnsi="Arial" w:cs="Arial"/>
          <w:color w:val="000000"/>
          <w:sz w:val="22"/>
          <w:szCs w:val="22"/>
        </w:rPr>
        <w:t>Zhotovitel projedná a na svůj náklad zajistí případné dopravní omezení na komunikacích (zvláštní užívání), včetně provizorního dopravního značení (přechodná úprava provozu na pozemních komunikacích), související s prováděním stavby. Zhotovitel odpovídá za úklid a opravy jím znečištěných nebo poškozených komunikací a ploch.</w:t>
      </w:r>
    </w:p>
    <w:p w14:paraId="3481AE88" w14:textId="77777777" w:rsidR="00D42A30" w:rsidRPr="00511BFB" w:rsidRDefault="00D42A30" w:rsidP="00D42A30">
      <w:pPr>
        <w:ind w:left="360"/>
        <w:jc w:val="both"/>
        <w:rPr>
          <w:rFonts w:ascii="Arial" w:hAnsi="Arial" w:cs="Arial"/>
          <w:color w:val="000000"/>
          <w:sz w:val="22"/>
          <w:szCs w:val="22"/>
        </w:rPr>
      </w:pPr>
    </w:p>
    <w:p w14:paraId="6E116089" w14:textId="77777777" w:rsidR="00D42A30" w:rsidRPr="00511BFB" w:rsidRDefault="00D42A30" w:rsidP="00D42A30">
      <w:pPr>
        <w:numPr>
          <w:ilvl w:val="0"/>
          <w:numId w:val="5"/>
        </w:numPr>
        <w:tabs>
          <w:tab w:val="clear" w:pos="720"/>
          <w:tab w:val="num" w:pos="360"/>
        </w:tabs>
        <w:overflowPunct/>
        <w:autoSpaceDE/>
        <w:autoSpaceDN/>
        <w:adjustRightInd/>
        <w:ind w:left="360"/>
        <w:jc w:val="both"/>
        <w:textAlignment w:val="auto"/>
        <w:rPr>
          <w:rFonts w:ascii="Arial" w:hAnsi="Arial" w:cs="Arial"/>
          <w:color w:val="000000"/>
          <w:sz w:val="22"/>
          <w:szCs w:val="22"/>
        </w:rPr>
      </w:pPr>
      <w:r w:rsidRPr="00511BFB">
        <w:rPr>
          <w:rFonts w:ascii="Arial" w:hAnsi="Arial" w:cs="Arial"/>
          <w:color w:val="000000"/>
          <w:sz w:val="22"/>
          <w:szCs w:val="22"/>
        </w:rPr>
        <w:t xml:space="preserve">Kácet je zhotovitel oprávněn pouze dřeviny, které jsou uvedeny v povolení ke kácení dřevin vydaném </w:t>
      </w:r>
      <w:r w:rsidR="00470574">
        <w:rPr>
          <w:rFonts w:ascii="Arial" w:hAnsi="Arial" w:cs="Arial"/>
          <w:color w:val="000000"/>
          <w:sz w:val="22"/>
          <w:szCs w:val="22"/>
        </w:rPr>
        <w:t xml:space="preserve">Obecním úřadem Nové Sedlice dne 2.10.2019 pod č. j. 380/2019. </w:t>
      </w:r>
      <w:r w:rsidRPr="00511BFB">
        <w:rPr>
          <w:rFonts w:ascii="Arial" w:hAnsi="Arial" w:cs="Arial"/>
          <w:color w:val="000000"/>
          <w:sz w:val="22"/>
          <w:szCs w:val="22"/>
        </w:rPr>
        <w:t>Zhotovitel nese plnou odpovědnost za rozsah provedeného kácení.</w:t>
      </w:r>
    </w:p>
    <w:p w14:paraId="2BB14C66" w14:textId="77777777" w:rsidR="00D42A30" w:rsidRPr="00511BFB" w:rsidRDefault="00D42A30" w:rsidP="00D42A30">
      <w:pPr>
        <w:ind w:left="360"/>
        <w:jc w:val="both"/>
        <w:rPr>
          <w:rFonts w:ascii="Arial" w:hAnsi="Arial" w:cs="Arial"/>
          <w:color w:val="000000"/>
          <w:sz w:val="22"/>
          <w:szCs w:val="22"/>
        </w:rPr>
      </w:pPr>
    </w:p>
    <w:p w14:paraId="4BCCBCCC" w14:textId="51D20450" w:rsidR="00D42A30" w:rsidRPr="00511BFB" w:rsidRDefault="00D42A30" w:rsidP="00D42A30">
      <w:pPr>
        <w:numPr>
          <w:ilvl w:val="0"/>
          <w:numId w:val="5"/>
        </w:numPr>
        <w:tabs>
          <w:tab w:val="clear" w:pos="720"/>
          <w:tab w:val="num" w:pos="360"/>
        </w:tabs>
        <w:overflowPunct/>
        <w:autoSpaceDE/>
        <w:autoSpaceDN/>
        <w:adjustRightInd/>
        <w:ind w:left="360"/>
        <w:jc w:val="both"/>
        <w:textAlignment w:val="auto"/>
        <w:rPr>
          <w:rFonts w:ascii="Arial" w:hAnsi="Arial" w:cs="Arial"/>
          <w:color w:val="000000"/>
          <w:sz w:val="22"/>
          <w:szCs w:val="22"/>
        </w:rPr>
      </w:pPr>
      <w:r w:rsidRPr="00511BFB">
        <w:rPr>
          <w:rFonts w:ascii="Arial" w:hAnsi="Arial" w:cs="Arial"/>
          <w:color w:val="000000"/>
          <w:sz w:val="22"/>
          <w:szCs w:val="22"/>
        </w:rPr>
        <w:t xml:space="preserve">Při </w:t>
      </w:r>
      <w:r w:rsidRPr="00511BFB">
        <w:rPr>
          <w:rFonts w:ascii="Arial" w:hAnsi="Arial" w:cs="Arial"/>
          <w:bCs/>
          <w:color w:val="000000"/>
          <w:sz w:val="22"/>
          <w:szCs w:val="22"/>
        </w:rPr>
        <w:t xml:space="preserve">provádění díla nesmí dojít k poškození jiných </w:t>
      </w:r>
      <w:r w:rsidR="006353FB" w:rsidRPr="00511BFB">
        <w:rPr>
          <w:rFonts w:ascii="Arial" w:hAnsi="Arial" w:cs="Arial"/>
          <w:bCs/>
          <w:color w:val="000000"/>
          <w:sz w:val="22"/>
          <w:szCs w:val="22"/>
        </w:rPr>
        <w:t>dřevin</w:t>
      </w:r>
      <w:r w:rsidRPr="00511BFB">
        <w:rPr>
          <w:rFonts w:ascii="Arial" w:hAnsi="Arial" w:cs="Arial"/>
          <w:bCs/>
          <w:color w:val="000000"/>
          <w:sz w:val="22"/>
          <w:szCs w:val="22"/>
        </w:rPr>
        <w:t xml:space="preserve"> než těch, jež jsou určeny k pokácení dle předchozího odstavce</w:t>
      </w:r>
      <w:r w:rsidRPr="00511BFB">
        <w:rPr>
          <w:rFonts w:ascii="Arial" w:hAnsi="Arial" w:cs="Arial"/>
          <w:color w:val="000000"/>
          <w:sz w:val="22"/>
          <w:szCs w:val="22"/>
        </w:rPr>
        <w:t>. V případě poškození kořenových náběhů nebo kmenů provede zhotovitel jejich ošetření proti dřevokazným houbám, a to nejpozději do 6 hodin od poškození.</w:t>
      </w:r>
    </w:p>
    <w:p w14:paraId="0873AC7D" w14:textId="77777777" w:rsidR="00D42A30" w:rsidRPr="00511BFB" w:rsidRDefault="00D42A30" w:rsidP="00D42A30">
      <w:pPr>
        <w:tabs>
          <w:tab w:val="num" w:pos="360"/>
        </w:tabs>
        <w:ind w:left="360" w:hanging="360"/>
        <w:jc w:val="both"/>
        <w:rPr>
          <w:rFonts w:ascii="Arial" w:hAnsi="Arial" w:cs="Arial"/>
          <w:color w:val="000000"/>
          <w:sz w:val="22"/>
          <w:szCs w:val="22"/>
        </w:rPr>
      </w:pPr>
    </w:p>
    <w:p w14:paraId="58ACEABC" w14:textId="77777777" w:rsidR="00D42A30" w:rsidRPr="00511BFB" w:rsidRDefault="00D42A30" w:rsidP="00D42A30">
      <w:pPr>
        <w:numPr>
          <w:ilvl w:val="0"/>
          <w:numId w:val="5"/>
        </w:numPr>
        <w:tabs>
          <w:tab w:val="clear" w:pos="720"/>
          <w:tab w:val="num" w:pos="360"/>
        </w:tabs>
        <w:overflowPunct/>
        <w:autoSpaceDE/>
        <w:autoSpaceDN/>
        <w:adjustRightInd/>
        <w:ind w:left="360"/>
        <w:jc w:val="both"/>
        <w:textAlignment w:val="auto"/>
        <w:rPr>
          <w:rFonts w:ascii="Arial" w:hAnsi="Arial" w:cs="Arial"/>
          <w:color w:val="000000"/>
          <w:sz w:val="22"/>
          <w:szCs w:val="22"/>
        </w:rPr>
      </w:pPr>
      <w:r w:rsidRPr="00511BFB">
        <w:rPr>
          <w:rFonts w:ascii="Arial" w:hAnsi="Arial" w:cs="Arial"/>
          <w:color w:val="000000"/>
          <w:sz w:val="22"/>
          <w:szCs w:val="22"/>
        </w:rPr>
        <w:t xml:space="preserve">Zhotovitel nese nebezpečí škod, včetně živelných, vzniklých na dodaném materiálu a stavbě od doby předání staveniště do dne převzetí díla dle této smlouvy objednatelem. </w:t>
      </w:r>
    </w:p>
    <w:p w14:paraId="7CB61864" w14:textId="77777777" w:rsidR="00D42A30" w:rsidRPr="00511BFB" w:rsidRDefault="00D42A30" w:rsidP="00D42A30">
      <w:pPr>
        <w:tabs>
          <w:tab w:val="num" w:pos="360"/>
        </w:tabs>
        <w:ind w:left="360" w:hanging="360"/>
        <w:jc w:val="both"/>
        <w:rPr>
          <w:rFonts w:ascii="Arial" w:hAnsi="Arial" w:cs="Arial"/>
          <w:color w:val="000000"/>
          <w:sz w:val="22"/>
          <w:szCs w:val="22"/>
        </w:rPr>
      </w:pPr>
    </w:p>
    <w:p w14:paraId="70D2BC52" w14:textId="77777777" w:rsidR="00D42A30" w:rsidRPr="00511BFB" w:rsidRDefault="00D42A30" w:rsidP="00D42A30">
      <w:pPr>
        <w:numPr>
          <w:ilvl w:val="0"/>
          <w:numId w:val="5"/>
        </w:numPr>
        <w:tabs>
          <w:tab w:val="clear" w:pos="720"/>
          <w:tab w:val="num" w:pos="360"/>
        </w:tabs>
        <w:overflowPunct/>
        <w:autoSpaceDE/>
        <w:autoSpaceDN/>
        <w:adjustRightInd/>
        <w:ind w:left="360"/>
        <w:jc w:val="both"/>
        <w:textAlignment w:val="auto"/>
        <w:rPr>
          <w:rFonts w:ascii="Arial" w:hAnsi="Arial" w:cs="Arial"/>
          <w:color w:val="000000"/>
          <w:sz w:val="22"/>
          <w:szCs w:val="22"/>
        </w:rPr>
      </w:pPr>
      <w:r w:rsidRPr="00511BFB">
        <w:rPr>
          <w:rFonts w:ascii="Arial" w:hAnsi="Arial" w:cs="Arial"/>
          <w:color w:val="000000"/>
          <w:sz w:val="22"/>
          <w:szCs w:val="22"/>
        </w:rPr>
        <w:t xml:space="preserve">Zhotovitel odpovídá za škody na pozemcích a stavbách, včetně komunikací a nadzemních, jakož i podzemních vedení, vzniklé v souvislosti se stavbou nebo jejím prováděním od doby předání staveniště do dne převzetí díla dle této smlouvy objednatelem. Vznikne-li v souvislosti se stavbou nebo jejím prováděním na shora uvedených věcech škoda, je zhotovitel povinen ji nahradit, a to uvedením do původního stavu, příp., není-li uvedení do původního stavu možné nebo účelné, </w:t>
      </w:r>
      <w:r w:rsidRPr="00511BFB">
        <w:rPr>
          <w:rFonts w:ascii="Arial" w:hAnsi="Arial" w:cs="Arial"/>
          <w:color w:val="000000"/>
          <w:sz w:val="22"/>
          <w:szCs w:val="22"/>
        </w:rPr>
        <w:lastRenderedPageBreak/>
        <w:t>poskytnutím odpovídající peněžité náhrady. Případná znečištění vzniklá prováděním stavby je zhotovitel povinen odstranit nejpozději ve lhůtě pro vyklizení staveniště.</w:t>
      </w:r>
    </w:p>
    <w:p w14:paraId="5F8F89B4" w14:textId="77777777" w:rsidR="00D42A30" w:rsidRPr="00511BFB" w:rsidRDefault="00D42A30" w:rsidP="00D42A30">
      <w:pPr>
        <w:jc w:val="both"/>
        <w:rPr>
          <w:rFonts w:ascii="Arial" w:hAnsi="Arial" w:cs="Arial"/>
          <w:color w:val="000000"/>
          <w:sz w:val="22"/>
          <w:szCs w:val="22"/>
        </w:rPr>
      </w:pPr>
    </w:p>
    <w:p w14:paraId="20A2983B" w14:textId="77777777" w:rsidR="00D42A30" w:rsidRPr="00511BFB" w:rsidRDefault="00D42A30" w:rsidP="00D42A30">
      <w:pPr>
        <w:numPr>
          <w:ilvl w:val="0"/>
          <w:numId w:val="5"/>
        </w:numPr>
        <w:tabs>
          <w:tab w:val="clear" w:pos="720"/>
          <w:tab w:val="num" w:pos="360"/>
        </w:tabs>
        <w:overflowPunct/>
        <w:autoSpaceDE/>
        <w:autoSpaceDN/>
        <w:adjustRightInd/>
        <w:ind w:left="360"/>
        <w:jc w:val="both"/>
        <w:textAlignment w:val="auto"/>
        <w:rPr>
          <w:rFonts w:ascii="Arial" w:hAnsi="Arial" w:cs="Arial"/>
          <w:color w:val="000000"/>
          <w:sz w:val="22"/>
          <w:szCs w:val="22"/>
        </w:rPr>
      </w:pPr>
      <w:r w:rsidRPr="00511BFB">
        <w:rPr>
          <w:rFonts w:ascii="Arial" w:hAnsi="Arial" w:cs="Arial"/>
          <w:color w:val="000000"/>
          <w:sz w:val="22"/>
          <w:szCs w:val="22"/>
        </w:rPr>
        <w:t xml:space="preserve">Dojde-li při provádění prací k nálezu kulturně cenných předmětů, detailů stavby, nebo chráněných částí přírody anebo k archeologickým nálezům, je zhotovitel povinen neprodleně oznámit nález objednateli a zároveň učinit opatření nezbytná k tomu, aby nález nebyl poškozen nebo zničen, a práce okamžitě přerušit. </w:t>
      </w:r>
    </w:p>
    <w:p w14:paraId="18B6E11C" w14:textId="77777777" w:rsidR="00D42A30" w:rsidRPr="00511BFB" w:rsidRDefault="00D42A30" w:rsidP="00D42A30">
      <w:pPr>
        <w:tabs>
          <w:tab w:val="num" w:pos="360"/>
        </w:tabs>
        <w:ind w:left="360" w:hanging="360"/>
        <w:jc w:val="both"/>
        <w:rPr>
          <w:rFonts w:ascii="Arial" w:hAnsi="Arial" w:cs="Arial"/>
          <w:color w:val="000000"/>
          <w:sz w:val="22"/>
          <w:szCs w:val="22"/>
        </w:rPr>
      </w:pPr>
    </w:p>
    <w:p w14:paraId="3AE6A233" w14:textId="77777777" w:rsidR="00D42A30" w:rsidRPr="00511BFB" w:rsidRDefault="00D42A30" w:rsidP="00D42A30">
      <w:pPr>
        <w:numPr>
          <w:ilvl w:val="0"/>
          <w:numId w:val="5"/>
        </w:numPr>
        <w:tabs>
          <w:tab w:val="clear" w:pos="720"/>
          <w:tab w:val="num" w:pos="360"/>
        </w:tabs>
        <w:overflowPunct/>
        <w:autoSpaceDE/>
        <w:autoSpaceDN/>
        <w:adjustRightInd/>
        <w:ind w:left="360"/>
        <w:jc w:val="both"/>
        <w:textAlignment w:val="auto"/>
        <w:rPr>
          <w:rFonts w:ascii="Arial" w:hAnsi="Arial" w:cs="Arial"/>
          <w:color w:val="000000"/>
          <w:sz w:val="22"/>
          <w:szCs w:val="22"/>
        </w:rPr>
      </w:pPr>
      <w:r w:rsidRPr="00511BFB">
        <w:rPr>
          <w:rFonts w:ascii="Arial" w:hAnsi="Arial" w:cs="Arial"/>
          <w:bCs/>
          <w:color w:val="000000"/>
          <w:sz w:val="22"/>
          <w:szCs w:val="22"/>
        </w:rPr>
        <w:t>Veškerá činnost na stavbě bude prováděna ohleduplně k životnímu prostředí, tak aby nedocházelo k nadměrnému úhynu rostlin a zraňování nebo úhynu živočichů nebo ničení jejich biotopů, kterému lze zabránit technicky i ekonomicky dostupnými prostředky.</w:t>
      </w:r>
    </w:p>
    <w:p w14:paraId="3CE94CC1" w14:textId="77777777" w:rsidR="00D42A30" w:rsidRPr="00511BFB" w:rsidRDefault="00D42A30" w:rsidP="00D42A30">
      <w:pPr>
        <w:jc w:val="both"/>
        <w:rPr>
          <w:rFonts w:ascii="Arial" w:hAnsi="Arial" w:cs="Arial"/>
          <w:color w:val="000000"/>
          <w:sz w:val="22"/>
          <w:szCs w:val="22"/>
        </w:rPr>
      </w:pPr>
    </w:p>
    <w:p w14:paraId="5D3253DD" w14:textId="77777777" w:rsidR="00D42A30" w:rsidRPr="005F7889" w:rsidRDefault="00D42A30" w:rsidP="00D42A30">
      <w:pPr>
        <w:numPr>
          <w:ilvl w:val="0"/>
          <w:numId w:val="5"/>
        </w:numPr>
        <w:tabs>
          <w:tab w:val="clear" w:pos="720"/>
          <w:tab w:val="num" w:pos="360"/>
        </w:tabs>
        <w:overflowPunct/>
        <w:autoSpaceDE/>
        <w:autoSpaceDN/>
        <w:adjustRightInd/>
        <w:ind w:left="360"/>
        <w:jc w:val="both"/>
        <w:textAlignment w:val="auto"/>
        <w:rPr>
          <w:rFonts w:ascii="Arial" w:hAnsi="Arial" w:cs="Arial"/>
          <w:sz w:val="22"/>
          <w:szCs w:val="22"/>
        </w:rPr>
      </w:pPr>
      <w:r w:rsidRPr="005F7889">
        <w:rPr>
          <w:rFonts w:ascii="Arial" w:hAnsi="Arial" w:cs="Arial"/>
          <w:sz w:val="22"/>
          <w:szCs w:val="22"/>
        </w:rPr>
        <w:t xml:space="preserve">Zhotovitel oznámí </w:t>
      </w:r>
      <w:r w:rsidRPr="005F7889">
        <w:rPr>
          <w:rFonts w:ascii="Arial" w:hAnsi="Arial" w:cs="Arial"/>
          <w:bCs/>
          <w:sz w:val="22"/>
          <w:szCs w:val="22"/>
        </w:rPr>
        <w:t>zahájení</w:t>
      </w:r>
      <w:r w:rsidRPr="005F7889">
        <w:rPr>
          <w:rFonts w:ascii="Arial" w:hAnsi="Arial" w:cs="Arial"/>
          <w:sz w:val="22"/>
          <w:szCs w:val="22"/>
        </w:rPr>
        <w:t xml:space="preserve"> prací na vodním toku nejméně 14 dnů předem uživateli příslušného rybářského revíru; po písemné dohodě s uživatelem revíru lze tuto lhůtu zkrátit. O oznámení, případně dohodě bude proveden záznam ve stavebním deníku.</w:t>
      </w:r>
    </w:p>
    <w:p w14:paraId="6EC837A0" w14:textId="77777777" w:rsidR="00D42A30" w:rsidRPr="005F7889" w:rsidRDefault="00D42A30" w:rsidP="00D42A30">
      <w:pPr>
        <w:jc w:val="both"/>
        <w:rPr>
          <w:rFonts w:ascii="Arial" w:hAnsi="Arial" w:cs="Arial"/>
          <w:sz w:val="22"/>
          <w:szCs w:val="22"/>
        </w:rPr>
      </w:pPr>
    </w:p>
    <w:p w14:paraId="120AD603" w14:textId="00FC4A75" w:rsidR="00D42A30" w:rsidRPr="005F7889" w:rsidRDefault="00D42A30" w:rsidP="00D42A30">
      <w:pPr>
        <w:numPr>
          <w:ilvl w:val="0"/>
          <w:numId w:val="5"/>
        </w:numPr>
        <w:tabs>
          <w:tab w:val="clear" w:pos="720"/>
          <w:tab w:val="num" w:pos="360"/>
        </w:tabs>
        <w:overflowPunct/>
        <w:autoSpaceDE/>
        <w:autoSpaceDN/>
        <w:adjustRightInd/>
        <w:ind w:left="360"/>
        <w:jc w:val="both"/>
        <w:textAlignment w:val="auto"/>
        <w:rPr>
          <w:rFonts w:ascii="Arial" w:hAnsi="Arial" w:cs="Arial"/>
          <w:sz w:val="22"/>
          <w:szCs w:val="22"/>
        </w:rPr>
      </w:pPr>
      <w:r w:rsidRPr="005F7889">
        <w:rPr>
          <w:rFonts w:ascii="Arial" w:hAnsi="Arial" w:cs="Arial"/>
          <w:sz w:val="22"/>
          <w:szCs w:val="22"/>
        </w:rPr>
        <w:t xml:space="preserve">Zhotovitel před zahájením stavebních prací ve spolupráci s uživatelem příslušného rybářského revíru, případně jinou odborně a právně způsobilou osobou zajistí provedení šetrného </w:t>
      </w:r>
      <w:proofErr w:type="spellStart"/>
      <w:r w:rsidRPr="005F7889">
        <w:rPr>
          <w:rFonts w:ascii="Arial" w:hAnsi="Arial" w:cs="Arial"/>
          <w:sz w:val="22"/>
          <w:szCs w:val="22"/>
        </w:rPr>
        <w:t>slovení</w:t>
      </w:r>
      <w:proofErr w:type="spellEnd"/>
      <w:r w:rsidRPr="005F7889">
        <w:rPr>
          <w:rFonts w:ascii="Arial" w:hAnsi="Arial" w:cs="Arial"/>
          <w:sz w:val="22"/>
          <w:szCs w:val="22"/>
        </w:rPr>
        <w:t xml:space="preserve"> rybí obsádky, mihulí, měkkýšů, obojživelníků a raků, jež by mohli být prováděním stavby nepříznivě dotčeni. O průběhu </w:t>
      </w:r>
      <w:proofErr w:type="spellStart"/>
      <w:r w:rsidRPr="005F7889">
        <w:rPr>
          <w:rFonts w:ascii="Arial" w:hAnsi="Arial" w:cs="Arial"/>
          <w:sz w:val="22"/>
          <w:szCs w:val="22"/>
        </w:rPr>
        <w:t>slovení</w:t>
      </w:r>
      <w:proofErr w:type="spellEnd"/>
      <w:r w:rsidRPr="005F7889">
        <w:rPr>
          <w:rFonts w:ascii="Arial" w:hAnsi="Arial" w:cs="Arial"/>
          <w:sz w:val="22"/>
          <w:szCs w:val="22"/>
        </w:rPr>
        <w:t xml:space="preserve"> a jeho výsledku bude pořízen protokol. Protokol bude obsahovat minimálně přehled odchycených druhů s počtem odlovených jedinců a určení místa, kam budou přemístěni; pokud bude toto místo dodatečně změněno, protokol bude odpovídajícím způsobem doplněn. Protokol podepíše osoba k tomu odborně způsobilá a předá objednateli do 3 dnů od provedení </w:t>
      </w:r>
      <w:proofErr w:type="spellStart"/>
      <w:r w:rsidRPr="005F7889">
        <w:rPr>
          <w:rFonts w:ascii="Arial" w:hAnsi="Arial" w:cs="Arial"/>
          <w:sz w:val="22"/>
          <w:szCs w:val="22"/>
        </w:rPr>
        <w:t>slovení</w:t>
      </w:r>
      <w:proofErr w:type="spellEnd"/>
      <w:r w:rsidRPr="005F7889">
        <w:rPr>
          <w:rFonts w:ascii="Arial" w:hAnsi="Arial" w:cs="Arial"/>
          <w:sz w:val="22"/>
          <w:szCs w:val="22"/>
        </w:rPr>
        <w:t>. O těchto činnostech bude pořízen záznam ve stavebním deníku.</w:t>
      </w:r>
    </w:p>
    <w:p w14:paraId="44C0DF52" w14:textId="77777777" w:rsidR="00D42A30" w:rsidRPr="00511BFB" w:rsidRDefault="00D42A30" w:rsidP="00D42A30">
      <w:pPr>
        <w:jc w:val="both"/>
        <w:rPr>
          <w:rFonts w:ascii="Arial" w:hAnsi="Arial" w:cs="Arial"/>
          <w:color w:val="000000"/>
          <w:sz w:val="22"/>
          <w:szCs w:val="22"/>
        </w:rPr>
      </w:pPr>
    </w:p>
    <w:p w14:paraId="36442967" w14:textId="77777777" w:rsidR="00D42A30" w:rsidRPr="00511BFB" w:rsidRDefault="00D42A30" w:rsidP="00D42A30">
      <w:pPr>
        <w:numPr>
          <w:ilvl w:val="0"/>
          <w:numId w:val="5"/>
        </w:numPr>
        <w:tabs>
          <w:tab w:val="clear" w:pos="720"/>
          <w:tab w:val="num" w:pos="360"/>
        </w:tabs>
        <w:overflowPunct/>
        <w:autoSpaceDE/>
        <w:autoSpaceDN/>
        <w:adjustRightInd/>
        <w:ind w:left="360"/>
        <w:jc w:val="both"/>
        <w:textAlignment w:val="auto"/>
        <w:rPr>
          <w:rFonts w:ascii="Arial" w:hAnsi="Arial" w:cs="Arial"/>
          <w:color w:val="000000"/>
          <w:sz w:val="22"/>
          <w:szCs w:val="22"/>
        </w:rPr>
      </w:pPr>
      <w:r w:rsidRPr="00511BFB">
        <w:rPr>
          <w:rFonts w:ascii="Arial" w:hAnsi="Arial" w:cs="Arial"/>
          <w:color w:val="000000"/>
          <w:sz w:val="22"/>
          <w:szCs w:val="22"/>
        </w:rPr>
        <w:t>Pokud byl rozhodnutím nebo stanoviskem příslušného orgánu ochrany přírody uložen záchranný přenos či jiné opatření ve prospěch zvláště chráněného druhu rostliny anebo živočicha, je zhotovitel povinen vytvořit veškeré podmínky nezbytné pro řádný průběh jeho realizace a dosažení jeho účelu.</w:t>
      </w:r>
    </w:p>
    <w:p w14:paraId="6FF51B5F" w14:textId="77777777" w:rsidR="00D42A30" w:rsidRPr="00511BFB" w:rsidRDefault="00D42A30" w:rsidP="00D42A30">
      <w:pPr>
        <w:jc w:val="both"/>
        <w:rPr>
          <w:rFonts w:ascii="Arial" w:hAnsi="Arial" w:cs="Arial"/>
          <w:color w:val="000000"/>
          <w:sz w:val="22"/>
          <w:szCs w:val="22"/>
        </w:rPr>
      </w:pPr>
    </w:p>
    <w:p w14:paraId="29280C3E" w14:textId="77777777" w:rsidR="00D42A30" w:rsidRPr="00511BFB" w:rsidRDefault="00D42A30" w:rsidP="00D42A30">
      <w:pPr>
        <w:numPr>
          <w:ilvl w:val="0"/>
          <w:numId w:val="5"/>
        </w:numPr>
        <w:tabs>
          <w:tab w:val="clear" w:pos="720"/>
          <w:tab w:val="num" w:pos="360"/>
        </w:tabs>
        <w:overflowPunct/>
        <w:autoSpaceDE/>
        <w:autoSpaceDN/>
        <w:adjustRightInd/>
        <w:ind w:left="360"/>
        <w:jc w:val="both"/>
        <w:textAlignment w:val="auto"/>
        <w:rPr>
          <w:rFonts w:ascii="Arial" w:hAnsi="Arial" w:cs="Arial"/>
          <w:color w:val="000000"/>
          <w:sz w:val="22"/>
          <w:szCs w:val="22"/>
        </w:rPr>
      </w:pPr>
      <w:r w:rsidRPr="00511BFB">
        <w:rPr>
          <w:rFonts w:ascii="Arial" w:hAnsi="Arial" w:cs="Arial"/>
          <w:color w:val="000000"/>
          <w:sz w:val="22"/>
          <w:szCs w:val="22"/>
        </w:rPr>
        <w:t>Pokud bude v průběhu odlovu zjištěn výskyt zvláště chráněného druhu živočicha nebo rostliny v toku (nádrži) anebo na jiném místě staveniště, zhotovitel o výskytu bezodkladně informuje objednatele a vyčká jeho dalších pokynů. Po dobu od zjištění výskytu zvláště chráněného druhu do obdržení příslušného pokynu objednatele nelze pokračovat v odlovu, zahájit provádění díla v korytě vodního toku (nádrži), anebo tam, kde by mohl být zvláště chráněný druh dalšími pracemi nepříznivě dotčen, ani v něm pokračovat. To platí obdobně i tehdy, bude-li výskyt zvláště chráněného druhu živočicha nebo rostliny zjištěn v průběhu provádění díla.</w:t>
      </w:r>
    </w:p>
    <w:p w14:paraId="006A5C67" w14:textId="77777777" w:rsidR="00D42A30" w:rsidRPr="00511BFB" w:rsidRDefault="00D42A30" w:rsidP="00D42A30">
      <w:pPr>
        <w:tabs>
          <w:tab w:val="num" w:pos="360"/>
        </w:tabs>
        <w:jc w:val="both"/>
        <w:rPr>
          <w:rFonts w:ascii="Arial" w:hAnsi="Arial" w:cs="Arial"/>
          <w:color w:val="000000"/>
          <w:sz w:val="22"/>
          <w:szCs w:val="22"/>
        </w:rPr>
      </w:pPr>
    </w:p>
    <w:p w14:paraId="0B677F89" w14:textId="77777777" w:rsidR="00D42A30" w:rsidRPr="00511BFB" w:rsidRDefault="00D42A30" w:rsidP="00D42A30">
      <w:pPr>
        <w:numPr>
          <w:ilvl w:val="0"/>
          <w:numId w:val="5"/>
        </w:numPr>
        <w:tabs>
          <w:tab w:val="clear" w:pos="720"/>
          <w:tab w:val="num" w:pos="360"/>
        </w:tabs>
        <w:overflowPunct/>
        <w:autoSpaceDE/>
        <w:autoSpaceDN/>
        <w:adjustRightInd/>
        <w:ind w:left="360"/>
        <w:jc w:val="both"/>
        <w:textAlignment w:val="auto"/>
        <w:rPr>
          <w:rFonts w:ascii="Arial" w:hAnsi="Arial" w:cs="Arial"/>
          <w:color w:val="000000"/>
          <w:sz w:val="22"/>
          <w:szCs w:val="22"/>
        </w:rPr>
      </w:pPr>
      <w:r w:rsidRPr="00511BFB">
        <w:rPr>
          <w:rFonts w:ascii="Arial" w:hAnsi="Arial" w:cs="Arial"/>
          <w:color w:val="000000"/>
          <w:sz w:val="22"/>
          <w:szCs w:val="22"/>
        </w:rPr>
        <w:t xml:space="preserve">Zhotovitel učiní taková opatření, aby bylo minimalizováno nebezpečí úniku ropných a jiných škodlivých látek do vodního toku a půdy. Zhotovitel bude používat pouze mechanismy vybavené biologicky odbouratelnými oleji. V případě úniku ropných látek do vody nebo půdy zhotovitel zajistí účinné použití sorpčních prostředků a zneškodnění (likvidaci) kontaminované zeminy. Zhotovitel je povinen zajistit okamžitou dostupnost a použití účinných prostředků k likvidaci případné havárie a poučit své zaměstnance, jakož i další osoby, jež se účastní provádění díla, o způsobu jejich užití. </w:t>
      </w:r>
    </w:p>
    <w:p w14:paraId="1C947361" w14:textId="77777777" w:rsidR="00D42A30" w:rsidRPr="00511BFB" w:rsidRDefault="00D42A30" w:rsidP="00D42A30">
      <w:pPr>
        <w:tabs>
          <w:tab w:val="num" w:pos="360"/>
        </w:tabs>
        <w:ind w:left="360" w:hanging="360"/>
        <w:jc w:val="both"/>
        <w:rPr>
          <w:rFonts w:ascii="Arial" w:hAnsi="Arial" w:cs="Arial"/>
          <w:color w:val="000000"/>
          <w:sz w:val="22"/>
          <w:szCs w:val="22"/>
        </w:rPr>
      </w:pPr>
    </w:p>
    <w:p w14:paraId="061B0F98" w14:textId="77777777" w:rsidR="00D42A30" w:rsidRPr="00511BFB" w:rsidRDefault="00D42A30" w:rsidP="00D42A30">
      <w:pPr>
        <w:numPr>
          <w:ilvl w:val="0"/>
          <w:numId w:val="5"/>
        </w:numPr>
        <w:tabs>
          <w:tab w:val="clear" w:pos="720"/>
          <w:tab w:val="num" w:pos="360"/>
        </w:tabs>
        <w:overflowPunct/>
        <w:autoSpaceDE/>
        <w:autoSpaceDN/>
        <w:adjustRightInd/>
        <w:ind w:left="360"/>
        <w:jc w:val="both"/>
        <w:textAlignment w:val="auto"/>
        <w:rPr>
          <w:rFonts w:ascii="Arial" w:hAnsi="Arial" w:cs="Arial"/>
          <w:color w:val="000000"/>
          <w:sz w:val="22"/>
          <w:szCs w:val="22"/>
        </w:rPr>
      </w:pPr>
      <w:r w:rsidRPr="00511BFB">
        <w:rPr>
          <w:rFonts w:ascii="Arial" w:hAnsi="Arial" w:cs="Arial"/>
          <w:color w:val="000000"/>
          <w:sz w:val="22"/>
          <w:szCs w:val="22"/>
        </w:rPr>
        <w:t>Vzniklou havárii je zhotovitel povinen bez zbytečného odkladu oznámit objednateli, vodoprávnímu úřadu, hasičskému záchrannému sboru, Policii České republiky, či jinému příslušnému orgánu.</w:t>
      </w:r>
    </w:p>
    <w:p w14:paraId="5731F0A7" w14:textId="77777777" w:rsidR="00D42A30" w:rsidRPr="00511BFB" w:rsidRDefault="00D42A30" w:rsidP="00D42A30">
      <w:pPr>
        <w:jc w:val="both"/>
        <w:rPr>
          <w:rFonts w:ascii="Arial" w:hAnsi="Arial" w:cs="Arial"/>
          <w:color w:val="000000"/>
          <w:sz w:val="22"/>
          <w:szCs w:val="22"/>
        </w:rPr>
      </w:pPr>
    </w:p>
    <w:p w14:paraId="31EA223B" w14:textId="77777777" w:rsidR="00D42A30" w:rsidRPr="00511BFB" w:rsidRDefault="00D42A30" w:rsidP="00D42A30">
      <w:pPr>
        <w:numPr>
          <w:ilvl w:val="0"/>
          <w:numId w:val="5"/>
        </w:numPr>
        <w:tabs>
          <w:tab w:val="clear" w:pos="720"/>
          <w:tab w:val="num" w:pos="360"/>
        </w:tabs>
        <w:overflowPunct/>
        <w:autoSpaceDE/>
        <w:autoSpaceDN/>
        <w:adjustRightInd/>
        <w:ind w:left="360"/>
        <w:jc w:val="both"/>
        <w:textAlignment w:val="auto"/>
        <w:rPr>
          <w:rFonts w:ascii="Arial" w:hAnsi="Arial" w:cs="Arial"/>
          <w:color w:val="000000"/>
          <w:sz w:val="22"/>
          <w:szCs w:val="22"/>
        </w:rPr>
      </w:pPr>
      <w:r w:rsidRPr="00511BFB">
        <w:rPr>
          <w:rFonts w:ascii="Arial" w:hAnsi="Arial" w:cs="Arial"/>
          <w:color w:val="000000"/>
          <w:sz w:val="22"/>
          <w:szCs w:val="22"/>
        </w:rPr>
        <w:t>Zhotovitel je povinen postupovat při provádění díla tak, aby realizací díla nebo v souvislosti s ní nedošlo k zavlečení geograficky nepůvodního druhu invazních rostlin (zejména křídlatky, bolševníku velkolepého, kolotočníku ozdobného, netýkavky žláznaté, slunečnice topinamburu, zlatobýlu kanadského) nebo jeho dalšímu šíření. V případě, že realizací stavby dojde k zavlečení takového druhu, je zhotovitel povinen učinit veškerá potřebná opatření, tak aby byl takový druh zlikvidován a jeho dalšímu šíření bylo zamezeno nejpozději do konce sjednané záruční doby. Zhotovitel rovněž provede veškerá nutná opatření k zamezení přenosu organismů a chorob (např. račí mor) mezi jednotlivými pracovišti.</w:t>
      </w:r>
    </w:p>
    <w:p w14:paraId="7E2FEE46" w14:textId="77777777" w:rsidR="00D42A30" w:rsidRPr="00511BFB" w:rsidRDefault="00D42A30" w:rsidP="00D42A30">
      <w:pPr>
        <w:tabs>
          <w:tab w:val="num" w:pos="360"/>
        </w:tabs>
        <w:ind w:left="360" w:hanging="360"/>
        <w:jc w:val="both"/>
        <w:rPr>
          <w:rFonts w:ascii="Arial" w:hAnsi="Arial" w:cs="Arial"/>
          <w:color w:val="000000"/>
          <w:sz w:val="22"/>
          <w:szCs w:val="22"/>
          <w:highlight w:val="green"/>
        </w:rPr>
      </w:pPr>
    </w:p>
    <w:p w14:paraId="0FD4E027" w14:textId="77777777" w:rsidR="00D42A30" w:rsidRPr="00511BFB" w:rsidRDefault="00D42A30" w:rsidP="00D42A30">
      <w:pPr>
        <w:numPr>
          <w:ilvl w:val="0"/>
          <w:numId w:val="5"/>
        </w:numPr>
        <w:tabs>
          <w:tab w:val="clear" w:pos="720"/>
          <w:tab w:val="num" w:pos="360"/>
        </w:tabs>
        <w:overflowPunct/>
        <w:autoSpaceDE/>
        <w:autoSpaceDN/>
        <w:adjustRightInd/>
        <w:ind w:left="360"/>
        <w:jc w:val="both"/>
        <w:textAlignment w:val="auto"/>
        <w:rPr>
          <w:rFonts w:ascii="Arial" w:hAnsi="Arial" w:cs="Arial"/>
          <w:color w:val="000000"/>
          <w:sz w:val="22"/>
          <w:szCs w:val="22"/>
        </w:rPr>
      </w:pPr>
      <w:r w:rsidRPr="00511BFB">
        <w:rPr>
          <w:rFonts w:ascii="Arial" w:hAnsi="Arial" w:cs="Arial"/>
          <w:color w:val="000000"/>
          <w:sz w:val="22"/>
          <w:szCs w:val="22"/>
        </w:rPr>
        <w:t>Trvalé porosty, jakož i pokácená dřevní hmota náleží vlastníkovi pozemku. V případě, že je vlastníkem (uživatelem) pozemku někdo jiný než objednatel, dohodne objednatel, ve spolupráci se zhotovitelem, kácení a další využití pokácené dřevní hmoty s vlastníkem pozemku předem. Zhotovitel předá pokácenou dřevní hmotu jejím vlastníkům a současně vyhotoví číselníky předané dřevní hmoty, které budou opatřeny datem a podpisy zhotovitele a vlastníka pokácené dřevní hmoty. Potvrzené číselníky předá zhotovitel objednateli v nejbližším možném termínu, nejpozději však do 14 dnů od provedení kácení.</w:t>
      </w:r>
    </w:p>
    <w:p w14:paraId="74A80138" w14:textId="77777777" w:rsidR="00D42A30" w:rsidRPr="00511BFB" w:rsidRDefault="00D42A30" w:rsidP="00D42A30">
      <w:pPr>
        <w:ind w:left="360"/>
        <w:jc w:val="both"/>
        <w:rPr>
          <w:rFonts w:ascii="Arial" w:hAnsi="Arial" w:cs="Arial"/>
          <w:color w:val="000000"/>
          <w:sz w:val="22"/>
          <w:szCs w:val="22"/>
        </w:rPr>
      </w:pPr>
    </w:p>
    <w:p w14:paraId="6C43C55D" w14:textId="77777777" w:rsidR="00D42A30" w:rsidRPr="00455C45" w:rsidRDefault="00D42A30" w:rsidP="00D42A30">
      <w:pPr>
        <w:numPr>
          <w:ilvl w:val="0"/>
          <w:numId w:val="5"/>
        </w:numPr>
        <w:tabs>
          <w:tab w:val="clear" w:pos="720"/>
          <w:tab w:val="num" w:pos="360"/>
        </w:tabs>
        <w:overflowPunct/>
        <w:autoSpaceDE/>
        <w:autoSpaceDN/>
        <w:adjustRightInd/>
        <w:ind w:left="360"/>
        <w:jc w:val="both"/>
        <w:textAlignment w:val="auto"/>
        <w:rPr>
          <w:rFonts w:ascii="Arial" w:hAnsi="Arial" w:cs="Arial"/>
          <w:iCs/>
          <w:color w:val="000000"/>
          <w:sz w:val="22"/>
          <w:szCs w:val="22"/>
        </w:rPr>
      </w:pPr>
      <w:r w:rsidRPr="00455C45">
        <w:rPr>
          <w:rFonts w:ascii="Arial" w:hAnsi="Arial" w:cs="Arial"/>
          <w:iCs/>
          <w:color w:val="000000"/>
          <w:sz w:val="22"/>
          <w:szCs w:val="22"/>
        </w:rPr>
        <w:t xml:space="preserve">Zhotovitel je povinen mít sjednáno po celou dobu provádění díla dle této smlouvy pojištění odpovědnosti za škodu způsobenou třetí osobě s celkovým limitem pojistného plnění, resp. s celkovou pojistnou částkou alespoň ve výši </w:t>
      </w:r>
      <w:proofErr w:type="gramStart"/>
      <w:r w:rsidR="00455C45" w:rsidRPr="00455C45">
        <w:rPr>
          <w:rFonts w:ascii="Arial" w:hAnsi="Arial" w:cs="Arial"/>
          <w:iCs/>
          <w:color w:val="000000"/>
          <w:sz w:val="22"/>
          <w:szCs w:val="22"/>
        </w:rPr>
        <w:t>1.000.000,-</w:t>
      </w:r>
      <w:proofErr w:type="gramEnd"/>
      <w:r w:rsidR="00455C45" w:rsidRPr="00455C45">
        <w:rPr>
          <w:rFonts w:ascii="Arial" w:hAnsi="Arial" w:cs="Arial"/>
          <w:iCs/>
          <w:color w:val="000000"/>
          <w:sz w:val="22"/>
          <w:szCs w:val="22"/>
        </w:rPr>
        <w:t xml:space="preserve"> </w:t>
      </w:r>
      <w:r w:rsidRPr="00455C45">
        <w:rPr>
          <w:rFonts w:ascii="Arial" w:hAnsi="Arial" w:cs="Arial"/>
          <w:iCs/>
          <w:color w:val="000000"/>
          <w:sz w:val="22"/>
          <w:szCs w:val="22"/>
        </w:rPr>
        <w:t xml:space="preserve">Kč. Uvedené pojištění musí pokrývat veškerou činnost zhotovitele potřebnou pro plnění této smlouvy. Existenci tohoto pojištění je zhotovitel povinen objednateli kdykoliv v průběhu provádění díla na písemnou žádost objednatele doložit. V případě, že zhotovitel je sdružením osob, musí pojistná smlouva prokazatelně pokrývat případnou škodu způsobenou kterýmkoliv členem v rámci sdružení v plné výši požadované minimální úrovně limitu pojistného plnění, nebo musí každý z členů sdružení disponovat vlastní pojistnou smlouvou v plné výši požadované minimální úrovně limitu pojistného plnění. Možnost kumulace (sčítání) výše limitů pojistných částek (pojistného plnění) na základě více pojistných smluv není přípustná. </w:t>
      </w:r>
    </w:p>
    <w:p w14:paraId="7EF78315" w14:textId="77777777" w:rsidR="00D42A30" w:rsidRPr="00511BFB" w:rsidRDefault="00D42A30" w:rsidP="00D42A30">
      <w:pPr>
        <w:pStyle w:val="Odstavecseseznamem"/>
        <w:ind w:left="0"/>
        <w:rPr>
          <w:rFonts w:ascii="Arial" w:hAnsi="Arial" w:cs="Arial"/>
          <w:color w:val="000000"/>
          <w:sz w:val="22"/>
          <w:szCs w:val="22"/>
        </w:rPr>
      </w:pPr>
    </w:p>
    <w:p w14:paraId="786CB808" w14:textId="77777777" w:rsidR="00D42A30" w:rsidRPr="00511BFB" w:rsidRDefault="00D42A30" w:rsidP="00D42A30">
      <w:pPr>
        <w:numPr>
          <w:ilvl w:val="0"/>
          <w:numId w:val="5"/>
        </w:numPr>
        <w:tabs>
          <w:tab w:val="clear" w:pos="720"/>
          <w:tab w:val="num" w:pos="360"/>
        </w:tabs>
        <w:overflowPunct/>
        <w:autoSpaceDE/>
        <w:autoSpaceDN/>
        <w:adjustRightInd/>
        <w:ind w:left="360"/>
        <w:jc w:val="both"/>
        <w:textAlignment w:val="auto"/>
        <w:rPr>
          <w:rFonts w:ascii="Arial" w:hAnsi="Arial" w:cs="Arial"/>
          <w:color w:val="000000"/>
          <w:sz w:val="22"/>
          <w:szCs w:val="22"/>
        </w:rPr>
      </w:pPr>
      <w:r w:rsidRPr="00511BFB">
        <w:rPr>
          <w:rFonts w:ascii="Arial" w:hAnsi="Arial" w:cs="Arial"/>
          <w:color w:val="000000"/>
          <w:sz w:val="22"/>
          <w:szCs w:val="22"/>
        </w:rPr>
        <w:t>Zhotovitel vyklidí staveniště ve lhůtě do 15 dnů po převzetí díla objednatelem. Vyklidit staveniště je však zhotovitel v každém případě povinen nejpozději do 10 dnů od ukončení platnosti této smlouvy, nedohodnou-li se zhotovitel s objednatelem písemně jinak.</w:t>
      </w:r>
    </w:p>
    <w:p w14:paraId="7DDD1166" w14:textId="77777777" w:rsidR="00D42A30" w:rsidRPr="00511BFB" w:rsidRDefault="00D42A30" w:rsidP="00D42A30">
      <w:pPr>
        <w:pStyle w:val="Odstavecseseznamem"/>
        <w:ind w:left="0"/>
        <w:rPr>
          <w:rFonts w:ascii="Arial" w:hAnsi="Arial" w:cs="Arial"/>
          <w:color w:val="000000"/>
          <w:sz w:val="22"/>
          <w:szCs w:val="22"/>
        </w:rPr>
      </w:pPr>
    </w:p>
    <w:p w14:paraId="24F1780F" w14:textId="77777777" w:rsidR="00D42A30" w:rsidRPr="00511BFB" w:rsidRDefault="00D42A30" w:rsidP="00D42A30">
      <w:pPr>
        <w:pStyle w:val="Zkladntextodsazen2"/>
        <w:numPr>
          <w:ilvl w:val="0"/>
          <w:numId w:val="5"/>
        </w:numPr>
        <w:tabs>
          <w:tab w:val="clear" w:pos="720"/>
          <w:tab w:val="num" w:pos="426"/>
        </w:tabs>
        <w:overflowPunct/>
        <w:autoSpaceDE/>
        <w:autoSpaceDN/>
        <w:adjustRightInd/>
        <w:spacing w:after="0" w:line="240" w:lineRule="auto"/>
        <w:ind w:left="426" w:hanging="426"/>
        <w:jc w:val="both"/>
        <w:textAlignment w:val="auto"/>
        <w:rPr>
          <w:rFonts w:ascii="Arial" w:hAnsi="Arial" w:cs="Arial"/>
          <w:sz w:val="22"/>
          <w:szCs w:val="22"/>
        </w:rPr>
      </w:pPr>
      <w:r w:rsidRPr="00511BFB">
        <w:rPr>
          <w:rFonts w:ascii="Arial" w:hAnsi="Arial" w:cs="Arial"/>
          <w:sz w:val="22"/>
          <w:szCs w:val="22"/>
        </w:rPr>
        <w:t>Zhotovitel prohlašuje a současně se zavazuje zajistit, že po dobu trvání této smlouvy se na provádění díla budou podílet pouze osoby, které zejména:</w:t>
      </w:r>
    </w:p>
    <w:p w14:paraId="5E97909E" w14:textId="77777777" w:rsidR="00D42A30" w:rsidRPr="00511BFB" w:rsidRDefault="00D42A30" w:rsidP="00D42A30">
      <w:pPr>
        <w:pStyle w:val="Odstavecseseznamem"/>
        <w:rPr>
          <w:rFonts w:ascii="Arial" w:hAnsi="Arial" w:cs="Arial"/>
          <w:sz w:val="22"/>
          <w:szCs w:val="22"/>
        </w:rPr>
      </w:pPr>
    </w:p>
    <w:p w14:paraId="7793EDF0" w14:textId="77777777" w:rsidR="00D42A30" w:rsidRPr="00511BFB" w:rsidRDefault="00D42A30" w:rsidP="00D42A30">
      <w:pPr>
        <w:pStyle w:val="Zkladntextodsazen2"/>
        <w:numPr>
          <w:ilvl w:val="2"/>
          <w:numId w:val="2"/>
        </w:numPr>
        <w:tabs>
          <w:tab w:val="clear" w:pos="2160"/>
        </w:tabs>
        <w:overflowPunct/>
        <w:autoSpaceDE/>
        <w:autoSpaceDN/>
        <w:adjustRightInd/>
        <w:spacing w:after="0" w:line="240" w:lineRule="auto"/>
        <w:ind w:left="993" w:hanging="360"/>
        <w:jc w:val="both"/>
        <w:textAlignment w:val="auto"/>
        <w:rPr>
          <w:rFonts w:ascii="Arial" w:hAnsi="Arial" w:cs="Arial"/>
          <w:sz w:val="22"/>
          <w:szCs w:val="22"/>
        </w:rPr>
      </w:pPr>
      <w:r w:rsidRPr="00511BFB">
        <w:rPr>
          <w:rFonts w:ascii="Arial" w:hAnsi="Arial" w:cs="Arial"/>
          <w:sz w:val="22"/>
          <w:szCs w:val="22"/>
        </w:rPr>
        <w:t xml:space="preserve">k výkonu činnosti disponují veškerými potřebnými oprávněními, zejména jsou evidovány v příslušných registrech (živnostenský rejstřík, registr pojištěnců ČSSZ, popř. v jiných v souvislosti s agendou daně z příjmů fyzických osob, veřejného zdravotního pojištění a sociálního zabezpečení), </w:t>
      </w:r>
    </w:p>
    <w:p w14:paraId="011C09A7" w14:textId="77777777" w:rsidR="00D42A30" w:rsidRPr="00511BFB" w:rsidRDefault="00D42A30" w:rsidP="00D42A30">
      <w:pPr>
        <w:pStyle w:val="Zkladntextodsazen2"/>
        <w:numPr>
          <w:ilvl w:val="2"/>
          <w:numId w:val="2"/>
        </w:numPr>
        <w:tabs>
          <w:tab w:val="clear" w:pos="2160"/>
        </w:tabs>
        <w:overflowPunct/>
        <w:autoSpaceDE/>
        <w:autoSpaceDN/>
        <w:adjustRightInd/>
        <w:spacing w:after="0" w:line="240" w:lineRule="auto"/>
        <w:ind w:left="993" w:hanging="360"/>
        <w:jc w:val="both"/>
        <w:textAlignment w:val="auto"/>
        <w:rPr>
          <w:rFonts w:ascii="Arial" w:hAnsi="Arial" w:cs="Arial"/>
          <w:sz w:val="22"/>
          <w:szCs w:val="22"/>
        </w:rPr>
      </w:pPr>
      <w:r w:rsidRPr="00511BFB">
        <w:rPr>
          <w:rFonts w:ascii="Arial" w:hAnsi="Arial" w:cs="Arial"/>
          <w:sz w:val="22"/>
          <w:szCs w:val="22"/>
        </w:rPr>
        <w:t xml:space="preserve">mají potřebná oprávnění k pobytu na území České republiky a výkonu pracovní činnosti (jedná-li se o cizí státní příslušníky a je-li zde příslušnými právními předpisy založena povinnost takovými oprávněními disponovat), </w:t>
      </w:r>
    </w:p>
    <w:p w14:paraId="2BAAE9B7" w14:textId="77777777" w:rsidR="00D42A30" w:rsidRPr="00511BFB" w:rsidRDefault="00D42A30" w:rsidP="00D42A30">
      <w:pPr>
        <w:pStyle w:val="Zkladntextodsazen2"/>
        <w:numPr>
          <w:ilvl w:val="2"/>
          <w:numId w:val="2"/>
        </w:numPr>
        <w:tabs>
          <w:tab w:val="clear" w:pos="2160"/>
        </w:tabs>
        <w:overflowPunct/>
        <w:autoSpaceDE/>
        <w:autoSpaceDN/>
        <w:adjustRightInd/>
        <w:spacing w:after="0" w:line="240" w:lineRule="auto"/>
        <w:ind w:left="993" w:hanging="360"/>
        <w:jc w:val="both"/>
        <w:textAlignment w:val="auto"/>
        <w:rPr>
          <w:rFonts w:ascii="Arial" w:hAnsi="Arial" w:cs="Arial"/>
          <w:sz w:val="22"/>
          <w:szCs w:val="22"/>
        </w:rPr>
      </w:pPr>
      <w:r w:rsidRPr="00511BFB">
        <w:rPr>
          <w:rFonts w:ascii="Arial" w:hAnsi="Arial" w:cs="Arial"/>
          <w:sz w:val="22"/>
          <w:szCs w:val="22"/>
        </w:rPr>
        <w:t>byly náležitě a dostatečně proškoleny v oblasti BOZP a jsou vybaveny veškerými ochrannými pracovními prostředky v souladu s platnými a účinnými právními předpisy,</w:t>
      </w:r>
    </w:p>
    <w:p w14:paraId="56D4E51A" w14:textId="77777777" w:rsidR="00D42A30" w:rsidRPr="00511BFB" w:rsidRDefault="00D42A30" w:rsidP="00D42A30">
      <w:pPr>
        <w:pStyle w:val="Odstavecseseznamem"/>
        <w:rPr>
          <w:rFonts w:ascii="Arial" w:hAnsi="Arial" w:cs="Arial"/>
          <w:sz w:val="22"/>
          <w:szCs w:val="22"/>
        </w:rPr>
      </w:pPr>
    </w:p>
    <w:p w14:paraId="4065F0B2" w14:textId="77777777" w:rsidR="00D42A30" w:rsidRPr="00511BFB" w:rsidRDefault="00D42A30" w:rsidP="00D42A30">
      <w:pPr>
        <w:pStyle w:val="Zkladntextodsazen2"/>
        <w:overflowPunct/>
        <w:autoSpaceDE/>
        <w:autoSpaceDN/>
        <w:adjustRightInd/>
        <w:spacing w:after="0" w:line="240" w:lineRule="auto"/>
        <w:ind w:left="426"/>
        <w:jc w:val="both"/>
        <w:textAlignment w:val="auto"/>
        <w:rPr>
          <w:rFonts w:ascii="Arial" w:hAnsi="Arial" w:cs="Arial"/>
          <w:sz w:val="22"/>
          <w:szCs w:val="22"/>
        </w:rPr>
      </w:pPr>
      <w:r w:rsidRPr="00511BFB">
        <w:rPr>
          <w:rFonts w:ascii="Arial" w:hAnsi="Arial" w:cs="Arial"/>
          <w:sz w:val="22"/>
          <w:szCs w:val="22"/>
        </w:rPr>
        <w:t>a to vše bez ohledu na skutečnost, zda se u těchto osob jedná o zaměstnance zhotovitele či jeho poddodavatele (včetně agenturních pracovníků), nebo poddodavatele jako osoby samostatně výdělečně činné.</w:t>
      </w:r>
    </w:p>
    <w:p w14:paraId="21CFC185" w14:textId="77777777" w:rsidR="00D42A30" w:rsidRPr="00511BFB" w:rsidRDefault="00D42A30" w:rsidP="00D42A30">
      <w:pPr>
        <w:pStyle w:val="Zkladntextodsazen2"/>
        <w:overflowPunct/>
        <w:autoSpaceDE/>
        <w:autoSpaceDN/>
        <w:adjustRightInd/>
        <w:spacing w:after="0" w:line="240" w:lineRule="auto"/>
        <w:ind w:left="426"/>
        <w:jc w:val="both"/>
        <w:textAlignment w:val="auto"/>
        <w:rPr>
          <w:rFonts w:ascii="Arial" w:hAnsi="Arial" w:cs="Arial"/>
          <w:sz w:val="22"/>
          <w:szCs w:val="22"/>
        </w:rPr>
      </w:pPr>
    </w:p>
    <w:p w14:paraId="3A3FD186" w14:textId="77777777" w:rsidR="00D42A30" w:rsidRPr="00511BFB" w:rsidRDefault="00D42A30" w:rsidP="00D42A30">
      <w:pPr>
        <w:pStyle w:val="Zkladntextodsazen2"/>
        <w:numPr>
          <w:ilvl w:val="0"/>
          <w:numId w:val="5"/>
        </w:numPr>
        <w:tabs>
          <w:tab w:val="clear" w:pos="720"/>
          <w:tab w:val="num" w:pos="426"/>
        </w:tabs>
        <w:overflowPunct/>
        <w:autoSpaceDE/>
        <w:autoSpaceDN/>
        <w:adjustRightInd/>
        <w:spacing w:after="0" w:line="240" w:lineRule="auto"/>
        <w:ind w:left="426" w:hanging="426"/>
        <w:jc w:val="both"/>
        <w:textAlignment w:val="auto"/>
        <w:rPr>
          <w:rFonts w:ascii="Arial" w:hAnsi="Arial" w:cs="Arial"/>
          <w:sz w:val="22"/>
          <w:szCs w:val="22"/>
        </w:rPr>
      </w:pPr>
      <w:r w:rsidRPr="00511BFB">
        <w:rPr>
          <w:rFonts w:ascii="Arial" w:hAnsi="Arial" w:cs="Arial"/>
          <w:sz w:val="22"/>
          <w:szCs w:val="22"/>
        </w:rPr>
        <w:t>Zhotovitel se dále zavazuje a prohlašuje, že veškeré platby poddodavatelům za provádění díla (popř. jednotlivých činností v rámci realizace díla) jsou činěny výhradně na základě řádně vystavených faktur.</w:t>
      </w:r>
    </w:p>
    <w:p w14:paraId="3D55E316" w14:textId="77777777" w:rsidR="00D42A30" w:rsidRPr="00511BFB" w:rsidRDefault="00D42A30" w:rsidP="00D42A30">
      <w:pPr>
        <w:widowControl w:val="0"/>
        <w:suppressLineNumbers/>
        <w:tabs>
          <w:tab w:val="left" w:pos="2098"/>
        </w:tabs>
        <w:jc w:val="both"/>
        <w:rPr>
          <w:rFonts w:ascii="Arial" w:hAnsi="Arial" w:cs="Arial"/>
          <w:b/>
          <w:color w:val="000000"/>
          <w:sz w:val="28"/>
          <w:u w:val="single"/>
        </w:rPr>
      </w:pPr>
    </w:p>
    <w:p w14:paraId="22F5A1EE" w14:textId="77777777" w:rsidR="00D42A30" w:rsidRPr="00511BFB" w:rsidRDefault="00D42A30" w:rsidP="00D42A30">
      <w:pPr>
        <w:widowControl w:val="0"/>
        <w:suppressLineNumbers/>
        <w:tabs>
          <w:tab w:val="left" w:pos="2098"/>
        </w:tabs>
        <w:jc w:val="both"/>
        <w:rPr>
          <w:rFonts w:ascii="Arial" w:hAnsi="Arial" w:cs="Arial"/>
          <w:b/>
          <w:color w:val="000000"/>
          <w:sz w:val="28"/>
          <w:u w:val="single"/>
        </w:rPr>
      </w:pPr>
    </w:p>
    <w:p w14:paraId="4451E042" w14:textId="77777777" w:rsidR="00D42A30" w:rsidRPr="00511BFB" w:rsidRDefault="00D42A30" w:rsidP="00D42A30">
      <w:pPr>
        <w:widowControl w:val="0"/>
        <w:suppressLineNumbers/>
        <w:tabs>
          <w:tab w:val="left" w:pos="2098"/>
        </w:tabs>
        <w:ind w:left="425" w:hanging="425"/>
        <w:jc w:val="center"/>
        <w:rPr>
          <w:rFonts w:ascii="Arial" w:hAnsi="Arial" w:cs="Arial"/>
          <w:b/>
          <w:color w:val="000000"/>
          <w:sz w:val="28"/>
          <w:u w:val="single"/>
        </w:rPr>
      </w:pPr>
      <w:r w:rsidRPr="00511BFB">
        <w:rPr>
          <w:rFonts w:ascii="Arial" w:hAnsi="Arial" w:cs="Arial"/>
          <w:b/>
          <w:color w:val="000000"/>
          <w:sz w:val="28"/>
        </w:rPr>
        <w:t>VI.</w:t>
      </w:r>
    </w:p>
    <w:p w14:paraId="141511AE" w14:textId="77777777" w:rsidR="00D42A30" w:rsidRPr="00511BFB" w:rsidRDefault="00D42A30" w:rsidP="00D42A30">
      <w:pPr>
        <w:widowControl w:val="0"/>
        <w:suppressLineNumbers/>
        <w:tabs>
          <w:tab w:val="left" w:pos="2098"/>
        </w:tabs>
        <w:ind w:left="425" w:hanging="425"/>
        <w:jc w:val="center"/>
        <w:rPr>
          <w:rFonts w:ascii="Arial" w:hAnsi="Arial" w:cs="Arial"/>
          <w:b/>
          <w:color w:val="000000"/>
          <w:sz w:val="28"/>
          <w:u w:val="single"/>
        </w:rPr>
      </w:pPr>
      <w:r w:rsidRPr="00511BFB">
        <w:rPr>
          <w:rFonts w:ascii="Arial" w:hAnsi="Arial" w:cs="Arial"/>
          <w:b/>
          <w:color w:val="000000"/>
          <w:sz w:val="28"/>
          <w:u w:val="single"/>
        </w:rPr>
        <w:t>Předání a převzetí díla</w:t>
      </w:r>
    </w:p>
    <w:p w14:paraId="0754018D" w14:textId="77777777" w:rsidR="00D42A30" w:rsidRPr="00511BFB" w:rsidRDefault="00D42A30" w:rsidP="00D42A30">
      <w:pPr>
        <w:widowControl w:val="0"/>
        <w:suppressLineNumbers/>
        <w:tabs>
          <w:tab w:val="left" w:pos="2098"/>
        </w:tabs>
        <w:ind w:left="425" w:hanging="425"/>
        <w:jc w:val="center"/>
        <w:rPr>
          <w:rFonts w:ascii="Arial" w:hAnsi="Arial" w:cs="Arial"/>
          <w:b/>
          <w:color w:val="000000"/>
          <w:sz w:val="28"/>
          <w:u w:val="single"/>
        </w:rPr>
      </w:pPr>
    </w:p>
    <w:p w14:paraId="3CA4FEAE" w14:textId="26171120" w:rsidR="0094038E" w:rsidRDefault="0094038E" w:rsidP="00971A42">
      <w:pPr>
        <w:numPr>
          <w:ilvl w:val="0"/>
          <w:numId w:val="14"/>
        </w:numPr>
        <w:tabs>
          <w:tab w:val="num" w:pos="360"/>
        </w:tabs>
        <w:overflowPunct/>
        <w:autoSpaceDE/>
        <w:autoSpaceDN/>
        <w:adjustRightInd/>
        <w:ind w:left="360"/>
        <w:jc w:val="both"/>
        <w:textAlignment w:val="auto"/>
        <w:rPr>
          <w:rFonts w:ascii="Arial" w:hAnsi="Arial" w:cs="Arial"/>
          <w:color w:val="000000"/>
          <w:sz w:val="22"/>
          <w:szCs w:val="22"/>
        </w:rPr>
      </w:pPr>
      <w:r>
        <w:rPr>
          <w:rFonts w:ascii="Arial" w:hAnsi="Arial" w:cs="Arial"/>
          <w:color w:val="000000"/>
          <w:sz w:val="22"/>
          <w:szCs w:val="22"/>
        </w:rPr>
        <w:t xml:space="preserve">Zhotovitel splní svou povinnost provést dílo jeho řádným dokončením a předáním objednateli. </w:t>
      </w:r>
      <w:r w:rsidRPr="007D048F">
        <w:rPr>
          <w:rFonts w:ascii="Arial" w:hAnsi="Arial" w:cs="Arial"/>
          <w:sz w:val="22"/>
          <w:szCs w:val="22"/>
        </w:rPr>
        <w:t xml:space="preserve">Objednatel se zavazuje, že od zhotovitele </w:t>
      </w:r>
      <w:r>
        <w:rPr>
          <w:rFonts w:ascii="Arial" w:hAnsi="Arial" w:cs="Arial"/>
          <w:sz w:val="22"/>
          <w:szCs w:val="22"/>
        </w:rPr>
        <w:t xml:space="preserve">dokončené </w:t>
      </w:r>
      <w:r w:rsidRPr="007D048F">
        <w:rPr>
          <w:rFonts w:ascii="Arial" w:hAnsi="Arial" w:cs="Arial"/>
          <w:sz w:val="22"/>
          <w:szCs w:val="22"/>
        </w:rPr>
        <w:t>dílo převezme, pokud nebude vykazovat žádné vady či nedodělky, přičemž v případě, že dílo bude obsahovat jakékoliv vady a nedodělky, je objednatel oprávněn převzetí díla odmítnout</w:t>
      </w:r>
      <w:r>
        <w:rPr>
          <w:rFonts w:ascii="Arial" w:hAnsi="Arial" w:cs="Arial"/>
          <w:sz w:val="22"/>
          <w:szCs w:val="22"/>
        </w:rPr>
        <w:t>.</w:t>
      </w:r>
    </w:p>
    <w:p w14:paraId="2C8C8141" w14:textId="77777777" w:rsidR="0094038E" w:rsidRDefault="0094038E" w:rsidP="006C2A2E">
      <w:pPr>
        <w:overflowPunct/>
        <w:autoSpaceDE/>
        <w:autoSpaceDN/>
        <w:adjustRightInd/>
        <w:ind w:left="360"/>
        <w:jc w:val="both"/>
        <w:textAlignment w:val="auto"/>
        <w:rPr>
          <w:rFonts w:ascii="Arial" w:hAnsi="Arial" w:cs="Arial"/>
          <w:color w:val="000000"/>
          <w:sz w:val="22"/>
          <w:szCs w:val="22"/>
        </w:rPr>
      </w:pPr>
    </w:p>
    <w:p w14:paraId="3CCC40AF" w14:textId="69C1125D" w:rsidR="00D42A30" w:rsidRPr="00971A42" w:rsidRDefault="00D42A30" w:rsidP="00971A42">
      <w:pPr>
        <w:numPr>
          <w:ilvl w:val="0"/>
          <w:numId w:val="14"/>
        </w:numPr>
        <w:tabs>
          <w:tab w:val="num" w:pos="360"/>
        </w:tabs>
        <w:overflowPunct/>
        <w:autoSpaceDE/>
        <w:autoSpaceDN/>
        <w:adjustRightInd/>
        <w:ind w:left="360"/>
        <w:jc w:val="both"/>
        <w:textAlignment w:val="auto"/>
        <w:rPr>
          <w:rFonts w:ascii="Arial" w:hAnsi="Arial" w:cs="Arial"/>
          <w:color w:val="000000"/>
          <w:sz w:val="22"/>
          <w:szCs w:val="22"/>
        </w:rPr>
      </w:pPr>
      <w:r w:rsidRPr="00971A42">
        <w:rPr>
          <w:rFonts w:ascii="Arial" w:hAnsi="Arial" w:cs="Arial"/>
          <w:color w:val="000000"/>
          <w:sz w:val="22"/>
          <w:szCs w:val="22"/>
        </w:rPr>
        <w:t>Zhotovitel telefonicky a písemně vyzve objednatele k převzetí řádně dokončeného díla</w:t>
      </w:r>
      <w:r w:rsidR="00232C5D" w:rsidRPr="00971A42">
        <w:rPr>
          <w:rFonts w:ascii="Arial" w:hAnsi="Arial" w:cs="Arial"/>
          <w:color w:val="000000"/>
          <w:sz w:val="22"/>
          <w:szCs w:val="22"/>
        </w:rPr>
        <w:t xml:space="preserve">, a to nejméně </w:t>
      </w:r>
      <w:r w:rsidR="0084018E">
        <w:rPr>
          <w:rFonts w:ascii="Arial" w:hAnsi="Arial" w:cs="Arial"/>
          <w:color w:val="000000"/>
          <w:sz w:val="22"/>
          <w:szCs w:val="22"/>
        </w:rPr>
        <w:t xml:space="preserve">14 </w:t>
      </w:r>
      <w:r w:rsidR="00232C5D" w:rsidRPr="00971A42">
        <w:rPr>
          <w:rFonts w:ascii="Arial" w:hAnsi="Arial" w:cs="Arial"/>
          <w:color w:val="000000"/>
          <w:sz w:val="22"/>
          <w:szCs w:val="22"/>
        </w:rPr>
        <w:t>dnů před termínem předání a převzetí díla</w:t>
      </w:r>
      <w:r w:rsidRPr="00971A42">
        <w:rPr>
          <w:rFonts w:ascii="Arial" w:hAnsi="Arial" w:cs="Arial"/>
          <w:color w:val="000000"/>
          <w:sz w:val="22"/>
          <w:szCs w:val="22"/>
        </w:rPr>
        <w:t xml:space="preserve">. Objednatel dílo prohlédne </w:t>
      </w:r>
      <w:r w:rsidR="0094038E">
        <w:rPr>
          <w:rFonts w:ascii="Arial" w:hAnsi="Arial" w:cs="Arial"/>
          <w:color w:val="000000"/>
          <w:sz w:val="22"/>
          <w:szCs w:val="22"/>
        </w:rPr>
        <w:t xml:space="preserve">a zkontroluje </w:t>
      </w:r>
      <w:r w:rsidRPr="00971A42">
        <w:rPr>
          <w:rFonts w:ascii="Arial" w:hAnsi="Arial" w:cs="Arial"/>
          <w:color w:val="000000"/>
          <w:sz w:val="22"/>
          <w:szCs w:val="22"/>
        </w:rPr>
        <w:t>a výsledky prohlídky zapíše do protokolu. Protokol bude obsahovat zejména:</w:t>
      </w:r>
    </w:p>
    <w:p w14:paraId="02DA57D7" w14:textId="77777777" w:rsidR="00D42A30" w:rsidRPr="00511BFB" w:rsidRDefault="00D42A30" w:rsidP="00D42A30">
      <w:pPr>
        <w:numPr>
          <w:ilvl w:val="1"/>
          <w:numId w:val="14"/>
        </w:numPr>
        <w:tabs>
          <w:tab w:val="num" w:pos="720"/>
        </w:tabs>
        <w:overflowPunct/>
        <w:autoSpaceDE/>
        <w:autoSpaceDN/>
        <w:adjustRightInd/>
        <w:ind w:left="720"/>
        <w:jc w:val="both"/>
        <w:textAlignment w:val="auto"/>
        <w:rPr>
          <w:rFonts w:ascii="Arial" w:hAnsi="Arial" w:cs="Arial"/>
          <w:color w:val="000000"/>
          <w:sz w:val="22"/>
          <w:szCs w:val="22"/>
        </w:rPr>
      </w:pPr>
      <w:r w:rsidRPr="00511BFB">
        <w:rPr>
          <w:rFonts w:ascii="Arial" w:hAnsi="Arial" w:cs="Arial"/>
          <w:color w:val="000000"/>
          <w:sz w:val="22"/>
          <w:szCs w:val="22"/>
        </w:rPr>
        <w:t>zhodnocení jakosti díla z hlediska zjevných vad,</w:t>
      </w:r>
    </w:p>
    <w:p w14:paraId="0D68738E" w14:textId="77777777" w:rsidR="00D42A30" w:rsidRPr="00511BFB" w:rsidRDefault="00D42A30" w:rsidP="00D42A30">
      <w:pPr>
        <w:numPr>
          <w:ilvl w:val="1"/>
          <w:numId w:val="14"/>
        </w:numPr>
        <w:tabs>
          <w:tab w:val="num" w:pos="720"/>
        </w:tabs>
        <w:overflowPunct/>
        <w:autoSpaceDE/>
        <w:autoSpaceDN/>
        <w:adjustRightInd/>
        <w:ind w:left="720"/>
        <w:jc w:val="both"/>
        <w:textAlignment w:val="auto"/>
        <w:rPr>
          <w:rFonts w:ascii="Arial" w:hAnsi="Arial" w:cs="Arial"/>
          <w:color w:val="000000"/>
          <w:sz w:val="22"/>
          <w:szCs w:val="22"/>
        </w:rPr>
      </w:pPr>
      <w:r w:rsidRPr="00511BFB">
        <w:rPr>
          <w:rFonts w:ascii="Arial" w:hAnsi="Arial" w:cs="Arial"/>
          <w:color w:val="000000"/>
          <w:sz w:val="22"/>
          <w:szCs w:val="22"/>
        </w:rPr>
        <w:t>soupis všech provedených změn a odchylek od dokumentace,</w:t>
      </w:r>
    </w:p>
    <w:p w14:paraId="7B25B4A6" w14:textId="77777777" w:rsidR="00D42A30" w:rsidRPr="00511BFB" w:rsidRDefault="00D42A30" w:rsidP="00D42A30">
      <w:pPr>
        <w:numPr>
          <w:ilvl w:val="1"/>
          <w:numId w:val="14"/>
        </w:numPr>
        <w:tabs>
          <w:tab w:val="num" w:pos="720"/>
        </w:tabs>
        <w:overflowPunct/>
        <w:autoSpaceDE/>
        <w:autoSpaceDN/>
        <w:adjustRightInd/>
        <w:ind w:left="720"/>
        <w:jc w:val="both"/>
        <w:textAlignment w:val="auto"/>
        <w:rPr>
          <w:rFonts w:ascii="Arial" w:hAnsi="Arial" w:cs="Arial"/>
          <w:color w:val="000000"/>
          <w:sz w:val="22"/>
          <w:szCs w:val="22"/>
        </w:rPr>
      </w:pPr>
      <w:r w:rsidRPr="00511BFB">
        <w:rPr>
          <w:rFonts w:ascii="Arial" w:hAnsi="Arial" w:cs="Arial"/>
          <w:color w:val="000000"/>
          <w:sz w:val="22"/>
          <w:szCs w:val="22"/>
        </w:rPr>
        <w:t>prohlášení objednatele, zda předávané dílo přejímá,</w:t>
      </w:r>
    </w:p>
    <w:p w14:paraId="70903FA2" w14:textId="77777777" w:rsidR="00D42A30" w:rsidRDefault="00D42A30" w:rsidP="00D42A30">
      <w:pPr>
        <w:numPr>
          <w:ilvl w:val="1"/>
          <w:numId w:val="14"/>
        </w:numPr>
        <w:tabs>
          <w:tab w:val="num" w:pos="720"/>
        </w:tabs>
        <w:overflowPunct/>
        <w:autoSpaceDE/>
        <w:autoSpaceDN/>
        <w:adjustRightInd/>
        <w:ind w:left="720"/>
        <w:jc w:val="both"/>
        <w:textAlignment w:val="auto"/>
        <w:rPr>
          <w:rFonts w:ascii="Arial" w:hAnsi="Arial" w:cs="Arial"/>
          <w:color w:val="000000"/>
          <w:sz w:val="22"/>
          <w:szCs w:val="22"/>
        </w:rPr>
      </w:pPr>
      <w:r w:rsidRPr="00511BFB">
        <w:rPr>
          <w:rFonts w:ascii="Arial" w:hAnsi="Arial" w:cs="Arial"/>
          <w:color w:val="000000"/>
          <w:sz w:val="22"/>
          <w:szCs w:val="22"/>
        </w:rPr>
        <w:t>soupis příloh.</w:t>
      </w:r>
    </w:p>
    <w:p w14:paraId="6B42D021" w14:textId="3C8B5882" w:rsidR="0094038E" w:rsidRDefault="0094038E" w:rsidP="006C2A2E">
      <w:pPr>
        <w:tabs>
          <w:tab w:val="num" w:pos="2880"/>
        </w:tabs>
        <w:overflowPunct/>
        <w:autoSpaceDE/>
        <w:autoSpaceDN/>
        <w:adjustRightInd/>
        <w:ind w:left="360"/>
        <w:jc w:val="both"/>
        <w:textAlignment w:val="auto"/>
        <w:rPr>
          <w:rFonts w:ascii="Arial" w:hAnsi="Arial" w:cs="Arial"/>
          <w:color w:val="000000"/>
          <w:sz w:val="22"/>
          <w:szCs w:val="22"/>
        </w:rPr>
      </w:pPr>
    </w:p>
    <w:p w14:paraId="6891BD40" w14:textId="484A45F0" w:rsidR="0094038E" w:rsidRDefault="0094038E" w:rsidP="006C2A2E">
      <w:pPr>
        <w:widowControl w:val="0"/>
        <w:ind w:left="360"/>
        <w:jc w:val="both"/>
        <w:rPr>
          <w:rFonts w:ascii="Arial" w:hAnsi="Arial" w:cs="Arial"/>
          <w:sz w:val="22"/>
          <w:szCs w:val="22"/>
        </w:rPr>
      </w:pPr>
      <w:r>
        <w:rPr>
          <w:rFonts w:ascii="Arial" w:hAnsi="Arial" w:cs="Arial"/>
          <w:sz w:val="22"/>
          <w:szCs w:val="22"/>
        </w:rPr>
        <w:t>O</w:t>
      </w:r>
      <w:r w:rsidRPr="007D048F">
        <w:rPr>
          <w:rFonts w:ascii="Arial" w:hAnsi="Arial" w:cs="Arial"/>
          <w:sz w:val="22"/>
          <w:szCs w:val="22"/>
        </w:rPr>
        <w:t xml:space="preserve">bjednatel </w:t>
      </w:r>
      <w:r>
        <w:rPr>
          <w:rFonts w:ascii="Arial" w:hAnsi="Arial" w:cs="Arial"/>
          <w:sz w:val="22"/>
          <w:szCs w:val="22"/>
        </w:rPr>
        <w:t xml:space="preserve">v protokolu </w:t>
      </w:r>
      <w:r w:rsidRPr="007D048F">
        <w:rPr>
          <w:rFonts w:ascii="Arial" w:hAnsi="Arial" w:cs="Arial"/>
          <w:sz w:val="22"/>
          <w:szCs w:val="22"/>
        </w:rPr>
        <w:t>výslovně uvede, že dílo přebírá a pokud ne, z jakého důvodu s tím, že objednatel je oprávněn převzetí díla odmítnout v případě výskytu vady či nedodělku díla.</w:t>
      </w:r>
    </w:p>
    <w:p w14:paraId="340914F7" w14:textId="77777777" w:rsidR="0094038E" w:rsidRDefault="0094038E" w:rsidP="006C2A2E">
      <w:pPr>
        <w:widowControl w:val="0"/>
        <w:ind w:left="360"/>
        <w:jc w:val="both"/>
        <w:rPr>
          <w:rFonts w:ascii="Arial" w:hAnsi="Arial" w:cs="Arial"/>
          <w:sz w:val="22"/>
          <w:szCs w:val="22"/>
        </w:rPr>
      </w:pPr>
    </w:p>
    <w:p w14:paraId="5B762949" w14:textId="2D4B8F77" w:rsidR="0094038E" w:rsidRPr="007D048F" w:rsidRDefault="0094038E" w:rsidP="006C2A2E">
      <w:pPr>
        <w:widowControl w:val="0"/>
        <w:ind w:left="360"/>
        <w:jc w:val="both"/>
        <w:rPr>
          <w:rFonts w:ascii="Arial" w:hAnsi="Arial" w:cs="Arial"/>
          <w:sz w:val="22"/>
          <w:szCs w:val="22"/>
        </w:rPr>
      </w:pPr>
      <w:r w:rsidRPr="007D048F">
        <w:rPr>
          <w:rFonts w:ascii="Arial" w:hAnsi="Arial" w:cs="Arial"/>
          <w:sz w:val="22"/>
          <w:szCs w:val="22"/>
        </w:rPr>
        <w:t xml:space="preserve">V případě výskytu vad či nedodělků díla, bude pořízen písemný soupis vad a nedodělků díla a současně bude </w:t>
      </w:r>
      <w:r>
        <w:rPr>
          <w:rFonts w:ascii="Arial" w:hAnsi="Arial" w:cs="Arial"/>
          <w:sz w:val="22"/>
          <w:szCs w:val="22"/>
        </w:rPr>
        <w:t xml:space="preserve">smluvními </w:t>
      </w:r>
      <w:r w:rsidRPr="007D048F">
        <w:rPr>
          <w:rFonts w:ascii="Arial" w:hAnsi="Arial" w:cs="Arial"/>
          <w:sz w:val="22"/>
          <w:szCs w:val="22"/>
        </w:rPr>
        <w:t xml:space="preserve">stranami stanovena lhůta pro jejich odstranění s tím, že po jejich odstranění zhotovitel opětovně vyzve objednatele k převzetí </w:t>
      </w:r>
      <w:r>
        <w:rPr>
          <w:rFonts w:ascii="Arial" w:hAnsi="Arial" w:cs="Arial"/>
          <w:sz w:val="22"/>
          <w:szCs w:val="22"/>
        </w:rPr>
        <w:t>dokončeného</w:t>
      </w:r>
      <w:r w:rsidRPr="007D048F">
        <w:rPr>
          <w:rFonts w:ascii="Arial" w:hAnsi="Arial" w:cs="Arial"/>
          <w:sz w:val="22"/>
          <w:szCs w:val="22"/>
        </w:rPr>
        <w:t xml:space="preserve"> díla.</w:t>
      </w:r>
    </w:p>
    <w:p w14:paraId="0253EC02" w14:textId="77777777" w:rsidR="0094038E" w:rsidRPr="00511BFB" w:rsidRDefault="0094038E" w:rsidP="006C2A2E">
      <w:pPr>
        <w:tabs>
          <w:tab w:val="num" w:pos="2880"/>
        </w:tabs>
        <w:overflowPunct/>
        <w:autoSpaceDE/>
        <w:autoSpaceDN/>
        <w:adjustRightInd/>
        <w:ind w:left="360"/>
        <w:jc w:val="both"/>
        <w:textAlignment w:val="auto"/>
        <w:rPr>
          <w:rFonts w:ascii="Arial" w:hAnsi="Arial" w:cs="Arial"/>
          <w:color w:val="000000"/>
          <w:sz w:val="22"/>
          <w:szCs w:val="22"/>
        </w:rPr>
      </w:pPr>
    </w:p>
    <w:p w14:paraId="68E62974" w14:textId="46055095" w:rsidR="00D42A30" w:rsidRPr="00511BFB" w:rsidRDefault="0094038E" w:rsidP="009C72C2">
      <w:pPr>
        <w:ind w:left="360" w:firstLine="10"/>
        <w:jc w:val="both"/>
        <w:rPr>
          <w:rFonts w:ascii="Arial" w:hAnsi="Arial" w:cs="Arial"/>
          <w:color w:val="000000"/>
          <w:sz w:val="22"/>
          <w:szCs w:val="22"/>
        </w:rPr>
      </w:pPr>
      <w:r w:rsidRPr="007D048F">
        <w:rPr>
          <w:rFonts w:ascii="Arial" w:hAnsi="Arial" w:cs="Arial"/>
          <w:sz w:val="22"/>
          <w:szCs w:val="22"/>
        </w:rPr>
        <w:t>Smluvní strany mají právo přizvat k přejímce další osoby, které mohou v souvislosti s kontrolovanou částí díla poskytnout technické, technologické nebo jiné relevantní informace, případně znalecká vyjádření.</w:t>
      </w:r>
      <w:r w:rsidRPr="009C72C2">
        <w:rPr>
          <w:rFonts w:ascii="Arial" w:hAnsi="Arial"/>
          <w:sz w:val="22"/>
        </w:rPr>
        <w:t xml:space="preserve"> </w:t>
      </w:r>
      <w:r w:rsidR="00D42A30" w:rsidRPr="00511BFB">
        <w:rPr>
          <w:rFonts w:ascii="Arial" w:hAnsi="Arial" w:cs="Arial"/>
          <w:color w:val="000000"/>
          <w:sz w:val="22"/>
          <w:szCs w:val="22"/>
        </w:rPr>
        <w:t>Zhotovitel je povinen zajistit při předání díla účast autorizovaného stavbyvedoucího</w:t>
      </w:r>
      <w:r w:rsidR="00B4154C">
        <w:rPr>
          <w:rFonts w:ascii="Arial" w:hAnsi="Arial" w:cs="Arial"/>
          <w:color w:val="000000"/>
          <w:sz w:val="22"/>
          <w:szCs w:val="22"/>
        </w:rPr>
        <w:t>.</w:t>
      </w:r>
      <w:r>
        <w:rPr>
          <w:rFonts w:ascii="Arial" w:hAnsi="Arial" w:cs="Arial"/>
          <w:color w:val="000000"/>
          <w:sz w:val="22"/>
          <w:szCs w:val="22"/>
        </w:rPr>
        <w:t xml:space="preserve"> </w:t>
      </w:r>
    </w:p>
    <w:p w14:paraId="60D12DDE" w14:textId="77777777" w:rsidR="00D42A30" w:rsidRPr="00511BFB" w:rsidRDefault="00D42A30" w:rsidP="00D42A30">
      <w:pPr>
        <w:ind w:left="360"/>
        <w:jc w:val="both"/>
        <w:rPr>
          <w:rFonts w:ascii="Arial" w:hAnsi="Arial" w:cs="Arial"/>
          <w:color w:val="000000"/>
          <w:sz w:val="22"/>
          <w:szCs w:val="22"/>
        </w:rPr>
      </w:pPr>
    </w:p>
    <w:p w14:paraId="53D9789C" w14:textId="77777777" w:rsidR="00D42A30" w:rsidRPr="00511BFB" w:rsidRDefault="00D42A30" w:rsidP="00D42A30">
      <w:pPr>
        <w:numPr>
          <w:ilvl w:val="0"/>
          <w:numId w:val="14"/>
        </w:numPr>
        <w:tabs>
          <w:tab w:val="num" w:pos="360"/>
        </w:tabs>
        <w:overflowPunct/>
        <w:autoSpaceDE/>
        <w:autoSpaceDN/>
        <w:adjustRightInd/>
        <w:ind w:left="360"/>
        <w:jc w:val="both"/>
        <w:textAlignment w:val="auto"/>
        <w:rPr>
          <w:rFonts w:ascii="Arial" w:hAnsi="Arial" w:cs="Arial"/>
          <w:color w:val="000000"/>
          <w:sz w:val="22"/>
          <w:szCs w:val="22"/>
        </w:rPr>
      </w:pPr>
      <w:r w:rsidRPr="00511BFB">
        <w:rPr>
          <w:rFonts w:ascii="Arial" w:hAnsi="Arial" w:cs="Arial"/>
          <w:color w:val="000000"/>
          <w:sz w:val="22"/>
          <w:szCs w:val="22"/>
        </w:rPr>
        <w:t xml:space="preserve">Zhotovitel předá objednateli nejpozději v den předání díla tyto doklady: </w:t>
      </w:r>
    </w:p>
    <w:p w14:paraId="58F4E624" w14:textId="77777777" w:rsidR="00D42A30" w:rsidRPr="00511BFB" w:rsidRDefault="00D42A30" w:rsidP="00D42A30">
      <w:pPr>
        <w:numPr>
          <w:ilvl w:val="0"/>
          <w:numId w:val="15"/>
        </w:numPr>
        <w:overflowPunct/>
        <w:autoSpaceDE/>
        <w:autoSpaceDN/>
        <w:adjustRightInd/>
        <w:textAlignment w:val="auto"/>
        <w:rPr>
          <w:rFonts w:ascii="Arial" w:hAnsi="Arial" w:cs="Arial"/>
          <w:color w:val="000000"/>
          <w:sz w:val="22"/>
          <w:szCs w:val="22"/>
        </w:rPr>
      </w:pPr>
      <w:r w:rsidRPr="00511BFB">
        <w:rPr>
          <w:rFonts w:ascii="Arial" w:hAnsi="Arial" w:cs="Arial"/>
          <w:color w:val="000000"/>
          <w:sz w:val="22"/>
          <w:szCs w:val="22"/>
        </w:rPr>
        <w:t xml:space="preserve">doklad o vytýčení stavby, </w:t>
      </w:r>
    </w:p>
    <w:p w14:paraId="462DDB61" w14:textId="77777777" w:rsidR="00D42A30" w:rsidRPr="00511BFB" w:rsidRDefault="00D42A30" w:rsidP="00D42A30">
      <w:pPr>
        <w:numPr>
          <w:ilvl w:val="0"/>
          <w:numId w:val="15"/>
        </w:numPr>
        <w:overflowPunct/>
        <w:autoSpaceDE/>
        <w:autoSpaceDN/>
        <w:adjustRightInd/>
        <w:textAlignment w:val="auto"/>
        <w:rPr>
          <w:rFonts w:ascii="Arial" w:hAnsi="Arial" w:cs="Arial"/>
          <w:color w:val="000000"/>
          <w:sz w:val="22"/>
          <w:szCs w:val="22"/>
        </w:rPr>
      </w:pPr>
      <w:r w:rsidRPr="00511BFB">
        <w:rPr>
          <w:rFonts w:ascii="Arial" w:hAnsi="Arial" w:cs="Arial"/>
          <w:color w:val="000000"/>
          <w:sz w:val="22"/>
          <w:szCs w:val="22"/>
        </w:rPr>
        <w:t xml:space="preserve">zaměření skutečného provedení stavby, </w:t>
      </w:r>
    </w:p>
    <w:p w14:paraId="6845EC15" w14:textId="77777777" w:rsidR="00D42A30" w:rsidRPr="00511BFB" w:rsidRDefault="00D42A30" w:rsidP="00D42A30">
      <w:pPr>
        <w:numPr>
          <w:ilvl w:val="0"/>
          <w:numId w:val="15"/>
        </w:numPr>
        <w:overflowPunct/>
        <w:autoSpaceDE/>
        <w:autoSpaceDN/>
        <w:adjustRightInd/>
        <w:textAlignment w:val="auto"/>
        <w:rPr>
          <w:rFonts w:ascii="Arial" w:hAnsi="Arial" w:cs="Arial"/>
          <w:color w:val="000000"/>
          <w:sz w:val="22"/>
          <w:szCs w:val="22"/>
        </w:rPr>
      </w:pPr>
      <w:r w:rsidRPr="00511BFB">
        <w:rPr>
          <w:rFonts w:ascii="Arial" w:hAnsi="Arial" w:cs="Arial"/>
          <w:color w:val="000000"/>
          <w:sz w:val="22"/>
          <w:szCs w:val="22"/>
        </w:rPr>
        <w:t>souhlasy vlastníka (ů) s konečnou úpravou pozemků a komunikací dotčených prováděním díla (převzetí pozemků a komunikací),</w:t>
      </w:r>
    </w:p>
    <w:p w14:paraId="5D7EC548" w14:textId="77777777" w:rsidR="00D42A30" w:rsidRPr="00511BFB" w:rsidRDefault="00D42A30" w:rsidP="00D42A30">
      <w:pPr>
        <w:numPr>
          <w:ilvl w:val="0"/>
          <w:numId w:val="15"/>
        </w:numPr>
        <w:overflowPunct/>
        <w:autoSpaceDE/>
        <w:autoSpaceDN/>
        <w:adjustRightInd/>
        <w:textAlignment w:val="auto"/>
        <w:rPr>
          <w:rFonts w:ascii="Arial" w:hAnsi="Arial" w:cs="Arial"/>
          <w:color w:val="000000"/>
          <w:sz w:val="22"/>
          <w:szCs w:val="22"/>
        </w:rPr>
      </w:pPr>
      <w:r w:rsidRPr="00511BFB">
        <w:rPr>
          <w:rFonts w:ascii="Arial" w:hAnsi="Arial" w:cs="Arial"/>
          <w:color w:val="000000"/>
          <w:sz w:val="22"/>
          <w:szCs w:val="22"/>
        </w:rPr>
        <w:t>projektovou dokumentaci ověřenou stavebním úřadem,</w:t>
      </w:r>
    </w:p>
    <w:p w14:paraId="63634B52" w14:textId="77777777" w:rsidR="00D42A30" w:rsidRPr="00511BFB" w:rsidRDefault="00D42A30" w:rsidP="00D42A30">
      <w:pPr>
        <w:numPr>
          <w:ilvl w:val="0"/>
          <w:numId w:val="15"/>
        </w:numPr>
        <w:overflowPunct/>
        <w:autoSpaceDE/>
        <w:autoSpaceDN/>
        <w:adjustRightInd/>
        <w:textAlignment w:val="auto"/>
        <w:rPr>
          <w:rFonts w:ascii="Arial" w:hAnsi="Arial" w:cs="Arial"/>
          <w:color w:val="000000"/>
          <w:sz w:val="22"/>
          <w:szCs w:val="22"/>
        </w:rPr>
      </w:pPr>
      <w:r w:rsidRPr="00511BFB">
        <w:rPr>
          <w:rFonts w:ascii="Arial" w:hAnsi="Arial" w:cs="Arial"/>
          <w:color w:val="000000"/>
          <w:sz w:val="22"/>
          <w:szCs w:val="22"/>
        </w:rPr>
        <w:t>dokumentaci skutečného provedení stavby (včetně fotodokumentace průběhu realizace stavby),</w:t>
      </w:r>
    </w:p>
    <w:p w14:paraId="734D85C4" w14:textId="77777777" w:rsidR="00D42A30" w:rsidRPr="00511BFB" w:rsidRDefault="00D42A30" w:rsidP="00D42A30">
      <w:pPr>
        <w:numPr>
          <w:ilvl w:val="0"/>
          <w:numId w:val="15"/>
        </w:numPr>
        <w:overflowPunct/>
        <w:autoSpaceDE/>
        <w:autoSpaceDN/>
        <w:adjustRightInd/>
        <w:textAlignment w:val="auto"/>
        <w:rPr>
          <w:rFonts w:ascii="Arial" w:hAnsi="Arial" w:cs="Arial"/>
          <w:color w:val="000000"/>
          <w:sz w:val="22"/>
          <w:szCs w:val="22"/>
        </w:rPr>
      </w:pPr>
      <w:r w:rsidRPr="00511BFB">
        <w:rPr>
          <w:rFonts w:ascii="Arial" w:hAnsi="Arial" w:cs="Arial"/>
          <w:color w:val="000000"/>
          <w:sz w:val="22"/>
          <w:szCs w:val="22"/>
        </w:rPr>
        <w:t>doklady o předepsaných zkouškách a revizích,</w:t>
      </w:r>
    </w:p>
    <w:p w14:paraId="0011AF83" w14:textId="77777777" w:rsidR="00D42A30" w:rsidRPr="00511BFB" w:rsidRDefault="00D42A30" w:rsidP="00D42A30">
      <w:pPr>
        <w:numPr>
          <w:ilvl w:val="0"/>
          <w:numId w:val="15"/>
        </w:numPr>
        <w:overflowPunct/>
        <w:autoSpaceDE/>
        <w:autoSpaceDN/>
        <w:adjustRightInd/>
        <w:textAlignment w:val="auto"/>
        <w:rPr>
          <w:rFonts w:ascii="Arial" w:hAnsi="Arial" w:cs="Arial"/>
          <w:color w:val="000000"/>
          <w:sz w:val="22"/>
          <w:szCs w:val="22"/>
        </w:rPr>
      </w:pPr>
      <w:r w:rsidRPr="00511BFB">
        <w:rPr>
          <w:rFonts w:ascii="Arial" w:hAnsi="Arial" w:cs="Arial"/>
          <w:color w:val="000000"/>
          <w:sz w:val="22"/>
          <w:szCs w:val="22"/>
        </w:rPr>
        <w:t>doklady prokazující shodu vlastností použitých výrobků s požadavky na výstavbu (prohlášení o shodě, výsledky zkoušek),</w:t>
      </w:r>
    </w:p>
    <w:p w14:paraId="4186D915" w14:textId="77777777" w:rsidR="00D42A30" w:rsidRPr="00511BFB" w:rsidRDefault="00D42A30" w:rsidP="00D42A30">
      <w:pPr>
        <w:numPr>
          <w:ilvl w:val="0"/>
          <w:numId w:val="15"/>
        </w:numPr>
        <w:overflowPunct/>
        <w:autoSpaceDE/>
        <w:autoSpaceDN/>
        <w:adjustRightInd/>
        <w:textAlignment w:val="auto"/>
        <w:rPr>
          <w:rFonts w:ascii="Arial" w:hAnsi="Arial" w:cs="Arial"/>
          <w:color w:val="000000"/>
          <w:sz w:val="22"/>
          <w:szCs w:val="22"/>
        </w:rPr>
      </w:pPr>
      <w:r w:rsidRPr="00511BFB">
        <w:rPr>
          <w:rFonts w:ascii="Arial" w:hAnsi="Arial" w:cs="Arial"/>
          <w:color w:val="000000"/>
          <w:sz w:val="22"/>
          <w:szCs w:val="22"/>
        </w:rPr>
        <w:t xml:space="preserve">doklady (protokoly) o vytýčení inženýrských sítí, případně o jejich předání správcům, </w:t>
      </w:r>
    </w:p>
    <w:p w14:paraId="6D42BFB6" w14:textId="77777777" w:rsidR="00D42A30" w:rsidRPr="00511BFB" w:rsidRDefault="00D42A30" w:rsidP="00D42A30">
      <w:pPr>
        <w:numPr>
          <w:ilvl w:val="0"/>
          <w:numId w:val="15"/>
        </w:numPr>
        <w:overflowPunct/>
        <w:autoSpaceDE/>
        <w:autoSpaceDN/>
        <w:adjustRightInd/>
        <w:textAlignment w:val="auto"/>
        <w:rPr>
          <w:rFonts w:ascii="Arial" w:hAnsi="Arial" w:cs="Arial"/>
          <w:color w:val="000000"/>
          <w:sz w:val="22"/>
          <w:szCs w:val="22"/>
        </w:rPr>
      </w:pPr>
      <w:r w:rsidRPr="00511BFB">
        <w:rPr>
          <w:rFonts w:ascii="Arial" w:hAnsi="Arial" w:cs="Arial"/>
          <w:color w:val="000000"/>
          <w:sz w:val="22"/>
          <w:szCs w:val="22"/>
        </w:rPr>
        <w:t>doklady o nakládání s odpady,</w:t>
      </w:r>
    </w:p>
    <w:p w14:paraId="34C1A2BA" w14:textId="77777777" w:rsidR="00D42A30" w:rsidRPr="00511BFB" w:rsidRDefault="00D42A30" w:rsidP="00D42A30">
      <w:pPr>
        <w:numPr>
          <w:ilvl w:val="0"/>
          <w:numId w:val="15"/>
        </w:numPr>
        <w:overflowPunct/>
        <w:autoSpaceDE/>
        <w:autoSpaceDN/>
        <w:adjustRightInd/>
        <w:textAlignment w:val="auto"/>
        <w:rPr>
          <w:rFonts w:ascii="Arial" w:hAnsi="Arial" w:cs="Arial"/>
          <w:color w:val="000000"/>
          <w:sz w:val="22"/>
          <w:szCs w:val="22"/>
        </w:rPr>
      </w:pPr>
      <w:r w:rsidRPr="00511BFB">
        <w:rPr>
          <w:rFonts w:ascii="Arial" w:hAnsi="Arial" w:cs="Arial"/>
          <w:color w:val="000000"/>
          <w:sz w:val="22"/>
          <w:szCs w:val="22"/>
        </w:rPr>
        <w:t>originál stavebního deníku,</w:t>
      </w:r>
    </w:p>
    <w:p w14:paraId="038C8BEC" w14:textId="77777777" w:rsidR="00D42A30" w:rsidRPr="005F7889" w:rsidRDefault="00D42A30" w:rsidP="00D42A30">
      <w:pPr>
        <w:numPr>
          <w:ilvl w:val="0"/>
          <w:numId w:val="15"/>
        </w:numPr>
        <w:overflowPunct/>
        <w:autoSpaceDE/>
        <w:autoSpaceDN/>
        <w:adjustRightInd/>
        <w:textAlignment w:val="auto"/>
        <w:rPr>
          <w:rFonts w:ascii="Arial" w:hAnsi="Arial" w:cs="Arial"/>
          <w:iCs/>
          <w:color w:val="000000"/>
          <w:sz w:val="22"/>
          <w:szCs w:val="22"/>
        </w:rPr>
      </w:pPr>
      <w:r w:rsidRPr="005F7889">
        <w:rPr>
          <w:rFonts w:ascii="Arial" w:hAnsi="Arial" w:cs="Arial"/>
          <w:iCs/>
          <w:color w:val="000000"/>
          <w:sz w:val="22"/>
          <w:szCs w:val="22"/>
        </w:rPr>
        <w:t xml:space="preserve">vyjádření Českého rybářského svazu, včetně protokolů o </w:t>
      </w:r>
      <w:proofErr w:type="spellStart"/>
      <w:r w:rsidRPr="005F7889">
        <w:rPr>
          <w:rFonts w:ascii="Arial" w:hAnsi="Arial" w:cs="Arial"/>
          <w:iCs/>
          <w:color w:val="000000"/>
          <w:sz w:val="22"/>
          <w:szCs w:val="22"/>
        </w:rPr>
        <w:t>slovení</w:t>
      </w:r>
      <w:proofErr w:type="spellEnd"/>
      <w:r w:rsidRPr="005F7889">
        <w:rPr>
          <w:rFonts w:ascii="Arial" w:hAnsi="Arial" w:cs="Arial"/>
          <w:iCs/>
          <w:color w:val="000000"/>
          <w:sz w:val="22"/>
          <w:szCs w:val="22"/>
        </w:rPr>
        <w:t xml:space="preserve"> rybí obsádky,</w:t>
      </w:r>
    </w:p>
    <w:p w14:paraId="41E081C0" w14:textId="77777777" w:rsidR="00D42A30" w:rsidRPr="005F7889" w:rsidRDefault="00D42A30" w:rsidP="00D42A30">
      <w:pPr>
        <w:numPr>
          <w:ilvl w:val="0"/>
          <w:numId w:val="15"/>
        </w:numPr>
        <w:overflowPunct/>
        <w:autoSpaceDE/>
        <w:autoSpaceDN/>
        <w:adjustRightInd/>
        <w:textAlignment w:val="auto"/>
        <w:rPr>
          <w:rFonts w:ascii="Arial" w:hAnsi="Arial" w:cs="Arial"/>
          <w:iCs/>
          <w:color w:val="000000"/>
          <w:sz w:val="22"/>
          <w:szCs w:val="22"/>
        </w:rPr>
      </w:pPr>
      <w:r w:rsidRPr="005F7889">
        <w:rPr>
          <w:rFonts w:ascii="Arial" w:hAnsi="Arial" w:cs="Arial"/>
          <w:iCs/>
          <w:color w:val="000000"/>
          <w:sz w:val="22"/>
          <w:szCs w:val="22"/>
        </w:rPr>
        <w:t>číselníky pokácené dřevní hmoty opatřené datovanými podpisy zhotovitele a vlastníka dřevní hmoty,</w:t>
      </w:r>
    </w:p>
    <w:p w14:paraId="5CDE723F" w14:textId="4B8C49F6" w:rsidR="00D42A30" w:rsidRPr="005F7889" w:rsidRDefault="00D42A30" w:rsidP="00D42A30">
      <w:pPr>
        <w:numPr>
          <w:ilvl w:val="0"/>
          <w:numId w:val="15"/>
        </w:numPr>
        <w:overflowPunct/>
        <w:autoSpaceDE/>
        <w:autoSpaceDN/>
        <w:adjustRightInd/>
        <w:textAlignment w:val="auto"/>
        <w:rPr>
          <w:rFonts w:ascii="Arial" w:hAnsi="Arial" w:cs="Arial"/>
          <w:iCs/>
          <w:color w:val="000000"/>
          <w:sz w:val="22"/>
          <w:szCs w:val="22"/>
        </w:rPr>
      </w:pPr>
      <w:r w:rsidRPr="005F7889">
        <w:rPr>
          <w:rFonts w:ascii="Arial" w:hAnsi="Arial" w:cs="Arial"/>
          <w:iCs/>
          <w:color w:val="000000"/>
          <w:sz w:val="22"/>
          <w:szCs w:val="22"/>
        </w:rPr>
        <w:t>geometrický plán</w:t>
      </w:r>
      <w:r w:rsidR="00B01A51">
        <w:rPr>
          <w:rFonts w:ascii="Arial" w:hAnsi="Arial" w:cs="Arial"/>
          <w:iCs/>
          <w:color w:val="000000"/>
          <w:sz w:val="22"/>
          <w:szCs w:val="22"/>
        </w:rPr>
        <w:t xml:space="preserve"> pro vyznačení stavby </w:t>
      </w:r>
      <w:r w:rsidR="00B01A51">
        <w:rPr>
          <w:rFonts w:ascii="Arial" w:hAnsi="Arial" w:cs="Arial"/>
          <w:color w:val="000000"/>
          <w:sz w:val="22"/>
          <w:szCs w:val="22"/>
        </w:rPr>
        <w:t>(</w:t>
      </w:r>
      <w:r w:rsidR="00FC1C85">
        <w:rPr>
          <w:rFonts w:ascii="Arial" w:hAnsi="Arial" w:cs="Arial"/>
          <w:color w:val="000000"/>
          <w:sz w:val="22"/>
          <w:szCs w:val="22"/>
        </w:rPr>
        <w:t>umístění nových mostů a lávek</w:t>
      </w:r>
      <w:r w:rsidR="00B01A51">
        <w:rPr>
          <w:rFonts w:ascii="Arial" w:hAnsi="Arial" w:cs="Arial"/>
          <w:color w:val="000000"/>
          <w:sz w:val="22"/>
          <w:szCs w:val="22"/>
        </w:rPr>
        <w:t>)</w:t>
      </w:r>
      <w:r w:rsidR="00FC1C85">
        <w:rPr>
          <w:rFonts w:ascii="Arial" w:hAnsi="Arial" w:cs="Arial"/>
          <w:color w:val="000000"/>
          <w:sz w:val="22"/>
          <w:szCs w:val="22"/>
        </w:rPr>
        <w:t>.</w:t>
      </w:r>
    </w:p>
    <w:p w14:paraId="5CD1D05F" w14:textId="77777777" w:rsidR="00933C2A" w:rsidRPr="00933C2A" w:rsidRDefault="00933C2A" w:rsidP="00933C2A">
      <w:pPr>
        <w:overflowPunct/>
        <w:autoSpaceDE/>
        <w:autoSpaceDN/>
        <w:adjustRightInd/>
        <w:ind w:left="757"/>
        <w:textAlignment w:val="auto"/>
        <w:rPr>
          <w:rFonts w:ascii="Arial" w:hAnsi="Arial" w:cs="Arial"/>
          <w:i/>
          <w:color w:val="000000"/>
          <w:sz w:val="22"/>
          <w:szCs w:val="22"/>
          <w:highlight w:val="red"/>
        </w:rPr>
      </w:pPr>
    </w:p>
    <w:p w14:paraId="7833C585" w14:textId="48CF3EE7" w:rsidR="00D42A30" w:rsidRPr="00511BFB" w:rsidRDefault="00D42A30" w:rsidP="00D42A30">
      <w:pPr>
        <w:ind w:left="360"/>
        <w:jc w:val="both"/>
        <w:rPr>
          <w:rFonts w:ascii="Arial" w:hAnsi="Arial" w:cs="Arial"/>
          <w:color w:val="000000"/>
          <w:sz w:val="22"/>
          <w:szCs w:val="22"/>
        </w:rPr>
      </w:pPr>
      <w:r w:rsidRPr="00511BFB">
        <w:rPr>
          <w:rFonts w:ascii="Arial" w:hAnsi="Arial" w:cs="Arial"/>
          <w:color w:val="000000"/>
          <w:sz w:val="22"/>
          <w:szCs w:val="22"/>
        </w:rPr>
        <w:t xml:space="preserve">Nebudou-li </w:t>
      </w:r>
      <w:r w:rsidR="00232C5D">
        <w:rPr>
          <w:rFonts w:ascii="Arial" w:hAnsi="Arial" w:cs="Arial"/>
          <w:color w:val="000000"/>
          <w:sz w:val="22"/>
          <w:szCs w:val="22"/>
        </w:rPr>
        <w:t>všechny tyto</w:t>
      </w:r>
      <w:r w:rsidRPr="00511BFB">
        <w:rPr>
          <w:rFonts w:ascii="Arial" w:hAnsi="Arial" w:cs="Arial"/>
          <w:color w:val="000000"/>
          <w:sz w:val="22"/>
          <w:szCs w:val="22"/>
        </w:rPr>
        <w:t xml:space="preserve"> doklady objednateli předloženy, jedná se o vadu díla, pro kterou není objednatel povinen dílo převzít.</w:t>
      </w:r>
    </w:p>
    <w:p w14:paraId="752D6691" w14:textId="77777777" w:rsidR="00D42A30" w:rsidRPr="00511BFB" w:rsidRDefault="00D42A30" w:rsidP="009C72C2">
      <w:pPr>
        <w:jc w:val="both"/>
        <w:rPr>
          <w:rFonts w:ascii="Arial" w:hAnsi="Arial" w:cs="Arial"/>
          <w:color w:val="000000"/>
          <w:sz w:val="22"/>
          <w:szCs w:val="22"/>
        </w:rPr>
      </w:pPr>
    </w:p>
    <w:p w14:paraId="149B0155" w14:textId="77777777" w:rsidR="00D42A30" w:rsidRPr="00511BFB" w:rsidRDefault="00D42A30" w:rsidP="00D42A30">
      <w:pPr>
        <w:numPr>
          <w:ilvl w:val="0"/>
          <w:numId w:val="14"/>
        </w:numPr>
        <w:tabs>
          <w:tab w:val="num" w:pos="360"/>
        </w:tabs>
        <w:overflowPunct/>
        <w:autoSpaceDE/>
        <w:autoSpaceDN/>
        <w:adjustRightInd/>
        <w:ind w:left="360"/>
        <w:jc w:val="both"/>
        <w:textAlignment w:val="auto"/>
        <w:rPr>
          <w:rFonts w:ascii="Arial" w:hAnsi="Arial" w:cs="Arial"/>
          <w:color w:val="000000"/>
          <w:sz w:val="22"/>
          <w:szCs w:val="22"/>
        </w:rPr>
      </w:pPr>
      <w:r w:rsidRPr="00511BFB">
        <w:rPr>
          <w:rFonts w:ascii="Arial" w:hAnsi="Arial" w:cs="Arial"/>
          <w:color w:val="000000"/>
          <w:sz w:val="22"/>
          <w:szCs w:val="22"/>
        </w:rPr>
        <w:t>Zhotovitel nese nebezpečí škody na prováděném díle až do okamžiku, kdy je objednatel povinen dokončené dílo převzít.</w:t>
      </w:r>
    </w:p>
    <w:p w14:paraId="198ED1B4" w14:textId="77777777" w:rsidR="00D42A30" w:rsidRPr="00511BFB" w:rsidRDefault="00D42A30" w:rsidP="00D42A30">
      <w:pPr>
        <w:widowControl w:val="0"/>
        <w:suppressLineNumbers/>
        <w:tabs>
          <w:tab w:val="left" w:pos="2098"/>
        </w:tabs>
        <w:jc w:val="both"/>
        <w:rPr>
          <w:rFonts w:ascii="Arial" w:hAnsi="Arial" w:cs="Arial"/>
          <w:color w:val="000000"/>
          <w:sz w:val="24"/>
          <w:szCs w:val="24"/>
        </w:rPr>
      </w:pPr>
    </w:p>
    <w:p w14:paraId="170FA63B" w14:textId="77777777" w:rsidR="00D42A30" w:rsidRPr="00511BFB" w:rsidRDefault="00D42A30" w:rsidP="00D42A30">
      <w:pPr>
        <w:widowControl w:val="0"/>
        <w:suppressLineNumbers/>
        <w:tabs>
          <w:tab w:val="left" w:pos="2098"/>
        </w:tabs>
        <w:jc w:val="both"/>
        <w:rPr>
          <w:rFonts w:ascii="Arial" w:hAnsi="Arial" w:cs="Arial"/>
          <w:color w:val="000000"/>
          <w:sz w:val="24"/>
        </w:rPr>
      </w:pPr>
    </w:p>
    <w:p w14:paraId="4E68F5FB" w14:textId="77777777" w:rsidR="00D42A30" w:rsidRPr="00511BFB" w:rsidRDefault="00D42A30" w:rsidP="00D42A30">
      <w:pPr>
        <w:widowControl w:val="0"/>
        <w:suppressLineNumbers/>
        <w:tabs>
          <w:tab w:val="left" w:pos="2098"/>
        </w:tabs>
        <w:ind w:left="425" w:hanging="425"/>
        <w:jc w:val="center"/>
        <w:rPr>
          <w:rFonts w:ascii="Arial" w:hAnsi="Arial" w:cs="Arial"/>
          <w:b/>
          <w:color w:val="000000"/>
          <w:sz w:val="28"/>
        </w:rPr>
      </w:pPr>
      <w:r w:rsidRPr="00511BFB">
        <w:rPr>
          <w:rFonts w:ascii="Arial" w:hAnsi="Arial" w:cs="Arial"/>
          <w:b/>
          <w:color w:val="000000"/>
          <w:sz w:val="28"/>
        </w:rPr>
        <w:t>VII.</w:t>
      </w:r>
    </w:p>
    <w:p w14:paraId="2BB18224" w14:textId="77777777" w:rsidR="00D42A30" w:rsidRPr="00511BFB" w:rsidRDefault="00D42A30" w:rsidP="00D42A30">
      <w:pPr>
        <w:widowControl w:val="0"/>
        <w:suppressLineNumbers/>
        <w:tabs>
          <w:tab w:val="left" w:pos="2098"/>
        </w:tabs>
        <w:ind w:left="425" w:hanging="425"/>
        <w:jc w:val="center"/>
        <w:rPr>
          <w:rFonts w:ascii="Arial" w:hAnsi="Arial" w:cs="Arial"/>
          <w:color w:val="000000"/>
          <w:sz w:val="28"/>
        </w:rPr>
      </w:pPr>
      <w:r w:rsidRPr="00511BFB">
        <w:rPr>
          <w:rFonts w:ascii="Arial" w:hAnsi="Arial" w:cs="Arial"/>
          <w:b/>
          <w:color w:val="000000"/>
          <w:sz w:val="28"/>
          <w:u w:val="single"/>
        </w:rPr>
        <w:t>Záruka a uplatnění práv z odpovědnosti za vady</w:t>
      </w:r>
    </w:p>
    <w:p w14:paraId="53DA5E64" w14:textId="77777777" w:rsidR="00D42A30" w:rsidRPr="00511BFB" w:rsidRDefault="00D42A30" w:rsidP="00D42A30">
      <w:pPr>
        <w:widowControl w:val="0"/>
        <w:suppressLineNumbers/>
        <w:tabs>
          <w:tab w:val="left" w:pos="2098"/>
        </w:tabs>
        <w:ind w:left="425" w:hanging="425"/>
        <w:jc w:val="center"/>
        <w:rPr>
          <w:rFonts w:ascii="Arial" w:hAnsi="Arial" w:cs="Arial"/>
          <w:color w:val="000000"/>
          <w:sz w:val="24"/>
        </w:rPr>
      </w:pPr>
    </w:p>
    <w:p w14:paraId="7B640ED2" w14:textId="181ACE9D" w:rsidR="00D42A30" w:rsidRPr="00511BFB" w:rsidRDefault="00D42A30" w:rsidP="00D42A30">
      <w:pPr>
        <w:pStyle w:val="Zkladntextodsazen2"/>
        <w:numPr>
          <w:ilvl w:val="0"/>
          <w:numId w:val="9"/>
        </w:numPr>
        <w:tabs>
          <w:tab w:val="clear" w:pos="720"/>
        </w:tabs>
        <w:overflowPunct/>
        <w:autoSpaceDE/>
        <w:autoSpaceDN/>
        <w:adjustRightInd/>
        <w:spacing w:after="0" w:line="240" w:lineRule="auto"/>
        <w:ind w:left="426" w:hanging="426"/>
        <w:jc w:val="both"/>
        <w:textAlignment w:val="auto"/>
        <w:rPr>
          <w:rFonts w:ascii="Arial" w:hAnsi="Arial" w:cs="Arial"/>
          <w:color w:val="000000"/>
          <w:sz w:val="22"/>
          <w:szCs w:val="22"/>
        </w:rPr>
      </w:pPr>
      <w:r w:rsidRPr="00511BFB">
        <w:rPr>
          <w:rFonts w:ascii="Arial" w:hAnsi="Arial" w:cs="Arial"/>
          <w:color w:val="000000"/>
          <w:sz w:val="22"/>
          <w:szCs w:val="22"/>
        </w:rPr>
        <w:t>Zhotovitel poskytuje objednateli záruku za jakost </w:t>
      </w:r>
      <w:r w:rsidR="00744630">
        <w:rPr>
          <w:rFonts w:ascii="Arial" w:hAnsi="Arial" w:cs="Arial"/>
          <w:color w:val="000000"/>
          <w:sz w:val="22"/>
          <w:szCs w:val="22"/>
        </w:rPr>
        <w:t>provedeného</w:t>
      </w:r>
      <w:r w:rsidR="00744630" w:rsidRPr="00511BFB">
        <w:rPr>
          <w:rFonts w:ascii="Arial" w:hAnsi="Arial" w:cs="Arial"/>
          <w:color w:val="000000"/>
          <w:sz w:val="22"/>
          <w:szCs w:val="22"/>
        </w:rPr>
        <w:t xml:space="preserve"> </w:t>
      </w:r>
      <w:r w:rsidRPr="00511BFB">
        <w:rPr>
          <w:rFonts w:ascii="Arial" w:hAnsi="Arial" w:cs="Arial"/>
          <w:color w:val="000000"/>
          <w:sz w:val="22"/>
          <w:szCs w:val="22"/>
        </w:rPr>
        <w:t xml:space="preserve">díla </w:t>
      </w:r>
      <w:r w:rsidR="00744630">
        <w:rPr>
          <w:rFonts w:ascii="Arial" w:hAnsi="Arial" w:cs="Arial"/>
          <w:color w:val="000000"/>
          <w:sz w:val="22"/>
          <w:szCs w:val="22"/>
        </w:rPr>
        <w:t>v délce</w:t>
      </w:r>
      <w:r w:rsidRPr="00511BFB">
        <w:rPr>
          <w:rFonts w:ascii="Arial" w:hAnsi="Arial" w:cs="Arial"/>
          <w:color w:val="000000"/>
          <w:sz w:val="22"/>
          <w:szCs w:val="22"/>
        </w:rPr>
        <w:t xml:space="preserve"> </w:t>
      </w:r>
      <w:r w:rsidRPr="009C72C2">
        <w:rPr>
          <w:rFonts w:ascii="Arial" w:hAnsi="Arial"/>
          <w:b/>
          <w:color w:val="000000"/>
          <w:sz w:val="22"/>
        </w:rPr>
        <w:t>60 měsíců</w:t>
      </w:r>
      <w:r w:rsidRPr="00511BFB">
        <w:rPr>
          <w:rFonts w:ascii="Arial" w:hAnsi="Arial" w:cs="Arial"/>
          <w:color w:val="000000"/>
          <w:sz w:val="22"/>
          <w:szCs w:val="22"/>
        </w:rPr>
        <w:t xml:space="preserve">. Záruka začíná běžet dnem převzetí díla objednatelem. </w:t>
      </w:r>
    </w:p>
    <w:p w14:paraId="48998F17" w14:textId="77777777" w:rsidR="00D42A30" w:rsidRPr="00511BFB" w:rsidRDefault="00D42A30" w:rsidP="00D42A30">
      <w:pPr>
        <w:widowControl w:val="0"/>
        <w:tabs>
          <w:tab w:val="left" w:pos="2098"/>
        </w:tabs>
        <w:jc w:val="both"/>
        <w:rPr>
          <w:rFonts w:ascii="Arial" w:hAnsi="Arial" w:cs="Arial"/>
          <w:color w:val="000000"/>
          <w:sz w:val="22"/>
          <w:szCs w:val="22"/>
        </w:rPr>
      </w:pPr>
    </w:p>
    <w:p w14:paraId="4613487C" w14:textId="77777777" w:rsidR="00D42A30" w:rsidRPr="00511BFB" w:rsidRDefault="00D42A30" w:rsidP="00D42A30">
      <w:pPr>
        <w:pStyle w:val="Zkladntextodsazen2"/>
        <w:numPr>
          <w:ilvl w:val="0"/>
          <w:numId w:val="9"/>
        </w:numPr>
        <w:tabs>
          <w:tab w:val="clear" w:pos="720"/>
        </w:tabs>
        <w:overflowPunct/>
        <w:autoSpaceDE/>
        <w:autoSpaceDN/>
        <w:adjustRightInd/>
        <w:spacing w:after="0" w:line="240" w:lineRule="auto"/>
        <w:ind w:left="426" w:hanging="426"/>
        <w:jc w:val="both"/>
        <w:textAlignment w:val="auto"/>
        <w:rPr>
          <w:rFonts w:ascii="Arial" w:hAnsi="Arial" w:cs="Arial"/>
          <w:color w:val="000000"/>
          <w:sz w:val="22"/>
          <w:szCs w:val="22"/>
        </w:rPr>
      </w:pPr>
      <w:r w:rsidRPr="00511BFB">
        <w:rPr>
          <w:rFonts w:ascii="Arial" w:hAnsi="Arial" w:cs="Arial"/>
          <w:color w:val="000000"/>
          <w:sz w:val="22"/>
          <w:szCs w:val="22"/>
        </w:rPr>
        <w:t xml:space="preserve">Zhotovitel je povinen nejpozději do 14 dnů po obdržení oznámení vady písemně oznámit objednateli, zda vadu díla uznává či neuznává. Pokud tak neučiní, platí, že vadu uznává. Neuplatní-li objednatel písemně při oznámení vady jiné právo z odpovědnosti za vady, platí, že </w:t>
      </w:r>
      <w:r w:rsidRPr="00511BFB">
        <w:rPr>
          <w:rFonts w:ascii="Arial" w:hAnsi="Arial" w:cs="Arial"/>
          <w:color w:val="000000"/>
          <w:sz w:val="22"/>
          <w:szCs w:val="22"/>
        </w:rPr>
        <w:lastRenderedPageBreak/>
        <w:t xml:space="preserve">požaduje odstranění vady. Neoznámí-li objednatel písemně zhotoviteli jinak, platí, že objednatel požaduje odstranění vady dodáním chybějící věci, je-li možno vadu odstranit dodáním chybějící věci, nebo opravou věci (díla), je-li možné vadu odstranit opravou věci (díla). Vadu je zhotovitel povinen odstranit nejpozději do 30 dnů od jejího oznámení objednatelem, nedohodnou-li se objednatel a zhotovitel písemně jinak. Uplatní-li objednatel u zhotovitele právo na slevu z ceny za dílo, je zhotovitel povinen slevu poskytnout (vrátit objednateli část již zaplacené ceny za dílo odpovídající výši uplatněné slevy) do 30 dnů od jeho uplatnění. </w:t>
      </w:r>
    </w:p>
    <w:p w14:paraId="6CD0A2CC" w14:textId="77777777" w:rsidR="00D42A30" w:rsidRPr="00511BFB" w:rsidRDefault="00D42A30" w:rsidP="00D42A30">
      <w:pPr>
        <w:pStyle w:val="Zkladntextodsazen2"/>
        <w:overflowPunct/>
        <w:autoSpaceDE/>
        <w:autoSpaceDN/>
        <w:adjustRightInd/>
        <w:spacing w:after="0" w:line="240" w:lineRule="auto"/>
        <w:ind w:left="426"/>
        <w:jc w:val="both"/>
        <w:textAlignment w:val="auto"/>
        <w:rPr>
          <w:rFonts w:ascii="Arial" w:hAnsi="Arial" w:cs="Arial"/>
          <w:color w:val="000000"/>
          <w:sz w:val="22"/>
          <w:szCs w:val="22"/>
        </w:rPr>
      </w:pPr>
    </w:p>
    <w:p w14:paraId="1B025F94" w14:textId="77777777" w:rsidR="00D42A30" w:rsidRPr="00511BFB" w:rsidRDefault="00D42A30" w:rsidP="00D42A30">
      <w:pPr>
        <w:pStyle w:val="Zkladntextodsazen2"/>
        <w:numPr>
          <w:ilvl w:val="0"/>
          <w:numId w:val="9"/>
        </w:numPr>
        <w:tabs>
          <w:tab w:val="clear" w:pos="720"/>
        </w:tabs>
        <w:overflowPunct/>
        <w:autoSpaceDE/>
        <w:autoSpaceDN/>
        <w:adjustRightInd/>
        <w:spacing w:after="0" w:line="240" w:lineRule="auto"/>
        <w:ind w:left="426" w:hanging="426"/>
        <w:jc w:val="both"/>
        <w:textAlignment w:val="auto"/>
        <w:rPr>
          <w:rFonts w:ascii="Arial" w:hAnsi="Arial" w:cs="Arial"/>
          <w:color w:val="000000"/>
          <w:sz w:val="22"/>
          <w:szCs w:val="22"/>
        </w:rPr>
      </w:pPr>
      <w:r w:rsidRPr="00511BFB">
        <w:rPr>
          <w:rFonts w:ascii="Arial" w:hAnsi="Arial" w:cs="Arial"/>
          <w:color w:val="000000"/>
          <w:sz w:val="22"/>
          <w:szCs w:val="22"/>
        </w:rPr>
        <w:t xml:space="preserve">Neodstraní-li zhotovitel vadu díla ve lhůtě dle odstavce 2, je objednatel oprávněn, nikoli však povinen odstranit vadu sám, popřípadě nechat odstranit jiným dodavatelem na náklady zhotovitele. </w:t>
      </w:r>
    </w:p>
    <w:p w14:paraId="451960CB" w14:textId="77777777" w:rsidR="00D42A30" w:rsidRPr="00511BFB" w:rsidRDefault="00D42A30" w:rsidP="00D42A30">
      <w:pPr>
        <w:pStyle w:val="Odstavecseseznamem"/>
        <w:rPr>
          <w:rFonts w:ascii="Arial" w:hAnsi="Arial" w:cs="Arial"/>
          <w:color w:val="000000"/>
          <w:sz w:val="22"/>
          <w:szCs w:val="22"/>
        </w:rPr>
      </w:pPr>
    </w:p>
    <w:p w14:paraId="79A33624" w14:textId="77777777" w:rsidR="00D42A30" w:rsidRPr="00511BFB" w:rsidRDefault="00D42A30" w:rsidP="00D42A30">
      <w:pPr>
        <w:pStyle w:val="Zkladntextodsazen2"/>
        <w:numPr>
          <w:ilvl w:val="0"/>
          <w:numId w:val="9"/>
        </w:numPr>
        <w:tabs>
          <w:tab w:val="clear" w:pos="720"/>
        </w:tabs>
        <w:overflowPunct/>
        <w:autoSpaceDE/>
        <w:autoSpaceDN/>
        <w:adjustRightInd/>
        <w:spacing w:after="0" w:line="240" w:lineRule="auto"/>
        <w:ind w:left="426" w:hanging="426"/>
        <w:jc w:val="both"/>
        <w:textAlignment w:val="auto"/>
        <w:rPr>
          <w:rFonts w:ascii="Arial" w:hAnsi="Arial" w:cs="Arial"/>
          <w:color w:val="000000"/>
          <w:sz w:val="22"/>
          <w:szCs w:val="22"/>
        </w:rPr>
      </w:pPr>
      <w:r w:rsidRPr="00511BFB">
        <w:rPr>
          <w:rFonts w:ascii="Arial" w:hAnsi="Arial" w:cs="Arial"/>
          <w:color w:val="000000"/>
          <w:sz w:val="22"/>
          <w:szCs w:val="22"/>
        </w:rPr>
        <w:t>Zhotovitel je povinen vydat objednateli potvrzení o tom, kdy objednatel právo z odpovědnosti za vady uplatnil, co je obsahem reklamace a jaký způsob vyřízení reklamace objednatel požaduje, jakož i potvrzení o datu a způsobu vyřízení reklamace a dále potvrzení o provedení opravy a době jejího trvání, případně písemné odůvodnění zamítnutí reklamace.</w:t>
      </w:r>
    </w:p>
    <w:p w14:paraId="05610096" w14:textId="77777777" w:rsidR="00D42A30" w:rsidRPr="00511BFB" w:rsidRDefault="00D42A30" w:rsidP="00D42A30">
      <w:pPr>
        <w:keepNext/>
        <w:keepLines/>
        <w:jc w:val="both"/>
        <w:rPr>
          <w:rFonts w:ascii="Arial" w:hAnsi="Arial" w:cs="Arial"/>
          <w:color w:val="000000"/>
          <w:sz w:val="22"/>
          <w:szCs w:val="22"/>
        </w:rPr>
      </w:pPr>
    </w:p>
    <w:p w14:paraId="7560378E" w14:textId="77777777" w:rsidR="00D42A30" w:rsidRPr="00511BFB" w:rsidRDefault="00D42A30" w:rsidP="00D42A30">
      <w:pPr>
        <w:pStyle w:val="Zkladntextodsazen2"/>
        <w:numPr>
          <w:ilvl w:val="0"/>
          <w:numId w:val="9"/>
        </w:numPr>
        <w:tabs>
          <w:tab w:val="clear" w:pos="720"/>
        </w:tabs>
        <w:overflowPunct/>
        <w:autoSpaceDE/>
        <w:autoSpaceDN/>
        <w:adjustRightInd/>
        <w:spacing w:after="0" w:line="240" w:lineRule="auto"/>
        <w:ind w:left="426" w:hanging="426"/>
        <w:jc w:val="both"/>
        <w:textAlignment w:val="auto"/>
        <w:rPr>
          <w:rFonts w:ascii="Arial" w:hAnsi="Arial" w:cs="Arial"/>
          <w:color w:val="000000"/>
          <w:sz w:val="22"/>
          <w:szCs w:val="22"/>
        </w:rPr>
      </w:pPr>
      <w:r w:rsidRPr="00511BFB">
        <w:rPr>
          <w:rFonts w:ascii="Arial" w:hAnsi="Arial" w:cs="Arial"/>
          <w:color w:val="000000"/>
          <w:sz w:val="22"/>
          <w:szCs w:val="22"/>
        </w:rPr>
        <w:t xml:space="preserve">Zhotovitel je povinen nahradit objednateli veškeré náklady, jež objednatel účelně vynaložil v souvislosti s uplatněním práva z odpovědnosti za vady a odstraňováním vady. Tuto náhradu poskytne zhotovitel na účet objednatele, a to na základě objednatelem řádně vystaveného daňového dokladu (faktury), doručeného zhotoviteli, se splatností 21 dnů ode dne doručení. V případě, že faktura nebude mít odpovídající náležitosti, je zhotovitel oprávněn zaslat ji ve lhůtě splatnosti zpět objednateli k doplnění, aniž se tak dostane do prodlení s platbou; lhůta splatnosti počíná běžet znovu od doručení náležitě doplněných či opravených dokladů zhotoviteli. </w:t>
      </w:r>
    </w:p>
    <w:p w14:paraId="07404437" w14:textId="77777777" w:rsidR="00D42A30" w:rsidRPr="00511BFB" w:rsidRDefault="00D42A30" w:rsidP="00D42A30">
      <w:pPr>
        <w:pStyle w:val="Zkladntextodsazen2"/>
        <w:overflowPunct/>
        <w:autoSpaceDE/>
        <w:autoSpaceDN/>
        <w:adjustRightInd/>
        <w:spacing w:after="0" w:line="240" w:lineRule="auto"/>
        <w:ind w:left="426"/>
        <w:jc w:val="both"/>
        <w:textAlignment w:val="auto"/>
        <w:rPr>
          <w:rFonts w:ascii="Arial" w:hAnsi="Arial" w:cs="Arial"/>
          <w:color w:val="000000"/>
          <w:sz w:val="24"/>
        </w:rPr>
      </w:pPr>
    </w:p>
    <w:p w14:paraId="4785AEBF" w14:textId="77777777" w:rsidR="00D42A30" w:rsidRPr="00511BFB" w:rsidRDefault="00D42A30" w:rsidP="00D42A30">
      <w:pPr>
        <w:pStyle w:val="Odstavecseseznamem"/>
        <w:ind w:left="0"/>
        <w:rPr>
          <w:rFonts w:ascii="Arial" w:hAnsi="Arial" w:cs="Arial"/>
          <w:color w:val="000000"/>
          <w:sz w:val="24"/>
        </w:rPr>
      </w:pPr>
    </w:p>
    <w:p w14:paraId="6E8DBB23" w14:textId="77777777" w:rsidR="00D42A30" w:rsidRPr="00511BFB" w:rsidRDefault="00D42A30" w:rsidP="00D42A30">
      <w:pPr>
        <w:widowControl w:val="0"/>
        <w:suppressLineNumbers/>
        <w:tabs>
          <w:tab w:val="left" w:pos="2098"/>
        </w:tabs>
        <w:ind w:left="425" w:hanging="425"/>
        <w:jc w:val="center"/>
        <w:rPr>
          <w:rFonts w:ascii="Arial" w:hAnsi="Arial" w:cs="Arial"/>
          <w:b/>
          <w:color w:val="000000"/>
          <w:sz w:val="28"/>
        </w:rPr>
      </w:pPr>
      <w:r w:rsidRPr="00511BFB">
        <w:rPr>
          <w:rFonts w:ascii="Arial" w:hAnsi="Arial" w:cs="Arial"/>
          <w:b/>
          <w:color w:val="000000"/>
          <w:sz w:val="28"/>
        </w:rPr>
        <w:t>VIII.</w:t>
      </w:r>
    </w:p>
    <w:p w14:paraId="4E51212E" w14:textId="77777777" w:rsidR="00D42A30" w:rsidRPr="009C72C2" w:rsidRDefault="00D42A30" w:rsidP="00D42A30">
      <w:pPr>
        <w:widowControl w:val="0"/>
        <w:suppressLineNumbers/>
        <w:tabs>
          <w:tab w:val="left" w:pos="2098"/>
        </w:tabs>
        <w:ind w:left="425" w:hanging="425"/>
        <w:jc w:val="center"/>
        <w:rPr>
          <w:rFonts w:ascii="Arial" w:hAnsi="Arial"/>
          <w:b/>
          <w:color w:val="000000"/>
          <w:sz w:val="28"/>
          <w:u w:val="single"/>
        </w:rPr>
      </w:pPr>
      <w:r w:rsidRPr="00511BFB">
        <w:rPr>
          <w:rFonts w:ascii="Arial" w:hAnsi="Arial" w:cs="Arial"/>
          <w:b/>
          <w:color w:val="000000"/>
          <w:sz w:val="28"/>
          <w:u w:val="single"/>
        </w:rPr>
        <w:t>Smluvní pokuty</w:t>
      </w:r>
    </w:p>
    <w:p w14:paraId="4BAFA494" w14:textId="77777777" w:rsidR="001C4713" w:rsidRPr="00511BFB" w:rsidRDefault="001C4713" w:rsidP="00D42A30">
      <w:pPr>
        <w:widowControl w:val="0"/>
        <w:suppressLineNumbers/>
        <w:tabs>
          <w:tab w:val="left" w:pos="2098"/>
        </w:tabs>
        <w:ind w:left="425" w:hanging="425"/>
        <w:jc w:val="center"/>
        <w:rPr>
          <w:rFonts w:ascii="Arial" w:hAnsi="Arial" w:cs="Arial"/>
          <w:color w:val="000000"/>
          <w:sz w:val="28"/>
        </w:rPr>
      </w:pPr>
    </w:p>
    <w:p w14:paraId="301893C4" w14:textId="2B6DD545" w:rsidR="001C4713" w:rsidRPr="00511BFB" w:rsidRDefault="001C4713" w:rsidP="001C4713">
      <w:pPr>
        <w:pStyle w:val="Zkladntextodsazen2"/>
        <w:numPr>
          <w:ilvl w:val="0"/>
          <w:numId w:val="10"/>
        </w:numPr>
        <w:tabs>
          <w:tab w:val="clear" w:pos="720"/>
        </w:tabs>
        <w:overflowPunct/>
        <w:autoSpaceDE/>
        <w:autoSpaceDN/>
        <w:adjustRightInd/>
        <w:spacing w:after="0" w:line="240" w:lineRule="auto"/>
        <w:ind w:left="426" w:hanging="426"/>
        <w:jc w:val="both"/>
        <w:textAlignment w:val="auto"/>
        <w:rPr>
          <w:rFonts w:ascii="Arial" w:hAnsi="Arial" w:cs="Arial"/>
          <w:color w:val="000000"/>
          <w:sz w:val="22"/>
          <w:szCs w:val="22"/>
        </w:rPr>
      </w:pPr>
      <w:r w:rsidRPr="00511BFB">
        <w:rPr>
          <w:rFonts w:ascii="Arial" w:hAnsi="Arial" w:cs="Arial"/>
          <w:color w:val="000000"/>
          <w:sz w:val="22"/>
          <w:szCs w:val="22"/>
        </w:rPr>
        <w:t>Zhotovitel je povinen v případě prodlení s</w:t>
      </w:r>
      <w:r>
        <w:rPr>
          <w:rFonts w:ascii="Arial" w:hAnsi="Arial" w:cs="Arial"/>
          <w:color w:val="000000"/>
          <w:sz w:val="22"/>
          <w:szCs w:val="22"/>
        </w:rPr>
        <w:t>e zahájením prací na díle</w:t>
      </w:r>
      <w:r w:rsidRPr="00511BFB">
        <w:rPr>
          <w:rFonts w:ascii="Arial" w:hAnsi="Arial" w:cs="Arial"/>
          <w:color w:val="000000"/>
          <w:sz w:val="22"/>
          <w:szCs w:val="22"/>
        </w:rPr>
        <w:t xml:space="preserve"> zaplatit objednateli smluvní pokutu ve výši 0</w:t>
      </w:r>
      <w:r w:rsidRPr="00EF1F7E">
        <w:rPr>
          <w:rFonts w:ascii="Arial" w:hAnsi="Arial" w:cs="Arial"/>
          <w:color w:val="000000"/>
          <w:sz w:val="22"/>
          <w:szCs w:val="22"/>
        </w:rPr>
        <w:t>,1 %</w:t>
      </w:r>
      <w:r w:rsidRPr="00511BFB">
        <w:rPr>
          <w:rFonts w:ascii="Arial" w:hAnsi="Arial" w:cs="Arial"/>
          <w:color w:val="000000"/>
          <w:sz w:val="22"/>
          <w:szCs w:val="22"/>
        </w:rPr>
        <w:t xml:space="preserve"> z dohodnuté ceny za dílo </w:t>
      </w:r>
      <w:r w:rsidR="00FC1C85">
        <w:rPr>
          <w:rFonts w:ascii="Arial" w:hAnsi="Arial" w:cs="Arial"/>
          <w:color w:val="000000"/>
          <w:sz w:val="22"/>
          <w:szCs w:val="22"/>
        </w:rPr>
        <w:t xml:space="preserve">s </w:t>
      </w:r>
      <w:r w:rsidRPr="00511BFB">
        <w:rPr>
          <w:rFonts w:ascii="Arial" w:hAnsi="Arial" w:cs="Arial"/>
          <w:color w:val="000000"/>
          <w:sz w:val="22"/>
          <w:szCs w:val="22"/>
        </w:rPr>
        <w:t xml:space="preserve">DPH za každý, byť i započatý kalendářní den prodlení. </w:t>
      </w:r>
    </w:p>
    <w:p w14:paraId="66C153CA" w14:textId="77777777" w:rsidR="001C4713" w:rsidRDefault="001C4713" w:rsidP="006C2A2E">
      <w:pPr>
        <w:pStyle w:val="Zkladntextodsazen2"/>
        <w:overflowPunct/>
        <w:autoSpaceDE/>
        <w:autoSpaceDN/>
        <w:adjustRightInd/>
        <w:spacing w:after="0" w:line="240" w:lineRule="auto"/>
        <w:ind w:left="426"/>
        <w:jc w:val="both"/>
        <w:textAlignment w:val="auto"/>
        <w:rPr>
          <w:rFonts w:ascii="Arial" w:hAnsi="Arial" w:cs="Arial"/>
          <w:color w:val="000000"/>
          <w:sz w:val="22"/>
          <w:szCs w:val="22"/>
        </w:rPr>
      </w:pPr>
    </w:p>
    <w:p w14:paraId="1972B81B" w14:textId="48C134BF" w:rsidR="00D42A30" w:rsidRPr="00511BFB" w:rsidRDefault="00D42A30" w:rsidP="009C72C2">
      <w:pPr>
        <w:pStyle w:val="Zkladntextodsazen2"/>
        <w:numPr>
          <w:ilvl w:val="0"/>
          <w:numId w:val="10"/>
        </w:numPr>
        <w:tabs>
          <w:tab w:val="clear" w:pos="720"/>
        </w:tabs>
        <w:overflowPunct/>
        <w:autoSpaceDE/>
        <w:autoSpaceDN/>
        <w:adjustRightInd/>
        <w:spacing w:after="0" w:line="240" w:lineRule="auto"/>
        <w:ind w:left="426" w:hanging="426"/>
        <w:jc w:val="both"/>
        <w:textAlignment w:val="auto"/>
        <w:rPr>
          <w:rFonts w:ascii="Arial" w:hAnsi="Arial" w:cs="Arial"/>
          <w:color w:val="000000"/>
          <w:sz w:val="22"/>
          <w:szCs w:val="22"/>
        </w:rPr>
      </w:pPr>
      <w:r w:rsidRPr="00511BFB">
        <w:rPr>
          <w:rFonts w:ascii="Arial" w:hAnsi="Arial" w:cs="Arial"/>
          <w:color w:val="000000"/>
          <w:sz w:val="22"/>
          <w:szCs w:val="22"/>
        </w:rPr>
        <w:t>Zhotovitel je povinen v případě prodlení s provedením díla zaplatit objednateli smluvní pokutu ve výši 0</w:t>
      </w:r>
      <w:r w:rsidRPr="00EF1F7E">
        <w:rPr>
          <w:rFonts w:ascii="Arial" w:hAnsi="Arial" w:cs="Arial"/>
          <w:color w:val="000000"/>
          <w:sz w:val="22"/>
          <w:szCs w:val="22"/>
        </w:rPr>
        <w:t>,1 %</w:t>
      </w:r>
      <w:r w:rsidRPr="00511BFB">
        <w:rPr>
          <w:rFonts w:ascii="Arial" w:hAnsi="Arial" w:cs="Arial"/>
          <w:color w:val="000000"/>
          <w:sz w:val="22"/>
          <w:szCs w:val="22"/>
        </w:rPr>
        <w:t xml:space="preserve"> z dohodnuté ceny za dílo </w:t>
      </w:r>
      <w:r w:rsidR="00FC1C85">
        <w:rPr>
          <w:rFonts w:ascii="Arial" w:hAnsi="Arial" w:cs="Arial"/>
          <w:color w:val="000000"/>
          <w:sz w:val="22"/>
          <w:szCs w:val="22"/>
        </w:rPr>
        <w:t>s</w:t>
      </w:r>
      <w:r w:rsidRPr="00511BFB">
        <w:rPr>
          <w:rFonts w:ascii="Arial" w:hAnsi="Arial" w:cs="Arial"/>
          <w:color w:val="000000"/>
          <w:sz w:val="22"/>
          <w:szCs w:val="22"/>
        </w:rPr>
        <w:t xml:space="preserve"> DPH za každý, byť i započatý kalendářní den prodlení. </w:t>
      </w:r>
    </w:p>
    <w:p w14:paraId="3C33A160" w14:textId="77777777" w:rsidR="000953D8" w:rsidRDefault="000953D8" w:rsidP="006C2A2E">
      <w:pPr>
        <w:pStyle w:val="Zkladntextodsazen2"/>
        <w:overflowPunct/>
        <w:autoSpaceDE/>
        <w:autoSpaceDN/>
        <w:adjustRightInd/>
        <w:spacing w:after="0" w:line="240" w:lineRule="auto"/>
        <w:ind w:left="426"/>
        <w:jc w:val="both"/>
        <w:textAlignment w:val="auto"/>
        <w:rPr>
          <w:rFonts w:ascii="Arial" w:hAnsi="Arial" w:cs="Arial"/>
          <w:color w:val="000000"/>
          <w:sz w:val="22"/>
          <w:szCs w:val="22"/>
        </w:rPr>
      </w:pPr>
    </w:p>
    <w:p w14:paraId="0382EF93" w14:textId="303DCB3A" w:rsidR="000953D8" w:rsidRDefault="000953D8" w:rsidP="009C72C2">
      <w:pPr>
        <w:pStyle w:val="Zkladntextodsazen2"/>
        <w:overflowPunct/>
        <w:autoSpaceDE/>
        <w:autoSpaceDN/>
        <w:adjustRightInd/>
        <w:spacing w:after="0" w:line="240" w:lineRule="auto"/>
        <w:ind w:left="426"/>
        <w:jc w:val="both"/>
        <w:textAlignment w:val="auto"/>
        <w:rPr>
          <w:rFonts w:ascii="Arial" w:hAnsi="Arial" w:cs="Arial"/>
          <w:color w:val="000000"/>
          <w:sz w:val="22"/>
          <w:szCs w:val="22"/>
        </w:rPr>
      </w:pPr>
      <w:r w:rsidRPr="00511BFB">
        <w:rPr>
          <w:rFonts w:ascii="Arial" w:hAnsi="Arial" w:cs="Arial"/>
          <w:color w:val="000000"/>
          <w:sz w:val="22"/>
          <w:szCs w:val="22"/>
        </w:rPr>
        <w:t xml:space="preserve">V případě, že se zhotovitel ocitne v prodlení s provedením díla o více než dva měsíce, je povinen objednateli zaplatit smluvní pokutu dle </w:t>
      </w:r>
      <w:r>
        <w:rPr>
          <w:rFonts w:ascii="Arial" w:hAnsi="Arial" w:cs="Arial"/>
          <w:color w:val="000000"/>
          <w:sz w:val="22"/>
          <w:szCs w:val="22"/>
        </w:rPr>
        <w:t>věty první</w:t>
      </w:r>
      <w:r w:rsidRPr="00511BFB">
        <w:rPr>
          <w:rFonts w:ascii="Arial" w:hAnsi="Arial" w:cs="Arial"/>
          <w:color w:val="000000"/>
          <w:sz w:val="22"/>
          <w:szCs w:val="22"/>
        </w:rPr>
        <w:t xml:space="preserve"> pouze za první dva měsíce prodlení. Dále je zhotovitel povinen objednateli zaplatit smluvní pokutu ve výši 25 % z ceny části díla </w:t>
      </w:r>
      <w:r w:rsidR="00FC1C85">
        <w:rPr>
          <w:rFonts w:ascii="Arial" w:hAnsi="Arial" w:cs="Arial"/>
          <w:color w:val="000000"/>
          <w:sz w:val="22"/>
          <w:szCs w:val="22"/>
        </w:rPr>
        <w:t>s</w:t>
      </w:r>
      <w:r w:rsidRPr="00511BFB">
        <w:rPr>
          <w:rFonts w:ascii="Arial" w:hAnsi="Arial" w:cs="Arial"/>
          <w:color w:val="000000"/>
          <w:sz w:val="22"/>
          <w:szCs w:val="22"/>
        </w:rPr>
        <w:t xml:space="preserve"> DPH, jež po uplynutí dvou měsíců od řádného termínu dokončení díla zbývá či zbývala ještě provést do řádného dokončení díla dle této smlouvy. Po</w:t>
      </w:r>
      <w:r>
        <w:rPr>
          <w:rFonts w:ascii="Arial" w:hAnsi="Arial" w:cs="Arial"/>
          <w:color w:val="000000"/>
          <w:sz w:val="22"/>
          <w:szCs w:val="22"/>
        </w:rPr>
        <w:t>t</w:t>
      </w:r>
      <w:r w:rsidRPr="00511BFB">
        <w:rPr>
          <w:rFonts w:ascii="Arial" w:hAnsi="Arial" w:cs="Arial"/>
          <w:color w:val="000000"/>
          <w:sz w:val="22"/>
          <w:szCs w:val="22"/>
        </w:rPr>
        <w:t>é již další smluvní pokuta v souvislosti s prodlením s provedením díla nebude vůči zhotoviteli uplatněna.</w:t>
      </w:r>
    </w:p>
    <w:p w14:paraId="78628D0F" w14:textId="77777777" w:rsidR="000953D8" w:rsidRPr="00511BFB" w:rsidRDefault="000953D8" w:rsidP="006C2A2E">
      <w:pPr>
        <w:pStyle w:val="Zkladntextodsazen2"/>
        <w:overflowPunct/>
        <w:autoSpaceDE/>
        <w:autoSpaceDN/>
        <w:adjustRightInd/>
        <w:spacing w:after="0" w:line="240" w:lineRule="auto"/>
        <w:ind w:left="426"/>
        <w:jc w:val="both"/>
        <w:textAlignment w:val="auto"/>
        <w:rPr>
          <w:rFonts w:ascii="Arial" w:hAnsi="Arial" w:cs="Arial"/>
          <w:color w:val="000000"/>
          <w:sz w:val="22"/>
          <w:szCs w:val="22"/>
        </w:rPr>
      </w:pPr>
    </w:p>
    <w:p w14:paraId="4082DD85" w14:textId="5DDACE85" w:rsidR="000953D8" w:rsidRPr="0084018E" w:rsidRDefault="000953D8" w:rsidP="000953D8">
      <w:pPr>
        <w:pStyle w:val="Odstavecseseznamem"/>
        <w:numPr>
          <w:ilvl w:val="0"/>
          <w:numId w:val="10"/>
        </w:numPr>
        <w:tabs>
          <w:tab w:val="clear" w:pos="720"/>
          <w:tab w:val="left" w:pos="540"/>
          <w:tab w:val="num" w:pos="567"/>
        </w:tabs>
        <w:ind w:left="426" w:hanging="426"/>
        <w:jc w:val="both"/>
        <w:rPr>
          <w:rFonts w:ascii="Arial" w:hAnsi="Arial" w:cs="Arial"/>
          <w:iCs/>
          <w:color w:val="000000"/>
          <w:sz w:val="22"/>
          <w:szCs w:val="22"/>
        </w:rPr>
      </w:pPr>
      <w:r w:rsidRPr="0084018E">
        <w:rPr>
          <w:rFonts w:ascii="Arial" w:hAnsi="Arial" w:cs="Arial"/>
          <w:iCs/>
          <w:color w:val="000000"/>
          <w:sz w:val="22"/>
          <w:szCs w:val="22"/>
        </w:rPr>
        <w:t xml:space="preserve">V případě, že zhotovitel poruší svoji povinnost </w:t>
      </w:r>
      <w:r w:rsidR="00AC42C3" w:rsidRPr="0084018E">
        <w:rPr>
          <w:rFonts w:ascii="Arial" w:hAnsi="Arial" w:cs="Arial"/>
          <w:iCs/>
          <w:color w:val="000000"/>
          <w:sz w:val="22"/>
          <w:szCs w:val="22"/>
        </w:rPr>
        <w:t>dle čl. IV. odst. 1 smlouvy, tj. ne</w:t>
      </w:r>
      <w:r w:rsidRPr="0084018E">
        <w:rPr>
          <w:rFonts w:ascii="Arial" w:hAnsi="Arial" w:cs="Arial"/>
          <w:iCs/>
          <w:color w:val="000000"/>
          <w:sz w:val="22"/>
          <w:szCs w:val="22"/>
        </w:rPr>
        <w:t>vyúčt</w:t>
      </w:r>
      <w:r w:rsidR="00AC42C3" w:rsidRPr="0084018E">
        <w:rPr>
          <w:rFonts w:ascii="Arial" w:hAnsi="Arial" w:cs="Arial"/>
          <w:iCs/>
          <w:color w:val="000000"/>
          <w:sz w:val="22"/>
          <w:szCs w:val="22"/>
        </w:rPr>
        <w:t xml:space="preserve">uje </w:t>
      </w:r>
      <w:r w:rsidRPr="0084018E">
        <w:rPr>
          <w:rFonts w:ascii="Arial" w:hAnsi="Arial" w:cs="Arial"/>
          <w:iCs/>
          <w:color w:val="000000"/>
          <w:sz w:val="22"/>
          <w:szCs w:val="22"/>
        </w:rPr>
        <w:t xml:space="preserve">v příslušném období </w:t>
      </w:r>
      <w:r w:rsidR="00AC42C3" w:rsidRPr="0084018E">
        <w:rPr>
          <w:rFonts w:ascii="Arial" w:hAnsi="Arial" w:cs="Arial"/>
          <w:iCs/>
          <w:color w:val="000000"/>
          <w:sz w:val="22"/>
          <w:szCs w:val="22"/>
        </w:rPr>
        <w:t>požadované stavební práce</w:t>
      </w:r>
      <w:r w:rsidRPr="0084018E">
        <w:rPr>
          <w:rFonts w:ascii="Arial" w:hAnsi="Arial" w:cs="Arial"/>
          <w:iCs/>
          <w:color w:val="000000"/>
          <w:sz w:val="22"/>
          <w:szCs w:val="22"/>
        </w:rPr>
        <w:t xml:space="preserve">, je povinen zaplatit objednateli smluvní pokutu ve výši 25 % částky rozdílu mezi částkou, jíž měl dle této smlouvy v příslušném roce vyúčtovat, a částkou skutečně a oprávněně vyúčtovanou.  </w:t>
      </w:r>
    </w:p>
    <w:p w14:paraId="5BCE53AE" w14:textId="77777777" w:rsidR="000953D8" w:rsidRDefault="000953D8" w:rsidP="006C2A2E">
      <w:pPr>
        <w:pStyle w:val="Zkladntextodsazen2"/>
        <w:overflowPunct/>
        <w:autoSpaceDE/>
        <w:autoSpaceDN/>
        <w:adjustRightInd/>
        <w:spacing w:after="0" w:line="240" w:lineRule="auto"/>
        <w:ind w:left="426"/>
        <w:jc w:val="both"/>
        <w:textAlignment w:val="auto"/>
        <w:rPr>
          <w:rFonts w:ascii="Arial" w:hAnsi="Arial" w:cs="Arial"/>
          <w:color w:val="000000"/>
          <w:sz w:val="22"/>
          <w:szCs w:val="22"/>
        </w:rPr>
      </w:pPr>
    </w:p>
    <w:p w14:paraId="53836097" w14:textId="3BB94387" w:rsidR="00D42A30" w:rsidRPr="00511BFB" w:rsidRDefault="00D42A30" w:rsidP="00D42A30">
      <w:pPr>
        <w:pStyle w:val="Zkladntextodsazen2"/>
        <w:numPr>
          <w:ilvl w:val="0"/>
          <w:numId w:val="10"/>
        </w:numPr>
        <w:tabs>
          <w:tab w:val="clear" w:pos="720"/>
        </w:tabs>
        <w:overflowPunct/>
        <w:autoSpaceDE/>
        <w:autoSpaceDN/>
        <w:adjustRightInd/>
        <w:spacing w:after="0" w:line="240" w:lineRule="auto"/>
        <w:ind w:left="426" w:hanging="426"/>
        <w:jc w:val="both"/>
        <w:textAlignment w:val="auto"/>
        <w:rPr>
          <w:rFonts w:ascii="Arial" w:hAnsi="Arial" w:cs="Arial"/>
          <w:color w:val="000000"/>
          <w:sz w:val="22"/>
          <w:szCs w:val="22"/>
        </w:rPr>
      </w:pPr>
      <w:r w:rsidRPr="00511BFB">
        <w:rPr>
          <w:rFonts w:ascii="Arial" w:hAnsi="Arial" w:cs="Arial"/>
          <w:color w:val="000000"/>
          <w:sz w:val="22"/>
          <w:szCs w:val="22"/>
        </w:rPr>
        <w:t xml:space="preserve">V případě, že zhotovitel provede dílo nebo jeho část v rozporu s touto smlouvou (např. provede nekvalitně, neprovede vůbec či provede odlišně od způsobu stanoveného projektovou dokumentací), je povinen zaplatit objednateli smluvní pokutu ve výši 25 % z ceny díla nebo jeho části </w:t>
      </w:r>
      <w:r w:rsidR="00203929">
        <w:rPr>
          <w:rFonts w:ascii="Arial" w:hAnsi="Arial" w:cs="Arial"/>
          <w:color w:val="000000"/>
          <w:sz w:val="22"/>
          <w:szCs w:val="22"/>
        </w:rPr>
        <w:t xml:space="preserve">provedené v rozporu se smlouvou </w:t>
      </w:r>
      <w:r w:rsidR="00FC1C85">
        <w:rPr>
          <w:rFonts w:ascii="Arial" w:hAnsi="Arial" w:cs="Arial"/>
          <w:color w:val="000000"/>
          <w:sz w:val="22"/>
          <w:szCs w:val="22"/>
        </w:rPr>
        <w:t xml:space="preserve">s </w:t>
      </w:r>
      <w:r w:rsidRPr="00511BFB">
        <w:rPr>
          <w:rFonts w:ascii="Arial" w:hAnsi="Arial" w:cs="Arial"/>
          <w:color w:val="000000"/>
          <w:sz w:val="22"/>
          <w:szCs w:val="22"/>
        </w:rPr>
        <w:t xml:space="preserve"> DPH určené dle čl. III. ve spojení s přílohou č. 1 této smlouvy, přičemž při tomto určení se vychází z ceny díla nebo jeho části tak, jako</w:t>
      </w:r>
      <w:r w:rsidR="00E71A54">
        <w:rPr>
          <w:rFonts w:ascii="Arial" w:hAnsi="Arial" w:cs="Arial"/>
          <w:color w:val="000000"/>
          <w:sz w:val="22"/>
          <w:szCs w:val="22"/>
        </w:rPr>
        <w:t xml:space="preserve"> </w:t>
      </w:r>
      <w:r w:rsidRPr="00511BFB">
        <w:rPr>
          <w:rFonts w:ascii="Arial" w:hAnsi="Arial" w:cs="Arial"/>
          <w:color w:val="000000"/>
          <w:sz w:val="22"/>
          <w:szCs w:val="22"/>
        </w:rPr>
        <w:t>by se jednalo o dílo nebo jeho část bezvadně provedenou.</w:t>
      </w:r>
    </w:p>
    <w:p w14:paraId="721D5080" w14:textId="77777777" w:rsidR="00D42A30" w:rsidRPr="00511BFB" w:rsidRDefault="00D42A30" w:rsidP="00D42A30">
      <w:pPr>
        <w:widowControl w:val="0"/>
        <w:suppressLineNumbers/>
        <w:tabs>
          <w:tab w:val="left" w:pos="2098"/>
        </w:tabs>
        <w:jc w:val="both"/>
        <w:rPr>
          <w:rFonts w:ascii="Arial" w:hAnsi="Arial" w:cs="Arial"/>
          <w:color w:val="000000"/>
          <w:sz w:val="22"/>
          <w:szCs w:val="22"/>
        </w:rPr>
      </w:pPr>
    </w:p>
    <w:p w14:paraId="69A641EC" w14:textId="7987B902" w:rsidR="00D42A30" w:rsidRPr="00511BFB" w:rsidRDefault="00D42A30" w:rsidP="00D42A30">
      <w:pPr>
        <w:pStyle w:val="Zkladntextodsazen2"/>
        <w:numPr>
          <w:ilvl w:val="0"/>
          <w:numId w:val="10"/>
        </w:numPr>
        <w:tabs>
          <w:tab w:val="clear" w:pos="720"/>
        </w:tabs>
        <w:overflowPunct/>
        <w:autoSpaceDE/>
        <w:autoSpaceDN/>
        <w:adjustRightInd/>
        <w:spacing w:after="0" w:line="240" w:lineRule="auto"/>
        <w:ind w:left="426" w:hanging="426"/>
        <w:jc w:val="both"/>
        <w:textAlignment w:val="auto"/>
        <w:rPr>
          <w:rFonts w:ascii="Arial" w:hAnsi="Arial" w:cs="Arial"/>
          <w:color w:val="000000"/>
          <w:sz w:val="22"/>
          <w:szCs w:val="22"/>
        </w:rPr>
      </w:pPr>
      <w:r w:rsidRPr="00511BFB">
        <w:rPr>
          <w:rFonts w:ascii="Arial" w:hAnsi="Arial" w:cs="Arial"/>
          <w:color w:val="000000"/>
          <w:sz w:val="22"/>
          <w:szCs w:val="22"/>
        </w:rPr>
        <w:lastRenderedPageBreak/>
        <w:t>V případě prodlení s odstraněním vady (čl. VII. odst. 2 této smlouvy) je zhotovitel povinen zaplatit objednateli smluvní pokutu ve výši 0,1</w:t>
      </w:r>
      <w:r w:rsidR="00E71A54">
        <w:rPr>
          <w:rFonts w:ascii="Arial" w:hAnsi="Arial" w:cs="Arial"/>
          <w:color w:val="000000"/>
          <w:sz w:val="22"/>
          <w:szCs w:val="22"/>
        </w:rPr>
        <w:t xml:space="preserve"> </w:t>
      </w:r>
      <w:r w:rsidRPr="00E71A54">
        <w:rPr>
          <w:rFonts w:ascii="Arial" w:hAnsi="Arial" w:cs="Arial"/>
          <w:color w:val="000000"/>
          <w:sz w:val="22"/>
          <w:szCs w:val="22"/>
        </w:rPr>
        <w:t>%</w:t>
      </w:r>
      <w:r w:rsidRPr="00511BFB">
        <w:rPr>
          <w:rFonts w:ascii="Arial" w:hAnsi="Arial" w:cs="Arial"/>
          <w:color w:val="000000"/>
          <w:sz w:val="22"/>
          <w:szCs w:val="22"/>
        </w:rPr>
        <w:t xml:space="preserve"> z ceny vadně provedené části díla bez DPH určené dle čl. III. ve spojení s přílohou č. 1 této smlouvy, za každý</w:t>
      </w:r>
      <w:r w:rsidR="00E71A54">
        <w:rPr>
          <w:rFonts w:ascii="Arial" w:hAnsi="Arial" w:cs="Arial"/>
          <w:color w:val="000000"/>
          <w:sz w:val="22"/>
          <w:szCs w:val="22"/>
        </w:rPr>
        <w:t>,</w:t>
      </w:r>
      <w:r w:rsidRPr="00511BFB">
        <w:rPr>
          <w:rFonts w:ascii="Arial" w:hAnsi="Arial" w:cs="Arial"/>
          <w:color w:val="000000"/>
          <w:sz w:val="22"/>
          <w:szCs w:val="22"/>
        </w:rPr>
        <w:t xml:space="preserve"> byť i započatý den prodlení, přičemž při určení výše ceny se vychází z ceny díla nebo jeho části </w:t>
      </w:r>
      <w:r w:rsidR="00C97CC7">
        <w:rPr>
          <w:rFonts w:ascii="Arial" w:hAnsi="Arial" w:cs="Arial"/>
          <w:color w:val="000000"/>
          <w:sz w:val="22"/>
          <w:szCs w:val="22"/>
        </w:rPr>
        <w:t>s</w:t>
      </w:r>
      <w:r w:rsidRPr="00511BFB">
        <w:rPr>
          <w:rFonts w:ascii="Arial" w:hAnsi="Arial" w:cs="Arial"/>
          <w:color w:val="000000"/>
          <w:sz w:val="22"/>
          <w:szCs w:val="22"/>
        </w:rPr>
        <w:t xml:space="preserve"> DPH určených dle čl.</w:t>
      </w:r>
      <w:r w:rsidR="00E71A54">
        <w:rPr>
          <w:rFonts w:ascii="Arial" w:hAnsi="Arial" w:cs="Arial"/>
          <w:color w:val="000000"/>
          <w:sz w:val="22"/>
          <w:szCs w:val="22"/>
        </w:rPr>
        <w:t xml:space="preserve"> </w:t>
      </w:r>
      <w:r w:rsidRPr="00511BFB">
        <w:rPr>
          <w:rFonts w:ascii="Arial" w:hAnsi="Arial" w:cs="Arial"/>
          <w:color w:val="000000"/>
          <w:sz w:val="22"/>
          <w:szCs w:val="22"/>
        </w:rPr>
        <w:t>III. ve spojení s přílohou č. 1 této smlouvy tak, jako</w:t>
      </w:r>
      <w:r w:rsidR="00E71A54">
        <w:rPr>
          <w:rFonts w:ascii="Arial" w:hAnsi="Arial" w:cs="Arial"/>
          <w:color w:val="000000"/>
          <w:sz w:val="22"/>
          <w:szCs w:val="22"/>
        </w:rPr>
        <w:t xml:space="preserve"> </w:t>
      </w:r>
      <w:r w:rsidRPr="00511BFB">
        <w:rPr>
          <w:rFonts w:ascii="Arial" w:hAnsi="Arial" w:cs="Arial"/>
          <w:color w:val="000000"/>
          <w:sz w:val="22"/>
          <w:szCs w:val="22"/>
        </w:rPr>
        <w:t>by se jednalo o dílo nebo jeho část bezvadně provedenou.</w:t>
      </w:r>
    </w:p>
    <w:p w14:paraId="2A3BEBA7" w14:textId="77777777" w:rsidR="00D42A30" w:rsidRPr="00511BFB" w:rsidRDefault="00D42A30" w:rsidP="00D42A30">
      <w:pPr>
        <w:pStyle w:val="Odstavecseseznamem"/>
        <w:rPr>
          <w:rFonts w:ascii="Arial" w:hAnsi="Arial" w:cs="Arial"/>
          <w:color w:val="000000"/>
          <w:sz w:val="22"/>
          <w:szCs w:val="22"/>
        </w:rPr>
      </w:pPr>
    </w:p>
    <w:p w14:paraId="57CC353E" w14:textId="77777777" w:rsidR="00D42A30" w:rsidRPr="00E71A54" w:rsidRDefault="00D42A30" w:rsidP="00D42A30">
      <w:pPr>
        <w:pStyle w:val="Zkladntextodsazen2"/>
        <w:numPr>
          <w:ilvl w:val="0"/>
          <w:numId w:val="10"/>
        </w:numPr>
        <w:tabs>
          <w:tab w:val="clear" w:pos="720"/>
        </w:tabs>
        <w:overflowPunct/>
        <w:autoSpaceDE/>
        <w:autoSpaceDN/>
        <w:adjustRightInd/>
        <w:spacing w:after="0" w:line="240" w:lineRule="auto"/>
        <w:ind w:left="426" w:hanging="426"/>
        <w:jc w:val="both"/>
        <w:textAlignment w:val="auto"/>
        <w:rPr>
          <w:rFonts w:ascii="Arial" w:hAnsi="Arial" w:cs="Arial"/>
          <w:iCs/>
          <w:color w:val="000000"/>
          <w:sz w:val="22"/>
          <w:szCs w:val="22"/>
        </w:rPr>
      </w:pPr>
      <w:r w:rsidRPr="00E71A54">
        <w:rPr>
          <w:rFonts w:ascii="Arial" w:hAnsi="Arial" w:cs="Arial"/>
          <w:iCs/>
          <w:color w:val="000000"/>
          <w:sz w:val="22"/>
          <w:szCs w:val="22"/>
        </w:rPr>
        <w:t xml:space="preserve">V případě porušení povinnosti mít sjednáno pojištění odpovědnosti dle čl. V. odst. 37 této smlouvy je zhotovitel povinen zaplatit objednateli smluvní pokutu ve výši 50 000 Kč za každé takové porušení a, byť i započatý, kalendářní měsíc trvání porušení. </w:t>
      </w:r>
    </w:p>
    <w:p w14:paraId="5023619E" w14:textId="77777777" w:rsidR="00D42A30" w:rsidRPr="00511BFB" w:rsidRDefault="00D42A30" w:rsidP="00D42A30">
      <w:pPr>
        <w:pStyle w:val="Odstavecseseznamem"/>
        <w:ind w:left="0"/>
        <w:rPr>
          <w:rFonts w:ascii="Arial" w:hAnsi="Arial" w:cs="Arial"/>
          <w:color w:val="000000"/>
          <w:sz w:val="22"/>
          <w:szCs w:val="22"/>
        </w:rPr>
      </w:pPr>
    </w:p>
    <w:p w14:paraId="7864B8EC" w14:textId="77777777" w:rsidR="00D42A30" w:rsidRPr="00511BFB" w:rsidRDefault="00D42A30" w:rsidP="00D42A30">
      <w:pPr>
        <w:pStyle w:val="Zkladntextodsazen2"/>
        <w:numPr>
          <w:ilvl w:val="0"/>
          <w:numId w:val="10"/>
        </w:numPr>
        <w:tabs>
          <w:tab w:val="clear" w:pos="720"/>
        </w:tabs>
        <w:overflowPunct/>
        <w:autoSpaceDE/>
        <w:autoSpaceDN/>
        <w:adjustRightInd/>
        <w:spacing w:after="0" w:line="240" w:lineRule="auto"/>
        <w:ind w:left="426" w:hanging="426"/>
        <w:jc w:val="both"/>
        <w:textAlignment w:val="auto"/>
        <w:rPr>
          <w:rFonts w:ascii="Arial" w:hAnsi="Arial" w:cs="Arial"/>
          <w:color w:val="000000"/>
          <w:sz w:val="22"/>
          <w:szCs w:val="22"/>
        </w:rPr>
      </w:pPr>
      <w:r w:rsidRPr="00511BFB">
        <w:rPr>
          <w:rFonts w:ascii="Arial" w:hAnsi="Arial" w:cs="Arial"/>
          <w:color w:val="000000"/>
          <w:sz w:val="22"/>
          <w:szCs w:val="22"/>
        </w:rPr>
        <w:t>V případě prodlení zhotovitele s vyklizením staveniště dle čl. V. odst. 38 této smlouvy je zhotovitel povinen zaplatit objednateli smluvní pokutu ve výši 1 000 Kč za každý, byť i započatý kalendářní den prodlení.</w:t>
      </w:r>
    </w:p>
    <w:p w14:paraId="4B171D5C" w14:textId="77777777" w:rsidR="00D42A30" w:rsidRPr="00511BFB" w:rsidRDefault="00D42A30" w:rsidP="00D42A30">
      <w:pPr>
        <w:pStyle w:val="Odstavecseseznamem"/>
        <w:rPr>
          <w:rFonts w:ascii="Arial" w:hAnsi="Arial" w:cs="Arial"/>
          <w:color w:val="000000"/>
          <w:sz w:val="22"/>
          <w:szCs w:val="22"/>
        </w:rPr>
      </w:pPr>
    </w:p>
    <w:p w14:paraId="50CE345A" w14:textId="77777777" w:rsidR="00D42A30" w:rsidRPr="00511BFB" w:rsidRDefault="00D42A30" w:rsidP="00D42A30">
      <w:pPr>
        <w:pStyle w:val="Zkladntextodsazen2"/>
        <w:numPr>
          <w:ilvl w:val="0"/>
          <w:numId w:val="10"/>
        </w:numPr>
        <w:tabs>
          <w:tab w:val="clear" w:pos="720"/>
        </w:tabs>
        <w:overflowPunct/>
        <w:autoSpaceDE/>
        <w:autoSpaceDN/>
        <w:adjustRightInd/>
        <w:spacing w:after="0" w:line="240" w:lineRule="auto"/>
        <w:ind w:left="426" w:hanging="426"/>
        <w:jc w:val="both"/>
        <w:textAlignment w:val="auto"/>
        <w:rPr>
          <w:rFonts w:ascii="Arial" w:hAnsi="Arial" w:cs="Arial"/>
          <w:color w:val="000000"/>
          <w:sz w:val="22"/>
          <w:szCs w:val="22"/>
        </w:rPr>
      </w:pPr>
      <w:r w:rsidRPr="00511BFB">
        <w:rPr>
          <w:rFonts w:ascii="Arial" w:hAnsi="Arial" w:cs="Arial"/>
          <w:color w:val="000000"/>
          <w:sz w:val="22"/>
          <w:szCs w:val="22"/>
        </w:rPr>
        <w:t>V případě porušení povinnosti zhotovitele dle čl. V. odst. 15 věty první této smlouvy (vyzvání ke kontrole a prověření prací nejméně 3 pracovní dny předem) je zhotovitel povinen zaplatit objednateli smluvní pokutu ve výši 5 000 Kč za každý jednotlivý případ nevyzvání ke kontrole a prověření prací či nedodržení stanovené lhůty.</w:t>
      </w:r>
    </w:p>
    <w:p w14:paraId="11BB4A0C" w14:textId="77777777" w:rsidR="00D42A30" w:rsidRPr="00511BFB" w:rsidRDefault="00D42A30" w:rsidP="00D42A30">
      <w:pPr>
        <w:pStyle w:val="Zkladntextodsazen2"/>
        <w:overflowPunct/>
        <w:autoSpaceDE/>
        <w:autoSpaceDN/>
        <w:adjustRightInd/>
        <w:spacing w:after="0" w:line="240" w:lineRule="auto"/>
        <w:ind w:left="426"/>
        <w:jc w:val="both"/>
        <w:textAlignment w:val="auto"/>
        <w:rPr>
          <w:rFonts w:ascii="Arial" w:hAnsi="Arial" w:cs="Arial"/>
          <w:color w:val="000000"/>
          <w:sz w:val="22"/>
          <w:szCs w:val="22"/>
        </w:rPr>
      </w:pPr>
    </w:p>
    <w:p w14:paraId="591470AB" w14:textId="77777777" w:rsidR="00D42A30" w:rsidRPr="00511BFB" w:rsidRDefault="00D42A30" w:rsidP="00D42A30">
      <w:pPr>
        <w:pStyle w:val="Zkladntextodsazen2"/>
        <w:numPr>
          <w:ilvl w:val="0"/>
          <w:numId w:val="10"/>
        </w:numPr>
        <w:tabs>
          <w:tab w:val="clear" w:pos="720"/>
        </w:tabs>
        <w:overflowPunct/>
        <w:autoSpaceDE/>
        <w:autoSpaceDN/>
        <w:adjustRightInd/>
        <w:spacing w:after="0" w:line="240" w:lineRule="auto"/>
        <w:ind w:left="426" w:hanging="426"/>
        <w:jc w:val="both"/>
        <w:textAlignment w:val="auto"/>
        <w:rPr>
          <w:rFonts w:ascii="Arial" w:hAnsi="Arial" w:cs="Arial"/>
          <w:color w:val="000000"/>
          <w:sz w:val="22"/>
          <w:szCs w:val="22"/>
        </w:rPr>
      </w:pPr>
      <w:r w:rsidRPr="00511BFB">
        <w:rPr>
          <w:rFonts w:ascii="Arial" w:hAnsi="Arial" w:cs="Arial"/>
          <w:color w:val="000000"/>
          <w:sz w:val="22"/>
          <w:szCs w:val="22"/>
        </w:rPr>
        <w:t>Zhotovitel je povinen zaplatit objednateli smluvní pokutu ve výši 5 000 Kč za každý, byť i započatý kalendářní den, ve kterém nebyl na stavbě k dispozici stavební deník.</w:t>
      </w:r>
    </w:p>
    <w:p w14:paraId="003346D0" w14:textId="77777777" w:rsidR="00D42A30" w:rsidRPr="00511BFB" w:rsidRDefault="00D42A30" w:rsidP="00D42A30">
      <w:pPr>
        <w:pStyle w:val="Odstavecseseznamem"/>
        <w:rPr>
          <w:rFonts w:ascii="Arial" w:hAnsi="Arial" w:cs="Arial"/>
          <w:color w:val="000000"/>
          <w:sz w:val="22"/>
          <w:szCs w:val="22"/>
        </w:rPr>
      </w:pPr>
    </w:p>
    <w:p w14:paraId="4A304240" w14:textId="77777777" w:rsidR="00D42A30" w:rsidRPr="00511BFB" w:rsidRDefault="00D42A30" w:rsidP="00D42A30">
      <w:pPr>
        <w:pStyle w:val="Zkladntextodsazen2"/>
        <w:numPr>
          <w:ilvl w:val="0"/>
          <w:numId w:val="10"/>
        </w:numPr>
        <w:tabs>
          <w:tab w:val="clear" w:pos="720"/>
        </w:tabs>
        <w:overflowPunct/>
        <w:autoSpaceDE/>
        <w:autoSpaceDN/>
        <w:adjustRightInd/>
        <w:spacing w:after="0" w:line="240" w:lineRule="auto"/>
        <w:ind w:left="426" w:hanging="426"/>
        <w:jc w:val="both"/>
        <w:textAlignment w:val="auto"/>
        <w:rPr>
          <w:rFonts w:ascii="Arial" w:hAnsi="Arial" w:cs="Arial"/>
          <w:color w:val="000000"/>
          <w:sz w:val="22"/>
          <w:szCs w:val="22"/>
        </w:rPr>
      </w:pPr>
      <w:r w:rsidRPr="00511BFB">
        <w:rPr>
          <w:rFonts w:ascii="Arial" w:hAnsi="Arial" w:cs="Arial"/>
          <w:color w:val="000000"/>
          <w:sz w:val="22"/>
          <w:szCs w:val="22"/>
        </w:rPr>
        <w:t>Zhotovitel se dále zavazuje zaplatit objednateli smluvní pokutu:</w:t>
      </w:r>
    </w:p>
    <w:p w14:paraId="386A5CEE" w14:textId="77777777" w:rsidR="00D42A30" w:rsidRPr="00511BFB" w:rsidRDefault="00D42A30" w:rsidP="00D42A30">
      <w:pPr>
        <w:pStyle w:val="Zkladntextodsazen2"/>
        <w:overflowPunct/>
        <w:autoSpaceDE/>
        <w:autoSpaceDN/>
        <w:adjustRightInd/>
        <w:spacing w:after="0" w:line="240" w:lineRule="auto"/>
        <w:ind w:left="0"/>
        <w:jc w:val="both"/>
        <w:textAlignment w:val="auto"/>
        <w:rPr>
          <w:rFonts w:ascii="Arial" w:hAnsi="Arial" w:cs="Arial"/>
          <w:color w:val="000000"/>
          <w:sz w:val="22"/>
          <w:szCs w:val="22"/>
        </w:rPr>
      </w:pPr>
    </w:p>
    <w:p w14:paraId="637BE9DB" w14:textId="77777777" w:rsidR="00D42A30" w:rsidRPr="00511BFB" w:rsidRDefault="00D42A30" w:rsidP="00D42A30">
      <w:pPr>
        <w:pStyle w:val="Zkladntextodsazen2"/>
        <w:overflowPunct/>
        <w:autoSpaceDE/>
        <w:autoSpaceDN/>
        <w:adjustRightInd/>
        <w:spacing w:after="0" w:line="240" w:lineRule="auto"/>
        <w:ind w:left="426"/>
        <w:jc w:val="both"/>
        <w:textAlignment w:val="auto"/>
        <w:rPr>
          <w:rFonts w:ascii="Arial" w:hAnsi="Arial" w:cs="Arial"/>
          <w:color w:val="000000"/>
          <w:sz w:val="22"/>
          <w:szCs w:val="22"/>
        </w:rPr>
      </w:pPr>
      <w:r w:rsidRPr="00511BFB">
        <w:rPr>
          <w:rFonts w:ascii="Arial" w:hAnsi="Arial" w:cs="Arial"/>
          <w:color w:val="000000"/>
          <w:sz w:val="22"/>
          <w:szCs w:val="22"/>
        </w:rPr>
        <w:t>a) v případě neplnění smluvního ujednání dle čl. V. odst. 11 nebo odst. 16 této smlouvy ve výši 5 000 Kč za každou neúčast autorizovaného stavbyvedoucího na kontrolní prohlídce nebo při kontrolním dnu stavby;</w:t>
      </w:r>
    </w:p>
    <w:p w14:paraId="23C756C5" w14:textId="77777777" w:rsidR="00D42A30" w:rsidRPr="00511BFB" w:rsidRDefault="00D42A30" w:rsidP="00D42A30">
      <w:pPr>
        <w:pStyle w:val="Zkladntextodsazen2"/>
        <w:overflowPunct/>
        <w:autoSpaceDE/>
        <w:autoSpaceDN/>
        <w:adjustRightInd/>
        <w:spacing w:after="0" w:line="240" w:lineRule="auto"/>
        <w:ind w:left="426"/>
        <w:jc w:val="both"/>
        <w:textAlignment w:val="auto"/>
        <w:rPr>
          <w:rFonts w:ascii="Arial" w:hAnsi="Arial" w:cs="Arial"/>
          <w:color w:val="000000"/>
          <w:sz w:val="22"/>
          <w:szCs w:val="22"/>
        </w:rPr>
      </w:pPr>
    </w:p>
    <w:p w14:paraId="31587FBC" w14:textId="073CED19" w:rsidR="00D42A30" w:rsidRPr="00511BFB" w:rsidRDefault="00D42A30" w:rsidP="00D42A30">
      <w:pPr>
        <w:pStyle w:val="Zkladntextodsazen2"/>
        <w:overflowPunct/>
        <w:autoSpaceDE/>
        <w:autoSpaceDN/>
        <w:adjustRightInd/>
        <w:spacing w:after="0" w:line="240" w:lineRule="auto"/>
        <w:ind w:left="426"/>
        <w:jc w:val="both"/>
        <w:textAlignment w:val="auto"/>
        <w:rPr>
          <w:rFonts w:ascii="Arial" w:hAnsi="Arial" w:cs="Arial"/>
          <w:color w:val="000000"/>
          <w:sz w:val="22"/>
          <w:szCs w:val="22"/>
        </w:rPr>
      </w:pPr>
      <w:r w:rsidRPr="00511BFB">
        <w:rPr>
          <w:rFonts w:ascii="Arial" w:hAnsi="Arial" w:cs="Arial"/>
          <w:color w:val="000000"/>
          <w:sz w:val="22"/>
          <w:szCs w:val="22"/>
        </w:rPr>
        <w:t xml:space="preserve">b) v případě neúčasti autorizovaného stavbyvedoucího při předání a převzetí staveniště dle čl. II. odst. 4 této smlouvy nebo při předání dokončeného díla dle čl. VI odst. </w:t>
      </w:r>
      <w:r w:rsidR="00B4154C">
        <w:rPr>
          <w:rFonts w:ascii="Arial" w:hAnsi="Arial" w:cs="Arial"/>
          <w:color w:val="000000"/>
          <w:sz w:val="22"/>
          <w:szCs w:val="22"/>
        </w:rPr>
        <w:t>2</w:t>
      </w:r>
      <w:r w:rsidRPr="00511BFB">
        <w:rPr>
          <w:rFonts w:ascii="Arial" w:hAnsi="Arial" w:cs="Arial"/>
          <w:color w:val="000000"/>
          <w:sz w:val="22"/>
          <w:szCs w:val="22"/>
        </w:rPr>
        <w:t xml:space="preserve"> této smlouvy ve výši 10 000 Kč za každou neúčast autorizovaného stavbyvedoucího.</w:t>
      </w:r>
    </w:p>
    <w:p w14:paraId="2B2923AB" w14:textId="77777777" w:rsidR="00D42A30" w:rsidRPr="00511BFB" w:rsidRDefault="00D42A30" w:rsidP="00D42A30">
      <w:pPr>
        <w:pStyle w:val="Zkladntextodsazen2"/>
        <w:overflowPunct/>
        <w:autoSpaceDE/>
        <w:autoSpaceDN/>
        <w:adjustRightInd/>
        <w:spacing w:after="0" w:line="240" w:lineRule="auto"/>
        <w:ind w:left="426"/>
        <w:jc w:val="both"/>
        <w:textAlignment w:val="auto"/>
        <w:rPr>
          <w:rFonts w:ascii="Arial" w:hAnsi="Arial" w:cs="Arial"/>
          <w:color w:val="000000"/>
          <w:sz w:val="22"/>
          <w:szCs w:val="22"/>
        </w:rPr>
      </w:pPr>
    </w:p>
    <w:p w14:paraId="644A1ED3" w14:textId="47607BE6" w:rsidR="00D42A30" w:rsidRPr="00511BFB" w:rsidRDefault="00D42A30" w:rsidP="00D42A30">
      <w:pPr>
        <w:pStyle w:val="Zkladntextodsazen2"/>
        <w:numPr>
          <w:ilvl w:val="0"/>
          <w:numId w:val="10"/>
        </w:numPr>
        <w:tabs>
          <w:tab w:val="clear" w:pos="720"/>
        </w:tabs>
        <w:overflowPunct/>
        <w:autoSpaceDE/>
        <w:autoSpaceDN/>
        <w:adjustRightInd/>
        <w:spacing w:after="0" w:line="240" w:lineRule="auto"/>
        <w:ind w:left="426" w:hanging="426"/>
        <w:jc w:val="both"/>
        <w:textAlignment w:val="auto"/>
        <w:rPr>
          <w:rFonts w:ascii="Arial" w:hAnsi="Arial" w:cs="Arial"/>
          <w:color w:val="000000"/>
          <w:sz w:val="22"/>
          <w:szCs w:val="22"/>
        </w:rPr>
      </w:pPr>
      <w:r w:rsidRPr="00511BFB">
        <w:rPr>
          <w:rFonts w:ascii="Arial" w:hAnsi="Arial" w:cs="Arial"/>
          <w:color w:val="000000"/>
          <w:sz w:val="22"/>
          <w:szCs w:val="22"/>
        </w:rPr>
        <w:t xml:space="preserve">V případě poškození dřevin, které nejsou určeny ke kácení, je zhotovitel povinen zaplatit objednateli smluvní pokutu výši 2 500 Kč za každé poškození kmene či kořenového náběhu jednoho stromu. V případě porušení čl. V. odst. 24 věty </w:t>
      </w:r>
      <w:r w:rsidR="00D2123D">
        <w:rPr>
          <w:rFonts w:ascii="Arial" w:hAnsi="Arial" w:cs="Arial"/>
          <w:color w:val="000000"/>
          <w:sz w:val="22"/>
          <w:szCs w:val="22"/>
        </w:rPr>
        <w:t xml:space="preserve">druhé </w:t>
      </w:r>
      <w:r w:rsidRPr="00511BFB">
        <w:rPr>
          <w:rFonts w:ascii="Arial" w:hAnsi="Arial" w:cs="Arial"/>
          <w:color w:val="000000"/>
          <w:sz w:val="22"/>
          <w:szCs w:val="22"/>
        </w:rPr>
        <w:t>této smlouvy je zhotovitel povinen zaplatit objednateli smluvní pokutu výši 5 000 Kč za každý kořenový náběh či kmen, který nebyl řádně ošetřen dle této smlouvy.</w:t>
      </w:r>
    </w:p>
    <w:p w14:paraId="0A8D7E57" w14:textId="77777777" w:rsidR="00D42A30" w:rsidRPr="00511BFB" w:rsidRDefault="00D42A30" w:rsidP="00D42A30">
      <w:pPr>
        <w:ind w:left="340"/>
        <w:jc w:val="both"/>
        <w:rPr>
          <w:rFonts w:ascii="Arial" w:hAnsi="Arial" w:cs="Arial"/>
          <w:color w:val="000000"/>
          <w:sz w:val="22"/>
          <w:szCs w:val="22"/>
        </w:rPr>
      </w:pPr>
    </w:p>
    <w:p w14:paraId="7134827B" w14:textId="77777777" w:rsidR="00D42A30" w:rsidRPr="00511BFB" w:rsidRDefault="00D42A30" w:rsidP="00D42A30">
      <w:pPr>
        <w:pStyle w:val="Zkladntextodsazen2"/>
        <w:numPr>
          <w:ilvl w:val="0"/>
          <w:numId w:val="10"/>
        </w:numPr>
        <w:tabs>
          <w:tab w:val="clear" w:pos="720"/>
        </w:tabs>
        <w:overflowPunct/>
        <w:autoSpaceDE/>
        <w:autoSpaceDN/>
        <w:adjustRightInd/>
        <w:spacing w:after="0" w:line="240" w:lineRule="auto"/>
        <w:ind w:left="426" w:hanging="426"/>
        <w:jc w:val="both"/>
        <w:textAlignment w:val="auto"/>
        <w:rPr>
          <w:rFonts w:ascii="Arial" w:hAnsi="Arial" w:cs="Arial"/>
          <w:color w:val="000000"/>
          <w:sz w:val="22"/>
          <w:szCs w:val="22"/>
        </w:rPr>
      </w:pPr>
      <w:r w:rsidRPr="00511BFB">
        <w:rPr>
          <w:rFonts w:ascii="Arial" w:hAnsi="Arial" w:cs="Arial"/>
          <w:color w:val="000000"/>
          <w:sz w:val="22"/>
          <w:szCs w:val="22"/>
        </w:rPr>
        <w:t>V případě porušení čl. V. odst. 23 této smlouvy je zhotovitel povinen zaplatit objednateli smluvní pokutu výši 10 000 Kč za každý strom pokácený nad rámec vyplývající z této smlouvy.</w:t>
      </w:r>
    </w:p>
    <w:p w14:paraId="067E8F57" w14:textId="77777777" w:rsidR="00D42A30" w:rsidRPr="00511BFB" w:rsidRDefault="00D42A30" w:rsidP="00D42A30">
      <w:pPr>
        <w:pStyle w:val="Odstavecseseznamem"/>
        <w:rPr>
          <w:rFonts w:ascii="Arial" w:hAnsi="Arial" w:cs="Arial"/>
          <w:color w:val="000000"/>
          <w:sz w:val="22"/>
          <w:szCs w:val="22"/>
        </w:rPr>
      </w:pPr>
    </w:p>
    <w:p w14:paraId="404DAA63" w14:textId="2E31B1B7" w:rsidR="00D42A30" w:rsidRDefault="00D42A30" w:rsidP="00D42A30">
      <w:pPr>
        <w:pStyle w:val="Zkladntextodsazen2"/>
        <w:numPr>
          <w:ilvl w:val="0"/>
          <w:numId w:val="10"/>
        </w:numPr>
        <w:tabs>
          <w:tab w:val="clear" w:pos="720"/>
        </w:tabs>
        <w:overflowPunct/>
        <w:autoSpaceDE/>
        <w:autoSpaceDN/>
        <w:adjustRightInd/>
        <w:spacing w:after="0" w:line="240" w:lineRule="auto"/>
        <w:ind w:left="426" w:hanging="426"/>
        <w:jc w:val="both"/>
        <w:textAlignment w:val="auto"/>
        <w:rPr>
          <w:rFonts w:ascii="Arial" w:hAnsi="Arial" w:cs="Arial"/>
          <w:sz w:val="22"/>
          <w:szCs w:val="22"/>
        </w:rPr>
      </w:pPr>
      <w:r w:rsidRPr="00511BFB">
        <w:rPr>
          <w:rFonts w:ascii="Arial" w:hAnsi="Arial" w:cs="Arial"/>
          <w:sz w:val="22"/>
          <w:szCs w:val="22"/>
        </w:rPr>
        <w:t>Nesplní-li zhotovitel povinnost stanovenou v čl. V. odstavci 1</w:t>
      </w:r>
      <w:r w:rsidR="00D2123D">
        <w:rPr>
          <w:rFonts w:ascii="Arial" w:hAnsi="Arial" w:cs="Arial"/>
          <w:sz w:val="22"/>
          <w:szCs w:val="22"/>
        </w:rPr>
        <w:t>8</w:t>
      </w:r>
      <w:r w:rsidRPr="00511BFB">
        <w:rPr>
          <w:rFonts w:ascii="Arial" w:hAnsi="Arial" w:cs="Arial"/>
          <w:sz w:val="22"/>
          <w:szCs w:val="22"/>
        </w:rPr>
        <w:t xml:space="preserve">, je objednatel oprávněn požadovat po zhotoviteli zaplacení smluvní pokuty ve </w:t>
      </w:r>
      <w:r w:rsidRPr="00455C45">
        <w:rPr>
          <w:rFonts w:ascii="Arial" w:hAnsi="Arial" w:cs="Arial"/>
          <w:sz w:val="22"/>
          <w:szCs w:val="22"/>
        </w:rPr>
        <w:t>výši</w:t>
      </w:r>
      <w:r w:rsidR="00C97CC7">
        <w:rPr>
          <w:rFonts w:ascii="Arial" w:hAnsi="Arial" w:cs="Arial"/>
          <w:sz w:val="22"/>
          <w:szCs w:val="22"/>
        </w:rPr>
        <w:t xml:space="preserve"> dvojnásobku </w:t>
      </w:r>
      <w:r w:rsidR="00EC4693">
        <w:rPr>
          <w:rFonts w:ascii="Arial" w:hAnsi="Arial" w:cs="Arial"/>
          <w:sz w:val="22"/>
          <w:szCs w:val="22"/>
        </w:rPr>
        <w:t xml:space="preserve">jednotkové </w:t>
      </w:r>
      <w:r w:rsidR="00C97CC7">
        <w:rPr>
          <w:rFonts w:ascii="Arial" w:hAnsi="Arial" w:cs="Arial"/>
          <w:sz w:val="22"/>
          <w:szCs w:val="22"/>
        </w:rPr>
        <w:t xml:space="preserve">ceny </w:t>
      </w:r>
      <w:r w:rsidR="002602F8">
        <w:rPr>
          <w:rFonts w:ascii="Arial" w:hAnsi="Arial" w:cs="Arial"/>
          <w:sz w:val="22"/>
          <w:szCs w:val="22"/>
        </w:rPr>
        <w:t xml:space="preserve">(s DPH) </w:t>
      </w:r>
      <w:r w:rsidR="001B4279">
        <w:rPr>
          <w:rFonts w:ascii="Arial" w:hAnsi="Arial" w:cs="Arial"/>
          <w:sz w:val="22"/>
          <w:szCs w:val="22"/>
        </w:rPr>
        <w:t xml:space="preserve">výrobku, materiálu, práce či úkonu, kterého se porušení této povinnosti týká, </w:t>
      </w:r>
      <w:r w:rsidR="00C97CC7">
        <w:rPr>
          <w:rFonts w:ascii="Arial" w:hAnsi="Arial" w:cs="Arial"/>
          <w:sz w:val="22"/>
          <w:szCs w:val="22"/>
        </w:rPr>
        <w:t>uvedené v přiloženém rozpočtu</w:t>
      </w:r>
      <w:r w:rsidR="001B4279">
        <w:rPr>
          <w:rFonts w:ascii="Arial" w:hAnsi="Arial" w:cs="Arial"/>
          <w:sz w:val="22"/>
          <w:szCs w:val="22"/>
        </w:rPr>
        <w:t>, a to z</w:t>
      </w:r>
      <w:r w:rsidRPr="00511BFB">
        <w:rPr>
          <w:rFonts w:ascii="Arial" w:hAnsi="Arial" w:cs="Arial"/>
          <w:sz w:val="22"/>
          <w:szCs w:val="22"/>
        </w:rPr>
        <w:t>a každý jednotlivý případ porušení a každou jednotlivou položku (výrobek, materiál, práci či úkon dle rozpočtu).</w:t>
      </w:r>
    </w:p>
    <w:p w14:paraId="2EC09CBE" w14:textId="77777777" w:rsidR="0084018E" w:rsidRDefault="0084018E" w:rsidP="00BA487C">
      <w:pPr>
        <w:pStyle w:val="Odstavecseseznamem"/>
        <w:rPr>
          <w:rFonts w:ascii="Arial" w:hAnsi="Arial" w:cs="Arial"/>
          <w:sz w:val="22"/>
          <w:szCs w:val="22"/>
        </w:rPr>
      </w:pPr>
    </w:p>
    <w:p w14:paraId="09F8F44B" w14:textId="0391CBA6" w:rsidR="0084018E" w:rsidRPr="00511BFB" w:rsidRDefault="0084018E" w:rsidP="00D42A30">
      <w:pPr>
        <w:pStyle w:val="Zkladntextodsazen2"/>
        <w:numPr>
          <w:ilvl w:val="0"/>
          <w:numId w:val="10"/>
        </w:numPr>
        <w:tabs>
          <w:tab w:val="clear" w:pos="720"/>
        </w:tabs>
        <w:overflowPunct/>
        <w:autoSpaceDE/>
        <w:autoSpaceDN/>
        <w:adjustRightInd/>
        <w:spacing w:after="0" w:line="240" w:lineRule="auto"/>
        <w:ind w:left="426" w:hanging="426"/>
        <w:jc w:val="both"/>
        <w:textAlignment w:val="auto"/>
        <w:rPr>
          <w:rFonts w:ascii="Arial" w:hAnsi="Arial" w:cs="Arial"/>
          <w:sz w:val="22"/>
          <w:szCs w:val="22"/>
        </w:rPr>
      </w:pPr>
      <w:r w:rsidRPr="0084018E">
        <w:rPr>
          <w:rFonts w:ascii="Arial" w:hAnsi="Arial" w:cs="Arial"/>
          <w:sz w:val="22"/>
          <w:szCs w:val="22"/>
        </w:rPr>
        <w:t xml:space="preserve">Za každé jednotlivé porušení jakékoliv povinnosti zhotovitele </w:t>
      </w:r>
      <w:r w:rsidRPr="00511BFB">
        <w:rPr>
          <w:rFonts w:ascii="Arial" w:hAnsi="Arial" w:cs="Arial"/>
          <w:sz w:val="22"/>
          <w:szCs w:val="22"/>
        </w:rPr>
        <w:t>stanovenou v čl. V.</w:t>
      </w:r>
      <w:r>
        <w:rPr>
          <w:rFonts w:ascii="Arial" w:hAnsi="Arial" w:cs="Arial"/>
          <w:sz w:val="22"/>
          <w:szCs w:val="22"/>
        </w:rPr>
        <w:t xml:space="preserve"> </w:t>
      </w:r>
      <w:r w:rsidRPr="0084018E">
        <w:rPr>
          <w:rFonts w:ascii="Arial" w:hAnsi="Arial" w:cs="Arial"/>
          <w:sz w:val="22"/>
          <w:szCs w:val="22"/>
        </w:rPr>
        <w:t>odstav</w:t>
      </w:r>
      <w:r>
        <w:rPr>
          <w:rFonts w:ascii="Arial" w:hAnsi="Arial" w:cs="Arial"/>
          <w:sz w:val="22"/>
          <w:szCs w:val="22"/>
        </w:rPr>
        <w:t>e</w:t>
      </w:r>
      <w:r w:rsidRPr="0084018E">
        <w:rPr>
          <w:rFonts w:ascii="Arial" w:hAnsi="Arial" w:cs="Arial"/>
          <w:sz w:val="22"/>
          <w:szCs w:val="22"/>
        </w:rPr>
        <w:t>c 7</w:t>
      </w:r>
      <w:r>
        <w:rPr>
          <w:rFonts w:ascii="Arial" w:hAnsi="Arial" w:cs="Arial"/>
          <w:sz w:val="22"/>
          <w:szCs w:val="22"/>
        </w:rPr>
        <w:t xml:space="preserve"> této smlouvy</w:t>
      </w:r>
      <w:r w:rsidRPr="0084018E">
        <w:rPr>
          <w:rFonts w:ascii="Arial" w:hAnsi="Arial" w:cs="Arial"/>
          <w:sz w:val="22"/>
          <w:szCs w:val="22"/>
        </w:rPr>
        <w:t xml:space="preserve"> je zhotovitel povinen uhradit objednateli smluvní pokutu ve výši </w:t>
      </w:r>
      <w:r w:rsidR="008F2634" w:rsidRPr="0084018E">
        <w:rPr>
          <w:rFonts w:ascii="Arial" w:hAnsi="Arial" w:cs="Arial"/>
          <w:sz w:val="22"/>
          <w:szCs w:val="22"/>
        </w:rPr>
        <w:t>10</w:t>
      </w:r>
      <w:r w:rsidR="008F2634">
        <w:rPr>
          <w:rFonts w:ascii="Arial" w:hAnsi="Arial" w:cs="Arial"/>
          <w:sz w:val="22"/>
          <w:szCs w:val="22"/>
        </w:rPr>
        <w:t xml:space="preserve"> </w:t>
      </w:r>
      <w:r w:rsidR="008F2634" w:rsidRPr="0084018E">
        <w:rPr>
          <w:rFonts w:ascii="Arial" w:hAnsi="Arial" w:cs="Arial"/>
          <w:sz w:val="22"/>
          <w:szCs w:val="22"/>
        </w:rPr>
        <w:t>000</w:t>
      </w:r>
      <w:r w:rsidRPr="0084018E">
        <w:rPr>
          <w:rFonts w:ascii="Arial" w:hAnsi="Arial" w:cs="Arial"/>
          <w:sz w:val="22"/>
          <w:szCs w:val="22"/>
        </w:rPr>
        <w:t xml:space="preserve"> Kč.</w:t>
      </w:r>
    </w:p>
    <w:p w14:paraId="7E8E7120" w14:textId="77777777" w:rsidR="00D42A30" w:rsidRPr="00511BFB" w:rsidRDefault="00D42A30" w:rsidP="00D42A30">
      <w:pPr>
        <w:pStyle w:val="Odstavecseseznamem"/>
        <w:rPr>
          <w:rFonts w:ascii="Arial" w:hAnsi="Arial" w:cs="Arial"/>
          <w:sz w:val="22"/>
          <w:szCs w:val="22"/>
        </w:rPr>
      </w:pPr>
    </w:p>
    <w:p w14:paraId="6EFC72AB" w14:textId="77777777" w:rsidR="00D42A30" w:rsidRPr="00511BFB" w:rsidRDefault="00D42A30" w:rsidP="00D42A30">
      <w:pPr>
        <w:pStyle w:val="Zkladntextodsazen2"/>
        <w:numPr>
          <w:ilvl w:val="0"/>
          <w:numId w:val="10"/>
        </w:numPr>
        <w:tabs>
          <w:tab w:val="clear" w:pos="720"/>
        </w:tabs>
        <w:overflowPunct/>
        <w:autoSpaceDE/>
        <w:autoSpaceDN/>
        <w:adjustRightInd/>
        <w:spacing w:after="0" w:line="240" w:lineRule="auto"/>
        <w:ind w:left="426" w:hanging="426"/>
        <w:jc w:val="both"/>
        <w:textAlignment w:val="auto"/>
        <w:rPr>
          <w:rFonts w:ascii="Arial" w:hAnsi="Arial" w:cs="Arial"/>
          <w:color w:val="000000"/>
          <w:sz w:val="22"/>
          <w:szCs w:val="22"/>
        </w:rPr>
      </w:pPr>
      <w:r w:rsidRPr="00511BFB">
        <w:rPr>
          <w:rFonts w:ascii="Arial" w:hAnsi="Arial" w:cs="Arial"/>
          <w:color w:val="000000"/>
          <w:sz w:val="22"/>
          <w:szCs w:val="22"/>
        </w:rPr>
        <w:t xml:space="preserve">Smluvní strany výslovně souhlasí s výší sankcí sjednaných v tomto článku. Zhotovitel bere na vědomí, že výše smluvních pokut je stanovena s ohledem na význam zajišťované povinnosti řádného provádění a dokončení díla ve smluveném termínu pro objednatele, přičemž pozdním dokončením díla anebo jeho vadným prováděním mohlo by být vážně ohroženo poskytnutí některých dalších plnění objednateli z veřejných zdrojů (například dotace), jakož i s ohledem na </w:t>
      </w:r>
      <w:r w:rsidRPr="00511BFB">
        <w:rPr>
          <w:rFonts w:ascii="Arial" w:hAnsi="Arial" w:cs="Arial"/>
          <w:color w:val="000000"/>
          <w:sz w:val="22"/>
          <w:szCs w:val="22"/>
        </w:rPr>
        <w:lastRenderedPageBreak/>
        <w:t>náklady, jež objednatel případně musí nést v souvislosti s nutností výběru nového dodavatele (organizování nového zadávacího řízení dle zákona o zadávání veřejných zakázek apod). V případě, že zhotovitel poruší povinnost/povinnosti, jejíž/jejichž splnění je zajištěno sjednáním více smluvních pokut, je objednatel oprávněn požadovat po zhotoviteli uhrazení každé z nich.</w:t>
      </w:r>
    </w:p>
    <w:p w14:paraId="65C7F172" w14:textId="77777777" w:rsidR="00D42A30" w:rsidRPr="00511BFB" w:rsidRDefault="00D42A30" w:rsidP="00D42A30">
      <w:pPr>
        <w:pStyle w:val="Odstavecseseznamem"/>
        <w:rPr>
          <w:rFonts w:ascii="Arial" w:hAnsi="Arial" w:cs="Arial"/>
          <w:color w:val="000000"/>
          <w:sz w:val="22"/>
          <w:szCs w:val="22"/>
        </w:rPr>
      </w:pPr>
    </w:p>
    <w:p w14:paraId="42868ED6" w14:textId="77777777" w:rsidR="00D42A30" w:rsidRPr="00511BFB" w:rsidRDefault="00D42A30" w:rsidP="00D42A30">
      <w:pPr>
        <w:pStyle w:val="Zkladntextodsazen2"/>
        <w:numPr>
          <w:ilvl w:val="0"/>
          <w:numId w:val="10"/>
        </w:numPr>
        <w:tabs>
          <w:tab w:val="clear" w:pos="720"/>
        </w:tabs>
        <w:overflowPunct/>
        <w:autoSpaceDE/>
        <w:autoSpaceDN/>
        <w:adjustRightInd/>
        <w:spacing w:after="0" w:line="240" w:lineRule="auto"/>
        <w:ind w:left="426" w:hanging="426"/>
        <w:jc w:val="both"/>
        <w:textAlignment w:val="auto"/>
        <w:rPr>
          <w:rFonts w:ascii="Arial" w:hAnsi="Arial" w:cs="Arial"/>
          <w:color w:val="000000"/>
          <w:sz w:val="22"/>
          <w:szCs w:val="22"/>
        </w:rPr>
      </w:pPr>
      <w:r w:rsidRPr="00511BFB">
        <w:rPr>
          <w:rFonts w:ascii="Arial" w:hAnsi="Arial" w:cs="Arial"/>
          <w:color w:val="000000"/>
          <w:sz w:val="22"/>
          <w:szCs w:val="22"/>
        </w:rPr>
        <w:t xml:space="preserve">Zhotovitel není povinen platit smluvní pokutu v případě, že mu ve splnění povinnosti zajištěné smluvní pokutou zabránila mimořádná, nepředvídatelná a nepřekonatelná překážka vzniklá nezávisle na jeho vůli. Překážka vzniklá ze zhotovitelových osobních poměrů nebo vzniklá až v době, kdy byl zhotovitel s plněním smluvené povinnosti v prodlení, ani překážka, kterou byl zhotovitel povinen podle smlouvy či obecně závazného právního předpisu překonat, ho však povinnosti platit smluvní pokutu nezprostí. </w:t>
      </w:r>
    </w:p>
    <w:p w14:paraId="3F227B36" w14:textId="77777777" w:rsidR="00D42A30" w:rsidRPr="00511BFB" w:rsidRDefault="00D42A30" w:rsidP="00D42A30">
      <w:pPr>
        <w:pStyle w:val="Odstavecseseznamem"/>
        <w:rPr>
          <w:rFonts w:ascii="Arial" w:hAnsi="Arial" w:cs="Arial"/>
          <w:color w:val="000000"/>
          <w:sz w:val="22"/>
          <w:szCs w:val="22"/>
        </w:rPr>
      </w:pPr>
    </w:p>
    <w:p w14:paraId="28DDADCC" w14:textId="77777777" w:rsidR="00D42A30" w:rsidRPr="00511BFB" w:rsidRDefault="00D42A30" w:rsidP="00D42A30">
      <w:pPr>
        <w:pStyle w:val="Zkladntextodsazen2"/>
        <w:numPr>
          <w:ilvl w:val="0"/>
          <w:numId w:val="10"/>
        </w:numPr>
        <w:tabs>
          <w:tab w:val="clear" w:pos="720"/>
        </w:tabs>
        <w:overflowPunct/>
        <w:autoSpaceDE/>
        <w:autoSpaceDN/>
        <w:adjustRightInd/>
        <w:spacing w:after="0" w:line="240" w:lineRule="auto"/>
        <w:ind w:left="426" w:hanging="426"/>
        <w:jc w:val="both"/>
        <w:textAlignment w:val="auto"/>
        <w:rPr>
          <w:rFonts w:ascii="Arial" w:hAnsi="Arial" w:cs="Arial"/>
          <w:color w:val="000000"/>
          <w:sz w:val="22"/>
          <w:szCs w:val="22"/>
        </w:rPr>
      </w:pPr>
      <w:r w:rsidRPr="00511BFB">
        <w:rPr>
          <w:rFonts w:ascii="Arial" w:hAnsi="Arial" w:cs="Arial"/>
          <w:color w:val="000000"/>
          <w:sz w:val="22"/>
          <w:szCs w:val="22"/>
        </w:rPr>
        <w:t>Smluvní pokuta dle tohoto článku bude uhrazena na základě řádně vystaveného daňového dokladu (faktury), doručeného povinné smluvní straně, s lhůtou splatnosti 21 dní od jeho vystavení.</w:t>
      </w:r>
    </w:p>
    <w:p w14:paraId="5B612328" w14:textId="77777777" w:rsidR="00D42A30" w:rsidRPr="00511BFB" w:rsidRDefault="00D42A30" w:rsidP="00D42A30">
      <w:pPr>
        <w:pStyle w:val="Odstavecseseznamem"/>
        <w:rPr>
          <w:rFonts w:ascii="Arial" w:hAnsi="Arial" w:cs="Arial"/>
          <w:color w:val="000000"/>
          <w:sz w:val="22"/>
          <w:szCs w:val="22"/>
        </w:rPr>
      </w:pPr>
    </w:p>
    <w:p w14:paraId="388E8A47" w14:textId="77777777" w:rsidR="00D42A30" w:rsidRPr="00511BFB" w:rsidRDefault="00D42A30" w:rsidP="00D42A30">
      <w:pPr>
        <w:pStyle w:val="Zkladntextodsazen2"/>
        <w:numPr>
          <w:ilvl w:val="0"/>
          <w:numId w:val="10"/>
        </w:numPr>
        <w:tabs>
          <w:tab w:val="clear" w:pos="720"/>
        </w:tabs>
        <w:overflowPunct/>
        <w:autoSpaceDE/>
        <w:autoSpaceDN/>
        <w:adjustRightInd/>
        <w:spacing w:after="0" w:line="240" w:lineRule="auto"/>
        <w:ind w:left="426" w:hanging="426"/>
        <w:jc w:val="both"/>
        <w:textAlignment w:val="auto"/>
        <w:rPr>
          <w:rFonts w:ascii="Arial" w:hAnsi="Arial" w:cs="Arial"/>
          <w:color w:val="000000"/>
          <w:sz w:val="22"/>
          <w:szCs w:val="22"/>
        </w:rPr>
      </w:pPr>
      <w:r w:rsidRPr="00511BFB">
        <w:rPr>
          <w:rFonts w:ascii="Arial" w:hAnsi="Arial" w:cs="Arial"/>
          <w:color w:val="000000"/>
          <w:sz w:val="22"/>
          <w:szCs w:val="22"/>
        </w:rPr>
        <w:t>Ujednáním smluvní pokuty, uplatněním práva na její zaplacení ani zaplacením smluvní pokuty není dotčen nárok smluvní strany, jíž smluvní pokuta náleží, na náhradu vzniklé škody v plném rozsahu.</w:t>
      </w:r>
    </w:p>
    <w:p w14:paraId="4F5B89FA" w14:textId="77777777" w:rsidR="00D42A30" w:rsidRPr="00511BFB" w:rsidRDefault="00D42A30" w:rsidP="00D42A30">
      <w:pPr>
        <w:pStyle w:val="Odstavecseseznamem"/>
        <w:rPr>
          <w:rFonts w:ascii="Arial" w:hAnsi="Arial" w:cs="Arial"/>
          <w:color w:val="000000"/>
          <w:sz w:val="22"/>
          <w:szCs w:val="22"/>
        </w:rPr>
      </w:pPr>
    </w:p>
    <w:p w14:paraId="05C920E7" w14:textId="77777777" w:rsidR="00D42A30" w:rsidRPr="00511BFB" w:rsidRDefault="00D42A30" w:rsidP="00D42A30">
      <w:pPr>
        <w:widowControl w:val="0"/>
        <w:suppressLineNumbers/>
        <w:tabs>
          <w:tab w:val="left" w:pos="2098"/>
        </w:tabs>
        <w:rPr>
          <w:rFonts w:ascii="Arial" w:hAnsi="Arial" w:cs="Arial"/>
          <w:b/>
          <w:color w:val="000000"/>
          <w:sz w:val="28"/>
        </w:rPr>
      </w:pPr>
    </w:p>
    <w:p w14:paraId="0FFFF2AC" w14:textId="77777777" w:rsidR="00D42A30" w:rsidRPr="00511BFB" w:rsidRDefault="00D42A30" w:rsidP="00D42A30">
      <w:pPr>
        <w:widowControl w:val="0"/>
        <w:suppressLineNumbers/>
        <w:tabs>
          <w:tab w:val="left" w:pos="2098"/>
        </w:tabs>
        <w:ind w:left="425" w:hanging="425"/>
        <w:jc w:val="center"/>
        <w:rPr>
          <w:rFonts w:ascii="Arial" w:hAnsi="Arial" w:cs="Arial"/>
          <w:b/>
          <w:color w:val="000000"/>
          <w:sz w:val="28"/>
        </w:rPr>
      </w:pPr>
      <w:r w:rsidRPr="00511BFB">
        <w:rPr>
          <w:rFonts w:ascii="Arial" w:hAnsi="Arial" w:cs="Arial"/>
          <w:b/>
          <w:color w:val="000000"/>
          <w:sz w:val="28"/>
        </w:rPr>
        <w:t xml:space="preserve">IX. </w:t>
      </w:r>
    </w:p>
    <w:p w14:paraId="690D5F2A" w14:textId="77777777" w:rsidR="00D42A30" w:rsidRPr="00511BFB" w:rsidRDefault="00D42A30" w:rsidP="00D42A30">
      <w:pPr>
        <w:widowControl w:val="0"/>
        <w:suppressLineNumbers/>
        <w:tabs>
          <w:tab w:val="left" w:pos="2098"/>
        </w:tabs>
        <w:ind w:left="425" w:hanging="425"/>
        <w:jc w:val="center"/>
        <w:rPr>
          <w:rFonts w:ascii="Arial" w:hAnsi="Arial" w:cs="Arial"/>
          <w:b/>
          <w:color w:val="000000"/>
          <w:sz w:val="28"/>
          <w:u w:val="single"/>
        </w:rPr>
      </w:pPr>
      <w:r w:rsidRPr="00511BFB">
        <w:rPr>
          <w:rFonts w:ascii="Arial" w:hAnsi="Arial" w:cs="Arial"/>
          <w:b/>
          <w:color w:val="000000"/>
          <w:sz w:val="28"/>
          <w:u w:val="single"/>
        </w:rPr>
        <w:t>Odstoupení od smlouvy</w:t>
      </w:r>
    </w:p>
    <w:p w14:paraId="4108AE51" w14:textId="77777777" w:rsidR="00D42A30" w:rsidRPr="00511BFB" w:rsidRDefault="00D42A30" w:rsidP="00D42A30">
      <w:pPr>
        <w:widowControl w:val="0"/>
        <w:suppressLineNumbers/>
        <w:tabs>
          <w:tab w:val="left" w:pos="2098"/>
        </w:tabs>
        <w:ind w:left="425" w:hanging="425"/>
        <w:jc w:val="both"/>
        <w:rPr>
          <w:rFonts w:ascii="Arial" w:hAnsi="Arial" w:cs="Arial"/>
          <w:b/>
          <w:color w:val="000000"/>
          <w:sz w:val="28"/>
          <w:u w:val="single"/>
        </w:rPr>
      </w:pPr>
    </w:p>
    <w:p w14:paraId="05142E06" w14:textId="77777777" w:rsidR="00D42A30" w:rsidRPr="00511BFB" w:rsidRDefault="00D42A30" w:rsidP="00D42A30">
      <w:pPr>
        <w:pStyle w:val="Zkladntextodsazen2"/>
        <w:numPr>
          <w:ilvl w:val="0"/>
          <w:numId w:val="12"/>
        </w:numPr>
        <w:tabs>
          <w:tab w:val="clear" w:pos="720"/>
        </w:tabs>
        <w:overflowPunct/>
        <w:autoSpaceDE/>
        <w:autoSpaceDN/>
        <w:adjustRightInd/>
        <w:spacing w:after="0" w:line="240" w:lineRule="auto"/>
        <w:ind w:left="426" w:hanging="426"/>
        <w:jc w:val="both"/>
        <w:textAlignment w:val="auto"/>
        <w:rPr>
          <w:rFonts w:ascii="Arial" w:hAnsi="Arial" w:cs="Arial"/>
          <w:color w:val="000000"/>
          <w:sz w:val="22"/>
          <w:szCs w:val="22"/>
        </w:rPr>
      </w:pPr>
      <w:r w:rsidRPr="00511BFB">
        <w:rPr>
          <w:rFonts w:ascii="Arial" w:hAnsi="Arial" w:cs="Arial"/>
          <w:color w:val="000000"/>
          <w:sz w:val="22"/>
          <w:szCs w:val="22"/>
        </w:rPr>
        <w:t xml:space="preserve">Od této smlouvy lze odstoupit za podmínek a v případech stanovených občanským zákoníkem anebo touto smlouvou. </w:t>
      </w:r>
    </w:p>
    <w:p w14:paraId="7236526D" w14:textId="77777777" w:rsidR="00D42A30" w:rsidRPr="00511BFB" w:rsidRDefault="00D42A30" w:rsidP="00D42A30">
      <w:pPr>
        <w:pStyle w:val="Zkladntextodsazen2"/>
        <w:overflowPunct/>
        <w:autoSpaceDE/>
        <w:autoSpaceDN/>
        <w:adjustRightInd/>
        <w:spacing w:after="0" w:line="240" w:lineRule="auto"/>
        <w:ind w:left="426"/>
        <w:jc w:val="both"/>
        <w:textAlignment w:val="auto"/>
        <w:rPr>
          <w:rFonts w:ascii="Arial" w:hAnsi="Arial" w:cs="Arial"/>
          <w:color w:val="000000"/>
          <w:sz w:val="22"/>
          <w:szCs w:val="22"/>
        </w:rPr>
      </w:pPr>
    </w:p>
    <w:p w14:paraId="29050CEB" w14:textId="77777777" w:rsidR="00D42A30" w:rsidRPr="00511BFB" w:rsidRDefault="00D42A30" w:rsidP="00D42A30">
      <w:pPr>
        <w:pStyle w:val="Zkladntextodsazen2"/>
        <w:numPr>
          <w:ilvl w:val="0"/>
          <w:numId w:val="12"/>
        </w:numPr>
        <w:tabs>
          <w:tab w:val="clear" w:pos="720"/>
        </w:tabs>
        <w:overflowPunct/>
        <w:autoSpaceDE/>
        <w:autoSpaceDN/>
        <w:adjustRightInd/>
        <w:spacing w:after="0" w:line="240" w:lineRule="auto"/>
        <w:ind w:left="426" w:hanging="426"/>
        <w:jc w:val="both"/>
        <w:textAlignment w:val="auto"/>
        <w:rPr>
          <w:rFonts w:ascii="Arial" w:hAnsi="Arial" w:cs="Arial"/>
          <w:color w:val="000000"/>
          <w:sz w:val="22"/>
          <w:szCs w:val="22"/>
        </w:rPr>
      </w:pPr>
      <w:r w:rsidRPr="00511BFB">
        <w:rPr>
          <w:rFonts w:ascii="Arial" w:hAnsi="Arial" w:cs="Arial"/>
          <w:color w:val="000000"/>
          <w:sz w:val="22"/>
          <w:szCs w:val="22"/>
        </w:rPr>
        <w:t>Objednatel je oprávněn od této smlouvy odstoupit zejména v případě:</w:t>
      </w:r>
    </w:p>
    <w:p w14:paraId="00FA8142" w14:textId="18E34361" w:rsidR="00D42A30" w:rsidRPr="00511BFB" w:rsidRDefault="00D42A30" w:rsidP="00D42A30">
      <w:pPr>
        <w:widowControl w:val="0"/>
        <w:numPr>
          <w:ilvl w:val="0"/>
          <w:numId w:val="1"/>
        </w:numPr>
        <w:suppressLineNumbers/>
        <w:tabs>
          <w:tab w:val="left" w:pos="2098"/>
        </w:tabs>
        <w:jc w:val="both"/>
        <w:rPr>
          <w:rFonts w:ascii="Arial" w:hAnsi="Arial" w:cs="Arial"/>
          <w:color w:val="000000"/>
          <w:sz w:val="22"/>
          <w:szCs w:val="22"/>
        </w:rPr>
      </w:pPr>
      <w:r w:rsidRPr="00511BFB">
        <w:rPr>
          <w:rFonts w:ascii="Arial" w:hAnsi="Arial" w:cs="Arial"/>
          <w:color w:val="000000"/>
          <w:sz w:val="22"/>
          <w:szCs w:val="22"/>
        </w:rPr>
        <w:t>je-li dílo prováděno v rozporu s touto smlouvou,</w:t>
      </w:r>
      <w:r w:rsidR="001C4713">
        <w:rPr>
          <w:rFonts w:ascii="Arial" w:hAnsi="Arial" w:cs="Arial"/>
          <w:color w:val="000000"/>
          <w:sz w:val="22"/>
          <w:szCs w:val="22"/>
        </w:rPr>
        <w:t xml:space="preserve"> nebo</w:t>
      </w:r>
    </w:p>
    <w:p w14:paraId="253D7966" w14:textId="767290ED" w:rsidR="00D42A30" w:rsidRPr="00511BFB" w:rsidRDefault="00D42A30" w:rsidP="00D42A30">
      <w:pPr>
        <w:numPr>
          <w:ilvl w:val="0"/>
          <w:numId w:val="1"/>
        </w:numPr>
        <w:overflowPunct/>
        <w:autoSpaceDE/>
        <w:autoSpaceDN/>
        <w:adjustRightInd/>
        <w:jc w:val="both"/>
        <w:textAlignment w:val="auto"/>
        <w:rPr>
          <w:rFonts w:ascii="Arial" w:hAnsi="Arial" w:cs="Arial"/>
          <w:color w:val="000000"/>
          <w:sz w:val="22"/>
          <w:szCs w:val="22"/>
        </w:rPr>
      </w:pPr>
      <w:r w:rsidRPr="00511BFB">
        <w:rPr>
          <w:rFonts w:ascii="Arial" w:hAnsi="Arial" w:cs="Arial"/>
          <w:color w:val="000000"/>
          <w:sz w:val="22"/>
          <w:szCs w:val="22"/>
        </w:rPr>
        <w:t xml:space="preserve">pokud je zhotovitel v úpadku, </w:t>
      </w:r>
      <w:r w:rsidR="001C4713">
        <w:rPr>
          <w:rFonts w:ascii="Arial" w:hAnsi="Arial" w:cs="Arial"/>
          <w:color w:val="000000"/>
          <w:sz w:val="22"/>
          <w:szCs w:val="22"/>
        </w:rPr>
        <w:t>nebo</w:t>
      </w:r>
      <w:r w:rsidRPr="00511BFB">
        <w:rPr>
          <w:rFonts w:ascii="Arial" w:hAnsi="Arial" w:cs="Arial"/>
          <w:color w:val="000000"/>
          <w:sz w:val="22"/>
          <w:szCs w:val="22"/>
        </w:rPr>
        <w:t xml:space="preserve"> </w:t>
      </w:r>
    </w:p>
    <w:p w14:paraId="42670F47" w14:textId="77777777" w:rsidR="00D42A30" w:rsidRPr="00511BFB" w:rsidRDefault="00D42A30" w:rsidP="00D42A30">
      <w:pPr>
        <w:widowControl w:val="0"/>
        <w:numPr>
          <w:ilvl w:val="0"/>
          <w:numId w:val="1"/>
        </w:numPr>
        <w:suppressLineNumbers/>
        <w:tabs>
          <w:tab w:val="left" w:pos="2098"/>
        </w:tabs>
        <w:jc w:val="both"/>
        <w:rPr>
          <w:rFonts w:ascii="Arial" w:hAnsi="Arial" w:cs="Arial"/>
          <w:color w:val="000000"/>
          <w:sz w:val="22"/>
          <w:szCs w:val="22"/>
        </w:rPr>
      </w:pPr>
      <w:r w:rsidRPr="00511BFB">
        <w:rPr>
          <w:rFonts w:ascii="Arial" w:hAnsi="Arial" w:cs="Arial"/>
          <w:color w:val="000000"/>
          <w:sz w:val="22"/>
          <w:szCs w:val="22"/>
        </w:rPr>
        <w:t>prodlení zhotovitele s provedením díla delšího než 65 dnů, nebo</w:t>
      </w:r>
    </w:p>
    <w:p w14:paraId="06C1F83E" w14:textId="1740727A" w:rsidR="00D42A30" w:rsidRPr="00511BFB" w:rsidRDefault="00D42A30" w:rsidP="00D42A30">
      <w:pPr>
        <w:numPr>
          <w:ilvl w:val="0"/>
          <w:numId w:val="1"/>
        </w:numPr>
        <w:overflowPunct/>
        <w:autoSpaceDE/>
        <w:autoSpaceDN/>
        <w:adjustRightInd/>
        <w:jc w:val="both"/>
        <w:textAlignment w:val="auto"/>
        <w:rPr>
          <w:rFonts w:ascii="Arial" w:hAnsi="Arial" w:cs="Arial"/>
          <w:color w:val="000000"/>
          <w:sz w:val="22"/>
          <w:szCs w:val="22"/>
        </w:rPr>
      </w:pPr>
      <w:r w:rsidRPr="00511BFB">
        <w:rPr>
          <w:rFonts w:ascii="Arial" w:hAnsi="Arial" w:cs="Arial"/>
          <w:color w:val="000000"/>
          <w:sz w:val="22"/>
          <w:szCs w:val="22"/>
        </w:rPr>
        <w:t>jestliže z chování zhotovitele, postupu prací nebo jiných okolností nepochybně vyplývá, že povinnost zhotovitele bude porušena způsobem, který zakládá právo objednatele od této smlouvy odstoupit</w:t>
      </w:r>
      <w:r w:rsidR="001C4713">
        <w:rPr>
          <w:rFonts w:ascii="Arial" w:hAnsi="Arial" w:cs="Arial"/>
          <w:color w:val="000000"/>
          <w:sz w:val="22"/>
          <w:szCs w:val="22"/>
        </w:rPr>
        <w:t>, nebo</w:t>
      </w:r>
    </w:p>
    <w:p w14:paraId="5A5D0B6F" w14:textId="77777777" w:rsidR="00D42A30" w:rsidRPr="00511BFB" w:rsidRDefault="00D42A30" w:rsidP="00D42A30">
      <w:pPr>
        <w:numPr>
          <w:ilvl w:val="0"/>
          <w:numId w:val="1"/>
        </w:numPr>
        <w:overflowPunct/>
        <w:autoSpaceDE/>
        <w:autoSpaceDN/>
        <w:adjustRightInd/>
        <w:jc w:val="both"/>
        <w:textAlignment w:val="auto"/>
        <w:rPr>
          <w:rFonts w:ascii="Arial" w:hAnsi="Arial" w:cs="Arial"/>
          <w:color w:val="000000"/>
          <w:sz w:val="22"/>
          <w:szCs w:val="22"/>
        </w:rPr>
      </w:pPr>
      <w:r w:rsidRPr="00511BFB">
        <w:rPr>
          <w:rFonts w:ascii="Arial" w:hAnsi="Arial" w:cs="Arial"/>
          <w:color w:val="000000"/>
          <w:sz w:val="22"/>
          <w:szCs w:val="22"/>
        </w:rPr>
        <w:t>zhotovitel opakovaně (dvakrát a více) poruší jakoukoli povinnost vyplývající z jeho prohlášení v čl. V. odst. 39. a odst. 40. této smlouvy, popř. prohlášení učiněné v čl. V. odst. 39. či odst. 40. této smlouvy je nebo se ukáže býti nepravdivým.</w:t>
      </w:r>
    </w:p>
    <w:p w14:paraId="3E8C81E8" w14:textId="77777777" w:rsidR="00D42A30" w:rsidRPr="00511BFB" w:rsidRDefault="00D42A30" w:rsidP="00D42A30">
      <w:pPr>
        <w:overflowPunct/>
        <w:autoSpaceDE/>
        <w:autoSpaceDN/>
        <w:adjustRightInd/>
        <w:ind w:left="785"/>
        <w:jc w:val="both"/>
        <w:textAlignment w:val="auto"/>
        <w:rPr>
          <w:rFonts w:ascii="Arial" w:hAnsi="Arial" w:cs="Arial"/>
          <w:color w:val="000000"/>
          <w:sz w:val="22"/>
          <w:szCs w:val="22"/>
        </w:rPr>
      </w:pPr>
    </w:p>
    <w:p w14:paraId="2F60804B" w14:textId="77777777" w:rsidR="00D42A30" w:rsidRPr="00511BFB" w:rsidRDefault="00D42A30" w:rsidP="00D42A30">
      <w:pPr>
        <w:pStyle w:val="Zkladntextodsazen2"/>
        <w:numPr>
          <w:ilvl w:val="0"/>
          <w:numId w:val="12"/>
        </w:numPr>
        <w:tabs>
          <w:tab w:val="clear" w:pos="720"/>
        </w:tabs>
        <w:overflowPunct/>
        <w:autoSpaceDE/>
        <w:autoSpaceDN/>
        <w:adjustRightInd/>
        <w:spacing w:after="0" w:line="240" w:lineRule="auto"/>
        <w:ind w:left="426" w:hanging="426"/>
        <w:jc w:val="both"/>
        <w:textAlignment w:val="auto"/>
        <w:rPr>
          <w:rFonts w:ascii="Arial" w:hAnsi="Arial" w:cs="Arial"/>
          <w:color w:val="000000"/>
          <w:sz w:val="22"/>
          <w:szCs w:val="22"/>
        </w:rPr>
      </w:pPr>
      <w:r w:rsidRPr="00511BFB">
        <w:rPr>
          <w:rFonts w:ascii="Arial" w:hAnsi="Arial" w:cs="Arial"/>
          <w:color w:val="000000"/>
          <w:sz w:val="22"/>
          <w:szCs w:val="22"/>
        </w:rPr>
        <w:t>Zhotovitel je oprávněn odstoupit od této smlouvy zejména v případě prodlení objednatele se zaplacením ceny za dílo či jeho části delší než 65 dnů.</w:t>
      </w:r>
    </w:p>
    <w:p w14:paraId="24267D03" w14:textId="77777777" w:rsidR="00D42A30" w:rsidRPr="00511BFB" w:rsidRDefault="00D42A30" w:rsidP="00D42A30">
      <w:pPr>
        <w:widowControl w:val="0"/>
        <w:suppressLineNumbers/>
        <w:tabs>
          <w:tab w:val="left" w:pos="2098"/>
        </w:tabs>
        <w:rPr>
          <w:rFonts w:ascii="Arial" w:hAnsi="Arial" w:cs="Arial"/>
          <w:b/>
          <w:color w:val="000000"/>
          <w:sz w:val="28"/>
        </w:rPr>
      </w:pPr>
    </w:p>
    <w:p w14:paraId="2702EAD3" w14:textId="77777777" w:rsidR="00D42A30" w:rsidRPr="00511BFB" w:rsidRDefault="00D42A30" w:rsidP="00D42A30">
      <w:pPr>
        <w:widowControl w:val="0"/>
        <w:suppressLineNumbers/>
        <w:tabs>
          <w:tab w:val="left" w:pos="2098"/>
        </w:tabs>
        <w:ind w:left="425" w:hanging="425"/>
        <w:jc w:val="center"/>
        <w:rPr>
          <w:rFonts w:ascii="Arial" w:hAnsi="Arial" w:cs="Arial"/>
          <w:b/>
          <w:color w:val="000000"/>
          <w:sz w:val="28"/>
        </w:rPr>
      </w:pPr>
    </w:p>
    <w:p w14:paraId="35F76849" w14:textId="77777777" w:rsidR="00D42A30" w:rsidRPr="00511BFB" w:rsidRDefault="00D42A30" w:rsidP="00D42A30">
      <w:pPr>
        <w:widowControl w:val="0"/>
        <w:suppressLineNumbers/>
        <w:tabs>
          <w:tab w:val="left" w:pos="2098"/>
        </w:tabs>
        <w:ind w:left="425" w:hanging="425"/>
        <w:jc w:val="center"/>
        <w:rPr>
          <w:rFonts w:ascii="Arial" w:hAnsi="Arial" w:cs="Arial"/>
          <w:b/>
          <w:color w:val="000000"/>
          <w:sz w:val="28"/>
          <w:u w:val="single"/>
        </w:rPr>
      </w:pPr>
      <w:r w:rsidRPr="00511BFB">
        <w:rPr>
          <w:rFonts w:ascii="Arial" w:hAnsi="Arial" w:cs="Arial"/>
          <w:b/>
          <w:color w:val="000000"/>
          <w:sz w:val="28"/>
        </w:rPr>
        <w:t>XI.</w:t>
      </w:r>
    </w:p>
    <w:p w14:paraId="6F6884DE" w14:textId="77777777" w:rsidR="00D42A30" w:rsidRPr="00511BFB" w:rsidRDefault="00D42A30" w:rsidP="00D42A30">
      <w:pPr>
        <w:widowControl w:val="0"/>
        <w:suppressLineNumbers/>
        <w:tabs>
          <w:tab w:val="left" w:pos="2098"/>
        </w:tabs>
        <w:ind w:left="425" w:hanging="425"/>
        <w:jc w:val="center"/>
        <w:rPr>
          <w:rFonts w:ascii="Arial" w:hAnsi="Arial" w:cs="Arial"/>
          <w:b/>
          <w:color w:val="000000"/>
          <w:sz w:val="28"/>
          <w:u w:val="single"/>
        </w:rPr>
      </w:pPr>
      <w:r w:rsidRPr="00511BFB">
        <w:rPr>
          <w:rFonts w:ascii="Arial" w:hAnsi="Arial" w:cs="Arial"/>
          <w:b/>
          <w:color w:val="000000"/>
          <w:sz w:val="28"/>
          <w:u w:val="single"/>
        </w:rPr>
        <w:t>Závěrečná ustanovení</w:t>
      </w:r>
    </w:p>
    <w:p w14:paraId="17BE3C60" w14:textId="77777777" w:rsidR="00D42A30" w:rsidRPr="00511BFB" w:rsidRDefault="00D42A30" w:rsidP="00D42A30">
      <w:pPr>
        <w:widowControl w:val="0"/>
        <w:suppressLineNumbers/>
        <w:tabs>
          <w:tab w:val="left" w:pos="2098"/>
        </w:tabs>
        <w:ind w:left="425" w:hanging="425"/>
        <w:jc w:val="both"/>
        <w:rPr>
          <w:rFonts w:ascii="Arial" w:hAnsi="Arial" w:cs="Arial"/>
          <w:b/>
          <w:color w:val="000000"/>
          <w:sz w:val="28"/>
          <w:u w:val="single"/>
        </w:rPr>
      </w:pPr>
    </w:p>
    <w:p w14:paraId="781EEEF0" w14:textId="77777777" w:rsidR="00D42A30" w:rsidRPr="00511BFB" w:rsidRDefault="00D42A30" w:rsidP="00D42A30">
      <w:pPr>
        <w:pStyle w:val="Zkladntextodsazen2"/>
        <w:numPr>
          <w:ilvl w:val="0"/>
          <w:numId w:val="11"/>
        </w:numPr>
        <w:tabs>
          <w:tab w:val="clear" w:pos="720"/>
        </w:tabs>
        <w:overflowPunct/>
        <w:autoSpaceDE/>
        <w:autoSpaceDN/>
        <w:adjustRightInd/>
        <w:spacing w:after="0" w:line="240" w:lineRule="auto"/>
        <w:ind w:left="426" w:hanging="426"/>
        <w:jc w:val="both"/>
        <w:textAlignment w:val="auto"/>
        <w:rPr>
          <w:rFonts w:ascii="Arial" w:hAnsi="Arial" w:cs="Arial"/>
          <w:sz w:val="22"/>
          <w:szCs w:val="22"/>
        </w:rPr>
      </w:pPr>
      <w:r w:rsidRPr="00511BFB">
        <w:rPr>
          <w:rFonts w:ascii="Arial" w:hAnsi="Arial" w:cs="Arial"/>
          <w:color w:val="000000"/>
          <w:sz w:val="22"/>
          <w:szCs w:val="22"/>
        </w:rPr>
        <w:t xml:space="preserve">Tato smlouva nabývá platnosti a </w:t>
      </w:r>
      <w:r w:rsidRPr="00511BFB">
        <w:rPr>
          <w:rFonts w:ascii="Arial" w:hAnsi="Arial" w:cs="Arial"/>
          <w:sz w:val="22"/>
          <w:szCs w:val="22"/>
        </w:rPr>
        <w:t>účinnosti dnem jejího podpisu oběma smluvními stranami.</w:t>
      </w:r>
    </w:p>
    <w:p w14:paraId="55C152A4" w14:textId="77777777" w:rsidR="00D42A30" w:rsidRPr="00511BFB" w:rsidRDefault="00D42A30" w:rsidP="00D42A30">
      <w:pPr>
        <w:pStyle w:val="Zkladntextodsazen2"/>
        <w:overflowPunct/>
        <w:autoSpaceDE/>
        <w:autoSpaceDN/>
        <w:adjustRightInd/>
        <w:spacing w:after="0" w:line="240" w:lineRule="auto"/>
        <w:ind w:left="426"/>
        <w:jc w:val="both"/>
        <w:textAlignment w:val="auto"/>
        <w:rPr>
          <w:rFonts w:ascii="Arial" w:hAnsi="Arial" w:cs="Arial"/>
          <w:sz w:val="22"/>
          <w:szCs w:val="22"/>
        </w:rPr>
      </w:pPr>
      <w:r w:rsidRPr="00511BFB">
        <w:rPr>
          <w:rFonts w:ascii="Arial" w:hAnsi="Arial" w:cs="Arial"/>
          <w:sz w:val="22"/>
          <w:szCs w:val="22"/>
        </w:rPr>
        <w:t>V případě, že se na tuto smlouvu vztahuje povinnost uveřejnění prostřednictvím registru smluv dle zákona č. 340/2015 Sb., o zvláštních podmínkách účinnosti některých smluv, uveřejňování těchto smluv a o registru smluv (zákon o registru smluv), v rozhodném znění,</w:t>
      </w:r>
      <w:r w:rsidRPr="00511BFB">
        <w:rPr>
          <w:rFonts w:ascii="Arial" w:hAnsi="Arial" w:cs="Arial"/>
          <w:color w:val="FF0000"/>
          <w:sz w:val="22"/>
          <w:szCs w:val="22"/>
        </w:rPr>
        <w:t xml:space="preserve"> </w:t>
      </w:r>
      <w:r w:rsidRPr="00511BFB">
        <w:rPr>
          <w:rFonts w:ascii="Arial" w:hAnsi="Arial" w:cs="Arial"/>
          <w:sz w:val="22"/>
          <w:szCs w:val="22"/>
        </w:rPr>
        <w:t>nabývá tato smlouva účinnosti nejdříve dnem uveřejnění.</w:t>
      </w:r>
    </w:p>
    <w:p w14:paraId="748C3551" w14:textId="77777777" w:rsidR="00D42A30" w:rsidRPr="00511BFB" w:rsidRDefault="00D42A30" w:rsidP="00D42A30">
      <w:pPr>
        <w:widowControl w:val="0"/>
        <w:suppressLineNumbers/>
        <w:tabs>
          <w:tab w:val="left" w:pos="2098"/>
        </w:tabs>
        <w:jc w:val="both"/>
        <w:rPr>
          <w:rFonts w:ascii="Arial" w:hAnsi="Arial" w:cs="Arial"/>
          <w:color w:val="000000"/>
          <w:sz w:val="22"/>
          <w:szCs w:val="22"/>
        </w:rPr>
      </w:pPr>
    </w:p>
    <w:p w14:paraId="41E6592A" w14:textId="0B326A98" w:rsidR="00D42A30" w:rsidRPr="00037076" w:rsidRDefault="00D42A30" w:rsidP="00D42A30">
      <w:pPr>
        <w:pStyle w:val="Zkladntextodsazen2"/>
        <w:numPr>
          <w:ilvl w:val="0"/>
          <w:numId w:val="11"/>
        </w:numPr>
        <w:tabs>
          <w:tab w:val="clear" w:pos="720"/>
        </w:tabs>
        <w:overflowPunct/>
        <w:autoSpaceDE/>
        <w:autoSpaceDN/>
        <w:adjustRightInd/>
        <w:spacing w:after="0" w:line="240" w:lineRule="auto"/>
        <w:ind w:left="426" w:hanging="426"/>
        <w:jc w:val="both"/>
        <w:textAlignment w:val="auto"/>
        <w:rPr>
          <w:rFonts w:ascii="Arial" w:hAnsi="Arial" w:cs="Arial"/>
          <w:color w:val="000000"/>
          <w:sz w:val="22"/>
          <w:szCs w:val="22"/>
        </w:rPr>
      </w:pPr>
      <w:r w:rsidRPr="00511BFB">
        <w:rPr>
          <w:rFonts w:ascii="Arial" w:hAnsi="Arial" w:cs="Arial"/>
          <w:color w:val="000000"/>
          <w:sz w:val="22"/>
          <w:szCs w:val="22"/>
        </w:rPr>
        <w:t>Tuto smlouvu je možno měnit pouze oboustranně schválenými písemnými dodatky.</w:t>
      </w:r>
      <w:r w:rsidR="00037076">
        <w:rPr>
          <w:rFonts w:ascii="Arial" w:hAnsi="Arial" w:cs="Arial"/>
          <w:color w:val="000000"/>
          <w:sz w:val="22"/>
          <w:szCs w:val="22"/>
        </w:rPr>
        <w:t xml:space="preserve"> </w:t>
      </w:r>
      <w:r w:rsidR="00037076" w:rsidRPr="006C2A2E">
        <w:rPr>
          <w:rFonts w:ascii="Arial" w:hAnsi="Arial" w:cs="Arial"/>
          <w:sz w:val="22"/>
          <w:szCs w:val="22"/>
        </w:rPr>
        <w:t>K </w:t>
      </w:r>
      <w:r w:rsidR="006353FB" w:rsidRPr="006C2A2E">
        <w:rPr>
          <w:rFonts w:ascii="Arial" w:hAnsi="Arial" w:cs="Arial"/>
          <w:sz w:val="22"/>
          <w:szCs w:val="22"/>
        </w:rPr>
        <w:t>ujednáním,</w:t>
      </w:r>
      <w:r w:rsidR="00037076" w:rsidRPr="006C2A2E">
        <w:rPr>
          <w:rFonts w:ascii="Arial" w:hAnsi="Arial" w:cs="Arial"/>
          <w:sz w:val="22"/>
          <w:szCs w:val="22"/>
        </w:rPr>
        <w:t xml:space="preserve"> byť jen o vedlejších náležitostech této smlouvy týkajících se práv a povinností smluvních stran v souvislosti s obsahem a předmětem této smlouvy učiněným smluvními stranami v </w:t>
      </w:r>
      <w:proofErr w:type="gramStart"/>
      <w:r w:rsidR="00037076" w:rsidRPr="006C2A2E">
        <w:rPr>
          <w:rFonts w:ascii="Arial" w:hAnsi="Arial" w:cs="Arial"/>
          <w:sz w:val="22"/>
          <w:szCs w:val="22"/>
        </w:rPr>
        <w:t>jiné</w:t>
      </w:r>
      <w:proofErr w:type="gramEnd"/>
      <w:r w:rsidR="00037076" w:rsidRPr="006C2A2E">
        <w:rPr>
          <w:rFonts w:ascii="Arial" w:hAnsi="Arial" w:cs="Arial"/>
          <w:sz w:val="22"/>
          <w:szCs w:val="22"/>
        </w:rPr>
        <w:t xml:space="preserve"> než písemné formě se nepřihlíží.  </w:t>
      </w:r>
    </w:p>
    <w:p w14:paraId="3CF77A19" w14:textId="77777777" w:rsidR="00D42A30" w:rsidRPr="00511BFB" w:rsidRDefault="00D42A30" w:rsidP="00D42A30">
      <w:pPr>
        <w:widowControl w:val="0"/>
        <w:suppressLineNumbers/>
        <w:tabs>
          <w:tab w:val="left" w:pos="2098"/>
        </w:tabs>
        <w:jc w:val="both"/>
        <w:rPr>
          <w:rFonts w:ascii="Arial" w:hAnsi="Arial" w:cs="Arial"/>
          <w:color w:val="000000"/>
          <w:sz w:val="22"/>
          <w:szCs w:val="22"/>
        </w:rPr>
      </w:pPr>
    </w:p>
    <w:p w14:paraId="7D13E2C0" w14:textId="77777777" w:rsidR="00D42A30" w:rsidRPr="00511BFB" w:rsidRDefault="00D42A30" w:rsidP="00D42A30">
      <w:pPr>
        <w:pStyle w:val="Zkladntextodsazen2"/>
        <w:numPr>
          <w:ilvl w:val="0"/>
          <w:numId w:val="11"/>
        </w:numPr>
        <w:tabs>
          <w:tab w:val="clear" w:pos="720"/>
        </w:tabs>
        <w:overflowPunct/>
        <w:autoSpaceDE/>
        <w:autoSpaceDN/>
        <w:adjustRightInd/>
        <w:spacing w:after="0" w:line="240" w:lineRule="auto"/>
        <w:ind w:left="426" w:hanging="426"/>
        <w:jc w:val="both"/>
        <w:textAlignment w:val="auto"/>
        <w:rPr>
          <w:rFonts w:ascii="Arial" w:hAnsi="Arial" w:cs="Arial"/>
          <w:color w:val="000000"/>
          <w:sz w:val="22"/>
          <w:szCs w:val="22"/>
        </w:rPr>
      </w:pPr>
      <w:r w:rsidRPr="00511BFB">
        <w:rPr>
          <w:rFonts w:ascii="Arial" w:hAnsi="Arial" w:cs="Arial"/>
          <w:color w:val="000000"/>
          <w:sz w:val="22"/>
          <w:szCs w:val="22"/>
        </w:rPr>
        <w:t xml:space="preserve">V záležitostech, které nejsou touto smlouvou upraveny, se obě strany řídí obecně závaznými právními předpisy, zejména občanským zákoníkem. </w:t>
      </w:r>
    </w:p>
    <w:p w14:paraId="7EEEDF80" w14:textId="77777777" w:rsidR="00D42A30" w:rsidRPr="00511BFB" w:rsidRDefault="00D42A30" w:rsidP="00D42A30">
      <w:pPr>
        <w:widowControl w:val="0"/>
        <w:suppressLineNumbers/>
        <w:tabs>
          <w:tab w:val="left" w:pos="2098"/>
        </w:tabs>
        <w:jc w:val="both"/>
        <w:rPr>
          <w:rFonts w:ascii="Arial" w:hAnsi="Arial" w:cs="Arial"/>
          <w:color w:val="000000"/>
          <w:sz w:val="22"/>
          <w:szCs w:val="22"/>
        </w:rPr>
      </w:pPr>
    </w:p>
    <w:p w14:paraId="2D01262A" w14:textId="77777777" w:rsidR="00D42A30" w:rsidRPr="00511BFB" w:rsidRDefault="00D42A30" w:rsidP="00D42A30">
      <w:pPr>
        <w:pStyle w:val="Zkladntextodsazen2"/>
        <w:numPr>
          <w:ilvl w:val="0"/>
          <w:numId w:val="11"/>
        </w:numPr>
        <w:tabs>
          <w:tab w:val="clear" w:pos="720"/>
        </w:tabs>
        <w:overflowPunct/>
        <w:autoSpaceDE/>
        <w:autoSpaceDN/>
        <w:adjustRightInd/>
        <w:spacing w:after="0" w:line="240" w:lineRule="auto"/>
        <w:ind w:left="426" w:hanging="426"/>
        <w:jc w:val="both"/>
        <w:textAlignment w:val="auto"/>
        <w:rPr>
          <w:rFonts w:ascii="Arial" w:hAnsi="Arial" w:cs="Arial"/>
          <w:color w:val="000000"/>
          <w:sz w:val="22"/>
          <w:szCs w:val="22"/>
        </w:rPr>
      </w:pPr>
      <w:r w:rsidRPr="00511BFB">
        <w:rPr>
          <w:rFonts w:ascii="Arial" w:hAnsi="Arial" w:cs="Arial"/>
          <w:color w:val="000000"/>
          <w:sz w:val="22"/>
          <w:szCs w:val="22"/>
        </w:rPr>
        <w:t xml:space="preserve">Smluvní strany prohlašují, že předem souhlasí s možným zpřístupněním či zveřejněním </w:t>
      </w:r>
      <w:r w:rsidRPr="00511BFB">
        <w:rPr>
          <w:rFonts w:ascii="Arial" w:hAnsi="Arial" w:cs="Arial"/>
          <w:sz w:val="22"/>
          <w:szCs w:val="22"/>
        </w:rPr>
        <w:t>(uveřejněním)</w:t>
      </w:r>
      <w:r w:rsidRPr="00511BFB">
        <w:rPr>
          <w:rFonts w:ascii="Arial" w:hAnsi="Arial" w:cs="Arial"/>
          <w:color w:val="000000"/>
          <w:sz w:val="22"/>
          <w:szCs w:val="22"/>
        </w:rPr>
        <w:t xml:space="preserve"> celé této smlouvy v jejím plném znění.</w:t>
      </w:r>
    </w:p>
    <w:p w14:paraId="2021EC0E" w14:textId="77777777" w:rsidR="00D42A30" w:rsidRPr="00511BFB" w:rsidRDefault="00D42A30" w:rsidP="00D42A30">
      <w:pPr>
        <w:pStyle w:val="Zkladntextodsazen2"/>
        <w:overflowPunct/>
        <w:autoSpaceDE/>
        <w:autoSpaceDN/>
        <w:adjustRightInd/>
        <w:spacing w:after="0" w:line="240" w:lineRule="auto"/>
        <w:ind w:left="426"/>
        <w:jc w:val="both"/>
        <w:textAlignment w:val="auto"/>
        <w:rPr>
          <w:rFonts w:ascii="Arial" w:hAnsi="Arial" w:cs="Arial"/>
          <w:color w:val="000000"/>
          <w:sz w:val="22"/>
          <w:szCs w:val="22"/>
        </w:rPr>
      </w:pPr>
    </w:p>
    <w:p w14:paraId="5069A3E9" w14:textId="77777777" w:rsidR="00D42A30" w:rsidRPr="00511BFB" w:rsidRDefault="00D42A30" w:rsidP="00D42A30">
      <w:pPr>
        <w:pStyle w:val="Zkladntextodsazen2"/>
        <w:numPr>
          <w:ilvl w:val="0"/>
          <w:numId w:val="11"/>
        </w:numPr>
        <w:tabs>
          <w:tab w:val="clear" w:pos="720"/>
        </w:tabs>
        <w:overflowPunct/>
        <w:autoSpaceDE/>
        <w:autoSpaceDN/>
        <w:adjustRightInd/>
        <w:spacing w:after="0" w:line="240" w:lineRule="auto"/>
        <w:ind w:left="426" w:hanging="426"/>
        <w:jc w:val="both"/>
        <w:textAlignment w:val="auto"/>
        <w:rPr>
          <w:rFonts w:ascii="Arial" w:hAnsi="Arial" w:cs="Arial"/>
          <w:color w:val="000000"/>
          <w:sz w:val="22"/>
          <w:szCs w:val="22"/>
        </w:rPr>
      </w:pPr>
      <w:r w:rsidRPr="00511BFB">
        <w:rPr>
          <w:rFonts w:ascii="Arial" w:hAnsi="Arial" w:cs="Arial"/>
          <w:color w:val="000000"/>
          <w:sz w:val="22"/>
          <w:szCs w:val="22"/>
        </w:rPr>
        <w:t xml:space="preserve">Smluvní strana je povinna upozornit druhou smluvní stranu na takové informace a údaje ve smlouvě, které nemohou být zpřístupněny nebo zveřejněny </w:t>
      </w:r>
      <w:r w:rsidRPr="00511BFB">
        <w:rPr>
          <w:rFonts w:ascii="Arial" w:hAnsi="Arial" w:cs="Arial"/>
          <w:sz w:val="22"/>
          <w:szCs w:val="22"/>
        </w:rPr>
        <w:t>(uveřejněny)</w:t>
      </w:r>
      <w:r w:rsidRPr="00511BFB">
        <w:rPr>
          <w:rFonts w:ascii="Arial" w:hAnsi="Arial" w:cs="Arial"/>
          <w:color w:val="000000"/>
          <w:sz w:val="22"/>
          <w:szCs w:val="22"/>
        </w:rPr>
        <w:t xml:space="preserve">, neboť ochrana takových informací a údajů je vyžadována podle zvláštních právních předpisů. </w:t>
      </w:r>
    </w:p>
    <w:p w14:paraId="7FC1FEC7" w14:textId="77777777" w:rsidR="00D42A30" w:rsidRPr="00511BFB" w:rsidRDefault="00D42A30" w:rsidP="00D42A30">
      <w:pPr>
        <w:pStyle w:val="Odstavecseseznamem"/>
        <w:rPr>
          <w:rFonts w:ascii="Arial" w:hAnsi="Arial" w:cs="Arial"/>
          <w:color w:val="000000"/>
          <w:sz w:val="22"/>
          <w:szCs w:val="22"/>
        </w:rPr>
      </w:pPr>
    </w:p>
    <w:p w14:paraId="50581007" w14:textId="77777777" w:rsidR="00D42A30" w:rsidRPr="00511BFB" w:rsidRDefault="00D42A30" w:rsidP="00D42A30">
      <w:pPr>
        <w:pStyle w:val="Zkladntextodsazen2"/>
        <w:numPr>
          <w:ilvl w:val="0"/>
          <w:numId w:val="11"/>
        </w:numPr>
        <w:tabs>
          <w:tab w:val="clear" w:pos="720"/>
        </w:tabs>
        <w:overflowPunct/>
        <w:autoSpaceDE/>
        <w:autoSpaceDN/>
        <w:adjustRightInd/>
        <w:spacing w:after="0" w:line="240" w:lineRule="auto"/>
        <w:ind w:left="426" w:hanging="426"/>
        <w:jc w:val="both"/>
        <w:textAlignment w:val="auto"/>
        <w:rPr>
          <w:rFonts w:ascii="Arial" w:hAnsi="Arial" w:cs="Arial"/>
          <w:color w:val="000000"/>
          <w:sz w:val="22"/>
          <w:szCs w:val="22"/>
        </w:rPr>
      </w:pPr>
      <w:bookmarkStart w:id="0" w:name="_Hlk6988202"/>
      <w:r w:rsidRPr="00511BFB">
        <w:rPr>
          <w:rFonts w:ascii="Arial" w:hAnsi="Arial" w:cs="Arial"/>
          <w:color w:val="000000"/>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činnostech s ní souvisejících.</w:t>
      </w:r>
    </w:p>
    <w:p w14:paraId="5D6BC092" w14:textId="77777777" w:rsidR="00D42A30" w:rsidRPr="00511BFB" w:rsidRDefault="00D42A30" w:rsidP="00D42A30">
      <w:pPr>
        <w:pStyle w:val="Zkladntextodsazen2"/>
        <w:overflowPunct/>
        <w:autoSpaceDE/>
        <w:autoSpaceDN/>
        <w:adjustRightInd/>
        <w:spacing w:after="0" w:line="240" w:lineRule="auto"/>
        <w:ind w:left="0"/>
        <w:jc w:val="both"/>
        <w:textAlignment w:val="auto"/>
        <w:rPr>
          <w:rFonts w:ascii="Arial" w:hAnsi="Arial" w:cs="Arial"/>
          <w:color w:val="000000"/>
          <w:sz w:val="22"/>
          <w:szCs w:val="22"/>
        </w:rPr>
      </w:pPr>
    </w:p>
    <w:p w14:paraId="09C78DB0" w14:textId="77777777" w:rsidR="00D42A30" w:rsidRPr="00511BFB" w:rsidRDefault="00D42A30" w:rsidP="00D42A30">
      <w:pPr>
        <w:pStyle w:val="Zkladntextodsazen2"/>
        <w:overflowPunct/>
        <w:autoSpaceDE/>
        <w:autoSpaceDN/>
        <w:adjustRightInd/>
        <w:spacing w:after="0" w:line="240" w:lineRule="auto"/>
        <w:ind w:left="426"/>
        <w:jc w:val="both"/>
        <w:textAlignment w:val="auto"/>
        <w:rPr>
          <w:rFonts w:ascii="Arial" w:hAnsi="Arial" w:cs="Arial"/>
          <w:color w:val="000000"/>
          <w:sz w:val="22"/>
          <w:szCs w:val="22"/>
        </w:rPr>
      </w:pPr>
      <w:r w:rsidRPr="00511BFB">
        <w:rPr>
          <w:rFonts w:ascii="Arial" w:hAnsi="Arial" w:cs="Arial"/>
          <w:color w:val="000000"/>
          <w:sz w:val="22"/>
          <w:szCs w:val="22"/>
        </w:rPr>
        <w:t>Smluvní strany se dále zavazují vždy jednat tak a přijmout taková opatření, aby nedošlo ke vzniku důvodného podezření na spáchání trestného činu či k samotnému jeho spáchání (včetně formy účastenství), v důsledku tedy jednat tak, aby kterékoli ze smluvních stran nemohla být přičtena odpovědnost podle zákona č. 418/2011 Sb., o trestní odpovědnosti právnických osob a řízení proti nim, nebo nevznikla trestní odpovědnost fyzických osob (včetně zaměstnanců) podle zákona č. 40/2009 Sb., trestní zákoník, případně aby nebylo zahájeno trestní stíhání proti jakékoliv ze smluvních stran včetně jejích zaměstnanců podle platných právních předpisů.</w:t>
      </w:r>
    </w:p>
    <w:bookmarkEnd w:id="0"/>
    <w:p w14:paraId="47935AF3" w14:textId="77777777" w:rsidR="00D42A30" w:rsidRPr="00511BFB" w:rsidRDefault="00D42A30" w:rsidP="00D42A30">
      <w:pPr>
        <w:pStyle w:val="Zkladntextodsazen2"/>
        <w:overflowPunct/>
        <w:autoSpaceDE/>
        <w:autoSpaceDN/>
        <w:adjustRightInd/>
        <w:spacing w:after="0" w:line="240" w:lineRule="auto"/>
        <w:ind w:left="426"/>
        <w:jc w:val="both"/>
        <w:textAlignment w:val="auto"/>
        <w:rPr>
          <w:rFonts w:ascii="Arial" w:hAnsi="Arial" w:cs="Arial"/>
          <w:sz w:val="22"/>
          <w:szCs w:val="22"/>
        </w:rPr>
      </w:pPr>
    </w:p>
    <w:p w14:paraId="14C53634" w14:textId="502E71D8" w:rsidR="001C4713" w:rsidRDefault="00D42A30" w:rsidP="001C4713">
      <w:pPr>
        <w:pStyle w:val="Zkladntextodsazen2"/>
        <w:numPr>
          <w:ilvl w:val="0"/>
          <w:numId w:val="11"/>
        </w:numPr>
        <w:tabs>
          <w:tab w:val="clear" w:pos="720"/>
        </w:tabs>
        <w:overflowPunct/>
        <w:autoSpaceDE/>
        <w:autoSpaceDN/>
        <w:adjustRightInd/>
        <w:spacing w:after="0" w:line="240" w:lineRule="auto"/>
        <w:ind w:left="426" w:hanging="426"/>
        <w:jc w:val="both"/>
        <w:textAlignment w:val="auto"/>
        <w:rPr>
          <w:rFonts w:ascii="Arial" w:hAnsi="Arial" w:cs="Arial"/>
          <w:color w:val="000000"/>
          <w:sz w:val="22"/>
          <w:szCs w:val="22"/>
        </w:rPr>
      </w:pPr>
      <w:r w:rsidRPr="00511BFB">
        <w:rPr>
          <w:rFonts w:ascii="Arial" w:hAnsi="Arial" w:cs="Arial"/>
          <w:color w:val="000000"/>
          <w:sz w:val="22"/>
          <w:szCs w:val="22"/>
        </w:rPr>
        <w:t>Tato smlouva se vyhotovuje ve 4 stejnopisech, z toho po dvou pro každou ze smluvních stran.</w:t>
      </w:r>
    </w:p>
    <w:p w14:paraId="01405DCB" w14:textId="77777777" w:rsidR="001C4713" w:rsidRDefault="001C4713" w:rsidP="009C72C2">
      <w:pPr>
        <w:pStyle w:val="Zkladntextodsazen2"/>
        <w:overflowPunct/>
        <w:autoSpaceDE/>
        <w:autoSpaceDN/>
        <w:adjustRightInd/>
        <w:spacing w:after="0" w:line="240" w:lineRule="auto"/>
        <w:ind w:left="426"/>
        <w:jc w:val="both"/>
        <w:textAlignment w:val="auto"/>
        <w:rPr>
          <w:rFonts w:ascii="Arial" w:hAnsi="Arial" w:cs="Arial"/>
          <w:color w:val="000000"/>
          <w:sz w:val="22"/>
          <w:szCs w:val="22"/>
        </w:rPr>
      </w:pPr>
    </w:p>
    <w:p w14:paraId="10E7F780" w14:textId="424A278E" w:rsidR="001C4713" w:rsidRPr="002602F8" w:rsidRDefault="00C33ED3" w:rsidP="006B0DC6">
      <w:pPr>
        <w:numPr>
          <w:ilvl w:val="0"/>
          <w:numId w:val="11"/>
        </w:numPr>
        <w:tabs>
          <w:tab w:val="clear" w:pos="720"/>
          <w:tab w:val="num" w:pos="426"/>
        </w:tabs>
        <w:suppressAutoHyphens/>
        <w:overflowPunct/>
        <w:autoSpaceDE/>
        <w:autoSpaceDN/>
        <w:adjustRightInd/>
        <w:ind w:left="426" w:hanging="426"/>
        <w:jc w:val="both"/>
        <w:textAlignment w:val="auto"/>
        <w:rPr>
          <w:rFonts w:ascii="Arial" w:hAnsi="Arial" w:cs="Arial"/>
          <w:sz w:val="22"/>
          <w:szCs w:val="22"/>
        </w:rPr>
      </w:pPr>
      <w:r w:rsidRPr="002602F8">
        <w:rPr>
          <w:rFonts w:ascii="Arial" w:hAnsi="Arial" w:cs="Arial"/>
          <w:sz w:val="22"/>
          <w:szCs w:val="22"/>
        </w:rPr>
        <w:t>V případě, že bude tento projekt spolufinancován z prostředků nějakého dotačního programu, je objednatel povinen zhotovitele o této skutečnosti písemně informovat. V takové situaci z</w:t>
      </w:r>
      <w:r w:rsidR="001C4713" w:rsidRPr="002602F8">
        <w:rPr>
          <w:rFonts w:ascii="Arial" w:hAnsi="Arial" w:cs="Arial"/>
          <w:sz w:val="22"/>
          <w:szCs w:val="22"/>
        </w:rPr>
        <w:t>hotovitel bere na vědomí, že je osobou povinnou spolupůsobit při výkonu finanční kontroly dle § 2 písm. e) zákona č. 320/2001 Sb., o finanční kontrole ve veřejné správě, v platném znění. Zhotovitel je povinen poskytnout při výkonu finanční kontroly součinnost a přístup ke všem dokumentům souvisejícím se zadáním a realizací díla dle této smlouvy, včetně dokumentů podléhajících ochraně podle zvláštních právních předpisů. Za účelem řádného splnění této povinnosti je zhotovitel povinen smluvně zavázat k tomuto i všechny své případné subdodavatele.</w:t>
      </w:r>
    </w:p>
    <w:p w14:paraId="05CBC280" w14:textId="77777777" w:rsidR="001C4713" w:rsidRPr="001C4713" w:rsidRDefault="001C4713" w:rsidP="006C2A2E">
      <w:pPr>
        <w:pStyle w:val="Zkladntextodsazen2"/>
        <w:overflowPunct/>
        <w:autoSpaceDE/>
        <w:autoSpaceDN/>
        <w:adjustRightInd/>
        <w:spacing w:after="0" w:line="240" w:lineRule="auto"/>
        <w:ind w:left="426"/>
        <w:jc w:val="both"/>
        <w:textAlignment w:val="auto"/>
        <w:rPr>
          <w:rFonts w:ascii="Arial" w:hAnsi="Arial" w:cs="Arial"/>
          <w:color w:val="000000"/>
          <w:sz w:val="22"/>
          <w:szCs w:val="22"/>
        </w:rPr>
      </w:pPr>
    </w:p>
    <w:p w14:paraId="1DB0AA5C" w14:textId="12787555" w:rsidR="0063245F" w:rsidRPr="006C2A2E" w:rsidRDefault="0063245F" w:rsidP="006C2A2E">
      <w:pPr>
        <w:pStyle w:val="Odstavecseseznamem"/>
        <w:widowControl w:val="0"/>
        <w:numPr>
          <w:ilvl w:val="0"/>
          <w:numId w:val="11"/>
        </w:numPr>
        <w:suppressLineNumbers/>
        <w:tabs>
          <w:tab w:val="clear" w:pos="720"/>
          <w:tab w:val="num" w:pos="426"/>
          <w:tab w:val="left" w:pos="2098"/>
        </w:tabs>
        <w:ind w:left="426"/>
        <w:jc w:val="both"/>
        <w:rPr>
          <w:rFonts w:ascii="Arial" w:hAnsi="Arial" w:cs="Arial"/>
          <w:b/>
          <w:color w:val="000000"/>
          <w:sz w:val="22"/>
          <w:szCs w:val="22"/>
        </w:rPr>
      </w:pPr>
      <w:r w:rsidRPr="006C2A2E">
        <w:rPr>
          <w:rFonts w:ascii="Arial" w:hAnsi="Arial" w:cs="Arial"/>
          <w:b/>
          <w:color w:val="000000"/>
          <w:sz w:val="22"/>
          <w:szCs w:val="22"/>
        </w:rPr>
        <w:t xml:space="preserve">Doložka </w:t>
      </w:r>
      <w:r w:rsidR="004B14ED">
        <w:rPr>
          <w:rFonts w:ascii="Arial" w:hAnsi="Arial" w:cs="Arial"/>
          <w:b/>
          <w:color w:val="000000"/>
          <w:sz w:val="22"/>
          <w:szCs w:val="22"/>
        </w:rPr>
        <w:t xml:space="preserve">platnosti právního jednání </w:t>
      </w:r>
      <w:r w:rsidRPr="006C2A2E">
        <w:rPr>
          <w:rFonts w:ascii="Arial" w:hAnsi="Arial" w:cs="Arial"/>
          <w:b/>
          <w:color w:val="000000"/>
          <w:sz w:val="22"/>
          <w:szCs w:val="22"/>
        </w:rPr>
        <w:t xml:space="preserve">podle </w:t>
      </w:r>
      <w:proofErr w:type="spellStart"/>
      <w:r w:rsidRPr="006C2A2E">
        <w:rPr>
          <w:rFonts w:ascii="Arial" w:hAnsi="Arial" w:cs="Arial"/>
          <w:b/>
          <w:color w:val="000000"/>
          <w:sz w:val="22"/>
          <w:szCs w:val="22"/>
        </w:rPr>
        <w:t>ust</w:t>
      </w:r>
      <w:proofErr w:type="spellEnd"/>
      <w:r w:rsidRPr="006C2A2E">
        <w:rPr>
          <w:rFonts w:ascii="Arial" w:hAnsi="Arial" w:cs="Arial"/>
          <w:b/>
          <w:color w:val="000000"/>
          <w:sz w:val="22"/>
          <w:szCs w:val="22"/>
        </w:rPr>
        <w:t>. § 41</w:t>
      </w:r>
      <w:r w:rsidR="004B14ED">
        <w:rPr>
          <w:rFonts w:ascii="Arial" w:hAnsi="Arial" w:cs="Arial"/>
          <w:b/>
          <w:color w:val="000000"/>
          <w:sz w:val="22"/>
          <w:szCs w:val="22"/>
        </w:rPr>
        <w:t xml:space="preserve"> zákona č. 128/2000 Sb., o obcích (</w:t>
      </w:r>
      <w:r w:rsidRPr="006C2A2E">
        <w:rPr>
          <w:rFonts w:ascii="Arial" w:hAnsi="Arial" w:cs="Arial"/>
          <w:b/>
          <w:color w:val="000000"/>
          <w:sz w:val="22"/>
          <w:szCs w:val="22"/>
        </w:rPr>
        <w:t>obecního zřízení</w:t>
      </w:r>
      <w:r w:rsidR="004B14ED">
        <w:rPr>
          <w:rFonts w:ascii="Arial" w:hAnsi="Arial" w:cs="Arial"/>
          <w:b/>
          <w:color w:val="000000"/>
          <w:sz w:val="22"/>
          <w:szCs w:val="22"/>
        </w:rPr>
        <w:t>)</w:t>
      </w:r>
      <w:r w:rsidRPr="006C2A2E">
        <w:rPr>
          <w:rFonts w:ascii="Arial" w:hAnsi="Arial" w:cs="Arial"/>
          <w:b/>
          <w:color w:val="000000"/>
          <w:sz w:val="22"/>
          <w:szCs w:val="22"/>
        </w:rPr>
        <w:t>:</w:t>
      </w:r>
    </w:p>
    <w:p w14:paraId="6E580CE3" w14:textId="26F2B8A5" w:rsidR="00D42A30" w:rsidRPr="006C2A2E" w:rsidRDefault="0063245F" w:rsidP="006C2A2E">
      <w:pPr>
        <w:pStyle w:val="Odstavecseseznamem"/>
        <w:widowControl w:val="0"/>
        <w:suppressLineNumbers/>
        <w:tabs>
          <w:tab w:val="num" w:pos="426"/>
          <w:tab w:val="left" w:pos="2098"/>
        </w:tabs>
        <w:ind w:left="426"/>
        <w:jc w:val="both"/>
        <w:rPr>
          <w:rFonts w:ascii="Arial" w:hAnsi="Arial" w:cs="Arial"/>
          <w:color w:val="000000"/>
          <w:sz w:val="22"/>
          <w:szCs w:val="22"/>
        </w:rPr>
      </w:pPr>
      <w:r>
        <w:rPr>
          <w:rFonts w:ascii="Arial" w:hAnsi="Arial" w:cs="Arial"/>
          <w:color w:val="000000"/>
          <w:sz w:val="22"/>
          <w:szCs w:val="22"/>
        </w:rPr>
        <w:t xml:space="preserve">Uzavření této smlouvy schválilo zastupitelstvo obce na svém zasedání konaném dne </w:t>
      </w:r>
      <w:r w:rsidRPr="00C6329A">
        <w:rPr>
          <w:rFonts w:ascii="Arial" w:hAnsi="Arial" w:cs="Arial"/>
          <w:color w:val="000000"/>
          <w:sz w:val="22"/>
          <w:szCs w:val="22"/>
          <w:highlight w:val="yellow"/>
        </w:rPr>
        <w:t>_______</w:t>
      </w:r>
      <w:r>
        <w:rPr>
          <w:rFonts w:ascii="Arial" w:hAnsi="Arial" w:cs="Arial"/>
          <w:color w:val="000000"/>
          <w:sz w:val="22"/>
          <w:szCs w:val="22"/>
        </w:rPr>
        <w:t xml:space="preserve">, usnesení č. </w:t>
      </w:r>
      <w:r w:rsidRPr="00C6329A">
        <w:rPr>
          <w:rFonts w:ascii="Arial" w:hAnsi="Arial" w:cs="Arial"/>
          <w:color w:val="000000"/>
          <w:sz w:val="22"/>
          <w:szCs w:val="22"/>
          <w:highlight w:val="yellow"/>
        </w:rPr>
        <w:t>__________</w:t>
      </w:r>
      <w:r>
        <w:rPr>
          <w:rFonts w:ascii="Arial" w:hAnsi="Arial" w:cs="Arial"/>
          <w:color w:val="000000"/>
          <w:sz w:val="22"/>
          <w:szCs w:val="22"/>
        </w:rPr>
        <w:t xml:space="preserve">. </w:t>
      </w:r>
    </w:p>
    <w:p w14:paraId="42F35115" w14:textId="77777777" w:rsidR="00D42A30" w:rsidRPr="00511BFB" w:rsidRDefault="00D42A30" w:rsidP="00D42A30">
      <w:pPr>
        <w:widowControl w:val="0"/>
        <w:suppressLineNumbers/>
        <w:tabs>
          <w:tab w:val="left" w:pos="2098"/>
        </w:tabs>
        <w:ind w:left="425" w:hanging="425"/>
        <w:jc w:val="both"/>
        <w:rPr>
          <w:rFonts w:ascii="Arial" w:hAnsi="Arial" w:cs="Arial"/>
          <w:color w:val="000000"/>
          <w:sz w:val="22"/>
          <w:szCs w:val="22"/>
        </w:rPr>
      </w:pPr>
    </w:p>
    <w:p w14:paraId="30ECBE0C" w14:textId="77777777" w:rsidR="008F2634" w:rsidRDefault="008F2634" w:rsidP="00D42A30">
      <w:pPr>
        <w:widowControl w:val="0"/>
        <w:suppressLineNumbers/>
        <w:tabs>
          <w:tab w:val="left" w:pos="2098"/>
        </w:tabs>
        <w:ind w:left="425" w:hanging="425"/>
        <w:jc w:val="both"/>
        <w:rPr>
          <w:rFonts w:ascii="Arial" w:hAnsi="Arial" w:cs="Arial"/>
          <w:color w:val="000000"/>
          <w:sz w:val="22"/>
          <w:szCs w:val="22"/>
        </w:rPr>
      </w:pPr>
    </w:p>
    <w:p w14:paraId="0B7A6CC5" w14:textId="78FB34B2" w:rsidR="00D42A30" w:rsidRPr="00511BFB" w:rsidRDefault="00D42A30" w:rsidP="00D42A30">
      <w:pPr>
        <w:widowControl w:val="0"/>
        <w:suppressLineNumbers/>
        <w:tabs>
          <w:tab w:val="left" w:pos="2098"/>
        </w:tabs>
        <w:ind w:left="425" w:hanging="425"/>
        <w:jc w:val="both"/>
        <w:rPr>
          <w:rFonts w:ascii="Arial" w:hAnsi="Arial" w:cs="Arial"/>
          <w:color w:val="000000"/>
          <w:sz w:val="22"/>
          <w:szCs w:val="22"/>
        </w:rPr>
      </w:pPr>
      <w:r w:rsidRPr="00511BFB">
        <w:rPr>
          <w:rFonts w:ascii="Arial" w:hAnsi="Arial" w:cs="Arial"/>
          <w:color w:val="000000"/>
          <w:sz w:val="22"/>
          <w:szCs w:val="22"/>
        </w:rPr>
        <w:t xml:space="preserve">V </w:t>
      </w:r>
      <w:r w:rsidRPr="00511BFB">
        <w:rPr>
          <w:rFonts w:ascii="Arial" w:hAnsi="Arial" w:cs="Arial"/>
          <w:color w:val="000000"/>
          <w:sz w:val="22"/>
          <w:szCs w:val="22"/>
          <w:highlight w:val="yellow"/>
        </w:rPr>
        <w:t>……………</w:t>
      </w:r>
      <w:proofErr w:type="gramStart"/>
      <w:r w:rsidRPr="00511BFB">
        <w:rPr>
          <w:rFonts w:ascii="Arial" w:hAnsi="Arial" w:cs="Arial"/>
          <w:color w:val="000000"/>
          <w:sz w:val="22"/>
          <w:szCs w:val="22"/>
          <w:highlight w:val="yellow"/>
        </w:rPr>
        <w:t>…….</w:t>
      </w:r>
      <w:proofErr w:type="gramEnd"/>
      <w:r w:rsidRPr="00511BFB">
        <w:rPr>
          <w:rFonts w:ascii="Arial" w:hAnsi="Arial" w:cs="Arial"/>
          <w:color w:val="000000"/>
          <w:sz w:val="22"/>
          <w:szCs w:val="22"/>
          <w:highlight w:val="yellow"/>
        </w:rPr>
        <w:t>.</w:t>
      </w:r>
      <w:r w:rsidRPr="00511BFB">
        <w:rPr>
          <w:rFonts w:ascii="Arial" w:hAnsi="Arial" w:cs="Arial"/>
          <w:color w:val="000000"/>
          <w:sz w:val="22"/>
          <w:szCs w:val="22"/>
        </w:rPr>
        <w:t xml:space="preserve">, dne: </w:t>
      </w:r>
      <w:r w:rsidRPr="00511BFB">
        <w:rPr>
          <w:rFonts w:ascii="Arial" w:hAnsi="Arial" w:cs="Arial"/>
          <w:color w:val="000000"/>
          <w:sz w:val="22"/>
          <w:szCs w:val="22"/>
          <w:highlight w:val="yellow"/>
        </w:rPr>
        <w:t>....................</w:t>
      </w:r>
      <w:r w:rsidRPr="00511BFB">
        <w:rPr>
          <w:rFonts w:ascii="Arial" w:hAnsi="Arial" w:cs="Arial"/>
          <w:color w:val="000000"/>
          <w:sz w:val="22"/>
          <w:szCs w:val="22"/>
        </w:rPr>
        <w:tab/>
      </w:r>
      <w:r w:rsidRPr="00511BFB">
        <w:rPr>
          <w:rFonts w:ascii="Arial" w:hAnsi="Arial" w:cs="Arial"/>
          <w:color w:val="000000"/>
          <w:sz w:val="22"/>
          <w:szCs w:val="22"/>
        </w:rPr>
        <w:tab/>
      </w:r>
      <w:r w:rsidRPr="00511BFB">
        <w:rPr>
          <w:rFonts w:ascii="Arial" w:hAnsi="Arial" w:cs="Arial"/>
          <w:color w:val="000000"/>
          <w:sz w:val="22"/>
          <w:szCs w:val="22"/>
        </w:rPr>
        <w:tab/>
        <w:t>V</w:t>
      </w:r>
      <w:r w:rsidR="008F2634">
        <w:rPr>
          <w:rFonts w:ascii="Arial" w:hAnsi="Arial" w:cs="Arial"/>
          <w:color w:val="000000"/>
          <w:sz w:val="22"/>
          <w:szCs w:val="22"/>
        </w:rPr>
        <w:t> Nových Sedlicích</w:t>
      </w:r>
      <w:r w:rsidR="008F2634" w:rsidRPr="00511BFB">
        <w:rPr>
          <w:rFonts w:ascii="Arial" w:hAnsi="Arial" w:cs="Arial"/>
          <w:color w:val="000000"/>
          <w:sz w:val="22"/>
          <w:szCs w:val="22"/>
        </w:rPr>
        <w:t xml:space="preserve">, </w:t>
      </w:r>
      <w:r w:rsidRPr="00511BFB">
        <w:rPr>
          <w:rFonts w:ascii="Arial" w:hAnsi="Arial" w:cs="Arial"/>
          <w:color w:val="000000"/>
          <w:sz w:val="22"/>
          <w:szCs w:val="22"/>
        </w:rPr>
        <w:t xml:space="preserve">dne: </w:t>
      </w:r>
      <w:r w:rsidRPr="00511BFB">
        <w:rPr>
          <w:rFonts w:ascii="Arial" w:hAnsi="Arial" w:cs="Arial"/>
          <w:color w:val="000000"/>
          <w:sz w:val="22"/>
          <w:szCs w:val="22"/>
          <w:highlight w:val="yellow"/>
        </w:rPr>
        <w:t>....................</w:t>
      </w:r>
    </w:p>
    <w:p w14:paraId="72AB88BF" w14:textId="77777777" w:rsidR="00D42A30" w:rsidRPr="00511BFB" w:rsidRDefault="00D42A30" w:rsidP="00D42A30">
      <w:pPr>
        <w:widowControl w:val="0"/>
        <w:suppressLineNumbers/>
        <w:tabs>
          <w:tab w:val="left" w:pos="2098"/>
        </w:tabs>
        <w:ind w:left="425" w:hanging="425"/>
        <w:jc w:val="both"/>
        <w:rPr>
          <w:rFonts w:ascii="Arial" w:hAnsi="Arial" w:cs="Arial"/>
          <w:color w:val="000000"/>
          <w:sz w:val="22"/>
          <w:szCs w:val="22"/>
        </w:rPr>
      </w:pPr>
    </w:p>
    <w:p w14:paraId="39A9F6A8" w14:textId="77777777" w:rsidR="00D42A30" w:rsidRPr="00511BFB" w:rsidRDefault="00D42A30" w:rsidP="00D42A30">
      <w:pPr>
        <w:widowControl w:val="0"/>
        <w:suppressLineNumbers/>
        <w:tabs>
          <w:tab w:val="left" w:pos="2098"/>
        </w:tabs>
        <w:ind w:left="425" w:hanging="425"/>
        <w:jc w:val="both"/>
        <w:rPr>
          <w:rFonts w:ascii="Arial" w:hAnsi="Arial" w:cs="Arial"/>
          <w:color w:val="000000"/>
          <w:sz w:val="22"/>
          <w:szCs w:val="22"/>
        </w:rPr>
      </w:pPr>
    </w:p>
    <w:p w14:paraId="48685AD4" w14:textId="77777777" w:rsidR="00D42A30" w:rsidRPr="00511BFB" w:rsidRDefault="00D42A30" w:rsidP="00D42A30">
      <w:pPr>
        <w:widowControl w:val="0"/>
        <w:suppressLineNumbers/>
        <w:tabs>
          <w:tab w:val="left" w:pos="2098"/>
        </w:tabs>
        <w:ind w:left="425" w:hanging="425"/>
        <w:jc w:val="both"/>
        <w:rPr>
          <w:rFonts w:ascii="Arial" w:hAnsi="Arial" w:cs="Arial"/>
          <w:color w:val="000000"/>
          <w:sz w:val="22"/>
          <w:szCs w:val="22"/>
        </w:rPr>
      </w:pPr>
    </w:p>
    <w:p w14:paraId="66716203" w14:textId="77777777" w:rsidR="00D42A30" w:rsidRPr="00511BFB" w:rsidRDefault="00D42A30" w:rsidP="00D42A30">
      <w:pPr>
        <w:widowControl w:val="0"/>
        <w:suppressLineNumbers/>
        <w:tabs>
          <w:tab w:val="left" w:pos="2098"/>
        </w:tabs>
        <w:jc w:val="both"/>
        <w:rPr>
          <w:rFonts w:ascii="Arial" w:hAnsi="Arial" w:cs="Arial"/>
          <w:color w:val="000000"/>
          <w:sz w:val="22"/>
          <w:szCs w:val="22"/>
        </w:rPr>
      </w:pPr>
    </w:p>
    <w:p w14:paraId="26C9F59E" w14:textId="77777777" w:rsidR="00D42A30" w:rsidRPr="00511BFB" w:rsidRDefault="00D42A30" w:rsidP="00D42A30">
      <w:pPr>
        <w:widowControl w:val="0"/>
        <w:suppressLineNumbers/>
        <w:tabs>
          <w:tab w:val="left" w:pos="2098"/>
        </w:tabs>
        <w:jc w:val="both"/>
        <w:rPr>
          <w:rFonts w:ascii="Arial" w:hAnsi="Arial" w:cs="Arial"/>
          <w:color w:val="000000"/>
          <w:sz w:val="22"/>
          <w:szCs w:val="22"/>
        </w:rPr>
      </w:pPr>
    </w:p>
    <w:p w14:paraId="2CE070C9" w14:textId="77777777" w:rsidR="00D42A30" w:rsidRPr="00511BFB" w:rsidRDefault="00D42A30" w:rsidP="00D42A30">
      <w:pPr>
        <w:widowControl w:val="0"/>
        <w:suppressLineNumbers/>
        <w:tabs>
          <w:tab w:val="left" w:pos="2098"/>
        </w:tabs>
        <w:ind w:left="425" w:hanging="425"/>
        <w:jc w:val="center"/>
        <w:rPr>
          <w:rFonts w:ascii="Arial" w:hAnsi="Arial" w:cs="Arial"/>
          <w:color w:val="000000"/>
          <w:sz w:val="22"/>
          <w:szCs w:val="22"/>
        </w:rPr>
      </w:pPr>
      <w:r w:rsidRPr="00511BFB">
        <w:rPr>
          <w:rFonts w:ascii="Arial" w:hAnsi="Arial" w:cs="Arial"/>
          <w:color w:val="000000"/>
          <w:sz w:val="22"/>
          <w:szCs w:val="22"/>
          <w:highlight w:val="yellow"/>
        </w:rPr>
        <w:t>.................................................</w:t>
      </w:r>
      <w:r w:rsidRPr="00511BFB">
        <w:rPr>
          <w:rFonts w:ascii="Arial" w:hAnsi="Arial" w:cs="Arial"/>
          <w:color w:val="000000"/>
          <w:sz w:val="22"/>
          <w:szCs w:val="22"/>
        </w:rPr>
        <w:t xml:space="preserve">                                      </w:t>
      </w:r>
      <w:r w:rsidRPr="00511BFB">
        <w:rPr>
          <w:rFonts w:ascii="Arial" w:hAnsi="Arial" w:cs="Arial"/>
          <w:color w:val="000000"/>
          <w:sz w:val="22"/>
          <w:szCs w:val="22"/>
          <w:highlight w:val="yellow"/>
        </w:rPr>
        <w:t>..................................................</w:t>
      </w:r>
    </w:p>
    <w:p w14:paraId="3953A650" w14:textId="77777777" w:rsidR="00D42A30" w:rsidRPr="00511BFB" w:rsidRDefault="00D42A30" w:rsidP="00D42A30">
      <w:pPr>
        <w:widowControl w:val="0"/>
        <w:suppressLineNumbers/>
        <w:tabs>
          <w:tab w:val="left" w:pos="2098"/>
        </w:tabs>
        <w:ind w:left="425" w:hanging="425"/>
        <w:jc w:val="center"/>
        <w:rPr>
          <w:rFonts w:ascii="Arial" w:hAnsi="Arial" w:cs="Arial"/>
          <w:color w:val="000000"/>
          <w:sz w:val="22"/>
          <w:szCs w:val="22"/>
        </w:rPr>
      </w:pPr>
      <w:r w:rsidRPr="00511BFB">
        <w:rPr>
          <w:rFonts w:ascii="Arial" w:hAnsi="Arial" w:cs="Arial"/>
          <w:color w:val="000000"/>
          <w:sz w:val="22"/>
          <w:szCs w:val="22"/>
        </w:rPr>
        <w:t>Za zhotovitele                                                                   Za objednatele</w:t>
      </w:r>
    </w:p>
    <w:p w14:paraId="592015FD" w14:textId="77777777" w:rsidR="00D42A30" w:rsidRPr="00511BFB" w:rsidRDefault="00D42A30" w:rsidP="00D42A30">
      <w:pPr>
        <w:widowControl w:val="0"/>
        <w:suppressLineNumbers/>
        <w:tabs>
          <w:tab w:val="left" w:pos="2098"/>
        </w:tabs>
        <w:ind w:left="425"/>
        <w:jc w:val="both"/>
        <w:rPr>
          <w:rFonts w:ascii="Arial" w:hAnsi="Arial" w:cs="Arial"/>
          <w:color w:val="000000"/>
          <w:sz w:val="22"/>
          <w:szCs w:val="22"/>
        </w:rPr>
      </w:pPr>
    </w:p>
    <w:p w14:paraId="3EF87D53" w14:textId="77777777" w:rsidR="00D42A30" w:rsidRPr="00511BFB" w:rsidRDefault="00D42A30" w:rsidP="00D42A30">
      <w:pPr>
        <w:widowControl w:val="0"/>
        <w:suppressLineNumbers/>
        <w:tabs>
          <w:tab w:val="left" w:pos="2098"/>
        </w:tabs>
        <w:ind w:left="425"/>
        <w:jc w:val="both"/>
        <w:rPr>
          <w:rFonts w:ascii="Arial" w:hAnsi="Arial" w:cs="Arial"/>
          <w:color w:val="000000"/>
          <w:sz w:val="22"/>
          <w:szCs w:val="22"/>
        </w:rPr>
      </w:pPr>
    </w:p>
    <w:p w14:paraId="5DECC100" w14:textId="408B8AC8" w:rsidR="00D42A30" w:rsidRDefault="00D42A30" w:rsidP="00D42A30">
      <w:pPr>
        <w:widowControl w:val="0"/>
        <w:suppressLineNumbers/>
        <w:tabs>
          <w:tab w:val="left" w:pos="2098"/>
        </w:tabs>
        <w:ind w:left="425"/>
        <w:jc w:val="both"/>
        <w:rPr>
          <w:rFonts w:ascii="Arial" w:hAnsi="Arial" w:cs="Arial"/>
          <w:color w:val="000000"/>
          <w:sz w:val="22"/>
          <w:szCs w:val="22"/>
        </w:rPr>
      </w:pPr>
    </w:p>
    <w:p w14:paraId="44580115" w14:textId="7F2E6814" w:rsidR="008F2634" w:rsidRDefault="008F2634" w:rsidP="00D42A30">
      <w:pPr>
        <w:widowControl w:val="0"/>
        <w:suppressLineNumbers/>
        <w:tabs>
          <w:tab w:val="left" w:pos="2098"/>
        </w:tabs>
        <w:ind w:left="425"/>
        <w:jc w:val="both"/>
        <w:rPr>
          <w:rFonts w:ascii="Arial" w:hAnsi="Arial" w:cs="Arial"/>
          <w:color w:val="000000"/>
          <w:sz w:val="22"/>
          <w:szCs w:val="22"/>
        </w:rPr>
      </w:pPr>
    </w:p>
    <w:p w14:paraId="325BC539" w14:textId="05A9DC39" w:rsidR="008F2634" w:rsidRDefault="008F2634" w:rsidP="00D42A30">
      <w:pPr>
        <w:widowControl w:val="0"/>
        <w:suppressLineNumbers/>
        <w:tabs>
          <w:tab w:val="left" w:pos="2098"/>
        </w:tabs>
        <w:ind w:left="425"/>
        <w:jc w:val="both"/>
        <w:rPr>
          <w:rFonts w:ascii="Arial" w:hAnsi="Arial" w:cs="Arial"/>
          <w:color w:val="000000"/>
          <w:sz w:val="22"/>
          <w:szCs w:val="22"/>
        </w:rPr>
      </w:pPr>
    </w:p>
    <w:p w14:paraId="6072393E" w14:textId="77777777" w:rsidR="008F2634" w:rsidRPr="00511BFB" w:rsidRDefault="008F2634" w:rsidP="00D42A30">
      <w:pPr>
        <w:widowControl w:val="0"/>
        <w:suppressLineNumbers/>
        <w:tabs>
          <w:tab w:val="left" w:pos="2098"/>
        </w:tabs>
        <w:ind w:left="425"/>
        <w:jc w:val="both"/>
        <w:rPr>
          <w:rFonts w:ascii="Arial" w:hAnsi="Arial" w:cs="Arial"/>
          <w:color w:val="000000"/>
          <w:sz w:val="22"/>
          <w:szCs w:val="22"/>
        </w:rPr>
      </w:pPr>
    </w:p>
    <w:p w14:paraId="05B022D8" w14:textId="60ED15CF" w:rsidR="007C68FF" w:rsidRPr="00511BFB" w:rsidRDefault="00D42A30">
      <w:pPr>
        <w:rPr>
          <w:rFonts w:ascii="Arial" w:hAnsi="Arial" w:cs="Arial"/>
        </w:rPr>
      </w:pPr>
      <w:r w:rsidRPr="00511BFB">
        <w:rPr>
          <w:rFonts w:ascii="Arial" w:hAnsi="Arial" w:cs="Arial"/>
          <w:color w:val="000000"/>
          <w:sz w:val="22"/>
          <w:szCs w:val="22"/>
        </w:rPr>
        <w:t>Příloha č. 1 – Položkový rozpočet (oceněný výkaz výměr)</w:t>
      </w:r>
    </w:p>
    <w:sectPr w:rsidR="007C68FF" w:rsidRPr="00511BFB" w:rsidSect="003E37C3">
      <w:headerReference w:type="default" r:id="rId7"/>
      <w:footerReference w:type="default" r:id="rId8"/>
      <w:pgSz w:w="11907" w:h="16840"/>
      <w:pgMar w:top="851" w:right="851" w:bottom="1701" w:left="851" w:header="709" w:footer="709" w:gutter="284"/>
      <w:cols w:space="57"/>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B3A62" w14:textId="77777777" w:rsidR="00CB795C" w:rsidRDefault="00CB795C">
      <w:r>
        <w:separator/>
      </w:r>
    </w:p>
  </w:endnote>
  <w:endnote w:type="continuationSeparator" w:id="0">
    <w:p w14:paraId="5CB17116" w14:textId="77777777" w:rsidR="00CB795C" w:rsidRDefault="00CB795C">
      <w:r>
        <w:continuationSeparator/>
      </w:r>
    </w:p>
  </w:endnote>
  <w:endnote w:type="continuationNotice" w:id="1">
    <w:p w14:paraId="7051B87E" w14:textId="77777777" w:rsidR="00CB795C" w:rsidRDefault="00CB79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82331" w14:textId="77777777" w:rsidR="000F4E2D" w:rsidRPr="000E7388" w:rsidRDefault="000F4E2D">
    <w:pPr>
      <w:rPr>
        <w:rFonts w:ascii="Arial" w:hAnsi="Arial" w:cs="Arial"/>
        <w:i/>
        <w:sz w:val="16"/>
        <w:szCs w:val="16"/>
      </w:rPr>
    </w:pPr>
    <w:r w:rsidRPr="000E7388">
      <w:rPr>
        <w:rFonts w:ascii="Arial" w:hAnsi="Arial" w:cs="Arial"/>
        <w:i/>
        <w:sz w:val="16"/>
        <w:szCs w:val="16"/>
      </w:rPr>
      <w:t xml:space="preserve">Smlouva o dílo č. </w:t>
    </w:r>
  </w:p>
  <w:p w14:paraId="6E6AF214" w14:textId="77777777" w:rsidR="000F4E2D" w:rsidRPr="000E7388" w:rsidRDefault="000F4E2D">
    <w:pPr>
      <w:rPr>
        <w:rFonts w:ascii="Arial" w:hAnsi="Arial" w:cs="Arial"/>
        <w:i/>
        <w:sz w:val="16"/>
        <w:szCs w:val="16"/>
      </w:rPr>
    </w:pPr>
    <w:r w:rsidRPr="000E7388">
      <w:rPr>
        <w:rFonts w:ascii="Arial" w:hAnsi="Arial" w:cs="Arial"/>
        <w:i/>
        <w:sz w:val="16"/>
        <w:szCs w:val="16"/>
      </w:rPr>
      <w:t xml:space="preserve">strana č. </w:t>
    </w:r>
    <w:r w:rsidRPr="000E7388">
      <w:rPr>
        <w:rStyle w:val="slostrnky"/>
        <w:rFonts w:ascii="Arial" w:hAnsi="Arial" w:cs="Arial"/>
        <w:i/>
        <w:sz w:val="16"/>
        <w:szCs w:val="16"/>
      </w:rPr>
      <w:fldChar w:fldCharType="begin"/>
    </w:r>
    <w:r w:rsidRPr="000E7388">
      <w:rPr>
        <w:rStyle w:val="slostrnky"/>
        <w:rFonts w:ascii="Arial" w:hAnsi="Arial" w:cs="Arial"/>
        <w:i/>
        <w:sz w:val="16"/>
        <w:szCs w:val="16"/>
      </w:rPr>
      <w:instrText xml:space="preserve"> PAGE </w:instrText>
    </w:r>
    <w:r w:rsidRPr="000E7388">
      <w:rPr>
        <w:rStyle w:val="slostrnky"/>
        <w:rFonts w:ascii="Arial" w:hAnsi="Arial" w:cs="Arial"/>
        <w:i/>
        <w:sz w:val="16"/>
        <w:szCs w:val="16"/>
      </w:rPr>
      <w:fldChar w:fldCharType="separate"/>
    </w:r>
    <w:r w:rsidR="00614EBD">
      <w:rPr>
        <w:rStyle w:val="slostrnky"/>
        <w:rFonts w:ascii="Arial" w:hAnsi="Arial" w:cs="Arial"/>
        <w:i/>
        <w:noProof/>
        <w:sz w:val="16"/>
        <w:szCs w:val="16"/>
      </w:rPr>
      <w:t>19</w:t>
    </w:r>
    <w:r w:rsidRPr="000E7388">
      <w:rPr>
        <w:rStyle w:val="slostrnky"/>
        <w:rFonts w:ascii="Arial" w:hAnsi="Arial" w:cs="Arial"/>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FF26A" w14:textId="77777777" w:rsidR="00CB795C" w:rsidRDefault="00CB795C">
      <w:r>
        <w:separator/>
      </w:r>
    </w:p>
  </w:footnote>
  <w:footnote w:type="continuationSeparator" w:id="0">
    <w:p w14:paraId="647D826B" w14:textId="77777777" w:rsidR="00CB795C" w:rsidRDefault="00CB795C">
      <w:r>
        <w:continuationSeparator/>
      </w:r>
    </w:p>
  </w:footnote>
  <w:footnote w:type="continuationNotice" w:id="1">
    <w:p w14:paraId="4D71EFDF" w14:textId="77777777" w:rsidR="00CB795C" w:rsidRDefault="00CB79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4FF12" w14:textId="77777777" w:rsidR="000F4E2D" w:rsidRDefault="000F4E2D">
    <w:pPr>
      <w:widowControl w:val="0"/>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25F5A"/>
    <w:multiLevelType w:val="hybridMultilevel"/>
    <w:tmpl w:val="418E43CA"/>
    <w:lvl w:ilvl="0" w:tplc="F8B49768">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72836FA"/>
    <w:multiLevelType w:val="hybridMultilevel"/>
    <w:tmpl w:val="F26CCB2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AD123AD"/>
    <w:multiLevelType w:val="hybridMultilevel"/>
    <w:tmpl w:val="5ABC4AB6"/>
    <w:lvl w:ilvl="0" w:tplc="FFFFFFFF">
      <w:start w:val="1"/>
      <w:numFmt w:val="decimal"/>
      <w:lvlText w:val="%1."/>
      <w:lvlJc w:val="left"/>
      <w:pPr>
        <w:tabs>
          <w:tab w:val="num" w:pos="2160"/>
        </w:tabs>
        <w:ind w:left="2160" w:hanging="360"/>
      </w:pPr>
      <w:rPr>
        <w:rFonts w:hint="default"/>
      </w:rPr>
    </w:lvl>
    <w:lvl w:ilvl="1" w:tplc="FFFFFFFF">
      <w:start w:val="1"/>
      <w:numFmt w:val="lowerLetter"/>
      <w:lvlText w:val="%2)"/>
      <w:lvlJc w:val="left"/>
      <w:pPr>
        <w:tabs>
          <w:tab w:val="num" w:pos="2880"/>
        </w:tabs>
        <w:ind w:left="2880" w:hanging="360"/>
      </w:pPr>
      <w:rPr>
        <w:rFonts w:hint="default"/>
      </w:rPr>
    </w:lvl>
    <w:lvl w:ilvl="2" w:tplc="FFFFFFFF">
      <w:numFmt w:val="bullet"/>
      <w:lvlText w:val="-"/>
      <w:lvlJc w:val="left"/>
      <w:pPr>
        <w:tabs>
          <w:tab w:val="num" w:pos="3780"/>
        </w:tabs>
        <w:ind w:left="3780" w:hanging="360"/>
      </w:pPr>
      <w:rPr>
        <w:rFonts w:ascii="Times New Roman" w:eastAsia="Times New Roman" w:hAnsi="Times New Roman" w:cs="Times New Roman" w:hint="default"/>
      </w:r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3" w15:restartNumberingAfterBreak="0">
    <w:nsid w:val="0BE91D96"/>
    <w:multiLevelType w:val="hybridMultilevel"/>
    <w:tmpl w:val="F26CCB2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C542B6F"/>
    <w:multiLevelType w:val="hybridMultilevel"/>
    <w:tmpl w:val="D2DE200C"/>
    <w:lvl w:ilvl="0" w:tplc="FFFFFFF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710641"/>
    <w:multiLevelType w:val="hybridMultilevel"/>
    <w:tmpl w:val="3B84B54C"/>
    <w:lvl w:ilvl="0" w:tplc="9360675E">
      <w:start w:val="1"/>
      <w:numFmt w:val="decimal"/>
      <w:lvlText w:val="%1."/>
      <w:lvlJc w:val="left"/>
      <w:pPr>
        <w:tabs>
          <w:tab w:val="num" w:pos="360"/>
        </w:tabs>
        <w:ind w:left="340" w:hanging="340"/>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24217AB"/>
    <w:multiLevelType w:val="hybridMultilevel"/>
    <w:tmpl w:val="6CAEE348"/>
    <w:lvl w:ilvl="0" w:tplc="DA28ED9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E87605"/>
    <w:multiLevelType w:val="hybridMultilevel"/>
    <w:tmpl w:val="421CB2D6"/>
    <w:lvl w:ilvl="0" w:tplc="37FE6D30">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94A6AA0"/>
    <w:multiLevelType w:val="hybridMultilevel"/>
    <w:tmpl w:val="6BCAA978"/>
    <w:lvl w:ilvl="0" w:tplc="FFFFFFFF">
      <w:start w:val="1"/>
      <w:numFmt w:val="decimal"/>
      <w:lvlText w:val="%1."/>
      <w:lvlJc w:val="left"/>
      <w:pPr>
        <w:tabs>
          <w:tab w:val="num" w:pos="720"/>
        </w:tabs>
        <w:ind w:left="720" w:hanging="360"/>
      </w:pPr>
    </w:lvl>
    <w:lvl w:ilvl="1" w:tplc="D5EE8744">
      <w:numFmt w:val="bullet"/>
      <w:lvlText w:val="–"/>
      <w:lvlJc w:val="left"/>
      <w:pPr>
        <w:tabs>
          <w:tab w:val="num" w:pos="1477"/>
        </w:tabs>
        <w:ind w:left="1477" w:hanging="397"/>
      </w:pPr>
      <w:rPr>
        <w:rFonts w:ascii="Times New Roman" w:hAnsi="Times New Roman" w:cs="Times New Roman" w:hint="default"/>
        <w:color w:val="auto"/>
      </w:rPr>
    </w:lvl>
    <w:lvl w:ilvl="2" w:tplc="04050017">
      <w:start w:val="1"/>
      <w:numFmt w:val="lowerLetter"/>
      <w:lvlText w:val="%3)"/>
      <w:lvlJc w:val="lef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A1966BE"/>
    <w:multiLevelType w:val="hybridMultilevel"/>
    <w:tmpl w:val="66788524"/>
    <w:lvl w:ilvl="0" w:tplc="72DCEBFA">
      <w:start w:val="2"/>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BCB6574"/>
    <w:multiLevelType w:val="hybridMultilevel"/>
    <w:tmpl w:val="E8E0920E"/>
    <w:lvl w:ilvl="0" w:tplc="6F7E923E">
      <w:start w:val="19"/>
      <w:numFmt w:val="bullet"/>
      <w:lvlText w:val="-"/>
      <w:lvlJc w:val="left"/>
      <w:pPr>
        <w:tabs>
          <w:tab w:val="num" w:pos="785"/>
        </w:tabs>
        <w:ind w:left="785" w:hanging="360"/>
      </w:pPr>
      <w:rPr>
        <w:rFonts w:ascii="Times New Roman" w:eastAsia="Times New Roman" w:hAnsi="Times New Roman" w:cs="Times New Roman" w:hint="default"/>
      </w:rPr>
    </w:lvl>
    <w:lvl w:ilvl="1" w:tplc="04050003" w:tentative="1">
      <w:start w:val="1"/>
      <w:numFmt w:val="bullet"/>
      <w:lvlText w:val="o"/>
      <w:lvlJc w:val="left"/>
      <w:pPr>
        <w:tabs>
          <w:tab w:val="num" w:pos="1505"/>
        </w:tabs>
        <w:ind w:left="1505" w:hanging="360"/>
      </w:pPr>
      <w:rPr>
        <w:rFonts w:ascii="Courier New" w:hAnsi="Courier New" w:hint="default"/>
      </w:rPr>
    </w:lvl>
    <w:lvl w:ilvl="2" w:tplc="04050005" w:tentative="1">
      <w:start w:val="1"/>
      <w:numFmt w:val="bullet"/>
      <w:lvlText w:val=""/>
      <w:lvlJc w:val="left"/>
      <w:pPr>
        <w:tabs>
          <w:tab w:val="num" w:pos="2225"/>
        </w:tabs>
        <w:ind w:left="2225" w:hanging="360"/>
      </w:pPr>
      <w:rPr>
        <w:rFonts w:ascii="Wingdings" w:hAnsi="Wingdings" w:hint="default"/>
      </w:rPr>
    </w:lvl>
    <w:lvl w:ilvl="3" w:tplc="04050001" w:tentative="1">
      <w:start w:val="1"/>
      <w:numFmt w:val="bullet"/>
      <w:lvlText w:val=""/>
      <w:lvlJc w:val="left"/>
      <w:pPr>
        <w:tabs>
          <w:tab w:val="num" w:pos="2945"/>
        </w:tabs>
        <w:ind w:left="2945" w:hanging="360"/>
      </w:pPr>
      <w:rPr>
        <w:rFonts w:ascii="Symbol" w:hAnsi="Symbol" w:hint="default"/>
      </w:rPr>
    </w:lvl>
    <w:lvl w:ilvl="4" w:tplc="04050003" w:tentative="1">
      <w:start w:val="1"/>
      <w:numFmt w:val="bullet"/>
      <w:lvlText w:val="o"/>
      <w:lvlJc w:val="left"/>
      <w:pPr>
        <w:tabs>
          <w:tab w:val="num" w:pos="3665"/>
        </w:tabs>
        <w:ind w:left="3665" w:hanging="360"/>
      </w:pPr>
      <w:rPr>
        <w:rFonts w:ascii="Courier New" w:hAnsi="Courier New" w:hint="default"/>
      </w:rPr>
    </w:lvl>
    <w:lvl w:ilvl="5" w:tplc="04050005" w:tentative="1">
      <w:start w:val="1"/>
      <w:numFmt w:val="bullet"/>
      <w:lvlText w:val=""/>
      <w:lvlJc w:val="left"/>
      <w:pPr>
        <w:tabs>
          <w:tab w:val="num" w:pos="4385"/>
        </w:tabs>
        <w:ind w:left="4385" w:hanging="360"/>
      </w:pPr>
      <w:rPr>
        <w:rFonts w:ascii="Wingdings" w:hAnsi="Wingdings" w:hint="default"/>
      </w:rPr>
    </w:lvl>
    <w:lvl w:ilvl="6" w:tplc="04050001" w:tentative="1">
      <w:start w:val="1"/>
      <w:numFmt w:val="bullet"/>
      <w:lvlText w:val=""/>
      <w:lvlJc w:val="left"/>
      <w:pPr>
        <w:tabs>
          <w:tab w:val="num" w:pos="5105"/>
        </w:tabs>
        <w:ind w:left="5105" w:hanging="360"/>
      </w:pPr>
      <w:rPr>
        <w:rFonts w:ascii="Symbol" w:hAnsi="Symbol" w:hint="default"/>
      </w:rPr>
    </w:lvl>
    <w:lvl w:ilvl="7" w:tplc="04050003" w:tentative="1">
      <w:start w:val="1"/>
      <w:numFmt w:val="bullet"/>
      <w:lvlText w:val="o"/>
      <w:lvlJc w:val="left"/>
      <w:pPr>
        <w:tabs>
          <w:tab w:val="num" w:pos="5825"/>
        </w:tabs>
        <w:ind w:left="5825" w:hanging="360"/>
      </w:pPr>
      <w:rPr>
        <w:rFonts w:ascii="Courier New" w:hAnsi="Courier New" w:hint="default"/>
      </w:rPr>
    </w:lvl>
    <w:lvl w:ilvl="8" w:tplc="04050005" w:tentative="1">
      <w:start w:val="1"/>
      <w:numFmt w:val="bullet"/>
      <w:lvlText w:val=""/>
      <w:lvlJc w:val="left"/>
      <w:pPr>
        <w:tabs>
          <w:tab w:val="num" w:pos="6545"/>
        </w:tabs>
        <w:ind w:left="6545" w:hanging="360"/>
      </w:pPr>
      <w:rPr>
        <w:rFonts w:ascii="Wingdings" w:hAnsi="Wingdings" w:hint="default"/>
      </w:rPr>
    </w:lvl>
  </w:abstractNum>
  <w:abstractNum w:abstractNumId="11" w15:restartNumberingAfterBreak="0">
    <w:nsid w:val="1ED923D9"/>
    <w:multiLevelType w:val="hybridMultilevel"/>
    <w:tmpl w:val="080C1840"/>
    <w:lvl w:ilvl="0" w:tplc="CEA067F6">
      <w:numFmt w:val="bullet"/>
      <w:lvlText w:val="–"/>
      <w:lvlJc w:val="left"/>
      <w:pPr>
        <w:tabs>
          <w:tab w:val="num" w:pos="457"/>
        </w:tabs>
        <w:ind w:left="457" w:hanging="397"/>
      </w:pPr>
      <w:rPr>
        <w:rFonts w:ascii="Times New Roman" w:hAnsi="Times New Roman" w:cs="Times New Roman" w:hint="default"/>
        <w:color w:val="auto"/>
        <w:u w:val="none"/>
        <w:effect w:val="none"/>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A5878E6"/>
    <w:multiLevelType w:val="hybridMultilevel"/>
    <w:tmpl w:val="F26CCB2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8FC3216"/>
    <w:multiLevelType w:val="hybridMultilevel"/>
    <w:tmpl w:val="706EB608"/>
    <w:lvl w:ilvl="0" w:tplc="D5EE8744">
      <w:numFmt w:val="bullet"/>
      <w:lvlText w:val="–"/>
      <w:lvlJc w:val="left"/>
      <w:pPr>
        <w:tabs>
          <w:tab w:val="num" w:pos="757"/>
        </w:tabs>
        <w:ind w:left="757" w:hanging="397"/>
      </w:pPr>
      <w:rPr>
        <w:rFonts w:ascii="Times New Roman" w:hAnsi="Times New Roman" w:cs="Times New Roman" w:hint="default"/>
        <w:color w:val="auto"/>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95F7BD4"/>
    <w:multiLevelType w:val="hybridMultilevel"/>
    <w:tmpl w:val="418E43CA"/>
    <w:lvl w:ilvl="0" w:tplc="F8B49768">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97A1746"/>
    <w:multiLevelType w:val="multilevel"/>
    <w:tmpl w:val="37FA0460"/>
    <w:lvl w:ilvl="0">
      <w:start w:val="1"/>
      <w:numFmt w:val="decimal"/>
      <w:lvlText w:val="%1"/>
      <w:lvlJc w:val="left"/>
      <w:pPr>
        <w:ind w:left="372" w:hanging="372"/>
      </w:pPr>
      <w:rPr>
        <w:rFonts w:cs="Times New Roman" w:hint="default"/>
      </w:rPr>
    </w:lvl>
    <w:lvl w:ilvl="1">
      <w:start w:val="1"/>
      <w:numFmt w:val="decimal"/>
      <w:lvlText w:val="%1.%2"/>
      <w:lvlJc w:val="left"/>
      <w:pPr>
        <w:ind w:left="372" w:hanging="372"/>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5A0C5053"/>
    <w:multiLevelType w:val="hybridMultilevel"/>
    <w:tmpl w:val="7410244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A6A62FC"/>
    <w:multiLevelType w:val="multilevel"/>
    <w:tmpl w:val="37FA0460"/>
    <w:lvl w:ilvl="0">
      <w:start w:val="1"/>
      <w:numFmt w:val="decimal"/>
      <w:lvlText w:val="%1"/>
      <w:lvlJc w:val="left"/>
      <w:pPr>
        <w:ind w:left="372" w:hanging="372"/>
      </w:pPr>
      <w:rPr>
        <w:rFonts w:cs="Times New Roman" w:hint="default"/>
      </w:rPr>
    </w:lvl>
    <w:lvl w:ilvl="1">
      <w:start w:val="1"/>
      <w:numFmt w:val="decimal"/>
      <w:lvlText w:val="%1.%2"/>
      <w:lvlJc w:val="left"/>
      <w:pPr>
        <w:ind w:left="372" w:hanging="372"/>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5CE17517"/>
    <w:multiLevelType w:val="hybridMultilevel"/>
    <w:tmpl w:val="A740DF40"/>
    <w:lvl w:ilvl="0" w:tplc="CFC8A38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E356A5C"/>
    <w:multiLevelType w:val="hybridMultilevel"/>
    <w:tmpl w:val="F26CCB2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2A40402"/>
    <w:multiLevelType w:val="hybridMultilevel"/>
    <w:tmpl w:val="8CDEB5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1730C6"/>
    <w:multiLevelType w:val="hybridMultilevel"/>
    <w:tmpl w:val="5E02FD22"/>
    <w:lvl w:ilvl="0" w:tplc="01D6CF7C">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CAA148E"/>
    <w:multiLevelType w:val="hybridMultilevel"/>
    <w:tmpl w:val="F26CCB2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02C0DC8"/>
    <w:multiLevelType w:val="hybridMultilevel"/>
    <w:tmpl w:val="EC5079C4"/>
    <w:lvl w:ilvl="0" w:tplc="D5EE8744">
      <w:numFmt w:val="bullet"/>
      <w:lvlText w:val="–"/>
      <w:lvlJc w:val="left"/>
      <w:pPr>
        <w:tabs>
          <w:tab w:val="num" w:pos="397"/>
        </w:tabs>
        <w:ind w:left="397" w:hanging="397"/>
      </w:pPr>
      <w:rPr>
        <w:rFonts w:ascii="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1E3CCB"/>
    <w:multiLevelType w:val="singleLevel"/>
    <w:tmpl w:val="00000007"/>
    <w:lvl w:ilvl="0">
      <w:start w:val="1"/>
      <w:numFmt w:val="decimal"/>
      <w:lvlText w:val="%1."/>
      <w:lvlJc w:val="left"/>
      <w:pPr>
        <w:tabs>
          <w:tab w:val="num" w:pos="360"/>
        </w:tabs>
        <w:ind w:left="360" w:hanging="360"/>
      </w:pPr>
    </w:lvl>
  </w:abstractNum>
  <w:abstractNum w:abstractNumId="25" w15:restartNumberingAfterBreak="0">
    <w:nsid w:val="7BE60B09"/>
    <w:multiLevelType w:val="hybridMultilevel"/>
    <w:tmpl w:val="055856B6"/>
    <w:lvl w:ilvl="0" w:tplc="D5EE8744">
      <w:numFmt w:val="bullet"/>
      <w:lvlText w:val="–"/>
      <w:lvlJc w:val="left"/>
      <w:pPr>
        <w:tabs>
          <w:tab w:val="num" w:pos="757"/>
        </w:tabs>
        <w:ind w:left="757" w:hanging="397"/>
      </w:pPr>
      <w:rPr>
        <w:rFonts w:ascii="Times New Roman" w:hAnsi="Times New Roman" w:cs="Times New Roman" w:hint="default"/>
        <w:color w:val="auto"/>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8"/>
  </w:num>
  <w:num w:numId="3">
    <w:abstractNumId w:val="9"/>
  </w:num>
  <w:num w:numId="4">
    <w:abstractNumId w:val="12"/>
  </w:num>
  <w:num w:numId="5">
    <w:abstractNumId w:val="4"/>
  </w:num>
  <w:num w:numId="6">
    <w:abstractNumId w:val="0"/>
  </w:num>
  <w:num w:numId="7">
    <w:abstractNumId w:val="13"/>
  </w:num>
  <w:num w:numId="8">
    <w:abstractNumId w:val="14"/>
  </w:num>
  <w:num w:numId="9">
    <w:abstractNumId w:val="22"/>
  </w:num>
  <w:num w:numId="10">
    <w:abstractNumId w:val="1"/>
  </w:num>
  <w:num w:numId="11">
    <w:abstractNumId w:val="7"/>
  </w:num>
  <w:num w:numId="12">
    <w:abstractNumId w:val="3"/>
  </w:num>
  <w:num w:numId="13">
    <w:abstractNumId w:val="23"/>
  </w:num>
  <w:num w:numId="14">
    <w:abstractNumId w:val="2"/>
  </w:num>
  <w:num w:numId="15">
    <w:abstractNumId w:val="25"/>
  </w:num>
  <w:num w:numId="16">
    <w:abstractNumId w:val="5"/>
  </w:num>
  <w:num w:numId="17">
    <w:abstractNumId w:val="11"/>
  </w:num>
  <w:num w:numId="18">
    <w:abstractNumId w:val="19"/>
  </w:num>
  <w:num w:numId="19">
    <w:abstractNumId w:val="18"/>
  </w:num>
  <w:num w:numId="20">
    <w:abstractNumId w:val="20"/>
  </w:num>
  <w:num w:numId="21">
    <w:abstractNumId w:val="16"/>
  </w:num>
  <w:num w:numId="22">
    <w:abstractNumId w:val="15"/>
  </w:num>
  <w:num w:numId="23">
    <w:abstractNumId w:val="17"/>
  </w:num>
  <w:num w:numId="24">
    <w:abstractNumId w:val="21"/>
  </w:num>
  <w:num w:numId="25">
    <w:abstractNumId w:val="6"/>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30"/>
    <w:rsid w:val="00022501"/>
    <w:rsid w:val="00036D97"/>
    <w:rsid w:val="00037076"/>
    <w:rsid w:val="00072BDF"/>
    <w:rsid w:val="000855BD"/>
    <w:rsid w:val="000901AF"/>
    <w:rsid w:val="000953D8"/>
    <w:rsid w:val="000D4B5E"/>
    <w:rsid w:val="000E7388"/>
    <w:rsid w:val="000F4E2D"/>
    <w:rsid w:val="00117321"/>
    <w:rsid w:val="00182500"/>
    <w:rsid w:val="00184C50"/>
    <w:rsid w:val="001B2651"/>
    <w:rsid w:val="001B4279"/>
    <w:rsid w:val="001C4713"/>
    <w:rsid w:val="00203929"/>
    <w:rsid w:val="00232C5D"/>
    <w:rsid w:val="002602F8"/>
    <w:rsid w:val="002731DD"/>
    <w:rsid w:val="00285AC1"/>
    <w:rsid w:val="00286DC7"/>
    <w:rsid w:val="00294740"/>
    <w:rsid w:val="002C58B9"/>
    <w:rsid w:val="002D1F4B"/>
    <w:rsid w:val="00321CE0"/>
    <w:rsid w:val="0033215B"/>
    <w:rsid w:val="00335AC7"/>
    <w:rsid w:val="0034717C"/>
    <w:rsid w:val="00366BFD"/>
    <w:rsid w:val="00377DEE"/>
    <w:rsid w:val="00394DD1"/>
    <w:rsid w:val="003A5769"/>
    <w:rsid w:val="003D108E"/>
    <w:rsid w:val="003E37C3"/>
    <w:rsid w:val="003E4AED"/>
    <w:rsid w:val="00412FC7"/>
    <w:rsid w:val="00426481"/>
    <w:rsid w:val="00455C45"/>
    <w:rsid w:val="00470574"/>
    <w:rsid w:val="00473498"/>
    <w:rsid w:val="00485B9B"/>
    <w:rsid w:val="004B14ED"/>
    <w:rsid w:val="004B5771"/>
    <w:rsid w:val="00505E3C"/>
    <w:rsid w:val="00511BFB"/>
    <w:rsid w:val="00534F98"/>
    <w:rsid w:val="0053763E"/>
    <w:rsid w:val="00573304"/>
    <w:rsid w:val="00576412"/>
    <w:rsid w:val="005B653F"/>
    <w:rsid w:val="005F7889"/>
    <w:rsid w:val="00614EBD"/>
    <w:rsid w:val="00626347"/>
    <w:rsid w:val="0063245F"/>
    <w:rsid w:val="006353FB"/>
    <w:rsid w:val="00641641"/>
    <w:rsid w:val="00647BBB"/>
    <w:rsid w:val="00652EAD"/>
    <w:rsid w:val="00670B7F"/>
    <w:rsid w:val="00683C55"/>
    <w:rsid w:val="006A6840"/>
    <w:rsid w:val="006B0DC6"/>
    <w:rsid w:val="006C2A2E"/>
    <w:rsid w:val="00744630"/>
    <w:rsid w:val="00760891"/>
    <w:rsid w:val="00765C66"/>
    <w:rsid w:val="007759D9"/>
    <w:rsid w:val="007C1FD7"/>
    <w:rsid w:val="007C68FF"/>
    <w:rsid w:val="007F0E65"/>
    <w:rsid w:val="007F55C1"/>
    <w:rsid w:val="00802DC8"/>
    <w:rsid w:val="00804C4B"/>
    <w:rsid w:val="00817F71"/>
    <w:rsid w:val="008256C1"/>
    <w:rsid w:val="00832819"/>
    <w:rsid w:val="0084018E"/>
    <w:rsid w:val="008707A7"/>
    <w:rsid w:val="00897C09"/>
    <w:rsid w:val="008B3C67"/>
    <w:rsid w:val="008F2634"/>
    <w:rsid w:val="008F4A2F"/>
    <w:rsid w:val="0093288F"/>
    <w:rsid w:val="00933C2A"/>
    <w:rsid w:val="00936139"/>
    <w:rsid w:val="00936899"/>
    <w:rsid w:val="00937CE8"/>
    <w:rsid w:val="0094038E"/>
    <w:rsid w:val="00955F3D"/>
    <w:rsid w:val="00971A42"/>
    <w:rsid w:val="00973846"/>
    <w:rsid w:val="00990669"/>
    <w:rsid w:val="00995AB5"/>
    <w:rsid w:val="00995ED9"/>
    <w:rsid w:val="009C72C2"/>
    <w:rsid w:val="00A31826"/>
    <w:rsid w:val="00A35D9C"/>
    <w:rsid w:val="00A56E91"/>
    <w:rsid w:val="00AA6FE8"/>
    <w:rsid w:val="00AB63AD"/>
    <w:rsid w:val="00AC42C3"/>
    <w:rsid w:val="00AE0CF5"/>
    <w:rsid w:val="00B01395"/>
    <w:rsid w:val="00B01A51"/>
    <w:rsid w:val="00B14A62"/>
    <w:rsid w:val="00B23658"/>
    <w:rsid w:val="00B4154C"/>
    <w:rsid w:val="00B5514F"/>
    <w:rsid w:val="00B67371"/>
    <w:rsid w:val="00BA2690"/>
    <w:rsid w:val="00BA487C"/>
    <w:rsid w:val="00C12E91"/>
    <w:rsid w:val="00C3261A"/>
    <w:rsid w:val="00C33ED3"/>
    <w:rsid w:val="00C603E7"/>
    <w:rsid w:val="00C6329A"/>
    <w:rsid w:val="00C92564"/>
    <w:rsid w:val="00C97CC7"/>
    <w:rsid w:val="00CB795C"/>
    <w:rsid w:val="00CD0879"/>
    <w:rsid w:val="00CD098E"/>
    <w:rsid w:val="00CD3387"/>
    <w:rsid w:val="00CD7B82"/>
    <w:rsid w:val="00CF52E7"/>
    <w:rsid w:val="00D024E2"/>
    <w:rsid w:val="00D03C81"/>
    <w:rsid w:val="00D1071C"/>
    <w:rsid w:val="00D20DB9"/>
    <w:rsid w:val="00D2123D"/>
    <w:rsid w:val="00D216CE"/>
    <w:rsid w:val="00D37BCF"/>
    <w:rsid w:val="00D42A30"/>
    <w:rsid w:val="00D81FD3"/>
    <w:rsid w:val="00DA1A88"/>
    <w:rsid w:val="00DB0DAB"/>
    <w:rsid w:val="00DB60D8"/>
    <w:rsid w:val="00DC28F3"/>
    <w:rsid w:val="00DE7E07"/>
    <w:rsid w:val="00E070FD"/>
    <w:rsid w:val="00E1126D"/>
    <w:rsid w:val="00E22A3C"/>
    <w:rsid w:val="00E27483"/>
    <w:rsid w:val="00E507E2"/>
    <w:rsid w:val="00E71A54"/>
    <w:rsid w:val="00E869A6"/>
    <w:rsid w:val="00E93301"/>
    <w:rsid w:val="00EA0F8D"/>
    <w:rsid w:val="00EC1366"/>
    <w:rsid w:val="00EC4693"/>
    <w:rsid w:val="00ED75A7"/>
    <w:rsid w:val="00EE0EFE"/>
    <w:rsid w:val="00EF1F7E"/>
    <w:rsid w:val="00EF2B96"/>
    <w:rsid w:val="00F0779A"/>
    <w:rsid w:val="00F47D68"/>
    <w:rsid w:val="00F66DA1"/>
    <w:rsid w:val="00F9692A"/>
    <w:rsid w:val="00FA417C"/>
    <w:rsid w:val="00FC1C85"/>
    <w:rsid w:val="00FF3E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FE748"/>
  <w15:docId w15:val="{013FF4BA-F191-4367-8730-1836F1EC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2A3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D42A30"/>
    <w:pPr>
      <w:keepNext/>
      <w:widowControl w:val="0"/>
      <w:suppressLineNumbers/>
      <w:ind w:left="2160"/>
      <w:outlineLvl w:val="0"/>
    </w:pPr>
    <w:rPr>
      <w:iCs/>
      <w:sz w:val="28"/>
    </w:rPr>
  </w:style>
  <w:style w:type="paragraph" w:styleId="Nadpis2">
    <w:name w:val="heading 2"/>
    <w:basedOn w:val="Normln"/>
    <w:next w:val="Normln"/>
    <w:link w:val="Nadpis2Char"/>
    <w:qFormat/>
    <w:rsid w:val="00D42A30"/>
    <w:pPr>
      <w:keepNext/>
      <w:widowControl w:val="0"/>
      <w:suppressLineNumbers/>
      <w:jc w:val="center"/>
      <w:outlineLvl w:val="1"/>
    </w:pPr>
    <w:rPr>
      <w:b/>
      <w:sz w:val="28"/>
      <w:u w:val="single"/>
    </w:rPr>
  </w:style>
  <w:style w:type="paragraph" w:styleId="Nadpis3">
    <w:name w:val="heading 3"/>
    <w:basedOn w:val="Normln"/>
    <w:next w:val="Normln"/>
    <w:link w:val="Nadpis3Char"/>
    <w:qFormat/>
    <w:rsid w:val="00D42A30"/>
    <w:pPr>
      <w:keepNext/>
      <w:widowControl w:val="0"/>
      <w:suppressLineNumbers/>
      <w:tabs>
        <w:tab w:val="left" w:pos="2098"/>
      </w:tabs>
      <w:ind w:left="425" w:hanging="425"/>
      <w:jc w:val="both"/>
      <w:outlineLvl w:val="2"/>
    </w:pPr>
    <w:rPr>
      <w:color w:val="0000FF"/>
      <w:sz w:val="24"/>
    </w:rPr>
  </w:style>
  <w:style w:type="paragraph" w:styleId="Nadpis4">
    <w:name w:val="heading 4"/>
    <w:basedOn w:val="Normln"/>
    <w:next w:val="Normln"/>
    <w:link w:val="Nadpis4Char"/>
    <w:qFormat/>
    <w:rsid w:val="00D42A30"/>
    <w:pPr>
      <w:keepNext/>
      <w:outlineLvl w:val="3"/>
    </w:pPr>
    <w:rPr>
      <w:bCs/>
      <w:iCs/>
      <w:color w:val="FF0000"/>
      <w:sz w:val="26"/>
    </w:rPr>
  </w:style>
  <w:style w:type="paragraph" w:styleId="Nadpis5">
    <w:name w:val="heading 5"/>
    <w:basedOn w:val="Normln"/>
    <w:next w:val="Normln"/>
    <w:link w:val="Nadpis5Char"/>
    <w:qFormat/>
    <w:rsid w:val="00D42A30"/>
    <w:pPr>
      <w:keepNext/>
      <w:ind w:left="124"/>
      <w:outlineLvl w:val="4"/>
    </w:pPr>
    <w:rPr>
      <w:bCs/>
      <w:iCs/>
      <w:color w:val="FF0000"/>
      <w:sz w:val="26"/>
    </w:rPr>
  </w:style>
  <w:style w:type="paragraph" w:styleId="Nadpis6">
    <w:name w:val="heading 6"/>
    <w:basedOn w:val="Normln"/>
    <w:next w:val="Normln"/>
    <w:link w:val="Nadpis6Char"/>
    <w:qFormat/>
    <w:rsid w:val="00D42A30"/>
    <w:pPr>
      <w:keepNext/>
      <w:widowControl w:val="0"/>
      <w:jc w:val="center"/>
      <w:outlineLvl w:val="5"/>
    </w:pPr>
    <w:rPr>
      <w:b/>
      <w:color w:val="FF0000"/>
      <w:sz w:val="24"/>
    </w:rPr>
  </w:style>
  <w:style w:type="paragraph" w:styleId="Nadpis9">
    <w:name w:val="heading 9"/>
    <w:basedOn w:val="Normln"/>
    <w:next w:val="Normln"/>
    <w:link w:val="Nadpis9Char"/>
    <w:uiPriority w:val="9"/>
    <w:unhideWhenUsed/>
    <w:qFormat/>
    <w:rsid w:val="00D42A30"/>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42A30"/>
    <w:rPr>
      <w:rFonts w:ascii="Times New Roman" w:eastAsia="Times New Roman" w:hAnsi="Times New Roman" w:cs="Times New Roman"/>
      <w:iCs/>
      <w:sz w:val="28"/>
      <w:szCs w:val="20"/>
      <w:lang w:eastAsia="cs-CZ"/>
    </w:rPr>
  </w:style>
  <w:style w:type="character" w:customStyle="1" w:styleId="Nadpis2Char">
    <w:name w:val="Nadpis 2 Char"/>
    <w:basedOn w:val="Standardnpsmoodstavce"/>
    <w:link w:val="Nadpis2"/>
    <w:rsid w:val="00D42A30"/>
    <w:rPr>
      <w:rFonts w:ascii="Times New Roman" w:eastAsia="Times New Roman" w:hAnsi="Times New Roman" w:cs="Times New Roman"/>
      <w:b/>
      <w:sz w:val="28"/>
      <w:szCs w:val="20"/>
      <w:u w:val="single"/>
      <w:lang w:eastAsia="cs-CZ"/>
    </w:rPr>
  </w:style>
  <w:style w:type="character" w:customStyle="1" w:styleId="Nadpis3Char">
    <w:name w:val="Nadpis 3 Char"/>
    <w:basedOn w:val="Standardnpsmoodstavce"/>
    <w:link w:val="Nadpis3"/>
    <w:rsid w:val="00D42A30"/>
    <w:rPr>
      <w:rFonts w:ascii="Times New Roman" w:eastAsia="Times New Roman" w:hAnsi="Times New Roman" w:cs="Times New Roman"/>
      <w:color w:val="0000FF"/>
      <w:sz w:val="24"/>
      <w:szCs w:val="20"/>
      <w:lang w:eastAsia="cs-CZ"/>
    </w:rPr>
  </w:style>
  <w:style w:type="character" w:customStyle="1" w:styleId="Nadpis4Char">
    <w:name w:val="Nadpis 4 Char"/>
    <w:basedOn w:val="Standardnpsmoodstavce"/>
    <w:link w:val="Nadpis4"/>
    <w:rsid w:val="00D42A30"/>
    <w:rPr>
      <w:rFonts w:ascii="Times New Roman" w:eastAsia="Times New Roman" w:hAnsi="Times New Roman" w:cs="Times New Roman"/>
      <w:bCs/>
      <w:iCs/>
      <w:color w:val="FF0000"/>
      <w:sz w:val="26"/>
      <w:szCs w:val="20"/>
      <w:lang w:eastAsia="cs-CZ"/>
    </w:rPr>
  </w:style>
  <w:style w:type="character" w:customStyle="1" w:styleId="Nadpis5Char">
    <w:name w:val="Nadpis 5 Char"/>
    <w:basedOn w:val="Standardnpsmoodstavce"/>
    <w:link w:val="Nadpis5"/>
    <w:rsid w:val="00D42A30"/>
    <w:rPr>
      <w:rFonts w:ascii="Times New Roman" w:eastAsia="Times New Roman" w:hAnsi="Times New Roman" w:cs="Times New Roman"/>
      <w:bCs/>
      <w:iCs/>
      <w:color w:val="FF0000"/>
      <w:sz w:val="26"/>
      <w:szCs w:val="20"/>
      <w:lang w:eastAsia="cs-CZ"/>
    </w:rPr>
  </w:style>
  <w:style w:type="character" w:customStyle="1" w:styleId="Nadpis6Char">
    <w:name w:val="Nadpis 6 Char"/>
    <w:basedOn w:val="Standardnpsmoodstavce"/>
    <w:link w:val="Nadpis6"/>
    <w:rsid w:val="00D42A30"/>
    <w:rPr>
      <w:rFonts w:ascii="Times New Roman" w:eastAsia="Times New Roman" w:hAnsi="Times New Roman" w:cs="Times New Roman"/>
      <w:b/>
      <w:color w:val="FF0000"/>
      <w:sz w:val="24"/>
      <w:szCs w:val="20"/>
      <w:lang w:eastAsia="cs-CZ"/>
    </w:rPr>
  </w:style>
  <w:style w:type="character" w:customStyle="1" w:styleId="Nadpis9Char">
    <w:name w:val="Nadpis 9 Char"/>
    <w:basedOn w:val="Standardnpsmoodstavce"/>
    <w:link w:val="Nadpis9"/>
    <w:uiPriority w:val="9"/>
    <w:rsid w:val="00D42A30"/>
    <w:rPr>
      <w:rFonts w:ascii="Cambria" w:eastAsia="Times New Roman" w:hAnsi="Cambria" w:cs="Times New Roman"/>
      <w:lang w:eastAsia="cs-CZ"/>
    </w:rPr>
  </w:style>
  <w:style w:type="paragraph" w:styleId="Zhlav">
    <w:name w:val="header"/>
    <w:basedOn w:val="Normln"/>
    <w:link w:val="ZhlavChar"/>
    <w:semiHidden/>
    <w:rsid w:val="00D42A30"/>
    <w:pPr>
      <w:tabs>
        <w:tab w:val="center" w:pos="4536"/>
        <w:tab w:val="right" w:pos="9072"/>
      </w:tabs>
    </w:pPr>
  </w:style>
  <w:style w:type="character" w:customStyle="1" w:styleId="ZhlavChar">
    <w:name w:val="Záhlaví Char"/>
    <w:basedOn w:val="Standardnpsmoodstavce"/>
    <w:link w:val="Zhlav"/>
    <w:semiHidden/>
    <w:rsid w:val="00D42A30"/>
    <w:rPr>
      <w:rFonts w:ascii="Times New Roman" w:eastAsia="Times New Roman" w:hAnsi="Times New Roman" w:cs="Times New Roman"/>
      <w:sz w:val="20"/>
      <w:szCs w:val="20"/>
      <w:lang w:eastAsia="cs-CZ"/>
    </w:rPr>
  </w:style>
  <w:style w:type="paragraph" w:styleId="Zpat">
    <w:name w:val="footer"/>
    <w:basedOn w:val="Normln"/>
    <w:link w:val="ZpatChar"/>
    <w:semiHidden/>
    <w:rsid w:val="00D42A30"/>
    <w:pPr>
      <w:tabs>
        <w:tab w:val="center" w:pos="4536"/>
        <w:tab w:val="right" w:pos="9072"/>
      </w:tabs>
    </w:pPr>
  </w:style>
  <w:style w:type="character" w:customStyle="1" w:styleId="ZpatChar">
    <w:name w:val="Zápatí Char"/>
    <w:basedOn w:val="Standardnpsmoodstavce"/>
    <w:link w:val="Zpat"/>
    <w:semiHidden/>
    <w:rsid w:val="00D42A30"/>
    <w:rPr>
      <w:rFonts w:ascii="Times New Roman" w:eastAsia="Times New Roman" w:hAnsi="Times New Roman" w:cs="Times New Roman"/>
      <w:sz w:val="20"/>
      <w:szCs w:val="20"/>
      <w:lang w:eastAsia="cs-CZ"/>
    </w:rPr>
  </w:style>
  <w:style w:type="character" w:styleId="slostrnky">
    <w:name w:val="page number"/>
    <w:basedOn w:val="Standardnpsmoodstavce"/>
    <w:semiHidden/>
    <w:rsid w:val="00D42A30"/>
  </w:style>
  <w:style w:type="character" w:styleId="Hypertextovodkaz">
    <w:name w:val="Hyperlink"/>
    <w:semiHidden/>
    <w:rsid w:val="00D42A30"/>
    <w:rPr>
      <w:color w:val="0000FF"/>
      <w:u w:val="single"/>
    </w:rPr>
  </w:style>
  <w:style w:type="character" w:styleId="Sledovanodkaz">
    <w:name w:val="FollowedHyperlink"/>
    <w:semiHidden/>
    <w:rsid w:val="00D42A30"/>
    <w:rPr>
      <w:color w:val="800080"/>
      <w:u w:val="single"/>
    </w:rPr>
  </w:style>
  <w:style w:type="paragraph" w:styleId="Zkladntextodsazen">
    <w:name w:val="Body Text Indent"/>
    <w:basedOn w:val="Normln"/>
    <w:link w:val="ZkladntextodsazenChar"/>
    <w:semiHidden/>
    <w:rsid w:val="00D42A30"/>
    <w:pPr>
      <w:widowControl w:val="0"/>
      <w:suppressLineNumbers/>
      <w:ind w:left="426" w:hanging="426"/>
      <w:jc w:val="both"/>
    </w:pPr>
    <w:rPr>
      <w:color w:val="000000"/>
      <w:sz w:val="24"/>
    </w:rPr>
  </w:style>
  <w:style w:type="character" w:customStyle="1" w:styleId="ZkladntextodsazenChar">
    <w:name w:val="Základní text odsazený Char"/>
    <w:basedOn w:val="Standardnpsmoodstavce"/>
    <w:link w:val="Zkladntextodsazen"/>
    <w:semiHidden/>
    <w:rsid w:val="00D42A30"/>
    <w:rPr>
      <w:rFonts w:ascii="Times New Roman" w:eastAsia="Times New Roman" w:hAnsi="Times New Roman" w:cs="Times New Roman"/>
      <w:color w:val="000000"/>
      <w:sz w:val="24"/>
      <w:szCs w:val="20"/>
      <w:lang w:eastAsia="cs-CZ"/>
    </w:rPr>
  </w:style>
  <w:style w:type="paragraph" w:styleId="Textbubliny">
    <w:name w:val="Balloon Text"/>
    <w:basedOn w:val="Normln"/>
    <w:link w:val="TextbublinyChar"/>
    <w:semiHidden/>
    <w:unhideWhenUsed/>
    <w:rsid w:val="00D42A30"/>
    <w:rPr>
      <w:rFonts w:ascii="Tahoma" w:hAnsi="Tahoma" w:cs="Tahoma"/>
      <w:sz w:val="16"/>
      <w:szCs w:val="16"/>
    </w:rPr>
  </w:style>
  <w:style w:type="character" w:customStyle="1" w:styleId="TextbublinyChar">
    <w:name w:val="Text bubliny Char"/>
    <w:basedOn w:val="Standardnpsmoodstavce"/>
    <w:link w:val="Textbubliny"/>
    <w:semiHidden/>
    <w:rsid w:val="00D42A30"/>
    <w:rPr>
      <w:rFonts w:ascii="Tahoma" w:eastAsia="Times New Roman" w:hAnsi="Tahoma" w:cs="Tahoma"/>
      <w:sz w:val="16"/>
      <w:szCs w:val="16"/>
      <w:lang w:eastAsia="cs-CZ"/>
    </w:rPr>
  </w:style>
  <w:style w:type="paragraph" w:styleId="Zkladntextodsazen3">
    <w:name w:val="Body Text Indent 3"/>
    <w:basedOn w:val="Normln"/>
    <w:link w:val="Zkladntextodsazen3Char"/>
    <w:semiHidden/>
    <w:unhideWhenUsed/>
    <w:rsid w:val="00D42A30"/>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D42A30"/>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D42A30"/>
    <w:pPr>
      <w:ind w:left="708"/>
    </w:pPr>
  </w:style>
  <w:style w:type="paragraph" w:styleId="Zkladntext3">
    <w:name w:val="Body Text 3"/>
    <w:basedOn w:val="Normln"/>
    <w:link w:val="Zkladntext3Char"/>
    <w:uiPriority w:val="99"/>
    <w:semiHidden/>
    <w:unhideWhenUsed/>
    <w:rsid w:val="00D42A30"/>
    <w:pPr>
      <w:spacing w:after="120"/>
    </w:pPr>
    <w:rPr>
      <w:sz w:val="16"/>
      <w:szCs w:val="16"/>
    </w:rPr>
  </w:style>
  <w:style w:type="character" w:customStyle="1" w:styleId="Zkladntext3Char">
    <w:name w:val="Základní text 3 Char"/>
    <w:basedOn w:val="Standardnpsmoodstavce"/>
    <w:link w:val="Zkladntext3"/>
    <w:uiPriority w:val="99"/>
    <w:semiHidden/>
    <w:rsid w:val="00D42A30"/>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unhideWhenUsed/>
    <w:rsid w:val="00D42A30"/>
    <w:pPr>
      <w:spacing w:after="120" w:line="480" w:lineRule="auto"/>
      <w:ind w:left="283"/>
    </w:pPr>
  </w:style>
  <w:style w:type="character" w:customStyle="1" w:styleId="Zkladntextodsazen2Char">
    <w:name w:val="Základní text odsazený 2 Char"/>
    <w:basedOn w:val="Standardnpsmoodstavce"/>
    <w:link w:val="Zkladntextodsazen2"/>
    <w:uiPriority w:val="99"/>
    <w:rsid w:val="00D42A30"/>
    <w:rPr>
      <w:rFonts w:ascii="Times New Roman" w:eastAsia="Times New Roman" w:hAnsi="Times New Roman" w:cs="Times New Roman"/>
      <w:sz w:val="20"/>
      <w:szCs w:val="20"/>
      <w:lang w:eastAsia="cs-CZ"/>
    </w:rPr>
  </w:style>
  <w:style w:type="paragraph" w:styleId="Normlnweb">
    <w:name w:val="Normal (Web)"/>
    <w:basedOn w:val="Normln"/>
    <w:rsid w:val="00D42A30"/>
    <w:pPr>
      <w:overflowPunct/>
      <w:autoSpaceDE/>
      <w:autoSpaceDN/>
      <w:adjustRightInd/>
      <w:spacing w:before="100" w:beforeAutospacing="1" w:after="100" w:afterAutospacing="1"/>
      <w:textAlignment w:val="auto"/>
    </w:pPr>
    <w:rPr>
      <w:sz w:val="24"/>
      <w:szCs w:val="24"/>
    </w:rPr>
  </w:style>
  <w:style w:type="paragraph" w:styleId="Nzev">
    <w:name w:val="Title"/>
    <w:basedOn w:val="Normln"/>
    <w:link w:val="NzevChar"/>
    <w:qFormat/>
    <w:rsid w:val="00D42A30"/>
    <w:pPr>
      <w:overflowPunct/>
      <w:autoSpaceDE/>
      <w:autoSpaceDN/>
      <w:adjustRightInd/>
      <w:ind w:left="-180"/>
      <w:jc w:val="center"/>
      <w:textAlignment w:val="auto"/>
    </w:pPr>
    <w:rPr>
      <w:b/>
      <w:sz w:val="28"/>
      <w:szCs w:val="24"/>
    </w:rPr>
  </w:style>
  <w:style w:type="character" w:customStyle="1" w:styleId="NzevChar">
    <w:name w:val="Název Char"/>
    <w:basedOn w:val="Standardnpsmoodstavce"/>
    <w:link w:val="Nzev"/>
    <w:rsid w:val="00D42A30"/>
    <w:rPr>
      <w:rFonts w:ascii="Times New Roman" w:eastAsia="Times New Roman" w:hAnsi="Times New Roman" w:cs="Times New Roman"/>
      <w:b/>
      <w:sz w:val="28"/>
      <w:szCs w:val="24"/>
      <w:lang w:eastAsia="cs-CZ"/>
    </w:rPr>
  </w:style>
  <w:style w:type="paragraph" w:styleId="Zkladntext">
    <w:name w:val="Body Text"/>
    <w:basedOn w:val="Normln"/>
    <w:link w:val="ZkladntextChar"/>
    <w:uiPriority w:val="99"/>
    <w:semiHidden/>
    <w:unhideWhenUsed/>
    <w:rsid w:val="00D42A30"/>
    <w:pPr>
      <w:spacing w:after="120"/>
    </w:pPr>
  </w:style>
  <w:style w:type="character" w:customStyle="1" w:styleId="ZkladntextChar">
    <w:name w:val="Základní text Char"/>
    <w:basedOn w:val="Standardnpsmoodstavce"/>
    <w:link w:val="Zkladntext"/>
    <w:uiPriority w:val="99"/>
    <w:semiHidden/>
    <w:rsid w:val="00D42A30"/>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semiHidden/>
    <w:unhideWhenUsed/>
    <w:rsid w:val="00D42A30"/>
  </w:style>
  <w:style w:type="character" w:customStyle="1" w:styleId="TextkomenteChar">
    <w:name w:val="Text komentáře Char"/>
    <w:basedOn w:val="Standardnpsmoodstavce"/>
    <w:link w:val="Textkomente"/>
    <w:uiPriority w:val="99"/>
    <w:semiHidden/>
    <w:rsid w:val="00D42A3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42A30"/>
    <w:pPr>
      <w:overflowPunct/>
      <w:autoSpaceDE/>
      <w:autoSpaceDN/>
      <w:adjustRightInd/>
      <w:textAlignment w:val="auto"/>
    </w:pPr>
    <w:rPr>
      <w:b/>
      <w:bCs/>
    </w:rPr>
  </w:style>
  <w:style w:type="character" w:customStyle="1" w:styleId="PedmtkomenteChar">
    <w:name w:val="Předmět komentáře Char"/>
    <w:basedOn w:val="TextkomenteChar"/>
    <w:link w:val="Pedmtkomente"/>
    <w:uiPriority w:val="99"/>
    <w:semiHidden/>
    <w:rsid w:val="00D42A30"/>
    <w:rPr>
      <w:rFonts w:ascii="Times New Roman" w:eastAsia="Times New Roman" w:hAnsi="Times New Roman" w:cs="Times New Roman"/>
      <w:b/>
      <w:bCs/>
      <w:sz w:val="20"/>
      <w:szCs w:val="20"/>
      <w:lang w:eastAsia="cs-CZ"/>
    </w:rPr>
  </w:style>
  <w:style w:type="character" w:styleId="Odkaznakoment">
    <w:name w:val="annotation reference"/>
    <w:semiHidden/>
    <w:unhideWhenUsed/>
    <w:rsid w:val="00D42A30"/>
    <w:rPr>
      <w:sz w:val="16"/>
      <w:szCs w:val="16"/>
    </w:rPr>
  </w:style>
  <w:style w:type="paragraph" w:styleId="Textvbloku">
    <w:name w:val="Block Text"/>
    <w:basedOn w:val="Normln"/>
    <w:semiHidden/>
    <w:rsid w:val="00D42A30"/>
    <w:pPr>
      <w:overflowPunct/>
      <w:autoSpaceDE/>
      <w:autoSpaceDN/>
      <w:adjustRightInd/>
      <w:spacing w:after="200" w:line="276" w:lineRule="auto"/>
      <w:ind w:left="567" w:right="567"/>
      <w:textAlignment w:val="auto"/>
    </w:pPr>
    <w:rPr>
      <w:rFonts w:eastAsia="Calibri"/>
      <w:sz w:val="24"/>
      <w:szCs w:val="22"/>
      <w:lang w:eastAsia="en-US"/>
    </w:rPr>
  </w:style>
  <w:style w:type="paragraph" w:styleId="Revize">
    <w:name w:val="Revision"/>
    <w:hidden/>
    <w:uiPriority w:val="99"/>
    <w:semiHidden/>
    <w:rsid w:val="00D42A30"/>
    <w:pPr>
      <w:spacing w:after="0" w:line="240" w:lineRule="auto"/>
    </w:pPr>
    <w:rPr>
      <w:rFonts w:ascii="Times New Roman" w:eastAsia="Times New Roman" w:hAnsi="Times New Roman" w:cs="Times New Roman"/>
      <w:sz w:val="20"/>
      <w:szCs w:val="20"/>
      <w:lang w:eastAsia="cs-CZ"/>
    </w:rPr>
  </w:style>
  <w:style w:type="paragraph" w:customStyle="1" w:styleId="Bezmezer1">
    <w:name w:val="Bez mezer1"/>
    <w:qFormat/>
    <w:rsid w:val="00D42A30"/>
    <w:pPr>
      <w:spacing w:after="0" w:line="240" w:lineRule="auto"/>
      <w:jc w:val="both"/>
    </w:pPr>
    <w:rPr>
      <w:rFonts w:ascii="Times New Roman" w:eastAsia="Times New Roman" w:hAnsi="Times New Roman" w:cs="Times New Roman"/>
      <w:szCs w:val="20"/>
      <w:lang w:eastAsia="cs-CZ"/>
    </w:rPr>
  </w:style>
  <w:style w:type="paragraph" w:customStyle="1" w:styleId="Default">
    <w:name w:val="Default"/>
    <w:rsid w:val="000E7388"/>
    <w:pPr>
      <w:autoSpaceDE w:val="0"/>
      <w:autoSpaceDN w:val="0"/>
      <w:adjustRightInd w:val="0"/>
      <w:spacing w:after="0" w:line="240" w:lineRule="auto"/>
    </w:pPr>
    <w:rPr>
      <w:rFonts w:ascii="Arial" w:hAnsi="Arial" w:cs="Arial"/>
      <w:color w:val="000000"/>
      <w:sz w:val="24"/>
      <w:szCs w:val="24"/>
    </w:rPr>
  </w:style>
  <w:style w:type="paragraph" w:customStyle="1" w:styleId="Zkladntext21">
    <w:name w:val="Základní text 21"/>
    <w:basedOn w:val="Normln"/>
    <w:rsid w:val="00232C5D"/>
    <w:pPr>
      <w:widowControl w:val="0"/>
      <w:suppressAutoHyphens/>
      <w:overflowPunct/>
      <w:autoSpaceDE/>
      <w:autoSpaceDN/>
      <w:adjustRightInd/>
      <w:jc w:val="both"/>
      <w:textAlignment w:val="auto"/>
    </w:pPr>
    <w:rPr>
      <w:i/>
      <w:i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261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8247</Words>
  <Characters>48661</Characters>
  <Application>Microsoft Office Word</Application>
  <DocSecurity>0</DocSecurity>
  <Lines>405</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Rohovská</dc:creator>
  <cp:lastModifiedBy>Zuzana Rohovská</cp:lastModifiedBy>
  <cp:revision>2</cp:revision>
  <cp:lastPrinted>2020-02-27T08:39:00Z</cp:lastPrinted>
  <dcterms:created xsi:type="dcterms:W3CDTF">2021-02-22T14:04:00Z</dcterms:created>
  <dcterms:modified xsi:type="dcterms:W3CDTF">2021-02-22T14:04:00Z</dcterms:modified>
</cp:coreProperties>
</file>