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28EA7" w14:textId="77777777" w:rsidR="00DD6D14" w:rsidRPr="00F341B7" w:rsidRDefault="00DD6D1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bookmarkStart w:id="0" w:name="_GoBack"/>
      <w:bookmarkEnd w:id="0"/>
      <w:r w:rsidRPr="00F341B7">
        <w:rPr>
          <w:rFonts w:ascii="Arial" w:hAnsi="Arial" w:cs="Arial"/>
          <w:b/>
          <w:i/>
          <w:sz w:val="22"/>
          <w:szCs w:val="22"/>
        </w:rPr>
        <w:t xml:space="preserve">Příloha č. 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</w:p>
    <w:p w14:paraId="39B76460" w14:textId="77777777" w:rsidR="00DD7238" w:rsidRDefault="00DD7238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14:paraId="4B928A32" w14:textId="77777777"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4FCC7967" w14:textId="77777777"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malého rozsahu</w:t>
      </w:r>
    </w:p>
    <w:p w14:paraId="725A4B11" w14:textId="77777777"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0CFEC58A" w14:textId="77777777" w:rsidR="00DD7238" w:rsidRDefault="00DD7238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24ECE413" w14:textId="77777777"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9346E1" w:rsidRPr="00FA7854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>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2C5552">
        <w:rPr>
          <w:rFonts w:ascii="Arial" w:hAnsi="Arial" w:cs="Arial"/>
          <w:sz w:val="22"/>
          <w:szCs w:val="22"/>
        </w:rPr>
        <w:t>, ve znění pozdějších předpisů,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14:paraId="2EF6756F" w14:textId="77777777"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4003F692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DD6D14" w:rsidRPr="00FA7854">
        <w:rPr>
          <w:rFonts w:ascii="Arial" w:hAnsi="Arial" w:cs="Arial"/>
          <w:sz w:val="22"/>
          <w:szCs w:val="22"/>
        </w:rPr>
        <w:t xml:space="preserve">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 v zemi svého sídla v posledních 5 letech před zahájením zadávacího řízení pravomocně odsouzen pro trest</w:t>
      </w:r>
      <w:r>
        <w:rPr>
          <w:rFonts w:ascii="Arial" w:hAnsi="Arial" w:cs="Arial"/>
          <w:sz w:val="22"/>
          <w:szCs w:val="22"/>
        </w:rPr>
        <w:t>ný čin uvedený v příloze č. 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14:paraId="7317114F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6FFEE79" w14:textId="77777777"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336C6BA7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616ABB62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56A39703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5CE523F5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375AF3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14:paraId="5DA14DFC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1039B08A" w14:textId="77777777" w:rsidR="00DD6D14" w:rsidRPr="00FA7854" w:rsidRDefault="00DD6D14" w:rsidP="00D10248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e)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10248" w:rsidRPr="00D10248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B73FE6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89/2012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B73FE6" w:rsidRP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3C49BD">
        <w:rPr>
          <w:rFonts w:ascii="Arial" w:hAnsi="Arial" w:cs="Arial"/>
          <w:sz w:val="22"/>
          <w:szCs w:val="22"/>
        </w:rPr>
        <w:t>ona č. 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apříklad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21/1992 Sb., o bankách, ve znění pozdějších předpisů, zákon č</w:t>
      </w:r>
      <w:r w:rsidR="00B73FE6">
        <w:rPr>
          <w:rFonts w:ascii="Arial" w:hAnsi="Arial" w:cs="Arial"/>
          <w:sz w:val="22"/>
          <w:szCs w:val="22"/>
        </w:rPr>
        <w:t>.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87/1995 Sb., o spořitelních a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o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B73FE6" w:rsidRPr="00B73FE6">
        <w:rPr>
          <w:rFonts w:ascii="Arial" w:hAnsi="Arial" w:cs="Arial"/>
          <w:sz w:val="22"/>
          <w:szCs w:val="22"/>
        </w:rPr>
        <w:t>586/1992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Sb., o daních z příjmů, ve znění pozdějších předpisů,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B6040F">
        <w:rPr>
          <w:rFonts w:ascii="Arial" w:hAnsi="Arial" w:cs="Arial"/>
          <w:sz w:val="22"/>
          <w:szCs w:val="22"/>
        </w:rPr>
        <w:t>, o pojišťovnictví a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o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změně některých souvisejících zákonů</w:t>
      </w:r>
      <w:r w:rsidR="008F7800">
        <w:rPr>
          <w:rFonts w:ascii="Arial" w:hAnsi="Arial" w:cs="Arial"/>
          <w:sz w:val="22"/>
          <w:szCs w:val="22"/>
        </w:rPr>
        <w:t xml:space="preserve"> (zákon o</w:t>
      </w:r>
      <w:r w:rsidR="00DD0C60">
        <w:rPr>
          <w:rFonts w:ascii="Arial" w:hAnsi="Arial" w:cs="Arial"/>
          <w:sz w:val="22"/>
          <w:szCs w:val="22"/>
        </w:rPr>
        <w:t> </w:t>
      </w:r>
      <w:r w:rsidR="008F7800">
        <w:rPr>
          <w:rFonts w:ascii="Arial" w:hAnsi="Arial" w:cs="Arial"/>
          <w:sz w:val="22"/>
          <w:szCs w:val="22"/>
        </w:rPr>
        <w:t>pojišťovnictví</w:t>
      </w:r>
      <w:r w:rsidR="00D10248" w:rsidRPr="00D10248">
        <w:rPr>
          <w:rFonts w:ascii="Arial" w:hAnsi="Arial" w:cs="Arial"/>
          <w:sz w:val="22"/>
          <w:szCs w:val="22"/>
        </w:rPr>
        <w:t>)</w:t>
      </w:r>
      <w:r w:rsidR="008F7800">
        <w:rPr>
          <w:rFonts w:ascii="Arial" w:hAnsi="Arial" w:cs="Arial"/>
          <w:sz w:val="22"/>
          <w:szCs w:val="22"/>
        </w:rPr>
        <w:t>, ve znění pozdějších předpisů)</w:t>
      </w:r>
      <w:r w:rsidR="00D10248" w:rsidRPr="00D10248">
        <w:rPr>
          <w:rFonts w:ascii="Arial" w:hAnsi="Arial" w:cs="Arial"/>
          <w:sz w:val="22"/>
          <w:szCs w:val="22"/>
        </w:rPr>
        <w:t xml:space="preserve"> nebo v</w:t>
      </w:r>
      <w:r w:rsidR="00DD0C60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obdobné situaci podle právního řádu země sídla dodavatele.</w:t>
      </w:r>
    </w:p>
    <w:p w14:paraId="10365881" w14:textId="77777777" w:rsidR="00B73FE6" w:rsidRDefault="00B73FE6" w:rsidP="00B73FE6">
      <w:pPr>
        <w:rPr>
          <w:rFonts w:ascii="Arial" w:hAnsi="Arial" w:cs="Arial"/>
          <w:sz w:val="22"/>
          <w:szCs w:val="22"/>
        </w:rPr>
      </w:pPr>
    </w:p>
    <w:p w14:paraId="0FEE1373" w14:textId="77777777" w:rsidR="00B73FE6" w:rsidRPr="00B73FE6" w:rsidRDefault="00DD6D14" w:rsidP="00B73FE6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</w:t>
      </w:r>
      <w:r w:rsidR="00807BB9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</w:t>
      </w:r>
      <w:r w:rsidR="005F6C6A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25650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14:paraId="3B6CDA4D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14:paraId="59FF864D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14:paraId="3AD01901" w14:textId="77777777"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14:paraId="5C5C1DD1" w14:textId="77777777" w:rsidR="00256506" w:rsidRPr="00256506" w:rsidRDefault="00256506" w:rsidP="008532F0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 zákona</w:t>
      </w:r>
      <w:r>
        <w:rPr>
          <w:rFonts w:ascii="Arial" w:hAnsi="Arial" w:cs="Arial"/>
          <w:sz w:val="22"/>
          <w:szCs w:val="22"/>
        </w:rPr>
        <w:tab/>
        <w:t>ú</w:t>
      </w:r>
      <w:r w:rsidRPr="00256506">
        <w:rPr>
          <w:rFonts w:ascii="Arial" w:hAnsi="Arial" w:cs="Arial"/>
          <w:sz w:val="22"/>
          <w:szCs w:val="22"/>
        </w:rPr>
        <w:t>častní</w:t>
      </w:r>
      <w:r>
        <w:rPr>
          <w:rFonts w:ascii="Arial" w:hAnsi="Arial" w:cs="Arial"/>
          <w:sz w:val="22"/>
          <w:szCs w:val="22"/>
        </w:rPr>
        <w:t>m</w:t>
      </w:r>
      <w:r w:rsidRPr="00256506">
        <w:rPr>
          <w:rFonts w:ascii="Arial" w:hAnsi="Arial" w:cs="Arial"/>
          <w:sz w:val="22"/>
          <w:szCs w:val="22"/>
        </w:rPr>
        <w:t xml:space="preserve">-li se zadávacího řízení </w:t>
      </w:r>
      <w:r>
        <w:rPr>
          <w:rFonts w:ascii="Arial" w:hAnsi="Arial" w:cs="Arial"/>
          <w:sz w:val="22"/>
          <w:szCs w:val="22"/>
        </w:rPr>
        <w:t xml:space="preserve">jako </w:t>
      </w:r>
      <w:r w:rsidRPr="00256506">
        <w:rPr>
          <w:rFonts w:ascii="Arial" w:hAnsi="Arial" w:cs="Arial"/>
          <w:sz w:val="22"/>
          <w:szCs w:val="22"/>
        </w:rPr>
        <w:t>pobočka závodu</w:t>
      </w:r>
      <w:r w:rsidR="008532F0">
        <w:rPr>
          <w:rFonts w:ascii="Arial" w:hAnsi="Arial" w:cs="Arial"/>
          <w:sz w:val="22"/>
          <w:szCs w:val="22"/>
        </w:rPr>
        <w:t xml:space="preserve"> </w:t>
      </w:r>
      <w:r w:rsidRPr="00256506">
        <w:rPr>
          <w:rFonts w:ascii="Arial" w:hAnsi="Arial" w:cs="Arial"/>
          <w:sz w:val="22"/>
          <w:szCs w:val="22"/>
        </w:rPr>
        <w:t>a)</w:t>
      </w:r>
      <w:r w:rsidR="008532F0">
        <w:rPr>
          <w:rFonts w:ascii="Arial" w:hAnsi="Arial" w:cs="Arial"/>
          <w:sz w:val="22"/>
          <w:szCs w:val="22"/>
        </w:rPr>
        <w:t> </w:t>
      </w:r>
      <w:r w:rsidRPr="00256506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>dmínku podle § 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>1 písm.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14:paraId="54F0CEB0" w14:textId="77777777"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C49BD"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14:paraId="35362821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9AE4CEE" w14:textId="77777777" w:rsidR="00B73FE6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107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 zákona</w:t>
      </w:r>
      <w:r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 w:rsidR="00432BBB">
        <w:rPr>
          <w:rFonts w:ascii="Arial" w:hAnsi="Arial" w:cs="Arial"/>
          <w:sz w:val="22"/>
          <w:szCs w:val="22"/>
        </w:rPr>
        <w:t>.</w:t>
      </w:r>
    </w:p>
    <w:p w14:paraId="2ECA4996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2175D48A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40676BD4" w14:textId="77777777"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AA0789C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593FD548" w14:textId="77777777"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00E6187B" w14:textId="77777777" w:rsidR="00DD6D14" w:rsidRPr="00FA7854" w:rsidRDefault="00DD6D14" w:rsidP="002C5552">
      <w:pPr>
        <w:tabs>
          <w:tab w:val="left" w:pos="4536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1645DAB0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10E347AA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7A410CCC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2C94F3F8" w14:textId="77777777" w:rsidR="002C5552" w:rsidRDefault="00DD6D14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69604B15" w14:textId="77777777" w:rsidR="00DD6D14" w:rsidRPr="002C5552" w:rsidRDefault="002C5552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DD6D14" w:rsidRPr="007856BF">
        <w:rPr>
          <w:rFonts w:ascii="Arial" w:hAnsi="Arial" w:cs="Arial"/>
          <w:sz w:val="22"/>
          <w:szCs w:val="22"/>
        </w:rPr>
        <w:t>titul, jméno, příjmení</w:t>
      </w:r>
    </w:p>
    <w:sectPr w:rsidR="00DD6D14" w:rsidRPr="002C5552" w:rsidSect="003647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2740B"/>
    <w:rsid w:val="0002764C"/>
    <w:rsid w:val="00030C9B"/>
    <w:rsid w:val="00042BCA"/>
    <w:rsid w:val="000A737A"/>
    <w:rsid w:val="000B244D"/>
    <w:rsid w:val="0011611B"/>
    <w:rsid w:val="00123253"/>
    <w:rsid w:val="00147001"/>
    <w:rsid w:val="001E1983"/>
    <w:rsid w:val="001E2E94"/>
    <w:rsid w:val="001E38A0"/>
    <w:rsid w:val="00210FC5"/>
    <w:rsid w:val="00256506"/>
    <w:rsid w:val="00285C8A"/>
    <w:rsid w:val="002C5552"/>
    <w:rsid w:val="002D50ED"/>
    <w:rsid w:val="00342FD4"/>
    <w:rsid w:val="00364704"/>
    <w:rsid w:val="00375AF3"/>
    <w:rsid w:val="00393F20"/>
    <w:rsid w:val="003C49BD"/>
    <w:rsid w:val="00426C28"/>
    <w:rsid w:val="00432BBB"/>
    <w:rsid w:val="004E4B31"/>
    <w:rsid w:val="00501E62"/>
    <w:rsid w:val="005D745D"/>
    <w:rsid w:val="005F6C6A"/>
    <w:rsid w:val="00665C28"/>
    <w:rsid w:val="006879AC"/>
    <w:rsid w:val="0071738D"/>
    <w:rsid w:val="00777505"/>
    <w:rsid w:val="00784A86"/>
    <w:rsid w:val="007856BF"/>
    <w:rsid w:val="007C2867"/>
    <w:rsid w:val="00807BB9"/>
    <w:rsid w:val="00841910"/>
    <w:rsid w:val="008532F0"/>
    <w:rsid w:val="00896637"/>
    <w:rsid w:val="008E624A"/>
    <w:rsid w:val="008F7800"/>
    <w:rsid w:val="00903DFD"/>
    <w:rsid w:val="00926127"/>
    <w:rsid w:val="009346E1"/>
    <w:rsid w:val="00A828E5"/>
    <w:rsid w:val="00AB6991"/>
    <w:rsid w:val="00AF645B"/>
    <w:rsid w:val="00B6040F"/>
    <w:rsid w:val="00B73FE6"/>
    <w:rsid w:val="00B75E76"/>
    <w:rsid w:val="00B80D4B"/>
    <w:rsid w:val="00C814C3"/>
    <w:rsid w:val="00C91AD1"/>
    <w:rsid w:val="00C971D9"/>
    <w:rsid w:val="00D10248"/>
    <w:rsid w:val="00D52229"/>
    <w:rsid w:val="00DD0C60"/>
    <w:rsid w:val="00DD6D14"/>
    <w:rsid w:val="00DD7238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9538F"/>
  <w15:docId w15:val="{F90097F7-49DF-4664-8269-3E8F0427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C76AB-7F3E-4A72-8097-7579EE9F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Rudolf Spáčil</cp:lastModifiedBy>
  <cp:revision>2</cp:revision>
  <dcterms:created xsi:type="dcterms:W3CDTF">2026-09-18T06:58:00Z</dcterms:created>
  <dcterms:modified xsi:type="dcterms:W3CDTF">2026-09-18T06:58:00Z</dcterms:modified>
</cp:coreProperties>
</file>