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83C1A" w14:textId="5A8B0C64" w:rsidR="004A6AE7" w:rsidRPr="00371901" w:rsidRDefault="004A6AE7" w:rsidP="004A6AE7">
      <w:pPr>
        <w:pStyle w:val="Nzev"/>
        <w:spacing w:line="240" w:lineRule="auto"/>
        <w:jc w:val="center"/>
        <w:rPr>
          <w:rFonts w:ascii="Open Sans" w:hAnsi="Open Sans" w:cs="Open Sans"/>
        </w:rPr>
      </w:pPr>
      <w:r w:rsidRPr="00371901">
        <w:rPr>
          <w:rFonts w:ascii="Open Sans" w:hAnsi="Open Sans" w:cs="Open Sans"/>
        </w:rPr>
        <w:t>Kupní smlouva</w:t>
      </w:r>
    </w:p>
    <w:p w14:paraId="0C268DFC" w14:textId="77777777" w:rsidR="004A6AE7" w:rsidRPr="00371901" w:rsidRDefault="004A6AE7" w:rsidP="004A6AE7">
      <w:pPr>
        <w:jc w:val="center"/>
        <w:rPr>
          <w:rFonts w:ascii="Open Sans" w:hAnsi="Open Sans" w:cs="Open Sans"/>
          <w:sz w:val="20"/>
          <w:szCs w:val="20"/>
        </w:rPr>
      </w:pPr>
      <w:r w:rsidRPr="00371901">
        <w:rPr>
          <w:rFonts w:ascii="Open Sans" w:hAnsi="Open Sans" w:cs="Open Sans"/>
          <w:sz w:val="20"/>
          <w:szCs w:val="20"/>
        </w:rPr>
        <w:t xml:space="preserve"> (dále jen </w:t>
      </w:r>
      <w:r w:rsidRPr="00371901">
        <w:rPr>
          <w:rFonts w:ascii="Open Sans" w:hAnsi="Open Sans" w:cs="Open Sans"/>
          <w:b/>
          <w:sz w:val="20"/>
          <w:szCs w:val="20"/>
        </w:rPr>
        <w:t>„Smlouva“</w:t>
      </w:r>
      <w:r w:rsidRPr="00371901">
        <w:rPr>
          <w:rFonts w:ascii="Open Sans" w:hAnsi="Open Sans" w:cs="Open Sans"/>
          <w:sz w:val="20"/>
          <w:szCs w:val="20"/>
        </w:rPr>
        <w:t>)</w:t>
      </w:r>
      <w:r w:rsidRPr="00371901">
        <w:rPr>
          <w:rFonts w:ascii="Open Sans" w:hAnsi="Open Sans" w:cs="Open Sans"/>
          <w:bCs/>
          <w:sz w:val="20"/>
          <w:szCs w:val="20"/>
        </w:rPr>
        <w:t xml:space="preserve"> uzavřená v souladu s ustanovením § 2079 a násl. zákona č. 89/2012 Sb., občanský zákoník (dále jen „</w:t>
      </w:r>
      <w:r w:rsidRPr="00371901">
        <w:rPr>
          <w:rFonts w:ascii="Open Sans" w:hAnsi="Open Sans" w:cs="Open Sans"/>
          <w:b/>
          <w:bCs/>
          <w:sz w:val="20"/>
          <w:szCs w:val="20"/>
        </w:rPr>
        <w:t>OZ</w:t>
      </w:r>
      <w:r w:rsidRPr="00371901">
        <w:rPr>
          <w:rFonts w:ascii="Open Sans" w:hAnsi="Open Sans" w:cs="Open Sans"/>
          <w:bCs/>
          <w:sz w:val="20"/>
          <w:szCs w:val="20"/>
        </w:rPr>
        <w:t>“)</w:t>
      </w:r>
    </w:p>
    <w:p w14:paraId="3E21BC89" w14:textId="77777777" w:rsidR="004A6AE7" w:rsidRPr="00371901" w:rsidRDefault="004A6AE7" w:rsidP="004A6AE7">
      <w:pPr>
        <w:snapToGrid w:val="0"/>
        <w:rPr>
          <w:rFonts w:ascii="Open Sans" w:hAnsi="Open Sans" w:cs="Open Sans"/>
          <w:sz w:val="20"/>
          <w:szCs w:val="20"/>
          <w:u w:val="single"/>
        </w:rPr>
      </w:pPr>
    </w:p>
    <w:p w14:paraId="2F4AB241"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SMLUVNÍ STRANY</w:t>
      </w:r>
    </w:p>
    <w:p w14:paraId="5FA54353" w14:textId="77777777" w:rsidR="004A6AE7" w:rsidRPr="00371901" w:rsidRDefault="004A6AE7" w:rsidP="00C41127">
      <w:pPr>
        <w:pStyle w:val="Odstavecseseznamem1"/>
        <w:numPr>
          <w:ilvl w:val="1"/>
          <w:numId w:val="1"/>
        </w:numPr>
        <w:tabs>
          <w:tab w:val="clear" w:pos="1021"/>
        </w:tabs>
        <w:spacing w:after="240"/>
        <w:jc w:val="both"/>
        <w:rPr>
          <w:rFonts w:ascii="Open Sans" w:hAnsi="Open Sans" w:cs="Open Sans"/>
          <w:bCs/>
          <w:sz w:val="20"/>
          <w:szCs w:val="20"/>
        </w:rPr>
      </w:pPr>
      <w:bookmarkStart w:id="0" w:name="_Ref381969257"/>
      <w:r w:rsidRPr="00371901">
        <w:rPr>
          <w:rFonts w:ascii="Open Sans" w:hAnsi="Open Sans" w:cs="Open Sans"/>
          <w:b/>
          <w:bCs/>
          <w:sz w:val="20"/>
          <w:szCs w:val="20"/>
        </w:rPr>
        <w:t>Fyzikální ústav AV ČR, v. v. i.</w:t>
      </w:r>
      <w:r w:rsidRPr="00371901">
        <w:rPr>
          <w:rFonts w:ascii="Open Sans" w:hAnsi="Open Sans" w:cs="Open Sans"/>
          <w:sz w:val="20"/>
          <w:szCs w:val="20"/>
        </w:rPr>
        <w:t>,</w:t>
      </w:r>
      <w:bookmarkEnd w:id="0"/>
    </w:p>
    <w:p w14:paraId="6214AD94"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 xml:space="preserve">se sídlem: Na Slovance 1999/2, 182 </w:t>
      </w:r>
      <w:r>
        <w:rPr>
          <w:rFonts w:ascii="Open Sans" w:hAnsi="Open Sans" w:cs="Open Sans"/>
          <w:sz w:val="20"/>
          <w:szCs w:val="20"/>
        </w:rPr>
        <w:t>00</w:t>
      </w:r>
      <w:r w:rsidRPr="00371901">
        <w:rPr>
          <w:rFonts w:ascii="Open Sans" w:hAnsi="Open Sans" w:cs="Open Sans"/>
          <w:sz w:val="20"/>
          <w:szCs w:val="20"/>
        </w:rPr>
        <w:t xml:space="preserve"> Praha 8,</w:t>
      </w:r>
    </w:p>
    <w:p w14:paraId="4E53EC38"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jednající: RNDr. Michael Prouza, Ph.D., ředitel,</w:t>
      </w:r>
    </w:p>
    <w:p w14:paraId="0499F7F0"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zapsaný v rejstříku veřejných výzkumných institucí Ministerstva školství, mládeže a tělovýchovy České republiky.</w:t>
      </w:r>
    </w:p>
    <w:p w14:paraId="21C972A1"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IČO: 68378271</w:t>
      </w:r>
    </w:p>
    <w:p w14:paraId="483F460E"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DIČ: CZ68378271</w:t>
      </w:r>
    </w:p>
    <w:p w14:paraId="3E6F706F" w14:textId="77777777" w:rsidR="004A6AE7" w:rsidRDefault="004A6AE7" w:rsidP="004A6AE7">
      <w:pPr>
        <w:spacing w:before="0" w:after="0"/>
        <w:ind w:left="567"/>
        <w:rPr>
          <w:rFonts w:ascii="Open Sans" w:hAnsi="Open Sans" w:cs="Open Sans"/>
          <w:sz w:val="20"/>
          <w:szCs w:val="20"/>
        </w:rPr>
      </w:pPr>
    </w:p>
    <w:p w14:paraId="54393B00" w14:textId="48E679C0"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 xml:space="preserve">Bankovní spojení: </w:t>
      </w:r>
      <w:proofErr w:type="spellStart"/>
      <w:r w:rsidR="008348DC">
        <w:rPr>
          <w:rFonts w:ascii="Open Sans" w:hAnsi="Open Sans" w:cs="Open Sans"/>
          <w:sz w:val="20"/>
          <w:szCs w:val="20"/>
        </w:rPr>
        <w:t>xxxxxxxxxxxxxxxxxxxxxxxxxxxxx</w:t>
      </w:r>
      <w:proofErr w:type="spellEnd"/>
    </w:p>
    <w:p w14:paraId="32993F53" w14:textId="7DB36FEA"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 xml:space="preserve">Číslo účtu: </w:t>
      </w:r>
      <w:proofErr w:type="spellStart"/>
      <w:r w:rsidR="008348DC">
        <w:rPr>
          <w:rFonts w:ascii="Open Sans" w:hAnsi="Open Sans" w:cs="Open Sans"/>
          <w:sz w:val="20"/>
          <w:szCs w:val="20"/>
        </w:rPr>
        <w:t>xxxxxxxxxxxxxxxxxxxxxxxxxxxxx</w:t>
      </w:r>
      <w:proofErr w:type="spellEnd"/>
    </w:p>
    <w:p w14:paraId="3C1F2234" w14:textId="77777777" w:rsidR="004A6AE7" w:rsidRPr="00371901" w:rsidRDefault="004A6AE7" w:rsidP="004A6AE7">
      <w:pPr>
        <w:spacing w:before="0" w:after="0"/>
        <w:ind w:left="567"/>
        <w:rPr>
          <w:rFonts w:ascii="Open Sans" w:hAnsi="Open Sans" w:cs="Open Sans"/>
          <w:sz w:val="20"/>
          <w:szCs w:val="20"/>
        </w:rPr>
      </w:pPr>
    </w:p>
    <w:p w14:paraId="116FF092"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(dále jen „</w:t>
      </w:r>
      <w:r w:rsidRPr="00371901">
        <w:rPr>
          <w:rFonts w:ascii="Open Sans" w:hAnsi="Open Sans" w:cs="Open Sans"/>
          <w:b/>
          <w:bCs/>
          <w:sz w:val="20"/>
          <w:szCs w:val="20"/>
        </w:rPr>
        <w:t>Kupující</w:t>
      </w:r>
      <w:r w:rsidRPr="00371901">
        <w:rPr>
          <w:rFonts w:ascii="Open Sans" w:hAnsi="Open Sans" w:cs="Open Sans"/>
          <w:sz w:val="20"/>
          <w:szCs w:val="20"/>
        </w:rPr>
        <w:t>“)</w:t>
      </w:r>
    </w:p>
    <w:p w14:paraId="0E6CD60D" w14:textId="77777777" w:rsidR="004A6AE7" w:rsidRPr="00371901" w:rsidRDefault="004A6AE7" w:rsidP="004A6AE7">
      <w:pPr>
        <w:spacing w:before="0" w:after="0"/>
        <w:ind w:left="567"/>
        <w:rPr>
          <w:rFonts w:ascii="Open Sans" w:hAnsi="Open Sans" w:cs="Open Sans"/>
          <w:sz w:val="20"/>
          <w:szCs w:val="20"/>
        </w:rPr>
      </w:pPr>
    </w:p>
    <w:p w14:paraId="005C6F5E" w14:textId="77777777" w:rsidR="004A6AE7" w:rsidRPr="00371901" w:rsidRDefault="004A6AE7" w:rsidP="004A6AE7">
      <w:pPr>
        <w:spacing w:before="0" w:after="0"/>
        <w:ind w:left="567"/>
        <w:rPr>
          <w:rFonts w:ascii="Open Sans" w:hAnsi="Open Sans" w:cs="Open Sans"/>
          <w:sz w:val="20"/>
          <w:szCs w:val="20"/>
        </w:rPr>
      </w:pPr>
    </w:p>
    <w:p w14:paraId="752916ED"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a</w:t>
      </w:r>
    </w:p>
    <w:p w14:paraId="446181A1" w14:textId="77777777" w:rsidR="004A6AE7" w:rsidRPr="00371901" w:rsidRDefault="004A6AE7" w:rsidP="004A6AE7">
      <w:pPr>
        <w:spacing w:before="0" w:after="0"/>
        <w:ind w:left="567"/>
        <w:rPr>
          <w:rFonts w:ascii="Open Sans" w:hAnsi="Open Sans" w:cs="Open Sans"/>
          <w:sz w:val="20"/>
          <w:szCs w:val="20"/>
        </w:rPr>
      </w:pPr>
    </w:p>
    <w:p w14:paraId="6BB6C531" w14:textId="77777777" w:rsidR="004A6AE7" w:rsidRPr="00371901" w:rsidRDefault="004A6AE7" w:rsidP="004A6AE7">
      <w:pPr>
        <w:spacing w:before="0" w:after="0"/>
        <w:ind w:left="567"/>
        <w:rPr>
          <w:rFonts w:ascii="Open Sans" w:hAnsi="Open Sans" w:cs="Open Sans"/>
          <w:sz w:val="20"/>
          <w:szCs w:val="20"/>
        </w:rPr>
      </w:pPr>
    </w:p>
    <w:p w14:paraId="5DB7E27C" w14:textId="77777777" w:rsidR="004A6AE7" w:rsidRPr="00371901" w:rsidRDefault="004A6AE7" w:rsidP="00C41127">
      <w:pPr>
        <w:pStyle w:val="Odstavecseseznamem1"/>
        <w:numPr>
          <w:ilvl w:val="1"/>
          <w:numId w:val="1"/>
        </w:numPr>
        <w:tabs>
          <w:tab w:val="clear" w:pos="1021"/>
        </w:tabs>
        <w:spacing w:after="240"/>
        <w:jc w:val="both"/>
        <w:rPr>
          <w:rFonts w:ascii="Open Sans" w:hAnsi="Open Sans" w:cs="Open Sans"/>
          <w:bCs/>
          <w:sz w:val="20"/>
          <w:szCs w:val="20"/>
        </w:rPr>
      </w:pPr>
      <w:bookmarkStart w:id="1" w:name="_Ref381969284"/>
      <w:r w:rsidRPr="00371901">
        <w:rPr>
          <w:rFonts w:ascii="Open Sans" w:hAnsi="Open Sans" w:cs="Open Sans"/>
          <w:b/>
          <w:bCs/>
          <w:sz w:val="20"/>
          <w:szCs w:val="20"/>
          <w:highlight w:val="yellow"/>
        </w:rPr>
        <w:t>__________________________</w:t>
      </w:r>
      <w:r w:rsidRPr="00371901">
        <w:rPr>
          <w:rFonts w:ascii="Open Sans" w:hAnsi="Open Sans" w:cs="Open Sans"/>
          <w:b/>
          <w:bCs/>
          <w:sz w:val="20"/>
          <w:szCs w:val="20"/>
        </w:rPr>
        <w:t>,</w:t>
      </w:r>
      <w:bookmarkEnd w:id="1"/>
    </w:p>
    <w:p w14:paraId="72788849"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se sídlem: </w:t>
      </w:r>
      <w:r w:rsidRPr="00371901">
        <w:rPr>
          <w:rFonts w:ascii="Open Sans" w:hAnsi="Open Sans" w:cs="Open Sans"/>
          <w:bCs/>
          <w:sz w:val="20"/>
          <w:szCs w:val="20"/>
          <w:highlight w:val="yellow"/>
        </w:rPr>
        <w:t>__________________</w:t>
      </w:r>
      <w:r w:rsidRPr="00371901">
        <w:rPr>
          <w:rFonts w:ascii="Open Sans" w:hAnsi="Open Sans" w:cs="Open Sans"/>
          <w:sz w:val="20"/>
          <w:szCs w:val="20"/>
        </w:rPr>
        <w:t>,</w:t>
      </w:r>
    </w:p>
    <w:p w14:paraId="15113F2D"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jednající: </w:t>
      </w:r>
      <w:r w:rsidRPr="00371901">
        <w:rPr>
          <w:rFonts w:ascii="Open Sans" w:hAnsi="Open Sans" w:cs="Open Sans"/>
          <w:sz w:val="20"/>
          <w:szCs w:val="20"/>
          <w:highlight w:val="yellow"/>
        </w:rPr>
        <w:t>__________, ______________</w:t>
      </w:r>
      <w:r w:rsidRPr="00371901">
        <w:rPr>
          <w:rFonts w:ascii="Open Sans" w:hAnsi="Open Sans" w:cs="Open Sans"/>
          <w:sz w:val="20"/>
          <w:szCs w:val="20"/>
        </w:rPr>
        <w:t xml:space="preserve">, </w:t>
      </w:r>
    </w:p>
    <w:p w14:paraId="51B14F21"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zapsaná v rejstříku</w:t>
      </w:r>
      <w:r w:rsidRPr="00371901">
        <w:rPr>
          <w:rFonts w:ascii="Open Sans" w:hAnsi="Open Sans" w:cs="Open Sans"/>
          <w:bCs/>
          <w:sz w:val="20"/>
          <w:szCs w:val="20"/>
          <w:highlight w:val="yellow"/>
        </w:rPr>
        <w:t>__________________</w:t>
      </w:r>
      <w:r w:rsidRPr="00371901">
        <w:rPr>
          <w:rFonts w:ascii="Open Sans" w:hAnsi="Open Sans" w:cs="Open Sans"/>
          <w:sz w:val="20"/>
          <w:szCs w:val="20"/>
        </w:rPr>
        <w:t xml:space="preserve">. </w:t>
      </w:r>
    </w:p>
    <w:p w14:paraId="1A357E28"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IČO: </w:t>
      </w:r>
      <w:r w:rsidRPr="00371901">
        <w:rPr>
          <w:rFonts w:ascii="Open Sans" w:hAnsi="Open Sans" w:cs="Open Sans"/>
          <w:sz w:val="20"/>
          <w:szCs w:val="20"/>
          <w:highlight w:val="yellow"/>
        </w:rPr>
        <w:t>____________</w:t>
      </w:r>
    </w:p>
    <w:p w14:paraId="11357DDB"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DIČ: </w:t>
      </w:r>
      <w:r w:rsidRPr="00371901">
        <w:rPr>
          <w:rFonts w:ascii="Open Sans" w:hAnsi="Open Sans" w:cs="Open Sans"/>
          <w:sz w:val="20"/>
          <w:szCs w:val="20"/>
          <w:highlight w:val="yellow"/>
        </w:rPr>
        <w:t>____________</w:t>
      </w:r>
      <w:r w:rsidRPr="00371901">
        <w:rPr>
          <w:rFonts w:ascii="Open Sans" w:hAnsi="Open Sans" w:cs="Open Sans"/>
          <w:sz w:val="20"/>
          <w:szCs w:val="20"/>
        </w:rPr>
        <w:t xml:space="preserve">        </w:t>
      </w:r>
    </w:p>
    <w:p w14:paraId="4C29EC50" w14:textId="77777777" w:rsidR="004A6AE7" w:rsidRDefault="004A6AE7" w:rsidP="009C7B44">
      <w:pPr>
        <w:spacing w:before="0" w:after="0"/>
        <w:ind w:left="567"/>
        <w:rPr>
          <w:rFonts w:ascii="Open Sans" w:hAnsi="Open Sans" w:cs="Open Sans"/>
          <w:sz w:val="20"/>
          <w:szCs w:val="20"/>
        </w:rPr>
      </w:pPr>
    </w:p>
    <w:p w14:paraId="7F5B83EA"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Bankovní spojení: </w:t>
      </w:r>
      <w:r w:rsidRPr="00371901">
        <w:rPr>
          <w:rFonts w:ascii="Open Sans" w:hAnsi="Open Sans" w:cs="Open Sans"/>
          <w:sz w:val="20"/>
          <w:szCs w:val="20"/>
          <w:highlight w:val="yellow"/>
        </w:rPr>
        <w:t>__________________</w:t>
      </w:r>
    </w:p>
    <w:p w14:paraId="74E09374"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Číslo účtu: </w:t>
      </w:r>
      <w:r w:rsidRPr="00371901">
        <w:rPr>
          <w:rFonts w:ascii="Open Sans" w:hAnsi="Open Sans" w:cs="Open Sans"/>
          <w:sz w:val="20"/>
          <w:szCs w:val="20"/>
          <w:highlight w:val="yellow"/>
        </w:rPr>
        <w:t>_______________/______</w:t>
      </w:r>
      <w:r>
        <w:rPr>
          <w:rFonts w:ascii="Open Sans" w:hAnsi="Open Sans" w:cs="Open Sans"/>
          <w:sz w:val="20"/>
          <w:szCs w:val="20"/>
        </w:rPr>
        <w:t xml:space="preserve"> </w:t>
      </w:r>
      <w:r w:rsidRPr="00371901">
        <w:rPr>
          <w:rFonts w:ascii="Open Sans" w:hAnsi="Open Sans" w:cs="Open Sans"/>
          <w:snapToGrid w:val="0"/>
          <w:color w:val="FF0000"/>
          <w:sz w:val="20"/>
          <w:szCs w:val="20"/>
        </w:rPr>
        <w:t>(doplní účastník zadávacího řízení)</w:t>
      </w:r>
    </w:p>
    <w:p w14:paraId="6685B543" w14:textId="77777777" w:rsidR="004A6AE7" w:rsidRPr="00371901" w:rsidRDefault="004A6AE7" w:rsidP="009C7B44">
      <w:pPr>
        <w:spacing w:before="0" w:after="0"/>
        <w:ind w:left="567"/>
        <w:rPr>
          <w:rFonts w:ascii="Open Sans" w:hAnsi="Open Sans" w:cs="Open Sans"/>
          <w:sz w:val="20"/>
          <w:szCs w:val="20"/>
        </w:rPr>
      </w:pPr>
    </w:p>
    <w:p w14:paraId="3287A960"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(dále jen „</w:t>
      </w:r>
      <w:r w:rsidRPr="00371901">
        <w:rPr>
          <w:rFonts w:ascii="Open Sans" w:hAnsi="Open Sans" w:cs="Open Sans"/>
          <w:b/>
          <w:bCs/>
          <w:sz w:val="20"/>
          <w:szCs w:val="20"/>
        </w:rPr>
        <w:t>Prodávající“</w:t>
      </w:r>
      <w:r w:rsidRPr="00371901">
        <w:rPr>
          <w:rFonts w:ascii="Open Sans" w:hAnsi="Open Sans" w:cs="Open Sans"/>
          <w:sz w:val="20"/>
          <w:szCs w:val="20"/>
        </w:rPr>
        <w:t xml:space="preserve">), </w:t>
      </w:r>
    </w:p>
    <w:p w14:paraId="1979A025" w14:textId="77777777" w:rsidR="004A6AE7" w:rsidRPr="00371901" w:rsidRDefault="004A6AE7" w:rsidP="009C7B44">
      <w:pPr>
        <w:spacing w:before="0" w:after="0"/>
        <w:ind w:left="567"/>
        <w:rPr>
          <w:rFonts w:ascii="Open Sans" w:hAnsi="Open Sans" w:cs="Open Sans"/>
          <w:sz w:val="20"/>
          <w:szCs w:val="20"/>
        </w:rPr>
      </w:pPr>
    </w:p>
    <w:p w14:paraId="6A015DDE" w14:textId="77777777" w:rsidR="004A6AE7" w:rsidRPr="00371901" w:rsidRDefault="004A6AE7" w:rsidP="009C7B44">
      <w:pPr>
        <w:spacing w:before="0" w:after="0"/>
        <w:ind w:left="567"/>
        <w:jc w:val="center"/>
        <w:rPr>
          <w:rFonts w:ascii="Open Sans" w:hAnsi="Open Sans" w:cs="Open Sans"/>
          <w:sz w:val="20"/>
          <w:szCs w:val="20"/>
        </w:rPr>
      </w:pPr>
      <w:r w:rsidRPr="00371901">
        <w:rPr>
          <w:rFonts w:ascii="Open Sans" w:hAnsi="Open Sans" w:cs="Open Sans"/>
          <w:sz w:val="20"/>
          <w:szCs w:val="20"/>
        </w:rPr>
        <w:t>(dále společně jen „</w:t>
      </w:r>
      <w:r w:rsidRPr="00371901">
        <w:rPr>
          <w:rFonts w:ascii="Open Sans" w:hAnsi="Open Sans" w:cs="Open Sans"/>
          <w:b/>
          <w:bCs/>
          <w:sz w:val="20"/>
          <w:szCs w:val="20"/>
        </w:rPr>
        <w:t>Smluvní strany“</w:t>
      </w:r>
      <w:r w:rsidRPr="00371901">
        <w:rPr>
          <w:rFonts w:ascii="Open Sans" w:hAnsi="Open Sans" w:cs="Open Sans"/>
          <w:sz w:val="20"/>
          <w:szCs w:val="20"/>
        </w:rPr>
        <w:t xml:space="preserve"> nebo každý z nich samostatně jen „</w:t>
      </w:r>
      <w:r w:rsidRPr="00371901">
        <w:rPr>
          <w:rFonts w:ascii="Open Sans" w:hAnsi="Open Sans" w:cs="Open Sans"/>
          <w:b/>
          <w:bCs/>
          <w:sz w:val="20"/>
          <w:szCs w:val="20"/>
        </w:rPr>
        <w:t>Smluvní strana</w:t>
      </w:r>
      <w:r w:rsidRPr="00371901">
        <w:rPr>
          <w:rFonts w:ascii="Open Sans" w:hAnsi="Open Sans" w:cs="Open Sans"/>
          <w:sz w:val="20"/>
          <w:szCs w:val="20"/>
        </w:rPr>
        <w:t>“).</w:t>
      </w:r>
    </w:p>
    <w:p w14:paraId="517AF0DA" w14:textId="77777777" w:rsidR="004A6AE7" w:rsidRPr="00371901" w:rsidRDefault="004A6AE7" w:rsidP="004A6AE7">
      <w:pPr>
        <w:ind w:left="567"/>
        <w:rPr>
          <w:rFonts w:ascii="Open Sans" w:hAnsi="Open Sans" w:cs="Open Sans"/>
          <w:sz w:val="20"/>
          <w:szCs w:val="20"/>
        </w:rPr>
      </w:pPr>
    </w:p>
    <w:p w14:paraId="7476C7EA" w14:textId="77777777" w:rsidR="004A6AE7" w:rsidRPr="00371901" w:rsidRDefault="004A6AE7" w:rsidP="004A6AE7">
      <w:pPr>
        <w:rPr>
          <w:rFonts w:ascii="Open Sans" w:hAnsi="Open Sans" w:cs="Open Sans"/>
          <w:b/>
          <w:sz w:val="20"/>
          <w:szCs w:val="20"/>
        </w:rPr>
      </w:pPr>
      <w:r w:rsidRPr="00371901">
        <w:rPr>
          <w:rFonts w:ascii="Open Sans" w:hAnsi="Open Sans" w:cs="Open Sans"/>
          <w:b/>
          <w:bCs/>
          <w:sz w:val="20"/>
          <w:szCs w:val="20"/>
          <w:u w:val="single"/>
        </w:rPr>
        <w:br w:type="page"/>
      </w:r>
    </w:p>
    <w:p w14:paraId="0BE04B5B"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lastRenderedPageBreak/>
        <w:t>ZÁKLADNÍ USTANOVENÍ</w:t>
      </w:r>
    </w:p>
    <w:p w14:paraId="323E668B" w14:textId="24723B58" w:rsidR="004A6AE7" w:rsidRPr="001C51C8" w:rsidRDefault="004A6AE7" w:rsidP="00C41127">
      <w:pPr>
        <w:pStyle w:val="Odstavecseseznamem1"/>
        <w:numPr>
          <w:ilvl w:val="1"/>
          <w:numId w:val="1"/>
        </w:numPr>
        <w:spacing w:after="240"/>
        <w:jc w:val="both"/>
        <w:rPr>
          <w:rFonts w:ascii="Open Sans" w:hAnsi="Open Sans" w:cs="Open Sans"/>
          <w:bCs/>
          <w:sz w:val="20"/>
          <w:szCs w:val="20"/>
        </w:rPr>
      </w:pPr>
      <w:r w:rsidRPr="001C51C8">
        <w:rPr>
          <w:rFonts w:ascii="Open Sans" w:hAnsi="Open Sans" w:cs="Open Sans"/>
          <w:bCs/>
          <w:sz w:val="20"/>
          <w:szCs w:val="20"/>
        </w:rPr>
        <w:t>Kupující pořizuje předmět plnění dle Smlouvy za účelem</w:t>
      </w:r>
      <w:r w:rsidRPr="001C51C8">
        <w:rPr>
          <w:rFonts w:ascii="Open Sans" w:hAnsi="Open Sans" w:cs="Open Sans"/>
          <w:sz w:val="20"/>
          <w:szCs w:val="20"/>
        </w:rPr>
        <w:t xml:space="preserve"> </w:t>
      </w:r>
      <w:r w:rsidR="00A033E2" w:rsidRPr="00A033E2">
        <w:rPr>
          <w:rFonts w:ascii="Open Sans" w:hAnsi="Open Sans" w:cs="Open Sans"/>
          <w:bCs/>
          <w:sz w:val="20"/>
          <w:szCs w:val="20"/>
        </w:rPr>
        <w:t>přesné</w:t>
      </w:r>
      <w:r w:rsidR="00A033E2">
        <w:rPr>
          <w:rFonts w:ascii="Open Sans" w:hAnsi="Open Sans" w:cs="Open Sans"/>
          <w:bCs/>
          <w:sz w:val="20"/>
          <w:szCs w:val="20"/>
        </w:rPr>
        <w:t>ho</w:t>
      </w:r>
      <w:r w:rsidR="00A033E2" w:rsidRPr="00A033E2">
        <w:rPr>
          <w:rFonts w:ascii="Open Sans" w:hAnsi="Open Sans" w:cs="Open Sans"/>
          <w:bCs/>
          <w:sz w:val="20"/>
          <w:szCs w:val="20"/>
        </w:rPr>
        <w:t xml:space="preserve"> a rychlé</w:t>
      </w:r>
      <w:r w:rsidR="00A033E2">
        <w:rPr>
          <w:rFonts w:ascii="Open Sans" w:hAnsi="Open Sans" w:cs="Open Sans"/>
          <w:bCs/>
          <w:sz w:val="20"/>
          <w:szCs w:val="20"/>
        </w:rPr>
        <w:t>ho</w:t>
      </w:r>
      <w:r w:rsidR="00A033E2" w:rsidRPr="00A033E2">
        <w:rPr>
          <w:rFonts w:ascii="Open Sans" w:hAnsi="Open Sans" w:cs="Open Sans"/>
          <w:bCs/>
          <w:sz w:val="20"/>
          <w:szCs w:val="20"/>
        </w:rPr>
        <w:t xml:space="preserve"> pořizování </w:t>
      </w:r>
      <w:proofErr w:type="spellStart"/>
      <w:r w:rsidR="00A033E2" w:rsidRPr="00A033E2">
        <w:rPr>
          <w:rFonts w:ascii="Open Sans" w:hAnsi="Open Sans" w:cs="Open Sans"/>
          <w:bCs/>
          <w:sz w:val="20"/>
          <w:szCs w:val="20"/>
        </w:rPr>
        <w:t>elipsometrických</w:t>
      </w:r>
      <w:proofErr w:type="spellEnd"/>
      <w:r w:rsidR="00A033E2" w:rsidRPr="00A033E2">
        <w:rPr>
          <w:rFonts w:ascii="Open Sans" w:hAnsi="Open Sans" w:cs="Open Sans"/>
          <w:bCs/>
          <w:sz w:val="20"/>
          <w:szCs w:val="20"/>
        </w:rPr>
        <w:t xml:space="preserve"> spekter s možností měření ex </w:t>
      </w:r>
      <w:proofErr w:type="spellStart"/>
      <w:r w:rsidR="00A033E2" w:rsidRPr="00A033E2">
        <w:rPr>
          <w:rFonts w:ascii="Open Sans" w:hAnsi="Open Sans" w:cs="Open Sans"/>
          <w:bCs/>
          <w:sz w:val="20"/>
          <w:szCs w:val="20"/>
        </w:rPr>
        <w:t>situ</w:t>
      </w:r>
      <w:proofErr w:type="spellEnd"/>
      <w:r w:rsidR="00A033E2" w:rsidRPr="00A033E2">
        <w:rPr>
          <w:rFonts w:ascii="Open Sans" w:hAnsi="Open Sans" w:cs="Open Sans"/>
          <w:bCs/>
          <w:sz w:val="20"/>
          <w:szCs w:val="20"/>
        </w:rPr>
        <w:t xml:space="preserve"> s proměnlivým úhlem dopadu</w:t>
      </w:r>
      <w:r w:rsidR="001C51C8" w:rsidRPr="001C51C8">
        <w:rPr>
          <w:rFonts w:ascii="Open Sans" w:hAnsi="Open Sans" w:cs="Open Sans"/>
          <w:sz w:val="20"/>
          <w:szCs w:val="20"/>
        </w:rPr>
        <w:t>.</w:t>
      </w:r>
    </w:p>
    <w:p w14:paraId="6DDDDBC8" w14:textId="1A55AA05"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bookmarkStart w:id="2" w:name="_Ref78294063"/>
      <w:r w:rsidRPr="00C47D11">
        <w:rPr>
          <w:rFonts w:ascii="Open Sans" w:hAnsi="Open Sans" w:cs="Open Sans"/>
          <w:sz w:val="20"/>
          <w:szCs w:val="20"/>
        </w:rPr>
        <w:t xml:space="preserve">Prodávající je vybraným dodavatelem zadávacího řízení </w:t>
      </w:r>
      <w:r>
        <w:rPr>
          <w:rFonts w:ascii="Open Sans" w:hAnsi="Open Sans" w:cs="Open Sans"/>
          <w:sz w:val="20"/>
          <w:szCs w:val="20"/>
        </w:rPr>
        <w:t>k veřejné zakáz</w:t>
      </w:r>
      <w:r w:rsidR="00AF7313">
        <w:rPr>
          <w:rFonts w:ascii="Open Sans" w:hAnsi="Open Sans" w:cs="Open Sans"/>
          <w:sz w:val="20"/>
          <w:szCs w:val="20"/>
        </w:rPr>
        <w:t>ce</w:t>
      </w:r>
      <w:r>
        <w:rPr>
          <w:rFonts w:ascii="Open Sans" w:hAnsi="Open Sans" w:cs="Open Sans"/>
          <w:sz w:val="20"/>
          <w:szCs w:val="20"/>
        </w:rPr>
        <w:t xml:space="preserve"> </w:t>
      </w:r>
      <w:r w:rsidR="00F816FF" w:rsidRPr="00180585">
        <w:rPr>
          <w:rFonts w:ascii="Open Sans" w:hAnsi="Open Sans" w:cs="Open Sans"/>
          <w:sz w:val="20"/>
          <w:szCs w:val="20"/>
        </w:rPr>
        <w:t>vyhlášené</w:t>
      </w:r>
      <w:r w:rsidRPr="00C47D11">
        <w:rPr>
          <w:rFonts w:ascii="Open Sans" w:hAnsi="Open Sans" w:cs="Open Sans"/>
          <w:sz w:val="20"/>
          <w:szCs w:val="20"/>
        </w:rPr>
        <w:t xml:space="preserve"> Kupujícím </w:t>
      </w:r>
      <w:r w:rsidR="00F816FF" w:rsidRPr="00180585">
        <w:rPr>
          <w:rFonts w:ascii="Open Sans" w:hAnsi="Open Sans" w:cs="Open Sans"/>
          <w:sz w:val="20"/>
          <w:szCs w:val="20"/>
        </w:rPr>
        <w:t>dle zákona č. 134/2016 Sb., o zadávání veřejných zakázek, v platném</w:t>
      </w:r>
      <w:r w:rsidR="00F816FF">
        <w:rPr>
          <w:rFonts w:ascii="Open Sans" w:hAnsi="Open Sans" w:cs="Open Sans"/>
          <w:sz w:val="20"/>
          <w:szCs w:val="20"/>
        </w:rPr>
        <w:t xml:space="preserve"> znění, </w:t>
      </w:r>
      <w:r w:rsidRPr="00C47D11">
        <w:rPr>
          <w:rFonts w:ascii="Open Sans" w:hAnsi="Open Sans" w:cs="Open Sans"/>
          <w:sz w:val="20"/>
          <w:szCs w:val="20"/>
        </w:rPr>
        <w:t>pod názvem</w:t>
      </w:r>
      <w:r>
        <w:rPr>
          <w:rFonts w:ascii="Open Sans" w:hAnsi="Open Sans" w:cs="Open Sans"/>
          <w:sz w:val="20"/>
          <w:szCs w:val="20"/>
        </w:rPr>
        <w:t xml:space="preserve"> „</w:t>
      </w:r>
      <w:r w:rsidR="009F1390" w:rsidRPr="00BD59D1">
        <w:rPr>
          <w:rFonts w:ascii="Open Sans" w:hAnsi="Open Sans" w:cs="Open Sans"/>
          <w:b/>
          <w:bCs/>
          <w:sz w:val="20"/>
          <w:szCs w:val="20"/>
        </w:rPr>
        <w:t xml:space="preserve">Spektroskopický </w:t>
      </w:r>
      <w:proofErr w:type="spellStart"/>
      <w:r w:rsidR="009F1390" w:rsidRPr="00BD59D1">
        <w:rPr>
          <w:rFonts w:ascii="Open Sans" w:hAnsi="Open Sans" w:cs="Open Sans"/>
          <w:b/>
          <w:bCs/>
          <w:sz w:val="20"/>
          <w:szCs w:val="20"/>
        </w:rPr>
        <w:t>elipsometr</w:t>
      </w:r>
      <w:proofErr w:type="spellEnd"/>
      <w:r w:rsidR="009F1390" w:rsidRPr="00BD59D1">
        <w:rPr>
          <w:rFonts w:ascii="Open Sans" w:hAnsi="Open Sans" w:cs="Open Sans"/>
          <w:b/>
          <w:bCs/>
          <w:sz w:val="20"/>
          <w:szCs w:val="20"/>
        </w:rPr>
        <w:t xml:space="preserve"> </w:t>
      </w:r>
      <w:proofErr w:type="spellStart"/>
      <w:r w:rsidR="009F1390" w:rsidRPr="00BD59D1">
        <w:rPr>
          <w:rFonts w:ascii="Open Sans" w:hAnsi="Open Sans" w:cs="Open Sans"/>
          <w:b/>
          <w:bCs/>
          <w:sz w:val="20"/>
          <w:szCs w:val="20"/>
        </w:rPr>
        <w:t>Muellerovy</w:t>
      </w:r>
      <w:proofErr w:type="spellEnd"/>
      <w:r w:rsidR="009F1390" w:rsidRPr="00BD59D1">
        <w:rPr>
          <w:rFonts w:ascii="Open Sans" w:hAnsi="Open Sans" w:cs="Open Sans"/>
          <w:b/>
          <w:bCs/>
          <w:sz w:val="20"/>
          <w:szCs w:val="20"/>
        </w:rPr>
        <w:t xml:space="preserve"> aplikace pro ex-</w:t>
      </w:r>
      <w:proofErr w:type="spellStart"/>
      <w:r w:rsidR="009F1390" w:rsidRPr="00BD59D1">
        <w:rPr>
          <w:rFonts w:ascii="Open Sans" w:hAnsi="Open Sans" w:cs="Open Sans"/>
          <w:b/>
          <w:bCs/>
          <w:sz w:val="20"/>
          <w:szCs w:val="20"/>
        </w:rPr>
        <w:t>situ</w:t>
      </w:r>
      <w:proofErr w:type="spellEnd"/>
      <w:r w:rsidR="009F1390" w:rsidRPr="00BD59D1">
        <w:rPr>
          <w:rFonts w:ascii="Open Sans" w:hAnsi="Open Sans" w:cs="Open Sans"/>
          <w:b/>
          <w:bCs/>
          <w:sz w:val="20"/>
          <w:szCs w:val="20"/>
        </w:rPr>
        <w:t xml:space="preserve"> charakterizaci</w:t>
      </w:r>
      <w:r>
        <w:rPr>
          <w:rFonts w:ascii="Open Sans" w:hAnsi="Open Sans" w:cs="Open Sans"/>
          <w:sz w:val="20"/>
          <w:szCs w:val="20"/>
        </w:rPr>
        <w:t>“</w:t>
      </w:r>
      <w:r w:rsidRPr="00180585">
        <w:rPr>
          <w:rFonts w:ascii="Open Sans" w:hAnsi="Open Sans" w:cs="Open Sans"/>
          <w:sz w:val="20"/>
          <w:szCs w:val="20"/>
        </w:rPr>
        <w:t xml:space="preserve"> </w:t>
      </w:r>
      <w:r w:rsidRPr="00C47D11">
        <w:rPr>
          <w:rFonts w:ascii="Open Sans" w:hAnsi="Open Sans" w:cs="Open Sans"/>
          <w:sz w:val="20"/>
          <w:szCs w:val="20"/>
        </w:rPr>
        <w:t xml:space="preserve">(dále jen </w:t>
      </w:r>
      <w:r w:rsidRPr="00C47D11">
        <w:rPr>
          <w:rFonts w:ascii="Open Sans" w:hAnsi="Open Sans" w:cs="Open Sans"/>
          <w:b/>
          <w:bCs/>
          <w:sz w:val="20"/>
          <w:szCs w:val="20"/>
        </w:rPr>
        <w:t>„Zadávací řízení“</w:t>
      </w:r>
      <w:r w:rsidRPr="00C47D11">
        <w:rPr>
          <w:rFonts w:ascii="Open Sans" w:hAnsi="Open Sans" w:cs="Open Sans"/>
          <w:sz w:val="20"/>
          <w:szCs w:val="20"/>
        </w:rPr>
        <w:t>)</w:t>
      </w:r>
      <w:bookmarkEnd w:id="2"/>
      <w:r w:rsidRPr="00180585">
        <w:rPr>
          <w:rFonts w:ascii="Open Sans" w:hAnsi="Open Sans" w:cs="Open Sans"/>
          <w:sz w:val="20"/>
          <w:szCs w:val="20"/>
        </w:rPr>
        <w:t xml:space="preserve"> na dod</w:t>
      </w:r>
      <w:r>
        <w:rPr>
          <w:rFonts w:ascii="Open Sans" w:hAnsi="Open Sans" w:cs="Open Sans"/>
          <w:sz w:val="20"/>
          <w:szCs w:val="20"/>
        </w:rPr>
        <w:t>ání předmětu plnění dle Smlouvy.</w:t>
      </w:r>
    </w:p>
    <w:p w14:paraId="73458CA7" w14:textId="77777777" w:rsidR="004A6AE7" w:rsidRPr="00371901" w:rsidRDefault="004A6AE7" w:rsidP="00C41127">
      <w:pPr>
        <w:pStyle w:val="Odstavecseseznamem1"/>
        <w:numPr>
          <w:ilvl w:val="1"/>
          <w:numId w:val="1"/>
        </w:numPr>
        <w:spacing w:after="240"/>
        <w:jc w:val="both"/>
        <w:rPr>
          <w:rFonts w:ascii="Open Sans" w:hAnsi="Open Sans" w:cs="Open Sans"/>
          <w:bCs/>
          <w:sz w:val="20"/>
          <w:szCs w:val="20"/>
          <w:u w:val="single"/>
        </w:rPr>
      </w:pPr>
      <w:r w:rsidRPr="00371901">
        <w:rPr>
          <w:rFonts w:ascii="Open Sans" w:hAnsi="Open Sans" w:cs="Open Sans"/>
          <w:sz w:val="20"/>
          <w:szCs w:val="20"/>
        </w:rPr>
        <w:t>Výchozími podklady pro dodání předmětu plnění dle Smlouvy jsou</w:t>
      </w:r>
    </w:p>
    <w:p w14:paraId="4E31CC64" w14:textId="77777777"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b/>
          <w:sz w:val="20"/>
          <w:szCs w:val="20"/>
        </w:rPr>
        <w:t xml:space="preserve">Technické specifikace </w:t>
      </w:r>
      <w:r w:rsidRPr="00362E3D">
        <w:rPr>
          <w:rFonts w:ascii="Open Sans" w:hAnsi="Open Sans" w:cs="Open Sans"/>
          <w:sz w:val="20"/>
          <w:szCs w:val="20"/>
        </w:rPr>
        <w:t>předmětu</w:t>
      </w:r>
      <w:r w:rsidRPr="00371901">
        <w:rPr>
          <w:rFonts w:ascii="Open Sans" w:hAnsi="Open Sans" w:cs="Open Sans"/>
          <w:sz w:val="20"/>
          <w:szCs w:val="20"/>
        </w:rPr>
        <w:t xml:space="preserve"> plnění jako </w:t>
      </w:r>
      <w:r w:rsidRPr="00371901">
        <w:rPr>
          <w:rFonts w:ascii="Open Sans" w:hAnsi="Open Sans" w:cs="Open Sans"/>
          <w:b/>
          <w:sz w:val="20"/>
          <w:szCs w:val="20"/>
        </w:rPr>
        <w:t>Příloha č. 1</w:t>
      </w:r>
    </w:p>
    <w:p w14:paraId="677AFD8E" w14:textId="77777777"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sz w:val="20"/>
          <w:szCs w:val="20"/>
        </w:rPr>
        <w:t>Nabídka Prodávajícího podaná v rámci Zadávacího řízení v rozsahu té části, která předmět plnění technicky popisuje (dále jen „</w:t>
      </w:r>
      <w:r w:rsidRPr="00371901">
        <w:rPr>
          <w:rFonts w:ascii="Open Sans" w:hAnsi="Open Sans" w:cs="Open Sans"/>
          <w:b/>
          <w:sz w:val="20"/>
          <w:szCs w:val="20"/>
        </w:rPr>
        <w:t>Nabídka</w:t>
      </w:r>
      <w:r w:rsidRPr="00371901">
        <w:rPr>
          <w:rFonts w:ascii="Open Sans" w:hAnsi="Open Sans" w:cs="Open Sans"/>
          <w:sz w:val="20"/>
          <w:szCs w:val="20"/>
        </w:rPr>
        <w:t xml:space="preserve">“) jako </w:t>
      </w:r>
      <w:r w:rsidRPr="00371901">
        <w:rPr>
          <w:rFonts w:ascii="Open Sans" w:hAnsi="Open Sans" w:cs="Open Sans"/>
          <w:b/>
          <w:sz w:val="20"/>
          <w:szCs w:val="20"/>
        </w:rPr>
        <w:t>Příloha č. 2</w:t>
      </w:r>
      <w:r w:rsidRPr="00371901">
        <w:rPr>
          <w:rFonts w:ascii="Open Sans" w:hAnsi="Open Sans" w:cs="Open Sans"/>
          <w:sz w:val="20"/>
          <w:szCs w:val="20"/>
        </w:rPr>
        <w:t>.</w:t>
      </w:r>
    </w:p>
    <w:p w14:paraId="745E19A2" w14:textId="4DBEFAD0" w:rsidR="004A6AE7" w:rsidRPr="00371901" w:rsidRDefault="004A6AE7" w:rsidP="004A6AE7">
      <w:pPr>
        <w:spacing w:after="240"/>
        <w:ind w:left="567"/>
        <w:rPr>
          <w:rFonts w:ascii="Open Sans" w:hAnsi="Open Sans" w:cs="Open Sans"/>
          <w:sz w:val="20"/>
          <w:szCs w:val="20"/>
        </w:rPr>
      </w:pPr>
      <w:r w:rsidRPr="00371901">
        <w:rPr>
          <w:rFonts w:ascii="Open Sans" w:hAnsi="Open Sans" w:cs="Open Sans"/>
          <w:sz w:val="20"/>
          <w:szCs w:val="20"/>
        </w:rPr>
        <w:t xml:space="preserve">V případě kolize </w:t>
      </w:r>
      <w:r w:rsidR="00967CE1">
        <w:rPr>
          <w:rFonts w:ascii="Open Sans" w:hAnsi="Open Sans" w:cs="Open Sans"/>
          <w:sz w:val="20"/>
          <w:szCs w:val="20"/>
        </w:rPr>
        <w:t>Smlouv</w:t>
      </w:r>
      <w:r w:rsidR="000E2D95">
        <w:rPr>
          <w:rFonts w:ascii="Open Sans" w:hAnsi="Open Sans" w:cs="Open Sans"/>
          <w:sz w:val="20"/>
          <w:szCs w:val="20"/>
        </w:rPr>
        <w:t>y</w:t>
      </w:r>
      <w:r w:rsidR="0012485D">
        <w:rPr>
          <w:rFonts w:ascii="Open Sans" w:hAnsi="Open Sans" w:cs="Open Sans"/>
          <w:sz w:val="20"/>
          <w:szCs w:val="20"/>
        </w:rPr>
        <w:t xml:space="preserve"> a některé z Příloh nebo </w:t>
      </w:r>
      <w:r w:rsidRPr="00371901">
        <w:rPr>
          <w:rFonts w:ascii="Open Sans" w:hAnsi="Open Sans" w:cs="Open Sans"/>
          <w:sz w:val="20"/>
          <w:szCs w:val="20"/>
        </w:rPr>
        <w:t>Příloh</w:t>
      </w:r>
      <w:r w:rsidR="0012485D">
        <w:rPr>
          <w:rFonts w:ascii="Open Sans" w:hAnsi="Open Sans" w:cs="Open Sans"/>
          <w:sz w:val="20"/>
          <w:szCs w:val="20"/>
        </w:rPr>
        <w:t xml:space="preserve"> navzájem</w:t>
      </w:r>
      <w:r w:rsidRPr="00371901">
        <w:rPr>
          <w:rFonts w:ascii="Open Sans" w:hAnsi="Open Sans" w:cs="Open Sans"/>
          <w:sz w:val="20"/>
          <w:szCs w:val="20"/>
        </w:rPr>
        <w:t xml:space="preserve"> má přednost technický požadavek vyšší úrovně a jakosti</w:t>
      </w:r>
      <w:r>
        <w:rPr>
          <w:rFonts w:ascii="Open Sans" w:hAnsi="Open Sans" w:cs="Open Sans"/>
          <w:sz w:val="20"/>
          <w:szCs w:val="20"/>
        </w:rPr>
        <w:t xml:space="preserve"> nebo ustanovení výhodnější pro Kupujícího</w:t>
      </w:r>
      <w:r w:rsidRPr="00371901">
        <w:rPr>
          <w:rFonts w:ascii="Open Sans" w:hAnsi="Open Sans" w:cs="Open Sans"/>
          <w:sz w:val="20"/>
          <w:szCs w:val="20"/>
        </w:rPr>
        <w:t>.</w:t>
      </w:r>
    </w:p>
    <w:p w14:paraId="590A4F04" w14:textId="77777777"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Prodávající prohlašuje, že disponuje veškerými odbornými předpoklady potřebnými pro dodání předmětu plnění, k činnosti dle Smlouvy je oprávněn a na jeho straně neexistují žádné překážky, které by mu bránily předmět plnění dle Smlouvy dodat.</w:t>
      </w:r>
    </w:p>
    <w:p w14:paraId="633DDE7B" w14:textId="4515C0CF" w:rsidR="004A6AE7" w:rsidRPr="00371901" w:rsidRDefault="004A6AE7" w:rsidP="00C41127">
      <w:pPr>
        <w:pStyle w:val="Odstavecseseznamem1"/>
        <w:numPr>
          <w:ilvl w:val="1"/>
          <w:numId w:val="1"/>
        </w:numPr>
        <w:spacing w:after="240"/>
        <w:jc w:val="both"/>
        <w:rPr>
          <w:rFonts w:ascii="Open Sans" w:hAnsi="Open Sans" w:cs="Open Sans"/>
          <w:bCs/>
          <w:sz w:val="20"/>
          <w:szCs w:val="20"/>
          <w:u w:val="single"/>
        </w:rPr>
      </w:pPr>
      <w:bookmarkStart w:id="3" w:name="_Ref402879116"/>
      <w:r w:rsidRPr="00371901">
        <w:rPr>
          <w:rFonts w:ascii="Open Sans" w:hAnsi="Open Sans" w:cs="Open Sans"/>
          <w:sz w:val="20"/>
          <w:szCs w:val="20"/>
        </w:rPr>
        <w:t xml:space="preserve">Prodávající bere na vědomí, že dodání předmětu plnění ve stanovené době a kvalitě, jak vyplývá z Příloh č. 1 a 2 (včetně předání a vyúčtování), je pro Kupujícího zásadní. V případě, že Prodávající nesplní smluvní požadavky, může Kupujícímu vzniknout škoda. </w:t>
      </w:r>
      <w:bookmarkEnd w:id="3"/>
    </w:p>
    <w:p w14:paraId="64330DA4"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sz w:val="20"/>
          <w:szCs w:val="20"/>
          <w:u w:val="single"/>
        </w:rPr>
        <w:t>PŘEDMĚT</w:t>
      </w:r>
      <w:r w:rsidRPr="00371901">
        <w:rPr>
          <w:rFonts w:ascii="Open Sans" w:hAnsi="Open Sans" w:cs="Open Sans"/>
          <w:b/>
          <w:bCs/>
          <w:sz w:val="20"/>
          <w:szCs w:val="20"/>
          <w:u w:val="single"/>
        </w:rPr>
        <w:t xml:space="preserve"> SMLOUVY </w:t>
      </w:r>
    </w:p>
    <w:p w14:paraId="159F4417" w14:textId="71748E44"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Předmětem této Smlouvy je závazek Prodávajícího</w:t>
      </w:r>
      <w:r w:rsidRPr="00371901">
        <w:rPr>
          <w:rFonts w:ascii="Open Sans" w:hAnsi="Open Sans" w:cs="Open Sans"/>
          <w:bCs/>
          <w:sz w:val="20"/>
          <w:szCs w:val="20"/>
        </w:rPr>
        <w:t xml:space="preserve"> </w:t>
      </w:r>
      <w:r w:rsidR="00495749">
        <w:rPr>
          <w:rFonts w:ascii="Open Sans" w:hAnsi="Open Sans" w:cs="Open Sans"/>
          <w:sz w:val="20"/>
          <w:szCs w:val="20"/>
        </w:rPr>
        <w:t xml:space="preserve">dodat </w:t>
      </w:r>
      <w:r w:rsidRPr="00371901">
        <w:rPr>
          <w:rFonts w:ascii="Open Sans" w:hAnsi="Open Sans" w:cs="Open Sans"/>
          <w:sz w:val="20"/>
          <w:szCs w:val="20"/>
        </w:rPr>
        <w:t xml:space="preserve">Kupujícímu </w:t>
      </w:r>
    </w:p>
    <w:p w14:paraId="7CFF421F" w14:textId="3949214D" w:rsidR="004A6AE7" w:rsidRPr="00FB44AF" w:rsidRDefault="006D2E22" w:rsidP="004A6AE7">
      <w:pPr>
        <w:pStyle w:val="Odstavecseseznamem1"/>
        <w:spacing w:after="240"/>
        <w:jc w:val="both"/>
        <w:rPr>
          <w:rFonts w:ascii="Open Sans" w:hAnsi="Open Sans" w:cs="Open Sans"/>
          <w:b/>
          <w:sz w:val="20"/>
          <w:szCs w:val="20"/>
        </w:rPr>
      </w:pPr>
      <w:r>
        <w:rPr>
          <w:rFonts w:ascii="Open Sans" w:hAnsi="Open Sans" w:cs="Open Sans"/>
          <w:b/>
          <w:bCs/>
          <w:sz w:val="20"/>
          <w:szCs w:val="20"/>
        </w:rPr>
        <w:t>s</w:t>
      </w:r>
      <w:r w:rsidR="00512CBA" w:rsidRPr="00BD59D1">
        <w:rPr>
          <w:rFonts w:ascii="Open Sans" w:hAnsi="Open Sans" w:cs="Open Sans"/>
          <w:b/>
          <w:bCs/>
          <w:sz w:val="20"/>
          <w:szCs w:val="20"/>
        </w:rPr>
        <w:t xml:space="preserve">pektroskopický </w:t>
      </w:r>
      <w:proofErr w:type="spellStart"/>
      <w:r w:rsidR="00512CBA" w:rsidRPr="00BD59D1">
        <w:rPr>
          <w:rFonts w:ascii="Open Sans" w:hAnsi="Open Sans" w:cs="Open Sans"/>
          <w:b/>
          <w:bCs/>
          <w:sz w:val="20"/>
          <w:szCs w:val="20"/>
        </w:rPr>
        <w:t>elipsometr</w:t>
      </w:r>
      <w:proofErr w:type="spellEnd"/>
      <w:r w:rsidR="00512CBA" w:rsidRPr="00BD59D1">
        <w:rPr>
          <w:rFonts w:ascii="Open Sans" w:hAnsi="Open Sans" w:cs="Open Sans"/>
          <w:b/>
          <w:bCs/>
          <w:sz w:val="20"/>
          <w:szCs w:val="20"/>
        </w:rPr>
        <w:t xml:space="preserve"> </w:t>
      </w:r>
      <w:proofErr w:type="spellStart"/>
      <w:r w:rsidR="00512CBA" w:rsidRPr="00BD59D1">
        <w:rPr>
          <w:rFonts w:ascii="Open Sans" w:hAnsi="Open Sans" w:cs="Open Sans"/>
          <w:b/>
          <w:bCs/>
          <w:sz w:val="20"/>
          <w:szCs w:val="20"/>
        </w:rPr>
        <w:t>Muellerovy</w:t>
      </w:r>
      <w:proofErr w:type="spellEnd"/>
      <w:r w:rsidR="00512CBA" w:rsidRPr="00BD59D1">
        <w:rPr>
          <w:rFonts w:ascii="Open Sans" w:hAnsi="Open Sans" w:cs="Open Sans"/>
          <w:b/>
          <w:bCs/>
          <w:sz w:val="20"/>
          <w:szCs w:val="20"/>
        </w:rPr>
        <w:t xml:space="preserve"> aplikace</w:t>
      </w:r>
    </w:p>
    <w:p w14:paraId="24E78297" w14:textId="1E6A7FB1" w:rsidR="004A6AE7" w:rsidRPr="00371901" w:rsidRDefault="004A6AE7" w:rsidP="004A6AE7">
      <w:pPr>
        <w:pStyle w:val="Odstavecseseznamem1"/>
        <w:spacing w:after="240"/>
        <w:ind w:left="567"/>
        <w:jc w:val="both"/>
        <w:rPr>
          <w:rFonts w:ascii="Open Sans" w:hAnsi="Open Sans" w:cs="Open Sans"/>
          <w:bCs/>
          <w:sz w:val="20"/>
          <w:szCs w:val="20"/>
        </w:rPr>
      </w:pPr>
      <w:r w:rsidRPr="00371901">
        <w:rPr>
          <w:rFonts w:ascii="Open Sans" w:hAnsi="Open Sans" w:cs="Open Sans"/>
          <w:sz w:val="20"/>
          <w:szCs w:val="20"/>
        </w:rPr>
        <w:t>specifikovan</w:t>
      </w:r>
      <w:r w:rsidR="00833DDE">
        <w:rPr>
          <w:rFonts w:ascii="Open Sans" w:hAnsi="Open Sans" w:cs="Open Sans"/>
          <w:sz w:val="20"/>
          <w:szCs w:val="20"/>
        </w:rPr>
        <w:t>ý</w:t>
      </w:r>
      <w:r w:rsidR="00495749">
        <w:rPr>
          <w:rFonts w:ascii="Open Sans" w:hAnsi="Open Sans" w:cs="Open Sans"/>
          <w:sz w:val="20"/>
          <w:szCs w:val="20"/>
        </w:rPr>
        <w:t xml:space="preserve"> </w:t>
      </w:r>
      <w:r w:rsidRPr="00371901">
        <w:rPr>
          <w:rFonts w:ascii="Open Sans" w:hAnsi="Open Sans" w:cs="Open Sans"/>
          <w:sz w:val="20"/>
          <w:szCs w:val="20"/>
        </w:rPr>
        <w:t xml:space="preserve">v Přílohách č. 1 a 2 (dále jen </w:t>
      </w:r>
      <w:r w:rsidRPr="00371901">
        <w:rPr>
          <w:rFonts w:ascii="Open Sans" w:hAnsi="Open Sans" w:cs="Open Sans"/>
          <w:b/>
          <w:sz w:val="20"/>
          <w:szCs w:val="20"/>
        </w:rPr>
        <w:t>„</w:t>
      </w:r>
      <w:r w:rsidRPr="00082C91">
        <w:rPr>
          <w:rFonts w:ascii="Open Sans" w:hAnsi="Open Sans" w:cs="Open Sans"/>
          <w:b/>
          <w:bCs/>
          <w:sz w:val="20"/>
          <w:szCs w:val="20"/>
          <w:lang w:eastAsia="en-US"/>
        </w:rPr>
        <w:t>Zařízení</w:t>
      </w:r>
      <w:r w:rsidRPr="00371901">
        <w:rPr>
          <w:rFonts w:ascii="Open Sans" w:hAnsi="Open Sans" w:cs="Open Sans"/>
          <w:b/>
          <w:sz w:val="20"/>
          <w:szCs w:val="20"/>
        </w:rPr>
        <w:t>“</w:t>
      </w:r>
      <w:r w:rsidRPr="00371901">
        <w:rPr>
          <w:rFonts w:ascii="Open Sans" w:hAnsi="Open Sans" w:cs="Open Sans"/>
          <w:sz w:val="20"/>
          <w:szCs w:val="20"/>
        </w:rPr>
        <w:t>)</w:t>
      </w:r>
      <w:r>
        <w:rPr>
          <w:rFonts w:ascii="Open Sans" w:hAnsi="Open Sans" w:cs="Open Sans"/>
          <w:sz w:val="20"/>
          <w:szCs w:val="20"/>
        </w:rPr>
        <w:t xml:space="preserve"> a</w:t>
      </w:r>
      <w:r w:rsidRPr="00371901">
        <w:rPr>
          <w:rFonts w:ascii="Open Sans" w:hAnsi="Open Sans" w:cs="Open Sans"/>
          <w:sz w:val="20"/>
          <w:szCs w:val="20"/>
        </w:rPr>
        <w:t xml:space="preserve"> převést na Kupujícího vlastnické právo k</w:t>
      </w:r>
      <w:r>
        <w:rPr>
          <w:rFonts w:ascii="Open Sans" w:hAnsi="Open Sans" w:cs="Open Sans"/>
          <w:sz w:val="20"/>
          <w:szCs w:val="20"/>
        </w:rPr>
        <w:t xml:space="preserve"> </w:t>
      </w:r>
      <w:r>
        <w:rPr>
          <w:rFonts w:ascii="Open Sans" w:hAnsi="Open Sans" w:cs="Open Sans"/>
          <w:sz w:val="20"/>
          <w:szCs w:val="20"/>
          <w:lang w:eastAsia="en-US"/>
        </w:rPr>
        <w:t>Zařízení</w:t>
      </w:r>
      <w:r w:rsidRPr="00371901">
        <w:rPr>
          <w:rFonts w:ascii="Open Sans" w:hAnsi="Open Sans" w:cs="Open Sans"/>
          <w:sz w:val="20"/>
          <w:szCs w:val="20"/>
        </w:rPr>
        <w:t xml:space="preserve"> a </w:t>
      </w:r>
      <w:r>
        <w:rPr>
          <w:rFonts w:ascii="Open Sans" w:hAnsi="Open Sans" w:cs="Open Sans"/>
          <w:sz w:val="20"/>
          <w:szCs w:val="20"/>
        </w:rPr>
        <w:t xml:space="preserve">závazek </w:t>
      </w:r>
      <w:r w:rsidRPr="00371901">
        <w:rPr>
          <w:rFonts w:ascii="Open Sans" w:hAnsi="Open Sans" w:cs="Open Sans"/>
          <w:sz w:val="20"/>
          <w:szCs w:val="20"/>
        </w:rPr>
        <w:t>Kupující</w:t>
      </w:r>
      <w:r>
        <w:rPr>
          <w:rFonts w:ascii="Open Sans" w:hAnsi="Open Sans" w:cs="Open Sans"/>
          <w:sz w:val="20"/>
          <w:szCs w:val="20"/>
        </w:rPr>
        <w:t xml:space="preserve">ho </w:t>
      </w:r>
      <w:r>
        <w:rPr>
          <w:rFonts w:ascii="Open Sans" w:hAnsi="Open Sans" w:cs="Open Sans"/>
          <w:sz w:val="20"/>
          <w:szCs w:val="20"/>
          <w:lang w:eastAsia="en-US"/>
        </w:rPr>
        <w:t>Zařízení</w:t>
      </w:r>
      <w:r w:rsidRPr="00371901">
        <w:rPr>
          <w:rFonts w:ascii="Open Sans" w:hAnsi="Open Sans" w:cs="Open Sans"/>
          <w:sz w:val="20"/>
          <w:szCs w:val="20"/>
        </w:rPr>
        <w:t xml:space="preserve"> </w:t>
      </w:r>
      <w:r w:rsidR="00495749">
        <w:rPr>
          <w:rFonts w:ascii="Open Sans" w:hAnsi="Open Sans" w:cs="Open Sans"/>
          <w:sz w:val="20"/>
          <w:szCs w:val="20"/>
        </w:rPr>
        <w:t xml:space="preserve">převzít a </w:t>
      </w:r>
      <w:r w:rsidRPr="00371901">
        <w:rPr>
          <w:rFonts w:ascii="Open Sans" w:hAnsi="Open Sans" w:cs="Open Sans"/>
          <w:sz w:val="20"/>
          <w:szCs w:val="20"/>
        </w:rPr>
        <w:t>zaplatit Prodávajícímu</w:t>
      </w:r>
      <w:r w:rsidR="00495749">
        <w:rPr>
          <w:rFonts w:ascii="Open Sans" w:hAnsi="Open Sans" w:cs="Open Sans"/>
          <w:sz w:val="20"/>
          <w:szCs w:val="20"/>
        </w:rPr>
        <w:t xml:space="preserve"> </w:t>
      </w:r>
      <w:r w:rsidRPr="00371901">
        <w:rPr>
          <w:rFonts w:ascii="Open Sans" w:hAnsi="Open Sans" w:cs="Open Sans"/>
          <w:sz w:val="20"/>
          <w:szCs w:val="20"/>
        </w:rPr>
        <w:t xml:space="preserve">sjednanou </w:t>
      </w:r>
      <w:r w:rsidR="00A27932">
        <w:rPr>
          <w:rFonts w:ascii="Open Sans" w:hAnsi="Open Sans" w:cs="Open Sans"/>
          <w:sz w:val="20"/>
          <w:szCs w:val="20"/>
        </w:rPr>
        <w:t xml:space="preserve">kupní </w:t>
      </w:r>
      <w:r w:rsidRPr="00371901">
        <w:rPr>
          <w:rFonts w:ascii="Open Sans" w:hAnsi="Open Sans" w:cs="Open Sans"/>
          <w:sz w:val="20"/>
          <w:szCs w:val="20"/>
        </w:rPr>
        <w:t>cenu.</w:t>
      </w:r>
    </w:p>
    <w:p w14:paraId="6089A3FC" w14:textId="77777777"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Součástí plnění je:</w:t>
      </w:r>
    </w:p>
    <w:p w14:paraId="2A5944F2" w14:textId="353E3675" w:rsidR="00FD62A4" w:rsidRPr="00FD62A4" w:rsidRDefault="00FD62A4" w:rsidP="00FD62A4">
      <w:pPr>
        <w:pStyle w:val="Odstavecseseznamem1"/>
        <w:numPr>
          <w:ilvl w:val="2"/>
          <w:numId w:val="1"/>
        </w:numPr>
        <w:spacing w:after="240"/>
        <w:jc w:val="both"/>
        <w:rPr>
          <w:rFonts w:ascii="Open Sans" w:hAnsi="Open Sans" w:cs="Open Sans"/>
          <w:b/>
          <w:bCs/>
          <w:sz w:val="20"/>
          <w:szCs w:val="20"/>
          <w:u w:val="single"/>
        </w:rPr>
      </w:pPr>
      <w:bookmarkStart w:id="4" w:name="_Ref381968903"/>
      <w:r w:rsidRPr="00FD62A4">
        <w:rPr>
          <w:rFonts w:ascii="Open Sans" w:hAnsi="Open Sans" w:cs="Open Sans"/>
          <w:sz w:val="20"/>
          <w:szCs w:val="20"/>
        </w:rPr>
        <w:t>doprava Z</w:t>
      </w:r>
      <w:r w:rsidRPr="00FD62A4">
        <w:rPr>
          <w:rFonts w:ascii="Open Sans" w:hAnsi="Open Sans" w:cs="Open Sans"/>
          <w:sz w:val="20"/>
          <w:szCs w:val="20"/>
          <w:lang w:eastAsia="en-US"/>
        </w:rPr>
        <w:t>ařízení</w:t>
      </w:r>
      <w:r w:rsidRPr="00FD62A4">
        <w:rPr>
          <w:rFonts w:ascii="Open Sans" w:hAnsi="Open Sans" w:cs="Open Sans"/>
          <w:sz w:val="20"/>
          <w:szCs w:val="20"/>
        </w:rPr>
        <w:t xml:space="preserve"> dle Příloh č. 1 a 2 této Smlouvy do místa p</w:t>
      </w:r>
      <w:r w:rsidR="00F231F8">
        <w:rPr>
          <w:rFonts w:ascii="Open Sans" w:hAnsi="Open Sans" w:cs="Open Sans"/>
          <w:sz w:val="20"/>
          <w:szCs w:val="20"/>
        </w:rPr>
        <w:t>lněn</w:t>
      </w:r>
      <w:r w:rsidRPr="00FD62A4">
        <w:rPr>
          <w:rFonts w:ascii="Open Sans" w:hAnsi="Open Sans" w:cs="Open Sans"/>
          <w:sz w:val="20"/>
          <w:szCs w:val="20"/>
        </w:rPr>
        <w:t>í, jeho vybalení a kontrola,</w:t>
      </w:r>
    </w:p>
    <w:p w14:paraId="3DB6C371" w14:textId="699EEFF5" w:rsidR="00FD62A4" w:rsidRPr="00FD62A4" w:rsidRDefault="00FD62A4" w:rsidP="00FD62A4">
      <w:pPr>
        <w:pStyle w:val="Odstavecseseznamem1"/>
        <w:numPr>
          <w:ilvl w:val="2"/>
          <w:numId w:val="1"/>
        </w:numPr>
        <w:spacing w:after="240"/>
        <w:jc w:val="both"/>
        <w:rPr>
          <w:rFonts w:ascii="Open Sans" w:hAnsi="Open Sans" w:cs="Open Sans"/>
          <w:sz w:val="20"/>
          <w:szCs w:val="20"/>
        </w:rPr>
      </w:pPr>
      <w:bookmarkStart w:id="5" w:name="_Ref511376457"/>
      <w:r w:rsidRPr="00FD62A4">
        <w:rPr>
          <w:rFonts w:ascii="Open Sans" w:hAnsi="Open Sans" w:cs="Open Sans"/>
          <w:sz w:val="20"/>
          <w:szCs w:val="20"/>
        </w:rPr>
        <w:t xml:space="preserve">instalace </w:t>
      </w:r>
      <w:r w:rsidRPr="00FD62A4">
        <w:rPr>
          <w:rFonts w:ascii="Open Sans" w:hAnsi="Open Sans" w:cs="Open Sans"/>
          <w:sz w:val="20"/>
          <w:szCs w:val="20"/>
          <w:lang w:eastAsia="en-US"/>
        </w:rPr>
        <w:t>Zařízení</w:t>
      </w:r>
      <w:r w:rsidRPr="00FD62A4">
        <w:rPr>
          <w:rFonts w:ascii="Open Sans" w:hAnsi="Open Sans" w:cs="Open Sans"/>
          <w:sz w:val="20"/>
          <w:szCs w:val="20"/>
        </w:rPr>
        <w:t xml:space="preserve"> a jeho zprovoznění,</w:t>
      </w:r>
    </w:p>
    <w:p w14:paraId="2774A37D" w14:textId="77777777" w:rsidR="00FD62A4" w:rsidRPr="007B45B9" w:rsidRDefault="00FD62A4" w:rsidP="00FD62A4">
      <w:pPr>
        <w:pStyle w:val="Odstavecseseznamem1"/>
        <w:numPr>
          <w:ilvl w:val="2"/>
          <w:numId w:val="1"/>
        </w:numPr>
        <w:spacing w:after="240"/>
        <w:jc w:val="both"/>
        <w:rPr>
          <w:rFonts w:ascii="Open Sans" w:hAnsi="Open Sans" w:cs="Open Sans"/>
          <w:b/>
          <w:bCs/>
          <w:sz w:val="20"/>
          <w:szCs w:val="20"/>
          <w:u w:val="single"/>
        </w:rPr>
      </w:pPr>
      <w:bookmarkStart w:id="6" w:name="_Ref129065889"/>
      <w:bookmarkStart w:id="7" w:name="_Ref185329182"/>
      <w:bookmarkStart w:id="8" w:name="_Ref1731201"/>
      <w:r w:rsidRPr="00FD62A4">
        <w:rPr>
          <w:rFonts w:ascii="Open Sans" w:hAnsi="Open Sans" w:cs="Open Sans"/>
          <w:sz w:val="20"/>
          <w:szCs w:val="20"/>
        </w:rPr>
        <w:t xml:space="preserve">provedení zkoušek </w:t>
      </w:r>
      <w:r w:rsidRPr="00FD62A4">
        <w:rPr>
          <w:rFonts w:ascii="Open Sans" w:hAnsi="Open Sans" w:cs="Open Sans"/>
          <w:sz w:val="20"/>
          <w:szCs w:val="20"/>
          <w:lang w:eastAsia="en-US"/>
        </w:rPr>
        <w:t>Zařízení</w:t>
      </w:r>
      <w:r w:rsidRPr="00FD62A4">
        <w:rPr>
          <w:rFonts w:ascii="Open Sans" w:hAnsi="Open Sans" w:cs="Open Sans"/>
          <w:sz w:val="20"/>
          <w:szCs w:val="20"/>
        </w:rPr>
        <w:t xml:space="preserve"> za účelem ověření jeho funkčnosti</w:t>
      </w:r>
      <w:bookmarkEnd w:id="4"/>
      <w:bookmarkEnd w:id="6"/>
      <w:r w:rsidRPr="00FD62A4">
        <w:rPr>
          <w:rFonts w:ascii="Open Sans" w:hAnsi="Open Sans" w:cs="Open Sans"/>
          <w:sz w:val="20"/>
          <w:szCs w:val="20"/>
        </w:rPr>
        <w:t xml:space="preserve"> </w:t>
      </w:r>
      <w:r w:rsidRPr="007B45B9">
        <w:rPr>
          <w:rFonts w:ascii="Open Sans" w:hAnsi="Open Sans" w:cs="Open Sans"/>
          <w:sz w:val="20"/>
          <w:szCs w:val="20"/>
        </w:rPr>
        <w:t>a ověření dosažení hodnot parametrů Zařízení dle Příloh č. 1 a 2 této Smlouvy,</w:t>
      </w:r>
      <w:bookmarkEnd w:id="7"/>
    </w:p>
    <w:bookmarkEnd w:id="5"/>
    <w:bookmarkEnd w:id="8"/>
    <w:p w14:paraId="40B0B94B" w14:textId="77777777" w:rsidR="00FD62A4" w:rsidRPr="00FD62A4" w:rsidRDefault="00FD62A4" w:rsidP="00FD62A4">
      <w:pPr>
        <w:pStyle w:val="Odstavecseseznamem1"/>
        <w:numPr>
          <w:ilvl w:val="2"/>
          <w:numId w:val="1"/>
        </w:numPr>
        <w:spacing w:after="240"/>
        <w:jc w:val="both"/>
        <w:rPr>
          <w:rFonts w:ascii="Open Sans" w:hAnsi="Open Sans" w:cs="Open Sans"/>
          <w:b/>
          <w:bCs/>
          <w:sz w:val="20"/>
          <w:szCs w:val="20"/>
          <w:u w:val="single"/>
        </w:rPr>
      </w:pPr>
      <w:r w:rsidRPr="00FD62A4">
        <w:rPr>
          <w:rFonts w:ascii="Open Sans" w:hAnsi="Open Sans" w:cs="Open Sans"/>
          <w:sz w:val="20"/>
          <w:szCs w:val="20"/>
        </w:rPr>
        <w:t xml:space="preserve">dodání instrukcí a návodů k obsluze a údržbě </w:t>
      </w:r>
      <w:r w:rsidRPr="00FD62A4">
        <w:rPr>
          <w:rFonts w:ascii="Open Sans" w:hAnsi="Open Sans" w:cs="Open Sans"/>
          <w:sz w:val="20"/>
          <w:szCs w:val="20"/>
          <w:lang w:eastAsia="en-US"/>
        </w:rPr>
        <w:t>Zařízení</w:t>
      </w:r>
      <w:r w:rsidRPr="00FD62A4">
        <w:rPr>
          <w:rFonts w:ascii="Open Sans" w:hAnsi="Open Sans" w:cs="Open Sans"/>
          <w:sz w:val="20"/>
          <w:szCs w:val="20"/>
        </w:rPr>
        <w:t xml:space="preserve"> v českém nebo anglickém jazyce, a to v elektronické nebo tištěné podobě,</w:t>
      </w:r>
    </w:p>
    <w:p w14:paraId="56C145A4" w14:textId="69DFA43C" w:rsidR="00FD62A4" w:rsidRPr="00FD62A4" w:rsidRDefault="00FD62A4" w:rsidP="00FD62A4">
      <w:pPr>
        <w:pStyle w:val="Odstavecseseznamem1"/>
        <w:numPr>
          <w:ilvl w:val="2"/>
          <w:numId w:val="1"/>
        </w:numPr>
        <w:spacing w:after="240"/>
        <w:jc w:val="both"/>
        <w:rPr>
          <w:rFonts w:ascii="Open Sans" w:hAnsi="Open Sans" w:cs="Open Sans"/>
          <w:b/>
          <w:bCs/>
          <w:sz w:val="20"/>
          <w:szCs w:val="20"/>
          <w:u w:val="single"/>
        </w:rPr>
      </w:pPr>
      <w:bookmarkStart w:id="9" w:name="_Ref184708068"/>
      <w:r w:rsidRPr="00FD62A4">
        <w:rPr>
          <w:rFonts w:ascii="Open Sans" w:hAnsi="Open Sans" w:cs="Open Sans"/>
          <w:sz w:val="20"/>
          <w:szCs w:val="20"/>
        </w:rPr>
        <w:lastRenderedPageBreak/>
        <w:t xml:space="preserve">zaškolení obsluhy zaměřené na ovládání Zařízení po úspěšně dokončené instalaci – minimálně </w:t>
      </w:r>
      <w:r w:rsidR="00617EE8">
        <w:rPr>
          <w:rFonts w:ascii="Open Sans" w:hAnsi="Open Sans" w:cs="Open Sans"/>
          <w:sz w:val="20"/>
          <w:szCs w:val="20"/>
        </w:rPr>
        <w:t>4</w:t>
      </w:r>
      <w:r w:rsidR="002F7E25">
        <w:rPr>
          <w:rFonts w:ascii="Open Sans" w:hAnsi="Open Sans" w:cs="Open Sans"/>
          <w:sz w:val="20"/>
          <w:szCs w:val="20"/>
        </w:rPr>
        <w:t xml:space="preserve"> </w:t>
      </w:r>
      <w:r w:rsidRPr="00FD62A4">
        <w:rPr>
          <w:rFonts w:ascii="Open Sans" w:hAnsi="Open Sans" w:cs="Open Sans"/>
          <w:sz w:val="20"/>
          <w:szCs w:val="20"/>
        </w:rPr>
        <w:t xml:space="preserve">pracovníků Kupujícího po dobu </w:t>
      </w:r>
      <w:r w:rsidR="00617EE8">
        <w:rPr>
          <w:rFonts w:ascii="Open Sans" w:hAnsi="Open Sans" w:cs="Open Sans"/>
          <w:sz w:val="20"/>
          <w:szCs w:val="20"/>
        </w:rPr>
        <w:t>4</w:t>
      </w:r>
      <w:r w:rsidR="007C2492">
        <w:rPr>
          <w:rFonts w:ascii="Open Sans" w:hAnsi="Open Sans" w:cs="Open Sans"/>
          <w:sz w:val="20"/>
          <w:szCs w:val="20"/>
        </w:rPr>
        <w:t xml:space="preserve"> hodin</w:t>
      </w:r>
      <w:r w:rsidRPr="00FD62A4">
        <w:rPr>
          <w:rFonts w:ascii="Open Sans" w:hAnsi="Open Sans" w:cs="Open Sans"/>
          <w:sz w:val="20"/>
          <w:szCs w:val="20"/>
        </w:rPr>
        <w:t>,</w:t>
      </w:r>
      <w:bookmarkEnd w:id="9"/>
    </w:p>
    <w:p w14:paraId="43570172" w14:textId="77777777"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sz w:val="20"/>
          <w:szCs w:val="20"/>
        </w:rPr>
        <w:t>záruční servis</w:t>
      </w:r>
      <w:r>
        <w:rPr>
          <w:rFonts w:ascii="Open Sans" w:hAnsi="Open Sans" w:cs="Open Sans"/>
          <w:sz w:val="20"/>
          <w:szCs w:val="20"/>
        </w:rPr>
        <w:t>,</w:t>
      </w:r>
    </w:p>
    <w:p w14:paraId="7BDF3F5D" w14:textId="77777777" w:rsidR="004A6AE7" w:rsidRPr="00101C5E" w:rsidRDefault="004A6AE7" w:rsidP="00C41127">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sz w:val="20"/>
          <w:szCs w:val="20"/>
        </w:rPr>
        <w:t>zajištění technické podpory</w:t>
      </w:r>
      <w:r>
        <w:rPr>
          <w:rFonts w:ascii="Open Sans" w:hAnsi="Open Sans" w:cs="Open Sans"/>
          <w:sz w:val="20"/>
          <w:szCs w:val="20"/>
        </w:rPr>
        <w:t>.</w:t>
      </w:r>
    </w:p>
    <w:p w14:paraId="3E8EC188" w14:textId="26610145"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bookmarkStart w:id="10" w:name="_Ref361227853"/>
      <w:r w:rsidRPr="00371901">
        <w:rPr>
          <w:rFonts w:ascii="Open Sans" w:hAnsi="Open Sans" w:cs="Open Sans"/>
          <w:sz w:val="20"/>
          <w:szCs w:val="20"/>
        </w:rPr>
        <w:t xml:space="preserve">Prodávající odpovídá za to, že </w:t>
      </w:r>
      <w:r>
        <w:rPr>
          <w:rFonts w:ascii="Open Sans" w:hAnsi="Open Sans" w:cs="Open Sans"/>
          <w:sz w:val="20"/>
          <w:szCs w:val="20"/>
          <w:lang w:eastAsia="en-US"/>
        </w:rPr>
        <w:t>Zařízení</w:t>
      </w:r>
      <w:r w:rsidRPr="00371901">
        <w:rPr>
          <w:rFonts w:ascii="Open Sans" w:hAnsi="Open Sans" w:cs="Open Sans"/>
          <w:sz w:val="20"/>
          <w:szCs w:val="20"/>
        </w:rPr>
        <w:t xml:space="preserve"> bud</w:t>
      </w:r>
      <w:r>
        <w:rPr>
          <w:rFonts w:ascii="Open Sans" w:hAnsi="Open Sans" w:cs="Open Sans"/>
          <w:sz w:val="20"/>
          <w:szCs w:val="20"/>
        </w:rPr>
        <w:t>e</w:t>
      </w:r>
      <w:r w:rsidRPr="00371901">
        <w:rPr>
          <w:rFonts w:ascii="Open Sans" w:hAnsi="Open Sans" w:cs="Open Sans"/>
          <w:sz w:val="20"/>
          <w:szCs w:val="20"/>
        </w:rPr>
        <w:t xml:space="preserve"> v souladu s touto Smlouvou včetně Příloh, platnými technickými a </w:t>
      </w:r>
      <w:r>
        <w:rPr>
          <w:rFonts w:ascii="Open Sans" w:hAnsi="Open Sans" w:cs="Open Sans"/>
          <w:sz w:val="20"/>
          <w:szCs w:val="20"/>
        </w:rPr>
        <w:t>kvalitativními normami, a že jej</w:t>
      </w:r>
      <w:r w:rsidRPr="00371901">
        <w:rPr>
          <w:rFonts w:ascii="Open Sans" w:hAnsi="Open Sans" w:cs="Open Sans"/>
          <w:sz w:val="20"/>
          <w:szCs w:val="20"/>
        </w:rPr>
        <w:t xml:space="preserve"> Kupující bude moci užívat k danému účelu.  V případě kolize norem platí vždy norma nebo ta její část, v níž jsou stanovena přísnější kritéria.</w:t>
      </w:r>
    </w:p>
    <w:p w14:paraId="05A343DE" w14:textId="77777777"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Pr>
          <w:rFonts w:ascii="Open Sans" w:hAnsi="Open Sans" w:cs="Open Sans"/>
          <w:sz w:val="20"/>
          <w:szCs w:val="20"/>
          <w:lang w:eastAsia="en-US"/>
        </w:rPr>
        <w:t>Zařízení</w:t>
      </w:r>
      <w:r>
        <w:rPr>
          <w:rFonts w:ascii="Open Sans" w:hAnsi="Open Sans" w:cs="Open Sans"/>
          <w:sz w:val="20"/>
          <w:szCs w:val="20"/>
        </w:rPr>
        <w:t xml:space="preserve"> a všechny jeho</w:t>
      </w:r>
      <w:r w:rsidRPr="00371901">
        <w:rPr>
          <w:rFonts w:ascii="Open Sans" w:hAnsi="Open Sans" w:cs="Open Sans"/>
          <w:sz w:val="20"/>
          <w:szCs w:val="20"/>
        </w:rPr>
        <w:t xml:space="preserve"> součásti musí být nové, nepoužité.</w:t>
      </w:r>
    </w:p>
    <w:p w14:paraId="636F5DBC"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DOBA PLNĚNÍ</w:t>
      </w:r>
      <w:bookmarkEnd w:id="10"/>
      <w:r w:rsidRPr="00371901">
        <w:rPr>
          <w:rFonts w:ascii="Open Sans" w:hAnsi="Open Sans" w:cs="Open Sans"/>
          <w:b/>
          <w:sz w:val="20"/>
          <w:szCs w:val="20"/>
          <w:u w:val="single"/>
        </w:rPr>
        <w:t xml:space="preserve"> </w:t>
      </w:r>
    </w:p>
    <w:p w14:paraId="5D18E494" w14:textId="65E13EC9" w:rsidR="00BF2118" w:rsidRPr="00BF2118" w:rsidRDefault="00BF2118" w:rsidP="00C41127">
      <w:pPr>
        <w:pStyle w:val="Odstavecseseznamem1"/>
        <w:numPr>
          <w:ilvl w:val="1"/>
          <w:numId w:val="1"/>
        </w:numPr>
        <w:spacing w:after="240"/>
        <w:jc w:val="both"/>
        <w:rPr>
          <w:rFonts w:ascii="Open Sans" w:hAnsi="Open Sans" w:cs="Open Sans"/>
          <w:b/>
          <w:bCs/>
          <w:sz w:val="20"/>
          <w:szCs w:val="20"/>
          <w:u w:val="single"/>
        </w:rPr>
      </w:pPr>
      <w:bookmarkStart w:id="11" w:name="_Ref425154575"/>
      <w:bookmarkStart w:id="12" w:name="_Ref397681741"/>
      <w:bookmarkStart w:id="13" w:name="_Ref379964163"/>
      <w:bookmarkStart w:id="14" w:name="_Ref381969739"/>
      <w:r w:rsidRPr="00E73DBE">
        <w:rPr>
          <w:rFonts w:ascii="Open Sans" w:hAnsi="Open Sans" w:cs="Open Sans"/>
          <w:sz w:val="20"/>
          <w:szCs w:val="20"/>
        </w:rPr>
        <w:t xml:space="preserve">Prodávající je povinen oznámit Kupujícímu termín dodání Zařízení v předstihu alespoň 2 týdnů. </w:t>
      </w:r>
      <w:r w:rsidR="00BC3970">
        <w:rPr>
          <w:rFonts w:ascii="Open Sans" w:hAnsi="Open Sans" w:cs="Open Sans"/>
          <w:sz w:val="20"/>
          <w:szCs w:val="20"/>
        </w:rPr>
        <w:t>T</w:t>
      </w:r>
      <w:r w:rsidR="00BC3970" w:rsidRPr="00E73DBE">
        <w:rPr>
          <w:rFonts w:ascii="Open Sans" w:hAnsi="Open Sans" w:cs="Open Sans"/>
          <w:sz w:val="20"/>
          <w:szCs w:val="20"/>
        </w:rPr>
        <w:t>ermín dodání</w:t>
      </w:r>
      <w:r w:rsidRPr="00E73DBE">
        <w:rPr>
          <w:rFonts w:ascii="Open Sans" w:hAnsi="Open Sans" w:cs="Open Sans"/>
          <w:sz w:val="20"/>
          <w:szCs w:val="20"/>
        </w:rPr>
        <w:t xml:space="preserve"> podléhá souhlasu Kupujícího.</w:t>
      </w:r>
    </w:p>
    <w:p w14:paraId="11C8967C" w14:textId="7A3AEAC2" w:rsidR="00495749" w:rsidRPr="00BF2118" w:rsidRDefault="004A6AE7" w:rsidP="00BF2118">
      <w:pPr>
        <w:pStyle w:val="Odstavecseseznamem1"/>
        <w:numPr>
          <w:ilvl w:val="1"/>
          <w:numId w:val="1"/>
        </w:numPr>
        <w:spacing w:after="240"/>
        <w:jc w:val="both"/>
        <w:rPr>
          <w:rFonts w:ascii="Open Sans" w:hAnsi="Open Sans" w:cs="Open Sans"/>
          <w:b/>
          <w:bCs/>
          <w:sz w:val="20"/>
          <w:szCs w:val="20"/>
          <w:u w:val="single"/>
        </w:rPr>
      </w:pPr>
      <w:bookmarkStart w:id="15" w:name="_Ref157233699"/>
      <w:r w:rsidRPr="00D30F1B">
        <w:rPr>
          <w:rFonts w:ascii="Open Sans" w:hAnsi="Open Sans" w:cs="Open Sans"/>
          <w:sz w:val="20"/>
          <w:szCs w:val="20"/>
        </w:rPr>
        <w:t>Prodávající se zavazuje</w:t>
      </w:r>
      <w:r w:rsidR="00323B53">
        <w:rPr>
          <w:rFonts w:ascii="Open Sans" w:hAnsi="Open Sans" w:cs="Open Sans"/>
          <w:sz w:val="20"/>
          <w:szCs w:val="20"/>
        </w:rPr>
        <w:t xml:space="preserve"> předat</w:t>
      </w:r>
      <w:r w:rsidRPr="00D30F1B">
        <w:rPr>
          <w:rFonts w:ascii="Open Sans" w:hAnsi="Open Sans" w:cs="Open Sans"/>
          <w:sz w:val="20"/>
          <w:szCs w:val="20"/>
        </w:rPr>
        <w:t xml:space="preserve"> </w:t>
      </w:r>
      <w:r w:rsidRPr="00D30F1B">
        <w:rPr>
          <w:rFonts w:ascii="Open Sans" w:hAnsi="Open Sans" w:cs="Open Sans"/>
          <w:sz w:val="20"/>
          <w:szCs w:val="20"/>
          <w:lang w:eastAsia="en-US"/>
        </w:rPr>
        <w:t>Zařízení</w:t>
      </w:r>
      <w:r w:rsidR="00323B53">
        <w:rPr>
          <w:rFonts w:ascii="Open Sans" w:hAnsi="Open Sans" w:cs="Open Sans"/>
          <w:sz w:val="20"/>
          <w:szCs w:val="20"/>
          <w:lang w:eastAsia="en-US"/>
        </w:rPr>
        <w:t xml:space="preserve"> po jeho instalaci v místě plněn</w:t>
      </w:r>
      <w:r w:rsidR="00323B53" w:rsidRPr="00D35E3D">
        <w:rPr>
          <w:rFonts w:ascii="Open Sans" w:hAnsi="Open Sans" w:cs="Open Sans"/>
          <w:sz w:val="20"/>
          <w:szCs w:val="20"/>
          <w:lang w:eastAsia="en-US"/>
        </w:rPr>
        <w:t>í</w:t>
      </w:r>
      <w:r w:rsidR="00D81DF0" w:rsidRPr="00D35E3D">
        <w:rPr>
          <w:rFonts w:ascii="Open Sans" w:hAnsi="Open Sans" w:cs="Open Sans"/>
          <w:b/>
          <w:bCs/>
          <w:sz w:val="20"/>
          <w:szCs w:val="20"/>
        </w:rPr>
        <w:t xml:space="preserve"> do </w:t>
      </w:r>
      <w:r w:rsidR="007B45B9">
        <w:rPr>
          <w:rFonts w:ascii="Open Sans" w:hAnsi="Open Sans" w:cs="Open Sans"/>
          <w:b/>
          <w:bCs/>
          <w:sz w:val="20"/>
          <w:szCs w:val="20"/>
        </w:rPr>
        <w:t>16 týdnů</w:t>
      </w:r>
      <w:r w:rsidRPr="00FC5C81">
        <w:rPr>
          <w:rFonts w:ascii="Open Sans" w:hAnsi="Open Sans" w:cs="Open Sans"/>
          <w:sz w:val="20"/>
          <w:szCs w:val="20"/>
        </w:rPr>
        <w:t xml:space="preserve"> od</w:t>
      </w:r>
      <w:r w:rsidRPr="006D7836">
        <w:rPr>
          <w:rFonts w:ascii="Open Sans" w:hAnsi="Open Sans" w:cs="Open Sans"/>
          <w:sz w:val="20"/>
          <w:szCs w:val="20"/>
        </w:rPr>
        <w:t>e dne uzavření Smlouvy</w:t>
      </w:r>
      <w:r w:rsidR="003E2C97">
        <w:rPr>
          <w:rFonts w:ascii="Open Sans" w:hAnsi="Open Sans" w:cs="Open Sans"/>
          <w:sz w:val="20"/>
          <w:szCs w:val="20"/>
        </w:rPr>
        <w:t xml:space="preserve">, </w:t>
      </w:r>
      <w:proofErr w:type="spellStart"/>
      <w:r w:rsidR="003E2C97" w:rsidRPr="00D35E3D">
        <w:rPr>
          <w:rFonts w:ascii="Open Sans" w:hAnsi="Open Sans" w:cs="Open Sans"/>
          <w:b/>
          <w:bCs/>
          <w:sz w:val="20"/>
          <w:szCs w:val="20"/>
        </w:rPr>
        <w:t>nepozději</w:t>
      </w:r>
      <w:proofErr w:type="spellEnd"/>
      <w:r w:rsidR="003E2C97" w:rsidRPr="00D35E3D">
        <w:rPr>
          <w:rFonts w:ascii="Open Sans" w:hAnsi="Open Sans" w:cs="Open Sans"/>
          <w:b/>
          <w:bCs/>
          <w:sz w:val="20"/>
          <w:szCs w:val="20"/>
        </w:rPr>
        <w:t xml:space="preserve"> však dne 28. 12. 2026</w:t>
      </w:r>
      <w:r w:rsidRPr="006D7836">
        <w:rPr>
          <w:rFonts w:ascii="Open Sans" w:hAnsi="Open Sans" w:cs="Open Sans"/>
          <w:sz w:val="20"/>
          <w:szCs w:val="20"/>
        </w:rPr>
        <w:t>.</w:t>
      </w:r>
      <w:bookmarkEnd w:id="15"/>
    </w:p>
    <w:bookmarkEnd w:id="11"/>
    <w:bookmarkEnd w:id="12"/>
    <w:bookmarkEnd w:id="13"/>
    <w:bookmarkEnd w:id="14"/>
    <w:p w14:paraId="3728AC89"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CENA, FAKTURACE, PLACENÍ</w:t>
      </w:r>
      <w:r w:rsidRPr="00371901">
        <w:rPr>
          <w:rFonts w:ascii="Open Sans" w:hAnsi="Open Sans" w:cs="Open Sans"/>
          <w:b/>
          <w:sz w:val="20"/>
          <w:szCs w:val="20"/>
          <w:u w:val="single"/>
        </w:rPr>
        <w:t xml:space="preserve"> </w:t>
      </w:r>
    </w:p>
    <w:p w14:paraId="2E6FE03C" w14:textId="77777777" w:rsidR="004A6AE7" w:rsidRPr="004631EC" w:rsidRDefault="004A6AE7" w:rsidP="00C41127">
      <w:pPr>
        <w:pStyle w:val="Odstavecseseznamem1"/>
        <w:numPr>
          <w:ilvl w:val="1"/>
          <w:numId w:val="1"/>
        </w:numPr>
        <w:spacing w:after="240"/>
        <w:jc w:val="both"/>
        <w:rPr>
          <w:rFonts w:ascii="Open Sans" w:hAnsi="Open Sans" w:cs="Open Sans"/>
          <w:b/>
          <w:bCs/>
          <w:sz w:val="20"/>
          <w:szCs w:val="20"/>
          <w:u w:val="single"/>
        </w:rPr>
      </w:pPr>
      <w:r w:rsidRPr="004631EC">
        <w:rPr>
          <w:rFonts w:ascii="Open Sans" w:hAnsi="Open Sans" w:cs="Open Sans"/>
          <w:sz w:val="20"/>
          <w:szCs w:val="20"/>
        </w:rPr>
        <w:t xml:space="preserve">Kupní cena vychází z Nabídky a činí </w:t>
      </w:r>
      <w:r w:rsidRPr="004631EC">
        <w:rPr>
          <w:rFonts w:ascii="Open Sans" w:hAnsi="Open Sans" w:cs="Open Sans"/>
          <w:b/>
          <w:sz w:val="20"/>
          <w:szCs w:val="20"/>
          <w:highlight w:val="yellow"/>
        </w:rPr>
        <w:t>________</w:t>
      </w:r>
      <w:r w:rsidRPr="004631EC">
        <w:rPr>
          <w:rFonts w:ascii="Open Sans" w:hAnsi="Open Sans" w:cs="Open Sans"/>
          <w:b/>
          <w:sz w:val="20"/>
          <w:szCs w:val="20"/>
        </w:rPr>
        <w:t xml:space="preserve"> Kč</w:t>
      </w:r>
      <w:r w:rsidRPr="004631EC">
        <w:rPr>
          <w:rFonts w:ascii="Open Sans" w:hAnsi="Open Sans" w:cs="Open Sans"/>
          <w:sz w:val="20"/>
          <w:szCs w:val="20"/>
        </w:rPr>
        <w:t xml:space="preserve"> (slovy: </w:t>
      </w:r>
      <w:r w:rsidRPr="004631EC">
        <w:rPr>
          <w:rFonts w:ascii="Open Sans" w:hAnsi="Open Sans" w:cs="Open Sans"/>
          <w:sz w:val="20"/>
          <w:szCs w:val="20"/>
          <w:highlight w:val="yellow"/>
        </w:rPr>
        <w:t>___________</w:t>
      </w:r>
      <w:r w:rsidRPr="004631EC">
        <w:rPr>
          <w:rFonts w:ascii="Open Sans" w:hAnsi="Open Sans" w:cs="Open Sans"/>
          <w:sz w:val="20"/>
          <w:szCs w:val="20"/>
        </w:rPr>
        <w:t xml:space="preserve">) </w:t>
      </w:r>
      <w:r w:rsidRPr="004631EC">
        <w:rPr>
          <w:rFonts w:ascii="Open Sans" w:hAnsi="Open Sans" w:cs="Open Sans"/>
          <w:color w:val="FF0000"/>
          <w:sz w:val="20"/>
          <w:szCs w:val="20"/>
        </w:rPr>
        <w:t>(doplní účastník zadávacího řízení)</w:t>
      </w:r>
      <w:r w:rsidRPr="004631EC">
        <w:rPr>
          <w:rFonts w:ascii="Open Sans" w:hAnsi="Open Sans" w:cs="Open Sans"/>
          <w:sz w:val="20"/>
          <w:szCs w:val="20"/>
        </w:rPr>
        <w:t xml:space="preserve"> bez daně z přidané hodnoty (dále jen </w:t>
      </w:r>
      <w:r w:rsidRPr="004631EC">
        <w:rPr>
          <w:rFonts w:ascii="Open Sans" w:hAnsi="Open Sans" w:cs="Open Sans"/>
          <w:b/>
          <w:bCs/>
          <w:sz w:val="20"/>
          <w:szCs w:val="20"/>
        </w:rPr>
        <w:t>„Kupní Cena“</w:t>
      </w:r>
      <w:r w:rsidRPr="004631EC">
        <w:rPr>
          <w:rFonts w:ascii="Open Sans" w:hAnsi="Open Sans" w:cs="Open Sans"/>
          <w:sz w:val="20"/>
          <w:szCs w:val="20"/>
        </w:rPr>
        <w:t>).</w:t>
      </w:r>
    </w:p>
    <w:p w14:paraId="14FA16D2" w14:textId="77777777" w:rsidR="004A6AE7" w:rsidRPr="00121A66"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 xml:space="preserve">Kupní Cena zahrnuje veškeré plnění Prodávajícího směřující ke splnění požadavků Kupujícího </w:t>
      </w:r>
      <w:r w:rsidRPr="00121A66">
        <w:rPr>
          <w:rFonts w:ascii="Open Sans" w:hAnsi="Open Sans" w:cs="Open Sans"/>
          <w:sz w:val="20"/>
          <w:szCs w:val="20"/>
        </w:rPr>
        <w:t xml:space="preserve">dle této Smlouvy, včetně veškerých poplatků, cla, pojištění, nákladů na dopravu apod. </w:t>
      </w:r>
    </w:p>
    <w:p w14:paraId="594A3288" w14:textId="3AF9E9D2" w:rsidR="004A6AE7" w:rsidRPr="008A40C8" w:rsidRDefault="004A6AE7" w:rsidP="00C41127">
      <w:pPr>
        <w:pStyle w:val="Odstavecseseznamem1"/>
        <w:numPr>
          <w:ilvl w:val="1"/>
          <w:numId w:val="1"/>
        </w:numPr>
        <w:spacing w:after="240"/>
        <w:jc w:val="both"/>
        <w:rPr>
          <w:rFonts w:ascii="Open Sans" w:hAnsi="Open Sans" w:cs="Open Sans"/>
          <w:bCs/>
          <w:sz w:val="20"/>
          <w:szCs w:val="20"/>
        </w:rPr>
      </w:pPr>
      <w:bookmarkStart w:id="16" w:name="_Ref535501756"/>
      <w:bookmarkStart w:id="17" w:name="_Ref412464637"/>
      <w:r w:rsidRPr="00D30F1B">
        <w:rPr>
          <w:rFonts w:ascii="Open Sans" w:hAnsi="Open Sans" w:cs="Open Sans"/>
          <w:sz w:val="20"/>
          <w:szCs w:val="20"/>
        </w:rPr>
        <w:t xml:space="preserve">Kupní Cenu je Prodávající oprávněn fakturovat po řádném </w:t>
      </w:r>
      <w:r w:rsidR="00413AAC">
        <w:rPr>
          <w:rFonts w:ascii="Open Sans" w:hAnsi="Open Sans" w:cs="Open Sans"/>
          <w:sz w:val="20"/>
          <w:szCs w:val="20"/>
        </w:rPr>
        <w:t>odevzdán</w:t>
      </w:r>
      <w:r w:rsidRPr="00D30F1B">
        <w:rPr>
          <w:rFonts w:ascii="Open Sans" w:hAnsi="Open Sans" w:cs="Open Sans"/>
          <w:sz w:val="20"/>
          <w:szCs w:val="20"/>
        </w:rPr>
        <w:t xml:space="preserve">í </w:t>
      </w:r>
      <w:r w:rsidRPr="00D30F1B">
        <w:rPr>
          <w:rFonts w:ascii="Open Sans" w:hAnsi="Open Sans" w:cs="Open Sans"/>
          <w:sz w:val="20"/>
          <w:szCs w:val="20"/>
          <w:lang w:eastAsia="en-US"/>
        </w:rPr>
        <w:t>Zařízení</w:t>
      </w:r>
      <w:r w:rsidRPr="00D30F1B">
        <w:rPr>
          <w:rFonts w:ascii="Open Sans" w:hAnsi="Open Sans" w:cs="Open Sans"/>
          <w:sz w:val="20"/>
          <w:szCs w:val="20"/>
        </w:rPr>
        <w:t xml:space="preserve"> dle </w:t>
      </w:r>
      <w:r w:rsidR="00965A6C">
        <w:rPr>
          <w:rFonts w:ascii="Open Sans" w:hAnsi="Open Sans" w:cs="Open Sans"/>
          <w:sz w:val="20"/>
          <w:szCs w:val="20"/>
        </w:rPr>
        <w:t>čl</w:t>
      </w:r>
      <w:r w:rsidRPr="00D30F1B">
        <w:rPr>
          <w:rFonts w:ascii="Open Sans" w:hAnsi="Open Sans" w:cs="Open Sans"/>
          <w:sz w:val="20"/>
          <w:szCs w:val="20"/>
        </w:rPr>
        <w:t xml:space="preserve">. </w:t>
      </w:r>
      <w:r w:rsidR="00553006">
        <w:rPr>
          <w:rFonts w:ascii="Open Sans" w:hAnsi="Open Sans" w:cs="Open Sans"/>
          <w:sz w:val="20"/>
          <w:szCs w:val="20"/>
        </w:rPr>
        <w:fldChar w:fldCharType="begin"/>
      </w:r>
      <w:r w:rsidR="00553006">
        <w:rPr>
          <w:rFonts w:ascii="Open Sans" w:hAnsi="Open Sans" w:cs="Open Sans"/>
          <w:sz w:val="20"/>
          <w:szCs w:val="20"/>
        </w:rPr>
        <w:instrText xml:space="preserve"> REF _Ref168291146 \r \h </w:instrText>
      </w:r>
      <w:r w:rsidR="00553006">
        <w:rPr>
          <w:rFonts w:ascii="Open Sans" w:hAnsi="Open Sans" w:cs="Open Sans"/>
          <w:sz w:val="20"/>
          <w:szCs w:val="20"/>
        </w:rPr>
      </w:r>
      <w:r w:rsidR="00553006">
        <w:rPr>
          <w:rFonts w:ascii="Open Sans" w:hAnsi="Open Sans" w:cs="Open Sans"/>
          <w:sz w:val="20"/>
          <w:szCs w:val="20"/>
        </w:rPr>
        <w:fldChar w:fldCharType="separate"/>
      </w:r>
      <w:r w:rsidR="00B6369B">
        <w:rPr>
          <w:rFonts w:ascii="Open Sans" w:hAnsi="Open Sans" w:cs="Open Sans"/>
          <w:sz w:val="20"/>
          <w:szCs w:val="20"/>
        </w:rPr>
        <w:t>9</w:t>
      </w:r>
      <w:r w:rsidR="00553006">
        <w:rPr>
          <w:rFonts w:ascii="Open Sans" w:hAnsi="Open Sans" w:cs="Open Sans"/>
          <w:sz w:val="20"/>
          <w:szCs w:val="20"/>
        </w:rPr>
        <w:fldChar w:fldCharType="end"/>
      </w:r>
      <w:r w:rsidR="00553006">
        <w:rPr>
          <w:rFonts w:ascii="Open Sans" w:hAnsi="Open Sans" w:cs="Open Sans"/>
          <w:sz w:val="20"/>
          <w:szCs w:val="20"/>
        </w:rPr>
        <w:t>.</w:t>
      </w:r>
      <w:r w:rsidRPr="002E3FAE">
        <w:rPr>
          <w:rFonts w:ascii="Open Sans" w:hAnsi="Open Sans" w:cs="Open Sans"/>
          <w:sz w:val="20"/>
          <w:szCs w:val="20"/>
        </w:rPr>
        <w:t xml:space="preserve"> Smlouvy</w:t>
      </w:r>
      <w:bookmarkEnd w:id="16"/>
      <w:r w:rsidR="008A3C65">
        <w:rPr>
          <w:rFonts w:ascii="Open Sans" w:hAnsi="Open Sans" w:cs="Open Sans"/>
          <w:sz w:val="20"/>
          <w:szCs w:val="20"/>
        </w:rPr>
        <w:t xml:space="preserve"> a </w:t>
      </w:r>
      <w:r w:rsidR="00495749">
        <w:rPr>
          <w:rFonts w:ascii="Open Sans" w:hAnsi="Open Sans" w:cs="Open Sans"/>
          <w:sz w:val="20"/>
          <w:szCs w:val="20"/>
        </w:rPr>
        <w:t>v</w:t>
      </w:r>
      <w:r w:rsidR="0065308E">
        <w:rPr>
          <w:rFonts w:ascii="Open Sans" w:hAnsi="Open Sans" w:cs="Open Sans"/>
          <w:sz w:val="20"/>
          <w:szCs w:val="20"/>
        </w:rPr>
        <w:t> </w:t>
      </w:r>
      <w:r w:rsidR="00495749">
        <w:rPr>
          <w:rFonts w:ascii="Open Sans" w:hAnsi="Open Sans" w:cs="Open Sans"/>
          <w:sz w:val="20"/>
          <w:szCs w:val="20"/>
        </w:rPr>
        <w:t>případě</w:t>
      </w:r>
      <w:r w:rsidR="0065308E">
        <w:rPr>
          <w:rFonts w:ascii="Open Sans" w:hAnsi="Open Sans" w:cs="Open Sans"/>
          <w:sz w:val="20"/>
          <w:szCs w:val="20"/>
        </w:rPr>
        <w:t>, že bude Zařízení</w:t>
      </w:r>
      <w:r w:rsidR="00495749">
        <w:rPr>
          <w:rFonts w:ascii="Open Sans" w:hAnsi="Open Sans" w:cs="Open Sans"/>
          <w:sz w:val="20"/>
          <w:szCs w:val="20"/>
        </w:rPr>
        <w:t xml:space="preserve"> </w:t>
      </w:r>
      <w:r w:rsidR="0065308E">
        <w:rPr>
          <w:rFonts w:ascii="Open Sans" w:hAnsi="Open Sans" w:cs="Open Sans"/>
          <w:sz w:val="20"/>
          <w:szCs w:val="20"/>
        </w:rPr>
        <w:t>do</w:t>
      </w:r>
      <w:r w:rsidR="00495749">
        <w:rPr>
          <w:rFonts w:ascii="Open Sans" w:hAnsi="Open Sans" w:cs="Open Sans"/>
          <w:sz w:val="20"/>
          <w:szCs w:val="20"/>
        </w:rPr>
        <w:t>dán</w:t>
      </w:r>
      <w:r w:rsidR="0065308E">
        <w:rPr>
          <w:rFonts w:ascii="Open Sans" w:hAnsi="Open Sans" w:cs="Open Sans"/>
          <w:sz w:val="20"/>
          <w:szCs w:val="20"/>
        </w:rPr>
        <w:t xml:space="preserve">o </w:t>
      </w:r>
      <w:r w:rsidR="00495749">
        <w:rPr>
          <w:rFonts w:ascii="Open Sans" w:hAnsi="Open Sans" w:cs="Open Sans"/>
          <w:sz w:val="20"/>
          <w:szCs w:val="20"/>
        </w:rPr>
        <w:t>s </w:t>
      </w:r>
      <w:r w:rsidRPr="002E3FAE">
        <w:rPr>
          <w:rFonts w:ascii="Open Sans" w:hAnsi="Open Sans" w:cs="Open Sans"/>
          <w:sz w:val="20"/>
          <w:szCs w:val="20"/>
        </w:rPr>
        <w:t>vad</w:t>
      </w:r>
      <w:r w:rsidR="00495749">
        <w:rPr>
          <w:rFonts w:ascii="Open Sans" w:hAnsi="Open Sans" w:cs="Open Sans"/>
          <w:sz w:val="20"/>
          <w:szCs w:val="20"/>
        </w:rPr>
        <w:t xml:space="preserve">ami </w:t>
      </w:r>
      <w:r w:rsidRPr="002E3FAE">
        <w:rPr>
          <w:rFonts w:ascii="Open Sans" w:hAnsi="Open Sans" w:cs="Open Sans"/>
          <w:sz w:val="20"/>
          <w:szCs w:val="20"/>
        </w:rPr>
        <w:t xml:space="preserve">nebo </w:t>
      </w:r>
      <w:proofErr w:type="gramStart"/>
      <w:r w:rsidRPr="002E3FAE">
        <w:rPr>
          <w:rFonts w:ascii="Open Sans" w:hAnsi="Open Sans" w:cs="Open Sans"/>
          <w:sz w:val="20"/>
          <w:szCs w:val="20"/>
        </w:rPr>
        <w:t>nedodělk</w:t>
      </w:r>
      <w:r w:rsidR="00495749">
        <w:rPr>
          <w:rFonts w:ascii="Open Sans" w:hAnsi="Open Sans" w:cs="Open Sans"/>
          <w:sz w:val="20"/>
          <w:szCs w:val="20"/>
        </w:rPr>
        <w:t xml:space="preserve">y </w:t>
      </w:r>
      <w:r w:rsidRPr="002E3FAE">
        <w:rPr>
          <w:rFonts w:ascii="Open Sans" w:hAnsi="Open Sans" w:cs="Open Sans"/>
          <w:sz w:val="20"/>
          <w:szCs w:val="20"/>
        </w:rPr>
        <w:t xml:space="preserve"> dle</w:t>
      </w:r>
      <w:proofErr w:type="gramEnd"/>
      <w:r w:rsidRPr="002E3FAE">
        <w:rPr>
          <w:rFonts w:ascii="Open Sans" w:hAnsi="Open Sans" w:cs="Open Sans"/>
          <w:sz w:val="20"/>
          <w:szCs w:val="20"/>
        </w:rPr>
        <w:t xml:space="preserve"> odst. </w:t>
      </w:r>
      <w:r w:rsidRPr="002E3FAE">
        <w:rPr>
          <w:rFonts w:ascii="Open Sans" w:hAnsi="Open Sans" w:cs="Open Sans"/>
          <w:sz w:val="20"/>
          <w:szCs w:val="20"/>
        </w:rPr>
        <w:fldChar w:fldCharType="begin"/>
      </w:r>
      <w:r w:rsidRPr="002E3FAE">
        <w:rPr>
          <w:rFonts w:ascii="Open Sans" w:hAnsi="Open Sans" w:cs="Open Sans"/>
          <w:sz w:val="20"/>
          <w:szCs w:val="20"/>
        </w:rPr>
        <w:instrText xml:space="preserve"> REF _Ref535332618 \r \h  \* MERGEFORMAT </w:instrText>
      </w:r>
      <w:r w:rsidRPr="002E3FAE">
        <w:rPr>
          <w:rFonts w:ascii="Open Sans" w:hAnsi="Open Sans" w:cs="Open Sans"/>
          <w:sz w:val="20"/>
          <w:szCs w:val="20"/>
        </w:rPr>
      </w:r>
      <w:r w:rsidRPr="002E3FAE">
        <w:rPr>
          <w:rFonts w:ascii="Open Sans" w:hAnsi="Open Sans" w:cs="Open Sans"/>
          <w:sz w:val="20"/>
          <w:szCs w:val="20"/>
        </w:rPr>
        <w:fldChar w:fldCharType="separate"/>
      </w:r>
      <w:r w:rsidR="00B6369B">
        <w:rPr>
          <w:rFonts w:ascii="Open Sans" w:hAnsi="Open Sans" w:cs="Open Sans"/>
          <w:sz w:val="20"/>
          <w:szCs w:val="20"/>
        </w:rPr>
        <w:t>9.7</w:t>
      </w:r>
      <w:r w:rsidRPr="002E3FAE">
        <w:rPr>
          <w:rFonts w:ascii="Open Sans" w:hAnsi="Open Sans" w:cs="Open Sans"/>
          <w:sz w:val="20"/>
          <w:szCs w:val="20"/>
        </w:rPr>
        <w:fldChar w:fldCharType="end"/>
      </w:r>
      <w:r w:rsidRPr="002E3FAE">
        <w:rPr>
          <w:rFonts w:ascii="Open Sans" w:hAnsi="Open Sans" w:cs="Open Sans"/>
          <w:sz w:val="20"/>
          <w:szCs w:val="20"/>
        </w:rPr>
        <w:t xml:space="preserve"> Smlouvy</w:t>
      </w:r>
      <w:r w:rsidR="0004160A">
        <w:rPr>
          <w:rFonts w:ascii="Open Sans" w:hAnsi="Open Sans" w:cs="Open Sans"/>
          <w:sz w:val="20"/>
          <w:szCs w:val="20"/>
        </w:rPr>
        <w:t>,</w:t>
      </w:r>
      <w:r w:rsidR="001042C9">
        <w:rPr>
          <w:rFonts w:ascii="Open Sans" w:hAnsi="Open Sans" w:cs="Open Sans"/>
          <w:sz w:val="20"/>
          <w:szCs w:val="20"/>
        </w:rPr>
        <w:t xml:space="preserve"> pak</w:t>
      </w:r>
      <w:r w:rsidR="00495749">
        <w:rPr>
          <w:rFonts w:ascii="Open Sans" w:hAnsi="Open Sans" w:cs="Open Sans"/>
          <w:sz w:val="20"/>
          <w:szCs w:val="20"/>
        </w:rPr>
        <w:t xml:space="preserve"> teprve po jejich odstranění</w:t>
      </w:r>
      <w:r w:rsidRPr="002E3FAE">
        <w:rPr>
          <w:rFonts w:ascii="Open Sans" w:hAnsi="Open Sans" w:cs="Open Sans"/>
          <w:sz w:val="20"/>
          <w:szCs w:val="20"/>
        </w:rPr>
        <w:t>.</w:t>
      </w:r>
      <w:r w:rsidRPr="002E3FAE">
        <w:rPr>
          <w:rFonts w:ascii="Open Sans" w:hAnsi="Open Sans" w:cs="Open Sans"/>
          <w:bCs/>
          <w:sz w:val="20"/>
          <w:szCs w:val="20"/>
        </w:rPr>
        <w:t xml:space="preserve"> </w:t>
      </w:r>
      <w:r w:rsidRPr="002E3FAE">
        <w:rPr>
          <w:rFonts w:ascii="Open Sans" w:hAnsi="Open Sans" w:cs="Open Sans"/>
          <w:sz w:val="20"/>
          <w:szCs w:val="20"/>
        </w:rPr>
        <w:t>Daň z přidané hodnoty vypořádají Smluvní strany dle platných českých právních předpisů</w:t>
      </w:r>
      <w:r w:rsidRPr="008A40C8">
        <w:rPr>
          <w:rFonts w:ascii="Open Sans" w:hAnsi="Open Sans" w:cs="Open Sans"/>
          <w:sz w:val="20"/>
          <w:szCs w:val="20"/>
        </w:rPr>
        <w:t>.</w:t>
      </w:r>
    </w:p>
    <w:p w14:paraId="0E8166BF" w14:textId="33DA172E" w:rsidR="004A6AE7" w:rsidRPr="00371901" w:rsidRDefault="00050A20"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Pr>
          <w:rFonts w:ascii="Open Sans" w:hAnsi="Open Sans" w:cs="Open Sans"/>
          <w:sz w:val="20"/>
          <w:szCs w:val="20"/>
        </w:rPr>
        <w:t>F</w:t>
      </w:r>
      <w:r w:rsidRPr="00371901">
        <w:rPr>
          <w:rFonts w:ascii="Open Sans" w:hAnsi="Open Sans" w:cs="Open Sans"/>
          <w:sz w:val="20"/>
          <w:szCs w:val="20"/>
        </w:rPr>
        <w:t>aktury</w:t>
      </w:r>
      <w:r>
        <w:rPr>
          <w:rFonts w:ascii="Open Sans" w:hAnsi="Open Sans" w:cs="Open Sans"/>
          <w:sz w:val="20"/>
          <w:szCs w:val="20"/>
        </w:rPr>
        <w:t xml:space="preserve"> –</w:t>
      </w:r>
      <w:r w:rsidRPr="00371901">
        <w:rPr>
          <w:rFonts w:ascii="Open Sans" w:hAnsi="Open Sans" w:cs="Open Sans"/>
          <w:sz w:val="20"/>
          <w:szCs w:val="20"/>
        </w:rPr>
        <w:t xml:space="preserve"> </w:t>
      </w:r>
      <w:r>
        <w:rPr>
          <w:rFonts w:ascii="Open Sans" w:hAnsi="Open Sans" w:cs="Open Sans"/>
          <w:sz w:val="20"/>
          <w:szCs w:val="20"/>
        </w:rPr>
        <w:t>d</w:t>
      </w:r>
      <w:r w:rsidR="004A6AE7" w:rsidRPr="00371901">
        <w:rPr>
          <w:rFonts w:ascii="Open Sans" w:hAnsi="Open Sans" w:cs="Open Sans"/>
          <w:sz w:val="20"/>
          <w:szCs w:val="20"/>
        </w:rPr>
        <w:t>aňové</w:t>
      </w:r>
      <w:r>
        <w:rPr>
          <w:rFonts w:ascii="Open Sans" w:hAnsi="Open Sans" w:cs="Open Sans"/>
          <w:sz w:val="20"/>
          <w:szCs w:val="20"/>
        </w:rPr>
        <w:t xml:space="preserve"> </w:t>
      </w:r>
      <w:r w:rsidR="004A6AE7" w:rsidRPr="00371901">
        <w:rPr>
          <w:rFonts w:ascii="Open Sans" w:hAnsi="Open Sans" w:cs="Open Sans"/>
          <w:sz w:val="20"/>
          <w:szCs w:val="20"/>
        </w:rPr>
        <w:t>doklady vystavené Prodávajícím na základě této Smlouvy musí obsahovat všechny náležitosti stanovené zákonem č. 235/2004 Sb., o dani z přidané hodnoty, v platném znění</w:t>
      </w:r>
      <w:r w:rsidR="00D470A1">
        <w:rPr>
          <w:rFonts w:ascii="Open Sans" w:hAnsi="Open Sans" w:cs="Open Sans"/>
          <w:sz w:val="20"/>
          <w:szCs w:val="20"/>
        </w:rPr>
        <w:t xml:space="preserve"> a</w:t>
      </w:r>
      <w:r w:rsidR="004A6AE7">
        <w:rPr>
          <w:rFonts w:ascii="Open Sans" w:hAnsi="Open Sans" w:cs="Open Sans"/>
          <w:sz w:val="20"/>
          <w:szCs w:val="20"/>
        </w:rPr>
        <w:t xml:space="preserve"> </w:t>
      </w:r>
      <w:r w:rsidR="004A6AE7" w:rsidRPr="00371901">
        <w:rPr>
          <w:rFonts w:ascii="Open Sans" w:hAnsi="Open Sans" w:cs="Open Sans"/>
          <w:sz w:val="20"/>
          <w:szCs w:val="20"/>
        </w:rPr>
        <w:t>číslo této Smlouvy</w:t>
      </w:r>
      <w:bookmarkEnd w:id="17"/>
      <w:r w:rsidR="00042504">
        <w:rPr>
          <w:rFonts w:ascii="Open Sans" w:hAnsi="Open Sans" w:cs="Open Sans"/>
          <w:sz w:val="20"/>
          <w:szCs w:val="20"/>
        </w:rPr>
        <w:t>.</w:t>
      </w:r>
    </w:p>
    <w:p w14:paraId="154F70FA" w14:textId="328C3612"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 xml:space="preserve">Kupující preferuje elektronickou fakturaci na elektronickou adresu </w:t>
      </w:r>
      <w:hyperlink r:id="rId12">
        <w:r w:rsidRPr="00371901">
          <w:rPr>
            <w:rStyle w:val="InternetLink"/>
            <w:rFonts w:ascii="Open Sans" w:hAnsi="Open Sans" w:cs="Open Sans"/>
            <w:sz w:val="20"/>
            <w:szCs w:val="20"/>
          </w:rPr>
          <w:t>efaktury@fzu.cz</w:t>
        </w:r>
      </w:hyperlink>
      <w:r w:rsidRPr="00371901">
        <w:rPr>
          <w:rFonts w:ascii="Open Sans" w:hAnsi="Open Sans" w:cs="Open Sans"/>
          <w:sz w:val="20"/>
          <w:szCs w:val="20"/>
        </w:rPr>
        <w:t xml:space="preserve">. Vystavené </w:t>
      </w:r>
      <w:r w:rsidR="001042C9">
        <w:rPr>
          <w:rFonts w:ascii="Open Sans" w:hAnsi="Open Sans" w:cs="Open Sans"/>
          <w:sz w:val="20"/>
          <w:szCs w:val="20"/>
        </w:rPr>
        <w:t>faktury</w:t>
      </w:r>
      <w:r w:rsidRPr="00371901">
        <w:rPr>
          <w:rFonts w:ascii="Open Sans" w:hAnsi="Open Sans" w:cs="Open Sans"/>
          <w:sz w:val="20"/>
          <w:szCs w:val="20"/>
        </w:rPr>
        <w:t xml:space="preserve"> nesmí být v rozporu s mezinárodními dohodami o zamezení dvojího zdanění, budou-li se na konkrétní případ vztahovat.</w:t>
      </w:r>
    </w:p>
    <w:p w14:paraId="23ADD427" w14:textId="050A007B"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 xml:space="preserve">Lhůta splatnosti </w:t>
      </w:r>
      <w:r w:rsidR="00050A20">
        <w:rPr>
          <w:rFonts w:ascii="Open Sans" w:hAnsi="Open Sans" w:cs="Open Sans"/>
          <w:sz w:val="20"/>
          <w:szCs w:val="20"/>
        </w:rPr>
        <w:t>faktur</w:t>
      </w:r>
      <w:r w:rsidRPr="00371901">
        <w:rPr>
          <w:rFonts w:ascii="Open Sans" w:hAnsi="Open Sans" w:cs="Open Sans"/>
          <w:sz w:val="20"/>
          <w:szCs w:val="20"/>
        </w:rPr>
        <w:t xml:space="preserve"> je třicet (30) dnů od data jejich doručení Kupujícímu. Zaplacením účtované částky se rozumí den jejího odeslání na účet Prodávajícího.</w:t>
      </w:r>
    </w:p>
    <w:p w14:paraId="5EB0B1E2" w14:textId="23A1C491"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Pokud</w:t>
      </w:r>
      <w:r>
        <w:rPr>
          <w:rFonts w:ascii="Open Sans" w:hAnsi="Open Sans" w:cs="Open Sans"/>
          <w:sz w:val="20"/>
          <w:szCs w:val="20"/>
        </w:rPr>
        <w:t xml:space="preserve"> </w:t>
      </w:r>
      <w:r w:rsidRPr="00371901">
        <w:rPr>
          <w:rFonts w:ascii="Open Sans" w:hAnsi="Open Sans" w:cs="Open Sans"/>
          <w:sz w:val="20"/>
          <w:szCs w:val="20"/>
        </w:rPr>
        <w:t>faktura nebude vystaven</w:t>
      </w:r>
      <w:r>
        <w:rPr>
          <w:rFonts w:ascii="Open Sans" w:hAnsi="Open Sans" w:cs="Open Sans"/>
          <w:sz w:val="20"/>
          <w:szCs w:val="20"/>
        </w:rPr>
        <w:t>a</w:t>
      </w:r>
      <w:r w:rsidRPr="00371901">
        <w:rPr>
          <w:rFonts w:ascii="Open Sans" w:hAnsi="Open Sans" w:cs="Open Sans"/>
          <w:sz w:val="20"/>
          <w:szCs w:val="20"/>
        </w:rPr>
        <w:t xml:space="preserve"> v souladu s platebními podmínkami stanovenými Smlouvou nebo nebude splňovat požadované zákonné náležitosti, je Kupující oprávněn </w:t>
      </w:r>
      <w:r>
        <w:rPr>
          <w:rFonts w:ascii="Open Sans" w:hAnsi="Open Sans" w:cs="Open Sans"/>
          <w:sz w:val="20"/>
          <w:szCs w:val="20"/>
        </w:rPr>
        <w:t>ji</w:t>
      </w:r>
      <w:r w:rsidRPr="00371901">
        <w:rPr>
          <w:rFonts w:ascii="Open Sans" w:hAnsi="Open Sans" w:cs="Open Sans"/>
          <w:sz w:val="20"/>
          <w:szCs w:val="20"/>
        </w:rPr>
        <w:t xml:space="preserve"> Prodávajícímu vrátit jako neúpln</w:t>
      </w:r>
      <w:r>
        <w:rPr>
          <w:rFonts w:ascii="Open Sans" w:hAnsi="Open Sans" w:cs="Open Sans"/>
          <w:sz w:val="20"/>
          <w:szCs w:val="20"/>
        </w:rPr>
        <w:t>ou</w:t>
      </w:r>
      <w:r w:rsidRPr="00371901">
        <w:rPr>
          <w:rFonts w:ascii="Open Sans" w:hAnsi="Open Sans" w:cs="Open Sans"/>
          <w:sz w:val="20"/>
          <w:szCs w:val="20"/>
        </w:rPr>
        <w:t xml:space="preserve"> k doplnění, resp. nesprávně vystaven</w:t>
      </w:r>
      <w:r>
        <w:rPr>
          <w:rFonts w:ascii="Open Sans" w:hAnsi="Open Sans" w:cs="Open Sans"/>
          <w:sz w:val="20"/>
          <w:szCs w:val="20"/>
        </w:rPr>
        <w:t>ou</w:t>
      </w:r>
      <w:r w:rsidRPr="00371901">
        <w:rPr>
          <w:rFonts w:ascii="Open Sans" w:hAnsi="Open Sans" w:cs="Open Sans"/>
          <w:sz w:val="20"/>
          <w:szCs w:val="20"/>
        </w:rPr>
        <w:t xml:space="preserve"> k novému vystavení, a to ve lhůtě pěti (5) pracovních dnů od data je</w:t>
      </w:r>
      <w:r>
        <w:rPr>
          <w:rFonts w:ascii="Open Sans" w:hAnsi="Open Sans" w:cs="Open Sans"/>
          <w:sz w:val="20"/>
          <w:szCs w:val="20"/>
        </w:rPr>
        <w:t>jí</w:t>
      </w:r>
      <w:r w:rsidRPr="00371901">
        <w:rPr>
          <w:rFonts w:ascii="Open Sans" w:hAnsi="Open Sans" w:cs="Open Sans"/>
          <w:sz w:val="20"/>
          <w:szCs w:val="20"/>
        </w:rPr>
        <w:t xml:space="preserve">ho doručení Kupujícímu. Kupující </w:t>
      </w:r>
      <w:r w:rsidRPr="00371901">
        <w:rPr>
          <w:rFonts w:ascii="Open Sans" w:hAnsi="Open Sans" w:cs="Open Sans"/>
          <w:sz w:val="20"/>
          <w:szCs w:val="20"/>
        </w:rPr>
        <w:lastRenderedPageBreak/>
        <w:t xml:space="preserve">přitom není v prodlení s úhradou Kupní Ceny nebo její části. Nová </w:t>
      </w:r>
      <w:r w:rsidR="008F2C52">
        <w:rPr>
          <w:rFonts w:ascii="Open Sans" w:hAnsi="Open Sans" w:cs="Open Sans"/>
          <w:sz w:val="20"/>
          <w:szCs w:val="20"/>
        </w:rPr>
        <w:t>l</w:t>
      </w:r>
      <w:r w:rsidRPr="00371901">
        <w:rPr>
          <w:rFonts w:ascii="Open Sans" w:hAnsi="Open Sans" w:cs="Open Sans"/>
          <w:sz w:val="20"/>
          <w:szCs w:val="20"/>
        </w:rPr>
        <w:t xml:space="preserve">hůta splatnosti začne plynout dnem doručení opravené nebo nově vyhotovené </w:t>
      </w:r>
      <w:r>
        <w:rPr>
          <w:rFonts w:ascii="Open Sans" w:hAnsi="Open Sans" w:cs="Open Sans"/>
          <w:sz w:val="20"/>
          <w:szCs w:val="20"/>
        </w:rPr>
        <w:t>faktury</w:t>
      </w:r>
      <w:r w:rsidRPr="00371901">
        <w:rPr>
          <w:rFonts w:ascii="Open Sans" w:hAnsi="Open Sans" w:cs="Open Sans"/>
          <w:sz w:val="20"/>
          <w:szCs w:val="20"/>
        </w:rPr>
        <w:t xml:space="preserve"> Kupujícímu.</w:t>
      </w:r>
    </w:p>
    <w:p w14:paraId="3BA52383" w14:textId="77777777"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Kupující je oprávněn pozastavit či jednostranně započítat proti pohledávkám Prodávajícího kteroukoli z plateb z důvodu:</w:t>
      </w:r>
    </w:p>
    <w:p w14:paraId="49502E75" w14:textId="77777777"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sz w:val="20"/>
          <w:szCs w:val="20"/>
        </w:rPr>
        <w:t>škody způsobené Prodávajícím,</w:t>
      </w:r>
    </w:p>
    <w:p w14:paraId="24131E7D" w14:textId="77777777"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sz w:val="20"/>
          <w:szCs w:val="20"/>
        </w:rPr>
        <w:t>smluvní pokuty.</w:t>
      </w:r>
    </w:p>
    <w:p w14:paraId="0C856F0A" w14:textId="77777777"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Prodávající není oprávněn započítat žádnou svou pohledávku proti pohledávce Kupujícího z této Smlouvy.</w:t>
      </w:r>
    </w:p>
    <w:p w14:paraId="76018D00"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VLASTNICKÉ PRÁVO</w:t>
      </w:r>
    </w:p>
    <w:p w14:paraId="348B25F2" w14:textId="3939228B" w:rsidR="004A6AE7" w:rsidRPr="00362E3D" w:rsidRDefault="004A6AE7" w:rsidP="004A6AE7">
      <w:pPr>
        <w:pStyle w:val="Odstavecseseznamem1"/>
        <w:spacing w:after="240"/>
        <w:ind w:left="567"/>
        <w:jc w:val="both"/>
        <w:rPr>
          <w:rFonts w:ascii="Open Sans" w:hAnsi="Open Sans" w:cs="Open Sans"/>
          <w:b/>
          <w:bCs/>
          <w:sz w:val="20"/>
          <w:szCs w:val="20"/>
          <w:u w:val="single"/>
        </w:rPr>
      </w:pPr>
      <w:r w:rsidRPr="00371901">
        <w:rPr>
          <w:rFonts w:ascii="Open Sans" w:hAnsi="Open Sans" w:cs="Open Sans"/>
          <w:sz w:val="20"/>
          <w:szCs w:val="20"/>
        </w:rPr>
        <w:t xml:space="preserve">Vlastnické právo k </w:t>
      </w:r>
      <w:r>
        <w:rPr>
          <w:rFonts w:ascii="Open Sans" w:hAnsi="Open Sans" w:cs="Open Sans"/>
          <w:sz w:val="20"/>
          <w:szCs w:val="20"/>
          <w:lang w:eastAsia="en-US"/>
        </w:rPr>
        <w:t>Zařízení</w:t>
      </w:r>
      <w:r w:rsidRPr="00371901">
        <w:rPr>
          <w:rFonts w:ascii="Open Sans" w:hAnsi="Open Sans" w:cs="Open Sans"/>
          <w:sz w:val="20"/>
          <w:szCs w:val="20"/>
        </w:rPr>
        <w:t xml:space="preserve"> a zároveň i </w:t>
      </w:r>
      <w:r>
        <w:rPr>
          <w:rFonts w:ascii="Open Sans" w:hAnsi="Open Sans" w:cs="Open Sans"/>
          <w:sz w:val="20"/>
          <w:szCs w:val="20"/>
        </w:rPr>
        <w:t xml:space="preserve">související </w:t>
      </w:r>
      <w:r w:rsidRPr="00371901">
        <w:rPr>
          <w:rFonts w:ascii="Open Sans" w:hAnsi="Open Sans" w:cs="Open Sans"/>
          <w:sz w:val="20"/>
          <w:szCs w:val="20"/>
        </w:rPr>
        <w:t xml:space="preserve">nebezpečí škody přechází na Kupujícího </w:t>
      </w:r>
      <w:r w:rsidR="00C06731" w:rsidRPr="00371901">
        <w:rPr>
          <w:rFonts w:ascii="Open Sans" w:hAnsi="Open Sans" w:cs="Open Sans"/>
          <w:sz w:val="20"/>
          <w:szCs w:val="20"/>
        </w:rPr>
        <w:t xml:space="preserve">řádným </w:t>
      </w:r>
      <w:r w:rsidR="00C06731" w:rsidRPr="00DD30BA">
        <w:rPr>
          <w:rFonts w:ascii="Open Sans" w:hAnsi="Open Sans" w:cs="Open Sans"/>
          <w:sz w:val="20"/>
          <w:szCs w:val="20"/>
        </w:rPr>
        <w:t>odevzdáním</w:t>
      </w:r>
      <w:r w:rsidR="00C06731">
        <w:rPr>
          <w:rFonts w:ascii="Open Sans" w:hAnsi="Open Sans" w:cs="Open Sans"/>
          <w:sz w:val="20"/>
          <w:szCs w:val="20"/>
        </w:rPr>
        <w:t xml:space="preserve"> </w:t>
      </w:r>
      <w:r w:rsidR="00842608">
        <w:rPr>
          <w:rFonts w:ascii="Open Sans" w:hAnsi="Open Sans" w:cs="Open Sans"/>
          <w:sz w:val="20"/>
          <w:szCs w:val="20"/>
        </w:rPr>
        <w:t xml:space="preserve">Zařízení dle </w:t>
      </w:r>
      <w:r w:rsidR="008A3C65">
        <w:rPr>
          <w:rFonts w:ascii="Open Sans" w:hAnsi="Open Sans" w:cs="Open Sans"/>
          <w:sz w:val="20"/>
          <w:szCs w:val="20"/>
        </w:rPr>
        <w:t>čl</w:t>
      </w:r>
      <w:r w:rsidR="008A3C65" w:rsidRPr="00D30F1B">
        <w:rPr>
          <w:rFonts w:ascii="Open Sans" w:hAnsi="Open Sans" w:cs="Open Sans"/>
          <w:sz w:val="20"/>
          <w:szCs w:val="20"/>
        </w:rPr>
        <w:t xml:space="preserve">. </w:t>
      </w:r>
      <w:r w:rsidR="008A3C65">
        <w:rPr>
          <w:rFonts w:ascii="Open Sans" w:hAnsi="Open Sans" w:cs="Open Sans"/>
          <w:sz w:val="20"/>
          <w:szCs w:val="20"/>
        </w:rPr>
        <w:fldChar w:fldCharType="begin"/>
      </w:r>
      <w:r w:rsidR="008A3C65">
        <w:rPr>
          <w:rFonts w:ascii="Open Sans" w:hAnsi="Open Sans" w:cs="Open Sans"/>
          <w:sz w:val="20"/>
          <w:szCs w:val="20"/>
        </w:rPr>
        <w:instrText xml:space="preserve"> REF _Ref168291146 \r \h </w:instrText>
      </w:r>
      <w:r w:rsidR="008A3C65">
        <w:rPr>
          <w:rFonts w:ascii="Open Sans" w:hAnsi="Open Sans" w:cs="Open Sans"/>
          <w:sz w:val="20"/>
          <w:szCs w:val="20"/>
        </w:rPr>
      </w:r>
      <w:r w:rsidR="008A3C65">
        <w:rPr>
          <w:rFonts w:ascii="Open Sans" w:hAnsi="Open Sans" w:cs="Open Sans"/>
          <w:sz w:val="20"/>
          <w:szCs w:val="20"/>
        </w:rPr>
        <w:fldChar w:fldCharType="separate"/>
      </w:r>
      <w:r w:rsidR="00B6369B">
        <w:rPr>
          <w:rFonts w:ascii="Open Sans" w:hAnsi="Open Sans" w:cs="Open Sans"/>
          <w:sz w:val="20"/>
          <w:szCs w:val="20"/>
        </w:rPr>
        <w:t>9</w:t>
      </w:r>
      <w:r w:rsidR="008A3C65">
        <w:rPr>
          <w:rFonts w:ascii="Open Sans" w:hAnsi="Open Sans" w:cs="Open Sans"/>
          <w:sz w:val="20"/>
          <w:szCs w:val="20"/>
        </w:rPr>
        <w:fldChar w:fldCharType="end"/>
      </w:r>
      <w:r w:rsidR="008A3C65">
        <w:rPr>
          <w:rFonts w:ascii="Open Sans" w:hAnsi="Open Sans" w:cs="Open Sans"/>
          <w:sz w:val="20"/>
          <w:szCs w:val="20"/>
        </w:rPr>
        <w:t>.</w:t>
      </w:r>
      <w:r w:rsidR="008A3C65" w:rsidRPr="002E3FAE">
        <w:rPr>
          <w:rFonts w:ascii="Open Sans" w:hAnsi="Open Sans" w:cs="Open Sans"/>
          <w:sz w:val="20"/>
          <w:szCs w:val="20"/>
        </w:rPr>
        <w:t xml:space="preserve"> Smlouvy</w:t>
      </w:r>
      <w:r w:rsidRPr="00371901">
        <w:rPr>
          <w:rFonts w:ascii="Open Sans" w:hAnsi="Open Sans" w:cs="Open Sans"/>
          <w:sz w:val="20"/>
          <w:szCs w:val="20"/>
        </w:rPr>
        <w:t>.</w:t>
      </w:r>
    </w:p>
    <w:p w14:paraId="593B92F3"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bookmarkStart w:id="18" w:name="_Ref156829117"/>
      <w:r w:rsidRPr="00371901">
        <w:rPr>
          <w:rFonts w:ascii="Open Sans" w:hAnsi="Open Sans" w:cs="Open Sans"/>
          <w:b/>
          <w:bCs/>
          <w:sz w:val="20"/>
          <w:szCs w:val="20"/>
          <w:u w:val="single"/>
        </w:rPr>
        <w:t>MÍSTO PLNĚNÍ</w:t>
      </w:r>
      <w:bookmarkEnd w:id="18"/>
    </w:p>
    <w:p w14:paraId="5D814C8B" w14:textId="0A7A6459" w:rsidR="004A6AE7" w:rsidRPr="00371901" w:rsidRDefault="004A6AE7" w:rsidP="004A6AE7">
      <w:pPr>
        <w:pStyle w:val="Odstavecseseznamem1"/>
        <w:spacing w:after="240"/>
        <w:ind w:left="567"/>
        <w:jc w:val="both"/>
        <w:rPr>
          <w:rFonts w:ascii="Open Sans" w:hAnsi="Open Sans" w:cs="Open Sans"/>
          <w:b/>
          <w:bCs/>
          <w:sz w:val="20"/>
          <w:szCs w:val="20"/>
          <w:u w:val="single"/>
        </w:rPr>
      </w:pPr>
      <w:r w:rsidRPr="0082607F">
        <w:rPr>
          <w:rFonts w:ascii="Open Sans" w:hAnsi="Open Sans" w:cs="Open Sans"/>
          <w:sz w:val="20"/>
          <w:szCs w:val="20"/>
        </w:rPr>
        <w:t xml:space="preserve">Místem </w:t>
      </w:r>
      <w:r w:rsidR="002F161A">
        <w:rPr>
          <w:rFonts w:ascii="Open Sans" w:hAnsi="Open Sans" w:cs="Open Sans"/>
          <w:sz w:val="20"/>
          <w:szCs w:val="20"/>
        </w:rPr>
        <w:t xml:space="preserve">plnění </w:t>
      </w:r>
      <w:r w:rsidRPr="0082607F">
        <w:rPr>
          <w:rFonts w:ascii="Open Sans" w:hAnsi="Open Sans" w:cs="Open Sans"/>
          <w:sz w:val="20"/>
          <w:szCs w:val="20"/>
        </w:rPr>
        <w:t>j</w:t>
      </w:r>
      <w:r w:rsidR="001456CA">
        <w:rPr>
          <w:rFonts w:ascii="Open Sans" w:hAnsi="Open Sans" w:cs="Open Sans"/>
          <w:sz w:val="20"/>
          <w:szCs w:val="20"/>
        </w:rPr>
        <w:t xml:space="preserve">e </w:t>
      </w:r>
      <w:proofErr w:type="spellStart"/>
      <w:r w:rsidR="001456CA">
        <w:rPr>
          <w:rFonts w:ascii="Open Sans" w:hAnsi="Open Sans" w:cs="Open Sans"/>
          <w:sz w:val="20"/>
          <w:szCs w:val="20"/>
        </w:rPr>
        <w:t>elipsometrická</w:t>
      </w:r>
      <w:proofErr w:type="spellEnd"/>
      <w:r w:rsidR="001456CA">
        <w:rPr>
          <w:rFonts w:ascii="Open Sans" w:hAnsi="Open Sans" w:cs="Open Sans"/>
          <w:sz w:val="20"/>
          <w:szCs w:val="20"/>
        </w:rPr>
        <w:t xml:space="preserve"> laborato</w:t>
      </w:r>
      <w:r w:rsidR="001456CA" w:rsidRPr="00541274">
        <w:rPr>
          <w:rFonts w:ascii="Open Sans" w:hAnsi="Open Sans" w:cs="Open Sans"/>
          <w:sz w:val="20"/>
          <w:szCs w:val="20"/>
        </w:rPr>
        <w:t>ř</w:t>
      </w:r>
      <w:r w:rsidR="003D1317" w:rsidRPr="00541274">
        <w:rPr>
          <w:rFonts w:ascii="Open Sans" w:hAnsi="Open Sans" w:cs="Open Sans"/>
          <w:sz w:val="20"/>
          <w:szCs w:val="20"/>
        </w:rPr>
        <w:t xml:space="preserve"> </w:t>
      </w:r>
      <w:r w:rsidR="00C955BE" w:rsidRPr="00541274">
        <w:rPr>
          <w:rFonts w:ascii="Open Sans" w:hAnsi="Open Sans" w:cs="Open Sans"/>
          <w:sz w:val="20"/>
          <w:szCs w:val="20"/>
        </w:rPr>
        <w:t>v </w:t>
      </w:r>
      <w:r w:rsidRPr="00541274">
        <w:rPr>
          <w:rFonts w:ascii="Open Sans" w:hAnsi="Open Sans" w:cs="Open Sans"/>
          <w:sz w:val="20"/>
          <w:szCs w:val="20"/>
        </w:rPr>
        <w:t>budo</w:t>
      </w:r>
      <w:r w:rsidR="00C955BE" w:rsidRPr="00541274">
        <w:rPr>
          <w:rFonts w:ascii="Open Sans" w:hAnsi="Open Sans" w:cs="Open Sans"/>
          <w:sz w:val="20"/>
          <w:szCs w:val="20"/>
        </w:rPr>
        <w:t xml:space="preserve">vě </w:t>
      </w:r>
      <w:r w:rsidR="003D1317" w:rsidRPr="00541274">
        <w:rPr>
          <w:rFonts w:ascii="Open Sans" w:hAnsi="Open Sans" w:cs="Open Sans"/>
          <w:sz w:val="20"/>
          <w:szCs w:val="20"/>
        </w:rPr>
        <w:t>Sekce optiky v</w:t>
      </w:r>
      <w:r w:rsidR="003D1317">
        <w:rPr>
          <w:rFonts w:ascii="Open Sans" w:hAnsi="Open Sans" w:cs="Open Sans"/>
          <w:sz w:val="20"/>
          <w:szCs w:val="20"/>
        </w:rPr>
        <w:t> areálu sídla Kupuj</w:t>
      </w:r>
      <w:r w:rsidR="00985052">
        <w:rPr>
          <w:rFonts w:ascii="Open Sans" w:hAnsi="Open Sans" w:cs="Open Sans"/>
          <w:sz w:val="20"/>
          <w:szCs w:val="20"/>
        </w:rPr>
        <w:t>ícího na adrese</w:t>
      </w:r>
      <w:r w:rsidR="00CE0B97" w:rsidRPr="00A74A7B">
        <w:rPr>
          <w:rFonts w:ascii="Open Sans" w:hAnsi="Open Sans" w:cs="Open Sans"/>
          <w:sz w:val="20"/>
          <w:szCs w:val="20"/>
        </w:rPr>
        <w:t xml:space="preserve"> </w:t>
      </w:r>
      <w:r w:rsidR="00985052">
        <w:rPr>
          <w:rFonts w:ascii="Open Sans" w:hAnsi="Open Sans" w:cs="Open Sans"/>
          <w:sz w:val="20"/>
          <w:szCs w:val="20"/>
        </w:rPr>
        <w:t>Na Slovance 1999/2</w:t>
      </w:r>
      <w:r w:rsidR="009C5B37" w:rsidRPr="00A74A7B">
        <w:rPr>
          <w:rFonts w:ascii="Open Sans" w:hAnsi="Open Sans" w:cs="Open Sans"/>
          <w:sz w:val="20"/>
          <w:szCs w:val="20"/>
        </w:rPr>
        <w:t>, 182 00 Praha 8</w:t>
      </w:r>
      <w:r w:rsidRPr="00A74A7B">
        <w:rPr>
          <w:rFonts w:ascii="Open Sans" w:hAnsi="Open Sans" w:cs="Open Sans"/>
          <w:sz w:val="20"/>
          <w:szCs w:val="20"/>
        </w:rPr>
        <w:t>.</w:t>
      </w:r>
    </w:p>
    <w:p w14:paraId="44624949"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SOUČINNOST SMLUVNÍCH STRAN</w:t>
      </w:r>
    </w:p>
    <w:p w14:paraId="09A258BA" w14:textId="77777777"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Prodávající se zavazuje upozornit Kupujícího na případné překážky na své straně, které mohou negativně</w:t>
      </w:r>
      <w:r>
        <w:rPr>
          <w:rFonts w:ascii="Open Sans" w:hAnsi="Open Sans" w:cs="Open Sans"/>
          <w:sz w:val="20"/>
          <w:szCs w:val="20"/>
        </w:rPr>
        <w:t xml:space="preserve"> ovlivnit řádné dodání </w:t>
      </w:r>
      <w:r>
        <w:rPr>
          <w:rFonts w:ascii="Open Sans" w:hAnsi="Open Sans" w:cs="Open Sans"/>
          <w:sz w:val="20"/>
          <w:szCs w:val="20"/>
          <w:lang w:eastAsia="en-US"/>
        </w:rPr>
        <w:t>Zařízení</w:t>
      </w:r>
      <w:r w:rsidRPr="00371901">
        <w:rPr>
          <w:rFonts w:ascii="Open Sans" w:hAnsi="Open Sans" w:cs="Open Sans"/>
          <w:sz w:val="20"/>
          <w:szCs w:val="20"/>
        </w:rPr>
        <w:t>.</w:t>
      </w:r>
    </w:p>
    <w:p w14:paraId="34329DEE" w14:textId="77777777" w:rsidR="004A6AE7" w:rsidRPr="001042C9"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 xml:space="preserve">Prodávající je povinen upozornit Kupujícího na nevhodně provedenou připravenost místa </w:t>
      </w:r>
      <w:r>
        <w:rPr>
          <w:rFonts w:ascii="Open Sans" w:hAnsi="Open Sans" w:cs="Open Sans"/>
          <w:sz w:val="20"/>
          <w:szCs w:val="20"/>
        </w:rPr>
        <w:t>plnění, pokud je to možné</w:t>
      </w:r>
      <w:r w:rsidRPr="00371901">
        <w:rPr>
          <w:rFonts w:ascii="Open Sans" w:hAnsi="Open Sans" w:cs="Open Sans"/>
          <w:sz w:val="20"/>
          <w:szCs w:val="20"/>
        </w:rPr>
        <w:t>.</w:t>
      </w:r>
    </w:p>
    <w:p w14:paraId="7A80F6F5" w14:textId="28D59316" w:rsidR="00495749" w:rsidRDefault="00495749" w:rsidP="00495749">
      <w:pPr>
        <w:pStyle w:val="Odstavecseseznamem1"/>
        <w:numPr>
          <w:ilvl w:val="1"/>
          <w:numId w:val="1"/>
        </w:numPr>
        <w:spacing w:after="240"/>
        <w:jc w:val="both"/>
        <w:rPr>
          <w:rFonts w:ascii="Open Sans" w:hAnsi="Open Sans" w:cs="Open Sans"/>
          <w:sz w:val="20"/>
          <w:szCs w:val="20"/>
        </w:rPr>
      </w:pPr>
      <w:r w:rsidRPr="00371901">
        <w:rPr>
          <w:rFonts w:ascii="Open Sans" w:hAnsi="Open Sans" w:cs="Open Sans"/>
          <w:sz w:val="20"/>
          <w:szCs w:val="20"/>
        </w:rPr>
        <w:t>Prodávající</w:t>
      </w:r>
      <w:r>
        <w:rPr>
          <w:rFonts w:ascii="Open Sans" w:hAnsi="Open Sans" w:cs="Open Sans"/>
          <w:sz w:val="20"/>
          <w:szCs w:val="20"/>
        </w:rPr>
        <w:t xml:space="preserve"> se zavazuje </w:t>
      </w:r>
      <w:proofErr w:type="gramStart"/>
      <w:r>
        <w:rPr>
          <w:rFonts w:ascii="Open Sans" w:hAnsi="Open Sans" w:cs="Open Sans"/>
          <w:sz w:val="20"/>
          <w:szCs w:val="20"/>
        </w:rPr>
        <w:t>poskytnout  Kupujícímu</w:t>
      </w:r>
      <w:proofErr w:type="gramEnd"/>
      <w:r>
        <w:rPr>
          <w:rFonts w:ascii="Open Sans" w:hAnsi="Open Sans" w:cs="Open Sans"/>
          <w:sz w:val="20"/>
          <w:szCs w:val="20"/>
        </w:rPr>
        <w:t xml:space="preserve"> součinnost v případě kontrol oprávněných subjektů.</w:t>
      </w:r>
    </w:p>
    <w:p w14:paraId="41CE45EF" w14:textId="5917EAD3"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bookmarkStart w:id="19" w:name="_Ref168291146"/>
      <w:bookmarkStart w:id="20" w:name="_Ref213826129"/>
      <w:r w:rsidRPr="00371901">
        <w:rPr>
          <w:rFonts w:ascii="Open Sans" w:hAnsi="Open Sans" w:cs="Open Sans"/>
          <w:b/>
          <w:bCs/>
          <w:sz w:val="20"/>
          <w:szCs w:val="20"/>
          <w:u w:val="single"/>
        </w:rPr>
        <w:t xml:space="preserve">DODÁNÍ, </w:t>
      </w:r>
      <w:bookmarkEnd w:id="19"/>
      <w:r w:rsidR="00F558F3">
        <w:rPr>
          <w:rFonts w:ascii="Open Sans" w:hAnsi="Open Sans" w:cs="Open Sans"/>
          <w:b/>
          <w:bCs/>
          <w:sz w:val="20"/>
          <w:szCs w:val="20"/>
          <w:u w:val="single"/>
        </w:rPr>
        <w:t>P</w:t>
      </w:r>
      <w:r w:rsidR="007059B6">
        <w:rPr>
          <w:rFonts w:ascii="Open Sans" w:hAnsi="Open Sans" w:cs="Open Sans"/>
          <w:b/>
          <w:bCs/>
          <w:sz w:val="20"/>
          <w:szCs w:val="20"/>
          <w:u w:val="single"/>
        </w:rPr>
        <w:t>ŘE</w:t>
      </w:r>
      <w:r w:rsidR="008A3C65">
        <w:rPr>
          <w:rFonts w:ascii="Open Sans" w:hAnsi="Open Sans" w:cs="Open Sans"/>
          <w:b/>
          <w:bCs/>
          <w:sz w:val="20"/>
          <w:szCs w:val="20"/>
          <w:u w:val="single"/>
        </w:rPr>
        <w:t>DÁN</w:t>
      </w:r>
      <w:r w:rsidR="002562A4">
        <w:rPr>
          <w:rFonts w:ascii="Open Sans" w:hAnsi="Open Sans" w:cs="Open Sans"/>
          <w:b/>
          <w:bCs/>
          <w:sz w:val="20"/>
          <w:szCs w:val="20"/>
          <w:u w:val="single"/>
        </w:rPr>
        <w:t>Í</w:t>
      </w:r>
      <w:bookmarkEnd w:id="20"/>
      <w:r w:rsidR="007059B6">
        <w:rPr>
          <w:rFonts w:ascii="Open Sans" w:hAnsi="Open Sans" w:cs="Open Sans"/>
          <w:b/>
          <w:bCs/>
          <w:sz w:val="20"/>
          <w:szCs w:val="20"/>
          <w:u w:val="single"/>
        </w:rPr>
        <w:t xml:space="preserve"> A PŘEVZETÍ</w:t>
      </w:r>
    </w:p>
    <w:p w14:paraId="215DA87C" w14:textId="718CAC7D"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bookmarkStart w:id="21" w:name="_Ref490044582"/>
      <w:r w:rsidRPr="00371901">
        <w:rPr>
          <w:rStyle w:val="Zdraznn"/>
          <w:rFonts w:ascii="Open Sans" w:hAnsi="Open Sans" w:cs="Open Sans"/>
          <w:b w:val="0"/>
        </w:rPr>
        <w:t xml:space="preserve">Prodávající na své náklady přepraví </w:t>
      </w:r>
      <w:r>
        <w:rPr>
          <w:rFonts w:ascii="Open Sans" w:hAnsi="Open Sans" w:cs="Open Sans"/>
          <w:sz w:val="20"/>
          <w:szCs w:val="20"/>
          <w:lang w:eastAsia="en-US"/>
        </w:rPr>
        <w:t>Zařízení</w:t>
      </w:r>
      <w:r w:rsidRPr="00371901">
        <w:rPr>
          <w:rStyle w:val="Zdraznn"/>
          <w:rFonts w:ascii="Open Sans" w:hAnsi="Open Sans" w:cs="Open Sans"/>
          <w:b w:val="0"/>
        </w:rPr>
        <w:t xml:space="preserve"> </w:t>
      </w:r>
      <w:r w:rsidR="00495749">
        <w:rPr>
          <w:rStyle w:val="Zdraznn"/>
          <w:rFonts w:ascii="Open Sans" w:hAnsi="Open Sans" w:cs="Open Sans"/>
          <w:b w:val="0"/>
        </w:rPr>
        <w:t xml:space="preserve">do místa plnění dle </w:t>
      </w:r>
      <w:r w:rsidR="001042C9">
        <w:rPr>
          <w:rStyle w:val="Zdraznn"/>
          <w:rFonts w:ascii="Open Sans" w:hAnsi="Open Sans" w:cs="Open Sans"/>
          <w:b w:val="0"/>
        </w:rPr>
        <w:t>článku</w:t>
      </w:r>
      <w:r w:rsidR="00495749">
        <w:rPr>
          <w:rStyle w:val="Zdraznn"/>
          <w:rFonts w:ascii="Open Sans" w:hAnsi="Open Sans" w:cs="Open Sans"/>
          <w:b w:val="0"/>
        </w:rPr>
        <w:t xml:space="preserve"> </w:t>
      </w:r>
      <w:r w:rsidR="00495749">
        <w:rPr>
          <w:rStyle w:val="Zdraznn"/>
          <w:rFonts w:ascii="Open Sans" w:hAnsi="Open Sans" w:cs="Open Sans"/>
          <w:b w:val="0"/>
        </w:rPr>
        <w:fldChar w:fldCharType="begin"/>
      </w:r>
      <w:r w:rsidR="00495749">
        <w:rPr>
          <w:rStyle w:val="Zdraznn"/>
          <w:rFonts w:ascii="Open Sans" w:hAnsi="Open Sans" w:cs="Open Sans"/>
          <w:b w:val="0"/>
        </w:rPr>
        <w:instrText xml:space="preserve"> REF _Ref156829117 \r \h </w:instrText>
      </w:r>
      <w:r w:rsidR="00495749">
        <w:rPr>
          <w:rStyle w:val="Zdraznn"/>
          <w:rFonts w:ascii="Open Sans" w:hAnsi="Open Sans" w:cs="Open Sans"/>
          <w:b w:val="0"/>
        </w:rPr>
      </w:r>
      <w:r w:rsidR="00495749">
        <w:rPr>
          <w:rStyle w:val="Zdraznn"/>
          <w:rFonts w:ascii="Open Sans" w:hAnsi="Open Sans" w:cs="Open Sans"/>
          <w:b w:val="0"/>
        </w:rPr>
        <w:fldChar w:fldCharType="separate"/>
      </w:r>
      <w:r w:rsidR="00B6369B">
        <w:rPr>
          <w:rStyle w:val="Zdraznn"/>
          <w:rFonts w:ascii="Open Sans" w:hAnsi="Open Sans" w:cs="Open Sans"/>
          <w:b w:val="0"/>
        </w:rPr>
        <w:t>7</w:t>
      </w:r>
      <w:r w:rsidR="00495749">
        <w:rPr>
          <w:rStyle w:val="Zdraznn"/>
          <w:rFonts w:ascii="Open Sans" w:hAnsi="Open Sans" w:cs="Open Sans"/>
          <w:b w:val="0"/>
        </w:rPr>
        <w:fldChar w:fldCharType="end"/>
      </w:r>
      <w:r w:rsidRPr="00371901">
        <w:rPr>
          <w:rStyle w:val="Zdraznn"/>
          <w:rFonts w:ascii="Open Sans" w:hAnsi="Open Sans" w:cs="Open Sans"/>
          <w:b w:val="0"/>
        </w:rPr>
        <w:t xml:space="preserve">. Je-li dodávka neporušená, vystaví Kupující Prodávajícímu </w:t>
      </w:r>
      <w:bookmarkEnd w:id="21"/>
      <w:r w:rsidRPr="00371901">
        <w:rPr>
          <w:rFonts w:ascii="Open Sans" w:hAnsi="Open Sans" w:cs="Open Sans"/>
          <w:sz w:val="20"/>
          <w:szCs w:val="20"/>
        </w:rPr>
        <w:t>dodací list.</w:t>
      </w:r>
    </w:p>
    <w:p w14:paraId="7F585929" w14:textId="7E195F07" w:rsidR="00640312" w:rsidRPr="00640312" w:rsidRDefault="00640312" w:rsidP="00640312">
      <w:pPr>
        <w:pStyle w:val="Odstavecseseznamem1"/>
        <w:numPr>
          <w:ilvl w:val="1"/>
          <w:numId w:val="1"/>
        </w:numPr>
        <w:spacing w:after="240"/>
        <w:jc w:val="both"/>
        <w:rPr>
          <w:rFonts w:ascii="Open Sans" w:hAnsi="Open Sans" w:cs="Open Sans"/>
          <w:b/>
          <w:bCs/>
          <w:sz w:val="20"/>
          <w:szCs w:val="20"/>
          <w:u w:val="single"/>
        </w:rPr>
      </w:pPr>
      <w:bookmarkStart w:id="22" w:name="_Ref379985378"/>
      <w:bookmarkStart w:id="23" w:name="_Ref380049631"/>
      <w:r w:rsidRPr="00640312">
        <w:rPr>
          <w:rFonts w:ascii="Open Sans" w:hAnsi="Open Sans" w:cs="Open Sans"/>
          <w:sz w:val="20"/>
          <w:szCs w:val="20"/>
        </w:rPr>
        <w:t xml:space="preserve">Prodávající provede a zdokumentuje instalaci </w:t>
      </w:r>
      <w:r w:rsidRPr="00640312">
        <w:rPr>
          <w:rFonts w:ascii="Open Sans" w:hAnsi="Open Sans" w:cs="Open Sans"/>
          <w:sz w:val="20"/>
          <w:szCs w:val="20"/>
          <w:lang w:eastAsia="en-US"/>
        </w:rPr>
        <w:t>Zařízení</w:t>
      </w:r>
      <w:r w:rsidRPr="00640312">
        <w:rPr>
          <w:rFonts w:ascii="Open Sans" w:hAnsi="Open Sans" w:cs="Open Sans"/>
          <w:sz w:val="20"/>
          <w:szCs w:val="20"/>
        </w:rPr>
        <w:t xml:space="preserve"> a provede zkoušky </w:t>
      </w:r>
      <w:r w:rsidRPr="00640312">
        <w:rPr>
          <w:rFonts w:ascii="Open Sans" w:hAnsi="Open Sans" w:cs="Open Sans"/>
          <w:sz w:val="20"/>
          <w:szCs w:val="20"/>
          <w:lang w:eastAsia="en-US"/>
        </w:rPr>
        <w:t xml:space="preserve">Zařízení dle odst. </w:t>
      </w:r>
      <w:r w:rsidRPr="00640312">
        <w:rPr>
          <w:rFonts w:ascii="Open Sans" w:hAnsi="Open Sans" w:cs="Open Sans"/>
          <w:sz w:val="20"/>
          <w:szCs w:val="20"/>
          <w:lang w:eastAsia="en-US"/>
        </w:rPr>
        <w:fldChar w:fldCharType="begin"/>
      </w:r>
      <w:r w:rsidRPr="00640312">
        <w:rPr>
          <w:rFonts w:ascii="Open Sans" w:hAnsi="Open Sans" w:cs="Open Sans"/>
          <w:sz w:val="20"/>
          <w:szCs w:val="20"/>
          <w:lang w:eastAsia="en-US"/>
        </w:rPr>
        <w:instrText xml:space="preserve"> REF _Ref129065889 \r \h  \* MERGEFORMAT </w:instrText>
      </w:r>
      <w:r w:rsidRPr="00640312">
        <w:rPr>
          <w:rFonts w:ascii="Open Sans" w:hAnsi="Open Sans" w:cs="Open Sans"/>
          <w:sz w:val="20"/>
          <w:szCs w:val="20"/>
          <w:lang w:eastAsia="en-US"/>
        </w:rPr>
      </w:r>
      <w:r w:rsidRPr="00640312">
        <w:rPr>
          <w:rFonts w:ascii="Open Sans" w:hAnsi="Open Sans" w:cs="Open Sans"/>
          <w:sz w:val="20"/>
          <w:szCs w:val="20"/>
          <w:lang w:eastAsia="en-US"/>
        </w:rPr>
        <w:fldChar w:fldCharType="separate"/>
      </w:r>
      <w:r w:rsidR="00B6369B">
        <w:rPr>
          <w:rFonts w:ascii="Open Sans" w:hAnsi="Open Sans" w:cs="Open Sans"/>
          <w:sz w:val="20"/>
          <w:szCs w:val="20"/>
          <w:lang w:eastAsia="en-US"/>
        </w:rPr>
        <w:t>3.2.3</w:t>
      </w:r>
      <w:r w:rsidRPr="00640312">
        <w:rPr>
          <w:rFonts w:ascii="Open Sans" w:hAnsi="Open Sans" w:cs="Open Sans"/>
          <w:sz w:val="20"/>
          <w:szCs w:val="20"/>
          <w:lang w:eastAsia="en-US"/>
        </w:rPr>
        <w:fldChar w:fldCharType="end"/>
      </w:r>
      <w:r w:rsidRPr="00640312">
        <w:rPr>
          <w:rFonts w:ascii="Open Sans" w:hAnsi="Open Sans" w:cs="Open Sans"/>
          <w:sz w:val="20"/>
          <w:szCs w:val="20"/>
        </w:rPr>
        <w:t xml:space="preserve"> spočívající v ověření jeho funkčnosti.</w:t>
      </w:r>
      <w:bookmarkEnd w:id="22"/>
    </w:p>
    <w:p w14:paraId="7B6186D5" w14:textId="77777777" w:rsidR="00640312" w:rsidRPr="00640312" w:rsidRDefault="00640312" w:rsidP="00640312">
      <w:pPr>
        <w:pStyle w:val="Odstavecseseznamem1"/>
        <w:numPr>
          <w:ilvl w:val="1"/>
          <w:numId w:val="1"/>
        </w:numPr>
        <w:spacing w:after="240"/>
        <w:jc w:val="both"/>
        <w:rPr>
          <w:rFonts w:ascii="Open Sans" w:hAnsi="Open Sans" w:cs="Open Sans"/>
          <w:bCs/>
          <w:sz w:val="20"/>
          <w:szCs w:val="20"/>
        </w:rPr>
      </w:pPr>
      <w:r w:rsidRPr="00640312">
        <w:rPr>
          <w:rFonts w:ascii="Open Sans" w:hAnsi="Open Sans" w:cs="Open Sans"/>
          <w:bCs/>
          <w:sz w:val="20"/>
          <w:szCs w:val="20"/>
        </w:rPr>
        <w:t xml:space="preserve">Součástí předávacího řízení je předání technické dokumentace vztahující se k </w:t>
      </w:r>
      <w:r w:rsidRPr="00640312">
        <w:rPr>
          <w:rFonts w:ascii="Open Sans" w:hAnsi="Open Sans" w:cs="Open Sans"/>
          <w:sz w:val="20"/>
          <w:szCs w:val="20"/>
          <w:lang w:eastAsia="en-US"/>
        </w:rPr>
        <w:t>Zařízení</w:t>
      </w:r>
      <w:r w:rsidRPr="00640312">
        <w:rPr>
          <w:rFonts w:ascii="Open Sans" w:hAnsi="Open Sans" w:cs="Open Sans"/>
          <w:bCs/>
          <w:sz w:val="20"/>
          <w:szCs w:val="20"/>
        </w:rPr>
        <w:t xml:space="preserve">, návodu k užívání, prohlášení o shodě dodaného </w:t>
      </w:r>
      <w:r w:rsidRPr="00640312">
        <w:rPr>
          <w:rFonts w:ascii="Open Sans" w:hAnsi="Open Sans" w:cs="Open Sans"/>
          <w:sz w:val="20"/>
          <w:szCs w:val="20"/>
          <w:lang w:eastAsia="en-US"/>
        </w:rPr>
        <w:t>Zařízení</w:t>
      </w:r>
      <w:r w:rsidRPr="00640312">
        <w:rPr>
          <w:rFonts w:ascii="Open Sans" w:hAnsi="Open Sans" w:cs="Open Sans"/>
          <w:bCs/>
          <w:sz w:val="20"/>
          <w:szCs w:val="20"/>
        </w:rPr>
        <w:t>, všech jeho součástí a příslušenství se schválenými standardy.</w:t>
      </w:r>
    </w:p>
    <w:p w14:paraId="7D1BB5DE" w14:textId="77777777" w:rsidR="00CE7E4E" w:rsidRPr="00CE7E4E" w:rsidRDefault="00CE7E4E" w:rsidP="00CE7E4E">
      <w:pPr>
        <w:pStyle w:val="Odstavecseseznamem1"/>
        <w:numPr>
          <w:ilvl w:val="1"/>
          <w:numId w:val="1"/>
        </w:numPr>
        <w:spacing w:after="240"/>
        <w:jc w:val="both"/>
        <w:rPr>
          <w:rFonts w:ascii="Open Sans" w:hAnsi="Open Sans" w:cs="Open Sans"/>
          <w:bCs/>
          <w:sz w:val="20"/>
          <w:szCs w:val="20"/>
        </w:rPr>
      </w:pPr>
      <w:r w:rsidRPr="00CE7E4E">
        <w:rPr>
          <w:rFonts w:ascii="Open Sans" w:hAnsi="Open Sans" w:cs="Open Sans"/>
          <w:sz w:val="20"/>
          <w:szCs w:val="20"/>
        </w:rPr>
        <w:t xml:space="preserve">Předávací řízení je ukončeno předáním </w:t>
      </w:r>
      <w:r w:rsidRPr="00CE7E4E">
        <w:rPr>
          <w:rFonts w:ascii="Open Sans" w:hAnsi="Open Sans" w:cs="Open Sans"/>
          <w:sz w:val="20"/>
          <w:szCs w:val="20"/>
          <w:lang w:eastAsia="en-US"/>
        </w:rPr>
        <w:t>Zařízení</w:t>
      </w:r>
      <w:r w:rsidRPr="00CE7E4E">
        <w:rPr>
          <w:rFonts w:ascii="Open Sans" w:hAnsi="Open Sans" w:cs="Open Sans"/>
          <w:sz w:val="20"/>
          <w:szCs w:val="20"/>
        </w:rPr>
        <w:t xml:space="preserve"> Kupujícímu potvrzeným předávacím protokolem (dále jen </w:t>
      </w:r>
      <w:r w:rsidRPr="00CE7E4E">
        <w:rPr>
          <w:rFonts w:ascii="Open Sans" w:hAnsi="Open Sans" w:cs="Open Sans"/>
          <w:b/>
          <w:bCs/>
          <w:sz w:val="20"/>
          <w:szCs w:val="20"/>
        </w:rPr>
        <w:t>„Předávací protokol“</w:t>
      </w:r>
      <w:r w:rsidRPr="00CE7E4E">
        <w:rPr>
          <w:rFonts w:ascii="Open Sans" w:hAnsi="Open Sans" w:cs="Open Sans"/>
          <w:sz w:val="20"/>
          <w:szCs w:val="20"/>
        </w:rPr>
        <w:t>). Předávací protokol obsahuje tyto povinné náležitosti:</w:t>
      </w:r>
      <w:bookmarkEnd w:id="23"/>
    </w:p>
    <w:p w14:paraId="2B1D0062" w14:textId="77777777" w:rsidR="00CE7E4E" w:rsidRPr="00CE7E4E" w:rsidRDefault="00CE7E4E" w:rsidP="00CE7E4E">
      <w:pPr>
        <w:pStyle w:val="Odstavecseseznamem1"/>
        <w:numPr>
          <w:ilvl w:val="2"/>
          <w:numId w:val="1"/>
        </w:numPr>
        <w:spacing w:after="240"/>
        <w:jc w:val="both"/>
        <w:rPr>
          <w:rFonts w:ascii="Open Sans" w:hAnsi="Open Sans" w:cs="Open Sans"/>
          <w:b/>
          <w:bCs/>
          <w:sz w:val="20"/>
          <w:szCs w:val="20"/>
          <w:u w:val="single"/>
        </w:rPr>
      </w:pPr>
      <w:r w:rsidRPr="00CE7E4E">
        <w:rPr>
          <w:rFonts w:ascii="Open Sans" w:hAnsi="Open Sans" w:cs="Open Sans"/>
          <w:sz w:val="20"/>
          <w:szCs w:val="20"/>
        </w:rPr>
        <w:lastRenderedPageBreak/>
        <w:t>identifikační údaje Prodávajícího, Kupujícího a případných poddodavatelů,</w:t>
      </w:r>
    </w:p>
    <w:p w14:paraId="12A47776" w14:textId="77777777" w:rsidR="00CE7E4E" w:rsidRPr="00CE7E4E" w:rsidRDefault="00CE7E4E" w:rsidP="00CE7E4E">
      <w:pPr>
        <w:pStyle w:val="Odstavecseseznamem1"/>
        <w:numPr>
          <w:ilvl w:val="2"/>
          <w:numId w:val="1"/>
        </w:numPr>
        <w:spacing w:after="240"/>
        <w:jc w:val="both"/>
        <w:rPr>
          <w:rFonts w:ascii="Open Sans" w:hAnsi="Open Sans" w:cs="Open Sans"/>
          <w:b/>
          <w:bCs/>
          <w:sz w:val="20"/>
          <w:szCs w:val="20"/>
          <w:u w:val="single"/>
        </w:rPr>
      </w:pPr>
      <w:r w:rsidRPr="00CE7E4E">
        <w:rPr>
          <w:rFonts w:ascii="Open Sans" w:hAnsi="Open Sans" w:cs="Open Sans"/>
          <w:sz w:val="20"/>
          <w:szCs w:val="20"/>
        </w:rPr>
        <w:t xml:space="preserve">popis </w:t>
      </w:r>
      <w:r w:rsidRPr="00CE7E4E">
        <w:rPr>
          <w:rFonts w:ascii="Open Sans" w:hAnsi="Open Sans" w:cs="Open Sans"/>
          <w:sz w:val="20"/>
          <w:szCs w:val="20"/>
          <w:lang w:eastAsia="en-US"/>
        </w:rPr>
        <w:t>Zařízení</w:t>
      </w:r>
      <w:r w:rsidRPr="00CE7E4E">
        <w:rPr>
          <w:rFonts w:ascii="Open Sans" w:hAnsi="Open Sans" w:cs="Open Sans"/>
          <w:sz w:val="20"/>
          <w:szCs w:val="20"/>
        </w:rPr>
        <w:t xml:space="preserve"> včetně soupisu komponent a všech sériových / výrobních čísel,</w:t>
      </w:r>
    </w:p>
    <w:p w14:paraId="4A87A4C3" w14:textId="22F505E4" w:rsidR="00CE7E4E" w:rsidRPr="00CE7E4E" w:rsidRDefault="00CE7E4E" w:rsidP="00CE7E4E">
      <w:pPr>
        <w:pStyle w:val="Odstavecseseznamem1"/>
        <w:numPr>
          <w:ilvl w:val="2"/>
          <w:numId w:val="1"/>
        </w:numPr>
        <w:spacing w:after="240"/>
        <w:jc w:val="both"/>
        <w:rPr>
          <w:rFonts w:ascii="Open Sans" w:hAnsi="Open Sans" w:cs="Open Sans"/>
          <w:b/>
          <w:bCs/>
          <w:sz w:val="20"/>
          <w:szCs w:val="20"/>
          <w:u w:val="single"/>
        </w:rPr>
      </w:pPr>
      <w:r w:rsidRPr="00CE7E4E">
        <w:rPr>
          <w:rFonts w:ascii="Open Sans" w:hAnsi="Open Sans" w:cs="Open Sans"/>
          <w:sz w:val="20"/>
          <w:szCs w:val="20"/>
        </w:rPr>
        <w:t xml:space="preserve">popis provedených zkoušek dle odst. </w:t>
      </w:r>
      <w:r w:rsidRPr="00CE7E4E">
        <w:rPr>
          <w:rFonts w:ascii="Open Sans" w:hAnsi="Open Sans" w:cs="Open Sans"/>
          <w:sz w:val="20"/>
          <w:szCs w:val="20"/>
        </w:rPr>
        <w:fldChar w:fldCharType="begin"/>
      </w:r>
      <w:r w:rsidRPr="00CE7E4E">
        <w:rPr>
          <w:rFonts w:ascii="Open Sans" w:hAnsi="Open Sans" w:cs="Open Sans"/>
          <w:sz w:val="20"/>
          <w:szCs w:val="20"/>
        </w:rPr>
        <w:instrText xml:space="preserve"> REF _Ref1731201 \r \h  \* MERGEFORMAT </w:instrText>
      </w:r>
      <w:r w:rsidRPr="00CE7E4E">
        <w:rPr>
          <w:rFonts w:ascii="Open Sans" w:hAnsi="Open Sans" w:cs="Open Sans"/>
          <w:sz w:val="20"/>
          <w:szCs w:val="20"/>
        </w:rPr>
      </w:r>
      <w:r w:rsidRPr="00CE7E4E">
        <w:rPr>
          <w:rFonts w:ascii="Open Sans" w:hAnsi="Open Sans" w:cs="Open Sans"/>
          <w:sz w:val="20"/>
          <w:szCs w:val="20"/>
        </w:rPr>
        <w:fldChar w:fldCharType="separate"/>
      </w:r>
      <w:r w:rsidR="00B6369B">
        <w:rPr>
          <w:rFonts w:ascii="Open Sans" w:hAnsi="Open Sans" w:cs="Open Sans"/>
          <w:sz w:val="20"/>
          <w:szCs w:val="20"/>
        </w:rPr>
        <w:t>3.2.3</w:t>
      </w:r>
      <w:r w:rsidRPr="00CE7E4E">
        <w:rPr>
          <w:rFonts w:ascii="Open Sans" w:hAnsi="Open Sans" w:cs="Open Sans"/>
          <w:sz w:val="20"/>
          <w:szCs w:val="20"/>
        </w:rPr>
        <w:fldChar w:fldCharType="end"/>
      </w:r>
      <w:r w:rsidRPr="00CE7E4E">
        <w:rPr>
          <w:rFonts w:ascii="Open Sans" w:hAnsi="Open Sans" w:cs="Open Sans"/>
          <w:sz w:val="20"/>
          <w:szCs w:val="20"/>
        </w:rPr>
        <w:t xml:space="preserve"> včetně dosažených parametrů,</w:t>
      </w:r>
    </w:p>
    <w:p w14:paraId="50C89DD6" w14:textId="0672037B" w:rsidR="00CE7E4E" w:rsidRPr="00CE7E4E" w:rsidRDefault="00CE7E4E" w:rsidP="00CE7E4E">
      <w:pPr>
        <w:pStyle w:val="Odstavecseseznamem1"/>
        <w:numPr>
          <w:ilvl w:val="2"/>
          <w:numId w:val="1"/>
        </w:numPr>
        <w:spacing w:after="240"/>
        <w:jc w:val="both"/>
        <w:rPr>
          <w:rFonts w:ascii="Open Sans" w:hAnsi="Open Sans" w:cs="Open Sans"/>
          <w:sz w:val="20"/>
          <w:szCs w:val="20"/>
        </w:rPr>
      </w:pPr>
      <w:r w:rsidRPr="00CE7E4E">
        <w:rPr>
          <w:rFonts w:ascii="Open Sans" w:hAnsi="Open Sans" w:cs="Open Sans"/>
          <w:sz w:val="20"/>
          <w:szCs w:val="20"/>
        </w:rPr>
        <w:t xml:space="preserve">potvrzení o zaškolení obsluhy Zařízení dle odst. </w:t>
      </w:r>
      <w:r w:rsidRPr="00CE7E4E">
        <w:rPr>
          <w:rFonts w:ascii="Open Sans" w:hAnsi="Open Sans" w:cs="Open Sans"/>
          <w:sz w:val="20"/>
          <w:szCs w:val="20"/>
        </w:rPr>
        <w:fldChar w:fldCharType="begin"/>
      </w:r>
      <w:r w:rsidRPr="00CE7E4E">
        <w:rPr>
          <w:rFonts w:ascii="Open Sans" w:hAnsi="Open Sans" w:cs="Open Sans"/>
          <w:sz w:val="20"/>
          <w:szCs w:val="20"/>
        </w:rPr>
        <w:instrText xml:space="preserve"> REF _Ref184708068 \r \h  \* MERGEFORMAT </w:instrText>
      </w:r>
      <w:r w:rsidRPr="00CE7E4E">
        <w:rPr>
          <w:rFonts w:ascii="Open Sans" w:hAnsi="Open Sans" w:cs="Open Sans"/>
          <w:sz w:val="20"/>
          <w:szCs w:val="20"/>
        </w:rPr>
      </w:r>
      <w:r w:rsidRPr="00CE7E4E">
        <w:rPr>
          <w:rFonts w:ascii="Open Sans" w:hAnsi="Open Sans" w:cs="Open Sans"/>
          <w:sz w:val="20"/>
          <w:szCs w:val="20"/>
        </w:rPr>
        <w:fldChar w:fldCharType="separate"/>
      </w:r>
      <w:r w:rsidR="00B6369B">
        <w:rPr>
          <w:rFonts w:ascii="Open Sans" w:hAnsi="Open Sans" w:cs="Open Sans"/>
          <w:sz w:val="20"/>
          <w:szCs w:val="20"/>
        </w:rPr>
        <w:t>3.2.5</w:t>
      </w:r>
      <w:r w:rsidRPr="00CE7E4E">
        <w:rPr>
          <w:rFonts w:ascii="Open Sans" w:hAnsi="Open Sans" w:cs="Open Sans"/>
          <w:sz w:val="20"/>
          <w:szCs w:val="20"/>
        </w:rPr>
        <w:fldChar w:fldCharType="end"/>
      </w:r>
      <w:r w:rsidRPr="00CE7E4E">
        <w:rPr>
          <w:rFonts w:ascii="Open Sans" w:hAnsi="Open Sans" w:cs="Open Sans"/>
          <w:sz w:val="20"/>
          <w:szCs w:val="20"/>
        </w:rPr>
        <w:t>,</w:t>
      </w:r>
    </w:p>
    <w:p w14:paraId="3B5C0225" w14:textId="77777777" w:rsidR="00CE7E4E" w:rsidRPr="00CE7E4E" w:rsidRDefault="00CE7E4E" w:rsidP="00CE7E4E">
      <w:pPr>
        <w:pStyle w:val="Odstavecseseznamem1"/>
        <w:numPr>
          <w:ilvl w:val="2"/>
          <w:numId w:val="1"/>
        </w:numPr>
        <w:spacing w:after="240"/>
        <w:jc w:val="both"/>
        <w:rPr>
          <w:rFonts w:ascii="Open Sans" w:hAnsi="Open Sans" w:cs="Open Sans"/>
          <w:b/>
          <w:bCs/>
          <w:sz w:val="20"/>
          <w:szCs w:val="20"/>
          <w:u w:val="single"/>
        </w:rPr>
      </w:pPr>
      <w:r w:rsidRPr="00CE7E4E">
        <w:rPr>
          <w:rFonts w:ascii="Open Sans" w:hAnsi="Open Sans" w:cs="Open Sans"/>
          <w:sz w:val="20"/>
          <w:szCs w:val="20"/>
        </w:rPr>
        <w:t>seznam technické dokumentace včetně manuálu,</w:t>
      </w:r>
    </w:p>
    <w:p w14:paraId="53CB1264" w14:textId="77777777" w:rsidR="00CE7E4E" w:rsidRPr="00CE7E4E" w:rsidRDefault="00CE7E4E" w:rsidP="00CE7E4E">
      <w:pPr>
        <w:pStyle w:val="Odstavecseseznamem1"/>
        <w:numPr>
          <w:ilvl w:val="2"/>
          <w:numId w:val="1"/>
        </w:numPr>
        <w:spacing w:after="240"/>
        <w:jc w:val="both"/>
        <w:rPr>
          <w:rFonts w:ascii="Open Sans" w:hAnsi="Open Sans" w:cs="Open Sans"/>
          <w:b/>
          <w:bCs/>
          <w:sz w:val="20"/>
          <w:szCs w:val="20"/>
          <w:u w:val="single"/>
        </w:rPr>
      </w:pPr>
      <w:r w:rsidRPr="00CE7E4E">
        <w:rPr>
          <w:rFonts w:ascii="Open Sans" w:hAnsi="Open Sans" w:cs="Open Sans"/>
          <w:sz w:val="20"/>
          <w:szCs w:val="20"/>
        </w:rPr>
        <w:t>případná výhrada Kupujícího týkající se vad a způsobu a doby jejich odstranění a</w:t>
      </w:r>
    </w:p>
    <w:p w14:paraId="308D7513" w14:textId="77777777" w:rsidR="00CE7E4E" w:rsidRPr="00CE7E4E" w:rsidRDefault="00CE7E4E" w:rsidP="00CE7E4E">
      <w:pPr>
        <w:pStyle w:val="Odstavecseseznamem1"/>
        <w:numPr>
          <w:ilvl w:val="2"/>
          <w:numId w:val="1"/>
        </w:numPr>
        <w:spacing w:after="240"/>
        <w:jc w:val="both"/>
        <w:rPr>
          <w:rFonts w:ascii="Open Sans" w:hAnsi="Open Sans" w:cs="Open Sans"/>
          <w:b/>
          <w:bCs/>
          <w:sz w:val="20"/>
          <w:szCs w:val="20"/>
          <w:u w:val="single"/>
        </w:rPr>
      </w:pPr>
      <w:r w:rsidRPr="00CE7E4E">
        <w:rPr>
          <w:rFonts w:ascii="Open Sans" w:hAnsi="Open Sans" w:cs="Open Sans"/>
          <w:sz w:val="20"/>
          <w:szCs w:val="20"/>
        </w:rPr>
        <w:t>datum vyhotovení Předávacího protokolu.</w:t>
      </w:r>
    </w:p>
    <w:p w14:paraId="4951F7F1" w14:textId="752C3043" w:rsidR="004A6AE7" w:rsidRPr="00371901" w:rsidRDefault="0055284B"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Pr>
          <w:rFonts w:ascii="Open Sans" w:hAnsi="Open Sans" w:cs="Open Sans"/>
          <w:sz w:val="20"/>
          <w:szCs w:val="20"/>
        </w:rPr>
        <w:t>Pře</w:t>
      </w:r>
      <w:r w:rsidR="003B1AED">
        <w:rPr>
          <w:rFonts w:ascii="Open Sans" w:hAnsi="Open Sans" w:cs="Open Sans"/>
          <w:sz w:val="20"/>
          <w:szCs w:val="20"/>
        </w:rPr>
        <w:t>d</w:t>
      </w:r>
      <w:r w:rsidR="004A6AE7" w:rsidRPr="00371901">
        <w:rPr>
          <w:rFonts w:ascii="Open Sans" w:hAnsi="Open Sans" w:cs="Open Sans"/>
          <w:sz w:val="20"/>
          <w:szCs w:val="20"/>
        </w:rPr>
        <w:t xml:space="preserve">ání </w:t>
      </w:r>
      <w:r w:rsidR="004A6AE7">
        <w:rPr>
          <w:rFonts w:ascii="Open Sans" w:hAnsi="Open Sans" w:cs="Open Sans"/>
          <w:sz w:val="20"/>
          <w:szCs w:val="20"/>
          <w:lang w:eastAsia="en-US"/>
        </w:rPr>
        <w:t>Zařízení</w:t>
      </w:r>
      <w:r w:rsidR="004A6AE7" w:rsidRPr="00371901">
        <w:rPr>
          <w:rFonts w:ascii="Open Sans" w:hAnsi="Open Sans" w:cs="Open Sans"/>
          <w:sz w:val="20"/>
          <w:szCs w:val="20"/>
        </w:rPr>
        <w:t xml:space="preserve"> nezbavuje Prodávajícího odpovědnosti za škody vzniklé v důsledku vad</w:t>
      </w:r>
      <w:r w:rsidR="004A6AE7">
        <w:rPr>
          <w:rFonts w:ascii="Open Sans" w:hAnsi="Open Sans" w:cs="Open Sans"/>
          <w:sz w:val="20"/>
          <w:szCs w:val="20"/>
        </w:rPr>
        <w:t xml:space="preserve"> Zařízení.</w:t>
      </w:r>
    </w:p>
    <w:p w14:paraId="68A1C08D" w14:textId="77777777"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bookmarkStart w:id="24" w:name="_Ref235941775"/>
      <w:r w:rsidRPr="00371901">
        <w:rPr>
          <w:rFonts w:ascii="Open Sans" w:hAnsi="Open Sans" w:cs="Open Sans"/>
          <w:sz w:val="20"/>
          <w:szCs w:val="20"/>
        </w:rPr>
        <w:t xml:space="preserve">Kupující není povinen převzít </w:t>
      </w:r>
      <w:r>
        <w:rPr>
          <w:rFonts w:ascii="Open Sans" w:hAnsi="Open Sans" w:cs="Open Sans"/>
          <w:sz w:val="20"/>
          <w:szCs w:val="20"/>
          <w:lang w:eastAsia="en-US"/>
        </w:rPr>
        <w:t>Zařízení</w:t>
      </w:r>
      <w:r>
        <w:rPr>
          <w:rFonts w:ascii="Open Sans" w:hAnsi="Open Sans" w:cs="Open Sans"/>
          <w:sz w:val="20"/>
          <w:szCs w:val="20"/>
        </w:rPr>
        <w:t xml:space="preserve">, které by </w:t>
      </w:r>
      <w:r w:rsidRPr="00371901">
        <w:rPr>
          <w:rFonts w:ascii="Open Sans" w:hAnsi="Open Sans" w:cs="Open Sans"/>
          <w:sz w:val="20"/>
          <w:szCs w:val="20"/>
        </w:rPr>
        <w:t>vykazoval</w:t>
      </w:r>
      <w:r>
        <w:rPr>
          <w:rFonts w:ascii="Open Sans" w:hAnsi="Open Sans" w:cs="Open Sans"/>
          <w:sz w:val="20"/>
          <w:szCs w:val="20"/>
        </w:rPr>
        <w:t xml:space="preserve">o </w:t>
      </w:r>
      <w:r w:rsidRPr="00371901">
        <w:rPr>
          <w:rFonts w:ascii="Open Sans" w:hAnsi="Open Sans" w:cs="Open Sans"/>
          <w:sz w:val="20"/>
          <w:szCs w:val="20"/>
        </w:rPr>
        <w:t>vady, byť by</w:t>
      </w:r>
      <w:r>
        <w:rPr>
          <w:rFonts w:ascii="Open Sans" w:hAnsi="Open Sans" w:cs="Open Sans"/>
          <w:sz w:val="20"/>
          <w:szCs w:val="20"/>
        </w:rPr>
        <w:t xml:space="preserve"> tyto</w:t>
      </w:r>
      <w:r w:rsidRPr="00371901">
        <w:rPr>
          <w:rFonts w:ascii="Open Sans" w:hAnsi="Open Sans" w:cs="Open Sans"/>
          <w:sz w:val="20"/>
          <w:szCs w:val="20"/>
        </w:rPr>
        <w:t xml:space="preserve"> samy o sobě ani ve spojení s jinými nebránily </w:t>
      </w:r>
      <w:r>
        <w:rPr>
          <w:rFonts w:ascii="Open Sans" w:hAnsi="Open Sans" w:cs="Open Sans"/>
          <w:sz w:val="20"/>
          <w:szCs w:val="20"/>
        </w:rPr>
        <w:t xml:space="preserve">užívání </w:t>
      </w:r>
      <w:r>
        <w:rPr>
          <w:rFonts w:ascii="Open Sans" w:hAnsi="Open Sans" w:cs="Open Sans"/>
          <w:sz w:val="20"/>
          <w:szCs w:val="20"/>
          <w:lang w:eastAsia="en-US"/>
        </w:rPr>
        <w:t>Zařízení</w:t>
      </w:r>
      <w:r w:rsidRPr="00371901">
        <w:rPr>
          <w:rFonts w:ascii="Open Sans" w:hAnsi="Open Sans" w:cs="Open Sans"/>
          <w:sz w:val="20"/>
          <w:szCs w:val="20"/>
        </w:rPr>
        <w:t>. V t</w:t>
      </w:r>
      <w:r>
        <w:rPr>
          <w:rFonts w:ascii="Open Sans" w:hAnsi="Open Sans" w:cs="Open Sans"/>
          <w:sz w:val="20"/>
          <w:szCs w:val="20"/>
        </w:rPr>
        <w:t>akovém</w:t>
      </w:r>
      <w:r w:rsidRPr="00371901">
        <w:rPr>
          <w:rFonts w:ascii="Open Sans" w:hAnsi="Open Sans" w:cs="Open Sans"/>
          <w:sz w:val="20"/>
          <w:szCs w:val="20"/>
        </w:rPr>
        <w:t xml:space="preserve"> případě vydá</w:t>
      </w:r>
      <w:r>
        <w:rPr>
          <w:rFonts w:ascii="Open Sans" w:hAnsi="Open Sans" w:cs="Open Sans"/>
          <w:sz w:val="20"/>
          <w:szCs w:val="20"/>
        </w:rPr>
        <w:t xml:space="preserve"> Kupující</w:t>
      </w:r>
      <w:r w:rsidRPr="00371901">
        <w:rPr>
          <w:rFonts w:ascii="Open Sans" w:hAnsi="Open Sans" w:cs="Open Sans"/>
          <w:sz w:val="20"/>
          <w:szCs w:val="20"/>
        </w:rPr>
        <w:t xml:space="preserve"> Prodávajícímu zápis o nepřevzetí</w:t>
      </w:r>
      <w:r>
        <w:rPr>
          <w:rFonts w:ascii="Open Sans" w:hAnsi="Open Sans" w:cs="Open Sans"/>
          <w:sz w:val="20"/>
          <w:szCs w:val="20"/>
        </w:rPr>
        <w:t xml:space="preserve"> </w:t>
      </w:r>
      <w:r>
        <w:rPr>
          <w:rFonts w:ascii="Open Sans" w:hAnsi="Open Sans" w:cs="Open Sans"/>
          <w:sz w:val="20"/>
          <w:szCs w:val="20"/>
          <w:lang w:eastAsia="en-US"/>
        </w:rPr>
        <w:t>Zařízení</w:t>
      </w:r>
      <w:r w:rsidRPr="00371901">
        <w:rPr>
          <w:rFonts w:ascii="Open Sans" w:hAnsi="Open Sans" w:cs="Open Sans"/>
          <w:sz w:val="20"/>
          <w:szCs w:val="20"/>
        </w:rPr>
        <w:t xml:space="preserve"> s uvedením důvodu.</w:t>
      </w:r>
      <w:bookmarkEnd w:id="24"/>
    </w:p>
    <w:p w14:paraId="79BC0A34" w14:textId="54CFA85F" w:rsidR="00233EA3" w:rsidRPr="00233EA3" w:rsidRDefault="00233EA3" w:rsidP="00233EA3">
      <w:pPr>
        <w:pStyle w:val="Odstavecseseznamem1"/>
        <w:numPr>
          <w:ilvl w:val="1"/>
          <w:numId w:val="1"/>
        </w:numPr>
        <w:spacing w:after="240"/>
        <w:jc w:val="both"/>
        <w:rPr>
          <w:rFonts w:ascii="Open Sans" w:hAnsi="Open Sans" w:cs="Open Sans"/>
          <w:b/>
          <w:bCs/>
          <w:sz w:val="20"/>
          <w:szCs w:val="20"/>
          <w:u w:val="single"/>
        </w:rPr>
      </w:pPr>
      <w:bookmarkStart w:id="25" w:name="_Ref535332618"/>
      <w:r w:rsidRPr="00233EA3">
        <w:rPr>
          <w:rFonts w:ascii="Open Sans" w:hAnsi="Open Sans" w:cs="Open Sans"/>
          <w:sz w:val="20"/>
          <w:szCs w:val="20"/>
        </w:rPr>
        <w:t xml:space="preserve">Nevyužije-li Kupující svého práva dle odstavce </w:t>
      </w:r>
      <w:r w:rsidR="00204564">
        <w:rPr>
          <w:rFonts w:ascii="Open Sans" w:hAnsi="Open Sans" w:cs="Open Sans"/>
          <w:sz w:val="20"/>
          <w:szCs w:val="20"/>
        </w:rPr>
        <w:fldChar w:fldCharType="begin"/>
      </w:r>
      <w:r w:rsidR="00204564">
        <w:rPr>
          <w:rFonts w:ascii="Open Sans" w:hAnsi="Open Sans" w:cs="Open Sans"/>
          <w:sz w:val="20"/>
          <w:szCs w:val="20"/>
        </w:rPr>
        <w:instrText xml:space="preserve"> REF _Ref235941775 \r \h </w:instrText>
      </w:r>
      <w:r w:rsidR="00204564">
        <w:rPr>
          <w:rFonts w:ascii="Open Sans" w:hAnsi="Open Sans" w:cs="Open Sans"/>
          <w:sz w:val="20"/>
          <w:szCs w:val="20"/>
        </w:rPr>
      </w:r>
      <w:r w:rsidR="00204564">
        <w:rPr>
          <w:rFonts w:ascii="Open Sans" w:hAnsi="Open Sans" w:cs="Open Sans"/>
          <w:sz w:val="20"/>
          <w:szCs w:val="20"/>
        </w:rPr>
        <w:fldChar w:fldCharType="separate"/>
      </w:r>
      <w:r w:rsidR="00B6369B">
        <w:rPr>
          <w:rFonts w:ascii="Open Sans" w:hAnsi="Open Sans" w:cs="Open Sans"/>
          <w:sz w:val="20"/>
          <w:szCs w:val="20"/>
        </w:rPr>
        <w:t>9.6</w:t>
      </w:r>
      <w:r w:rsidR="00204564">
        <w:rPr>
          <w:rFonts w:ascii="Open Sans" w:hAnsi="Open Sans" w:cs="Open Sans"/>
          <w:sz w:val="20"/>
          <w:szCs w:val="20"/>
        </w:rPr>
        <w:fldChar w:fldCharType="end"/>
      </w:r>
      <w:r w:rsidRPr="00233EA3">
        <w:rPr>
          <w:rFonts w:ascii="Open Sans" w:hAnsi="Open Sans" w:cs="Open Sans"/>
          <w:sz w:val="20"/>
          <w:szCs w:val="20"/>
        </w:rPr>
        <w:t xml:space="preserve"> uvedou Prodávající a Kupující v Předávacím protokolu soupis zjištěných vad a též způsob a termín jejich odstranění.  Nedojde-li k dohodě mezi Smluvními stranami o termínu odstranění vad, platí, že vady mají být odstraněny ve lhůtě 1 týdne ode dne podpisu Předávacího protokolu.</w:t>
      </w:r>
      <w:bookmarkEnd w:id="25"/>
    </w:p>
    <w:p w14:paraId="5C770DE0"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 xml:space="preserve">ZAJIŠTĚNÍ TECHNICKÉ PODPORY </w:t>
      </w:r>
    </w:p>
    <w:p w14:paraId="5E5C2F14" w14:textId="3B4FB29D" w:rsidR="004A6AE7" w:rsidRPr="00371901" w:rsidRDefault="004A6AE7" w:rsidP="004A6AE7">
      <w:pPr>
        <w:pStyle w:val="Odstavecseseznamem1"/>
        <w:spacing w:after="240"/>
        <w:ind w:left="567"/>
        <w:jc w:val="both"/>
        <w:rPr>
          <w:rFonts w:ascii="Open Sans" w:hAnsi="Open Sans" w:cs="Open Sans"/>
          <w:b/>
          <w:bCs/>
          <w:sz w:val="20"/>
          <w:szCs w:val="20"/>
          <w:u w:val="single"/>
        </w:rPr>
      </w:pPr>
      <w:r w:rsidRPr="00371901">
        <w:rPr>
          <w:rFonts w:ascii="Open Sans" w:hAnsi="Open Sans" w:cs="Open Sans"/>
          <w:sz w:val="20"/>
          <w:szCs w:val="20"/>
        </w:rPr>
        <w:t>Prodávající je povinen poskytovat Kupujícímu bezplatné konzultace a technickou podporu vztahující se k předmětu plnění po dobu trvání záruční doby. Prodávající se zavazuje poskytnout Kupujícímu konzultace a technickou podporu vztahující se k předmětu plnění i v pozáruční době.</w:t>
      </w:r>
    </w:p>
    <w:p w14:paraId="1186F0E7"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ZÁSTUPCI, OZNAMOVÁNÍ:</w:t>
      </w:r>
    </w:p>
    <w:p w14:paraId="00D49135" w14:textId="77777777"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bookmarkStart w:id="26" w:name="_Ref380049948"/>
      <w:r w:rsidRPr="00371901">
        <w:rPr>
          <w:rFonts w:ascii="Open Sans" w:hAnsi="Open Sans" w:cs="Open Sans"/>
          <w:sz w:val="20"/>
          <w:szCs w:val="20"/>
        </w:rPr>
        <w:t>Prodávající zmocnil tyto zástupce odpovědné za dodávku</w:t>
      </w:r>
      <w:r>
        <w:rPr>
          <w:rFonts w:ascii="Open Sans" w:hAnsi="Open Sans" w:cs="Open Sans"/>
          <w:sz w:val="20"/>
          <w:szCs w:val="20"/>
        </w:rPr>
        <w:t xml:space="preserve"> </w:t>
      </w:r>
      <w:r>
        <w:rPr>
          <w:rFonts w:ascii="Open Sans" w:hAnsi="Open Sans" w:cs="Open Sans"/>
          <w:sz w:val="20"/>
          <w:szCs w:val="20"/>
          <w:lang w:eastAsia="en-US"/>
        </w:rPr>
        <w:t>Zařízení</w:t>
      </w:r>
      <w:r w:rsidRPr="00371901">
        <w:rPr>
          <w:rFonts w:ascii="Open Sans" w:hAnsi="Open Sans" w:cs="Open Sans"/>
          <w:sz w:val="20"/>
          <w:szCs w:val="20"/>
        </w:rPr>
        <w:t xml:space="preserve"> a komunikaci s Kupujícím:</w:t>
      </w:r>
      <w:bookmarkEnd w:id="26"/>
    </w:p>
    <w:p w14:paraId="75D35613" w14:textId="77777777" w:rsidR="004A6AE7" w:rsidRPr="00371901" w:rsidRDefault="004A6AE7" w:rsidP="003A1DE1">
      <w:pPr>
        <w:spacing w:before="0" w:after="0"/>
        <w:ind w:left="567"/>
        <w:rPr>
          <w:rFonts w:ascii="Open Sans" w:hAnsi="Open Sans" w:cs="Open Sans"/>
          <w:sz w:val="20"/>
          <w:szCs w:val="20"/>
        </w:rPr>
      </w:pPr>
      <w:r w:rsidRPr="00371901">
        <w:rPr>
          <w:rFonts w:ascii="Open Sans" w:hAnsi="Open Sans" w:cs="Open Sans"/>
          <w:sz w:val="20"/>
          <w:szCs w:val="20"/>
          <w:highlight w:val="yellow"/>
        </w:rPr>
        <w:t>_____________________________</w:t>
      </w:r>
    </w:p>
    <w:p w14:paraId="4799FD1B" w14:textId="77777777" w:rsidR="004A6AE7" w:rsidRPr="00371901" w:rsidRDefault="004A6AE7" w:rsidP="003A1DE1">
      <w:pPr>
        <w:spacing w:before="0" w:after="0"/>
        <w:ind w:left="567"/>
        <w:rPr>
          <w:rFonts w:ascii="Open Sans" w:hAnsi="Open Sans" w:cs="Open Sans"/>
          <w:sz w:val="20"/>
          <w:szCs w:val="20"/>
        </w:rPr>
      </w:pPr>
      <w:r w:rsidRPr="00371901">
        <w:rPr>
          <w:rFonts w:ascii="Open Sans" w:hAnsi="Open Sans" w:cs="Open Sans"/>
          <w:sz w:val="20"/>
          <w:szCs w:val="20"/>
        </w:rPr>
        <w:t xml:space="preserve">e-mail: </w:t>
      </w:r>
      <w:r w:rsidRPr="00371901">
        <w:rPr>
          <w:rFonts w:ascii="Open Sans" w:hAnsi="Open Sans" w:cs="Open Sans"/>
          <w:sz w:val="20"/>
          <w:szCs w:val="20"/>
          <w:highlight w:val="yellow"/>
        </w:rPr>
        <w:t>______________________</w:t>
      </w:r>
    </w:p>
    <w:p w14:paraId="798FD0E4" w14:textId="77777777" w:rsidR="004A6AE7" w:rsidRPr="00371901" w:rsidRDefault="004A6AE7" w:rsidP="003A1DE1">
      <w:pPr>
        <w:spacing w:before="0" w:after="240"/>
        <w:ind w:left="567"/>
        <w:rPr>
          <w:rFonts w:ascii="Open Sans" w:hAnsi="Open Sans" w:cs="Open Sans"/>
          <w:sz w:val="20"/>
          <w:szCs w:val="20"/>
        </w:rPr>
      </w:pPr>
      <w:proofErr w:type="gramStart"/>
      <w:r w:rsidRPr="00371901">
        <w:rPr>
          <w:rFonts w:ascii="Open Sans" w:hAnsi="Open Sans" w:cs="Open Sans"/>
          <w:sz w:val="20"/>
          <w:szCs w:val="20"/>
        </w:rPr>
        <w:t>tel. :</w:t>
      </w:r>
      <w:proofErr w:type="gramEnd"/>
      <w:r w:rsidRPr="00371901">
        <w:rPr>
          <w:rFonts w:ascii="Open Sans" w:hAnsi="Open Sans" w:cs="Open Sans"/>
          <w:sz w:val="20"/>
          <w:szCs w:val="20"/>
        </w:rPr>
        <w:t xml:space="preserve"> </w:t>
      </w:r>
      <w:r w:rsidRPr="00371901">
        <w:rPr>
          <w:rFonts w:ascii="Open Sans" w:hAnsi="Open Sans" w:cs="Open Sans"/>
          <w:sz w:val="20"/>
          <w:szCs w:val="20"/>
          <w:highlight w:val="yellow"/>
        </w:rPr>
        <w:t>_______________________</w:t>
      </w:r>
      <w:r w:rsidRPr="00371901">
        <w:rPr>
          <w:rFonts w:ascii="Open Sans" w:hAnsi="Open Sans" w:cs="Open Sans"/>
          <w:sz w:val="20"/>
          <w:szCs w:val="20"/>
        </w:rPr>
        <w:t xml:space="preserve"> </w:t>
      </w:r>
      <w:r w:rsidRPr="00371901">
        <w:rPr>
          <w:rFonts w:ascii="Open Sans" w:hAnsi="Open Sans" w:cs="Open Sans"/>
          <w:snapToGrid w:val="0"/>
          <w:color w:val="FF0000"/>
          <w:sz w:val="20"/>
          <w:szCs w:val="20"/>
        </w:rPr>
        <w:t>(doplní účastník zadávacího řízení)</w:t>
      </w:r>
    </w:p>
    <w:p w14:paraId="1D4DC419" w14:textId="77777777"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bookmarkStart w:id="27" w:name="_Ref380049965"/>
      <w:r w:rsidRPr="00371901">
        <w:rPr>
          <w:rFonts w:ascii="Open Sans" w:hAnsi="Open Sans" w:cs="Open Sans"/>
          <w:sz w:val="20"/>
          <w:szCs w:val="20"/>
        </w:rPr>
        <w:t>Kupující zmocnil tyto zástupce odpovědné za</w:t>
      </w:r>
      <w:r>
        <w:rPr>
          <w:rFonts w:ascii="Open Sans" w:hAnsi="Open Sans" w:cs="Open Sans"/>
          <w:sz w:val="20"/>
          <w:szCs w:val="20"/>
        </w:rPr>
        <w:t xml:space="preserve"> převzetí </w:t>
      </w:r>
      <w:r>
        <w:rPr>
          <w:rFonts w:ascii="Open Sans" w:hAnsi="Open Sans" w:cs="Open Sans"/>
          <w:sz w:val="20"/>
          <w:szCs w:val="20"/>
          <w:lang w:eastAsia="en-US"/>
        </w:rPr>
        <w:t>Zařízení</w:t>
      </w:r>
      <w:r w:rsidRPr="00371901">
        <w:rPr>
          <w:rFonts w:ascii="Open Sans" w:hAnsi="Open Sans" w:cs="Open Sans"/>
          <w:sz w:val="20"/>
          <w:szCs w:val="20"/>
        </w:rPr>
        <w:t xml:space="preserve"> </w:t>
      </w:r>
      <w:r>
        <w:rPr>
          <w:rFonts w:ascii="Open Sans" w:hAnsi="Open Sans" w:cs="Open Sans"/>
          <w:sz w:val="20"/>
          <w:szCs w:val="20"/>
        </w:rPr>
        <w:t>a</w:t>
      </w:r>
      <w:r w:rsidRPr="00371901">
        <w:rPr>
          <w:rFonts w:ascii="Open Sans" w:hAnsi="Open Sans" w:cs="Open Sans"/>
          <w:sz w:val="20"/>
          <w:szCs w:val="20"/>
        </w:rPr>
        <w:t xml:space="preserve"> komunikaci s Prodávajícím:</w:t>
      </w:r>
      <w:bookmarkEnd w:id="27"/>
    </w:p>
    <w:p w14:paraId="4B68C3EE" w14:textId="77777777" w:rsidR="004A6AE7" w:rsidRPr="00371901" w:rsidRDefault="004A6AE7" w:rsidP="003A1DE1">
      <w:pPr>
        <w:spacing w:before="0" w:after="0"/>
        <w:ind w:left="567"/>
        <w:rPr>
          <w:rFonts w:ascii="Open Sans" w:hAnsi="Open Sans" w:cs="Open Sans"/>
          <w:sz w:val="20"/>
          <w:szCs w:val="20"/>
        </w:rPr>
      </w:pPr>
      <w:proofErr w:type="spellStart"/>
      <w:r w:rsidRPr="008C7517">
        <w:rPr>
          <w:rFonts w:ascii="Open Sans" w:hAnsi="Open Sans"/>
          <w:sz w:val="20"/>
        </w:rPr>
        <w:t>xxxxxxxxxxxxxxxx</w:t>
      </w:r>
      <w:proofErr w:type="spellEnd"/>
    </w:p>
    <w:p w14:paraId="0D315AEE" w14:textId="77777777" w:rsidR="004A6AE7" w:rsidRPr="008C7517" w:rsidRDefault="004A6AE7" w:rsidP="003A1DE1">
      <w:pPr>
        <w:pStyle w:val="Odstavecseseznamem"/>
        <w:spacing w:after="0"/>
        <w:ind w:left="567"/>
        <w:jc w:val="both"/>
        <w:rPr>
          <w:rFonts w:ascii="Open Sans" w:hAnsi="Open Sans"/>
          <w:sz w:val="20"/>
        </w:rPr>
      </w:pPr>
      <w:r w:rsidRPr="008C7517">
        <w:rPr>
          <w:rFonts w:ascii="Open Sans" w:hAnsi="Open Sans"/>
          <w:sz w:val="20"/>
        </w:rPr>
        <w:t xml:space="preserve">e-mail: </w:t>
      </w:r>
      <w:proofErr w:type="spellStart"/>
      <w:r w:rsidRPr="008C7517">
        <w:rPr>
          <w:rFonts w:ascii="Open Sans" w:hAnsi="Open Sans"/>
          <w:sz w:val="20"/>
        </w:rPr>
        <w:t>xxxxxxxxxxxxxxxx</w:t>
      </w:r>
      <w:proofErr w:type="spellEnd"/>
      <w:r w:rsidRPr="008C7517">
        <w:rPr>
          <w:rFonts w:ascii="Open Sans" w:hAnsi="Open Sans"/>
          <w:sz w:val="20"/>
        </w:rPr>
        <w:t xml:space="preserve">    </w:t>
      </w:r>
    </w:p>
    <w:p w14:paraId="397A0B4B" w14:textId="77777777" w:rsidR="004A6AE7" w:rsidRPr="008C7517" w:rsidRDefault="004A6AE7" w:rsidP="003A1DE1">
      <w:pPr>
        <w:spacing w:before="0" w:after="240"/>
        <w:ind w:left="567"/>
        <w:rPr>
          <w:rFonts w:ascii="Open Sans" w:hAnsi="Open Sans"/>
          <w:sz w:val="20"/>
        </w:rPr>
      </w:pPr>
      <w:proofErr w:type="gramStart"/>
      <w:r w:rsidRPr="008C7517">
        <w:rPr>
          <w:rFonts w:ascii="Open Sans" w:hAnsi="Open Sans"/>
          <w:sz w:val="20"/>
        </w:rPr>
        <w:t>tel. :</w:t>
      </w:r>
      <w:proofErr w:type="gramEnd"/>
      <w:r w:rsidRPr="008C7517">
        <w:rPr>
          <w:rFonts w:ascii="Open Sans" w:hAnsi="Open Sans"/>
          <w:sz w:val="20"/>
        </w:rPr>
        <w:t xml:space="preserve"> </w:t>
      </w:r>
      <w:proofErr w:type="spellStart"/>
      <w:r w:rsidRPr="008C7517">
        <w:rPr>
          <w:rFonts w:ascii="Open Sans" w:hAnsi="Open Sans"/>
          <w:sz w:val="20"/>
        </w:rPr>
        <w:t>xxxxxxxxxxxxxxxx</w:t>
      </w:r>
      <w:proofErr w:type="spellEnd"/>
    </w:p>
    <w:p w14:paraId="1A1003E1" w14:textId="048B3BBC"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Pr>
          <w:rFonts w:ascii="Open Sans" w:eastAsia="Times New Roman" w:hAnsi="Open Sans" w:cs="Open Sans"/>
          <w:kern w:val="0"/>
          <w:sz w:val="20"/>
          <w:szCs w:val="20"/>
        </w:rPr>
        <w:t>O</w:t>
      </w:r>
      <w:r w:rsidRPr="00371901">
        <w:rPr>
          <w:rFonts w:ascii="Open Sans" w:eastAsia="Times New Roman" w:hAnsi="Open Sans" w:cs="Open Sans"/>
          <w:kern w:val="0"/>
          <w:sz w:val="20"/>
          <w:szCs w:val="20"/>
        </w:rPr>
        <w:t xml:space="preserve">soby </w:t>
      </w:r>
      <w:r>
        <w:rPr>
          <w:rFonts w:ascii="Open Sans" w:hAnsi="Open Sans" w:cs="Open Sans"/>
          <w:sz w:val="20"/>
          <w:szCs w:val="20"/>
        </w:rPr>
        <w:t>dle</w:t>
      </w:r>
      <w:r w:rsidRPr="00371901">
        <w:rPr>
          <w:rFonts w:ascii="Open Sans" w:hAnsi="Open Sans" w:cs="Open Sans"/>
          <w:sz w:val="20"/>
          <w:szCs w:val="20"/>
        </w:rPr>
        <w:t xml:space="preserve"> odst. </w:t>
      </w:r>
      <w:r w:rsidRPr="00371901">
        <w:rPr>
          <w:rFonts w:ascii="Open Sans" w:hAnsi="Open Sans" w:cs="Open Sans"/>
          <w:sz w:val="20"/>
          <w:szCs w:val="20"/>
        </w:rPr>
        <w:fldChar w:fldCharType="begin"/>
      </w:r>
      <w:r w:rsidRPr="00371901">
        <w:rPr>
          <w:rFonts w:ascii="Open Sans" w:hAnsi="Open Sans" w:cs="Open Sans"/>
          <w:sz w:val="20"/>
          <w:szCs w:val="20"/>
        </w:rPr>
        <w:instrText xml:space="preserve"> REF _Ref380049948 \r \h  \* MERGEFORMAT </w:instrText>
      </w:r>
      <w:r w:rsidRPr="00371901">
        <w:rPr>
          <w:rFonts w:ascii="Open Sans" w:hAnsi="Open Sans" w:cs="Open Sans"/>
          <w:sz w:val="20"/>
          <w:szCs w:val="20"/>
        </w:rPr>
      </w:r>
      <w:r w:rsidRPr="00371901">
        <w:rPr>
          <w:rFonts w:ascii="Open Sans" w:hAnsi="Open Sans" w:cs="Open Sans"/>
          <w:sz w:val="20"/>
          <w:szCs w:val="20"/>
        </w:rPr>
        <w:fldChar w:fldCharType="separate"/>
      </w:r>
      <w:r w:rsidR="00B6369B">
        <w:rPr>
          <w:rFonts w:ascii="Open Sans" w:hAnsi="Open Sans" w:cs="Open Sans"/>
          <w:sz w:val="20"/>
          <w:szCs w:val="20"/>
        </w:rPr>
        <w:t>11.1</w:t>
      </w:r>
      <w:r w:rsidRPr="00371901">
        <w:rPr>
          <w:rFonts w:ascii="Open Sans" w:hAnsi="Open Sans" w:cs="Open Sans"/>
          <w:sz w:val="20"/>
          <w:szCs w:val="20"/>
        </w:rPr>
        <w:fldChar w:fldCharType="end"/>
      </w:r>
      <w:r w:rsidRPr="00371901">
        <w:rPr>
          <w:rFonts w:ascii="Open Sans" w:hAnsi="Open Sans" w:cs="Open Sans"/>
          <w:sz w:val="20"/>
          <w:szCs w:val="20"/>
        </w:rPr>
        <w:t xml:space="preserve"> a </w:t>
      </w:r>
      <w:r w:rsidRPr="00371901">
        <w:rPr>
          <w:rFonts w:ascii="Open Sans" w:hAnsi="Open Sans" w:cs="Open Sans"/>
          <w:sz w:val="20"/>
          <w:szCs w:val="20"/>
        </w:rPr>
        <w:fldChar w:fldCharType="begin"/>
      </w:r>
      <w:r w:rsidRPr="00371901">
        <w:rPr>
          <w:rFonts w:ascii="Open Sans" w:hAnsi="Open Sans" w:cs="Open Sans"/>
          <w:sz w:val="20"/>
          <w:szCs w:val="20"/>
        </w:rPr>
        <w:instrText xml:space="preserve"> REF _Ref380049965 \r \h  \* MERGEFORMAT </w:instrText>
      </w:r>
      <w:r w:rsidRPr="00371901">
        <w:rPr>
          <w:rFonts w:ascii="Open Sans" w:hAnsi="Open Sans" w:cs="Open Sans"/>
          <w:sz w:val="20"/>
          <w:szCs w:val="20"/>
        </w:rPr>
      </w:r>
      <w:r w:rsidRPr="00371901">
        <w:rPr>
          <w:rFonts w:ascii="Open Sans" w:hAnsi="Open Sans" w:cs="Open Sans"/>
          <w:sz w:val="20"/>
          <w:szCs w:val="20"/>
        </w:rPr>
        <w:fldChar w:fldCharType="separate"/>
      </w:r>
      <w:r w:rsidR="00B6369B">
        <w:rPr>
          <w:rFonts w:ascii="Open Sans" w:hAnsi="Open Sans" w:cs="Open Sans"/>
          <w:sz w:val="20"/>
          <w:szCs w:val="20"/>
        </w:rPr>
        <w:t>11.2</w:t>
      </w:r>
      <w:r w:rsidRPr="00371901">
        <w:rPr>
          <w:rFonts w:ascii="Open Sans" w:hAnsi="Open Sans" w:cs="Open Sans"/>
          <w:sz w:val="20"/>
          <w:szCs w:val="20"/>
        </w:rPr>
        <w:fldChar w:fldCharType="end"/>
      </w:r>
      <w:r>
        <w:rPr>
          <w:rFonts w:ascii="Open Sans" w:hAnsi="Open Sans" w:cs="Open Sans"/>
          <w:sz w:val="20"/>
          <w:szCs w:val="20"/>
        </w:rPr>
        <w:t xml:space="preserve"> </w:t>
      </w:r>
      <w:r w:rsidRPr="00371901">
        <w:rPr>
          <w:rFonts w:ascii="Open Sans" w:eastAsia="Times New Roman" w:hAnsi="Open Sans" w:cs="Open Sans"/>
          <w:kern w:val="0"/>
          <w:sz w:val="20"/>
          <w:szCs w:val="20"/>
        </w:rPr>
        <w:t>lze změnit jednostranným písemným prohlášením Smluvní strany doručeným druhé Smluvní straně.</w:t>
      </w:r>
    </w:p>
    <w:p w14:paraId="73719B16" w14:textId="6C9EA0D9"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lastRenderedPageBreak/>
        <w:t>Veškerá oznámení učiněná mezi Smluvními stranami podle této Smlouvy musí být vyhotovena písemně a doručena druhé Smluvní straně osobně (s písemným potvrzením o převzetí) nebo doporučeným dopisem (na adresu Kupujícího či Prodávajícího</w:t>
      </w:r>
      <w:r>
        <w:rPr>
          <w:rFonts w:ascii="Open Sans" w:hAnsi="Open Sans" w:cs="Open Sans"/>
          <w:sz w:val="20"/>
          <w:szCs w:val="20"/>
        </w:rPr>
        <w:t xml:space="preserve"> uvedenou v záhlaví Smlouvy</w:t>
      </w:r>
      <w:r w:rsidRPr="00371901">
        <w:rPr>
          <w:rFonts w:ascii="Open Sans" w:hAnsi="Open Sans" w:cs="Open Sans"/>
          <w:sz w:val="20"/>
          <w:szCs w:val="20"/>
        </w:rPr>
        <w:t>) nebo elektronick</w:t>
      </w:r>
      <w:r w:rsidR="00495749">
        <w:rPr>
          <w:rFonts w:ascii="Open Sans" w:hAnsi="Open Sans" w:cs="Open Sans"/>
          <w:sz w:val="20"/>
          <w:szCs w:val="20"/>
        </w:rPr>
        <w:t xml:space="preserve">y prostřednictvím datové schránky nebo e-mailem </w:t>
      </w:r>
      <w:r w:rsidRPr="00371901">
        <w:rPr>
          <w:rFonts w:ascii="Open Sans" w:hAnsi="Open Sans" w:cs="Open Sans"/>
          <w:sz w:val="20"/>
          <w:szCs w:val="20"/>
        </w:rPr>
        <w:t>s</w:t>
      </w:r>
      <w:r>
        <w:rPr>
          <w:rFonts w:ascii="Open Sans" w:hAnsi="Open Sans" w:cs="Open Sans"/>
          <w:sz w:val="20"/>
          <w:szCs w:val="20"/>
        </w:rPr>
        <w:t>e zaručeným</w:t>
      </w:r>
      <w:r w:rsidRPr="00371901">
        <w:rPr>
          <w:rFonts w:ascii="Open Sans" w:hAnsi="Open Sans" w:cs="Open Sans"/>
          <w:sz w:val="20"/>
          <w:szCs w:val="20"/>
        </w:rPr>
        <w:t xml:space="preserve"> elektronickým podpisem na adresu </w:t>
      </w:r>
      <w:hyperlink r:id="rId13" w:history="1">
        <w:r w:rsidRPr="00371901">
          <w:rPr>
            <w:rStyle w:val="Hypertextovodkaz"/>
            <w:rFonts w:ascii="Open Sans" w:hAnsi="Open Sans" w:cs="Open Sans"/>
            <w:sz w:val="20"/>
            <w:szCs w:val="20"/>
          </w:rPr>
          <w:t>epodatelna@fzu.cz</w:t>
        </w:r>
      </w:hyperlink>
      <w:r w:rsidRPr="00371901">
        <w:rPr>
          <w:rFonts w:ascii="Open Sans" w:hAnsi="Open Sans" w:cs="Open Sans"/>
          <w:sz w:val="20"/>
          <w:szCs w:val="20"/>
        </w:rPr>
        <w:t xml:space="preserve"> v případě Kupujícího a </w:t>
      </w:r>
      <w:r w:rsidRPr="00371901">
        <w:rPr>
          <w:rFonts w:ascii="Open Sans" w:hAnsi="Open Sans" w:cs="Open Sans"/>
          <w:sz w:val="20"/>
          <w:szCs w:val="20"/>
          <w:highlight w:val="yellow"/>
        </w:rPr>
        <w:t>…….@......</w:t>
      </w:r>
      <w:r w:rsidRPr="00371901">
        <w:rPr>
          <w:rFonts w:ascii="Open Sans" w:hAnsi="Open Sans" w:cs="Open Sans"/>
          <w:sz w:val="20"/>
          <w:szCs w:val="20"/>
        </w:rPr>
        <w:t xml:space="preserve"> </w:t>
      </w:r>
      <w:r w:rsidRPr="00371901">
        <w:rPr>
          <w:rFonts w:ascii="Open Sans" w:hAnsi="Open Sans" w:cs="Open Sans"/>
          <w:snapToGrid w:val="0"/>
          <w:color w:val="FF0000"/>
          <w:sz w:val="20"/>
          <w:szCs w:val="20"/>
        </w:rPr>
        <w:t xml:space="preserve">(doplní účastník zadávacího řízení) </w:t>
      </w:r>
      <w:r w:rsidRPr="00371901">
        <w:rPr>
          <w:rFonts w:ascii="Open Sans" w:hAnsi="Open Sans" w:cs="Open Sans"/>
          <w:sz w:val="20"/>
          <w:szCs w:val="20"/>
        </w:rPr>
        <w:t>v případě Prodávajícího.</w:t>
      </w:r>
    </w:p>
    <w:p w14:paraId="68579EB7" w14:textId="1123E9FD" w:rsidR="004A6AE7" w:rsidRPr="00843578"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 xml:space="preserve">Ve věcech odborných nebo technických (oznámení potřeby záručního servisu apod.) je přípustná elektronická komunikace prostřednictvím </w:t>
      </w:r>
      <w:r>
        <w:rPr>
          <w:rFonts w:ascii="Open Sans" w:hAnsi="Open Sans" w:cs="Open Sans"/>
          <w:sz w:val="20"/>
          <w:szCs w:val="20"/>
        </w:rPr>
        <w:t>osob</w:t>
      </w:r>
      <w:r w:rsidRPr="00371901">
        <w:rPr>
          <w:rFonts w:ascii="Open Sans" w:hAnsi="Open Sans" w:cs="Open Sans"/>
          <w:sz w:val="20"/>
          <w:szCs w:val="20"/>
        </w:rPr>
        <w:t xml:space="preserve"> </w:t>
      </w:r>
      <w:r>
        <w:rPr>
          <w:rFonts w:ascii="Open Sans" w:hAnsi="Open Sans" w:cs="Open Sans"/>
          <w:sz w:val="20"/>
          <w:szCs w:val="20"/>
        </w:rPr>
        <w:t>dle</w:t>
      </w:r>
      <w:r w:rsidRPr="00371901">
        <w:rPr>
          <w:rFonts w:ascii="Open Sans" w:hAnsi="Open Sans" w:cs="Open Sans"/>
          <w:sz w:val="20"/>
          <w:szCs w:val="20"/>
        </w:rPr>
        <w:t xml:space="preserve"> odst. </w:t>
      </w:r>
      <w:r w:rsidRPr="00371901">
        <w:rPr>
          <w:rFonts w:ascii="Open Sans" w:hAnsi="Open Sans" w:cs="Open Sans"/>
          <w:sz w:val="20"/>
          <w:szCs w:val="20"/>
        </w:rPr>
        <w:fldChar w:fldCharType="begin"/>
      </w:r>
      <w:r w:rsidRPr="00371901">
        <w:rPr>
          <w:rFonts w:ascii="Open Sans" w:hAnsi="Open Sans" w:cs="Open Sans"/>
          <w:sz w:val="20"/>
          <w:szCs w:val="20"/>
        </w:rPr>
        <w:instrText xml:space="preserve"> REF _Ref380049948 \r \h  \* MERGEFORMAT </w:instrText>
      </w:r>
      <w:r w:rsidRPr="00371901">
        <w:rPr>
          <w:rFonts w:ascii="Open Sans" w:hAnsi="Open Sans" w:cs="Open Sans"/>
          <w:sz w:val="20"/>
          <w:szCs w:val="20"/>
        </w:rPr>
      </w:r>
      <w:r w:rsidRPr="00371901">
        <w:rPr>
          <w:rFonts w:ascii="Open Sans" w:hAnsi="Open Sans" w:cs="Open Sans"/>
          <w:sz w:val="20"/>
          <w:szCs w:val="20"/>
        </w:rPr>
        <w:fldChar w:fldCharType="separate"/>
      </w:r>
      <w:r w:rsidR="00B6369B">
        <w:rPr>
          <w:rFonts w:ascii="Open Sans" w:hAnsi="Open Sans" w:cs="Open Sans"/>
          <w:sz w:val="20"/>
          <w:szCs w:val="20"/>
        </w:rPr>
        <w:t>11.1</w:t>
      </w:r>
      <w:r w:rsidRPr="00371901">
        <w:rPr>
          <w:rFonts w:ascii="Open Sans" w:hAnsi="Open Sans" w:cs="Open Sans"/>
          <w:sz w:val="20"/>
          <w:szCs w:val="20"/>
        </w:rPr>
        <w:fldChar w:fldCharType="end"/>
      </w:r>
      <w:r w:rsidRPr="00371901">
        <w:rPr>
          <w:rFonts w:ascii="Open Sans" w:hAnsi="Open Sans" w:cs="Open Sans"/>
          <w:sz w:val="20"/>
          <w:szCs w:val="20"/>
        </w:rPr>
        <w:t xml:space="preserve"> a </w:t>
      </w:r>
      <w:r w:rsidRPr="00371901">
        <w:rPr>
          <w:rFonts w:ascii="Open Sans" w:hAnsi="Open Sans" w:cs="Open Sans"/>
          <w:sz w:val="20"/>
          <w:szCs w:val="20"/>
        </w:rPr>
        <w:fldChar w:fldCharType="begin"/>
      </w:r>
      <w:r w:rsidRPr="00371901">
        <w:rPr>
          <w:rFonts w:ascii="Open Sans" w:hAnsi="Open Sans" w:cs="Open Sans"/>
          <w:sz w:val="20"/>
          <w:szCs w:val="20"/>
        </w:rPr>
        <w:instrText xml:space="preserve"> REF _Ref380049965 \r \h  \* MERGEFORMAT </w:instrText>
      </w:r>
      <w:r w:rsidRPr="00371901">
        <w:rPr>
          <w:rFonts w:ascii="Open Sans" w:hAnsi="Open Sans" w:cs="Open Sans"/>
          <w:sz w:val="20"/>
          <w:szCs w:val="20"/>
        </w:rPr>
      </w:r>
      <w:r w:rsidRPr="00371901">
        <w:rPr>
          <w:rFonts w:ascii="Open Sans" w:hAnsi="Open Sans" w:cs="Open Sans"/>
          <w:sz w:val="20"/>
          <w:szCs w:val="20"/>
        </w:rPr>
        <w:fldChar w:fldCharType="separate"/>
      </w:r>
      <w:r w:rsidR="00B6369B">
        <w:rPr>
          <w:rFonts w:ascii="Open Sans" w:hAnsi="Open Sans" w:cs="Open Sans"/>
          <w:sz w:val="20"/>
          <w:szCs w:val="20"/>
        </w:rPr>
        <w:t>11.2</w:t>
      </w:r>
      <w:r w:rsidRPr="00371901">
        <w:rPr>
          <w:rFonts w:ascii="Open Sans" w:hAnsi="Open Sans" w:cs="Open Sans"/>
          <w:sz w:val="20"/>
          <w:szCs w:val="20"/>
        </w:rPr>
        <w:fldChar w:fldCharType="end"/>
      </w:r>
      <w:r w:rsidRPr="00F64195">
        <w:rPr>
          <w:rFonts w:ascii="Open Sans" w:hAnsi="Open Sans" w:cs="Open Sans"/>
          <w:sz w:val="20"/>
          <w:szCs w:val="20"/>
        </w:rPr>
        <w:t xml:space="preserve"> </w:t>
      </w:r>
      <w:r w:rsidRPr="00371901">
        <w:rPr>
          <w:rFonts w:ascii="Open Sans" w:hAnsi="Open Sans" w:cs="Open Sans"/>
          <w:sz w:val="20"/>
          <w:szCs w:val="20"/>
        </w:rPr>
        <w:t>na</w:t>
      </w:r>
      <w:r>
        <w:rPr>
          <w:rFonts w:ascii="Open Sans" w:hAnsi="Open Sans" w:cs="Open Sans"/>
          <w:sz w:val="20"/>
          <w:szCs w:val="20"/>
        </w:rPr>
        <w:t xml:space="preserve"> zde </w:t>
      </w:r>
      <w:r w:rsidRPr="00371901">
        <w:rPr>
          <w:rFonts w:ascii="Open Sans" w:hAnsi="Open Sans" w:cs="Open Sans"/>
          <w:sz w:val="20"/>
          <w:szCs w:val="20"/>
        </w:rPr>
        <w:t>uvedené e-mailové adresy</w:t>
      </w:r>
      <w:r>
        <w:rPr>
          <w:rFonts w:ascii="Open Sans" w:hAnsi="Open Sans" w:cs="Open Sans"/>
          <w:sz w:val="20"/>
          <w:szCs w:val="20"/>
        </w:rPr>
        <w:t>.</w:t>
      </w:r>
    </w:p>
    <w:p w14:paraId="0470B8E9"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bookmarkStart w:id="28" w:name="_Ref359600646"/>
      <w:r w:rsidRPr="00371901">
        <w:rPr>
          <w:rFonts w:ascii="Open Sans" w:hAnsi="Open Sans" w:cs="Open Sans"/>
          <w:b/>
          <w:bCs/>
          <w:sz w:val="20"/>
          <w:szCs w:val="20"/>
          <w:u w:val="single"/>
        </w:rPr>
        <w:t>PŘEDČASNÉ UKONČENÍ SMLOUVY</w:t>
      </w:r>
      <w:bookmarkEnd w:id="28"/>
    </w:p>
    <w:p w14:paraId="0AE7E0E4" w14:textId="77777777"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Kupující je oprávněn od Smlouvy odstoupit bez jakýchkoliv sankcí na jeho straně, nastane-li některá z níže uvedených skutečností:</w:t>
      </w:r>
    </w:p>
    <w:p w14:paraId="7CAB4B57" w14:textId="52259D8E"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bookmarkStart w:id="29" w:name="_Ref412114688"/>
      <w:r w:rsidRPr="00371901">
        <w:rPr>
          <w:rFonts w:ascii="Open Sans" w:hAnsi="Open Sans" w:cs="Open Sans"/>
          <w:sz w:val="20"/>
          <w:szCs w:val="20"/>
        </w:rPr>
        <w:t xml:space="preserve">Prodávající </w:t>
      </w:r>
      <w:r w:rsidR="00824978">
        <w:rPr>
          <w:rFonts w:ascii="Open Sans" w:hAnsi="Open Sans" w:cs="Open Sans"/>
          <w:sz w:val="20"/>
          <w:szCs w:val="20"/>
        </w:rPr>
        <w:t xml:space="preserve">nedodá </w:t>
      </w:r>
      <w:r w:rsidR="00893ADE">
        <w:rPr>
          <w:rFonts w:ascii="Open Sans" w:hAnsi="Open Sans" w:cs="Open Sans"/>
          <w:sz w:val="20"/>
          <w:szCs w:val="20"/>
        </w:rPr>
        <w:t xml:space="preserve">Zařízení ani </w:t>
      </w:r>
      <w:r w:rsidR="007A4EFA">
        <w:rPr>
          <w:rFonts w:ascii="Open Sans" w:hAnsi="Open Sans" w:cs="Open Sans"/>
          <w:sz w:val="20"/>
          <w:szCs w:val="20"/>
        </w:rPr>
        <w:t>v</w:t>
      </w:r>
      <w:r w:rsidR="00B77748">
        <w:rPr>
          <w:rFonts w:ascii="Open Sans" w:hAnsi="Open Sans" w:cs="Open Sans"/>
          <w:sz w:val="20"/>
          <w:szCs w:val="20"/>
        </w:rPr>
        <w:t> </w:t>
      </w:r>
      <w:r w:rsidR="008346D0">
        <w:rPr>
          <w:rFonts w:ascii="Open Sans" w:hAnsi="Open Sans" w:cs="Open Sans"/>
          <w:sz w:val="20"/>
          <w:szCs w:val="20"/>
        </w:rPr>
        <w:t>d</w:t>
      </w:r>
      <w:r w:rsidR="00B77748">
        <w:rPr>
          <w:rFonts w:ascii="Open Sans" w:hAnsi="Open Sans" w:cs="Open Sans"/>
          <w:sz w:val="20"/>
          <w:szCs w:val="20"/>
        </w:rPr>
        <w:t xml:space="preserve">odatečné </w:t>
      </w:r>
      <w:proofErr w:type="gramStart"/>
      <w:r w:rsidR="00B77748">
        <w:rPr>
          <w:rFonts w:ascii="Open Sans" w:hAnsi="Open Sans" w:cs="Open Sans"/>
          <w:sz w:val="20"/>
          <w:szCs w:val="20"/>
        </w:rPr>
        <w:t>4 týdenní</w:t>
      </w:r>
      <w:proofErr w:type="gramEnd"/>
      <w:r w:rsidR="00B77748">
        <w:rPr>
          <w:rFonts w:ascii="Open Sans" w:hAnsi="Open Sans" w:cs="Open Sans"/>
          <w:sz w:val="20"/>
          <w:szCs w:val="20"/>
        </w:rPr>
        <w:t xml:space="preserve"> lhůtě po uplynutí</w:t>
      </w:r>
      <w:r w:rsidRPr="00371901">
        <w:rPr>
          <w:rFonts w:ascii="Open Sans" w:hAnsi="Open Sans" w:cs="Open Sans"/>
          <w:sz w:val="20"/>
          <w:szCs w:val="20"/>
        </w:rPr>
        <w:t xml:space="preserve"> lhůt</w:t>
      </w:r>
      <w:r w:rsidR="00E57617">
        <w:rPr>
          <w:rFonts w:ascii="Open Sans" w:hAnsi="Open Sans" w:cs="Open Sans"/>
          <w:sz w:val="20"/>
          <w:szCs w:val="20"/>
        </w:rPr>
        <w:t>y</w:t>
      </w:r>
      <w:r w:rsidRPr="00371901">
        <w:rPr>
          <w:rFonts w:ascii="Open Sans" w:hAnsi="Open Sans" w:cs="Open Sans"/>
          <w:sz w:val="20"/>
          <w:szCs w:val="20"/>
        </w:rPr>
        <w:t xml:space="preserve"> dle odst. </w:t>
      </w:r>
      <w:r w:rsidR="00123E08">
        <w:rPr>
          <w:rFonts w:ascii="Open Sans" w:hAnsi="Open Sans" w:cs="Open Sans"/>
          <w:sz w:val="20"/>
          <w:szCs w:val="20"/>
        </w:rPr>
        <w:fldChar w:fldCharType="begin"/>
      </w:r>
      <w:r w:rsidR="00123E08">
        <w:rPr>
          <w:rFonts w:ascii="Open Sans" w:hAnsi="Open Sans" w:cs="Open Sans"/>
          <w:sz w:val="20"/>
          <w:szCs w:val="20"/>
        </w:rPr>
        <w:instrText xml:space="preserve"> REF _Ref157233699 \r \h </w:instrText>
      </w:r>
      <w:r w:rsidR="00123E08">
        <w:rPr>
          <w:rFonts w:ascii="Open Sans" w:hAnsi="Open Sans" w:cs="Open Sans"/>
          <w:sz w:val="20"/>
          <w:szCs w:val="20"/>
        </w:rPr>
      </w:r>
      <w:r w:rsidR="00123E08">
        <w:rPr>
          <w:rFonts w:ascii="Open Sans" w:hAnsi="Open Sans" w:cs="Open Sans"/>
          <w:sz w:val="20"/>
          <w:szCs w:val="20"/>
        </w:rPr>
        <w:fldChar w:fldCharType="separate"/>
      </w:r>
      <w:r w:rsidR="00B6369B">
        <w:rPr>
          <w:rFonts w:ascii="Open Sans" w:hAnsi="Open Sans" w:cs="Open Sans"/>
          <w:sz w:val="20"/>
          <w:szCs w:val="20"/>
        </w:rPr>
        <w:t>4.2</w:t>
      </w:r>
      <w:r w:rsidR="00123E08">
        <w:rPr>
          <w:rFonts w:ascii="Open Sans" w:hAnsi="Open Sans" w:cs="Open Sans"/>
          <w:sz w:val="20"/>
          <w:szCs w:val="20"/>
        </w:rPr>
        <w:fldChar w:fldCharType="end"/>
      </w:r>
      <w:r w:rsidR="00495749">
        <w:rPr>
          <w:rFonts w:ascii="Open Sans" w:hAnsi="Open Sans" w:cs="Open Sans"/>
          <w:sz w:val="20"/>
          <w:szCs w:val="20"/>
        </w:rPr>
        <w:t xml:space="preserve"> </w:t>
      </w:r>
      <w:r w:rsidRPr="00371901">
        <w:rPr>
          <w:rFonts w:ascii="Open Sans" w:hAnsi="Open Sans" w:cs="Open Sans"/>
          <w:sz w:val="20"/>
          <w:szCs w:val="20"/>
        </w:rPr>
        <w:t>Smlouvy,</w:t>
      </w:r>
      <w:bookmarkEnd w:id="29"/>
    </w:p>
    <w:p w14:paraId="52763181" w14:textId="7F3FC0DE"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bookmarkStart w:id="30" w:name="_Ref380048761"/>
      <w:r w:rsidRPr="00371901">
        <w:rPr>
          <w:rFonts w:ascii="Open Sans" w:hAnsi="Open Sans" w:cs="Open Sans"/>
          <w:sz w:val="20"/>
          <w:szCs w:val="20"/>
        </w:rPr>
        <w:t xml:space="preserve">při </w:t>
      </w:r>
      <w:r w:rsidR="00CC0706">
        <w:rPr>
          <w:rFonts w:ascii="Open Sans" w:hAnsi="Open Sans" w:cs="Open Sans"/>
          <w:sz w:val="20"/>
          <w:szCs w:val="20"/>
        </w:rPr>
        <w:t>do</w:t>
      </w:r>
      <w:r w:rsidRPr="00371901">
        <w:rPr>
          <w:rFonts w:ascii="Open Sans" w:hAnsi="Open Sans" w:cs="Open Sans"/>
          <w:sz w:val="20"/>
          <w:szCs w:val="20"/>
        </w:rPr>
        <w:t xml:space="preserve">dání </w:t>
      </w:r>
      <w:r>
        <w:rPr>
          <w:rFonts w:ascii="Open Sans" w:hAnsi="Open Sans" w:cs="Open Sans"/>
          <w:sz w:val="20"/>
          <w:szCs w:val="20"/>
          <w:lang w:eastAsia="en-US"/>
        </w:rPr>
        <w:t>Zařízení</w:t>
      </w:r>
      <w:r w:rsidRPr="00371901">
        <w:rPr>
          <w:rFonts w:ascii="Open Sans" w:hAnsi="Open Sans" w:cs="Open Sans"/>
          <w:sz w:val="20"/>
          <w:szCs w:val="20"/>
        </w:rPr>
        <w:t xml:space="preserve"> nebudou splněny technické parametry či podmínky dle požadované technické specifikace podle Příloh</w:t>
      </w:r>
      <w:r w:rsidR="00076801">
        <w:rPr>
          <w:rFonts w:ascii="Open Sans" w:hAnsi="Open Sans" w:cs="Open Sans"/>
          <w:sz w:val="20"/>
          <w:szCs w:val="20"/>
        </w:rPr>
        <w:t>y</w:t>
      </w:r>
      <w:r w:rsidRPr="00371901">
        <w:rPr>
          <w:rFonts w:ascii="Open Sans" w:hAnsi="Open Sans" w:cs="Open Sans"/>
          <w:sz w:val="20"/>
          <w:szCs w:val="20"/>
        </w:rPr>
        <w:t xml:space="preserve"> č. 1 </w:t>
      </w:r>
      <w:r w:rsidR="00076801">
        <w:rPr>
          <w:rFonts w:ascii="Open Sans" w:hAnsi="Open Sans" w:cs="Open Sans"/>
          <w:sz w:val="20"/>
          <w:szCs w:val="20"/>
        </w:rPr>
        <w:t>nebo</w:t>
      </w:r>
      <w:r w:rsidRPr="00371901">
        <w:rPr>
          <w:rFonts w:ascii="Open Sans" w:hAnsi="Open Sans" w:cs="Open Sans"/>
          <w:sz w:val="20"/>
          <w:szCs w:val="20"/>
        </w:rPr>
        <w:t xml:space="preserve"> 2 </w:t>
      </w:r>
      <w:r w:rsidR="00076801">
        <w:rPr>
          <w:rFonts w:ascii="Open Sans" w:hAnsi="Open Sans" w:cs="Open Sans"/>
          <w:sz w:val="20"/>
          <w:szCs w:val="20"/>
        </w:rPr>
        <w:t>nebo</w:t>
      </w:r>
      <w:r w:rsidRPr="00371901">
        <w:rPr>
          <w:rFonts w:ascii="Open Sans" w:hAnsi="Open Sans" w:cs="Open Sans"/>
          <w:sz w:val="20"/>
          <w:szCs w:val="20"/>
        </w:rPr>
        <w:t xml:space="preserve"> dle platných technických norem</w:t>
      </w:r>
      <w:bookmarkEnd w:id="30"/>
      <w:r w:rsidRPr="00371901">
        <w:rPr>
          <w:rFonts w:ascii="Open Sans" w:hAnsi="Open Sans" w:cs="Open Sans"/>
          <w:sz w:val="20"/>
          <w:szCs w:val="20"/>
        </w:rPr>
        <w:t>,</w:t>
      </w:r>
    </w:p>
    <w:p w14:paraId="1B560718" w14:textId="4E6B546E"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bCs/>
          <w:sz w:val="20"/>
          <w:szCs w:val="20"/>
        </w:rPr>
        <w:t xml:space="preserve">Prodávající neodstraní včas vady uvedené </w:t>
      </w:r>
      <w:r w:rsidRPr="00371901">
        <w:rPr>
          <w:rFonts w:ascii="Open Sans" w:hAnsi="Open Sans" w:cs="Open Sans"/>
          <w:sz w:val="20"/>
          <w:szCs w:val="20"/>
        </w:rPr>
        <w:t xml:space="preserve">v soupisu zjištěných vad </w:t>
      </w:r>
      <w:r>
        <w:rPr>
          <w:rFonts w:ascii="Open Sans" w:hAnsi="Open Sans" w:cs="Open Sans"/>
          <w:sz w:val="20"/>
          <w:szCs w:val="20"/>
        </w:rPr>
        <w:t xml:space="preserve">v rámci </w:t>
      </w:r>
      <w:r w:rsidR="001E6058">
        <w:rPr>
          <w:rFonts w:ascii="Open Sans" w:hAnsi="Open Sans" w:cs="Open Sans"/>
          <w:sz w:val="20"/>
          <w:szCs w:val="20"/>
        </w:rPr>
        <w:t xml:space="preserve">zápisu </w:t>
      </w:r>
      <w:r w:rsidR="00346BBD">
        <w:rPr>
          <w:rFonts w:ascii="Open Sans" w:hAnsi="Open Sans" w:cs="Open Sans"/>
          <w:sz w:val="20"/>
          <w:szCs w:val="20"/>
        </w:rPr>
        <w:t>o převzetí Zařízení</w:t>
      </w:r>
      <w:r w:rsidRPr="00371901">
        <w:rPr>
          <w:rFonts w:ascii="Open Sans" w:hAnsi="Open Sans" w:cs="Open Sans"/>
          <w:sz w:val="20"/>
          <w:szCs w:val="20"/>
        </w:rPr>
        <w:t xml:space="preserve"> podle odst. </w:t>
      </w:r>
      <w:r w:rsidRPr="00371901">
        <w:rPr>
          <w:rFonts w:ascii="Open Sans" w:hAnsi="Open Sans" w:cs="Open Sans"/>
          <w:sz w:val="20"/>
          <w:szCs w:val="20"/>
        </w:rPr>
        <w:fldChar w:fldCharType="begin"/>
      </w:r>
      <w:r w:rsidRPr="00371901">
        <w:rPr>
          <w:rFonts w:ascii="Open Sans" w:hAnsi="Open Sans" w:cs="Open Sans"/>
          <w:sz w:val="20"/>
          <w:szCs w:val="20"/>
        </w:rPr>
        <w:instrText xml:space="preserve"> REF _Ref535332618 \r \h  \* MERGEFORMAT </w:instrText>
      </w:r>
      <w:r w:rsidRPr="00371901">
        <w:rPr>
          <w:rFonts w:ascii="Open Sans" w:hAnsi="Open Sans" w:cs="Open Sans"/>
          <w:sz w:val="20"/>
          <w:szCs w:val="20"/>
        </w:rPr>
      </w:r>
      <w:r w:rsidRPr="00371901">
        <w:rPr>
          <w:rFonts w:ascii="Open Sans" w:hAnsi="Open Sans" w:cs="Open Sans"/>
          <w:sz w:val="20"/>
          <w:szCs w:val="20"/>
        </w:rPr>
        <w:fldChar w:fldCharType="separate"/>
      </w:r>
      <w:r w:rsidR="00B6369B">
        <w:rPr>
          <w:rFonts w:ascii="Open Sans" w:hAnsi="Open Sans" w:cs="Open Sans"/>
          <w:sz w:val="20"/>
          <w:szCs w:val="20"/>
        </w:rPr>
        <w:t>9.7</w:t>
      </w:r>
      <w:r w:rsidRPr="00371901">
        <w:rPr>
          <w:rFonts w:ascii="Open Sans" w:hAnsi="Open Sans" w:cs="Open Sans"/>
          <w:sz w:val="20"/>
          <w:szCs w:val="20"/>
        </w:rPr>
        <w:fldChar w:fldCharType="end"/>
      </w:r>
      <w:r w:rsidRPr="00371901">
        <w:rPr>
          <w:rFonts w:ascii="Open Sans" w:hAnsi="Open Sans" w:cs="Open Sans"/>
          <w:sz w:val="20"/>
          <w:szCs w:val="20"/>
        </w:rPr>
        <w:t>,</w:t>
      </w:r>
    </w:p>
    <w:p w14:paraId="4E5AE668" w14:textId="77777777" w:rsidR="004A6AE7" w:rsidRPr="00730B47" w:rsidRDefault="004A6AE7" w:rsidP="00C41127">
      <w:pPr>
        <w:pStyle w:val="Odstavecseseznamem1"/>
        <w:numPr>
          <w:ilvl w:val="2"/>
          <w:numId w:val="1"/>
        </w:numPr>
        <w:spacing w:after="240"/>
        <w:jc w:val="both"/>
        <w:rPr>
          <w:rFonts w:ascii="Open Sans" w:hAnsi="Open Sans" w:cs="Open Sans"/>
          <w:b/>
          <w:bCs/>
          <w:sz w:val="20"/>
          <w:szCs w:val="20"/>
          <w:u w:val="single"/>
        </w:rPr>
      </w:pPr>
      <w:r w:rsidRPr="00730B47">
        <w:rPr>
          <w:rFonts w:ascii="Open Sans" w:hAnsi="Open Sans" w:cs="Open Sans"/>
          <w:sz w:val="20"/>
          <w:szCs w:val="20"/>
        </w:rPr>
        <w:t xml:space="preserve">vyjdou najevo skutečnosti svědčící o tom, že Prodávající nebude schopen </w:t>
      </w:r>
      <w:r>
        <w:rPr>
          <w:rFonts w:ascii="Open Sans" w:hAnsi="Open Sans" w:cs="Open Sans"/>
          <w:sz w:val="20"/>
          <w:szCs w:val="20"/>
          <w:lang w:eastAsia="en-US"/>
        </w:rPr>
        <w:t>Zařízení</w:t>
      </w:r>
      <w:r w:rsidRPr="00730B47">
        <w:rPr>
          <w:rFonts w:ascii="Open Sans" w:hAnsi="Open Sans" w:cs="Open Sans"/>
          <w:sz w:val="20"/>
          <w:szCs w:val="20"/>
        </w:rPr>
        <w:t xml:space="preserve"> dodat,</w:t>
      </w:r>
    </w:p>
    <w:p w14:paraId="29CC18BD" w14:textId="77777777"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Prodávající je oprávněn od Smlouvy odstoupit v případě, že Kupující je v prodlení se zaplacením faktury delším než 2 měsíce s výjimkou případů, kdy Kupující nezaplatil fakturu z důvodu vad</w:t>
      </w:r>
      <w:r>
        <w:rPr>
          <w:rFonts w:ascii="Open Sans" w:hAnsi="Open Sans" w:cs="Open Sans"/>
          <w:sz w:val="20"/>
          <w:szCs w:val="20"/>
        </w:rPr>
        <w:t>y</w:t>
      </w:r>
      <w:r w:rsidRPr="00371901">
        <w:rPr>
          <w:rFonts w:ascii="Open Sans" w:hAnsi="Open Sans" w:cs="Open Sans"/>
          <w:sz w:val="20"/>
          <w:szCs w:val="20"/>
        </w:rPr>
        <w:t xml:space="preserve"> dodaného </w:t>
      </w:r>
      <w:r>
        <w:rPr>
          <w:rFonts w:ascii="Open Sans" w:hAnsi="Open Sans" w:cs="Open Sans"/>
          <w:sz w:val="20"/>
          <w:szCs w:val="20"/>
          <w:lang w:eastAsia="en-US"/>
        </w:rPr>
        <w:t>Zařízení</w:t>
      </w:r>
      <w:r w:rsidRPr="00371901">
        <w:rPr>
          <w:rFonts w:ascii="Open Sans" w:hAnsi="Open Sans" w:cs="Open Sans"/>
          <w:sz w:val="20"/>
          <w:szCs w:val="20"/>
        </w:rPr>
        <w:t xml:space="preserve"> nebo porušení Smlouvy Prodávajícím.</w:t>
      </w:r>
    </w:p>
    <w:p w14:paraId="15DDE46D" w14:textId="77777777"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Účinky odstoupení od Smlouvy nastávají dnem doručení písemného oznámení jedné Smluvní strany o odstoupení od Smlouvy druhé Smluvní straně. S</w:t>
      </w:r>
      <w:r>
        <w:rPr>
          <w:rFonts w:ascii="Open Sans" w:hAnsi="Open Sans" w:cs="Open Sans"/>
          <w:sz w:val="20"/>
          <w:szCs w:val="20"/>
        </w:rPr>
        <w:t>mluvní s</w:t>
      </w:r>
      <w:r w:rsidRPr="00371901">
        <w:rPr>
          <w:rFonts w:ascii="Open Sans" w:hAnsi="Open Sans" w:cs="Open Sans"/>
          <w:sz w:val="20"/>
          <w:szCs w:val="20"/>
        </w:rPr>
        <w:t>trana, které bylo před odstoupením od Smlouvy poskytnuto plnění druhou</w:t>
      </w:r>
      <w:r>
        <w:rPr>
          <w:rFonts w:ascii="Open Sans" w:hAnsi="Open Sans" w:cs="Open Sans"/>
          <w:sz w:val="20"/>
          <w:szCs w:val="20"/>
        </w:rPr>
        <w:t xml:space="preserve"> Smluvní</w:t>
      </w:r>
      <w:r w:rsidRPr="00371901">
        <w:rPr>
          <w:rFonts w:ascii="Open Sans" w:hAnsi="Open Sans" w:cs="Open Sans"/>
          <w:sz w:val="20"/>
          <w:szCs w:val="20"/>
        </w:rPr>
        <w:t xml:space="preserve"> stranou, toto plnění vrátí do 30 dnů ode dne odeslání vyrozumění o odstoupení odstupující</w:t>
      </w:r>
      <w:r>
        <w:rPr>
          <w:rFonts w:ascii="Open Sans" w:hAnsi="Open Sans" w:cs="Open Sans"/>
          <w:sz w:val="20"/>
          <w:szCs w:val="20"/>
        </w:rPr>
        <w:t xml:space="preserve"> Smluvní</w:t>
      </w:r>
      <w:r w:rsidRPr="00371901">
        <w:rPr>
          <w:rFonts w:ascii="Open Sans" w:hAnsi="Open Sans" w:cs="Open Sans"/>
          <w:sz w:val="20"/>
          <w:szCs w:val="20"/>
        </w:rPr>
        <w:t xml:space="preserve"> stranou, ne</w:t>
      </w:r>
      <w:r>
        <w:rPr>
          <w:rFonts w:ascii="Open Sans" w:hAnsi="Open Sans" w:cs="Open Sans"/>
          <w:sz w:val="20"/>
          <w:szCs w:val="20"/>
        </w:rPr>
        <w:t>stanoví</w:t>
      </w:r>
      <w:r w:rsidRPr="00371901">
        <w:rPr>
          <w:rFonts w:ascii="Open Sans" w:hAnsi="Open Sans" w:cs="Open Sans"/>
          <w:sz w:val="20"/>
          <w:szCs w:val="20"/>
        </w:rPr>
        <w:t xml:space="preserve">-li odstupující </w:t>
      </w:r>
      <w:r>
        <w:rPr>
          <w:rFonts w:ascii="Open Sans" w:hAnsi="Open Sans" w:cs="Open Sans"/>
          <w:sz w:val="20"/>
          <w:szCs w:val="20"/>
        </w:rPr>
        <w:t>Smluvní</w:t>
      </w:r>
      <w:r w:rsidRPr="00371901">
        <w:rPr>
          <w:rFonts w:ascii="Open Sans" w:hAnsi="Open Sans" w:cs="Open Sans"/>
          <w:sz w:val="20"/>
          <w:szCs w:val="20"/>
        </w:rPr>
        <w:t xml:space="preserve"> strana </w:t>
      </w:r>
      <w:r>
        <w:rPr>
          <w:rFonts w:ascii="Open Sans" w:hAnsi="Open Sans" w:cs="Open Sans"/>
          <w:sz w:val="20"/>
          <w:szCs w:val="20"/>
        </w:rPr>
        <w:t xml:space="preserve">delší </w:t>
      </w:r>
      <w:r w:rsidRPr="00371901">
        <w:rPr>
          <w:rFonts w:ascii="Open Sans" w:hAnsi="Open Sans" w:cs="Open Sans"/>
          <w:sz w:val="20"/>
          <w:szCs w:val="20"/>
        </w:rPr>
        <w:t>lhůtu.</w:t>
      </w:r>
    </w:p>
    <w:p w14:paraId="5FF90B7B"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POJIŠTĚNÍ, ODPOVĚDNOST ZA ŠKODU</w:t>
      </w:r>
    </w:p>
    <w:p w14:paraId="703A61E5" w14:textId="288CFFB4"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bookmarkStart w:id="31" w:name="_Ref382208733"/>
      <w:r w:rsidRPr="00371901">
        <w:rPr>
          <w:rFonts w:ascii="Open Sans" w:hAnsi="Open Sans" w:cs="Open Sans"/>
          <w:sz w:val="20"/>
          <w:szCs w:val="20"/>
        </w:rPr>
        <w:t xml:space="preserve">Prodávající se zavazuje pojistit </w:t>
      </w:r>
      <w:r>
        <w:rPr>
          <w:rFonts w:ascii="Open Sans" w:hAnsi="Open Sans" w:cs="Open Sans"/>
          <w:sz w:val="20"/>
          <w:szCs w:val="20"/>
          <w:lang w:eastAsia="en-US"/>
        </w:rPr>
        <w:t>Zařízení</w:t>
      </w:r>
      <w:r w:rsidRPr="00371901">
        <w:rPr>
          <w:rFonts w:ascii="Open Sans" w:hAnsi="Open Sans" w:cs="Open Sans"/>
          <w:sz w:val="20"/>
          <w:szCs w:val="20"/>
        </w:rPr>
        <w:t xml:space="preserve"> proti veškerým rizikům, a to</w:t>
      </w:r>
      <w:r>
        <w:rPr>
          <w:rFonts w:ascii="Open Sans" w:hAnsi="Open Sans" w:cs="Open Sans"/>
          <w:sz w:val="20"/>
          <w:szCs w:val="20"/>
        </w:rPr>
        <w:t xml:space="preserve"> alespoň</w:t>
      </w:r>
      <w:r w:rsidRPr="00371901">
        <w:rPr>
          <w:rFonts w:ascii="Open Sans" w:hAnsi="Open Sans" w:cs="Open Sans"/>
          <w:sz w:val="20"/>
          <w:szCs w:val="20"/>
        </w:rPr>
        <w:t xml:space="preserve"> ve výši</w:t>
      </w:r>
      <w:r>
        <w:rPr>
          <w:rFonts w:ascii="Open Sans" w:hAnsi="Open Sans" w:cs="Open Sans"/>
          <w:sz w:val="20"/>
          <w:szCs w:val="20"/>
        </w:rPr>
        <w:t xml:space="preserve"> Kupní Ceny</w:t>
      </w:r>
      <w:r w:rsidRPr="00371901">
        <w:rPr>
          <w:rFonts w:ascii="Open Sans" w:hAnsi="Open Sans" w:cs="Open Sans"/>
          <w:sz w:val="20"/>
          <w:szCs w:val="20"/>
        </w:rPr>
        <w:t xml:space="preserve"> a po dobu vymezenou zahájením přepravy až do </w:t>
      </w:r>
      <w:r w:rsidR="00813DED">
        <w:rPr>
          <w:rFonts w:ascii="Open Sans" w:hAnsi="Open Sans" w:cs="Open Sans"/>
          <w:sz w:val="20"/>
          <w:szCs w:val="20"/>
        </w:rPr>
        <w:t>do</w:t>
      </w:r>
      <w:r w:rsidRPr="00371901">
        <w:rPr>
          <w:rFonts w:ascii="Open Sans" w:hAnsi="Open Sans" w:cs="Open Sans"/>
          <w:sz w:val="20"/>
          <w:szCs w:val="20"/>
        </w:rPr>
        <w:t>dá</w:t>
      </w:r>
      <w:r w:rsidR="00813DED">
        <w:rPr>
          <w:rFonts w:ascii="Open Sans" w:hAnsi="Open Sans" w:cs="Open Sans"/>
          <w:sz w:val="20"/>
          <w:szCs w:val="20"/>
        </w:rPr>
        <w:t>ní</w:t>
      </w:r>
      <w:r w:rsidRPr="00371901">
        <w:rPr>
          <w:rFonts w:ascii="Open Sans" w:hAnsi="Open Sans" w:cs="Open Sans"/>
          <w:sz w:val="20"/>
          <w:szCs w:val="20"/>
        </w:rPr>
        <w:t xml:space="preserve"> Kupujícímu. V případě porušení této povinnosti odpovídá Prodávající za vzniklou škodu.</w:t>
      </w:r>
    </w:p>
    <w:p w14:paraId="0ACA83D5" w14:textId="77777777" w:rsidR="004A6AE7" w:rsidRDefault="004A6AE7" w:rsidP="00C41127">
      <w:pPr>
        <w:pStyle w:val="Odstavecseseznamem1"/>
        <w:numPr>
          <w:ilvl w:val="1"/>
          <w:numId w:val="1"/>
        </w:numPr>
        <w:tabs>
          <w:tab w:val="clear" w:pos="1021"/>
          <w:tab w:val="num" w:pos="567"/>
        </w:tabs>
        <w:spacing w:after="240"/>
        <w:jc w:val="both"/>
        <w:rPr>
          <w:rFonts w:ascii="Open Sans" w:hAnsi="Open Sans" w:cs="Open Sans"/>
          <w:sz w:val="20"/>
          <w:szCs w:val="20"/>
        </w:rPr>
      </w:pPr>
      <w:r w:rsidRPr="00371901">
        <w:rPr>
          <w:rFonts w:ascii="Open Sans" w:hAnsi="Open Sans" w:cs="Open Sans"/>
          <w:sz w:val="20"/>
          <w:szCs w:val="20"/>
        </w:rPr>
        <w:t>Prodávající odpovídá za škodu, kterou sám způsobí, rovněž odpovídá Kupujícímu za škodu, kterou způsobí třetí osoby, které</w:t>
      </w:r>
      <w:r>
        <w:rPr>
          <w:rFonts w:ascii="Open Sans" w:hAnsi="Open Sans" w:cs="Open Sans"/>
          <w:sz w:val="20"/>
          <w:szCs w:val="20"/>
        </w:rPr>
        <w:t xml:space="preserve"> Prodávající</w:t>
      </w:r>
      <w:r w:rsidRPr="00371901">
        <w:rPr>
          <w:rFonts w:ascii="Open Sans" w:hAnsi="Open Sans" w:cs="Open Sans"/>
          <w:sz w:val="20"/>
          <w:szCs w:val="20"/>
        </w:rPr>
        <w:t xml:space="preserve"> zavázal provést plnění dle této Smlouvy</w:t>
      </w:r>
      <w:r>
        <w:rPr>
          <w:rFonts w:ascii="Open Sans" w:hAnsi="Open Sans" w:cs="Open Sans"/>
          <w:sz w:val="20"/>
          <w:szCs w:val="20"/>
        </w:rPr>
        <w:t xml:space="preserve"> </w:t>
      </w:r>
      <w:r w:rsidRPr="00371901">
        <w:rPr>
          <w:rFonts w:ascii="Open Sans" w:hAnsi="Open Sans" w:cs="Open Sans"/>
          <w:sz w:val="20"/>
          <w:szCs w:val="20"/>
        </w:rPr>
        <w:t>nebo jeho část.</w:t>
      </w:r>
    </w:p>
    <w:p w14:paraId="72CBFB91" w14:textId="77777777" w:rsidR="00E602AD" w:rsidRDefault="00E602AD" w:rsidP="00E602AD">
      <w:pPr>
        <w:pStyle w:val="Odstavecseseznamem1"/>
        <w:spacing w:after="240"/>
        <w:ind w:left="567"/>
        <w:jc w:val="both"/>
        <w:rPr>
          <w:rFonts w:ascii="Open Sans" w:hAnsi="Open Sans" w:cs="Open Sans"/>
          <w:sz w:val="20"/>
          <w:szCs w:val="20"/>
        </w:rPr>
      </w:pPr>
    </w:p>
    <w:bookmarkEnd w:id="31"/>
    <w:p w14:paraId="16303CC0"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ZÁRUKA, MIMOZÁRUČNÍ SERVIS</w:t>
      </w:r>
    </w:p>
    <w:p w14:paraId="53975855" w14:textId="3E1EB2ED" w:rsidR="004A6AE7" w:rsidRPr="008335C2" w:rsidRDefault="004A6AE7" w:rsidP="00D90740">
      <w:pPr>
        <w:pStyle w:val="Odstavecseseznamem1"/>
        <w:numPr>
          <w:ilvl w:val="1"/>
          <w:numId w:val="1"/>
        </w:numPr>
        <w:spacing w:after="240"/>
        <w:jc w:val="both"/>
        <w:rPr>
          <w:rFonts w:ascii="Open Sans" w:hAnsi="Open Sans" w:cs="Open Sans"/>
          <w:b/>
          <w:bCs/>
          <w:sz w:val="20"/>
          <w:szCs w:val="20"/>
          <w:u w:val="single"/>
        </w:rPr>
      </w:pPr>
      <w:bookmarkStart w:id="32" w:name="_Ref380048977"/>
      <w:bookmarkStart w:id="33" w:name="_Ref382905171"/>
      <w:r w:rsidRPr="00595A42">
        <w:rPr>
          <w:rFonts w:ascii="Open Sans" w:hAnsi="Open Sans" w:cs="Open Sans"/>
          <w:sz w:val="20"/>
          <w:szCs w:val="20"/>
        </w:rPr>
        <w:t>Prodávající poskytuje Kupujícímu</w:t>
      </w:r>
      <w:r w:rsidR="00CB0CC5" w:rsidRPr="00595A42">
        <w:rPr>
          <w:rFonts w:ascii="Open Sans" w:hAnsi="Open Sans" w:cs="Open Sans"/>
          <w:sz w:val="20"/>
          <w:szCs w:val="20"/>
        </w:rPr>
        <w:t xml:space="preserve"> na</w:t>
      </w:r>
      <w:r w:rsidRPr="00595A42">
        <w:rPr>
          <w:rFonts w:ascii="Open Sans" w:hAnsi="Open Sans" w:cs="Open Sans"/>
          <w:sz w:val="20"/>
          <w:szCs w:val="20"/>
        </w:rPr>
        <w:t xml:space="preserve"> </w:t>
      </w:r>
      <w:r w:rsidR="00CB0CC5" w:rsidRPr="00595A42">
        <w:rPr>
          <w:rFonts w:ascii="Open Sans" w:hAnsi="Open Sans" w:cs="Open Sans"/>
          <w:sz w:val="20"/>
          <w:szCs w:val="20"/>
        </w:rPr>
        <w:t xml:space="preserve">Zařízení </w:t>
      </w:r>
      <w:r w:rsidRPr="00595A42">
        <w:rPr>
          <w:rFonts w:ascii="Open Sans" w:hAnsi="Open Sans" w:cs="Open Sans"/>
          <w:sz w:val="20"/>
          <w:szCs w:val="20"/>
        </w:rPr>
        <w:t>záruku za jakost</w:t>
      </w:r>
      <w:r w:rsidR="000800B5" w:rsidRPr="00595A42">
        <w:rPr>
          <w:rFonts w:ascii="Open Sans" w:hAnsi="Open Sans" w:cs="Open Sans"/>
          <w:sz w:val="20"/>
          <w:szCs w:val="20"/>
        </w:rPr>
        <w:t xml:space="preserve"> </w:t>
      </w:r>
      <w:r w:rsidR="0012323C" w:rsidRPr="00595A42">
        <w:rPr>
          <w:rFonts w:ascii="Open Sans" w:hAnsi="Open Sans" w:cs="Open Sans"/>
          <w:sz w:val="20"/>
          <w:szCs w:val="20"/>
        </w:rPr>
        <w:t xml:space="preserve">minimálně </w:t>
      </w:r>
      <w:r w:rsidRPr="00595A42">
        <w:rPr>
          <w:rFonts w:ascii="Open Sans" w:hAnsi="Open Sans" w:cs="Open Sans"/>
          <w:sz w:val="20"/>
          <w:szCs w:val="20"/>
        </w:rPr>
        <w:t>po dobu</w:t>
      </w:r>
      <w:r w:rsidR="00595A42" w:rsidRPr="00595A42">
        <w:rPr>
          <w:rFonts w:ascii="Open Sans" w:hAnsi="Open Sans" w:cs="Open Sans"/>
          <w:b/>
          <w:bCs/>
          <w:sz w:val="20"/>
          <w:szCs w:val="20"/>
        </w:rPr>
        <w:t xml:space="preserve"> </w:t>
      </w:r>
      <w:r w:rsidR="00505C7A" w:rsidRPr="008C57C4">
        <w:rPr>
          <w:rFonts w:ascii="Open Sans" w:hAnsi="Open Sans" w:cs="Open Sans"/>
          <w:b/>
          <w:sz w:val="20"/>
          <w:szCs w:val="20"/>
        </w:rPr>
        <w:t>24</w:t>
      </w:r>
      <w:r w:rsidRPr="008C57C4">
        <w:rPr>
          <w:rFonts w:ascii="Open Sans" w:hAnsi="Open Sans" w:cs="Open Sans"/>
          <w:b/>
          <w:sz w:val="20"/>
          <w:szCs w:val="20"/>
        </w:rPr>
        <w:t xml:space="preserve"> měsíců</w:t>
      </w:r>
      <w:r w:rsidR="008335C2" w:rsidRPr="00595A42">
        <w:rPr>
          <w:rFonts w:ascii="Open Sans" w:hAnsi="Open Sans" w:cs="Open Sans"/>
          <w:bCs/>
          <w:sz w:val="20"/>
          <w:szCs w:val="20"/>
        </w:rPr>
        <w:t xml:space="preserve">. </w:t>
      </w:r>
      <w:r w:rsidR="0012323C" w:rsidRPr="00595A42">
        <w:rPr>
          <w:rFonts w:ascii="Open Sans" w:hAnsi="Open Sans" w:cs="Open Sans"/>
          <w:sz w:val="20"/>
          <w:szCs w:val="20"/>
        </w:rPr>
        <w:t>Poskytuje</w:t>
      </w:r>
      <w:r w:rsidR="00544346" w:rsidRPr="00595A42">
        <w:rPr>
          <w:rFonts w:ascii="Open Sans" w:hAnsi="Open Sans" w:cs="Open Sans"/>
          <w:sz w:val="20"/>
          <w:szCs w:val="20"/>
        </w:rPr>
        <w:t>-li výrobce Zařízení na</w:t>
      </w:r>
      <w:r w:rsidR="00A3431A" w:rsidRPr="00595A42">
        <w:rPr>
          <w:rFonts w:ascii="Open Sans" w:hAnsi="Open Sans" w:cs="Open Sans"/>
          <w:sz w:val="20"/>
          <w:szCs w:val="20"/>
        </w:rPr>
        <w:t xml:space="preserve"> </w:t>
      </w:r>
      <w:r w:rsidR="00544346" w:rsidRPr="00595A42">
        <w:rPr>
          <w:rFonts w:ascii="Open Sans" w:hAnsi="Open Sans" w:cs="Open Sans"/>
          <w:sz w:val="20"/>
          <w:szCs w:val="20"/>
        </w:rPr>
        <w:t xml:space="preserve">kteroukoliv jeho </w:t>
      </w:r>
      <w:r w:rsidR="000E0947" w:rsidRPr="00595A42">
        <w:rPr>
          <w:rFonts w:ascii="Open Sans" w:hAnsi="Open Sans" w:cs="Open Sans"/>
          <w:sz w:val="20"/>
          <w:szCs w:val="20"/>
        </w:rPr>
        <w:t xml:space="preserve">součást záruku delší, pak </w:t>
      </w:r>
      <w:r w:rsidR="00EB4A23" w:rsidRPr="00595A42">
        <w:rPr>
          <w:rFonts w:ascii="Open Sans" w:hAnsi="Open Sans" w:cs="Open Sans"/>
          <w:sz w:val="20"/>
          <w:szCs w:val="20"/>
        </w:rPr>
        <w:t>pro tuto součást pla</w:t>
      </w:r>
      <w:r w:rsidR="00EB4A23" w:rsidRPr="008335C2">
        <w:rPr>
          <w:rFonts w:ascii="Open Sans" w:hAnsi="Open Sans" w:cs="Open Sans"/>
          <w:sz w:val="20"/>
          <w:szCs w:val="20"/>
        </w:rPr>
        <w:t>tí tato delší záruční doba</w:t>
      </w:r>
      <w:r w:rsidR="00A3431A" w:rsidRPr="008335C2">
        <w:rPr>
          <w:rFonts w:ascii="Open Sans" w:hAnsi="Open Sans" w:cs="Open Sans"/>
          <w:sz w:val="20"/>
          <w:szCs w:val="20"/>
        </w:rPr>
        <w:t>.</w:t>
      </w:r>
    </w:p>
    <w:p w14:paraId="702492C3" w14:textId="6A2DD865" w:rsidR="004A6AE7" w:rsidRPr="000A0BC1" w:rsidRDefault="004A6AE7" w:rsidP="000A0BC1">
      <w:pPr>
        <w:pStyle w:val="Odstavecseseznamem1"/>
        <w:numPr>
          <w:ilvl w:val="1"/>
          <w:numId w:val="1"/>
        </w:numPr>
        <w:spacing w:after="240"/>
        <w:jc w:val="both"/>
        <w:rPr>
          <w:rFonts w:ascii="Open Sans" w:hAnsi="Open Sans" w:cs="Open Sans"/>
          <w:sz w:val="20"/>
          <w:szCs w:val="20"/>
        </w:rPr>
      </w:pPr>
      <w:r w:rsidRPr="000A0BC1">
        <w:rPr>
          <w:rFonts w:ascii="Open Sans" w:hAnsi="Open Sans" w:cs="Open Sans"/>
          <w:sz w:val="20"/>
          <w:szCs w:val="20"/>
        </w:rPr>
        <w:t>Záruka za jakost počíná běžet dnem následujícím po</w:t>
      </w:r>
      <w:r w:rsidR="008E4227">
        <w:rPr>
          <w:rFonts w:ascii="Open Sans" w:hAnsi="Open Sans" w:cs="Open Sans"/>
          <w:sz w:val="20"/>
          <w:szCs w:val="20"/>
        </w:rPr>
        <w:t xml:space="preserve"> podpisu</w:t>
      </w:r>
      <w:r w:rsidRPr="000A0BC1">
        <w:rPr>
          <w:rFonts w:ascii="Open Sans" w:hAnsi="Open Sans" w:cs="Open Sans"/>
          <w:sz w:val="20"/>
          <w:szCs w:val="20"/>
        </w:rPr>
        <w:t xml:space="preserve"> </w:t>
      </w:r>
      <w:r w:rsidR="006C5625">
        <w:rPr>
          <w:rFonts w:ascii="Open Sans" w:hAnsi="Open Sans" w:cs="Open Sans"/>
          <w:sz w:val="20"/>
          <w:szCs w:val="20"/>
        </w:rPr>
        <w:t>Př</w:t>
      </w:r>
      <w:r w:rsidR="00C3371D">
        <w:rPr>
          <w:rFonts w:ascii="Open Sans" w:hAnsi="Open Sans" w:cs="Open Sans"/>
          <w:sz w:val="20"/>
          <w:szCs w:val="20"/>
        </w:rPr>
        <w:t>ed</w:t>
      </w:r>
      <w:r w:rsidR="006C5625">
        <w:rPr>
          <w:rFonts w:ascii="Open Sans" w:hAnsi="Open Sans" w:cs="Open Sans"/>
          <w:sz w:val="20"/>
          <w:szCs w:val="20"/>
        </w:rPr>
        <w:t>áv</w:t>
      </w:r>
      <w:r w:rsidR="00C3371D">
        <w:rPr>
          <w:rFonts w:ascii="Open Sans" w:hAnsi="Open Sans" w:cs="Open Sans"/>
          <w:sz w:val="20"/>
          <w:szCs w:val="20"/>
        </w:rPr>
        <w:t>acího protok</w:t>
      </w:r>
      <w:r w:rsidR="00F80587">
        <w:rPr>
          <w:rFonts w:ascii="Open Sans" w:hAnsi="Open Sans" w:cs="Open Sans"/>
          <w:sz w:val="20"/>
          <w:szCs w:val="20"/>
        </w:rPr>
        <w:t>olu</w:t>
      </w:r>
      <w:r w:rsidR="00BA3B72">
        <w:rPr>
          <w:rFonts w:ascii="Open Sans" w:hAnsi="Open Sans" w:cs="Open Sans"/>
          <w:sz w:val="20"/>
          <w:szCs w:val="20"/>
        </w:rPr>
        <w:t>, případně po odstranění poslední vady</w:t>
      </w:r>
      <w:r w:rsidR="00BD1020">
        <w:rPr>
          <w:rFonts w:ascii="Open Sans" w:hAnsi="Open Sans" w:cs="Open Sans"/>
          <w:sz w:val="20"/>
          <w:szCs w:val="20"/>
        </w:rPr>
        <w:t>, bylo-li Zařízení p</w:t>
      </w:r>
      <w:r w:rsidR="00C37A3C">
        <w:rPr>
          <w:rFonts w:ascii="Open Sans" w:hAnsi="Open Sans" w:cs="Open Sans"/>
          <w:sz w:val="20"/>
          <w:szCs w:val="20"/>
        </w:rPr>
        <w:t>ředáno s vadami</w:t>
      </w:r>
      <w:r w:rsidRPr="000A0BC1">
        <w:rPr>
          <w:rFonts w:ascii="Open Sans" w:hAnsi="Open Sans" w:cs="Open Sans"/>
          <w:sz w:val="20"/>
          <w:szCs w:val="20"/>
        </w:rPr>
        <w:t>.</w:t>
      </w:r>
      <w:bookmarkEnd w:id="32"/>
      <w:bookmarkEnd w:id="33"/>
      <w:r w:rsidRPr="000A0BC1">
        <w:rPr>
          <w:rFonts w:ascii="Open Sans" w:hAnsi="Open Sans" w:cs="Open Sans"/>
          <w:sz w:val="20"/>
          <w:szCs w:val="20"/>
        </w:rPr>
        <w:t xml:space="preserve"> </w:t>
      </w:r>
    </w:p>
    <w:p w14:paraId="461F3388" w14:textId="77777777"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bookmarkStart w:id="34" w:name="_Ref382208775"/>
      <w:bookmarkStart w:id="35" w:name="_Ref381970150"/>
      <w:bookmarkStart w:id="36" w:name="_Ref382905275"/>
      <w:r w:rsidRPr="00371901">
        <w:rPr>
          <w:rFonts w:ascii="Open Sans" w:hAnsi="Open Sans" w:cs="Open Sans"/>
          <w:sz w:val="20"/>
          <w:szCs w:val="20"/>
        </w:rPr>
        <w:t xml:space="preserve">Prodávající se zavazuje zajistit bezplatný servis </w:t>
      </w:r>
      <w:r>
        <w:rPr>
          <w:rFonts w:ascii="Open Sans" w:hAnsi="Open Sans" w:cs="Open Sans"/>
          <w:sz w:val="20"/>
          <w:szCs w:val="20"/>
        </w:rPr>
        <w:t xml:space="preserve">Zařízení </w:t>
      </w:r>
      <w:r w:rsidRPr="00371901">
        <w:rPr>
          <w:rFonts w:ascii="Open Sans" w:hAnsi="Open Sans" w:cs="Open Sans"/>
          <w:sz w:val="20"/>
          <w:szCs w:val="20"/>
        </w:rPr>
        <w:t>prostřednictvím autorizovaných techniků a bezplatné pravidelné servisní prohlídky</w:t>
      </w:r>
      <w:r>
        <w:rPr>
          <w:rFonts w:ascii="Open Sans" w:hAnsi="Open Sans" w:cs="Open Sans"/>
          <w:sz w:val="20"/>
          <w:szCs w:val="20"/>
        </w:rPr>
        <w:t xml:space="preserve"> Zařízení</w:t>
      </w:r>
      <w:r w:rsidRPr="00371901">
        <w:rPr>
          <w:rFonts w:ascii="Open Sans" w:hAnsi="Open Sans" w:cs="Open Sans"/>
          <w:sz w:val="20"/>
          <w:szCs w:val="20"/>
        </w:rPr>
        <w:t xml:space="preserve"> v místě </w:t>
      </w:r>
      <w:r>
        <w:rPr>
          <w:rFonts w:ascii="Open Sans" w:hAnsi="Open Sans" w:cs="Open Sans"/>
          <w:sz w:val="20"/>
          <w:szCs w:val="20"/>
        </w:rPr>
        <w:t xml:space="preserve">jeho </w:t>
      </w:r>
      <w:r w:rsidRPr="00371901">
        <w:rPr>
          <w:rFonts w:ascii="Open Sans" w:hAnsi="Open Sans" w:cs="Open Sans"/>
          <w:sz w:val="20"/>
          <w:szCs w:val="20"/>
        </w:rPr>
        <w:t>předání v rozsahu stanoveném výrobcem po celou dobu záruční doby dle této Smlouvy, včetně oprav, dodávky náhradních dílů, dopravy a práce autorizovaného servisního technika.</w:t>
      </w:r>
      <w:bookmarkEnd w:id="34"/>
      <w:r w:rsidRPr="00371901">
        <w:rPr>
          <w:rFonts w:ascii="Open Sans" w:hAnsi="Open Sans" w:cs="Open Sans"/>
          <w:sz w:val="20"/>
          <w:szCs w:val="20"/>
        </w:rPr>
        <w:t xml:space="preserve"> </w:t>
      </w:r>
    </w:p>
    <w:p w14:paraId="3608C970" w14:textId="77777777" w:rsidR="004A6AE7" w:rsidRPr="008C7517" w:rsidRDefault="004A6AE7" w:rsidP="00C41127">
      <w:pPr>
        <w:pStyle w:val="Odstavecseseznamem1"/>
        <w:numPr>
          <w:ilvl w:val="1"/>
          <w:numId w:val="1"/>
        </w:numPr>
        <w:tabs>
          <w:tab w:val="clear" w:pos="1021"/>
          <w:tab w:val="num" w:pos="567"/>
        </w:tabs>
        <w:spacing w:after="240"/>
        <w:jc w:val="both"/>
        <w:rPr>
          <w:rFonts w:ascii="Open Sans" w:hAnsi="Open Sans"/>
          <w:b/>
          <w:sz w:val="20"/>
          <w:u w:val="single"/>
        </w:rPr>
      </w:pPr>
      <w:bookmarkStart w:id="37" w:name="_Ref35266180"/>
      <w:bookmarkStart w:id="38" w:name="_Ref382905178"/>
      <w:r w:rsidRPr="00357B0E">
        <w:rPr>
          <w:rFonts w:ascii="Open Sans" w:hAnsi="Open Sans" w:cs="Open Sans"/>
          <w:sz w:val="20"/>
          <w:szCs w:val="20"/>
        </w:rPr>
        <w:t xml:space="preserve">Zjistí-li Kupující </w:t>
      </w:r>
      <w:r>
        <w:rPr>
          <w:rFonts w:ascii="Open Sans" w:hAnsi="Open Sans" w:cs="Open Sans"/>
          <w:sz w:val="20"/>
          <w:szCs w:val="20"/>
        </w:rPr>
        <w:t xml:space="preserve">na </w:t>
      </w:r>
      <w:r>
        <w:rPr>
          <w:rFonts w:ascii="Open Sans" w:hAnsi="Open Sans" w:cs="Open Sans"/>
          <w:sz w:val="20"/>
          <w:szCs w:val="20"/>
          <w:lang w:eastAsia="en-US"/>
        </w:rPr>
        <w:t>Zařízení</w:t>
      </w:r>
      <w:r>
        <w:rPr>
          <w:rFonts w:ascii="Open Sans" w:hAnsi="Open Sans" w:cs="Open Sans"/>
          <w:sz w:val="20"/>
          <w:szCs w:val="20"/>
        </w:rPr>
        <w:t xml:space="preserve"> </w:t>
      </w:r>
      <w:r w:rsidRPr="00357B0E">
        <w:rPr>
          <w:rFonts w:ascii="Open Sans" w:hAnsi="Open Sans" w:cs="Open Sans"/>
          <w:sz w:val="20"/>
          <w:szCs w:val="20"/>
        </w:rPr>
        <w:t xml:space="preserve">závadu, vyzve Prodávajícího k jejímu odstranění </w:t>
      </w:r>
      <w:r>
        <w:rPr>
          <w:rFonts w:ascii="Open Sans" w:hAnsi="Open Sans" w:cs="Open Sans"/>
          <w:sz w:val="20"/>
          <w:szCs w:val="20"/>
        </w:rPr>
        <w:t xml:space="preserve">prostřednictvím běžné elektronické zprávy odeslané </w:t>
      </w:r>
      <w:r w:rsidRPr="00357B0E">
        <w:rPr>
          <w:rFonts w:ascii="Open Sans" w:hAnsi="Open Sans" w:cs="Open Sans"/>
          <w:sz w:val="20"/>
          <w:szCs w:val="20"/>
        </w:rPr>
        <w:t>na adres</w:t>
      </w:r>
      <w:r>
        <w:rPr>
          <w:rFonts w:ascii="Open Sans" w:hAnsi="Open Sans" w:cs="Open Sans"/>
          <w:sz w:val="20"/>
          <w:szCs w:val="20"/>
        </w:rPr>
        <w:t>u</w:t>
      </w:r>
      <w:r w:rsidRPr="00357B0E">
        <w:rPr>
          <w:rFonts w:ascii="Open Sans" w:hAnsi="Open Sans" w:cs="Open Sans"/>
          <w:sz w:val="20"/>
          <w:szCs w:val="20"/>
        </w:rPr>
        <w:t xml:space="preserve">: </w:t>
      </w:r>
      <w:proofErr w:type="gramStart"/>
      <w:r w:rsidRPr="00357B0E">
        <w:rPr>
          <w:rFonts w:ascii="Open Sans" w:hAnsi="Open Sans" w:cs="Open Sans"/>
          <w:sz w:val="20"/>
          <w:szCs w:val="20"/>
          <w:highlight w:val="yellow"/>
        </w:rPr>
        <w:t>…….</w:t>
      </w:r>
      <w:proofErr w:type="gramEnd"/>
      <w:r w:rsidRPr="00357B0E">
        <w:rPr>
          <w:rFonts w:ascii="Open Sans" w:hAnsi="Open Sans" w:cs="Open Sans"/>
          <w:sz w:val="20"/>
          <w:szCs w:val="20"/>
          <w:highlight w:val="yellow"/>
        </w:rPr>
        <w:t>@......</w:t>
      </w:r>
      <w:r w:rsidRPr="00357B0E">
        <w:rPr>
          <w:rFonts w:ascii="Open Sans" w:hAnsi="Open Sans" w:cs="Open Sans"/>
          <w:sz w:val="20"/>
          <w:szCs w:val="20"/>
        </w:rPr>
        <w:t xml:space="preserve"> </w:t>
      </w:r>
      <w:r w:rsidRPr="00357B0E">
        <w:rPr>
          <w:rFonts w:ascii="Open Sans" w:hAnsi="Open Sans" w:cs="Open Sans"/>
          <w:snapToGrid w:val="0"/>
          <w:color w:val="FF0000"/>
          <w:sz w:val="20"/>
          <w:szCs w:val="20"/>
        </w:rPr>
        <w:t xml:space="preserve">(doplní </w:t>
      </w:r>
      <w:r w:rsidRPr="000518BA">
        <w:rPr>
          <w:rFonts w:ascii="Open Sans" w:hAnsi="Open Sans" w:cs="Open Sans"/>
          <w:snapToGrid w:val="0"/>
          <w:color w:val="FF0000"/>
          <w:sz w:val="20"/>
          <w:szCs w:val="20"/>
        </w:rPr>
        <w:t xml:space="preserve">účastník </w:t>
      </w:r>
      <w:r w:rsidRPr="00B52095">
        <w:rPr>
          <w:rFonts w:ascii="Open Sans" w:hAnsi="Open Sans" w:cs="Open Sans"/>
          <w:snapToGrid w:val="0"/>
          <w:color w:val="FF0000"/>
          <w:sz w:val="20"/>
          <w:szCs w:val="20"/>
        </w:rPr>
        <w:t>zadávacího řízení)</w:t>
      </w:r>
      <w:r w:rsidRPr="00B52095">
        <w:rPr>
          <w:rFonts w:ascii="Open Sans" w:hAnsi="Open Sans" w:cs="Open Sans"/>
          <w:snapToGrid w:val="0"/>
          <w:sz w:val="20"/>
          <w:szCs w:val="20"/>
        </w:rPr>
        <w:t>.</w:t>
      </w:r>
      <w:bookmarkEnd w:id="37"/>
    </w:p>
    <w:p w14:paraId="39412464" w14:textId="158E0AAC" w:rsidR="00495749" w:rsidRPr="00DD17DC"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rPr>
      </w:pPr>
      <w:bookmarkStart w:id="39" w:name="_Ref382905432"/>
      <w:bookmarkStart w:id="40" w:name="_Ref22118098"/>
      <w:bookmarkEnd w:id="38"/>
      <w:r w:rsidRPr="00843578">
        <w:rPr>
          <w:rFonts w:ascii="Open Sans" w:hAnsi="Open Sans" w:cs="Open Sans"/>
          <w:sz w:val="20"/>
          <w:szCs w:val="20"/>
        </w:rPr>
        <w:t>P</w:t>
      </w:r>
      <w:r w:rsidRPr="00DD17DC">
        <w:rPr>
          <w:rFonts w:ascii="Open Sans" w:hAnsi="Open Sans" w:cs="Open Sans"/>
          <w:sz w:val="20"/>
          <w:szCs w:val="20"/>
        </w:rPr>
        <w:t xml:space="preserve">rodávající je povinen od odeslání výzvy dle předchozího odstavce </w:t>
      </w:r>
    </w:p>
    <w:p w14:paraId="7933C358" w14:textId="18059DD5" w:rsidR="00495749" w:rsidRPr="008C57C4" w:rsidRDefault="00611281" w:rsidP="00814A1B">
      <w:pPr>
        <w:pStyle w:val="Odstavecseseznamem1"/>
        <w:numPr>
          <w:ilvl w:val="2"/>
          <w:numId w:val="1"/>
        </w:numPr>
        <w:spacing w:after="240"/>
        <w:jc w:val="both"/>
        <w:rPr>
          <w:rFonts w:ascii="Open Sans" w:hAnsi="Open Sans" w:cs="Open Sans"/>
          <w:b/>
          <w:bCs/>
          <w:sz w:val="20"/>
          <w:szCs w:val="20"/>
        </w:rPr>
      </w:pPr>
      <w:r w:rsidRPr="008C57C4">
        <w:rPr>
          <w:rFonts w:ascii="Open Sans" w:hAnsi="Open Sans" w:cs="Open Sans"/>
          <w:sz w:val="20"/>
          <w:szCs w:val="20"/>
        </w:rPr>
        <w:t>do 3 pracovních dnů</w:t>
      </w:r>
      <w:r w:rsidR="00495749" w:rsidRPr="008C57C4">
        <w:rPr>
          <w:rFonts w:ascii="Open Sans" w:hAnsi="Open Sans" w:cs="Open Sans"/>
          <w:sz w:val="20"/>
          <w:szCs w:val="20"/>
        </w:rPr>
        <w:t xml:space="preserve"> </w:t>
      </w:r>
      <w:r w:rsidR="004A6AE7" w:rsidRPr="008C57C4">
        <w:rPr>
          <w:rFonts w:ascii="Open Sans" w:hAnsi="Open Sans" w:cs="Open Sans"/>
          <w:sz w:val="20"/>
          <w:szCs w:val="20"/>
        </w:rPr>
        <w:t xml:space="preserve">navrhnout </w:t>
      </w:r>
      <w:r w:rsidR="00495749" w:rsidRPr="008C57C4">
        <w:rPr>
          <w:rFonts w:ascii="Open Sans" w:hAnsi="Open Sans" w:cs="Open Sans"/>
          <w:sz w:val="20"/>
          <w:szCs w:val="20"/>
        </w:rPr>
        <w:t xml:space="preserve">způsob </w:t>
      </w:r>
      <w:proofErr w:type="gramStart"/>
      <w:r w:rsidR="00495749" w:rsidRPr="008C57C4">
        <w:rPr>
          <w:rFonts w:ascii="Open Sans" w:hAnsi="Open Sans" w:cs="Open Sans"/>
          <w:sz w:val="20"/>
          <w:szCs w:val="20"/>
        </w:rPr>
        <w:t xml:space="preserve">odstranění  </w:t>
      </w:r>
      <w:r w:rsidR="004A6AE7" w:rsidRPr="008C57C4">
        <w:rPr>
          <w:rFonts w:ascii="Open Sans" w:hAnsi="Open Sans" w:cs="Open Sans"/>
          <w:sz w:val="20"/>
          <w:szCs w:val="20"/>
        </w:rPr>
        <w:t>závady</w:t>
      </w:r>
      <w:proofErr w:type="gramEnd"/>
      <w:r w:rsidR="00AD1D04" w:rsidRPr="008C57C4">
        <w:rPr>
          <w:rFonts w:ascii="Open Sans" w:hAnsi="Open Sans" w:cs="Open Sans"/>
          <w:sz w:val="20"/>
          <w:szCs w:val="20"/>
        </w:rPr>
        <w:t xml:space="preserve"> a</w:t>
      </w:r>
      <w:r w:rsidRPr="008C57C4">
        <w:rPr>
          <w:rFonts w:ascii="Open Sans" w:hAnsi="Open Sans" w:cs="Open Sans"/>
          <w:sz w:val="20"/>
          <w:szCs w:val="20"/>
        </w:rPr>
        <w:t>,</w:t>
      </w:r>
      <w:r w:rsidR="00AD1D04" w:rsidRPr="008C57C4">
        <w:rPr>
          <w:rFonts w:ascii="Open Sans" w:hAnsi="Open Sans" w:cs="Open Sans"/>
          <w:sz w:val="20"/>
          <w:szCs w:val="20"/>
        </w:rPr>
        <w:t xml:space="preserve"> je-li to nutné,</w:t>
      </w:r>
      <w:r w:rsidRPr="008C57C4">
        <w:rPr>
          <w:rFonts w:ascii="Open Sans" w:hAnsi="Open Sans" w:cs="Open Sans"/>
          <w:sz w:val="20"/>
          <w:szCs w:val="20"/>
        </w:rPr>
        <w:t xml:space="preserve"> </w:t>
      </w:r>
      <w:r w:rsidR="00AD1D04" w:rsidRPr="008C57C4">
        <w:rPr>
          <w:rFonts w:ascii="Open Sans" w:hAnsi="Open Sans" w:cs="Open Sans"/>
          <w:sz w:val="20"/>
          <w:szCs w:val="20"/>
        </w:rPr>
        <w:t>zahájit záruční opravu,</w:t>
      </w:r>
    </w:p>
    <w:p w14:paraId="0DA8A9D0" w14:textId="4206B11A" w:rsidR="00495749" w:rsidRPr="00DD17DC" w:rsidRDefault="00495749" w:rsidP="00495749">
      <w:pPr>
        <w:pStyle w:val="Odstavecseseznamem1"/>
        <w:numPr>
          <w:ilvl w:val="2"/>
          <w:numId w:val="1"/>
        </w:numPr>
        <w:spacing w:after="240"/>
        <w:jc w:val="both"/>
        <w:rPr>
          <w:rFonts w:ascii="Open Sans" w:hAnsi="Open Sans" w:cs="Open Sans"/>
          <w:b/>
          <w:bCs/>
          <w:sz w:val="20"/>
          <w:szCs w:val="20"/>
        </w:rPr>
      </w:pPr>
      <w:r w:rsidRPr="008C57C4">
        <w:rPr>
          <w:rFonts w:ascii="Open Sans" w:hAnsi="Open Sans" w:cs="Open Sans"/>
          <w:sz w:val="20"/>
          <w:szCs w:val="20"/>
        </w:rPr>
        <w:t xml:space="preserve">do </w:t>
      </w:r>
      <w:r w:rsidR="00750DC3" w:rsidRPr="008C57C4">
        <w:rPr>
          <w:rFonts w:ascii="Open Sans" w:hAnsi="Open Sans" w:cs="Open Sans"/>
          <w:sz w:val="20"/>
          <w:szCs w:val="20"/>
        </w:rPr>
        <w:t>30</w:t>
      </w:r>
      <w:r w:rsidR="004A6AE7" w:rsidRPr="008C57C4">
        <w:rPr>
          <w:rFonts w:ascii="Open Sans" w:hAnsi="Open Sans" w:cs="Open Sans"/>
          <w:sz w:val="20"/>
          <w:szCs w:val="20"/>
        </w:rPr>
        <w:t xml:space="preserve"> dnů </w:t>
      </w:r>
      <w:r w:rsidR="004A3433" w:rsidRPr="008C57C4">
        <w:rPr>
          <w:rFonts w:ascii="Open Sans" w:hAnsi="Open Sans" w:cs="Open Sans"/>
          <w:sz w:val="20"/>
          <w:szCs w:val="20"/>
        </w:rPr>
        <w:t>zá</w:t>
      </w:r>
      <w:r w:rsidRPr="008C57C4">
        <w:rPr>
          <w:rFonts w:ascii="Open Sans" w:hAnsi="Open Sans" w:cs="Open Sans"/>
          <w:sz w:val="20"/>
          <w:szCs w:val="20"/>
        </w:rPr>
        <w:t>vad</w:t>
      </w:r>
      <w:r w:rsidR="004A3433" w:rsidRPr="008C57C4">
        <w:rPr>
          <w:rFonts w:ascii="Open Sans" w:hAnsi="Open Sans" w:cs="Open Sans"/>
          <w:sz w:val="20"/>
          <w:szCs w:val="20"/>
        </w:rPr>
        <w:t>u</w:t>
      </w:r>
      <w:r w:rsidRPr="008C57C4">
        <w:rPr>
          <w:rFonts w:ascii="Open Sans" w:hAnsi="Open Sans" w:cs="Open Sans"/>
          <w:sz w:val="20"/>
          <w:szCs w:val="20"/>
        </w:rPr>
        <w:t xml:space="preserve"> odstranit.</w:t>
      </w:r>
      <w:r w:rsidRPr="00DD17DC">
        <w:rPr>
          <w:rFonts w:ascii="Open Sans" w:hAnsi="Open Sans" w:cs="Open Sans"/>
          <w:sz w:val="20"/>
          <w:szCs w:val="20"/>
        </w:rPr>
        <w:t xml:space="preserve"> </w:t>
      </w:r>
    </w:p>
    <w:p w14:paraId="0A24B026" w14:textId="0FDE43E0" w:rsidR="004A6AE7" w:rsidRPr="008C7517" w:rsidRDefault="004A6AE7" w:rsidP="008C7517">
      <w:pPr>
        <w:pStyle w:val="Odstavecseseznamem1"/>
        <w:numPr>
          <w:ilvl w:val="1"/>
          <w:numId w:val="1"/>
        </w:numPr>
        <w:spacing w:after="240"/>
        <w:jc w:val="both"/>
        <w:rPr>
          <w:rFonts w:ascii="Open Sans" w:hAnsi="Open Sans"/>
          <w:b/>
          <w:sz w:val="20"/>
        </w:rPr>
      </w:pPr>
      <w:r w:rsidRPr="00843578">
        <w:rPr>
          <w:rFonts w:ascii="Open Sans" w:hAnsi="Open Sans" w:cs="Open Sans"/>
          <w:sz w:val="20"/>
          <w:szCs w:val="20"/>
        </w:rPr>
        <w:t xml:space="preserve">V případě </w:t>
      </w:r>
      <w:r w:rsidR="00BC5E60">
        <w:rPr>
          <w:rFonts w:ascii="Open Sans" w:hAnsi="Open Sans" w:cs="Open Sans"/>
          <w:sz w:val="20"/>
          <w:szCs w:val="20"/>
        </w:rPr>
        <w:t>zá</w:t>
      </w:r>
      <w:r w:rsidRPr="00843578">
        <w:rPr>
          <w:rFonts w:ascii="Open Sans" w:hAnsi="Open Sans" w:cs="Open Sans"/>
          <w:sz w:val="20"/>
          <w:szCs w:val="20"/>
        </w:rPr>
        <w:t xml:space="preserve">vady nikoli běžné je Prodávající povinen provést opravu v době </w:t>
      </w:r>
      <w:r w:rsidR="00495749">
        <w:rPr>
          <w:rFonts w:ascii="Open Sans" w:hAnsi="Open Sans" w:cs="Open Sans"/>
          <w:sz w:val="20"/>
          <w:szCs w:val="20"/>
        </w:rPr>
        <w:t>odpovídající složitosti opravy</w:t>
      </w:r>
      <w:r w:rsidRPr="00843578">
        <w:rPr>
          <w:rFonts w:ascii="Open Sans" w:hAnsi="Open Sans" w:cs="Open Sans"/>
          <w:sz w:val="20"/>
          <w:szCs w:val="20"/>
        </w:rPr>
        <w:t>.</w:t>
      </w:r>
      <w:bookmarkEnd w:id="39"/>
      <w:bookmarkEnd w:id="40"/>
    </w:p>
    <w:p w14:paraId="3C8648D8" w14:textId="77777777" w:rsidR="004A6AE7" w:rsidRPr="008C7517" w:rsidRDefault="004A6AE7" w:rsidP="00C41127">
      <w:pPr>
        <w:pStyle w:val="Odstavecseseznamem1"/>
        <w:numPr>
          <w:ilvl w:val="1"/>
          <w:numId w:val="1"/>
        </w:numPr>
        <w:tabs>
          <w:tab w:val="clear" w:pos="1021"/>
          <w:tab w:val="num" w:pos="567"/>
        </w:tabs>
        <w:spacing w:after="240"/>
        <w:jc w:val="both"/>
        <w:rPr>
          <w:rFonts w:ascii="Open Sans" w:hAnsi="Open Sans"/>
          <w:b/>
          <w:sz w:val="20"/>
        </w:rPr>
      </w:pPr>
      <w:r w:rsidRPr="00843578">
        <w:rPr>
          <w:rFonts w:ascii="Open Sans" w:hAnsi="Open Sans" w:cs="Open Sans"/>
          <w:sz w:val="20"/>
          <w:szCs w:val="20"/>
        </w:rPr>
        <w:t>Náklady související se záruční opravou včetně přepravného a cestovného vždy hradí Prodávající.</w:t>
      </w:r>
    </w:p>
    <w:p w14:paraId="06A5524D" w14:textId="38973794" w:rsidR="004A6AE7" w:rsidRPr="008C7517" w:rsidRDefault="004A6AE7" w:rsidP="00C41127">
      <w:pPr>
        <w:pStyle w:val="Odstavecseseznamem1"/>
        <w:numPr>
          <w:ilvl w:val="1"/>
          <w:numId w:val="1"/>
        </w:numPr>
        <w:spacing w:after="240"/>
        <w:jc w:val="both"/>
        <w:rPr>
          <w:rFonts w:ascii="Open Sans" w:hAnsi="Open Sans"/>
          <w:b/>
          <w:sz w:val="20"/>
        </w:rPr>
      </w:pPr>
      <w:r w:rsidRPr="00843578">
        <w:rPr>
          <w:rFonts w:ascii="Open Sans" w:hAnsi="Open Sans" w:cs="Open Sans"/>
          <w:sz w:val="20"/>
          <w:szCs w:val="20"/>
        </w:rPr>
        <w:t xml:space="preserve">Opravené </w:t>
      </w:r>
      <w:r w:rsidRPr="00843578">
        <w:rPr>
          <w:rFonts w:ascii="Open Sans" w:hAnsi="Open Sans" w:cs="Open Sans"/>
          <w:sz w:val="20"/>
          <w:szCs w:val="20"/>
          <w:lang w:eastAsia="en-US"/>
        </w:rPr>
        <w:t>Zařízení</w:t>
      </w:r>
      <w:r w:rsidRPr="00843578">
        <w:rPr>
          <w:rFonts w:ascii="Open Sans" w:hAnsi="Open Sans" w:cs="Open Sans"/>
          <w:sz w:val="20"/>
          <w:szCs w:val="20"/>
        </w:rPr>
        <w:t xml:space="preserve"> předá Prodávající Kupujícímu na základě předávacího protokolu o opravě </w:t>
      </w:r>
      <w:r w:rsidR="00BC5E60">
        <w:rPr>
          <w:rFonts w:ascii="Open Sans" w:hAnsi="Open Sans" w:cs="Open Sans"/>
          <w:sz w:val="20"/>
          <w:szCs w:val="20"/>
        </w:rPr>
        <w:t>zá</w:t>
      </w:r>
      <w:r w:rsidRPr="00843578">
        <w:rPr>
          <w:rFonts w:ascii="Open Sans" w:hAnsi="Open Sans" w:cs="Open Sans"/>
          <w:sz w:val="20"/>
          <w:szCs w:val="20"/>
        </w:rPr>
        <w:t>vady (dále jen</w:t>
      </w:r>
      <w:r w:rsidRPr="00843578">
        <w:rPr>
          <w:rFonts w:ascii="Open Sans" w:hAnsi="Open Sans" w:cs="Open Sans"/>
          <w:b/>
          <w:bCs/>
          <w:sz w:val="20"/>
          <w:szCs w:val="20"/>
        </w:rPr>
        <w:t xml:space="preserve"> „Protokol o opravě </w:t>
      </w:r>
      <w:r w:rsidR="00BC5E60">
        <w:rPr>
          <w:rFonts w:ascii="Open Sans" w:hAnsi="Open Sans" w:cs="Open Sans"/>
          <w:b/>
          <w:bCs/>
          <w:sz w:val="20"/>
          <w:szCs w:val="20"/>
        </w:rPr>
        <w:t>zá</w:t>
      </w:r>
      <w:r w:rsidRPr="00843578">
        <w:rPr>
          <w:rFonts w:ascii="Open Sans" w:hAnsi="Open Sans" w:cs="Open Sans"/>
          <w:b/>
          <w:bCs/>
          <w:sz w:val="20"/>
          <w:szCs w:val="20"/>
        </w:rPr>
        <w:t>vady“</w:t>
      </w:r>
      <w:r w:rsidRPr="00843578">
        <w:rPr>
          <w:rFonts w:ascii="Open Sans" w:hAnsi="Open Sans" w:cs="Open Sans"/>
          <w:bCs/>
          <w:sz w:val="20"/>
          <w:szCs w:val="20"/>
        </w:rPr>
        <w:t xml:space="preserve">) </w:t>
      </w:r>
      <w:r w:rsidRPr="00843578">
        <w:rPr>
          <w:rFonts w:ascii="Open Sans" w:hAnsi="Open Sans" w:cs="Open Sans"/>
          <w:sz w:val="20"/>
          <w:szCs w:val="20"/>
        </w:rPr>
        <w:t xml:space="preserve">obsahujícího potvrzení obou Smluvních stran, že </w:t>
      </w:r>
      <w:r w:rsidRPr="00843578">
        <w:rPr>
          <w:rFonts w:ascii="Open Sans" w:hAnsi="Open Sans" w:cs="Open Sans"/>
          <w:sz w:val="20"/>
          <w:szCs w:val="20"/>
          <w:lang w:eastAsia="en-US"/>
        </w:rPr>
        <w:t>Zařízení</w:t>
      </w:r>
      <w:r w:rsidRPr="00843578">
        <w:rPr>
          <w:rFonts w:ascii="Open Sans" w:hAnsi="Open Sans" w:cs="Open Sans"/>
          <w:sz w:val="20"/>
          <w:szCs w:val="20"/>
        </w:rPr>
        <w:t xml:space="preserve"> bylo zbaveno </w:t>
      </w:r>
      <w:r w:rsidR="00EF2FEE">
        <w:rPr>
          <w:rFonts w:ascii="Open Sans" w:hAnsi="Open Sans" w:cs="Open Sans"/>
          <w:sz w:val="20"/>
          <w:szCs w:val="20"/>
        </w:rPr>
        <w:t>zá</w:t>
      </w:r>
      <w:r w:rsidRPr="00843578">
        <w:rPr>
          <w:rFonts w:ascii="Open Sans" w:hAnsi="Open Sans" w:cs="Open Sans"/>
          <w:sz w:val="20"/>
          <w:szCs w:val="20"/>
        </w:rPr>
        <w:t>vad</w:t>
      </w:r>
      <w:r w:rsidR="00EF2FEE">
        <w:rPr>
          <w:rFonts w:ascii="Open Sans" w:hAnsi="Open Sans" w:cs="Open Sans"/>
          <w:sz w:val="20"/>
          <w:szCs w:val="20"/>
        </w:rPr>
        <w:t>y</w:t>
      </w:r>
      <w:r w:rsidRPr="00843578">
        <w:rPr>
          <w:rFonts w:ascii="Open Sans" w:hAnsi="Open Sans" w:cs="Open Sans"/>
          <w:sz w:val="20"/>
          <w:szCs w:val="20"/>
        </w:rPr>
        <w:t>.</w:t>
      </w:r>
    </w:p>
    <w:p w14:paraId="7E492458" w14:textId="729208BC" w:rsidR="004A6AE7" w:rsidRPr="00AA36B3" w:rsidRDefault="004A6AE7" w:rsidP="00C41127">
      <w:pPr>
        <w:pStyle w:val="Odstavecseseznamem1"/>
        <w:numPr>
          <w:ilvl w:val="1"/>
          <w:numId w:val="1"/>
        </w:numPr>
        <w:spacing w:after="240"/>
        <w:jc w:val="both"/>
        <w:rPr>
          <w:rFonts w:ascii="Open Sans" w:hAnsi="Open Sans"/>
          <w:b/>
          <w:sz w:val="20"/>
        </w:rPr>
      </w:pPr>
      <w:bookmarkStart w:id="41" w:name="_Ref382209017"/>
      <w:bookmarkEnd w:id="35"/>
      <w:bookmarkEnd w:id="36"/>
      <w:r w:rsidRPr="00843578">
        <w:rPr>
          <w:rFonts w:ascii="Open Sans" w:hAnsi="Open Sans" w:cs="Open Sans"/>
          <w:sz w:val="20"/>
          <w:szCs w:val="20"/>
        </w:rPr>
        <w:t xml:space="preserve">Vykazuje-li </w:t>
      </w:r>
      <w:r w:rsidRPr="00843578">
        <w:rPr>
          <w:rFonts w:ascii="Open Sans" w:hAnsi="Open Sans" w:cs="Open Sans"/>
          <w:sz w:val="20"/>
          <w:szCs w:val="20"/>
          <w:lang w:eastAsia="en-US"/>
        </w:rPr>
        <w:t>Zařízení</w:t>
      </w:r>
      <w:r w:rsidRPr="00843578">
        <w:rPr>
          <w:rFonts w:ascii="Open Sans" w:hAnsi="Open Sans" w:cs="Open Sans"/>
          <w:sz w:val="20"/>
          <w:szCs w:val="20"/>
        </w:rPr>
        <w:t xml:space="preserve"> </w:t>
      </w:r>
      <w:r w:rsidR="00E47E10">
        <w:rPr>
          <w:rFonts w:ascii="Open Sans" w:hAnsi="Open Sans" w:cs="Open Sans"/>
          <w:sz w:val="20"/>
          <w:szCs w:val="20"/>
        </w:rPr>
        <w:t>zá</w:t>
      </w:r>
      <w:r w:rsidRPr="00843578">
        <w:rPr>
          <w:rFonts w:ascii="Open Sans" w:hAnsi="Open Sans" w:cs="Open Sans"/>
          <w:sz w:val="20"/>
          <w:szCs w:val="20"/>
        </w:rPr>
        <w:t xml:space="preserve">vady, pro které jej nelze prokazatelně užívat v plném rozsahu více jak 60 dnů (doba závad) během šesti nebo méně po sobě jdoucích měsíců záruční doby, je Prodávající povinen odstranit vadu dodáním nového </w:t>
      </w:r>
      <w:r w:rsidRPr="00843578">
        <w:rPr>
          <w:rFonts w:ascii="Open Sans" w:hAnsi="Open Sans" w:cs="Open Sans"/>
          <w:sz w:val="20"/>
          <w:szCs w:val="20"/>
          <w:lang w:eastAsia="en-US"/>
        </w:rPr>
        <w:t>Zařízení</w:t>
      </w:r>
      <w:r w:rsidRPr="00843578">
        <w:rPr>
          <w:rFonts w:ascii="Open Sans" w:hAnsi="Open Sans" w:cs="Open Sans"/>
          <w:sz w:val="20"/>
          <w:szCs w:val="20"/>
        </w:rPr>
        <w:t xml:space="preserve"> bez vady dle § 2106 odst. (1) písm. a) OZ, a to ve lhůt</w:t>
      </w:r>
      <w:r w:rsidRPr="00AA36B3">
        <w:rPr>
          <w:rFonts w:ascii="Open Sans" w:hAnsi="Open Sans" w:cs="Open Sans"/>
          <w:sz w:val="20"/>
          <w:szCs w:val="20"/>
        </w:rPr>
        <w:t xml:space="preserve">ě </w:t>
      </w:r>
      <w:r w:rsidR="005176BF">
        <w:rPr>
          <w:rFonts w:ascii="Open Sans" w:hAnsi="Open Sans" w:cs="Open Sans"/>
          <w:sz w:val="20"/>
          <w:szCs w:val="20"/>
        </w:rPr>
        <w:t>9</w:t>
      </w:r>
      <w:r w:rsidR="00F448D4" w:rsidRPr="00AA36B3">
        <w:rPr>
          <w:rFonts w:ascii="Open Sans" w:hAnsi="Open Sans" w:cs="Open Sans"/>
          <w:sz w:val="20"/>
          <w:szCs w:val="20"/>
        </w:rPr>
        <w:t>0</w:t>
      </w:r>
      <w:r w:rsidRPr="00AA36B3">
        <w:rPr>
          <w:rFonts w:ascii="Open Sans" w:hAnsi="Open Sans" w:cs="Open Sans"/>
          <w:sz w:val="20"/>
          <w:szCs w:val="20"/>
        </w:rPr>
        <w:t xml:space="preserve"> dnů ode dne odeslání výzvy k dodání</w:t>
      </w:r>
      <w:bookmarkEnd w:id="41"/>
      <w:r w:rsidRPr="00AA36B3">
        <w:rPr>
          <w:rFonts w:ascii="Open Sans" w:hAnsi="Open Sans" w:cs="Open Sans"/>
          <w:sz w:val="20"/>
          <w:szCs w:val="20"/>
        </w:rPr>
        <w:t>, nedohodnou-li se Smluvní strany jinak.</w:t>
      </w:r>
    </w:p>
    <w:p w14:paraId="57043F3A" w14:textId="69741776" w:rsidR="004A6AE7" w:rsidRPr="00AA36B3" w:rsidRDefault="004A6AE7" w:rsidP="00C41127">
      <w:pPr>
        <w:pStyle w:val="Odstavecseseznamem1"/>
        <w:numPr>
          <w:ilvl w:val="1"/>
          <w:numId w:val="1"/>
        </w:numPr>
        <w:tabs>
          <w:tab w:val="clear" w:pos="1021"/>
          <w:tab w:val="num" w:pos="567"/>
        </w:tabs>
        <w:spacing w:after="240"/>
        <w:jc w:val="both"/>
        <w:rPr>
          <w:rFonts w:ascii="Open Sans" w:hAnsi="Open Sans" w:cs="Open Sans"/>
          <w:bCs/>
          <w:sz w:val="20"/>
          <w:szCs w:val="20"/>
        </w:rPr>
      </w:pPr>
      <w:r w:rsidRPr="00AA36B3">
        <w:rPr>
          <w:rFonts w:ascii="Open Sans" w:hAnsi="Open Sans" w:cs="Open Sans"/>
          <w:bCs/>
          <w:sz w:val="20"/>
          <w:szCs w:val="20"/>
        </w:rPr>
        <w:t xml:space="preserve">Prodávající se zavazuje zajistit mimozáruční servis </w:t>
      </w:r>
      <w:r w:rsidRPr="00AA36B3">
        <w:rPr>
          <w:rFonts w:ascii="Open Sans" w:hAnsi="Open Sans" w:cs="Open Sans"/>
          <w:sz w:val="20"/>
          <w:szCs w:val="20"/>
        </w:rPr>
        <w:t xml:space="preserve">v místě dodání a předání </w:t>
      </w:r>
      <w:r w:rsidRPr="00AA36B3">
        <w:rPr>
          <w:rFonts w:ascii="Open Sans" w:hAnsi="Open Sans" w:cs="Open Sans"/>
          <w:sz w:val="20"/>
          <w:szCs w:val="20"/>
          <w:lang w:eastAsia="en-US"/>
        </w:rPr>
        <w:t>Zařízení</w:t>
      </w:r>
      <w:r w:rsidRPr="00AA36B3">
        <w:rPr>
          <w:rFonts w:ascii="Open Sans" w:hAnsi="Open Sans" w:cs="Open Sans"/>
          <w:sz w:val="20"/>
          <w:szCs w:val="20"/>
        </w:rPr>
        <w:t xml:space="preserve"> </w:t>
      </w:r>
      <w:r w:rsidRPr="00AA36B3">
        <w:rPr>
          <w:rFonts w:ascii="Open Sans" w:hAnsi="Open Sans" w:cs="Open Sans"/>
          <w:bCs/>
          <w:sz w:val="20"/>
          <w:szCs w:val="20"/>
        </w:rPr>
        <w:t xml:space="preserve">včetně oprav, dodávky náhradních dílů a dopravy a práce servisního technika za cenu nepřevyšující cenu obvyklou, a to za podmínek dle odst. </w:t>
      </w:r>
      <w:r w:rsidRPr="00AA36B3">
        <w:rPr>
          <w:rFonts w:ascii="Open Sans" w:hAnsi="Open Sans" w:cs="Open Sans"/>
          <w:bCs/>
          <w:sz w:val="20"/>
          <w:szCs w:val="20"/>
        </w:rPr>
        <w:fldChar w:fldCharType="begin"/>
      </w:r>
      <w:r w:rsidRPr="00AA36B3">
        <w:rPr>
          <w:rFonts w:ascii="Open Sans" w:hAnsi="Open Sans" w:cs="Open Sans"/>
          <w:bCs/>
          <w:sz w:val="20"/>
          <w:szCs w:val="20"/>
        </w:rPr>
        <w:instrText xml:space="preserve"> REF _Ref35266180 \r \h  \* MERGEFORMAT </w:instrText>
      </w:r>
      <w:r w:rsidRPr="00AA36B3">
        <w:rPr>
          <w:rFonts w:ascii="Open Sans" w:hAnsi="Open Sans" w:cs="Open Sans"/>
          <w:bCs/>
          <w:sz w:val="20"/>
          <w:szCs w:val="20"/>
        </w:rPr>
      </w:r>
      <w:r w:rsidRPr="00AA36B3">
        <w:rPr>
          <w:rFonts w:ascii="Open Sans" w:hAnsi="Open Sans" w:cs="Open Sans"/>
          <w:bCs/>
          <w:sz w:val="20"/>
          <w:szCs w:val="20"/>
        </w:rPr>
        <w:fldChar w:fldCharType="separate"/>
      </w:r>
      <w:r w:rsidR="00B6369B">
        <w:rPr>
          <w:rFonts w:ascii="Open Sans" w:hAnsi="Open Sans" w:cs="Open Sans"/>
          <w:bCs/>
          <w:sz w:val="20"/>
          <w:szCs w:val="20"/>
        </w:rPr>
        <w:t>14.4</w:t>
      </w:r>
      <w:r w:rsidRPr="00AA36B3">
        <w:rPr>
          <w:rFonts w:ascii="Open Sans" w:hAnsi="Open Sans" w:cs="Open Sans"/>
          <w:bCs/>
          <w:sz w:val="20"/>
          <w:szCs w:val="20"/>
        </w:rPr>
        <w:fldChar w:fldCharType="end"/>
      </w:r>
      <w:r w:rsidRPr="00AA36B3">
        <w:rPr>
          <w:rFonts w:ascii="Open Sans" w:hAnsi="Open Sans" w:cs="Open Sans"/>
          <w:bCs/>
          <w:sz w:val="20"/>
          <w:szCs w:val="20"/>
        </w:rPr>
        <w:t xml:space="preserve"> a</w:t>
      </w:r>
      <w:r w:rsidRPr="00AA36B3">
        <w:rPr>
          <w:rFonts w:ascii="Open Sans" w:hAnsi="Open Sans" w:cs="Open Sans"/>
          <w:sz w:val="20"/>
          <w:szCs w:val="20"/>
        </w:rPr>
        <w:t xml:space="preserve"> </w:t>
      </w:r>
      <w:r w:rsidRPr="00AA36B3">
        <w:rPr>
          <w:rFonts w:ascii="Open Sans" w:hAnsi="Open Sans" w:cs="Open Sans"/>
          <w:sz w:val="20"/>
          <w:szCs w:val="20"/>
        </w:rPr>
        <w:fldChar w:fldCharType="begin"/>
      </w:r>
      <w:r w:rsidRPr="00AA36B3">
        <w:rPr>
          <w:rFonts w:ascii="Open Sans" w:hAnsi="Open Sans" w:cs="Open Sans"/>
          <w:sz w:val="20"/>
          <w:szCs w:val="20"/>
        </w:rPr>
        <w:instrText xml:space="preserve"> REF _Ref22118098 \r \h  \* MERGEFORMAT </w:instrText>
      </w:r>
      <w:r w:rsidRPr="00AA36B3">
        <w:rPr>
          <w:rFonts w:ascii="Open Sans" w:hAnsi="Open Sans" w:cs="Open Sans"/>
          <w:sz w:val="20"/>
          <w:szCs w:val="20"/>
        </w:rPr>
      </w:r>
      <w:r w:rsidRPr="00AA36B3">
        <w:rPr>
          <w:rFonts w:ascii="Open Sans" w:hAnsi="Open Sans" w:cs="Open Sans"/>
          <w:sz w:val="20"/>
          <w:szCs w:val="20"/>
        </w:rPr>
        <w:fldChar w:fldCharType="separate"/>
      </w:r>
      <w:r w:rsidR="00B6369B">
        <w:rPr>
          <w:rFonts w:ascii="Open Sans" w:hAnsi="Open Sans" w:cs="Open Sans"/>
          <w:sz w:val="20"/>
          <w:szCs w:val="20"/>
        </w:rPr>
        <w:t>14.5</w:t>
      </w:r>
      <w:r w:rsidRPr="00AA36B3">
        <w:rPr>
          <w:rFonts w:ascii="Open Sans" w:hAnsi="Open Sans" w:cs="Open Sans"/>
          <w:sz w:val="20"/>
          <w:szCs w:val="20"/>
        </w:rPr>
        <w:fldChar w:fldCharType="end"/>
      </w:r>
      <w:r w:rsidRPr="00AA36B3">
        <w:rPr>
          <w:rFonts w:ascii="Open Sans" w:hAnsi="Open Sans" w:cs="Open Sans"/>
          <w:bCs/>
          <w:sz w:val="20"/>
          <w:szCs w:val="20"/>
        </w:rPr>
        <w:t>.</w:t>
      </w:r>
    </w:p>
    <w:p w14:paraId="58FA6644" w14:textId="182E8493" w:rsidR="004A6AE7" w:rsidRPr="00AA36B3" w:rsidRDefault="004A6AE7" w:rsidP="00C41127">
      <w:pPr>
        <w:pStyle w:val="Odstavecseseznamem1"/>
        <w:numPr>
          <w:ilvl w:val="1"/>
          <w:numId w:val="1"/>
        </w:numPr>
        <w:spacing w:after="240"/>
        <w:jc w:val="both"/>
        <w:rPr>
          <w:rFonts w:ascii="Open Sans" w:hAnsi="Open Sans" w:cs="Open Sans"/>
          <w:bCs/>
          <w:sz w:val="20"/>
          <w:szCs w:val="20"/>
        </w:rPr>
      </w:pPr>
      <w:r w:rsidRPr="00AA36B3">
        <w:rPr>
          <w:rFonts w:ascii="Open Sans" w:hAnsi="Open Sans" w:cs="Open Sans"/>
          <w:bCs/>
          <w:sz w:val="20"/>
          <w:szCs w:val="20"/>
        </w:rPr>
        <w:t xml:space="preserve">Prodávající se zavazuje, že </w:t>
      </w:r>
      <w:r w:rsidR="00676801" w:rsidRPr="00AA36B3">
        <w:rPr>
          <w:rFonts w:ascii="Open Sans" w:hAnsi="Open Sans" w:cs="Open Sans"/>
          <w:bCs/>
          <w:sz w:val="20"/>
          <w:szCs w:val="20"/>
        </w:rPr>
        <w:t xml:space="preserve">po uplynutí záruční doby </w:t>
      </w:r>
      <w:r w:rsidR="00495749" w:rsidRPr="00AA36B3">
        <w:rPr>
          <w:rFonts w:ascii="Open Sans" w:hAnsi="Open Sans" w:cs="Open Sans"/>
          <w:bCs/>
          <w:sz w:val="20"/>
          <w:szCs w:val="20"/>
        </w:rPr>
        <w:t xml:space="preserve">v případě požadavku Kupujícího </w:t>
      </w:r>
      <w:r w:rsidRPr="00AA36B3">
        <w:rPr>
          <w:rFonts w:ascii="Open Sans" w:hAnsi="Open Sans" w:cs="Open Sans"/>
          <w:bCs/>
          <w:sz w:val="20"/>
          <w:szCs w:val="20"/>
        </w:rPr>
        <w:t>zajist</w:t>
      </w:r>
      <w:r w:rsidR="00495749" w:rsidRPr="00AA36B3">
        <w:rPr>
          <w:rFonts w:ascii="Open Sans" w:hAnsi="Open Sans" w:cs="Open Sans"/>
          <w:bCs/>
          <w:sz w:val="20"/>
          <w:szCs w:val="20"/>
        </w:rPr>
        <w:t>í</w:t>
      </w:r>
      <w:r w:rsidRPr="00AA36B3">
        <w:rPr>
          <w:rFonts w:ascii="Open Sans" w:hAnsi="Open Sans" w:cs="Open Sans"/>
          <w:bCs/>
          <w:sz w:val="20"/>
          <w:szCs w:val="20"/>
        </w:rPr>
        <w:t xml:space="preserve"> servis </w:t>
      </w:r>
      <w:r w:rsidR="0069140C" w:rsidRPr="00AA36B3">
        <w:rPr>
          <w:rFonts w:ascii="Open Sans" w:hAnsi="Open Sans" w:cs="Open Sans"/>
          <w:bCs/>
          <w:sz w:val="20"/>
          <w:szCs w:val="20"/>
        </w:rPr>
        <w:t xml:space="preserve">Zařízení </w:t>
      </w:r>
      <w:r w:rsidRPr="00AA36B3">
        <w:rPr>
          <w:rFonts w:ascii="Open Sans" w:hAnsi="Open Sans" w:cs="Open Sans"/>
          <w:bCs/>
          <w:sz w:val="20"/>
          <w:szCs w:val="20"/>
        </w:rPr>
        <w:t>včetně oprav, dodávky náhradních dílů a dopravy a práce servisního technika za cenu nepřevyšující cenu obvyklou</w:t>
      </w:r>
      <w:r w:rsidR="00495749" w:rsidRPr="00AA36B3">
        <w:rPr>
          <w:rFonts w:ascii="Open Sans" w:hAnsi="Open Sans" w:cs="Open Sans"/>
          <w:bCs/>
          <w:sz w:val="20"/>
          <w:szCs w:val="20"/>
        </w:rPr>
        <w:t xml:space="preserve">, a to alespoň </w:t>
      </w:r>
      <w:r w:rsidR="0069140C" w:rsidRPr="00AA36B3">
        <w:rPr>
          <w:rFonts w:ascii="Open Sans" w:hAnsi="Open Sans" w:cs="Open Sans"/>
          <w:bCs/>
          <w:sz w:val="20"/>
          <w:szCs w:val="20"/>
        </w:rPr>
        <w:t>do uplyn</w:t>
      </w:r>
      <w:r w:rsidR="00DA5258" w:rsidRPr="00AA36B3">
        <w:rPr>
          <w:rFonts w:ascii="Open Sans" w:hAnsi="Open Sans" w:cs="Open Sans"/>
          <w:bCs/>
          <w:sz w:val="20"/>
          <w:szCs w:val="20"/>
        </w:rPr>
        <w:t>utí</w:t>
      </w:r>
      <w:r w:rsidRPr="00AA36B3">
        <w:rPr>
          <w:rFonts w:ascii="Open Sans" w:hAnsi="Open Sans" w:cs="Open Sans"/>
          <w:bCs/>
          <w:sz w:val="20"/>
          <w:szCs w:val="20"/>
        </w:rPr>
        <w:t xml:space="preserve"> 7 let ode dne předání a převzetí </w:t>
      </w:r>
      <w:r w:rsidRPr="00AA36B3">
        <w:rPr>
          <w:rFonts w:ascii="Open Sans" w:hAnsi="Open Sans" w:cs="Open Sans"/>
          <w:sz w:val="20"/>
          <w:szCs w:val="20"/>
          <w:lang w:eastAsia="en-US"/>
        </w:rPr>
        <w:lastRenderedPageBreak/>
        <w:t>Zařízení</w:t>
      </w:r>
      <w:r w:rsidRPr="00AA36B3">
        <w:rPr>
          <w:rFonts w:ascii="Open Sans" w:hAnsi="Open Sans" w:cs="Open Sans"/>
          <w:bCs/>
          <w:sz w:val="20"/>
          <w:szCs w:val="20"/>
        </w:rPr>
        <w:t>.</w:t>
      </w:r>
    </w:p>
    <w:p w14:paraId="19322283" w14:textId="77777777" w:rsidR="004A6AE7" w:rsidRPr="00843578" w:rsidRDefault="004A6AE7" w:rsidP="00C41127">
      <w:pPr>
        <w:pStyle w:val="Odstavecseseznamem1"/>
        <w:numPr>
          <w:ilvl w:val="0"/>
          <w:numId w:val="1"/>
        </w:numPr>
        <w:spacing w:after="240"/>
        <w:jc w:val="both"/>
        <w:rPr>
          <w:rFonts w:ascii="Open Sans" w:hAnsi="Open Sans" w:cs="Open Sans"/>
          <w:b/>
          <w:bCs/>
          <w:sz w:val="20"/>
          <w:szCs w:val="20"/>
          <w:u w:val="single"/>
        </w:rPr>
      </w:pPr>
      <w:r w:rsidRPr="00843578">
        <w:rPr>
          <w:rFonts w:ascii="Open Sans" w:hAnsi="Open Sans" w:cs="Open Sans"/>
          <w:b/>
          <w:bCs/>
          <w:sz w:val="20"/>
          <w:szCs w:val="20"/>
          <w:u w:val="single"/>
        </w:rPr>
        <w:t>SMLUVNÍ POKUTY</w:t>
      </w:r>
    </w:p>
    <w:p w14:paraId="3362ACF8" w14:textId="5AEF1161" w:rsidR="004A6AE7" w:rsidRPr="00843578" w:rsidRDefault="004A6AE7" w:rsidP="00C41127">
      <w:pPr>
        <w:pStyle w:val="Odstavecseseznamem1"/>
        <w:numPr>
          <w:ilvl w:val="1"/>
          <w:numId w:val="1"/>
        </w:numPr>
        <w:spacing w:after="240"/>
        <w:jc w:val="both"/>
        <w:rPr>
          <w:rFonts w:ascii="Open Sans" w:hAnsi="Open Sans" w:cs="Open Sans"/>
          <w:b/>
          <w:bCs/>
          <w:sz w:val="20"/>
          <w:szCs w:val="20"/>
          <w:u w:val="single"/>
        </w:rPr>
      </w:pPr>
      <w:r w:rsidRPr="00843578">
        <w:rPr>
          <w:rFonts w:ascii="Open Sans" w:hAnsi="Open Sans" w:cs="Open Sans"/>
          <w:sz w:val="20"/>
          <w:szCs w:val="20"/>
        </w:rPr>
        <w:t xml:space="preserve">Kupující je oprávněn uplatnit vůči Prodávajícímu smluvní pokutu ve výši 0,1 % z Kupní Ceny za každý započatý den prodlení s plněním povinností dle odst. </w:t>
      </w:r>
      <w:r w:rsidR="00BF780D">
        <w:rPr>
          <w:rFonts w:ascii="Open Sans" w:hAnsi="Open Sans" w:cs="Open Sans"/>
          <w:sz w:val="20"/>
          <w:szCs w:val="20"/>
        </w:rPr>
        <w:fldChar w:fldCharType="begin"/>
      </w:r>
      <w:r w:rsidR="00BF780D">
        <w:rPr>
          <w:rFonts w:ascii="Open Sans" w:hAnsi="Open Sans" w:cs="Open Sans"/>
          <w:sz w:val="20"/>
          <w:szCs w:val="20"/>
        </w:rPr>
        <w:instrText xml:space="preserve"> REF _Ref157233699 \r \h </w:instrText>
      </w:r>
      <w:r w:rsidR="00BF780D">
        <w:rPr>
          <w:rFonts w:ascii="Open Sans" w:hAnsi="Open Sans" w:cs="Open Sans"/>
          <w:sz w:val="20"/>
          <w:szCs w:val="20"/>
        </w:rPr>
      </w:r>
      <w:r w:rsidR="00BF780D">
        <w:rPr>
          <w:rFonts w:ascii="Open Sans" w:hAnsi="Open Sans" w:cs="Open Sans"/>
          <w:sz w:val="20"/>
          <w:szCs w:val="20"/>
        </w:rPr>
        <w:fldChar w:fldCharType="separate"/>
      </w:r>
      <w:r w:rsidR="00B6369B">
        <w:rPr>
          <w:rFonts w:ascii="Open Sans" w:hAnsi="Open Sans" w:cs="Open Sans"/>
          <w:sz w:val="20"/>
          <w:szCs w:val="20"/>
        </w:rPr>
        <w:t>4.2</w:t>
      </w:r>
      <w:r w:rsidR="00BF780D">
        <w:rPr>
          <w:rFonts w:ascii="Open Sans" w:hAnsi="Open Sans" w:cs="Open Sans"/>
          <w:sz w:val="20"/>
          <w:szCs w:val="20"/>
        </w:rPr>
        <w:fldChar w:fldCharType="end"/>
      </w:r>
      <w:r w:rsidRPr="00843578">
        <w:rPr>
          <w:rFonts w:ascii="Open Sans" w:hAnsi="Open Sans" w:cs="Open Sans"/>
          <w:sz w:val="20"/>
          <w:szCs w:val="20"/>
        </w:rPr>
        <w:t xml:space="preserve"> a </w:t>
      </w:r>
      <w:r w:rsidRPr="00843578">
        <w:rPr>
          <w:rFonts w:ascii="Open Sans" w:hAnsi="Open Sans" w:cs="Open Sans"/>
          <w:sz w:val="20"/>
          <w:szCs w:val="20"/>
        </w:rPr>
        <w:fldChar w:fldCharType="begin"/>
      </w:r>
      <w:r w:rsidRPr="00843578">
        <w:rPr>
          <w:rFonts w:ascii="Open Sans" w:hAnsi="Open Sans" w:cs="Open Sans"/>
          <w:sz w:val="20"/>
          <w:szCs w:val="20"/>
        </w:rPr>
        <w:instrText xml:space="preserve"> REF _Ref382209017 \r \h  \* MERGEFORMAT </w:instrText>
      </w:r>
      <w:r w:rsidRPr="00843578">
        <w:rPr>
          <w:rFonts w:ascii="Open Sans" w:hAnsi="Open Sans" w:cs="Open Sans"/>
          <w:sz w:val="20"/>
          <w:szCs w:val="20"/>
        </w:rPr>
      </w:r>
      <w:r w:rsidRPr="00843578">
        <w:rPr>
          <w:rFonts w:ascii="Open Sans" w:hAnsi="Open Sans" w:cs="Open Sans"/>
          <w:sz w:val="20"/>
          <w:szCs w:val="20"/>
        </w:rPr>
        <w:fldChar w:fldCharType="separate"/>
      </w:r>
      <w:r w:rsidR="00B6369B">
        <w:rPr>
          <w:rFonts w:ascii="Open Sans" w:hAnsi="Open Sans" w:cs="Open Sans"/>
          <w:sz w:val="20"/>
          <w:szCs w:val="20"/>
        </w:rPr>
        <w:t>14.9</w:t>
      </w:r>
      <w:r w:rsidRPr="00843578">
        <w:rPr>
          <w:rFonts w:ascii="Open Sans" w:hAnsi="Open Sans" w:cs="Open Sans"/>
          <w:sz w:val="20"/>
          <w:szCs w:val="20"/>
        </w:rPr>
        <w:fldChar w:fldCharType="end"/>
      </w:r>
      <w:r w:rsidRPr="00843578">
        <w:rPr>
          <w:rFonts w:ascii="Open Sans" w:hAnsi="Open Sans" w:cs="Open Sans"/>
          <w:sz w:val="20"/>
          <w:szCs w:val="20"/>
        </w:rPr>
        <w:t xml:space="preserve"> Smlouvy.</w:t>
      </w:r>
    </w:p>
    <w:p w14:paraId="6B927477" w14:textId="1AD34B79" w:rsidR="004A6AE7" w:rsidRPr="00843578" w:rsidRDefault="004A6AE7" w:rsidP="00C41127">
      <w:pPr>
        <w:pStyle w:val="Odstavecseseznamem1"/>
        <w:numPr>
          <w:ilvl w:val="1"/>
          <w:numId w:val="1"/>
        </w:numPr>
        <w:spacing w:after="240"/>
        <w:jc w:val="both"/>
        <w:rPr>
          <w:rFonts w:ascii="Open Sans" w:hAnsi="Open Sans" w:cs="Open Sans"/>
          <w:b/>
          <w:bCs/>
          <w:sz w:val="20"/>
          <w:szCs w:val="20"/>
          <w:u w:val="single"/>
        </w:rPr>
      </w:pPr>
      <w:r w:rsidRPr="00843578">
        <w:rPr>
          <w:rFonts w:ascii="Open Sans" w:hAnsi="Open Sans" w:cs="Open Sans"/>
          <w:sz w:val="20"/>
          <w:szCs w:val="20"/>
        </w:rPr>
        <w:t xml:space="preserve">Kupující má nárok na úhradu </w:t>
      </w:r>
      <w:proofErr w:type="gramStart"/>
      <w:r w:rsidR="00BF780D">
        <w:rPr>
          <w:rFonts w:ascii="Open Sans" w:hAnsi="Open Sans" w:cs="Open Sans"/>
          <w:sz w:val="20"/>
          <w:szCs w:val="20"/>
        </w:rPr>
        <w:t>1</w:t>
      </w:r>
      <w:r w:rsidR="0021466C">
        <w:rPr>
          <w:rFonts w:ascii="Open Sans" w:hAnsi="Open Sans" w:cs="Open Sans"/>
          <w:sz w:val="20"/>
          <w:szCs w:val="20"/>
        </w:rPr>
        <w:t>.0</w:t>
      </w:r>
      <w:r w:rsidRPr="00843578">
        <w:rPr>
          <w:rFonts w:ascii="Open Sans" w:hAnsi="Open Sans" w:cs="Open Sans"/>
          <w:sz w:val="20"/>
          <w:szCs w:val="20"/>
        </w:rPr>
        <w:t>00,-</w:t>
      </w:r>
      <w:proofErr w:type="gramEnd"/>
      <w:r w:rsidRPr="00843578">
        <w:rPr>
          <w:rFonts w:ascii="Open Sans" w:hAnsi="Open Sans" w:cs="Open Sans"/>
          <w:sz w:val="20"/>
          <w:szCs w:val="20"/>
        </w:rPr>
        <w:t xml:space="preserve"> Kč za každý započatý den prodlení se zahájením záruční opravy dle odst. </w:t>
      </w:r>
      <w:r w:rsidRPr="00843578">
        <w:rPr>
          <w:rFonts w:ascii="Open Sans" w:hAnsi="Open Sans" w:cs="Open Sans"/>
          <w:sz w:val="20"/>
          <w:szCs w:val="20"/>
        </w:rPr>
        <w:fldChar w:fldCharType="begin"/>
      </w:r>
      <w:r w:rsidRPr="00843578">
        <w:rPr>
          <w:rFonts w:ascii="Open Sans" w:hAnsi="Open Sans" w:cs="Open Sans"/>
          <w:sz w:val="20"/>
          <w:szCs w:val="20"/>
        </w:rPr>
        <w:instrText xml:space="preserve"> REF _Ref382905432 \r \h  \* MERGEFORMAT </w:instrText>
      </w:r>
      <w:r w:rsidRPr="00843578">
        <w:rPr>
          <w:rFonts w:ascii="Open Sans" w:hAnsi="Open Sans" w:cs="Open Sans"/>
          <w:sz w:val="20"/>
          <w:szCs w:val="20"/>
        </w:rPr>
      </w:r>
      <w:r w:rsidRPr="00843578">
        <w:rPr>
          <w:rFonts w:ascii="Open Sans" w:hAnsi="Open Sans" w:cs="Open Sans"/>
          <w:sz w:val="20"/>
          <w:szCs w:val="20"/>
        </w:rPr>
        <w:fldChar w:fldCharType="separate"/>
      </w:r>
      <w:r w:rsidR="00B6369B">
        <w:rPr>
          <w:rFonts w:ascii="Open Sans" w:hAnsi="Open Sans" w:cs="Open Sans"/>
          <w:sz w:val="20"/>
          <w:szCs w:val="20"/>
        </w:rPr>
        <w:t>14.5</w:t>
      </w:r>
      <w:r w:rsidRPr="00843578">
        <w:rPr>
          <w:rFonts w:ascii="Open Sans" w:hAnsi="Open Sans" w:cs="Open Sans"/>
          <w:sz w:val="20"/>
          <w:szCs w:val="20"/>
        </w:rPr>
        <w:fldChar w:fldCharType="end"/>
      </w:r>
      <w:r w:rsidRPr="00843578">
        <w:rPr>
          <w:rFonts w:ascii="Open Sans" w:hAnsi="Open Sans" w:cs="Open Sans"/>
          <w:sz w:val="20"/>
          <w:szCs w:val="20"/>
        </w:rPr>
        <w:t>.</w:t>
      </w:r>
    </w:p>
    <w:p w14:paraId="6C8AF948" w14:textId="0D19ADA7" w:rsidR="004A6AE7" w:rsidRPr="00843578" w:rsidRDefault="004A6AE7" w:rsidP="00C41127">
      <w:pPr>
        <w:pStyle w:val="Odstavecseseznamem1"/>
        <w:numPr>
          <w:ilvl w:val="1"/>
          <w:numId w:val="1"/>
        </w:numPr>
        <w:spacing w:after="240"/>
        <w:jc w:val="both"/>
        <w:rPr>
          <w:rFonts w:ascii="Open Sans" w:hAnsi="Open Sans" w:cs="Open Sans"/>
          <w:b/>
          <w:bCs/>
          <w:sz w:val="20"/>
          <w:szCs w:val="20"/>
          <w:u w:val="single"/>
        </w:rPr>
      </w:pPr>
      <w:bookmarkStart w:id="42" w:name="_Ref382208790"/>
      <w:r w:rsidRPr="00843578">
        <w:rPr>
          <w:rFonts w:ascii="Open Sans" w:hAnsi="Open Sans" w:cs="Open Sans"/>
          <w:sz w:val="20"/>
          <w:szCs w:val="20"/>
        </w:rPr>
        <w:t xml:space="preserve">Kupující má nárok na úhradu </w:t>
      </w:r>
      <w:proofErr w:type="gramStart"/>
      <w:r w:rsidR="005C0BEB">
        <w:rPr>
          <w:rFonts w:ascii="Open Sans" w:hAnsi="Open Sans" w:cs="Open Sans"/>
          <w:sz w:val="20"/>
          <w:szCs w:val="20"/>
        </w:rPr>
        <w:t>1</w:t>
      </w:r>
      <w:r w:rsidRPr="00843578">
        <w:rPr>
          <w:rFonts w:ascii="Open Sans" w:hAnsi="Open Sans" w:cs="Open Sans"/>
          <w:sz w:val="20"/>
          <w:szCs w:val="20"/>
        </w:rPr>
        <w:t>.</w:t>
      </w:r>
      <w:r w:rsidR="0021466C">
        <w:rPr>
          <w:rFonts w:ascii="Open Sans" w:hAnsi="Open Sans" w:cs="Open Sans"/>
          <w:sz w:val="20"/>
          <w:szCs w:val="20"/>
        </w:rPr>
        <w:t>5</w:t>
      </w:r>
      <w:r w:rsidRPr="00843578">
        <w:rPr>
          <w:rFonts w:ascii="Open Sans" w:hAnsi="Open Sans" w:cs="Open Sans"/>
          <w:sz w:val="20"/>
          <w:szCs w:val="20"/>
        </w:rPr>
        <w:t>00,-</w:t>
      </w:r>
      <w:proofErr w:type="gramEnd"/>
      <w:r w:rsidRPr="00843578">
        <w:rPr>
          <w:rFonts w:ascii="Open Sans" w:hAnsi="Open Sans" w:cs="Open Sans"/>
          <w:sz w:val="20"/>
          <w:szCs w:val="20"/>
        </w:rPr>
        <w:t xml:space="preserve"> Kč za každý započatý den, po který nemohl </w:t>
      </w:r>
      <w:r w:rsidRPr="00843578">
        <w:rPr>
          <w:rFonts w:ascii="Open Sans" w:hAnsi="Open Sans" w:cs="Open Sans"/>
          <w:sz w:val="20"/>
          <w:szCs w:val="20"/>
          <w:lang w:eastAsia="en-US"/>
        </w:rPr>
        <w:t>Zařízení</w:t>
      </w:r>
      <w:r w:rsidRPr="00843578">
        <w:rPr>
          <w:rFonts w:ascii="Open Sans" w:hAnsi="Open Sans" w:cs="Open Sans"/>
          <w:sz w:val="20"/>
          <w:szCs w:val="20"/>
        </w:rPr>
        <w:t xml:space="preserve"> pro vadu podléhající záruční opravě používat, </w:t>
      </w:r>
      <w:bookmarkStart w:id="43" w:name="_Ref381616598"/>
      <w:r w:rsidRPr="00843578">
        <w:rPr>
          <w:rFonts w:ascii="Open Sans" w:hAnsi="Open Sans" w:cs="Open Sans"/>
          <w:sz w:val="20"/>
          <w:szCs w:val="20"/>
        </w:rPr>
        <w:t>počín</w:t>
      </w:r>
      <w:r w:rsidRPr="00AA36B3">
        <w:rPr>
          <w:rFonts w:ascii="Open Sans" w:hAnsi="Open Sans" w:cs="Open Sans"/>
          <w:sz w:val="20"/>
          <w:szCs w:val="20"/>
        </w:rPr>
        <w:t xml:space="preserve">aje </w:t>
      </w:r>
      <w:r w:rsidR="00541274">
        <w:rPr>
          <w:rFonts w:ascii="Open Sans" w:hAnsi="Open Sans" w:cs="Open Sans"/>
          <w:sz w:val="20"/>
          <w:szCs w:val="20"/>
        </w:rPr>
        <w:t>31</w:t>
      </w:r>
      <w:r w:rsidRPr="00AA36B3">
        <w:rPr>
          <w:rFonts w:ascii="Open Sans" w:hAnsi="Open Sans" w:cs="Open Sans"/>
          <w:sz w:val="20"/>
          <w:szCs w:val="20"/>
        </w:rPr>
        <w:t>. dnem po</w:t>
      </w:r>
      <w:r w:rsidRPr="00843578">
        <w:rPr>
          <w:rFonts w:ascii="Open Sans" w:hAnsi="Open Sans" w:cs="Open Sans"/>
          <w:sz w:val="20"/>
          <w:szCs w:val="20"/>
        </w:rPr>
        <w:t xml:space="preserve"> uplatnění záruční vady. V případě, že byla v souladu s ustanovením odst. </w:t>
      </w:r>
      <w:r w:rsidRPr="00843578">
        <w:rPr>
          <w:rFonts w:ascii="Open Sans" w:hAnsi="Open Sans" w:cs="Open Sans"/>
          <w:sz w:val="20"/>
          <w:szCs w:val="20"/>
        </w:rPr>
        <w:fldChar w:fldCharType="begin"/>
      </w:r>
      <w:r w:rsidRPr="00843578">
        <w:rPr>
          <w:rFonts w:ascii="Open Sans" w:hAnsi="Open Sans" w:cs="Open Sans"/>
          <w:sz w:val="20"/>
          <w:szCs w:val="20"/>
        </w:rPr>
        <w:instrText xml:space="preserve"> REF _Ref382905432 \r \h  \* MERGEFORMAT </w:instrText>
      </w:r>
      <w:r w:rsidRPr="00843578">
        <w:rPr>
          <w:rFonts w:ascii="Open Sans" w:hAnsi="Open Sans" w:cs="Open Sans"/>
          <w:sz w:val="20"/>
          <w:szCs w:val="20"/>
        </w:rPr>
      </w:r>
      <w:r w:rsidRPr="00843578">
        <w:rPr>
          <w:rFonts w:ascii="Open Sans" w:hAnsi="Open Sans" w:cs="Open Sans"/>
          <w:sz w:val="20"/>
          <w:szCs w:val="20"/>
        </w:rPr>
        <w:fldChar w:fldCharType="separate"/>
      </w:r>
      <w:r w:rsidR="00B6369B">
        <w:rPr>
          <w:rFonts w:ascii="Open Sans" w:hAnsi="Open Sans" w:cs="Open Sans"/>
          <w:sz w:val="20"/>
          <w:szCs w:val="20"/>
        </w:rPr>
        <w:t>14.5</w:t>
      </w:r>
      <w:r w:rsidRPr="00843578">
        <w:rPr>
          <w:rFonts w:ascii="Open Sans" w:hAnsi="Open Sans" w:cs="Open Sans"/>
          <w:sz w:val="20"/>
          <w:szCs w:val="20"/>
        </w:rPr>
        <w:fldChar w:fldCharType="end"/>
      </w:r>
      <w:r w:rsidRPr="00843578">
        <w:rPr>
          <w:rFonts w:ascii="Open Sans" w:hAnsi="Open Sans" w:cs="Open Sans"/>
          <w:sz w:val="20"/>
          <w:szCs w:val="20"/>
        </w:rPr>
        <w:t xml:space="preserve"> stanovena na opravu vady nikoli běžné</w:t>
      </w:r>
      <w:bookmarkEnd w:id="42"/>
      <w:bookmarkEnd w:id="43"/>
      <w:r w:rsidRPr="00843578">
        <w:rPr>
          <w:rFonts w:ascii="Open Sans" w:hAnsi="Open Sans" w:cs="Open Sans"/>
          <w:sz w:val="20"/>
          <w:szCs w:val="20"/>
        </w:rPr>
        <w:t xml:space="preserve"> zvláštní lhůta, má Kupující nárok na úhradu</w:t>
      </w:r>
      <w:r w:rsidR="00495749">
        <w:rPr>
          <w:rFonts w:ascii="Open Sans" w:hAnsi="Open Sans" w:cs="Open Sans"/>
          <w:sz w:val="20"/>
          <w:szCs w:val="20"/>
        </w:rPr>
        <w:t xml:space="preserve"> </w:t>
      </w:r>
      <w:proofErr w:type="gramStart"/>
      <w:r w:rsidR="000F64B8">
        <w:rPr>
          <w:rFonts w:ascii="Open Sans" w:hAnsi="Open Sans" w:cs="Open Sans"/>
          <w:sz w:val="20"/>
          <w:szCs w:val="20"/>
        </w:rPr>
        <w:t>1</w:t>
      </w:r>
      <w:r w:rsidR="00495749">
        <w:rPr>
          <w:rFonts w:ascii="Open Sans" w:hAnsi="Open Sans" w:cs="Open Sans"/>
          <w:sz w:val="20"/>
          <w:szCs w:val="20"/>
        </w:rPr>
        <w:t>.</w:t>
      </w:r>
      <w:r w:rsidR="0021466C">
        <w:rPr>
          <w:rFonts w:ascii="Open Sans" w:hAnsi="Open Sans" w:cs="Open Sans"/>
          <w:sz w:val="20"/>
          <w:szCs w:val="20"/>
        </w:rPr>
        <w:t>5</w:t>
      </w:r>
      <w:r w:rsidRPr="00843578">
        <w:rPr>
          <w:rFonts w:ascii="Open Sans" w:hAnsi="Open Sans" w:cs="Open Sans"/>
          <w:sz w:val="20"/>
          <w:szCs w:val="20"/>
        </w:rPr>
        <w:t>00,-</w:t>
      </w:r>
      <w:proofErr w:type="gramEnd"/>
      <w:r w:rsidRPr="00843578">
        <w:rPr>
          <w:rFonts w:ascii="Open Sans" w:hAnsi="Open Sans" w:cs="Open Sans"/>
          <w:sz w:val="20"/>
          <w:szCs w:val="20"/>
        </w:rPr>
        <w:t xml:space="preserve"> Kč za každý den následující po uplynutí této zvláštní lhůty. </w:t>
      </w:r>
    </w:p>
    <w:p w14:paraId="2A8A2955" w14:textId="3FC19AAD" w:rsidR="004A6AE7" w:rsidRPr="00357B0E" w:rsidRDefault="004A6AE7" w:rsidP="00C41127">
      <w:pPr>
        <w:pStyle w:val="Odstavecseseznamem1"/>
        <w:numPr>
          <w:ilvl w:val="1"/>
          <w:numId w:val="1"/>
        </w:numPr>
        <w:spacing w:after="240"/>
        <w:jc w:val="both"/>
        <w:rPr>
          <w:rFonts w:ascii="Open Sans" w:hAnsi="Open Sans" w:cs="Open Sans"/>
          <w:b/>
          <w:bCs/>
          <w:sz w:val="20"/>
          <w:szCs w:val="20"/>
          <w:u w:val="single"/>
        </w:rPr>
      </w:pPr>
      <w:r w:rsidRPr="00357B0E">
        <w:rPr>
          <w:rFonts w:ascii="Open Sans" w:hAnsi="Open Sans" w:cs="Open Sans"/>
          <w:sz w:val="20"/>
          <w:szCs w:val="20"/>
        </w:rPr>
        <w:t xml:space="preserve">V případě uplatnění důvodů pro odstoupení od Smlouvy dle odst. </w:t>
      </w:r>
      <w:r w:rsidRPr="00357B0E">
        <w:rPr>
          <w:rFonts w:ascii="Open Sans" w:hAnsi="Open Sans" w:cs="Open Sans"/>
          <w:sz w:val="20"/>
          <w:szCs w:val="20"/>
        </w:rPr>
        <w:fldChar w:fldCharType="begin"/>
      </w:r>
      <w:r w:rsidRPr="00357B0E">
        <w:rPr>
          <w:rFonts w:ascii="Open Sans" w:hAnsi="Open Sans" w:cs="Open Sans"/>
          <w:sz w:val="20"/>
          <w:szCs w:val="20"/>
        </w:rPr>
        <w:instrText xml:space="preserve"> REF _Ref380048761 \r \h  \* MERGEFORMAT </w:instrText>
      </w:r>
      <w:r w:rsidRPr="00357B0E">
        <w:rPr>
          <w:rFonts w:ascii="Open Sans" w:hAnsi="Open Sans" w:cs="Open Sans"/>
          <w:sz w:val="20"/>
          <w:szCs w:val="20"/>
        </w:rPr>
      </w:r>
      <w:r w:rsidRPr="00357B0E">
        <w:rPr>
          <w:rFonts w:ascii="Open Sans" w:hAnsi="Open Sans" w:cs="Open Sans"/>
          <w:sz w:val="20"/>
          <w:szCs w:val="20"/>
        </w:rPr>
        <w:fldChar w:fldCharType="separate"/>
      </w:r>
      <w:r w:rsidR="00B6369B">
        <w:rPr>
          <w:rFonts w:ascii="Open Sans" w:hAnsi="Open Sans" w:cs="Open Sans"/>
          <w:sz w:val="20"/>
          <w:szCs w:val="20"/>
        </w:rPr>
        <w:t>12.1.2</w:t>
      </w:r>
      <w:r w:rsidRPr="00357B0E">
        <w:rPr>
          <w:rFonts w:ascii="Open Sans" w:hAnsi="Open Sans" w:cs="Open Sans"/>
          <w:sz w:val="20"/>
          <w:szCs w:val="20"/>
        </w:rPr>
        <w:fldChar w:fldCharType="end"/>
      </w:r>
      <w:r w:rsidRPr="00357B0E">
        <w:rPr>
          <w:rFonts w:ascii="Open Sans" w:hAnsi="Open Sans" w:cs="Open Sans"/>
          <w:sz w:val="20"/>
          <w:szCs w:val="20"/>
        </w:rPr>
        <w:t xml:space="preserve"> je Kupující oprávněn uplatnit vůči Prodávajícímu smluvní pokutu ve výši </w:t>
      </w:r>
      <w:r>
        <w:rPr>
          <w:rFonts w:ascii="Open Sans" w:hAnsi="Open Sans" w:cs="Open Sans"/>
          <w:sz w:val="20"/>
          <w:szCs w:val="20"/>
        </w:rPr>
        <w:t>1</w:t>
      </w:r>
      <w:r w:rsidRPr="00357B0E">
        <w:rPr>
          <w:rFonts w:ascii="Open Sans" w:hAnsi="Open Sans" w:cs="Open Sans"/>
          <w:sz w:val="20"/>
          <w:szCs w:val="20"/>
        </w:rPr>
        <w:t>0 % Kupní Ceny.</w:t>
      </w:r>
    </w:p>
    <w:p w14:paraId="11606432" w14:textId="77777777"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sz w:val="20"/>
          <w:szCs w:val="20"/>
        </w:rPr>
      </w:pPr>
      <w:r w:rsidRPr="00357B0E">
        <w:rPr>
          <w:rFonts w:ascii="Open Sans" w:hAnsi="Open Sans" w:cs="Open Sans"/>
          <w:sz w:val="20"/>
          <w:szCs w:val="20"/>
        </w:rPr>
        <w:t>Pro případ prodlení s úhradou kterékoli splatné pohledávky (peněžitého</w:t>
      </w:r>
      <w:r w:rsidRPr="00371901">
        <w:rPr>
          <w:rFonts w:ascii="Open Sans" w:hAnsi="Open Sans" w:cs="Open Sans"/>
          <w:sz w:val="20"/>
          <w:szCs w:val="20"/>
        </w:rPr>
        <w:t xml:space="preserve"> dluhu) dle Smlouvy je prodlévající Kupující či Prodávající (dlužník) povinen zaplatit druhé Smluvní straně (věřiteli) úrok z prodlení v zákonné výši za každý započatý den prodlení. </w:t>
      </w:r>
    </w:p>
    <w:p w14:paraId="39F07C20" w14:textId="77777777"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Smluvní pokuta je splatná do 30 dnů ode dne odeslání výzvy k zaplacení.</w:t>
      </w:r>
    </w:p>
    <w:p w14:paraId="59D6A6AC" w14:textId="77777777" w:rsidR="004A6AE7" w:rsidRPr="00C728C6"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 xml:space="preserve">Zaplacením smluvní pokuty nejsou dotčeny nároky </w:t>
      </w:r>
      <w:r>
        <w:rPr>
          <w:rFonts w:ascii="Open Sans" w:hAnsi="Open Sans" w:cs="Open Sans"/>
          <w:sz w:val="20"/>
          <w:szCs w:val="20"/>
        </w:rPr>
        <w:t>S</w:t>
      </w:r>
      <w:r w:rsidRPr="00371901">
        <w:rPr>
          <w:rFonts w:ascii="Open Sans" w:hAnsi="Open Sans" w:cs="Open Sans"/>
          <w:sz w:val="20"/>
          <w:szCs w:val="20"/>
        </w:rPr>
        <w:t xml:space="preserve">mluvních stran na náhradu škody, </w:t>
      </w:r>
      <w:r w:rsidRPr="00C728C6">
        <w:rPr>
          <w:rFonts w:ascii="Open Sans" w:hAnsi="Open Sans" w:cs="Open Sans"/>
          <w:sz w:val="20"/>
          <w:szCs w:val="20"/>
        </w:rPr>
        <w:t>použití ustanovení § 2050 OZ je vyloučeno.</w:t>
      </w:r>
    </w:p>
    <w:p w14:paraId="1AC50687" w14:textId="065D13AF" w:rsidR="004A6AE7" w:rsidRPr="00C728C6" w:rsidRDefault="00495749"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Pr>
          <w:rFonts w:ascii="Open Sans" w:hAnsi="Open Sans" w:cs="Open Sans"/>
          <w:sz w:val="20"/>
          <w:szCs w:val="20"/>
        </w:rPr>
        <w:t>S</w:t>
      </w:r>
      <w:r w:rsidR="008F21C9">
        <w:rPr>
          <w:rFonts w:ascii="Open Sans" w:hAnsi="Open Sans" w:cs="Open Sans"/>
          <w:sz w:val="20"/>
          <w:szCs w:val="20"/>
        </w:rPr>
        <w:t>m</w:t>
      </w:r>
      <w:r w:rsidR="004A6AE7" w:rsidRPr="00C728C6">
        <w:rPr>
          <w:rFonts w:ascii="Open Sans" w:hAnsi="Open Sans" w:cs="Open Sans"/>
          <w:sz w:val="20"/>
          <w:szCs w:val="20"/>
        </w:rPr>
        <w:t>luvní pokut</w:t>
      </w:r>
      <w:r>
        <w:rPr>
          <w:rFonts w:ascii="Open Sans" w:hAnsi="Open Sans" w:cs="Open Sans"/>
          <w:sz w:val="20"/>
          <w:szCs w:val="20"/>
        </w:rPr>
        <w:t>u</w:t>
      </w:r>
      <w:r w:rsidR="004A6AE7" w:rsidRPr="00C728C6">
        <w:rPr>
          <w:rFonts w:ascii="Open Sans" w:hAnsi="Open Sans" w:cs="Open Sans"/>
          <w:sz w:val="20"/>
          <w:szCs w:val="20"/>
        </w:rPr>
        <w:t xml:space="preserve"> nelze </w:t>
      </w:r>
      <w:r>
        <w:rPr>
          <w:rFonts w:ascii="Open Sans" w:hAnsi="Open Sans" w:cs="Open Sans"/>
          <w:sz w:val="20"/>
          <w:szCs w:val="20"/>
        </w:rPr>
        <w:t>uplatnit</w:t>
      </w:r>
      <w:r w:rsidR="004A6AE7" w:rsidRPr="00C728C6">
        <w:rPr>
          <w:rFonts w:ascii="Open Sans" w:hAnsi="Open Sans" w:cs="Open Sans"/>
          <w:sz w:val="20"/>
          <w:szCs w:val="20"/>
        </w:rPr>
        <w:t xml:space="preserve">, </w:t>
      </w:r>
      <w:r>
        <w:rPr>
          <w:rFonts w:ascii="Open Sans" w:hAnsi="Open Sans" w:cs="Open Sans"/>
          <w:sz w:val="20"/>
          <w:szCs w:val="20"/>
        </w:rPr>
        <w:t>je-</w:t>
      </w:r>
      <w:proofErr w:type="gramStart"/>
      <w:r>
        <w:rPr>
          <w:rFonts w:ascii="Open Sans" w:hAnsi="Open Sans" w:cs="Open Sans"/>
          <w:sz w:val="20"/>
          <w:szCs w:val="20"/>
        </w:rPr>
        <w:t xml:space="preserve">li </w:t>
      </w:r>
      <w:r w:rsidR="004A6AE7" w:rsidRPr="00C728C6">
        <w:rPr>
          <w:rFonts w:ascii="Open Sans" w:hAnsi="Open Sans" w:cs="Open Sans"/>
          <w:sz w:val="20"/>
          <w:szCs w:val="20"/>
        </w:rPr>
        <w:t xml:space="preserve"> smluvní</w:t>
      </w:r>
      <w:proofErr w:type="gramEnd"/>
      <w:r w:rsidR="004A6AE7" w:rsidRPr="00C728C6">
        <w:rPr>
          <w:rFonts w:ascii="Open Sans" w:hAnsi="Open Sans" w:cs="Open Sans"/>
          <w:sz w:val="20"/>
          <w:szCs w:val="20"/>
        </w:rPr>
        <w:t xml:space="preserve"> povinnost </w:t>
      </w:r>
      <w:r>
        <w:rPr>
          <w:rFonts w:ascii="Open Sans" w:hAnsi="Open Sans" w:cs="Open Sans"/>
          <w:sz w:val="20"/>
          <w:szCs w:val="20"/>
        </w:rPr>
        <w:t xml:space="preserve">porušena v důsledku </w:t>
      </w:r>
      <w:r w:rsidR="004A6AE7" w:rsidRPr="00C728C6">
        <w:rPr>
          <w:rFonts w:ascii="Open Sans" w:hAnsi="Open Sans" w:cs="Open Sans"/>
          <w:sz w:val="20"/>
          <w:szCs w:val="20"/>
        </w:rPr>
        <w:t>vyšší moci</w:t>
      </w:r>
      <w:r w:rsidR="004A6AE7">
        <w:rPr>
          <w:rFonts w:ascii="Open Sans" w:hAnsi="Open Sans" w:cs="Open Sans"/>
          <w:sz w:val="20"/>
          <w:szCs w:val="20"/>
        </w:rPr>
        <w:t>.</w:t>
      </w:r>
    </w:p>
    <w:p w14:paraId="13982E0E"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SPORY</w:t>
      </w:r>
    </w:p>
    <w:p w14:paraId="502B8DBA" w14:textId="5BD8C097" w:rsidR="004A6AE7" w:rsidRDefault="00495749" w:rsidP="002B085F">
      <w:pPr>
        <w:pStyle w:val="Odstavecseseznamem1"/>
        <w:spacing w:after="240"/>
        <w:ind w:left="567"/>
        <w:jc w:val="both"/>
        <w:rPr>
          <w:rFonts w:ascii="Open Sans" w:hAnsi="Open Sans" w:cs="Open Sans"/>
          <w:sz w:val="20"/>
          <w:szCs w:val="20"/>
        </w:rPr>
      </w:pPr>
      <w:r>
        <w:rPr>
          <w:rFonts w:ascii="Open Sans" w:hAnsi="Open Sans" w:cs="Open Sans"/>
          <w:sz w:val="20"/>
          <w:szCs w:val="20"/>
        </w:rPr>
        <w:t xml:space="preserve">V případě sporu </w:t>
      </w:r>
      <w:r w:rsidR="008F21C9">
        <w:rPr>
          <w:rFonts w:ascii="Open Sans" w:hAnsi="Open Sans" w:cs="Open Sans"/>
          <w:sz w:val="20"/>
          <w:szCs w:val="20"/>
        </w:rPr>
        <w:t>S</w:t>
      </w:r>
      <w:r>
        <w:rPr>
          <w:rFonts w:ascii="Open Sans" w:hAnsi="Open Sans" w:cs="Open Sans"/>
          <w:sz w:val="20"/>
          <w:szCs w:val="20"/>
        </w:rPr>
        <w:t xml:space="preserve">mluvních stran v souvislosti s touto </w:t>
      </w:r>
      <w:r w:rsidR="008F21C9">
        <w:rPr>
          <w:rFonts w:ascii="Open Sans" w:hAnsi="Open Sans" w:cs="Open Sans"/>
          <w:sz w:val="20"/>
          <w:szCs w:val="20"/>
        </w:rPr>
        <w:t>S</w:t>
      </w:r>
      <w:r>
        <w:rPr>
          <w:rFonts w:ascii="Open Sans" w:hAnsi="Open Sans" w:cs="Open Sans"/>
          <w:sz w:val="20"/>
          <w:szCs w:val="20"/>
        </w:rPr>
        <w:t xml:space="preserve">mlouvou je </w:t>
      </w:r>
      <w:r w:rsidR="004A6AE7" w:rsidRPr="00371901">
        <w:rPr>
          <w:rFonts w:ascii="Open Sans" w:hAnsi="Open Sans" w:cs="Open Sans"/>
          <w:sz w:val="20"/>
          <w:szCs w:val="20"/>
        </w:rPr>
        <w:t>místní příslušnost určena sídlem Kupujícího.</w:t>
      </w:r>
    </w:p>
    <w:p w14:paraId="0DAA6881" w14:textId="2BA924D8" w:rsidR="00495749" w:rsidRPr="002B085F" w:rsidRDefault="00495749" w:rsidP="002B085F">
      <w:pPr>
        <w:pStyle w:val="Odstavecseseznamem1"/>
        <w:numPr>
          <w:ilvl w:val="0"/>
          <w:numId w:val="1"/>
        </w:numPr>
        <w:spacing w:after="240"/>
        <w:jc w:val="both"/>
        <w:rPr>
          <w:rFonts w:ascii="Open Sans" w:hAnsi="Open Sans" w:cs="Open Sans"/>
          <w:b/>
          <w:bCs/>
          <w:sz w:val="20"/>
          <w:szCs w:val="20"/>
          <w:u w:val="single"/>
        </w:rPr>
      </w:pPr>
      <w:r w:rsidRPr="00495749">
        <w:rPr>
          <w:rFonts w:ascii="Open Sans" w:hAnsi="Open Sans" w:cs="Open Sans"/>
          <w:b/>
          <w:bCs/>
          <w:sz w:val="20"/>
          <w:szCs w:val="20"/>
          <w:u w:val="single"/>
        </w:rPr>
        <w:t>MLČENLIVOST</w:t>
      </w:r>
    </w:p>
    <w:p w14:paraId="1F1CA042" w14:textId="5B963BED" w:rsidR="00495749" w:rsidRPr="00495749" w:rsidRDefault="00495749" w:rsidP="002B085F">
      <w:pPr>
        <w:pStyle w:val="Odstavecseseznamem1"/>
        <w:spacing w:after="240"/>
        <w:ind w:left="567"/>
        <w:jc w:val="both"/>
        <w:rPr>
          <w:rFonts w:ascii="Open Sans" w:hAnsi="Open Sans" w:cs="Open Sans"/>
          <w:b/>
          <w:bCs/>
          <w:sz w:val="20"/>
          <w:szCs w:val="20"/>
          <w:u w:val="single"/>
        </w:rPr>
      </w:pPr>
      <w:r w:rsidRPr="00371901">
        <w:rPr>
          <w:rFonts w:ascii="Open Sans" w:hAnsi="Open Sans" w:cs="Open Sans"/>
          <w:sz w:val="20"/>
          <w:szCs w:val="20"/>
        </w:rPr>
        <w:t xml:space="preserve">Smluvní strany prohlašují, že zachovají mlčenlivost o skutečnostech, které se dozvědí v souvislosti s touto Smlouvou a při jejím plnění a jejichž </w:t>
      </w:r>
      <w:r>
        <w:rPr>
          <w:rFonts w:ascii="Open Sans" w:hAnsi="Open Sans" w:cs="Open Sans"/>
          <w:sz w:val="20"/>
          <w:szCs w:val="20"/>
        </w:rPr>
        <w:t xml:space="preserve">zpřístupnění </w:t>
      </w:r>
      <w:r w:rsidRPr="00371901">
        <w:rPr>
          <w:rFonts w:ascii="Open Sans" w:hAnsi="Open Sans" w:cs="Open Sans"/>
          <w:sz w:val="20"/>
          <w:szCs w:val="20"/>
        </w:rPr>
        <w:t xml:space="preserve">by mohlo </w:t>
      </w:r>
      <w:r>
        <w:rPr>
          <w:rFonts w:ascii="Open Sans" w:hAnsi="Open Sans" w:cs="Open Sans"/>
          <w:sz w:val="20"/>
          <w:szCs w:val="20"/>
        </w:rPr>
        <w:t xml:space="preserve">druhé Smluvní straně </w:t>
      </w:r>
      <w:r w:rsidRPr="00371901">
        <w:rPr>
          <w:rFonts w:ascii="Open Sans" w:hAnsi="Open Sans" w:cs="Open Sans"/>
          <w:sz w:val="20"/>
          <w:szCs w:val="20"/>
        </w:rPr>
        <w:t xml:space="preserve">způsobit újmu. Tím nejsou dotčeny </w:t>
      </w:r>
      <w:r>
        <w:rPr>
          <w:rFonts w:ascii="Open Sans" w:hAnsi="Open Sans" w:cs="Open Sans"/>
          <w:sz w:val="20"/>
          <w:szCs w:val="20"/>
        </w:rPr>
        <w:t xml:space="preserve">zákonné </w:t>
      </w:r>
      <w:r w:rsidRPr="00371901">
        <w:rPr>
          <w:rFonts w:ascii="Open Sans" w:hAnsi="Open Sans" w:cs="Open Sans"/>
          <w:sz w:val="20"/>
          <w:szCs w:val="20"/>
        </w:rPr>
        <w:t>povinnosti Kupujícího</w:t>
      </w:r>
      <w:r>
        <w:rPr>
          <w:rFonts w:ascii="Open Sans" w:hAnsi="Open Sans" w:cs="Open Sans"/>
          <w:sz w:val="20"/>
          <w:szCs w:val="20"/>
        </w:rPr>
        <w:t>.</w:t>
      </w:r>
    </w:p>
    <w:p w14:paraId="0AFF303F"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ZÁVĚREČNÁ A JINÁ UJEDNÁNÍ</w:t>
      </w:r>
    </w:p>
    <w:p w14:paraId="5C133E55" w14:textId="77777777" w:rsidR="00495749" w:rsidRPr="00371901" w:rsidRDefault="00495749" w:rsidP="00495749">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 xml:space="preserve">Prodávající prohlašuje, že přejímá na sebe nebezpečí změny okolností ve smyslu ustanovení § 1765 odst. 2 OZ. </w:t>
      </w:r>
    </w:p>
    <w:p w14:paraId="7AEA8560" w14:textId="77777777"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Veškeré změny či doplnění Smlouvy lze učinit pouze na základě písemné dohody Smluvních stran, neumožňuje-li jednostrannou změnu Smlouva či právní předpis.</w:t>
      </w:r>
    </w:p>
    <w:p w14:paraId="62EBF8E9" w14:textId="15789C06" w:rsidR="004A6AE7" w:rsidRPr="00B37CB3" w:rsidRDefault="004A6AE7" w:rsidP="00B37CB3">
      <w:pPr>
        <w:pStyle w:val="Odstavecseseznamem1"/>
        <w:numPr>
          <w:ilvl w:val="1"/>
          <w:numId w:val="1"/>
        </w:numPr>
        <w:tabs>
          <w:tab w:val="clear" w:pos="1021"/>
          <w:tab w:val="num" w:pos="567"/>
        </w:tabs>
        <w:spacing w:after="240"/>
        <w:jc w:val="both"/>
        <w:rPr>
          <w:rFonts w:ascii="Open Sans" w:hAnsi="Open Sans" w:cs="Open Sans"/>
          <w:bCs/>
          <w:sz w:val="20"/>
          <w:szCs w:val="20"/>
        </w:rPr>
      </w:pPr>
      <w:r w:rsidRPr="00371901">
        <w:rPr>
          <w:rFonts w:ascii="Open Sans" w:hAnsi="Open Sans" w:cs="Open Sans"/>
          <w:bCs/>
          <w:sz w:val="20"/>
          <w:szCs w:val="20"/>
        </w:rPr>
        <w:t xml:space="preserve">Smlouva jako celek včetně všech příloh </w:t>
      </w:r>
      <w:r w:rsidR="00495749">
        <w:rPr>
          <w:rFonts w:ascii="Open Sans" w:hAnsi="Open Sans" w:cs="Open Sans"/>
          <w:bCs/>
          <w:sz w:val="20"/>
          <w:szCs w:val="20"/>
        </w:rPr>
        <w:t xml:space="preserve">podléhá povinnosti uveřejnění v registru smluv </w:t>
      </w:r>
      <w:r w:rsidR="00495749" w:rsidRPr="00371901">
        <w:rPr>
          <w:rFonts w:ascii="Open Sans" w:hAnsi="Open Sans" w:cs="Open Sans"/>
          <w:bCs/>
          <w:sz w:val="20"/>
          <w:szCs w:val="20"/>
        </w:rPr>
        <w:lastRenderedPageBreak/>
        <w:t>v souladu se zákonem č. 340/2015 Sb., o zvláštních podmínkách účinnosti některých smluv, uveřejňování těchto smluv a registru smluv, v platném zněn</w:t>
      </w:r>
      <w:r w:rsidR="00495749">
        <w:rPr>
          <w:rFonts w:ascii="Open Sans" w:hAnsi="Open Sans" w:cs="Open Sans"/>
          <w:bCs/>
          <w:sz w:val="20"/>
          <w:szCs w:val="20"/>
        </w:rPr>
        <w:t>í.</w:t>
      </w:r>
      <w:r w:rsidR="00495749" w:rsidRPr="00371901" w:rsidDel="00495749">
        <w:rPr>
          <w:rFonts w:ascii="Open Sans" w:hAnsi="Open Sans" w:cs="Open Sans"/>
          <w:bCs/>
          <w:sz w:val="20"/>
          <w:szCs w:val="20"/>
        </w:rPr>
        <w:t xml:space="preserve"> </w:t>
      </w:r>
      <w:r w:rsidRPr="00371901">
        <w:rPr>
          <w:rFonts w:ascii="Open Sans" w:hAnsi="Open Sans" w:cs="Open Sans"/>
          <w:bCs/>
          <w:sz w:val="20"/>
          <w:szCs w:val="20"/>
        </w:rPr>
        <w:t>Smluvní strany prohlašují, že veškeré informace uvedené ve Smlouvě a jejích přílohách nepovažují za obchodní tajemství ve smyslu § 504 OZ a udělují svolení k jejich zveřejnění.</w:t>
      </w:r>
      <w:r w:rsidR="00D71B7A">
        <w:rPr>
          <w:rFonts w:ascii="Open Sans" w:hAnsi="Open Sans" w:cs="Open Sans"/>
          <w:bCs/>
          <w:sz w:val="20"/>
          <w:szCs w:val="20"/>
        </w:rPr>
        <w:t xml:space="preserve"> </w:t>
      </w:r>
      <w:r w:rsidR="00495749">
        <w:rPr>
          <w:rFonts w:ascii="Open Sans" w:hAnsi="Open Sans" w:cs="Open Sans"/>
          <w:bCs/>
          <w:sz w:val="20"/>
          <w:szCs w:val="20"/>
        </w:rPr>
        <w:t>U</w:t>
      </w:r>
      <w:r w:rsidRPr="00B37CB3">
        <w:rPr>
          <w:rFonts w:ascii="Open Sans" w:hAnsi="Open Sans" w:cs="Open Sans"/>
          <w:bCs/>
          <w:sz w:val="20"/>
          <w:szCs w:val="20"/>
        </w:rPr>
        <w:t>veřejnění Smlouvy zajistí Kupující.</w:t>
      </w:r>
    </w:p>
    <w:p w14:paraId="11B8E09C" w14:textId="77777777" w:rsidR="004A6AE7" w:rsidRPr="00371901" w:rsidRDefault="004A6AE7" w:rsidP="006038C1">
      <w:pPr>
        <w:pStyle w:val="Odstavecseseznamem1"/>
        <w:numPr>
          <w:ilvl w:val="1"/>
          <w:numId w:val="1"/>
        </w:numPr>
        <w:tabs>
          <w:tab w:val="clear" w:pos="1021"/>
          <w:tab w:val="num" w:pos="567"/>
        </w:tabs>
        <w:spacing w:after="120"/>
        <w:jc w:val="both"/>
        <w:rPr>
          <w:rFonts w:ascii="Open Sans" w:hAnsi="Open Sans" w:cs="Open Sans"/>
          <w:b/>
          <w:bCs/>
          <w:sz w:val="20"/>
          <w:szCs w:val="20"/>
          <w:u w:val="single"/>
        </w:rPr>
      </w:pPr>
      <w:r w:rsidRPr="00371901">
        <w:rPr>
          <w:rFonts w:ascii="Open Sans" w:hAnsi="Open Sans" w:cs="Open Sans"/>
          <w:sz w:val="20"/>
          <w:szCs w:val="20"/>
        </w:rPr>
        <w:t>Nedílnou součástí Smlouvy jsou tyto přílohy:</w:t>
      </w:r>
    </w:p>
    <w:p w14:paraId="7C8D6B9A" w14:textId="77777777" w:rsidR="004A6AE7" w:rsidRPr="00371901" w:rsidRDefault="004A6AE7" w:rsidP="006038C1">
      <w:pPr>
        <w:pStyle w:val="Odstavecseseznamem1"/>
        <w:spacing w:after="120"/>
        <w:ind w:left="2124" w:hanging="1557"/>
        <w:jc w:val="both"/>
        <w:rPr>
          <w:rFonts w:ascii="Open Sans" w:hAnsi="Open Sans" w:cs="Open Sans"/>
          <w:b/>
          <w:bCs/>
          <w:sz w:val="20"/>
          <w:szCs w:val="20"/>
          <w:u w:val="single"/>
        </w:rPr>
      </w:pPr>
      <w:r w:rsidRPr="00371901">
        <w:rPr>
          <w:rFonts w:ascii="Open Sans" w:hAnsi="Open Sans" w:cs="Open Sans"/>
          <w:sz w:val="20"/>
          <w:szCs w:val="20"/>
        </w:rPr>
        <w:t>Příloha č. 1:</w:t>
      </w:r>
      <w:r w:rsidRPr="00371901">
        <w:rPr>
          <w:rFonts w:ascii="Open Sans" w:hAnsi="Open Sans" w:cs="Open Sans"/>
          <w:sz w:val="20"/>
          <w:szCs w:val="20"/>
        </w:rPr>
        <w:tab/>
        <w:t xml:space="preserve">Technická specifikace </w:t>
      </w:r>
      <w:r w:rsidRPr="00371901">
        <w:rPr>
          <w:rFonts w:ascii="Open Sans" w:hAnsi="Open Sans" w:cs="Open Sans"/>
          <w:color w:val="FF0000"/>
          <w:sz w:val="20"/>
          <w:szCs w:val="20"/>
        </w:rPr>
        <w:t>(účastník zadávacího řízení doplní v</w:t>
      </w:r>
      <w:r>
        <w:rPr>
          <w:rFonts w:ascii="Open Sans" w:hAnsi="Open Sans" w:cs="Open Sans"/>
          <w:color w:val="FF0000"/>
          <w:sz w:val="20"/>
          <w:szCs w:val="20"/>
        </w:rPr>
        <w:t> </w:t>
      </w:r>
      <w:r w:rsidRPr="00371901">
        <w:rPr>
          <w:rFonts w:ascii="Open Sans" w:hAnsi="Open Sans" w:cs="Open Sans"/>
          <w:color w:val="FF0000"/>
          <w:sz w:val="20"/>
          <w:szCs w:val="20"/>
        </w:rPr>
        <w:t xml:space="preserve">tabulce sloupce </w:t>
      </w:r>
      <w:r w:rsidRPr="00156074">
        <w:rPr>
          <w:rFonts w:ascii="Open Sans" w:hAnsi="Open Sans" w:cs="Open Sans"/>
          <w:color w:val="FF0000"/>
          <w:sz w:val="20"/>
          <w:szCs w:val="20"/>
        </w:rPr>
        <w:t>„Popis a</w:t>
      </w:r>
      <w:r>
        <w:rPr>
          <w:rFonts w:ascii="Open Sans" w:hAnsi="Open Sans" w:cs="Open Sans"/>
          <w:color w:val="FF0000"/>
          <w:sz w:val="20"/>
          <w:szCs w:val="20"/>
        </w:rPr>
        <w:t xml:space="preserve"> </w:t>
      </w:r>
      <w:r w:rsidRPr="00156074">
        <w:rPr>
          <w:rFonts w:ascii="Open Sans" w:hAnsi="Open Sans" w:cs="Open Sans"/>
          <w:color w:val="FF0000"/>
          <w:sz w:val="20"/>
          <w:szCs w:val="20"/>
        </w:rPr>
        <w:t xml:space="preserve">specifikace </w:t>
      </w:r>
      <w:r w:rsidRPr="00082C91">
        <w:rPr>
          <w:rFonts w:ascii="Open Sans" w:hAnsi="Open Sans" w:cs="Open Sans"/>
          <w:color w:val="FF0000"/>
          <w:sz w:val="20"/>
          <w:szCs w:val="20"/>
          <w:lang w:eastAsia="en-US"/>
        </w:rPr>
        <w:t>Zařízení</w:t>
      </w:r>
      <w:r w:rsidRPr="00082C91">
        <w:rPr>
          <w:rFonts w:ascii="Open Sans" w:hAnsi="Open Sans" w:cs="Open Sans"/>
          <w:color w:val="FF0000"/>
          <w:sz w:val="20"/>
          <w:szCs w:val="20"/>
        </w:rPr>
        <w:t xml:space="preserve"> </w:t>
      </w:r>
      <w:r>
        <w:rPr>
          <w:rFonts w:ascii="Open Sans" w:hAnsi="Open Sans" w:cs="Open Sans"/>
          <w:color w:val="FF0000"/>
          <w:sz w:val="20"/>
          <w:szCs w:val="20"/>
        </w:rPr>
        <w:t>nabízeného</w:t>
      </w:r>
      <w:r w:rsidRPr="00156074">
        <w:rPr>
          <w:rFonts w:ascii="Open Sans" w:hAnsi="Open Sans" w:cs="Open Sans"/>
          <w:color w:val="FF0000"/>
          <w:sz w:val="20"/>
          <w:szCs w:val="20"/>
        </w:rPr>
        <w:t xml:space="preserve"> </w:t>
      </w:r>
      <w:r>
        <w:rPr>
          <w:rFonts w:ascii="Open Sans" w:hAnsi="Open Sans" w:cs="Open Sans"/>
          <w:color w:val="FF0000"/>
          <w:sz w:val="20"/>
          <w:szCs w:val="20"/>
        </w:rPr>
        <w:t>Prodávající</w:t>
      </w:r>
      <w:r w:rsidRPr="00156074">
        <w:rPr>
          <w:rFonts w:ascii="Open Sans" w:hAnsi="Open Sans" w:cs="Open Sans"/>
          <w:color w:val="FF0000"/>
          <w:sz w:val="20"/>
          <w:szCs w:val="20"/>
        </w:rPr>
        <w:t>m“ a „Splňuje ANO/NE“</w:t>
      </w:r>
      <w:r>
        <w:rPr>
          <w:rFonts w:ascii="Open Sans" w:hAnsi="Open Sans" w:cs="Open Sans"/>
          <w:color w:val="FF0000"/>
          <w:sz w:val="20"/>
          <w:szCs w:val="20"/>
        </w:rPr>
        <w:t>)</w:t>
      </w:r>
    </w:p>
    <w:p w14:paraId="5865F638" w14:textId="77777777" w:rsidR="004A6AE7" w:rsidRDefault="004A6AE7" w:rsidP="006038C1">
      <w:pPr>
        <w:ind w:left="2124" w:hanging="1557"/>
        <w:rPr>
          <w:rFonts w:ascii="Open Sans" w:hAnsi="Open Sans" w:cs="Open Sans"/>
          <w:color w:val="FF0000"/>
          <w:sz w:val="20"/>
          <w:szCs w:val="20"/>
        </w:rPr>
      </w:pPr>
      <w:r w:rsidRPr="00371901">
        <w:rPr>
          <w:rFonts w:ascii="Open Sans" w:hAnsi="Open Sans" w:cs="Open Sans"/>
          <w:sz w:val="20"/>
          <w:szCs w:val="20"/>
        </w:rPr>
        <w:t>Příloha č. 2:</w:t>
      </w:r>
      <w:r w:rsidRPr="00371901">
        <w:rPr>
          <w:rFonts w:ascii="Open Sans" w:hAnsi="Open Sans" w:cs="Open Sans"/>
          <w:sz w:val="20"/>
          <w:szCs w:val="20"/>
        </w:rPr>
        <w:tab/>
        <w:t xml:space="preserve">Nabídka Prodávajícího v rozsahu části, která technicky popisuje </w:t>
      </w:r>
      <w:r>
        <w:rPr>
          <w:rFonts w:ascii="Open Sans" w:hAnsi="Open Sans" w:cs="Open Sans"/>
          <w:sz w:val="20"/>
          <w:szCs w:val="20"/>
        </w:rPr>
        <w:t xml:space="preserve">Zařízení </w:t>
      </w:r>
      <w:r w:rsidRPr="00371901">
        <w:rPr>
          <w:rFonts w:ascii="Open Sans" w:hAnsi="Open Sans" w:cs="Open Sans"/>
          <w:color w:val="FF0000"/>
          <w:sz w:val="20"/>
          <w:szCs w:val="20"/>
        </w:rPr>
        <w:t>(</w:t>
      </w:r>
      <w:r w:rsidRPr="00371901">
        <w:rPr>
          <w:rFonts w:ascii="Open Sans" w:hAnsi="Open Sans" w:cs="Open Sans"/>
          <w:snapToGrid w:val="0"/>
          <w:color w:val="FF0000"/>
          <w:sz w:val="20"/>
          <w:szCs w:val="20"/>
        </w:rPr>
        <w:t>účastník zadávacího řízení</w:t>
      </w:r>
      <w:r w:rsidRPr="00371901">
        <w:rPr>
          <w:rFonts w:ascii="Open Sans" w:hAnsi="Open Sans" w:cs="Open Sans"/>
          <w:color w:val="FF0000"/>
          <w:sz w:val="20"/>
          <w:szCs w:val="20"/>
        </w:rPr>
        <w:t xml:space="preserve"> předloží v rámci nabídky)</w:t>
      </w:r>
    </w:p>
    <w:p w14:paraId="5AA3A52C" w14:textId="77777777" w:rsidR="004A6AE7" w:rsidRDefault="004A6AE7" w:rsidP="006038C1">
      <w:pPr>
        <w:spacing w:after="240"/>
        <w:ind w:left="2126" w:hanging="1559"/>
        <w:rPr>
          <w:rFonts w:ascii="Open Sans" w:hAnsi="Open Sans" w:cs="Open Sans"/>
          <w:sz w:val="20"/>
          <w:szCs w:val="20"/>
        </w:rPr>
      </w:pPr>
      <w:r w:rsidRPr="004A4963">
        <w:rPr>
          <w:rFonts w:ascii="Open Sans" w:hAnsi="Open Sans" w:cs="Open Sans"/>
          <w:sz w:val="20"/>
          <w:szCs w:val="20"/>
        </w:rPr>
        <w:t>Příloha č. 3:</w:t>
      </w:r>
      <w:r w:rsidRPr="004A4963">
        <w:rPr>
          <w:rFonts w:ascii="Open Sans" w:hAnsi="Open Sans" w:cs="Open Sans"/>
          <w:sz w:val="20"/>
          <w:szCs w:val="20"/>
        </w:rPr>
        <w:tab/>
        <w:t>Čestné prohlášení</w:t>
      </w:r>
      <w:r w:rsidRPr="004A4963">
        <w:rPr>
          <w:rFonts w:ascii="Open Sans" w:hAnsi="Open Sans" w:cs="Open Sans"/>
          <w:b/>
          <w:sz w:val="20"/>
          <w:szCs w:val="20"/>
        </w:rPr>
        <w:t xml:space="preserve"> </w:t>
      </w:r>
      <w:r w:rsidRPr="004A4963">
        <w:rPr>
          <w:rFonts w:ascii="Open Sans" w:hAnsi="Open Sans" w:cs="Open Sans"/>
          <w:sz w:val="20"/>
          <w:szCs w:val="20"/>
        </w:rPr>
        <w:t>o závazku</w:t>
      </w:r>
      <w:r w:rsidRPr="004A4963">
        <w:rPr>
          <w:rFonts w:ascii="Open Sans" w:hAnsi="Open Sans" w:cs="Open Sans"/>
          <w:b/>
          <w:sz w:val="20"/>
          <w:szCs w:val="20"/>
        </w:rPr>
        <w:t xml:space="preserve"> </w:t>
      </w:r>
      <w:r w:rsidRPr="004A4963">
        <w:rPr>
          <w:rFonts w:ascii="Open Sans" w:hAnsi="Open Sans" w:cs="Open Sans"/>
          <w:sz w:val="20"/>
          <w:szCs w:val="20"/>
        </w:rPr>
        <w:t>dodržovat zásady sociálně odpovědného zadávání, environmentáln</w:t>
      </w:r>
      <w:r>
        <w:rPr>
          <w:rFonts w:ascii="Open Sans" w:hAnsi="Open Sans" w:cs="Open Sans"/>
          <w:sz w:val="20"/>
          <w:szCs w:val="20"/>
        </w:rPr>
        <w:t>ě odpovědného zadávání</w:t>
      </w:r>
    </w:p>
    <w:p w14:paraId="6DAB83A7" w14:textId="77777777" w:rsidR="004A6AE7" w:rsidRPr="00CC6BDA" w:rsidRDefault="004A6AE7" w:rsidP="00C37094">
      <w:pPr>
        <w:pStyle w:val="Odstavecseseznamem1"/>
        <w:numPr>
          <w:ilvl w:val="1"/>
          <w:numId w:val="1"/>
        </w:numPr>
        <w:tabs>
          <w:tab w:val="clear" w:pos="1021"/>
          <w:tab w:val="num" w:pos="567"/>
        </w:tabs>
        <w:jc w:val="both"/>
        <w:rPr>
          <w:rFonts w:ascii="Open Sans" w:hAnsi="Open Sans" w:cs="Open Sans"/>
          <w:b/>
          <w:bCs/>
          <w:sz w:val="20"/>
          <w:szCs w:val="20"/>
          <w:u w:val="single"/>
        </w:rPr>
      </w:pPr>
      <w:r w:rsidRPr="00CC6BDA">
        <w:rPr>
          <w:rFonts w:ascii="Open Sans" w:hAnsi="Open Sans" w:cs="Open Sans"/>
          <w:sz w:val="20"/>
          <w:szCs w:val="20"/>
        </w:rPr>
        <w:t>Smluvní strany prohlašují, že Smlouvu před jejím podepsáním přečetly, jejímu obsahu rozumí a s jejím obsahem souhlasí. Na důkaz svého souhlasu připojují obě Smluvní strany své podpisy.</w:t>
      </w:r>
    </w:p>
    <w:p w14:paraId="67E698D9" w14:textId="77777777" w:rsidR="004A6AE7" w:rsidRDefault="004A6AE7" w:rsidP="004A6AE7">
      <w:pPr>
        <w:pStyle w:val="Nadpis7"/>
        <w:spacing w:before="0"/>
        <w:rPr>
          <w:rFonts w:ascii="Open Sans" w:hAnsi="Open Sans" w:cs="Open Sans"/>
        </w:rPr>
      </w:pPr>
    </w:p>
    <w:p w14:paraId="60549A74" w14:textId="77777777" w:rsidR="004A6AE7" w:rsidRPr="009169D6" w:rsidRDefault="004A6AE7" w:rsidP="004A6AE7">
      <w:pPr>
        <w:sectPr w:rsidR="004A6AE7" w:rsidRPr="009169D6" w:rsidSect="00044555">
          <w:headerReference w:type="default" r:id="rId14"/>
          <w:footerReference w:type="even" r:id="rId15"/>
          <w:footerReference w:type="default" r:id="rId16"/>
          <w:headerReference w:type="first" r:id="rId17"/>
          <w:footerReference w:type="first" r:id="rId18"/>
          <w:type w:val="continuous"/>
          <w:pgSz w:w="11906" w:h="16838"/>
          <w:pgMar w:top="1843" w:right="1417" w:bottom="1843" w:left="1417" w:header="708" w:footer="708" w:gutter="0"/>
          <w:cols w:space="708"/>
          <w:titlePg/>
          <w:docGrid w:linePitch="360"/>
        </w:sectPr>
      </w:pPr>
    </w:p>
    <w:p w14:paraId="1911E5BC" w14:textId="06CE95C7" w:rsidR="00F43EF1" w:rsidRPr="00371901" w:rsidRDefault="00F43EF1" w:rsidP="00F43EF1">
      <w:pPr>
        <w:spacing w:before="0" w:after="0"/>
        <w:rPr>
          <w:rFonts w:ascii="Open Sans" w:hAnsi="Open Sans" w:cs="Open Sans"/>
          <w:sz w:val="20"/>
          <w:szCs w:val="20"/>
        </w:rPr>
      </w:pPr>
      <w:r w:rsidRPr="00371901">
        <w:rPr>
          <w:rFonts w:ascii="Open Sans" w:hAnsi="Open Sans" w:cs="Open Sans"/>
          <w:sz w:val="20"/>
          <w:szCs w:val="20"/>
        </w:rPr>
        <w:t>Za: Fyzikální ústav AV ČR, v. v. i.</w:t>
      </w:r>
    </w:p>
    <w:p w14:paraId="5EA71365" w14:textId="77777777" w:rsidR="00F43EF1" w:rsidRPr="00371901" w:rsidRDefault="00F43EF1" w:rsidP="00F43EF1">
      <w:pPr>
        <w:spacing w:before="0" w:after="0"/>
        <w:rPr>
          <w:rFonts w:ascii="Open Sans" w:hAnsi="Open Sans" w:cs="Open Sans"/>
          <w:sz w:val="20"/>
          <w:szCs w:val="20"/>
        </w:rPr>
      </w:pPr>
    </w:p>
    <w:p w14:paraId="4A9FE913" w14:textId="77777777" w:rsidR="00F43EF1" w:rsidRDefault="00F43EF1" w:rsidP="00F43EF1">
      <w:pPr>
        <w:spacing w:before="0" w:after="0"/>
        <w:rPr>
          <w:rFonts w:ascii="Open Sans" w:hAnsi="Open Sans" w:cs="Open Sans"/>
          <w:sz w:val="20"/>
          <w:szCs w:val="20"/>
        </w:rPr>
      </w:pPr>
    </w:p>
    <w:p w14:paraId="73BD6081" w14:textId="77777777" w:rsidR="00F43EF1" w:rsidRDefault="00F43EF1" w:rsidP="00F43EF1">
      <w:pPr>
        <w:spacing w:before="0" w:after="0"/>
        <w:rPr>
          <w:rFonts w:ascii="Open Sans" w:hAnsi="Open Sans" w:cs="Open Sans"/>
          <w:sz w:val="20"/>
          <w:szCs w:val="20"/>
        </w:rPr>
      </w:pPr>
    </w:p>
    <w:p w14:paraId="432C3690" w14:textId="77777777" w:rsidR="00F43EF1" w:rsidRPr="00371901" w:rsidRDefault="00F43EF1" w:rsidP="00F43EF1">
      <w:pPr>
        <w:spacing w:before="0" w:after="0"/>
        <w:rPr>
          <w:rFonts w:ascii="Open Sans" w:hAnsi="Open Sans" w:cs="Open Sans"/>
          <w:sz w:val="20"/>
          <w:szCs w:val="20"/>
        </w:rPr>
      </w:pPr>
    </w:p>
    <w:p w14:paraId="12361C57" w14:textId="47868C4E" w:rsidR="00F43EF1" w:rsidRPr="00371901" w:rsidRDefault="00F43EF1" w:rsidP="00F43EF1">
      <w:pPr>
        <w:spacing w:before="0" w:after="0"/>
        <w:rPr>
          <w:rFonts w:ascii="Open Sans" w:hAnsi="Open Sans" w:cs="Open Sans"/>
          <w:sz w:val="20"/>
          <w:szCs w:val="20"/>
        </w:rPr>
      </w:pPr>
      <w:r w:rsidRPr="00371901">
        <w:rPr>
          <w:rFonts w:ascii="Open Sans" w:hAnsi="Open Sans" w:cs="Open Sans"/>
          <w:sz w:val="20"/>
          <w:szCs w:val="20"/>
        </w:rPr>
        <w:t>__________________________</w:t>
      </w:r>
    </w:p>
    <w:p w14:paraId="40E9E9E8" w14:textId="2A40E41A" w:rsidR="00F43EF1" w:rsidRPr="00355C09" w:rsidRDefault="00F43EF1" w:rsidP="00F2391D">
      <w:pPr>
        <w:tabs>
          <w:tab w:val="left" w:pos="993"/>
        </w:tabs>
        <w:spacing w:before="0" w:after="0"/>
        <w:rPr>
          <w:rFonts w:ascii="Open Sans" w:hAnsi="Open Sans" w:cs="Open Sans"/>
          <w:sz w:val="20"/>
          <w:szCs w:val="20"/>
        </w:rPr>
      </w:pPr>
      <w:r w:rsidRPr="00371901">
        <w:rPr>
          <w:rFonts w:ascii="Open Sans" w:hAnsi="Open Sans" w:cs="Open Sans"/>
          <w:sz w:val="20"/>
          <w:szCs w:val="20"/>
        </w:rPr>
        <w:t>Jméno:</w:t>
      </w:r>
      <w:r w:rsidRPr="00371901">
        <w:rPr>
          <w:rFonts w:ascii="Open Sans" w:hAnsi="Open Sans" w:cs="Open Sans"/>
          <w:sz w:val="20"/>
          <w:szCs w:val="20"/>
        </w:rPr>
        <w:tab/>
        <w:t>RNDr. Michael Prouza, Ph.D.</w:t>
      </w:r>
    </w:p>
    <w:p w14:paraId="606208E2" w14:textId="77777777" w:rsidR="004A6AE7" w:rsidRPr="00371901" w:rsidRDefault="00F43EF1" w:rsidP="00BB4D04">
      <w:pPr>
        <w:tabs>
          <w:tab w:val="left" w:pos="993"/>
        </w:tabs>
        <w:spacing w:before="0" w:after="0"/>
        <w:rPr>
          <w:rFonts w:ascii="Open Sans" w:hAnsi="Open Sans" w:cs="Open Sans"/>
          <w:sz w:val="20"/>
          <w:szCs w:val="20"/>
        </w:rPr>
      </w:pPr>
      <w:r w:rsidRPr="00371901">
        <w:rPr>
          <w:rFonts w:ascii="Open Sans" w:hAnsi="Open Sans" w:cs="Open Sans"/>
          <w:sz w:val="20"/>
          <w:szCs w:val="20"/>
        </w:rPr>
        <w:t>Funkce:</w:t>
      </w:r>
      <w:r w:rsidRPr="00371901">
        <w:rPr>
          <w:rFonts w:ascii="Open Sans" w:hAnsi="Open Sans" w:cs="Open Sans"/>
          <w:sz w:val="20"/>
          <w:szCs w:val="20"/>
        </w:rPr>
        <w:tab/>
        <w:t>ředitel</w:t>
      </w:r>
    </w:p>
    <w:p w14:paraId="2BFBB4D9" w14:textId="77777777" w:rsidR="004A6AE7" w:rsidRDefault="004A6AE7" w:rsidP="00BB4D04">
      <w:pPr>
        <w:spacing w:before="0" w:after="0"/>
        <w:rPr>
          <w:rFonts w:ascii="Open Sans" w:hAnsi="Open Sans" w:cs="Open Sans"/>
          <w:sz w:val="20"/>
          <w:szCs w:val="20"/>
        </w:rPr>
      </w:pPr>
    </w:p>
    <w:p w14:paraId="5C067597" w14:textId="77777777" w:rsidR="004A6AE7" w:rsidRPr="00371901" w:rsidRDefault="004A6AE7" w:rsidP="00BB4D04">
      <w:pPr>
        <w:spacing w:before="0" w:after="0"/>
        <w:rPr>
          <w:rFonts w:ascii="Open Sans" w:hAnsi="Open Sans" w:cs="Open Sans"/>
          <w:sz w:val="20"/>
          <w:szCs w:val="20"/>
        </w:rPr>
      </w:pPr>
      <w:r w:rsidRPr="00371901">
        <w:rPr>
          <w:rFonts w:ascii="Open Sans" w:hAnsi="Open Sans" w:cs="Open Sans"/>
          <w:sz w:val="20"/>
          <w:szCs w:val="20"/>
        </w:rPr>
        <w:t xml:space="preserve">Za: </w:t>
      </w:r>
      <w:r w:rsidRPr="00371901">
        <w:rPr>
          <w:rFonts w:ascii="Open Sans" w:hAnsi="Open Sans" w:cs="Open Sans"/>
          <w:sz w:val="20"/>
          <w:szCs w:val="20"/>
          <w:highlight w:val="yellow"/>
        </w:rPr>
        <w:t>_____________________________</w:t>
      </w:r>
    </w:p>
    <w:p w14:paraId="7EDA0BE0" w14:textId="77777777" w:rsidR="004A6AE7" w:rsidRDefault="004A6AE7" w:rsidP="00BB4D04">
      <w:pPr>
        <w:spacing w:before="0" w:after="0"/>
        <w:rPr>
          <w:rFonts w:ascii="Open Sans" w:hAnsi="Open Sans" w:cs="Open Sans"/>
          <w:sz w:val="20"/>
          <w:szCs w:val="20"/>
        </w:rPr>
      </w:pPr>
    </w:p>
    <w:p w14:paraId="0E069168" w14:textId="77777777" w:rsidR="004A6AE7" w:rsidRDefault="004A6AE7" w:rsidP="00BB4D04">
      <w:pPr>
        <w:spacing w:before="0" w:after="0"/>
        <w:rPr>
          <w:rFonts w:ascii="Open Sans" w:hAnsi="Open Sans" w:cs="Open Sans"/>
          <w:sz w:val="20"/>
          <w:szCs w:val="20"/>
        </w:rPr>
      </w:pPr>
    </w:p>
    <w:p w14:paraId="2D04EE2B" w14:textId="77777777" w:rsidR="004A6AE7" w:rsidRPr="00371901" w:rsidRDefault="004A6AE7" w:rsidP="00BB4D04">
      <w:pPr>
        <w:spacing w:before="0" w:after="0"/>
        <w:rPr>
          <w:rFonts w:ascii="Open Sans" w:hAnsi="Open Sans" w:cs="Open Sans"/>
          <w:sz w:val="20"/>
          <w:szCs w:val="20"/>
        </w:rPr>
      </w:pPr>
    </w:p>
    <w:p w14:paraId="3131A19E" w14:textId="77777777" w:rsidR="004A6AE7" w:rsidRPr="00371901" w:rsidRDefault="004A6AE7" w:rsidP="00BB4D04">
      <w:pPr>
        <w:spacing w:before="0" w:after="0"/>
        <w:rPr>
          <w:rFonts w:ascii="Open Sans" w:hAnsi="Open Sans" w:cs="Open Sans"/>
          <w:sz w:val="20"/>
          <w:szCs w:val="20"/>
        </w:rPr>
      </w:pPr>
    </w:p>
    <w:p w14:paraId="5811F480" w14:textId="77777777" w:rsidR="004A6AE7" w:rsidRPr="00371901" w:rsidRDefault="004A6AE7" w:rsidP="00BB4D04">
      <w:pPr>
        <w:spacing w:before="0" w:after="0"/>
        <w:rPr>
          <w:rFonts w:ascii="Open Sans" w:hAnsi="Open Sans" w:cs="Open Sans"/>
          <w:sz w:val="20"/>
          <w:szCs w:val="20"/>
        </w:rPr>
      </w:pPr>
      <w:r w:rsidRPr="00371901">
        <w:rPr>
          <w:rFonts w:ascii="Open Sans" w:hAnsi="Open Sans" w:cs="Open Sans"/>
          <w:sz w:val="20"/>
          <w:szCs w:val="20"/>
        </w:rPr>
        <w:t>________________________</w:t>
      </w:r>
    </w:p>
    <w:p w14:paraId="43DDC4FE" w14:textId="77777777" w:rsidR="004A6AE7" w:rsidRPr="00371901" w:rsidRDefault="004A6AE7" w:rsidP="00BB4D04">
      <w:pPr>
        <w:tabs>
          <w:tab w:val="left" w:pos="993"/>
        </w:tabs>
        <w:spacing w:before="0" w:after="0"/>
        <w:rPr>
          <w:rFonts w:ascii="Open Sans" w:hAnsi="Open Sans" w:cs="Open Sans"/>
          <w:sz w:val="20"/>
          <w:szCs w:val="20"/>
        </w:rPr>
      </w:pPr>
      <w:r w:rsidRPr="00371901">
        <w:rPr>
          <w:rFonts w:ascii="Open Sans" w:hAnsi="Open Sans" w:cs="Open Sans"/>
          <w:sz w:val="20"/>
          <w:szCs w:val="20"/>
        </w:rPr>
        <w:t xml:space="preserve">Jméno: </w:t>
      </w:r>
      <w:r w:rsidRPr="00371901">
        <w:rPr>
          <w:rFonts w:ascii="Open Sans" w:hAnsi="Open Sans" w:cs="Open Sans"/>
          <w:sz w:val="20"/>
          <w:szCs w:val="20"/>
        </w:rPr>
        <w:tab/>
      </w:r>
      <w:r w:rsidRPr="00371901">
        <w:rPr>
          <w:rFonts w:ascii="Open Sans" w:hAnsi="Open Sans" w:cs="Open Sans"/>
          <w:sz w:val="20"/>
          <w:szCs w:val="20"/>
          <w:highlight w:val="yellow"/>
        </w:rPr>
        <w:t>_____________</w:t>
      </w:r>
    </w:p>
    <w:p w14:paraId="7BE40D4E" w14:textId="591E1348" w:rsidR="00730B50" w:rsidRPr="00544F29" w:rsidRDefault="008356B4" w:rsidP="00021B56">
      <w:pPr>
        <w:tabs>
          <w:tab w:val="left" w:pos="993"/>
        </w:tabs>
        <w:spacing w:before="0" w:after="0"/>
        <w:rPr>
          <w:rFonts w:ascii="Open Sans" w:hAnsi="Open Sans"/>
          <w:sz w:val="20"/>
        </w:rPr>
      </w:pPr>
      <w:r w:rsidRPr="00371901">
        <w:rPr>
          <w:rFonts w:ascii="Open Sans" w:hAnsi="Open Sans" w:cs="Open Sans"/>
          <w:sz w:val="20"/>
          <w:szCs w:val="20"/>
        </w:rPr>
        <w:t>Funkce:</w:t>
      </w:r>
      <w:r w:rsidR="004A6AE7" w:rsidRPr="00371901">
        <w:rPr>
          <w:rFonts w:ascii="Open Sans" w:hAnsi="Open Sans" w:cs="Open Sans"/>
          <w:sz w:val="20"/>
          <w:szCs w:val="20"/>
        </w:rPr>
        <w:t xml:space="preserve"> </w:t>
      </w:r>
      <w:r w:rsidR="004A6AE7" w:rsidRPr="00371901">
        <w:rPr>
          <w:rFonts w:ascii="Open Sans" w:hAnsi="Open Sans" w:cs="Open Sans"/>
          <w:sz w:val="20"/>
          <w:szCs w:val="20"/>
        </w:rPr>
        <w:tab/>
      </w:r>
      <w:r w:rsidR="004A6AE7" w:rsidRPr="00371901">
        <w:rPr>
          <w:rFonts w:ascii="Open Sans" w:hAnsi="Open Sans" w:cs="Open Sans"/>
          <w:sz w:val="20"/>
          <w:szCs w:val="20"/>
          <w:highlight w:val="yellow"/>
        </w:rPr>
        <w:t>_____________</w:t>
      </w:r>
      <w:r w:rsidR="004A6AE7" w:rsidRPr="00371901">
        <w:rPr>
          <w:rFonts w:ascii="Open Sans" w:hAnsi="Open Sans" w:cs="Open Sans"/>
          <w:sz w:val="20"/>
          <w:szCs w:val="20"/>
        </w:rPr>
        <w:t xml:space="preserve"> </w:t>
      </w:r>
      <w:r w:rsidRPr="00371901">
        <w:rPr>
          <w:rFonts w:ascii="Open Sans" w:hAnsi="Open Sans" w:cs="Open Sans"/>
          <w:snapToGrid w:val="0"/>
          <w:color w:val="FF0000"/>
          <w:sz w:val="20"/>
          <w:szCs w:val="20"/>
        </w:rPr>
        <w:t>(doplní účastník zadávacího řízení</w:t>
      </w:r>
      <w:r w:rsidR="002B68E8">
        <w:rPr>
          <w:rFonts w:ascii="Open Sans" w:hAnsi="Open Sans" w:cs="Open Sans"/>
          <w:snapToGrid w:val="0"/>
          <w:color w:val="FF0000"/>
          <w:sz w:val="20"/>
          <w:szCs w:val="20"/>
        </w:rPr>
        <w:t>)</w:t>
      </w:r>
    </w:p>
    <w:p w14:paraId="1BB9CB21" w14:textId="77777777" w:rsidR="004A6AE7" w:rsidRPr="00371901" w:rsidRDefault="004A6AE7" w:rsidP="00BB4D04">
      <w:pPr>
        <w:spacing w:before="0" w:after="0"/>
        <w:rPr>
          <w:rFonts w:ascii="Open Sans" w:hAnsi="Open Sans" w:cs="Open Sans"/>
          <w:b/>
        </w:rPr>
        <w:sectPr w:rsidR="004A6AE7" w:rsidRPr="00371901" w:rsidSect="00044555">
          <w:type w:val="continuous"/>
          <w:pgSz w:w="11906" w:h="16838"/>
          <w:pgMar w:top="1560" w:right="1417" w:bottom="1417" w:left="1417" w:header="708" w:footer="708" w:gutter="0"/>
          <w:cols w:num="2" w:space="708"/>
          <w:titlePg/>
          <w:docGrid w:linePitch="360"/>
        </w:sectPr>
      </w:pPr>
    </w:p>
    <w:p w14:paraId="41B261C4" w14:textId="77777777" w:rsidR="004A6AE7" w:rsidRDefault="004A6AE7" w:rsidP="00BB4D04">
      <w:pPr>
        <w:spacing w:before="0" w:after="0"/>
        <w:rPr>
          <w:rFonts w:ascii="Open Sans" w:hAnsi="Open Sans" w:cs="Open Sans"/>
          <w:b/>
          <w:sz w:val="20"/>
          <w:szCs w:val="20"/>
        </w:rPr>
      </w:pPr>
      <w:r>
        <w:rPr>
          <w:rFonts w:ascii="Open Sans" w:hAnsi="Open Sans" w:cs="Open Sans"/>
          <w:b/>
          <w:sz w:val="20"/>
          <w:szCs w:val="20"/>
        </w:rPr>
        <w:br w:type="page"/>
      </w:r>
    </w:p>
    <w:p w14:paraId="4B9F9797" w14:textId="735D7F8E" w:rsidR="004A6AE7" w:rsidRPr="00371901" w:rsidRDefault="004A6AE7" w:rsidP="00A04C1A">
      <w:pPr>
        <w:tabs>
          <w:tab w:val="left" w:pos="4200"/>
        </w:tabs>
        <w:spacing w:before="0" w:after="0"/>
        <w:outlineLvl w:val="0"/>
        <w:rPr>
          <w:rFonts w:ascii="Open Sans" w:hAnsi="Open Sans" w:cs="Open Sans"/>
          <w:b/>
          <w:sz w:val="20"/>
          <w:szCs w:val="20"/>
        </w:rPr>
      </w:pPr>
      <w:r w:rsidRPr="00371901">
        <w:rPr>
          <w:rFonts w:ascii="Open Sans" w:hAnsi="Open Sans" w:cs="Open Sans"/>
          <w:b/>
          <w:sz w:val="20"/>
          <w:szCs w:val="20"/>
        </w:rPr>
        <w:lastRenderedPageBreak/>
        <w:t>Příloha č. 1 – Technick</w:t>
      </w:r>
      <w:r>
        <w:rPr>
          <w:rFonts w:ascii="Open Sans" w:hAnsi="Open Sans" w:cs="Open Sans"/>
          <w:b/>
          <w:sz w:val="20"/>
          <w:szCs w:val="20"/>
        </w:rPr>
        <w:t>á</w:t>
      </w:r>
      <w:r w:rsidRPr="00371901">
        <w:rPr>
          <w:rFonts w:ascii="Open Sans" w:hAnsi="Open Sans" w:cs="Open Sans"/>
          <w:b/>
          <w:sz w:val="20"/>
          <w:szCs w:val="20"/>
        </w:rPr>
        <w:t xml:space="preserve"> specifikace </w:t>
      </w:r>
    </w:p>
    <w:p w14:paraId="44875DB6" w14:textId="77777777" w:rsidR="004A6AE7" w:rsidRDefault="004A6AE7" w:rsidP="00A04C1A">
      <w:pPr>
        <w:spacing w:before="0" w:after="0"/>
        <w:rPr>
          <w:rFonts w:ascii="Open Sans" w:hAnsi="Open Sans" w:cs="Open Sans"/>
          <w:sz w:val="20"/>
          <w:szCs w:val="20"/>
        </w:rPr>
      </w:pPr>
    </w:p>
    <w:p w14:paraId="1822F180" w14:textId="363FF0C9" w:rsidR="004A6AE7" w:rsidRDefault="004A6AE7" w:rsidP="00C07567">
      <w:pPr>
        <w:spacing w:before="0"/>
        <w:rPr>
          <w:rFonts w:ascii="Open Sans" w:hAnsi="Open Sans" w:cs="Open Sans"/>
          <w:sz w:val="20"/>
          <w:szCs w:val="20"/>
        </w:rPr>
      </w:pPr>
      <w:r>
        <w:rPr>
          <w:rFonts w:ascii="Open Sans" w:hAnsi="Open Sans" w:cs="Open Sans"/>
          <w:sz w:val="20"/>
          <w:szCs w:val="20"/>
        </w:rPr>
        <w:t xml:space="preserve">Zařízení </w:t>
      </w:r>
      <w:r w:rsidRPr="00156074">
        <w:rPr>
          <w:rFonts w:ascii="Open Sans" w:hAnsi="Open Sans" w:cs="Open Sans"/>
          <w:sz w:val="20"/>
          <w:szCs w:val="20"/>
        </w:rPr>
        <w:t>musí zahrnovat součásti a splňovat technické podmínky uvedené v této tabulce</w:t>
      </w:r>
      <w:r w:rsidR="00230E28">
        <w:rPr>
          <w:rFonts w:ascii="Open Sans" w:hAnsi="Open Sans" w:cs="Open Sans"/>
          <w:sz w:val="20"/>
          <w:szCs w:val="20"/>
        </w:rPr>
        <w:t>.</w:t>
      </w:r>
      <w:r w:rsidR="000F64B8">
        <w:rPr>
          <w:rFonts w:ascii="Open Sans" w:hAnsi="Open Sans" w:cs="Open Sans"/>
          <w:sz w:val="20"/>
          <w:szCs w:val="20"/>
        </w:rPr>
        <w:t xml:space="preserve"> </w:t>
      </w:r>
    </w:p>
    <w:tbl>
      <w:tblPr>
        <w:tblW w:w="9579" w:type="dxa"/>
        <w:tblInd w:w="-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4375"/>
        <w:gridCol w:w="3789"/>
        <w:gridCol w:w="970"/>
      </w:tblGrid>
      <w:tr w:rsidR="004230E6" w:rsidRPr="003329B9" w14:paraId="0F070B7C" w14:textId="77777777" w:rsidTr="00097192">
        <w:tc>
          <w:tcPr>
            <w:tcW w:w="445" w:type="dxa"/>
            <w:tcBorders>
              <w:top w:val="single" w:sz="24" w:space="0" w:color="auto"/>
              <w:left w:val="single" w:sz="18" w:space="0" w:color="auto"/>
              <w:bottom w:val="single" w:sz="12" w:space="0" w:color="auto"/>
              <w:right w:val="single" w:sz="4" w:space="0" w:color="auto"/>
            </w:tcBorders>
            <w:shd w:val="clear" w:color="000000" w:fill="C0C0C0"/>
            <w:vAlign w:val="center"/>
          </w:tcPr>
          <w:p w14:paraId="03B6F428" w14:textId="77777777" w:rsidR="004230E6" w:rsidRDefault="004230E6" w:rsidP="00D50CE7">
            <w:pPr>
              <w:rPr>
                <w:rFonts w:ascii="Open Sans" w:hAnsi="Open Sans" w:cs="Open Sans"/>
                <w:b/>
                <w:sz w:val="18"/>
                <w:szCs w:val="18"/>
              </w:rPr>
            </w:pPr>
            <w:r>
              <w:rPr>
                <w:rFonts w:ascii="Open Sans" w:hAnsi="Open Sans" w:cs="Open Sans"/>
                <w:b/>
                <w:sz w:val="18"/>
                <w:szCs w:val="18"/>
              </w:rPr>
              <w:t>Č.</w:t>
            </w:r>
          </w:p>
        </w:tc>
        <w:tc>
          <w:tcPr>
            <w:tcW w:w="4375" w:type="dxa"/>
            <w:tcBorders>
              <w:top w:val="single" w:sz="24" w:space="0" w:color="auto"/>
              <w:left w:val="single" w:sz="4" w:space="0" w:color="auto"/>
              <w:bottom w:val="single" w:sz="12" w:space="0" w:color="auto"/>
              <w:right w:val="single" w:sz="4" w:space="0" w:color="auto"/>
            </w:tcBorders>
            <w:shd w:val="clear" w:color="000000" w:fill="C0C0C0"/>
          </w:tcPr>
          <w:p w14:paraId="1CC15C9A" w14:textId="77777777" w:rsidR="004230E6" w:rsidRDefault="004230E6" w:rsidP="00D50CE7">
            <w:pPr>
              <w:spacing w:before="0" w:after="0"/>
              <w:jc w:val="left"/>
              <w:rPr>
                <w:rFonts w:ascii="Open Sans" w:hAnsi="Open Sans" w:cs="Open Sans"/>
                <w:b/>
                <w:bCs/>
                <w:sz w:val="18"/>
                <w:szCs w:val="18"/>
              </w:rPr>
            </w:pPr>
            <w:r>
              <w:rPr>
                <w:rFonts w:ascii="Open Sans" w:hAnsi="Open Sans" w:cs="Open Sans"/>
                <w:b/>
                <w:bCs/>
                <w:sz w:val="18"/>
                <w:szCs w:val="18"/>
              </w:rPr>
              <w:t xml:space="preserve">Popis a minimální specifikace </w:t>
            </w:r>
            <w:r w:rsidRPr="00082C91">
              <w:rPr>
                <w:rFonts w:ascii="Open Sans" w:hAnsi="Open Sans" w:cs="Open Sans"/>
                <w:b/>
                <w:bCs/>
                <w:sz w:val="18"/>
                <w:szCs w:val="18"/>
              </w:rPr>
              <w:t>Zařízení</w:t>
            </w:r>
            <w:r>
              <w:rPr>
                <w:rFonts w:ascii="Open Sans" w:hAnsi="Open Sans" w:cs="Open Sans"/>
                <w:b/>
                <w:bCs/>
                <w:sz w:val="18"/>
                <w:szCs w:val="18"/>
              </w:rPr>
              <w:t xml:space="preserve"> stanovené Kupujícím</w:t>
            </w:r>
          </w:p>
        </w:tc>
        <w:tc>
          <w:tcPr>
            <w:tcW w:w="3789" w:type="dxa"/>
            <w:tcBorders>
              <w:top w:val="single" w:sz="24" w:space="0" w:color="auto"/>
              <w:left w:val="single" w:sz="4" w:space="0" w:color="auto"/>
              <w:bottom w:val="single" w:sz="12" w:space="0" w:color="auto"/>
              <w:right w:val="single" w:sz="4" w:space="0" w:color="auto"/>
            </w:tcBorders>
            <w:shd w:val="clear" w:color="000000" w:fill="C0C0C0"/>
          </w:tcPr>
          <w:p w14:paraId="410A5105" w14:textId="77777777" w:rsidR="004230E6" w:rsidRDefault="004230E6" w:rsidP="00D50CE7">
            <w:pPr>
              <w:spacing w:before="0" w:after="0"/>
              <w:jc w:val="left"/>
              <w:rPr>
                <w:rFonts w:ascii="Open Sans" w:hAnsi="Open Sans" w:cs="Open Sans"/>
                <w:b/>
                <w:bCs/>
                <w:sz w:val="18"/>
                <w:szCs w:val="18"/>
              </w:rPr>
            </w:pPr>
            <w:r>
              <w:rPr>
                <w:rFonts w:ascii="Open Sans" w:hAnsi="Open Sans" w:cs="Open Sans"/>
                <w:b/>
                <w:bCs/>
                <w:sz w:val="18"/>
                <w:szCs w:val="18"/>
              </w:rPr>
              <w:t xml:space="preserve">Popis a specifikace </w:t>
            </w:r>
            <w:r w:rsidRPr="00082C91">
              <w:rPr>
                <w:rFonts w:ascii="Open Sans" w:hAnsi="Open Sans" w:cs="Open Sans"/>
                <w:b/>
                <w:bCs/>
                <w:sz w:val="18"/>
                <w:szCs w:val="18"/>
              </w:rPr>
              <w:t>Zařízení</w:t>
            </w:r>
            <w:r>
              <w:rPr>
                <w:rFonts w:ascii="Open Sans" w:hAnsi="Open Sans" w:cs="Open Sans"/>
                <w:b/>
                <w:bCs/>
                <w:sz w:val="18"/>
                <w:szCs w:val="18"/>
              </w:rPr>
              <w:t xml:space="preserve"> nabízeného Prodávajícím</w:t>
            </w:r>
          </w:p>
        </w:tc>
        <w:tc>
          <w:tcPr>
            <w:tcW w:w="970" w:type="dxa"/>
            <w:tcBorders>
              <w:top w:val="single" w:sz="24" w:space="0" w:color="auto"/>
              <w:left w:val="single" w:sz="4" w:space="0" w:color="auto"/>
              <w:bottom w:val="single" w:sz="12" w:space="0" w:color="auto"/>
              <w:right w:val="single" w:sz="18" w:space="0" w:color="auto"/>
            </w:tcBorders>
            <w:shd w:val="clear" w:color="000000" w:fill="C0C0C0"/>
            <w:vAlign w:val="center"/>
          </w:tcPr>
          <w:p w14:paraId="43D2F4D3" w14:textId="77777777" w:rsidR="004230E6" w:rsidRPr="003329B9" w:rsidRDefault="004230E6" w:rsidP="00D50CE7">
            <w:pPr>
              <w:spacing w:before="0" w:after="0"/>
              <w:rPr>
                <w:rFonts w:ascii="Open Sans" w:hAnsi="Open Sans" w:cs="Open Sans"/>
                <w:b/>
                <w:bCs/>
                <w:sz w:val="18"/>
                <w:szCs w:val="18"/>
                <w:lang w:val="en-GB"/>
              </w:rPr>
            </w:pPr>
            <w:r w:rsidRPr="003329B9">
              <w:rPr>
                <w:rFonts w:ascii="Open Sans" w:hAnsi="Open Sans" w:cs="Open Sans"/>
                <w:b/>
                <w:bCs/>
                <w:sz w:val="18"/>
                <w:szCs w:val="18"/>
              </w:rPr>
              <w:t xml:space="preserve">Splňuje </w:t>
            </w:r>
            <w:r w:rsidRPr="003329B9">
              <w:rPr>
                <w:rFonts w:ascii="Open Sans" w:hAnsi="Open Sans" w:cs="Open Sans"/>
                <w:b/>
                <w:bCs/>
                <w:sz w:val="18"/>
                <w:szCs w:val="18"/>
                <w:lang w:val="en-GB"/>
              </w:rPr>
              <w:t>ANO/NE</w:t>
            </w:r>
          </w:p>
        </w:tc>
      </w:tr>
      <w:tr w:rsidR="00DE50B2" w:rsidRPr="007472E8" w14:paraId="640F5345" w14:textId="77777777" w:rsidTr="00097192">
        <w:trPr>
          <w:trHeight w:val="238"/>
        </w:trPr>
        <w:tc>
          <w:tcPr>
            <w:tcW w:w="445" w:type="dxa"/>
            <w:tcBorders>
              <w:top w:val="single" w:sz="2" w:space="0" w:color="auto"/>
              <w:left w:val="single" w:sz="18" w:space="0" w:color="auto"/>
              <w:bottom w:val="single" w:sz="12" w:space="0" w:color="auto"/>
              <w:right w:val="single" w:sz="4" w:space="0" w:color="auto"/>
            </w:tcBorders>
            <w:shd w:val="clear" w:color="auto" w:fill="FFFFFF" w:themeFill="background1"/>
            <w:vAlign w:val="center"/>
          </w:tcPr>
          <w:p w14:paraId="7CBACD8F" w14:textId="77777777" w:rsidR="00DE50B2" w:rsidRPr="000E74C5" w:rsidRDefault="00DE50B2" w:rsidP="00DE50B2">
            <w:pPr>
              <w:spacing w:before="0" w:after="0"/>
              <w:jc w:val="center"/>
              <w:rPr>
                <w:rFonts w:ascii="Open Sans" w:hAnsi="Open Sans" w:cs="Open Sans"/>
                <w:sz w:val="18"/>
                <w:szCs w:val="18"/>
              </w:rPr>
            </w:pPr>
            <w:r w:rsidRPr="000E74C5">
              <w:rPr>
                <w:rFonts w:ascii="Open Sans" w:hAnsi="Open Sans" w:cs="Open Sans"/>
                <w:sz w:val="18"/>
                <w:szCs w:val="18"/>
              </w:rPr>
              <w:t>1</w:t>
            </w:r>
          </w:p>
        </w:tc>
        <w:tc>
          <w:tcPr>
            <w:tcW w:w="4375" w:type="dxa"/>
            <w:tcBorders>
              <w:top w:val="single" w:sz="2" w:space="0" w:color="auto"/>
              <w:left w:val="single" w:sz="4" w:space="0" w:color="auto"/>
              <w:bottom w:val="single" w:sz="12" w:space="0" w:color="auto"/>
              <w:right w:val="single" w:sz="4" w:space="0" w:color="auto"/>
            </w:tcBorders>
            <w:shd w:val="clear" w:color="auto" w:fill="FFFFFF" w:themeFill="background1"/>
            <w:vAlign w:val="center"/>
          </w:tcPr>
          <w:p w14:paraId="256CF012" w14:textId="4C119B83" w:rsidR="00DE50B2" w:rsidRPr="00DE50B2" w:rsidRDefault="00320750" w:rsidP="00925520">
            <w:pPr>
              <w:spacing w:before="0" w:after="0"/>
              <w:jc w:val="left"/>
              <w:rPr>
                <w:rFonts w:cs="Calibri"/>
                <w:sz w:val="20"/>
                <w:szCs w:val="20"/>
              </w:rPr>
            </w:pPr>
            <w:r w:rsidRPr="00320750">
              <w:rPr>
                <w:rFonts w:cs="Calibri"/>
                <w:sz w:val="20"/>
                <w:szCs w:val="20"/>
              </w:rPr>
              <w:t xml:space="preserve">Spektroskopický </w:t>
            </w:r>
            <w:proofErr w:type="spellStart"/>
            <w:r w:rsidRPr="00320750">
              <w:rPr>
                <w:rFonts w:cs="Calibri"/>
                <w:sz w:val="20"/>
                <w:szCs w:val="20"/>
              </w:rPr>
              <w:t>elipsometr</w:t>
            </w:r>
            <w:proofErr w:type="spellEnd"/>
            <w:r w:rsidRPr="00320750">
              <w:rPr>
                <w:rFonts w:cs="Calibri"/>
                <w:sz w:val="20"/>
                <w:szCs w:val="20"/>
              </w:rPr>
              <w:t xml:space="preserve"> se</w:t>
            </w:r>
            <w:r w:rsidR="00925520">
              <w:rPr>
                <w:rFonts w:cs="Calibri"/>
                <w:sz w:val="20"/>
                <w:szCs w:val="20"/>
              </w:rPr>
              <w:t xml:space="preserve"> </w:t>
            </w:r>
            <w:r w:rsidRPr="00320750">
              <w:rPr>
                <w:rFonts w:cs="Calibri"/>
                <w:sz w:val="20"/>
                <w:szCs w:val="20"/>
              </w:rPr>
              <w:t>simultánním sběrem s</w:t>
            </w:r>
            <w:r w:rsidR="00925520">
              <w:rPr>
                <w:rFonts w:cs="Calibri"/>
                <w:sz w:val="20"/>
                <w:szCs w:val="20"/>
              </w:rPr>
              <w:t>p</w:t>
            </w:r>
            <w:r w:rsidRPr="00320750">
              <w:rPr>
                <w:rFonts w:cs="Calibri"/>
                <w:sz w:val="20"/>
                <w:szCs w:val="20"/>
              </w:rPr>
              <w:t>ektrálních dat</w:t>
            </w:r>
          </w:p>
        </w:tc>
        <w:tc>
          <w:tcPr>
            <w:tcW w:w="3789" w:type="dxa"/>
            <w:tcBorders>
              <w:top w:val="single" w:sz="2" w:space="0" w:color="auto"/>
              <w:left w:val="single" w:sz="4" w:space="0" w:color="auto"/>
              <w:bottom w:val="single" w:sz="12" w:space="0" w:color="auto"/>
              <w:right w:val="single" w:sz="4" w:space="0" w:color="auto"/>
            </w:tcBorders>
            <w:shd w:val="clear" w:color="auto" w:fill="FFFFFF" w:themeFill="background1"/>
            <w:vAlign w:val="center"/>
          </w:tcPr>
          <w:p w14:paraId="5F42A599" w14:textId="77777777" w:rsidR="00DE50B2" w:rsidRPr="000E74C5" w:rsidRDefault="00DE50B2" w:rsidP="00A608DE">
            <w:pPr>
              <w:spacing w:before="0" w:after="0"/>
              <w:jc w:val="left"/>
              <w:rPr>
                <w:rFonts w:ascii="Open Sans" w:hAnsi="Open Sans" w:cs="Open Sans"/>
                <w:sz w:val="18"/>
                <w:szCs w:val="18"/>
              </w:rPr>
            </w:pPr>
            <w:r w:rsidRPr="000E74C5">
              <w:rPr>
                <w:rFonts w:ascii="Open Sans" w:hAnsi="Open Sans" w:cs="Open Sans"/>
                <w:sz w:val="18"/>
                <w:szCs w:val="18"/>
              </w:rPr>
              <w:t> </w:t>
            </w:r>
          </w:p>
        </w:tc>
        <w:tc>
          <w:tcPr>
            <w:tcW w:w="970" w:type="dxa"/>
            <w:tcBorders>
              <w:top w:val="single" w:sz="2" w:space="0" w:color="auto"/>
              <w:left w:val="single" w:sz="4" w:space="0" w:color="auto"/>
              <w:bottom w:val="single" w:sz="12" w:space="0" w:color="auto"/>
              <w:right w:val="single" w:sz="18" w:space="0" w:color="auto"/>
            </w:tcBorders>
            <w:shd w:val="clear" w:color="auto" w:fill="FFFFFF" w:themeFill="background1"/>
            <w:vAlign w:val="center"/>
          </w:tcPr>
          <w:p w14:paraId="1AD7CE3A" w14:textId="77777777" w:rsidR="00DE50B2" w:rsidRPr="00001CC7" w:rsidRDefault="00DE50B2" w:rsidP="00DE50B2">
            <w:pPr>
              <w:spacing w:before="0" w:after="0"/>
              <w:jc w:val="center"/>
              <w:rPr>
                <w:rFonts w:ascii="Open Sans" w:hAnsi="Open Sans" w:cs="Open Sans"/>
                <w:sz w:val="18"/>
                <w:szCs w:val="18"/>
              </w:rPr>
            </w:pPr>
          </w:p>
        </w:tc>
      </w:tr>
      <w:tr w:rsidR="00DE50B2" w:rsidRPr="007472E8" w14:paraId="596E37BD" w14:textId="77777777" w:rsidTr="00097192">
        <w:trPr>
          <w:trHeight w:val="238"/>
        </w:trPr>
        <w:tc>
          <w:tcPr>
            <w:tcW w:w="445" w:type="dxa"/>
            <w:tcBorders>
              <w:top w:val="single" w:sz="2" w:space="0" w:color="auto"/>
              <w:left w:val="single" w:sz="18" w:space="0" w:color="auto"/>
              <w:bottom w:val="single" w:sz="12" w:space="0" w:color="auto"/>
              <w:right w:val="single" w:sz="4" w:space="0" w:color="auto"/>
            </w:tcBorders>
            <w:shd w:val="clear" w:color="auto" w:fill="FFFFFF" w:themeFill="background1"/>
            <w:vAlign w:val="center"/>
          </w:tcPr>
          <w:p w14:paraId="3AFA73DB" w14:textId="77777777" w:rsidR="00DE50B2" w:rsidRPr="000E74C5" w:rsidRDefault="00DE50B2" w:rsidP="00DE50B2">
            <w:pPr>
              <w:spacing w:before="0" w:after="0"/>
              <w:jc w:val="center"/>
              <w:rPr>
                <w:rFonts w:ascii="Open Sans" w:hAnsi="Open Sans" w:cs="Open Sans"/>
                <w:sz w:val="18"/>
                <w:szCs w:val="18"/>
              </w:rPr>
            </w:pPr>
            <w:r w:rsidRPr="000E74C5">
              <w:rPr>
                <w:rFonts w:ascii="Open Sans" w:hAnsi="Open Sans" w:cs="Open Sans"/>
                <w:sz w:val="18"/>
                <w:szCs w:val="18"/>
              </w:rPr>
              <w:t>2</w:t>
            </w:r>
          </w:p>
        </w:tc>
        <w:tc>
          <w:tcPr>
            <w:tcW w:w="4375" w:type="dxa"/>
            <w:tcBorders>
              <w:top w:val="single" w:sz="2" w:space="0" w:color="auto"/>
              <w:left w:val="single" w:sz="4" w:space="0" w:color="auto"/>
              <w:bottom w:val="single" w:sz="12" w:space="0" w:color="auto"/>
              <w:right w:val="single" w:sz="4" w:space="0" w:color="auto"/>
            </w:tcBorders>
            <w:shd w:val="clear" w:color="auto" w:fill="FFFFFF" w:themeFill="background1"/>
            <w:vAlign w:val="center"/>
          </w:tcPr>
          <w:p w14:paraId="353B60B7" w14:textId="67EAB4DC" w:rsidR="00DE50B2" w:rsidRPr="00F961F3" w:rsidRDefault="000D43CC" w:rsidP="005E4898">
            <w:pPr>
              <w:spacing w:before="0" w:after="0"/>
              <w:jc w:val="left"/>
              <w:rPr>
                <w:rFonts w:ascii="Open Sans" w:hAnsi="Open Sans" w:cs="Open Sans"/>
                <w:sz w:val="18"/>
                <w:szCs w:val="18"/>
              </w:rPr>
            </w:pPr>
            <w:r w:rsidRPr="000D43CC">
              <w:rPr>
                <w:rFonts w:ascii="Open Sans" w:hAnsi="Open Sans" w:cs="Open Sans"/>
                <w:sz w:val="18"/>
                <w:szCs w:val="18"/>
              </w:rPr>
              <w:t>Základna s motorizovaným goniometrem</w:t>
            </w:r>
            <w:r w:rsidR="005E4898">
              <w:rPr>
                <w:rFonts w:ascii="Open Sans" w:hAnsi="Open Sans" w:cs="Open Sans"/>
                <w:sz w:val="18"/>
                <w:szCs w:val="18"/>
              </w:rPr>
              <w:t xml:space="preserve"> s</w:t>
            </w:r>
            <w:r w:rsidRPr="000D43CC">
              <w:rPr>
                <w:rFonts w:ascii="Open Sans" w:hAnsi="Open Sans" w:cs="Open Sans"/>
                <w:sz w:val="18"/>
                <w:szCs w:val="18"/>
              </w:rPr>
              <w:t xml:space="preserve"> horizontální pozicí vzorku</w:t>
            </w:r>
          </w:p>
        </w:tc>
        <w:tc>
          <w:tcPr>
            <w:tcW w:w="3789" w:type="dxa"/>
            <w:tcBorders>
              <w:top w:val="single" w:sz="2" w:space="0" w:color="auto"/>
              <w:left w:val="single" w:sz="4" w:space="0" w:color="auto"/>
              <w:bottom w:val="single" w:sz="12" w:space="0" w:color="auto"/>
              <w:right w:val="single" w:sz="4" w:space="0" w:color="auto"/>
            </w:tcBorders>
            <w:shd w:val="clear" w:color="auto" w:fill="FFFFFF" w:themeFill="background1"/>
            <w:vAlign w:val="center"/>
          </w:tcPr>
          <w:p w14:paraId="41FA233F" w14:textId="55F091FE" w:rsidR="00DE50B2" w:rsidRPr="00001CC7" w:rsidRDefault="00DE50B2" w:rsidP="00DE50B2">
            <w:pPr>
              <w:spacing w:before="0" w:after="0"/>
              <w:jc w:val="left"/>
              <w:rPr>
                <w:rFonts w:ascii="Open Sans" w:hAnsi="Open Sans" w:cs="Open Sans"/>
                <w:sz w:val="18"/>
                <w:szCs w:val="18"/>
              </w:rPr>
            </w:pPr>
            <w:r w:rsidRPr="000E74C5">
              <w:rPr>
                <w:rFonts w:ascii="Open Sans" w:hAnsi="Open Sans" w:cs="Open Sans"/>
                <w:sz w:val="18"/>
                <w:szCs w:val="18"/>
              </w:rPr>
              <w:t> </w:t>
            </w:r>
          </w:p>
        </w:tc>
        <w:tc>
          <w:tcPr>
            <w:tcW w:w="970" w:type="dxa"/>
            <w:tcBorders>
              <w:top w:val="single" w:sz="2" w:space="0" w:color="auto"/>
              <w:left w:val="single" w:sz="4" w:space="0" w:color="auto"/>
              <w:bottom w:val="single" w:sz="12" w:space="0" w:color="auto"/>
              <w:right w:val="single" w:sz="18" w:space="0" w:color="auto"/>
            </w:tcBorders>
            <w:shd w:val="clear" w:color="auto" w:fill="FFFFFF" w:themeFill="background1"/>
            <w:vAlign w:val="center"/>
          </w:tcPr>
          <w:p w14:paraId="34270EC4" w14:textId="77777777" w:rsidR="00DE50B2" w:rsidRPr="008F38ED" w:rsidRDefault="00DE50B2" w:rsidP="00DE50B2">
            <w:pPr>
              <w:spacing w:before="0" w:after="0"/>
              <w:jc w:val="center"/>
              <w:rPr>
                <w:rFonts w:ascii="Open Sans" w:hAnsi="Open Sans" w:cs="Open Sans"/>
                <w:sz w:val="18"/>
                <w:szCs w:val="18"/>
              </w:rPr>
            </w:pPr>
          </w:p>
        </w:tc>
      </w:tr>
      <w:tr w:rsidR="00DE50B2" w:rsidRPr="007472E8" w14:paraId="1752C238" w14:textId="77777777" w:rsidTr="00097192">
        <w:tc>
          <w:tcPr>
            <w:tcW w:w="445" w:type="dxa"/>
            <w:tcBorders>
              <w:top w:val="single" w:sz="2" w:space="0" w:color="auto"/>
              <w:left w:val="single" w:sz="18" w:space="0" w:color="auto"/>
              <w:bottom w:val="single" w:sz="12" w:space="0" w:color="auto"/>
              <w:right w:val="single" w:sz="4" w:space="0" w:color="auto"/>
            </w:tcBorders>
            <w:shd w:val="clear" w:color="auto" w:fill="FFFFFF" w:themeFill="background1"/>
            <w:vAlign w:val="center"/>
          </w:tcPr>
          <w:p w14:paraId="745D32E3" w14:textId="77777777" w:rsidR="00DE50B2" w:rsidRPr="000E74C5" w:rsidRDefault="00DE50B2" w:rsidP="00DE50B2">
            <w:pPr>
              <w:spacing w:before="0" w:after="0"/>
              <w:jc w:val="center"/>
              <w:rPr>
                <w:rFonts w:ascii="Open Sans" w:hAnsi="Open Sans" w:cs="Open Sans"/>
                <w:sz w:val="18"/>
                <w:szCs w:val="18"/>
              </w:rPr>
            </w:pPr>
            <w:r w:rsidRPr="000E74C5">
              <w:rPr>
                <w:rFonts w:ascii="Open Sans" w:hAnsi="Open Sans" w:cs="Open Sans"/>
                <w:sz w:val="18"/>
                <w:szCs w:val="18"/>
              </w:rPr>
              <w:t>3</w:t>
            </w:r>
          </w:p>
        </w:tc>
        <w:tc>
          <w:tcPr>
            <w:tcW w:w="4375" w:type="dxa"/>
            <w:tcBorders>
              <w:top w:val="single" w:sz="2" w:space="0" w:color="auto"/>
              <w:left w:val="single" w:sz="4" w:space="0" w:color="auto"/>
              <w:bottom w:val="single" w:sz="12" w:space="0" w:color="auto"/>
              <w:right w:val="single" w:sz="4" w:space="0" w:color="auto"/>
            </w:tcBorders>
            <w:shd w:val="clear" w:color="auto" w:fill="FFFFFF" w:themeFill="background1"/>
            <w:vAlign w:val="center"/>
          </w:tcPr>
          <w:p w14:paraId="36761784" w14:textId="06DAA507" w:rsidR="00DE50B2" w:rsidRPr="00DE50B2" w:rsidRDefault="00AE5FAD" w:rsidP="0059347B">
            <w:pPr>
              <w:spacing w:before="0" w:after="0"/>
              <w:jc w:val="left"/>
              <w:rPr>
                <w:rFonts w:cs="Calibri"/>
                <w:sz w:val="20"/>
                <w:szCs w:val="20"/>
              </w:rPr>
            </w:pPr>
            <w:r>
              <w:rPr>
                <w:rFonts w:cs="Calibri"/>
                <w:sz w:val="20"/>
                <w:szCs w:val="20"/>
              </w:rPr>
              <w:t>Ú</w:t>
            </w:r>
            <w:r w:rsidR="0059347B" w:rsidRPr="0059347B">
              <w:rPr>
                <w:rFonts w:cs="Calibri"/>
                <w:sz w:val="20"/>
                <w:szCs w:val="20"/>
              </w:rPr>
              <w:t>h</w:t>
            </w:r>
            <w:r>
              <w:rPr>
                <w:rFonts w:cs="Calibri"/>
                <w:sz w:val="20"/>
                <w:szCs w:val="20"/>
              </w:rPr>
              <w:t>e</w:t>
            </w:r>
            <w:r w:rsidR="0059347B" w:rsidRPr="0059347B">
              <w:rPr>
                <w:rFonts w:cs="Calibri"/>
                <w:sz w:val="20"/>
                <w:szCs w:val="20"/>
              </w:rPr>
              <w:t>l dopadu plynule nastavitelný</w:t>
            </w:r>
            <w:r w:rsidR="005E4898">
              <w:rPr>
                <w:rFonts w:cs="Calibri"/>
                <w:sz w:val="20"/>
                <w:szCs w:val="20"/>
              </w:rPr>
              <w:t xml:space="preserve"> </w:t>
            </w:r>
            <w:r w:rsidR="0059347B" w:rsidRPr="0059347B">
              <w:rPr>
                <w:rFonts w:cs="Calibri"/>
                <w:sz w:val="20"/>
                <w:szCs w:val="20"/>
              </w:rPr>
              <w:t>v rozsahu ales</w:t>
            </w:r>
            <w:r w:rsidR="00F96AE1">
              <w:rPr>
                <w:rFonts w:cs="Calibri"/>
                <w:sz w:val="20"/>
                <w:szCs w:val="20"/>
              </w:rPr>
              <w:t>p</w:t>
            </w:r>
            <w:r w:rsidR="0059347B" w:rsidRPr="0059347B">
              <w:rPr>
                <w:rFonts w:cs="Calibri"/>
                <w:sz w:val="20"/>
                <w:szCs w:val="20"/>
              </w:rPr>
              <w:t>oň 45 ° - 90 °</w:t>
            </w:r>
          </w:p>
        </w:tc>
        <w:tc>
          <w:tcPr>
            <w:tcW w:w="3789" w:type="dxa"/>
            <w:tcBorders>
              <w:top w:val="single" w:sz="2" w:space="0" w:color="auto"/>
              <w:left w:val="single" w:sz="4" w:space="0" w:color="auto"/>
              <w:bottom w:val="single" w:sz="12" w:space="0" w:color="auto"/>
              <w:right w:val="single" w:sz="4" w:space="0" w:color="auto"/>
            </w:tcBorders>
            <w:shd w:val="clear" w:color="auto" w:fill="FFFFFF" w:themeFill="background1"/>
          </w:tcPr>
          <w:p w14:paraId="6B70EFE7" w14:textId="77777777" w:rsidR="00DE50B2" w:rsidRPr="000E74C5" w:rsidRDefault="00DE50B2" w:rsidP="00DE50B2">
            <w:pPr>
              <w:spacing w:before="0" w:after="0"/>
              <w:jc w:val="left"/>
              <w:rPr>
                <w:rFonts w:ascii="Open Sans" w:hAnsi="Open Sans" w:cs="Open Sans"/>
                <w:sz w:val="18"/>
                <w:szCs w:val="18"/>
              </w:rPr>
            </w:pPr>
            <w:r w:rsidRPr="000E74C5">
              <w:rPr>
                <w:rFonts w:ascii="Open Sans" w:hAnsi="Open Sans" w:cs="Open Sans"/>
                <w:sz w:val="18"/>
                <w:szCs w:val="18"/>
              </w:rPr>
              <w:t> </w:t>
            </w:r>
          </w:p>
        </w:tc>
        <w:tc>
          <w:tcPr>
            <w:tcW w:w="970" w:type="dxa"/>
            <w:tcBorders>
              <w:top w:val="single" w:sz="2" w:space="0" w:color="auto"/>
              <w:left w:val="single" w:sz="4" w:space="0" w:color="auto"/>
              <w:bottom w:val="single" w:sz="12" w:space="0" w:color="auto"/>
              <w:right w:val="single" w:sz="18" w:space="0" w:color="auto"/>
            </w:tcBorders>
            <w:shd w:val="clear" w:color="auto" w:fill="FFFFFF" w:themeFill="background1"/>
            <w:vAlign w:val="center"/>
          </w:tcPr>
          <w:p w14:paraId="66B05FA9" w14:textId="77777777" w:rsidR="00DE50B2" w:rsidRPr="008F38ED" w:rsidRDefault="00DE50B2" w:rsidP="00DE50B2">
            <w:pPr>
              <w:spacing w:before="0" w:after="0"/>
              <w:jc w:val="center"/>
              <w:rPr>
                <w:rFonts w:ascii="Open Sans" w:hAnsi="Open Sans" w:cs="Open Sans"/>
                <w:sz w:val="18"/>
                <w:szCs w:val="18"/>
              </w:rPr>
            </w:pPr>
          </w:p>
        </w:tc>
      </w:tr>
      <w:tr w:rsidR="00DE50B2" w:rsidRPr="007472E8" w14:paraId="3FDBA7A9" w14:textId="77777777" w:rsidTr="00097192">
        <w:tc>
          <w:tcPr>
            <w:tcW w:w="445" w:type="dxa"/>
            <w:tcBorders>
              <w:top w:val="single" w:sz="2" w:space="0" w:color="auto"/>
              <w:left w:val="single" w:sz="18" w:space="0" w:color="auto"/>
              <w:bottom w:val="single" w:sz="12" w:space="0" w:color="auto"/>
              <w:right w:val="single" w:sz="4" w:space="0" w:color="auto"/>
            </w:tcBorders>
            <w:shd w:val="clear" w:color="auto" w:fill="FFFFFF" w:themeFill="background1"/>
            <w:vAlign w:val="center"/>
          </w:tcPr>
          <w:p w14:paraId="64B72353" w14:textId="77777777" w:rsidR="00DE50B2" w:rsidRPr="008F3FD9" w:rsidRDefault="00DE50B2" w:rsidP="00DE50B2">
            <w:pPr>
              <w:spacing w:before="0" w:after="0"/>
              <w:jc w:val="center"/>
              <w:rPr>
                <w:rFonts w:ascii="Open Sans" w:hAnsi="Open Sans" w:cs="Open Sans"/>
                <w:sz w:val="18"/>
                <w:szCs w:val="18"/>
              </w:rPr>
            </w:pPr>
            <w:r w:rsidRPr="008F3FD9">
              <w:rPr>
                <w:rFonts w:ascii="Open Sans" w:hAnsi="Open Sans" w:cs="Open Sans"/>
                <w:sz w:val="18"/>
                <w:szCs w:val="18"/>
              </w:rPr>
              <w:t>4</w:t>
            </w:r>
          </w:p>
        </w:tc>
        <w:tc>
          <w:tcPr>
            <w:tcW w:w="4375" w:type="dxa"/>
            <w:tcBorders>
              <w:top w:val="single" w:sz="2" w:space="0" w:color="auto"/>
              <w:left w:val="single" w:sz="4" w:space="0" w:color="auto"/>
              <w:bottom w:val="single" w:sz="12" w:space="0" w:color="auto"/>
              <w:right w:val="single" w:sz="4" w:space="0" w:color="auto"/>
            </w:tcBorders>
            <w:shd w:val="clear" w:color="auto" w:fill="FFFFFF" w:themeFill="background1"/>
            <w:vAlign w:val="center"/>
          </w:tcPr>
          <w:p w14:paraId="60D3039D" w14:textId="32A3F902" w:rsidR="00DE50B2" w:rsidRPr="00DE50B2" w:rsidRDefault="0059347B" w:rsidP="003B6386">
            <w:pPr>
              <w:spacing w:before="0" w:after="0"/>
              <w:jc w:val="left"/>
              <w:rPr>
                <w:rFonts w:cs="Calibri"/>
                <w:sz w:val="20"/>
                <w:szCs w:val="20"/>
              </w:rPr>
            </w:pPr>
            <w:r w:rsidRPr="0059347B">
              <w:rPr>
                <w:rFonts w:cs="Calibri"/>
                <w:sz w:val="20"/>
                <w:szCs w:val="20"/>
              </w:rPr>
              <w:t xml:space="preserve">Spektrální rozsah alespoň </w:t>
            </w:r>
            <w:proofErr w:type="gramStart"/>
            <w:r w:rsidRPr="0059347B">
              <w:rPr>
                <w:rFonts w:cs="Calibri"/>
                <w:sz w:val="20"/>
                <w:szCs w:val="20"/>
              </w:rPr>
              <w:t xml:space="preserve">195 </w:t>
            </w:r>
            <w:r w:rsidR="00F96AE1">
              <w:rPr>
                <w:rFonts w:cs="Calibri"/>
                <w:sz w:val="20"/>
                <w:szCs w:val="20"/>
              </w:rPr>
              <w:t>–</w:t>
            </w:r>
            <w:r w:rsidRPr="0059347B">
              <w:rPr>
                <w:rFonts w:cs="Calibri"/>
                <w:sz w:val="20"/>
                <w:szCs w:val="20"/>
              </w:rPr>
              <w:t xml:space="preserve"> 1000</w:t>
            </w:r>
            <w:proofErr w:type="gramEnd"/>
            <w:r w:rsidR="00F96AE1">
              <w:rPr>
                <w:rFonts w:cs="Calibri"/>
                <w:sz w:val="20"/>
                <w:szCs w:val="20"/>
              </w:rPr>
              <w:t xml:space="preserve"> </w:t>
            </w:r>
            <w:proofErr w:type="spellStart"/>
            <w:r w:rsidRPr="0059347B">
              <w:rPr>
                <w:rFonts w:cs="Calibri"/>
                <w:sz w:val="20"/>
                <w:szCs w:val="20"/>
              </w:rPr>
              <w:t>nm</w:t>
            </w:r>
            <w:proofErr w:type="spellEnd"/>
            <w:r w:rsidRPr="0059347B">
              <w:rPr>
                <w:rFonts w:cs="Calibri"/>
                <w:sz w:val="20"/>
                <w:szCs w:val="20"/>
              </w:rPr>
              <w:t xml:space="preserve"> zajištěný</w:t>
            </w:r>
            <w:r w:rsidR="00F96AE1">
              <w:rPr>
                <w:rFonts w:cs="Calibri"/>
                <w:sz w:val="20"/>
                <w:szCs w:val="20"/>
              </w:rPr>
              <w:t xml:space="preserve"> </w:t>
            </w:r>
            <w:r w:rsidRPr="0059347B">
              <w:rPr>
                <w:rFonts w:cs="Calibri"/>
                <w:sz w:val="20"/>
                <w:szCs w:val="20"/>
              </w:rPr>
              <w:t>jedinou zdrojovou a</w:t>
            </w:r>
            <w:r w:rsidR="009139D0">
              <w:rPr>
                <w:rFonts w:cs="Calibri"/>
                <w:sz w:val="20"/>
                <w:szCs w:val="20"/>
              </w:rPr>
              <w:t xml:space="preserve"> j</w:t>
            </w:r>
            <w:r w:rsidRPr="0059347B">
              <w:rPr>
                <w:rFonts w:cs="Calibri"/>
                <w:sz w:val="20"/>
                <w:szCs w:val="20"/>
              </w:rPr>
              <w:t xml:space="preserve">edinou detekční </w:t>
            </w:r>
            <w:r w:rsidR="002511C0">
              <w:rPr>
                <w:rFonts w:cs="Calibri"/>
                <w:sz w:val="20"/>
                <w:szCs w:val="20"/>
              </w:rPr>
              <w:t>j</w:t>
            </w:r>
            <w:r w:rsidRPr="0059347B">
              <w:rPr>
                <w:rFonts w:cs="Calibri"/>
                <w:sz w:val="20"/>
                <w:szCs w:val="20"/>
              </w:rPr>
              <w:t>ednotkou</w:t>
            </w:r>
          </w:p>
        </w:tc>
        <w:tc>
          <w:tcPr>
            <w:tcW w:w="3789" w:type="dxa"/>
            <w:tcBorders>
              <w:top w:val="single" w:sz="2" w:space="0" w:color="auto"/>
              <w:left w:val="single" w:sz="4" w:space="0" w:color="auto"/>
              <w:bottom w:val="single" w:sz="12" w:space="0" w:color="auto"/>
              <w:right w:val="single" w:sz="4" w:space="0" w:color="auto"/>
            </w:tcBorders>
            <w:shd w:val="clear" w:color="auto" w:fill="FFFFFF" w:themeFill="background1"/>
          </w:tcPr>
          <w:p w14:paraId="1A3E7D6C" w14:textId="77777777" w:rsidR="00DE50B2" w:rsidRPr="000E74C5" w:rsidRDefault="00DE50B2" w:rsidP="00DE50B2">
            <w:pPr>
              <w:spacing w:before="0" w:after="0"/>
              <w:jc w:val="left"/>
              <w:rPr>
                <w:rFonts w:ascii="Open Sans" w:hAnsi="Open Sans" w:cs="Open Sans"/>
                <w:sz w:val="18"/>
                <w:szCs w:val="18"/>
              </w:rPr>
            </w:pPr>
          </w:p>
        </w:tc>
        <w:tc>
          <w:tcPr>
            <w:tcW w:w="970" w:type="dxa"/>
            <w:tcBorders>
              <w:top w:val="single" w:sz="2" w:space="0" w:color="auto"/>
              <w:left w:val="single" w:sz="4" w:space="0" w:color="auto"/>
              <w:bottom w:val="single" w:sz="12" w:space="0" w:color="auto"/>
              <w:right w:val="single" w:sz="18" w:space="0" w:color="auto"/>
            </w:tcBorders>
            <w:shd w:val="clear" w:color="auto" w:fill="FFFFFF" w:themeFill="background1"/>
            <w:vAlign w:val="center"/>
          </w:tcPr>
          <w:p w14:paraId="6A5E5479" w14:textId="77777777" w:rsidR="00DE50B2" w:rsidRPr="001456CA" w:rsidRDefault="00DE50B2" w:rsidP="00DE50B2">
            <w:pPr>
              <w:spacing w:before="0" w:after="0"/>
              <w:jc w:val="center"/>
              <w:rPr>
                <w:rFonts w:ascii="Open Sans" w:hAnsi="Open Sans" w:cs="Open Sans"/>
                <w:b/>
                <w:bCs/>
                <w:sz w:val="18"/>
                <w:szCs w:val="18"/>
              </w:rPr>
            </w:pPr>
          </w:p>
        </w:tc>
      </w:tr>
      <w:tr w:rsidR="00DE50B2" w:rsidRPr="007472E8" w14:paraId="13CE50C7" w14:textId="77777777" w:rsidTr="00097192">
        <w:tc>
          <w:tcPr>
            <w:tcW w:w="445" w:type="dxa"/>
            <w:tcBorders>
              <w:top w:val="single" w:sz="2" w:space="0" w:color="auto"/>
              <w:left w:val="single" w:sz="18" w:space="0" w:color="auto"/>
              <w:bottom w:val="single" w:sz="12" w:space="0" w:color="auto"/>
              <w:right w:val="single" w:sz="4" w:space="0" w:color="auto"/>
            </w:tcBorders>
            <w:shd w:val="clear" w:color="auto" w:fill="FFFFFF" w:themeFill="background1"/>
            <w:vAlign w:val="center"/>
          </w:tcPr>
          <w:p w14:paraId="7C339556" w14:textId="77777777" w:rsidR="00DE50B2" w:rsidRPr="000E74C5" w:rsidRDefault="00DE50B2" w:rsidP="00DE50B2">
            <w:pPr>
              <w:spacing w:before="0" w:after="0"/>
              <w:jc w:val="center"/>
              <w:rPr>
                <w:rFonts w:ascii="Open Sans" w:hAnsi="Open Sans" w:cs="Open Sans"/>
                <w:sz w:val="18"/>
                <w:szCs w:val="18"/>
              </w:rPr>
            </w:pPr>
            <w:r w:rsidRPr="000E74C5">
              <w:rPr>
                <w:rFonts w:ascii="Open Sans" w:hAnsi="Open Sans" w:cs="Open Sans"/>
                <w:sz w:val="18"/>
                <w:szCs w:val="18"/>
              </w:rPr>
              <w:t>5</w:t>
            </w:r>
          </w:p>
        </w:tc>
        <w:tc>
          <w:tcPr>
            <w:tcW w:w="4375" w:type="dxa"/>
            <w:tcBorders>
              <w:top w:val="single" w:sz="2" w:space="0" w:color="auto"/>
              <w:left w:val="single" w:sz="4" w:space="0" w:color="auto"/>
              <w:bottom w:val="single" w:sz="12" w:space="0" w:color="auto"/>
              <w:right w:val="single" w:sz="4" w:space="0" w:color="auto"/>
            </w:tcBorders>
            <w:shd w:val="clear" w:color="auto" w:fill="FFFFFF" w:themeFill="background1"/>
            <w:vAlign w:val="center"/>
          </w:tcPr>
          <w:p w14:paraId="61F4F83B" w14:textId="52FC6E6B" w:rsidR="00DE50B2" w:rsidRPr="00DE50B2" w:rsidRDefault="0059347B" w:rsidP="00FF0D6F">
            <w:pPr>
              <w:spacing w:before="0" w:after="0"/>
              <w:jc w:val="left"/>
              <w:rPr>
                <w:rFonts w:cs="Calibri"/>
                <w:sz w:val="20"/>
                <w:szCs w:val="20"/>
              </w:rPr>
            </w:pPr>
            <w:r w:rsidRPr="0059347B">
              <w:rPr>
                <w:rFonts w:cs="Calibri"/>
                <w:sz w:val="20"/>
                <w:szCs w:val="20"/>
              </w:rPr>
              <w:t>Šířka pásma v celém spektrálním</w:t>
            </w:r>
            <w:r w:rsidR="00FF0D6F">
              <w:rPr>
                <w:rFonts w:cs="Calibri"/>
                <w:sz w:val="20"/>
                <w:szCs w:val="20"/>
              </w:rPr>
              <w:t xml:space="preserve"> </w:t>
            </w:r>
            <w:r w:rsidRPr="0059347B">
              <w:rPr>
                <w:rFonts w:cs="Calibri"/>
                <w:sz w:val="20"/>
                <w:szCs w:val="20"/>
              </w:rPr>
              <w:t xml:space="preserve">rozsahu </w:t>
            </w:r>
            <w:proofErr w:type="gramStart"/>
            <w:r w:rsidRPr="0059347B">
              <w:rPr>
                <w:rFonts w:cs="Calibri"/>
                <w:sz w:val="20"/>
                <w:szCs w:val="20"/>
              </w:rPr>
              <w:t>&lt; 3</w:t>
            </w:r>
            <w:proofErr w:type="gramEnd"/>
            <w:r w:rsidRPr="0059347B">
              <w:rPr>
                <w:rFonts w:cs="Calibri"/>
                <w:sz w:val="20"/>
                <w:szCs w:val="20"/>
              </w:rPr>
              <w:t xml:space="preserve"> </w:t>
            </w:r>
            <w:proofErr w:type="spellStart"/>
            <w:r w:rsidRPr="0059347B">
              <w:rPr>
                <w:rFonts w:cs="Calibri"/>
                <w:sz w:val="20"/>
                <w:szCs w:val="20"/>
              </w:rPr>
              <w:t>nm</w:t>
            </w:r>
            <w:proofErr w:type="spellEnd"/>
          </w:p>
        </w:tc>
        <w:tc>
          <w:tcPr>
            <w:tcW w:w="3789" w:type="dxa"/>
            <w:tcBorders>
              <w:top w:val="single" w:sz="2" w:space="0" w:color="auto"/>
              <w:left w:val="single" w:sz="4" w:space="0" w:color="auto"/>
              <w:bottom w:val="single" w:sz="12" w:space="0" w:color="auto"/>
              <w:right w:val="single" w:sz="4" w:space="0" w:color="auto"/>
            </w:tcBorders>
            <w:shd w:val="clear" w:color="auto" w:fill="FFFFFF" w:themeFill="background1"/>
          </w:tcPr>
          <w:p w14:paraId="0DE3D02B" w14:textId="77777777" w:rsidR="00DE50B2" w:rsidRPr="000E74C5" w:rsidRDefault="00DE50B2" w:rsidP="00DE50B2">
            <w:pPr>
              <w:spacing w:before="0" w:after="0"/>
              <w:jc w:val="left"/>
              <w:rPr>
                <w:rFonts w:ascii="Open Sans" w:hAnsi="Open Sans" w:cs="Open Sans"/>
                <w:sz w:val="18"/>
                <w:szCs w:val="18"/>
              </w:rPr>
            </w:pPr>
          </w:p>
        </w:tc>
        <w:tc>
          <w:tcPr>
            <w:tcW w:w="970" w:type="dxa"/>
            <w:tcBorders>
              <w:top w:val="single" w:sz="2" w:space="0" w:color="auto"/>
              <w:left w:val="single" w:sz="4" w:space="0" w:color="auto"/>
              <w:bottom w:val="single" w:sz="12" w:space="0" w:color="auto"/>
              <w:right w:val="single" w:sz="18" w:space="0" w:color="auto"/>
            </w:tcBorders>
            <w:shd w:val="clear" w:color="auto" w:fill="FFFFFF" w:themeFill="background1"/>
            <w:vAlign w:val="center"/>
          </w:tcPr>
          <w:p w14:paraId="77B5C833" w14:textId="77777777" w:rsidR="00DE50B2" w:rsidRPr="001456CA" w:rsidRDefault="00DE50B2" w:rsidP="00DE50B2">
            <w:pPr>
              <w:spacing w:before="0" w:after="0"/>
              <w:jc w:val="center"/>
              <w:rPr>
                <w:rFonts w:ascii="Open Sans" w:hAnsi="Open Sans" w:cs="Open Sans"/>
                <w:b/>
                <w:bCs/>
                <w:sz w:val="18"/>
                <w:szCs w:val="18"/>
              </w:rPr>
            </w:pPr>
          </w:p>
        </w:tc>
      </w:tr>
      <w:tr w:rsidR="00DE50B2" w:rsidRPr="007472E8" w14:paraId="73CED757" w14:textId="77777777" w:rsidTr="00097192">
        <w:tc>
          <w:tcPr>
            <w:tcW w:w="445" w:type="dxa"/>
            <w:tcBorders>
              <w:top w:val="single" w:sz="2" w:space="0" w:color="auto"/>
              <w:left w:val="single" w:sz="18" w:space="0" w:color="auto"/>
              <w:bottom w:val="single" w:sz="12" w:space="0" w:color="auto"/>
              <w:right w:val="single" w:sz="4" w:space="0" w:color="auto"/>
            </w:tcBorders>
            <w:shd w:val="clear" w:color="auto" w:fill="FFFFFF" w:themeFill="background1"/>
            <w:vAlign w:val="center"/>
          </w:tcPr>
          <w:p w14:paraId="593E41C1" w14:textId="499253F1" w:rsidR="00DE50B2" w:rsidRPr="000E74C5" w:rsidRDefault="00DE50B2" w:rsidP="00DE50B2">
            <w:pPr>
              <w:spacing w:before="0" w:after="0"/>
              <w:jc w:val="center"/>
              <w:rPr>
                <w:rFonts w:ascii="Open Sans" w:hAnsi="Open Sans" w:cs="Open Sans"/>
                <w:sz w:val="18"/>
                <w:szCs w:val="18"/>
              </w:rPr>
            </w:pPr>
            <w:r>
              <w:rPr>
                <w:rFonts w:ascii="Open Sans" w:hAnsi="Open Sans" w:cs="Open Sans"/>
                <w:sz w:val="18"/>
                <w:szCs w:val="18"/>
              </w:rPr>
              <w:t>6</w:t>
            </w:r>
          </w:p>
        </w:tc>
        <w:tc>
          <w:tcPr>
            <w:tcW w:w="4375" w:type="dxa"/>
            <w:tcBorders>
              <w:top w:val="single" w:sz="2" w:space="0" w:color="auto"/>
              <w:left w:val="single" w:sz="4" w:space="0" w:color="auto"/>
              <w:bottom w:val="single" w:sz="12" w:space="0" w:color="auto"/>
              <w:right w:val="single" w:sz="4" w:space="0" w:color="auto"/>
            </w:tcBorders>
            <w:shd w:val="clear" w:color="auto" w:fill="FFFFFF" w:themeFill="background1"/>
            <w:vAlign w:val="center"/>
          </w:tcPr>
          <w:p w14:paraId="446D67BF" w14:textId="615181DD" w:rsidR="00DE50B2" w:rsidRPr="00DE50B2" w:rsidRDefault="0059347B" w:rsidP="00FF0D6F">
            <w:pPr>
              <w:spacing w:before="0" w:after="0"/>
              <w:jc w:val="left"/>
              <w:rPr>
                <w:rFonts w:cs="Calibri"/>
                <w:sz w:val="20"/>
                <w:szCs w:val="20"/>
              </w:rPr>
            </w:pPr>
            <w:r w:rsidRPr="0059347B">
              <w:rPr>
                <w:rFonts w:cs="Calibri"/>
                <w:sz w:val="20"/>
                <w:szCs w:val="20"/>
              </w:rPr>
              <w:t>Měřen</w:t>
            </w:r>
            <w:r w:rsidR="00E45A63">
              <w:rPr>
                <w:rFonts w:cs="Calibri"/>
                <w:sz w:val="20"/>
                <w:szCs w:val="20"/>
              </w:rPr>
              <w:t xml:space="preserve">í </w:t>
            </w:r>
            <w:r w:rsidRPr="0059347B">
              <w:rPr>
                <w:rFonts w:cs="Calibri"/>
                <w:sz w:val="20"/>
                <w:szCs w:val="20"/>
              </w:rPr>
              <w:t>probíhá alespoň v</w:t>
            </w:r>
            <w:r w:rsidR="00FF0D6F">
              <w:rPr>
                <w:rFonts w:cs="Calibri"/>
                <w:sz w:val="20"/>
                <w:szCs w:val="20"/>
              </w:rPr>
              <w:t> </w:t>
            </w:r>
            <w:r w:rsidRPr="0059347B">
              <w:rPr>
                <w:rFonts w:cs="Calibri"/>
                <w:sz w:val="20"/>
                <w:szCs w:val="20"/>
              </w:rPr>
              <w:t>750</w:t>
            </w:r>
            <w:r w:rsidR="00FF0D6F">
              <w:rPr>
                <w:rFonts w:cs="Calibri"/>
                <w:sz w:val="20"/>
                <w:szCs w:val="20"/>
              </w:rPr>
              <w:t xml:space="preserve"> </w:t>
            </w:r>
            <w:r w:rsidRPr="0059347B">
              <w:rPr>
                <w:rFonts w:cs="Calibri"/>
                <w:sz w:val="20"/>
                <w:szCs w:val="20"/>
              </w:rPr>
              <w:t>s</w:t>
            </w:r>
            <w:r w:rsidR="00FF0D6F">
              <w:rPr>
                <w:rFonts w:cs="Calibri"/>
                <w:sz w:val="20"/>
                <w:szCs w:val="20"/>
              </w:rPr>
              <w:t>p</w:t>
            </w:r>
            <w:r w:rsidRPr="0059347B">
              <w:rPr>
                <w:rFonts w:cs="Calibri"/>
                <w:sz w:val="20"/>
                <w:szCs w:val="20"/>
              </w:rPr>
              <w:t>ektrálních bodech současně</w:t>
            </w:r>
          </w:p>
        </w:tc>
        <w:tc>
          <w:tcPr>
            <w:tcW w:w="3789" w:type="dxa"/>
            <w:tcBorders>
              <w:top w:val="single" w:sz="2" w:space="0" w:color="auto"/>
              <w:left w:val="single" w:sz="4" w:space="0" w:color="auto"/>
              <w:bottom w:val="single" w:sz="12" w:space="0" w:color="auto"/>
              <w:right w:val="single" w:sz="4" w:space="0" w:color="auto"/>
            </w:tcBorders>
            <w:shd w:val="clear" w:color="auto" w:fill="FFFFFF" w:themeFill="background1"/>
          </w:tcPr>
          <w:p w14:paraId="3431F409" w14:textId="77777777" w:rsidR="00DE50B2" w:rsidRPr="000E74C5" w:rsidRDefault="00DE50B2" w:rsidP="00DE50B2">
            <w:pPr>
              <w:spacing w:before="0" w:after="0"/>
              <w:jc w:val="left"/>
              <w:rPr>
                <w:rFonts w:ascii="Open Sans" w:hAnsi="Open Sans" w:cs="Open Sans"/>
                <w:sz w:val="18"/>
                <w:szCs w:val="18"/>
              </w:rPr>
            </w:pPr>
          </w:p>
        </w:tc>
        <w:tc>
          <w:tcPr>
            <w:tcW w:w="970" w:type="dxa"/>
            <w:tcBorders>
              <w:top w:val="single" w:sz="2" w:space="0" w:color="auto"/>
              <w:left w:val="single" w:sz="4" w:space="0" w:color="auto"/>
              <w:bottom w:val="single" w:sz="12" w:space="0" w:color="auto"/>
              <w:right w:val="single" w:sz="18" w:space="0" w:color="auto"/>
            </w:tcBorders>
            <w:shd w:val="clear" w:color="auto" w:fill="FFFFFF" w:themeFill="background1"/>
            <w:vAlign w:val="center"/>
          </w:tcPr>
          <w:p w14:paraId="7B6BDB73" w14:textId="77777777" w:rsidR="00DE50B2" w:rsidRPr="001456CA" w:rsidRDefault="00DE50B2" w:rsidP="00DE50B2">
            <w:pPr>
              <w:spacing w:before="0" w:after="0"/>
              <w:jc w:val="center"/>
              <w:rPr>
                <w:rFonts w:ascii="Open Sans" w:hAnsi="Open Sans" w:cs="Open Sans"/>
                <w:b/>
                <w:bCs/>
                <w:sz w:val="18"/>
                <w:szCs w:val="18"/>
              </w:rPr>
            </w:pPr>
          </w:p>
        </w:tc>
      </w:tr>
      <w:tr w:rsidR="00DE50B2" w:rsidRPr="007472E8" w14:paraId="62435472" w14:textId="77777777" w:rsidTr="00097192">
        <w:tc>
          <w:tcPr>
            <w:tcW w:w="445" w:type="dxa"/>
            <w:tcBorders>
              <w:top w:val="single" w:sz="2" w:space="0" w:color="auto"/>
              <w:left w:val="single" w:sz="18" w:space="0" w:color="auto"/>
              <w:bottom w:val="single" w:sz="12" w:space="0" w:color="auto"/>
              <w:right w:val="single" w:sz="4" w:space="0" w:color="auto"/>
            </w:tcBorders>
            <w:shd w:val="clear" w:color="auto" w:fill="FFFFFF" w:themeFill="background1"/>
            <w:vAlign w:val="center"/>
          </w:tcPr>
          <w:p w14:paraId="6CD6D48D" w14:textId="460D9BDD" w:rsidR="00DE50B2" w:rsidRDefault="00DE50B2" w:rsidP="00DE50B2">
            <w:pPr>
              <w:spacing w:before="0" w:after="0"/>
              <w:jc w:val="center"/>
              <w:rPr>
                <w:rFonts w:ascii="Open Sans" w:hAnsi="Open Sans" w:cs="Open Sans"/>
                <w:sz w:val="18"/>
                <w:szCs w:val="18"/>
              </w:rPr>
            </w:pPr>
            <w:r>
              <w:rPr>
                <w:rFonts w:ascii="Open Sans" w:hAnsi="Open Sans" w:cs="Open Sans"/>
                <w:sz w:val="18"/>
                <w:szCs w:val="18"/>
              </w:rPr>
              <w:t>7</w:t>
            </w:r>
          </w:p>
        </w:tc>
        <w:tc>
          <w:tcPr>
            <w:tcW w:w="4375" w:type="dxa"/>
            <w:tcBorders>
              <w:top w:val="single" w:sz="2" w:space="0" w:color="auto"/>
              <w:left w:val="single" w:sz="4" w:space="0" w:color="auto"/>
              <w:bottom w:val="single" w:sz="12" w:space="0" w:color="auto"/>
              <w:right w:val="single" w:sz="4" w:space="0" w:color="auto"/>
            </w:tcBorders>
            <w:shd w:val="clear" w:color="auto" w:fill="FFFFFF" w:themeFill="background1"/>
            <w:vAlign w:val="center"/>
          </w:tcPr>
          <w:p w14:paraId="7364483A" w14:textId="77777777" w:rsidR="00D37937" w:rsidRPr="00D37937" w:rsidRDefault="00D37937" w:rsidP="00D37937">
            <w:pPr>
              <w:spacing w:before="0" w:after="0"/>
              <w:jc w:val="left"/>
              <w:rPr>
                <w:rFonts w:cs="Calibri"/>
                <w:sz w:val="20"/>
                <w:szCs w:val="20"/>
              </w:rPr>
            </w:pPr>
            <w:r w:rsidRPr="00D37937">
              <w:rPr>
                <w:rFonts w:cs="Calibri"/>
                <w:sz w:val="20"/>
                <w:szCs w:val="20"/>
              </w:rPr>
              <w:t>Systém musí umožňovat:</w:t>
            </w:r>
          </w:p>
          <w:p w14:paraId="044B8DCE" w14:textId="09EA813E" w:rsidR="00D37937" w:rsidRPr="00B015F1" w:rsidRDefault="00D37937" w:rsidP="00F75815">
            <w:pPr>
              <w:pStyle w:val="Odstavecseseznamem"/>
              <w:numPr>
                <w:ilvl w:val="0"/>
                <w:numId w:val="8"/>
              </w:numPr>
              <w:spacing w:after="0"/>
              <w:ind w:left="298" w:hanging="218"/>
              <w:rPr>
                <w:rFonts w:cs="Calibri"/>
                <w:sz w:val="20"/>
                <w:szCs w:val="20"/>
              </w:rPr>
            </w:pPr>
            <w:proofErr w:type="spellStart"/>
            <w:r w:rsidRPr="00B015F1">
              <w:rPr>
                <w:rFonts w:cs="Calibri"/>
                <w:sz w:val="20"/>
                <w:szCs w:val="20"/>
              </w:rPr>
              <w:t>elipsometrická</w:t>
            </w:r>
            <w:proofErr w:type="spellEnd"/>
            <w:r w:rsidRPr="00B015F1">
              <w:rPr>
                <w:rFonts w:cs="Calibri"/>
                <w:sz w:val="20"/>
                <w:szCs w:val="20"/>
              </w:rPr>
              <w:t xml:space="preserve"> měřeni (</w:t>
            </w:r>
            <w:r w:rsidR="003B28AA">
              <w:rPr>
                <w:rFonts w:cs="Calibri"/>
                <w:sz w:val="20"/>
                <w:szCs w:val="20"/>
              </w:rPr>
              <w:t>Ψ</w:t>
            </w:r>
            <w:r w:rsidR="00721FEE">
              <w:rPr>
                <w:rFonts w:cs="Calibri"/>
                <w:sz w:val="20"/>
                <w:szCs w:val="20"/>
              </w:rPr>
              <w:t xml:space="preserve">, </w:t>
            </w:r>
            <w:r w:rsidR="003B28AA">
              <w:rPr>
                <w:rFonts w:cs="Calibri"/>
                <w:sz w:val="20"/>
                <w:szCs w:val="20"/>
              </w:rPr>
              <w:t>Δ</w:t>
            </w:r>
            <w:r w:rsidR="00721FEE">
              <w:rPr>
                <w:rFonts w:cs="Calibri"/>
                <w:sz w:val="20"/>
                <w:szCs w:val="20"/>
              </w:rPr>
              <w:t>,</w:t>
            </w:r>
            <w:r w:rsidRPr="00B015F1">
              <w:rPr>
                <w:rFonts w:cs="Calibri"/>
                <w:i/>
                <w:iCs/>
                <w:sz w:val="20"/>
                <w:szCs w:val="20"/>
              </w:rPr>
              <w:t xml:space="preserve"> </w:t>
            </w:r>
            <w:r w:rsidRPr="00B015F1">
              <w:rPr>
                <w:rFonts w:cs="Calibri"/>
                <w:sz w:val="20"/>
                <w:szCs w:val="20"/>
              </w:rPr>
              <w:t>N,</w:t>
            </w:r>
            <w:r w:rsidR="00B015F1">
              <w:rPr>
                <w:rFonts w:cs="Calibri"/>
                <w:sz w:val="20"/>
                <w:szCs w:val="20"/>
              </w:rPr>
              <w:t xml:space="preserve"> </w:t>
            </w:r>
            <w:r w:rsidRPr="00B015F1">
              <w:rPr>
                <w:rFonts w:cs="Calibri"/>
                <w:sz w:val="20"/>
                <w:szCs w:val="20"/>
              </w:rPr>
              <w:t>C, S),</w:t>
            </w:r>
          </w:p>
          <w:p w14:paraId="4AB4C22C" w14:textId="706C85A1" w:rsidR="00D37937" w:rsidRPr="001B13B6" w:rsidRDefault="00D37937" w:rsidP="00F3486B">
            <w:pPr>
              <w:pStyle w:val="Odstavecseseznamem"/>
              <w:numPr>
                <w:ilvl w:val="0"/>
                <w:numId w:val="8"/>
              </w:numPr>
              <w:spacing w:after="0"/>
              <w:ind w:left="298" w:hanging="218"/>
              <w:rPr>
                <w:rFonts w:cs="Calibri"/>
                <w:sz w:val="20"/>
                <w:szCs w:val="20"/>
              </w:rPr>
            </w:pPr>
            <w:r w:rsidRPr="001B13B6">
              <w:rPr>
                <w:rFonts w:cs="Calibri"/>
                <w:sz w:val="20"/>
                <w:szCs w:val="20"/>
              </w:rPr>
              <w:t>měření</w:t>
            </w:r>
            <w:r w:rsidR="00B05833">
              <w:rPr>
                <w:rFonts w:cs="Calibri"/>
                <w:sz w:val="20"/>
                <w:szCs w:val="20"/>
              </w:rPr>
              <w:t xml:space="preserve"> </w:t>
            </w:r>
            <w:r w:rsidRPr="001B13B6">
              <w:rPr>
                <w:rFonts w:cs="Calibri"/>
                <w:sz w:val="20"/>
                <w:szCs w:val="20"/>
              </w:rPr>
              <w:t>Transmitance (%),</w:t>
            </w:r>
            <w:r w:rsidR="00B015F1" w:rsidRPr="001B13B6">
              <w:rPr>
                <w:rFonts w:cs="Calibri"/>
                <w:sz w:val="20"/>
                <w:szCs w:val="20"/>
              </w:rPr>
              <w:t xml:space="preserve"> </w:t>
            </w:r>
            <w:proofErr w:type="spellStart"/>
            <w:r w:rsidRPr="001B13B6">
              <w:rPr>
                <w:rFonts w:cs="Calibri"/>
                <w:sz w:val="20"/>
                <w:szCs w:val="20"/>
              </w:rPr>
              <w:t>Reflektance</w:t>
            </w:r>
            <w:proofErr w:type="spellEnd"/>
            <w:r w:rsidRPr="001B13B6">
              <w:rPr>
                <w:rFonts w:cs="Calibri"/>
                <w:sz w:val="20"/>
                <w:szCs w:val="20"/>
              </w:rPr>
              <w:t xml:space="preserve"> (%), Depolarizace</w:t>
            </w:r>
            <w:r w:rsidR="001B13B6">
              <w:rPr>
                <w:rFonts w:cs="Calibri"/>
                <w:sz w:val="20"/>
                <w:szCs w:val="20"/>
              </w:rPr>
              <w:t xml:space="preserve"> </w:t>
            </w:r>
            <w:r w:rsidR="00B927F0">
              <w:rPr>
                <w:rFonts w:cs="Calibri"/>
                <w:sz w:val="20"/>
                <w:szCs w:val="20"/>
              </w:rPr>
              <w:t>(</w:t>
            </w:r>
            <w:r w:rsidRPr="001B13B6">
              <w:rPr>
                <w:rFonts w:cs="Calibri"/>
                <w:sz w:val="20"/>
                <w:szCs w:val="20"/>
              </w:rPr>
              <w:t>%),</w:t>
            </w:r>
          </w:p>
          <w:p w14:paraId="5636F4B5" w14:textId="77777777" w:rsidR="00DE50B2" w:rsidRDefault="00D37937" w:rsidP="001B13B6">
            <w:pPr>
              <w:pStyle w:val="Odstavecseseznamem"/>
              <w:numPr>
                <w:ilvl w:val="0"/>
                <w:numId w:val="8"/>
              </w:numPr>
              <w:spacing w:after="0"/>
              <w:ind w:left="298" w:hanging="218"/>
              <w:rPr>
                <w:rFonts w:cs="Calibri"/>
                <w:sz w:val="20"/>
                <w:szCs w:val="20"/>
              </w:rPr>
            </w:pPr>
            <w:r w:rsidRPr="001B13B6">
              <w:rPr>
                <w:rFonts w:cs="Calibri"/>
                <w:sz w:val="20"/>
                <w:szCs w:val="20"/>
              </w:rPr>
              <w:t xml:space="preserve">zobecněnou </w:t>
            </w:r>
            <w:proofErr w:type="spellStart"/>
            <w:r w:rsidRPr="001B13B6">
              <w:rPr>
                <w:rFonts w:cs="Calibri"/>
                <w:sz w:val="20"/>
                <w:szCs w:val="20"/>
              </w:rPr>
              <w:t>e</w:t>
            </w:r>
            <w:r w:rsidR="00596B5C">
              <w:rPr>
                <w:rFonts w:cs="Calibri"/>
                <w:sz w:val="20"/>
                <w:szCs w:val="20"/>
              </w:rPr>
              <w:t>l</w:t>
            </w:r>
            <w:r w:rsidRPr="001B13B6">
              <w:rPr>
                <w:rFonts w:cs="Calibri"/>
                <w:sz w:val="20"/>
                <w:szCs w:val="20"/>
              </w:rPr>
              <w:t>ipsometrii</w:t>
            </w:r>
            <w:proofErr w:type="spellEnd"/>
            <w:r w:rsidR="001B13B6">
              <w:rPr>
                <w:rFonts w:cs="Calibri"/>
                <w:sz w:val="20"/>
                <w:szCs w:val="20"/>
              </w:rPr>
              <w:t xml:space="preserve"> </w:t>
            </w:r>
            <w:r w:rsidRPr="001B13B6">
              <w:rPr>
                <w:rFonts w:cs="Calibri"/>
                <w:sz w:val="20"/>
                <w:szCs w:val="20"/>
              </w:rPr>
              <w:t xml:space="preserve">(zobecněná </w:t>
            </w:r>
            <w:proofErr w:type="spellStart"/>
            <w:r w:rsidRPr="001B13B6">
              <w:rPr>
                <w:rFonts w:cs="Calibri"/>
                <w:sz w:val="20"/>
                <w:szCs w:val="20"/>
              </w:rPr>
              <w:t>Jonesova</w:t>
            </w:r>
            <w:proofErr w:type="spellEnd"/>
            <w:r w:rsidRPr="001B13B6">
              <w:rPr>
                <w:rFonts w:cs="Calibri"/>
                <w:sz w:val="20"/>
                <w:szCs w:val="20"/>
              </w:rPr>
              <w:t xml:space="preserve"> matice:</w:t>
            </w:r>
            <w:r w:rsidR="001B13B6">
              <w:rPr>
                <w:rFonts w:cs="Calibri"/>
                <w:sz w:val="20"/>
                <w:szCs w:val="20"/>
              </w:rPr>
              <w:t xml:space="preserve"> </w:t>
            </w:r>
            <w:proofErr w:type="spellStart"/>
            <w:r w:rsidRPr="00D37937">
              <w:rPr>
                <w:rFonts w:cs="Calibri"/>
                <w:sz w:val="20"/>
                <w:szCs w:val="20"/>
              </w:rPr>
              <w:t>AnE</w:t>
            </w:r>
            <w:proofErr w:type="spellEnd"/>
            <w:r w:rsidRPr="00D37937">
              <w:rPr>
                <w:rFonts w:cs="Calibri"/>
                <w:sz w:val="20"/>
                <w:szCs w:val="20"/>
              </w:rPr>
              <w:t xml:space="preserve"> </w:t>
            </w:r>
            <w:proofErr w:type="spellStart"/>
            <w:r w:rsidRPr="00D37937">
              <w:rPr>
                <w:rFonts w:cs="Calibri"/>
                <w:sz w:val="20"/>
                <w:szCs w:val="20"/>
              </w:rPr>
              <w:t>As</w:t>
            </w:r>
            <w:r w:rsidR="00B927F0">
              <w:rPr>
                <w:rFonts w:cs="Calibri"/>
                <w:sz w:val="20"/>
                <w:szCs w:val="20"/>
              </w:rPr>
              <w:t>p</w:t>
            </w:r>
            <w:proofErr w:type="spellEnd"/>
            <w:r w:rsidRPr="00D37937">
              <w:rPr>
                <w:rFonts w:cs="Calibri"/>
                <w:sz w:val="20"/>
                <w:szCs w:val="20"/>
              </w:rPr>
              <w:t xml:space="preserve">. </w:t>
            </w:r>
            <w:proofErr w:type="spellStart"/>
            <w:r w:rsidRPr="00D37937">
              <w:rPr>
                <w:rFonts w:cs="Calibri"/>
                <w:sz w:val="20"/>
                <w:szCs w:val="20"/>
              </w:rPr>
              <w:t>A</w:t>
            </w:r>
            <w:r w:rsidR="00B927F0">
              <w:rPr>
                <w:rFonts w:cs="Calibri"/>
                <w:sz w:val="20"/>
                <w:szCs w:val="20"/>
              </w:rPr>
              <w:t>p</w:t>
            </w:r>
            <w:r w:rsidRPr="00D37937">
              <w:rPr>
                <w:rFonts w:cs="Calibri"/>
                <w:sz w:val="20"/>
                <w:szCs w:val="20"/>
              </w:rPr>
              <w:t>s</w:t>
            </w:r>
            <w:proofErr w:type="spellEnd"/>
            <w:r w:rsidR="00B927F0">
              <w:rPr>
                <w:rFonts w:cs="Calibri"/>
                <w:sz w:val="20"/>
                <w:szCs w:val="20"/>
              </w:rPr>
              <w:t>)</w:t>
            </w:r>
            <w:r w:rsidR="00F232B2">
              <w:rPr>
                <w:rFonts w:cs="Calibri"/>
                <w:sz w:val="20"/>
                <w:szCs w:val="20"/>
              </w:rPr>
              <w:t>,</w:t>
            </w:r>
          </w:p>
          <w:p w14:paraId="08A50895" w14:textId="340C53C6" w:rsidR="00F232B2" w:rsidRPr="00DE50B2" w:rsidRDefault="00F232B2" w:rsidP="00F232B2">
            <w:pPr>
              <w:pStyle w:val="Odstavecseseznamem"/>
              <w:numPr>
                <w:ilvl w:val="0"/>
                <w:numId w:val="8"/>
              </w:numPr>
              <w:ind w:left="298" w:hanging="218"/>
              <w:rPr>
                <w:rFonts w:cs="Calibri"/>
                <w:sz w:val="20"/>
                <w:szCs w:val="20"/>
              </w:rPr>
            </w:pPr>
            <w:r w:rsidRPr="00F232B2">
              <w:rPr>
                <w:rFonts w:cs="Calibri"/>
                <w:sz w:val="20"/>
                <w:szCs w:val="20"/>
              </w:rPr>
              <w:t xml:space="preserve">měření kompletní </w:t>
            </w:r>
            <w:proofErr w:type="spellStart"/>
            <w:r w:rsidRPr="00F232B2">
              <w:rPr>
                <w:rFonts w:cs="Calibri"/>
                <w:sz w:val="20"/>
                <w:szCs w:val="20"/>
              </w:rPr>
              <w:t>Muellerovy</w:t>
            </w:r>
            <w:proofErr w:type="spellEnd"/>
            <w:r>
              <w:rPr>
                <w:rFonts w:cs="Calibri"/>
                <w:sz w:val="20"/>
                <w:szCs w:val="20"/>
              </w:rPr>
              <w:t xml:space="preserve"> </w:t>
            </w:r>
            <w:r w:rsidRPr="00F232B2">
              <w:rPr>
                <w:rFonts w:cs="Calibri"/>
                <w:sz w:val="20"/>
                <w:szCs w:val="20"/>
              </w:rPr>
              <w:t xml:space="preserve">matice </w:t>
            </w:r>
            <w:r w:rsidR="005957ED">
              <w:rPr>
                <w:rFonts w:cs="Calibri"/>
                <w:sz w:val="22"/>
                <w:szCs w:val="22"/>
              </w:rPr>
              <w:t>(</w:t>
            </w:r>
            <w:r w:rsidRPr="00F232B2">
              <w:rPr>
                <w:rFonts w:cs="Calibri"/>
                <w:sz w:val="20"/>
                <w:szCs w:val="20"/>
              </w:rPr>
              <w:t>16</w:t>
            </w:r>
            <w:r w:rsidR="005957ED">
              <w:rPr>
                <w:rFonts w:cs="Calibri"/>
                <w:sz w:val="20"/>
                <w:szCs w:val="20"/>
              </w:rPr>
              <w:t xml:space="preserve"> p</w:t>
            </w:r>
            <w:r w:rsidRPr="00F232B2">
              <w:rPr>
                <w:rFonts w:cs="Calibri"/>
                <w:sz w:val="20"/>
                <w:szCs w:val="20"/>
              </w:rPr>
              <w:t>rvk</w:t>
            </w:r>
            <w:r w:rsidR="005957ED">
              <w:rPr>
                <w:rFonts w:cs="Calibri"/>
                <w:sz w:val="20"/>
                <w:szCs w:val="20"/>
              </w:rPr>
              <w:t>ů)</w:t>
            </w:r>
          </w:p>
        </w:tc>
        <w:tc>
          <w:tcPr>
            <w:tcW w:w="3789" w:type="dxa"/>
            <w:tcBorders>
              <w:top w:val="single" w:sz="2" w:space="0" w:color="auto"/>
              <w:left w:val="single" w:sz="4" w:space="0" w:color="auto"/>
              <w:bottom w:val="single" w:sz="12" w:space="0" w:color="auto"/>
              <w:right w:val="single" w:sz="4" w:space="0" w:color="auto"/>
            </w:tcBorders>
            <w:shd w:val="clear" w:color="auto" w:fill="FFFFFF" w:themeFill="background1"/>
          </w:tcPr>
          <w:p w14:paraId="3E46EA36" w14:textId="77777777" w:rsidR="00DE50B2" w:rsidRPr="000E74C5" w:rsidRDefault="00DE50B2" w:rsidP="00DE50B2">
            <w:pPr>
              <w:spacing w:before="0" w:after="0"/>
              <w:jc w:val="left"/>
              <w:rPr>
                <w:rFonts w:ascii="Open Sans" w:hAnsi="Open Sans" w:cs="Open Sans"/>
                <w:sz w:val="18"/>
                <w:szCs w:val="18"/>
              </w:rPr>
            </w:pPr>
          </w:p>
        </w:tc>
        <w:tc>
          <w:tcPr>
            <w:tcW w:w="970" w:type="dxa"/>
            <w:tcBorders>
              <w:top w:val="single" w:sz="2" w:space="0" w:color="auto"/>
              <w:left w:val="single" w:sz="4" w:space="0" w:color="auto"/>
              <w:bottom w:val="single" w:sz="12" w:space="0" w:color="auto"/>
              <w:right w:val="single" w:sz="18" w:space="0" w:color="auto"/>
            </w:tcBorders>
            <w:shd w:val="clear" w:color="auto" w:fill="FFFFFF" w:themeFill="background1"/>
            <w:vAlign w:val="center"/>
          </w:tcPr>
          <w:p w14:paraId="4193E84B" w14:textId="77777777" w:rsidR="00DE50B2" w:rsidRPr="007472E8" w:rsidRDefault="00DE50B2" w:rsidP="00DE50B2">
            <w:pPr>
              <w:spacing w:before="0" w:after="0"/>
              <w:jc w:val="center"/>
              <w:rPr>
                <w:rFonts w:ascii="Open Sans" w:hAnsi="Open Sans" w:cs="Open Sans"/>
                <w:b/>
                <w:bCs/>
                <w:sz w:val="18"/>
                <w:szCs w:val="18"/>
                <w:lang w:val="en-GB"/>
              </w:rPr>
            </w:pPr>
          </w:p>
        </w:tc>
      </w:tr>
      <w:tr w:rsidR="00881805" w:rsidRPr="007472E8" w14:paraId="5DCFC779" w14:textId="77777777" w:rsidTr="00097192">
        <w:tc>
          <w:tcPr>
            <w:tcW w:w="445" w:type="dxa"/>
            <w:tcBorders>
              <w:top w:val="single" w:sz="2" w:space="0" w:color="auto"/>
              <w:left w:val="single" w:sz="18" w:space="0" w:color="auto"/>
              <w:bottom w:val="single" w:sz="12" w:space="0" w:color="auto"/>
              <w:right w:val="single" w:sz="4" w:space="0" w:color="auto"/>
            </w:tcBorders>
            <w:shd w:val="clear" w:color="auto" w:fill="FFFFFF" w:themeFill="background1"/>
            <w:vAlign w:val="center"/>
          </w:tcPr>
          <w:p w14:paraId="4C0B7307" w14:textId="13214C99" w:rsidR="00881805" w:rsidRDefault="00881805" w:rsidP="00881805">
            <w:pPr>
              <w:spacing w:before="0" w:after="0"/>
              <w:jc w:val="center"/>
              <w:rPr>
                <w:rFonts w:ascii="Open Sans" w:hAnsi="Open Sans" w:cs="Open Sans"/>
                <w:sz w:val="18"/>
                <w:szCs w:val="18"/>
              </w:rPr>
            </w:pPr>
            <w:r>
              <w:rPr>
                <w:rFonts w:ascii="Open Sans" w:hAnsi="Open Sans" w:cs="Open Sans"/>
                <w:sz w:val="18"/>
                <w:szCs w:val="18"/>
              </w:rPr>
              <w:t>8</w:t>
            </w:r>
          </w:p>
        </w:tc>
        <w:tc>
          <w:tcPr>
            <w:tcW w:w="4375" w:type="dxa"/>
            <w:tcBorders>
              <w:top w:val="single" w:sz="2" w:space="0" w:color="auto"/>
              <w:left w:val="single" w:sz="4" w:space="0" w:color="auto"/>
              <w:bottom w:val="single" w:sz="12" w:space="0" w:color="auto"/>
              <w:right w:val="single" w:sz="4" w:space="0" w:color="auto"/>
            </w:tcBorders>
            <w:shd w:val="clear" w:color="auto" w:fill="FFFFFF" w:themeFill="background1"/>
          </w:tcPr>
          <w:p w14:paraId="6E48B6AC" w14:textId="7D51A2E1" w:rsidR="00881805" w:rsidRPr="00881805" w:rsidRDefault="00881805" w:rsidP="00CA1A6C">
            <w:pPr>
              <w:spacing w:before="0" w:after="0"/>
              <w:jc w:val="left"/>
              <w:rPr>
                <w:rFonts w:cs="Calibri"/>
                <w:sz w:val="20"/>
                <w:szCs w:val="20"/>
              </w:rPr>
            </w:pPr>
            <w:r w:rsidRPr="002679B9">
              <w:rPr>
                <w:rFonts w:cs="Calibri"/>
                <w:sz w:val="20"/>
                <w:szCs w:val="20"/>
              </w:rPr>
              <w:t>M</w:t>
            </w:r>
            <w:r w:rsidR="005957ED" w:rsidRPr="001B13B6">
              <w:rPr>
                <w:rFonts w:cs="Calibri"/>
                <w:sz w:val="20"/>
                <w:szCs w:val="20"/>
              </w:rPr>
              <w:t>ěření</w:t>
            </w:r>
            <w:r w:rsidR="005957ED">
              <w:rPr>
                <w:rFonts w:cs="Calibri"/>
                <w:sz w:val="20"/>
                <w:szCs w:val="20"/>
              </w:rPr>
              <w:t xml:space="preserve"> </w:t>
            </w:r>
            <w:r w:rsidRPr="002679B9">
              <w:rPr>
                <w:rFonts w:cs="Calibri"/>
                <w:sz w:val="20"/>
                <w:szCs w:val="20"/>
              </w:rPr>
              <w:t>s kolimovan</w:t>
            </w:r>
            <w:r w:rsidR="00CA1A6C">
              <w:rPr>
                <w:rFonts w:cs="Calibri"/>
                <w:sz w:val="20"/>
                <w:szCs w:val="20"/>
              </w:rPr>
              <w:t>ý</w:t>
            </w:r>
            <w:r w:rsidRPr="002679B9">
              <w:rPr>
                <w:rFonts w:cs="Calibri"/>
                <w:sz w:val="20"/>
                <w:szCs w:val="20"/>
              </w:rPr>
              <w:t>m svazkem</w:t>
            </w:r>
            <w:r w:rsidR="00CA1A6C">
              <w:rPr>
                <w:rFonts w:cs="Calibri"/>
                <w:sz w:val="20"/>
                <w:szCs w:val="20"/>
              </w:rPr>
              <w:t xml:space="preserve"> o </w:t>
            </w:r>
            <w:r w:rsidRPr="002679B9">
              <w:rPr>
                <w:rFonts w:cs="Calibri"/>
                <w:sz w:val="20"/>
                <w:szCs w:val="20"/>
              </w:rPr>
              <w:t>pr</w:t>
            </w:r>
            <w:r w:rsidR="00CA1A6C">
              <w:rPr>
                <w:rFonts w:cs="Calibri"/>
                <w:sz w:val="20"/>
                <w:szCs w:val="20"/>
              </w:rPr>
              <w:t>ůmě</w:t>
            </w:r>
            <w:r w:rsidRPr="002679B9">
              <w:rPr>
                <w:rFonts w:cs="Calibri"/>
                <w:sz w:val="20"/>
                <w:szCs w:val="20"/>
              </w:rPr>
              <w:t>ru men</w:t>
            </w:r>
            <w:r w:rsidR="005D24C4">
              <w:rPr>
                <w:rFonts w:cs="Calibri"/>
                <w:sz w:val="20"/>
                <w:szCs w:val="20"/>
              </w:rPr>
              <w:t>ší</w:t>
            </w:r>
            <w:r w:rsidRPr="002679B9">
              <w:rPr>
                <w:rFonts w:cs="Calibri"/>
                <w:sz w:val="20"/>
                <w:szCs w:val="20"/>
              </w:rPr>
              <w:t>m</w:t>
            </w:r>
            <w:r w:rsidR="00802C28">
              <w:rPr>
                <w:rFonts w:cs="Calibri"/>
                <w:sz w:val="20"/>
                <w:szCs w:val="20"/>
              </w:rPr>
              <w:t xml:space="preserve"> než</w:t>
            </w:r>
            <w:r w:rsidRPr="002679B9">
              <w:rPr>
                <w:rFonts w:cs="Calibri"/>
                <w:sz w:val="20"/>
                <w:szCs w:val="20"/>
              </w:rPr>
              <w:t xml:space="preserve"> 5 mm</w:t>
            </w:r>
          </w:p>
        </w:tc>
        <w:tc>
          <w:tcPr>
            <w:tcW w:w="3789" w:type="dxa"/>
            <w:tcBorders>
              <w:top w:val="single" w:sz="2" w:space="0" w:color="auto"/>
              <w:left w:val="single" w:sz="4" w:space="0" w:color="auto"/>
              <w:bottom w:val="single" w:sz="12" w:space="0" w:color="auto"/>
              <w:right w:val="single" w:sz="4" w:space="0" w:color="auto"/>
            </w:tcBorders>
            <w:shd w:val="clear" w:color="auto" w:fill="FFFFFF" w:themeFill="background1"/>
          </w:tcPr>
          <w:p w14:paraId="7694CA3C" w14:textId="77777777" w:rsidR="00881805" w:rsidRPr="000E74C5" w:rsidRDefault="00881805" w:rsidP="00881805">
            <w:pPr>
              <w:spacing w:before="0" w:after="0"/>
              <w:jc w:val="left"/>
              <w:rPr>
                <w:rFonts w:ascii="Open Sans" w:hAnsi="Open Sans" w:cs="Open Sans"/>
                <w:sz w:val="18"/>
                <w:szCs w:val="18"/>
              </w:rPr>
            </w:pPr>
          </w:p>
        </w:tc>
        <w:tc>
          <w:tcPr>
            <w:tcW w:w="970" w:type="dxa"/>
            <w:tcBorders>
              <w:top w:val="single" w:sz="2" w:space="0" w:color="auto"/>
              <w:left w:val="single" w:sz="4" w:space="0" w:color="auto"/>
              <w:bottom w:val="single" w:sz="12" w:space="0" w:color="auto"/>
              <w:right w:val="single" w:sz="18" w:space="0" w:color="auto"/>
            </w:tcBorders>
            <w:shd w:val="clear" w:color="auto" w:fill="FFFFFF" w:themeFill="background1"/>
            <w:vAlign w:val="center"/>
          </w:tcPr>
          <w:p w14:paraId="451F5369" w14:textId="77777777" w:rsidR="00881805" w:rsidRPr="001456CA" w:rsidRDefault="00881805" w:rsidP="00881805">
            <w:pPr>
              <w:spacing w:before="0" w:after="0"/>
              <w:jc w:val="center"/>
              <w:rPr>
                <w:rFonts w:ascii="Open Sans" w:hAnsi="Open Sans" w:cs="Open Sans"/>
                <w:b/>
                <w:bCs/>
                <w:sz w:val="18"/>
                <w:szCs w:val="18"/>
              </w:rPr>
            </w:pPr>
          </w:p>
        </w:tc>
      </w:tr>
      <w:tr w:rsidR="00881805" w:rsidRPr="007472E8" w14:paraId="4CAB9134" w14:textId="77777777" w:rsidTr="00097192">
        <w:tc>
          <w:tcPr>
            <w:tcW w:w="445" w:type="dxa"/>
            <w:tcBorders>
              <w:top w:val="single" w:sz="2" w:space="0" w:color="auto"/>
              <w:left w:val="single" w:sz="18" w:space="0" w:color="auto"/>
              <w:bottom w:val="single" w:sz="12" w:space="0" w:color="auto"/>
              <w:right w:val="single" w:sz="4" w:space="0" w:color="auto"/>
            </w:tcBorders>
            <w:shd w:val="clear" w:color="auto" w:fill="FFFFFF" w:themeFill="background1"/>
            <w:vAlign w:val="center"/>
          </w:tcPr>
          <w:p w14:paraId="07244F1E" w14:textId="7F843EDA" w:rsidR="00881805" w:rsidRDefault="00881805" w:rsidP="00881805">
            <w:pPr>
              <w:spacing w:before="0" w:after="0"/>
              <w:jc w:val="center"/>
              <w:rPr>
                <w:rFonts w:ascii="Open Sans" w:hAnsi="Open Sans" w:cs="Open Sans"/>
                <w:sz w:val="18"/>
                <w:szCs w:val="18"/>
              </w:rPr>
            </w:pPr>
            <w:r>
              <w:rPr>
                <w:rFonts w:ascii="Open Sans" w:hAnsi="Open Sans" w:cs="Open Sans"/>
                <w:sz w:val="18"/>
                <w:szCs w:val="18"/>
              </w:rPr>
              <w:t>9</w:t>
            </w:r>
          </w:p>
        </w:tc>
        <w:tc>
          <w:tcPr>
            <w:tcW w:w="4375" w:type="dxa"/>
            <w:tcBorders>
              <w:top w:val="single" w:sz="2" w:space="0" w:color="auto"/>
              <w:left w:val="single" w:sz="4" w:space="0" w:color="auto"/>
              <w:bottom w:val="single" w:sz="12" w:space="0" w:color="auto"/>
              <w:right w:val="single" w:sz="4" w:space="0" w:color="auto"/>
            </w:tcBorders>
            <w:shd w:val="clear" w:color="auto" w:fill="FFFFFF" w:themeFill="background1"/>
          </w:tcPr>
          <w:p w14:paraId="6F3ACD46" w14:textId="77777777" w:rsidR="00881805" w:rsidRDefault="00881805" w:rsidP="008A14D9">
            <w:pPr>
              <w:spacing w:before="0"/>
              <w:jc w:val="left"/>
              <w:rPr>
                <w:rFonts w:cs="Calibri"/>
                <w:sz w:val="20"/>
                <w:szCs w:val="20"/>
              </w:rPr>
            </w:pPr>
            <w:r w:rsidRPr="002679B9">
              <w:rPr>
                <w:rFonts w:cs="Calibri"/>
                <w:sz w:val="20"/>
                <w:szCs w:val="20"/>
              </w:rPr>
              <w:t>P</w:t>
            </w:r>
            <w:r w:rsidR="008925DA">
              <w:rPr>
                <w:rFonts w:cs="Calibri"/>
                <w:sz w:val="20"/>
                <w:szCs w:val="20"/>
              </w:rPr>
              <w:t>ř</w:t>
            </w:r>
            <w:r w:rsidRPr="002679B9">
              <w:rPr>
                <w:rFonts w:cs="Calibri"/>
                <w:sz w:val="20"/>
                <w:szCs w:val="20"/>
              </w:rPr>
              <w:t>i m</w:t>
            </w:r>
            <w:r w:rsidR="008925DA">
              <w:rPr>
                <w:rFonts w:cs="Calibri"/>
                <w:sz w:val="20"/>
                <w:szCs w:val="20"/>
              </w:rPr>
              <w:t>ěř</w:t>
            </w:r>
            <w:r w:rsidRPr="002679B9">
              <w:rPr>
                <w:rFonts w:cs="Calibri"/>
                <w:sz w:val="20"/>
                <w:szCs w:val="20"/>
              </w:rPr>
              <w:t>en</w:t>
            </w:r>
            <w:r w:rsidR="008925DA">
              <w:rPr>
                <w:rFonts w:cs="Calibri"/>
                <w:sz w:val="20"/>
                <w:szCs w:val="20"/>
              </w:rPr>
              <w:t>í</w:t>
            </w:r>
            <w:r w:rsidRPr="002679B9">
              <w:rPr>
                <w:rFonts w:cs="Calibri"/>
                <w:sz w:val="20"/>
                <w:szCs w:val="20"/>
              </w:rPr>
              <w:t xml:space="preserve"> </w:t>
            </w:r>
            <w:r w:rsidR="00D207C0">
              <w:rPr>
                <w:rFonts w:cs="Calibri"/>
                <w:sz w:val="20"/>
                <w:szCs w:val="20"/>
              </w:rPr>
              <w:t xml:space="preserve">v </w:t>
            </w:r>
            <w:r w:rsidRPr="002679B9">
              <w:rPr>
                <w:rFonts w:cs="Calibri"/>
                <w:sz w:val="20"/>
                <w:szCs w:val="20"/>
              </w:rPr>
              <w:t>konfiguraci p</w:t>
            </w:r>
            <w:r w:rsidR="00802C28">
              <w:rPr>
                <w:rFonts w:cs="Calibri"/>
                <w:sz w:val="20"/>
                <w:szCs w:val="20"/>
              </w:rPr>
              <w:t>římé</w:t>
            </w:r>
            <w:r w:rsidRPr="002679B9">
              <w:rPr>
                <w:rFonts w:cs="Calibri"/>
                <w:sz w:val="20"/>
                <w:szCs w:val="20"/>
              </w:rPr>
              <w:t>ho pr</w:t>
            </w:r>
            <w:r w:rsidR="006D4A00">
              <w:rPr>
                <w:rFonts w:cs="Calibri"/>
                <w:sz w:val="20"/>
                <w:szCs w:val="20"/>
              </w:rPr>
              <w:t>ů</w:t>
            </w:r>
            <w:r w:rsidRPr="002679B9">
              <w:rPr>
                <w:rFonts w:cs="Calibri"/>
                <w:sz w:val="20"/>
                <w:szCs w:val="20"/>
              </w:rPr>
              <w:t>chodu (bez</w:t>
            </w:r>
            <w:r w:rsidR="006D4A00">
              <w:rPr>
                <w:rFonts w:cs="Calibri"/>
                <w:sz w:val="20"/>
                <w:szCs w:val="20"/>
              </w:rPr>
              <w:t xml:space="preserve"> </w:t>
            </w:r>
            <w:r w:rsidRPr="002679B9">
              <w:rPr>
                <w:rFonts w:cs="Calibri"/>
                <w:sz w:val="20"/>
                <w:szCs w:val="20"/>
              </w:rPr>
              <w:t>vzorku) mu</w:t>
            </w:r>
            <w:r w:rsidR="00803924">
              <w:rPr>
                <w:rFonts w:cs="Calibri"/>
                <w:sz w:val="20"/>
                <w:szCs w:val="20"/>
              </w:rPr>
              <w:t>sí</w:t>
            </w:r>
            <w:r w:rsidRPr="002679B9">
              <w:rPr>
                <w:rFonts w:cs="Calibri"/>
                <w:sz w:val="20"/>
                <w:szCs w:val="20"/>
              </w:rPr>
              <w:t xml:space="preserve"> syst</w:t>
            </w:r>
            <w:r w:rsidR="00803924">
              <w:rPr>
                <w:rFonts w:cs="Calibri"/>
                <w:sz w:val="20"/>
                <w:szCs w:val="20"/>
              </w:rPr>
              <w:t>é</w:t>
            </w:r>
            <w:r w:rsidRPr="002679B9">
              <w:rPr>
                <w:rFonts w:cs="Calibri"/>
                <w:sz w:val="20"/>
                <w:szCs w:val="20"/>
              </w:rPr>
              <w:t>m pro alespo</w:t>
            </w:r>
            <w:r w:rsidR="00803924">
              <w:rPr>
                <w:rFonts w:cs="Calibri"/>
                <w:sz w:val="20"/>
                <w:szCs w:val="20"/>
              </w:rPr>
              <w:t>ň</w:t>
            </w:r>
            <w:r w:rsidRPr="002679B9">
              <w:rPr>
                <w:rFonts w:cs="Calibri"/>
                <w:sz w:val="20"/>
                <w:szCs w:val="20"/>
              </w:rPr>
              <w:t xml:space="preserve"> 700 spe</w:t>
            </w:r>
            <w:r w:rsidR="000E13F5">
              <w:rPr>
                <w:rFonts w:cs="Calibri"/>
                <w:sz w:val="20"/>
                <w:szCs w:val="20"/>
              </w:rPr>
              <w:t>k</w:t>
            </w:r>
            <w:r w:rsidRPr="002679B9">
              <w:rPr>
                <w:rFonts w:cs="Calibri"/>
                <w:sz w:val="20"/>
                <w:szCs w:val="20"/>
              </w:rPr>
              <w:t>tr</w:t>
            </w:r>
            <w:r w:rsidR="000E13F5">
              <w:rPr>
                <w:rFonts w:cs="Calibri"/>
                <w:sz w:val="20"/>
                <w:szCs w:val="20"/>
              </w:rPr>
              <w:t>á</w:t>
            </w:r>
            <w:r w:rsidRPr="002679B9">
              <w:rPr>
                <w:rFonts w:cs="Calibri"/>
                <w:sz w:val="20"/>
                <w:szCs w:val="20"/>
              </w:rPr>
              <w:t>ln</w:t>
            </w:r>
            <w:r w:rsidR="00665C17">
              <w:rPr>
                <w:rFonts w:cs="Calibri"/>
                <w:sz w:val="20"/>
                <w:szCs w:val="20"/>
              </w:rPr>
              <w:t>í</w:t>
            </w:r>
            <w:r w:rsidRPr="002679B9">
              <w:rPr>
                <w:rFonts w:cs="Calibri"/>
                <w:sz w:val="20"/>
                <w:szCs w:val="20"/>
              </w:rPr>
              <w:t>ch</w:t>
            </w:r>
            <w:r w:rsidR="00D207C0">
              <w:rPr>
                <w:rFonts w:cs="Calibri"/>
                <w:sz w:val="20"/>
                <w:szCs w:val="20"/>
              </w:rPr>
              <w:t xml:space="preserve"> </w:t>
            </w:r>
            <w:r w:rsidRPr="002679B9">
              <w:rPr>
                <w:rFonts w:cs="Calibri"/>
                <w:sz w:val="20"/>
                <w:szCs w:val="20"/>
              </w:rPr>
              <w:t>bod</w:t>
            </w:r>
            <w:r w:rsidR="00D207C0">
              <w:rPr>
                <w:rFonts w:cs="Calibri"/>
                <w:sz w:val="20"/>
                <w:szCs w:val="20"/>
              </w:rPr>
              <w:t>ů</w:t>
            </w:r>
            <w:r w:rsidRPr="002679B9">
              <w:rPr>
                <w:rFonts w:cs="Calibri"/>
                <w:sz w:val="20"/>
                <w:szCs w:val="20"/>
              </w:rPr>
              <w:t xml:space="preserve"> prokazateln</w:t>
            </w:r>
            <w:r w:rsidR="00D207C0">
              <w:rPr>
                <w:rFonts w:cs="Calibri"/>
                <w:sz w:val="20"/>
                <w:szCs w:val="20"/>
              </w:rPr>
              <w:t>ě</w:t>
            </w:r>
            <w:r w:rsidRPr="002679B9">
              <w:rPr>
                <w:rFonts w:cs="Calibri"/>
                <w:sz w:val="20"/>
                <w:szCs w:val="20"/>
              </w:rPr>
              <w:t xml:space="preserve"> spl</w:t>
            </w:r>
            <w:r w:rsidR="00D207C0">
              <w:rPr>
                <w:rFonts w:cs="Calibri"/>
                <w:sz w:val="20"/>
                <w:szCs w:val="20"/>
              </w:rPr>
              <w:t>ň</w:t>
            </w:r>
            <w:r w:rsidRPr="002679B9">
              <w:rPr>
                <w:rFonts w:cs="Calibri"/>
                <w:sz w:val="20"/>
                <w:szCs w:val="20"/>
              </w:rPr>
              <w:t>ovat</w:t>
            </w:r>
            <w:r w:rsidR="00FC0AEA">
              <w:rPr>
                <w:rFonts w:cs="Calibri"/>
                <w:sz w:val="20"/>
                <w:szCs w:val="20"/>
              </w:rPr>
              <w:t xml:space="preserve"> </w:t>
            </w:r>
            <w:r w:rsidRPr="002679B9">
              <w:rPr>
                <w:rFonts w:cs="Calibri"/>
                <w:sz w:val="20"/>
                <w:szCs w:val="20"/>
              </w:rPr>
              <w:t>n</w:t>
            </w:r>
            <w:r w:rsidR="00D207C0">
              <w:rPr>
                <w:rFonts w:cs="Calibri"/>
                <w:sz w:val="20"/>
                <w:szCs w:val="20"/>
              </w:rPr>
              <w:t>á</w:t>
            </w:r>
            <w:r w:rsidRPr="002679B9">
              <w:rPr>
                <w:rFonts w:cs="Calibri"/>
                <w:sz w:val="20"/>
                <w:szCs w:val="20"/>
              </w:rPr>
              <w:t>sledu</w:t>
            </w:r>
            <w:r w:rsidR="00FC0AEA">
              <w:rPr>
                <w:rFonts w:cs="Calibri"/>
                <w:sz w:val="20"/>
                <w:szCs w:val="20"/>
              </w:rPr>
              <w:t>jící</w:t>
            </w:r>
            <w:r w:rsidR="00F923F5">
              <w:rPr>
                <w:rFonts w:cs="Calibri"/>
                <w:sz w:val="20"/>
                <w:szCs w:val="20"/>
              </w:rPr>
              <w:t xml:space="preserve"> pře</w:t>
            </w:r>
            <w:r w:rsidRPr="002679B9">
              <w:rPr>
                <w:rFonts w:cs="Calibri"/>
                <w:sz w:val="20"/>
                <w:szCs w:val="20"/>
              </w:rPr>
              <w:t>snosti</w:t>
            </w:r>
            <w:r w:rsidR="0001746F">
              <w:rPr>
                <w:rFonts w:cs="Calibri"/>
                <w:sz w:val="20"/>
                <w:szCs w:val="20"/>
              </w:rPr>
              <w:t xml:space="preserve"> (</w:t>
            </w:r>
            <w:r w:rsidR="00703261">
              <w:rPr>
                <w:rFonts w:cs="Calibri"/>
                <w:sz w:val="20"/>
                <w:szCs w:val="20"/>
              </w:rPr>
              <w:t xml:space="preserve">při </w:t>
            </w:r>
            <w:r w:rsidRPr="002679B9">
              <w:rPr>
                <w:rFonts w:cs="Calibri"/>
                <w:sz w:val="20"/>
                <w:szCs w:val="20"/>
              </w:rPr>
              <w:t xml:space="preserve">10 </w:t>
            </w:r>
            <w:proofErr w:type="gramStart"/>
            <w:r w:rsidRPr="002679B9">
              <w:rPr>
                <w:rFonts w:cs="Calibri"/>
                <w:sz w:val="20"/>
                <w:szCs w:val="20"/>
              </w:rPr>
              <w:t>s</w:t>
            </w:r>
            <w:proofErr w:type="gramEnd"/>
            <w:r w:rsidR="00D96A89">
              <w:rPr>
                <w:rFonts w:cs="Calibri"/>
                <w:sz w:val="20"/>
                <w:szCs w:val="20"/>
              </w:rPr>
              <w:t> </w:t>
            </w:r>
            <w:r w:rsidR="00703261">
              <w:rPr>
                <w:rFonts w:cs="Calibri"/>
                <w:sz w:val="20"/>
                <w:szCs w:val="20"/>
              </w:rPr>
              <w:t>prům</w:t>
            </w:r>
            <w:r w:rsidR="00675B71">
              <w:rPr>
                <w:rFonts w:cs="Calibri"/>
                <w:sz w:val="20"/>
                <w:szCs w:val="20"/>
              </w:rPr>
              <w:t>ě</w:t>
            </w:r>
            <w:r w:rsidR="00703261">
              <w:rPr>
                <w:rFonts w:cs="Calibri"/>
                <w:sz w:val="20"/>
                <w:szCs w:val="20"/>
              </w:rPr>
              <w:t>rován</w:t>
            </w:r>
            <w:r w:rsidR="00D96A89">
              <w:rPr>
                <w:rFonts w:cs="Calibri"/>
                <w:sz w:val="20"/>
                <w:szCs w:val="20"/>
              </w:rPr>
              <w:t xml:space="preserve">í </w:t>
            </w:r>
            <w:r w:rsidRPr="002679B9">
              <w:rPr>
                <w:rFonts w:cs="Calibri"/>
                <w:sz w:val="20"/>
                <w:szCs w:val="20"/>
              </w:rPr>
              <w:t>m</w:t>
            </w:r>
            <w:r w:rsidR="00D96A89">
              <w:rPr>
                <w:rFonts w:cs="Calibri"/>
                <w:sz w:val="20"/>
                <w:szCs w:val="20"/>
              </w:rPr>
              <w:t>ěření)</w:t>
            </w:r>
            <w:r w:rsidR="00FC1560">
              <w:rPr>
                <w:rFonts w:cs="Calibri"/>
                <w:sz w:val="20"/>
                <w:szCs w:val="20"/>
              </w:rPr>
              <w:t>:</w:t>
            </w:r>
          </w:p>
          <w:p w14:paraId="4E7F5E7E" w14:textId="77777777" w:rsidR="00786150" w:rsidRPr="00881805" w:rsidRDefault="00786150" w:rsidP="00786150">
            <w:pPr>
              <w:spacing w:before="0" w:after="0"/>
              <w:jc w:val="left"/>
              <w:rPr>
                <w:rFonts w:cs="Calibri"/>
                <w:sz w:val="20"/>
                <w:szCs w:val="20"/>
              </w:rPr>
            </w:pPr>
            <w:proofErr w:type="spellStart"/>
            <w:r w:rsidRPr="002679B9">
              <w:rPr>
                <w:rFonts w:cs="Calibri"/>
                <w:sz w:val="20"/>
                <w:szCs w:val="20"/>
              </w:rPr>
              <w:t>Elipsometrick</w:t>
            </w:r>
            <w:r>
              <w:rPr>
                <w:rFonts w:cs="Calibri"/>
                <w:sz w:val="20"/>
                <w:szCs w:val="20"/>
              </w:rPr>
              <w:t>é</w:t>
            </w:r>
            <w:proofErr w:type="spellEnd"/>
            <w:r w:rsidRPr="002679B9">
              <w:rPr>
                <w:rFonts w:cs="Calibri"/>
                <w:sz w:val="20"/>
                <w:szCs w:val="20"/>
              </w:rPr>
              <w:t xml:space="preserve"> </w:t>
            </w:r>
            <w:r>
              <w:rPr>
                <w:rFonts w:cs="Calibri"/>
                <w:sz w:val="20"/>
                <w:szCs w:val="20"/>
              </w:rPr>
              <w:t>ú</w:t>
            </w:r>
            <w:r w:rsidRPr="002679B9">
              <w:rPr>
                <w:rFonts w:cs="Calibri"/>
                <w:sz w:val="20"/>
                <w:szCs w:val="20"/>
              </w:rPr>
              <w:t>hly</w:t>
            </w:r>
            <w:r>
              <w:rPr>
                <w:rFonts w:cs="Calibri"/>
                <w:sz w:val="20"/>
                <w:szCs w:val="20"/>
              </w:rPr>
              <w:t xml:space="preserve"> Ψ a Δ</w:t>
            </w:r>
            <w:r w:rsidRPr="002679B9">
              <w:rPr>
                <w:rFonts w:cs="Calibri"/>
                <w:sz w:val="20"/>
                <w:szCs w:val="20"/>
              </w:rPr>
              <w:t>:</w:t>
            </w:r>
          </w:p>
          <w:p w14:paraId="0758F5FF" w14:textId="77777777" w:rsidR="00786150" w:rsidRPr="00881805" w:rsidRDefault="00786150" w:rsidP="00786150">
            <w:pPr>
              <w:pStyle w:val="Odstavecseseznamem"/>
              <w:numPr>
                <w:ilvl w:val="0"/>
                <w:numId w:val="8"/>
              </w:numPr>
              <w:spacing w:after="0"/>
              <w:ind w:left="298" w:hanging="218"/>
              <w:rPr>
                <w:rFonts w:cs="Calibri"/>
                <w:sz w:val="20"/>
                <w:szCs w:val="20"/>
              </w:rPr>
            </w:pPr>
            <w:r>
              <w:rPr>
                <w:rFonts w:cs="Calibri"/>
                <w:sz w:val="20"/>
                <w:szCs w:val="20"/>
              </w:rPr>
              <w:t>Ψ</w:t>
            </w:r>
            <w:r w:rsidRPr="002679B9">
              <w:rPr>
                <w:rFonts w:cs="Calibri"/>
                <w:sz w:val="20"/>
                <w:szCs w:val="20"/>
              </w:rPr>
              <w:t xml:space="preserve"> = 45 ° ± 0</w:t>
            </w:r>
            <w:r>
              <w:rPr>
                <w:rFonts w:cs="Calibri"/>
                <w:sz w:val="20"/>
                <w:szCs w:val="20"/>
              </w:rPr>
              <w:t>.</w:t>
            </w:r>
            <w:r w:rsidRPr="002679B9">
              <w:rPr>
                <w:rFonts w:cs="Calibri"/>
                <w:sz w:val="20"/>
                <w:szCs w:val="20"/>
              </w:rPr>
              <w:t>025 °</w:t>
            </w:r>
          </w:p>
          <w:p w14:paraId="257661CD" w14:textId="77777777" w:rsidR="00FC1560" w:rsidRDefault="00786150" w:rsidP="00067A34">
            <w:pPr>
              <w:pStyle w:val="Odstavecseseznamem"/>
              <w:numPr>
                <w:ilvl w:val="0"/>
                <w:numId w:val="8"/>
              </w:numPr>
              <w:spacing w:after="120"/>
              <w:ind w:left="294" w:hanging="215"/>
              <w:rPr>
                <w:rFonts w:cs="Calibri"/>
                <w:sz w:val="20"/>
                <w:szCs w:val="20"/>
              </w:rPr>
            </w:pPr>
            <w:r>
              <w:rPr>
                <w:rFonts w:cs="Calibri"/>
                <w:sz w:val="20"/>
                <w:szCs w:val="20"/>
              </w:rPr>
              <w:t>Δ</w:t>
            </w:r>
            <w:r w:rsidRPr="002679B9">
              <w:rPr>
                <w:rFonts w:cs="Calibri"/>
                <w:sz w:val="20"/>
                <w:szCs w:val="20"/>
              </w:rPr>
              <w:t xml:space="preserve"> = 0 ° ± 0.05 °</w:t>
            </w:r>
          </w:p>
          <w:p w14:paraId="6BE12445" w14:textId="77777777" w:rsidR="00FF5574" w:rsidRPr="00881805" w:rsidRDefault="00FF5574" w:rsidP="00FF5574">
            <w:pPr>
              <w:spacing w:before="0" w:after="0"/>
              <w:jc w:val="left"/>
              <w:rPr>
                <w:rFonts w:cs="Calibri"/>
                <w:sz w:val="20"/>
                <w:szCs w:val="20"/>
              </w:rPr>
            </w:pPr>
            <w:r w:rsidRPr="002679B9">
              <w:rPr>
                <w:rFonts w:cs="Calibri"/>
                <w:sz w:val="20"/>
                <w:szCs w:val="20"/>
              </w:rPr>
              <w:t>Mira depo</w:t>
            </w:r>
            <w:r>
              <w:rPr>
                <w:rFonts w:cs="Calibri"/>
                <w:sz w:val="20"/>
                <w:szCs w:val="20"/>
              </w:rPr>
              <w:t>l</w:t>
            </w:r>
            <w:r w:rsidRPr="002679B9">
              <w:rPr>
                <w:rFonts w:cs="Calibri"/>
                <w:sz w:val="20"/>
                <w:szCs w:val="20"/>
              </w:rPr>
              <w:t>arizace:</w:t>
            </w:r>
          </w:p>
          <w:p w14:paraId="1D2B6423" w14:textId="2FBDF565" w:rsidR="0056421E" w:rsidRDefault="00FF5574" w:rsidP="00BA2F83">
            <w:pPr>
              <w:pStyle w:val="Odstavecseseznamem"/>
              <w:numPr>
                <w:ilvl w:val="0"/>
                <w:numId w:val="8"/>
              </w:numPr>
              <w:spacing w:after="120"/>
              <w:ind w:left="294" w:hanging="215"/>
              <w:rPr>
                <w:rFonts w:cs="Calibri"/>
                <w:sz w:val="20"/>
                <w:szCs w:val="20"/>
              </w:rPr>
            </w:pPr>
            <w:r w:rsidRPr="002679B9">
              <w:rPr>
                <w:rFonts w:cs="Calibri"/>
                <w:sz w:val="20"/>
                <w:szCs w:val="20"/>
              </w:rPr>
              <w:t>De</w:t>
            </w:r>
            <w:r w:rsidR="00067A34">
              <w:rPr>
                <w:rFonts w:cs="Calibri"/>
                <w:sz w:val="20"/>
                <w:szCs w:val="20"/>
              </w:rPr>
              <w:t>p</w:t>
            </w:r>
            <w:r w:rsidRPr="002679B9">
              <w:rPr>
                <w:rFonts w:cs="Calibri"/>
                <w:sz w:val="20"/>
                <w:szCs w:val="20"/>
              </w:rPr>
              <w:t>olarizace</w:t>
            </w:r>
            <w:r>
              <w:rPr>
                <w:rFonts w:cs="Calibri"/>
                <w:sz w:val="20"/>
                <w:szCs w:val="20"/>
              </w:rPr>
              <w:t xml:space="preserve"> </w:t>
            </w:r>
            <w:r w:rsidRPr="002679B9">
              <w:rPr>
                <w:rFonts w:cs="Calibri"/>
                <w:sz w:val="20"/>
                <w:szCs w:val="20"/>
              </w:rPr>
              <w:t>0 % ± 0.5 %</w:t>
            </w:r>
          </w:p>
          <w:p w14:paraId="69102309" w14:textId="77777777" w:rsidR="00E67F2C" w:rsidRPr="00881805" w:rsidRDefault="00E67F2C" w:rsidP="00E67F2C">
            <w:pPr>
              <w:spacing w:before="0" w:after="0"/>
              <w:jc w:val="left"/>
              <w:rPr>
                <w:rFonts w:cs="Calibri"/>
                <w:sz w:val="20"/>
                <w:szCs w:val="20"/>
              </w:rPr>
            </w:pPr>
            <w:proofErr w:type="spellStart"/>
            <w:r w:rsidRPr="002679B9">
              <w:rPr>
                <w:rFonts w:cs="Calibri"/>
                <w:sz w:val="20"/>
                <w:szCs w:val="20"/>
              </w:rPr>
              <w:t>Muellerova</w:t>
            </w:r>
            <w:proofErr w:type="spellEnd"/>
            <w:r>
              <w:rPr>
                <w:rFonts w:cs="Calibri"/>
                <w:sz w:val="20"/>
                <w:szCs w:val="20"/>
              </w:rPr>
              <w:t xml:space="preserve"> </w:t>
            </w:r>
            <w:r w:rsidRPr="002679B9">
              <w:rPr>
                <w:rFonts w:cs="Calibri"/>
                <w:sz w:val="20"/>
                <w:szCs w:val="20"/>
              </w:rPr>
              <w:t>matice:</w:t>
            </w:r>
          </w:p>
          <w:p w14:paraId="2B1D0563" w14:textId="77777777" w:rsidR="00E67F2C" w:rsidRPr="002679B9" w:rsidRDefault="00E67F2C" w:rsidP="00E0533B">
            <w:pPr>
              <w:pStyle w:val="Odstavecseseznamem"/>
              <w:numPr>
                <w:ilvl w:val="0"/>
                <w:numId w:val="8"/>
              </w:numPr>
              <w:spacing w:after="120"/>
              <w:ind w:left="294" w:hanging="215"/>
              <w:rPr>
                <w:rFonts w:cs="Calibri"/>
                <w:sz w:val="20"/>
                <w:szCs w:val="20"/>
              </w:rPr>
            </w:pPr>
            <w:r w:rsidRPr="002679B9">
              <w:rPr>
                <w:rFonts w:cs="Calibri"/>
                <w:sz w:val="20"/>
                <w:szCs w:val="20"/>
              </w:rPr>
              <w:t>Diagon</w:t>
            </w:r>
            <w:r>
              <w:rPr>
                <w:rFonts w:cs="Calibri"/>
                <w:sz w:val="20"/>
                <w:szCs w:val="20"/>
              </w:rPr>
              <w:t>ál</w:t>
            </w:r>
            <w:r w:rsidRPr="002679B9">
              <w:rPr>
                <w:rFonts w:cs="Calibri"/>
                <w:sz w:val="20"/>
                <w:szCs w:val="20"/>
              </w:rPr>
              <w:t>n</w:t>
            </w:r>
            <w:r>
              <w:rPr>
                <w:rFonts w:cs="Calibri"/>
                <w:sz w:val="20"/>
                <w:szCs w:val="20"/>
              </w:rPr>
              <w:t xml:space="preserve">í </w:t>
            </w:r>
            <w:r w:rsidRPr="002679B9">
              <w:rPr>
                <w:rFonts w:cs="Calibri"/>
                <w:sz w:val="20"/>
                <w:szCs w:val="20"/>
              </w:rPr>
              <w:t>prvky: 1 ± 0.0025</w:t>
            </w:r>
          </w:p>
          <w:p w14:paraId="16FBE36E" w14:textId="13646DC6" w:rsidR="0056421E" w:rsidRPr="00E67F2C" w:rsidRDefault="00E67F2C" w:rsidP="00E0533B">
            <w:pPr>
              <w:pStyle w:val="Odstavecseseznamem"/>
              <w:numPr>
                <w:ilvl w:val="0"/>
                <w:numId w:val="8"/>
              </w:numPr>
              <w:spacing w:after="0"/>
              <w:ind w:left="294" w:hanging="215"/>
              <w:rPr>
                <w:rFonts w:cs="Calibri"/>
                <w:sz w:val="20"/>
                <w:szCs w:val="20"/>
              </w:rPr>
            </w:pPr>
            <w:r w:rsidRPr="002679B9">
              <w:rPr>
                <w:rFonts w:cs="Calibri"/>
                <w:sz w:val="20"/>
                <w:szCs w:val="20"/>
              </w:rPr>
              <w:t>Mimo-diag</w:t>
            </w:r>
            <w:r>
              <w:rPr>
                <w:rFonts w:cs="Calibri"/>
                <w:sz w:val="20"/>
                <w:szCs w:val="20"/>
              </w:rPr>
              <w:t>o</w:t>
            </w:r>
            <w:r w:rsidRPr="002679B9">
              <w:rPr>
                <w:rFonts w:cs="Calibri"/>
                <w:sz w:val="20"/>
                <w:szCs w:val="20"/>
              </w:rPr>
              <w:t>n</w:t>
            </w:r>
            <w:r>
              <w:rPr>
                <w:rFonts w:cs="Calibri"/>
                <w:sz w:val="20"/>
                <w:szCs w:val="20"/>
              </w:rPr>
              <w:t>ál</w:t>
            </w:r>
            <w:r w:rsidRPr="002679B9">
              <w:rPr>
                <w:rFonts w:cs="Calibri"/>
                <w:sz w:val="20"/>
                <w:szCs w:val="20"/>
              </w:rPr>
              <w:t>n</w:t>
            </w:r>
            <w:r>
              <w:rPr>
                <w:rFonts w:cs="Calibri"/>
                <w:sz w:val="20"/>
                <w:szCs w:val="20"/>
              </w:rPr>
              <w:t>í p</w:t>
            </w:r>
            <w:r w:rsidRPr="002679B9">
              <w:rPr>
                <w:rFonts w:cs="Calibri"/>
                <w:sz w:val="20"/>
                <w:szCs w:val="20"/>
              </w:rPr>
              <w:t>rvky:</w:t>
            </w:r>
            <w:r>
              <w:rPr>
                <w:rFonts w:cs="Calibri"/>
                <w:sz w:val="20"/>
                <w:szCs w:val="20"/>
              </w:rPr>
              <w:t xml:space="preserve"> </w:t>
            </w:r>
            <w:r w:rsidRPr="002679B9">
              <w:rPr>
                <w:rFonts w:cs="Calibri"/>
                <w:sz w:val="20"/>
                <w:szCs w:val="20"/>
              </w:rPr>
              <w:t>0 ± 0.0025</w:t>
            </w:r>
          </w:p>
        </w:tc>
        <w:tc>
          <w:tcPr>
            <w:tcW w:w="3789" w:type="dxa"/>
            <w:tcBorders>
              <w:top w:val="single" w:sz="2" w:space="0" w:color="auto"/>
              <w:left w:val="single" w:sz="4" w:space="0" w:color="auto"/>
              <w:bottom w:val="single" w:sz="12" w:space="0" w:color="auto"/>
              <w:right w:val="single" w:sz="4" w:space="0" w:color="auto"/>
            </w:tcBorders>
            <w:shd w:val="clear" w:color="auto" w:fill="FFFFFF" w:themeFill="background1"/>
          </w:tcPr>
          <w:p w14:paraId="5850A8E8" w14:textId="77777777" w:rsidR="00881805" w:rsidRPr="000E74C5" w:rsidRDefault="00881805" w:rsidP="00881805">
            <w:pPr>
              <w:spacing w:before="0" w:after="0"/>
              <w:jc w:val="left"/>
              <w:rPr>
                <w:rFonts w:ascii="Open Sans" w:hAnsi="Open Sans" w:cs="Open Sans"/>
                <w:sz w:val="18"/>
                <w:szCs w:val="18"/>
              </w:rPr>
            </w:pPr>
          </w:p>
        </w:tc>
        <w:tc>
          <w:tcPr>
            <w:tcW w:w="970" w:type="dxa"/>
            <w:tcBorders>
              <w:top w:val="single" w:sz="2" w:space="0" w:color="auto"/>
              <w:left w:val="single" w:sz="4" w:space="0" w:color="auto"/>
              <w:bottom w:val="single" w:sz="12" w:space="0" w:color="auto"/>
              <w:right w:val="single" w:sz="18" w:space="0" w:color="auto"/>
            </w:tcBorders>
            <w:shd w:val="clear" w:color="auto" w:fill="FFFFFF" w:themeFill="background1"/>
            <w:vAlign w:val="center"/>
          </w:tcPr>
          <w:p w14:paraId="296CC418" w14:textId="77777777" w:rsidR="00881805" w:rsidRPr="007472E8" w:rsidRDefault="00881805" w:rsidP="00881805">
            <w:pPr>
              <w:spacing w:before="0" w:after="0"/>
              <w:jc w:val="center"/>
              <w:rPr>
                <w:rFonts w:ascii="Open Sans" w:hAnsi="Open Sans" w:cs="Open Sans"/>
                <w:b/>
                <w:bCs/>
                <w:sz w:val="18"/>
                <w:szCs w:val="18"/>
                <w:lang w:val="en-GB"/>
              </w:rPr>
            </w:pPr>
          </w:p>
        </w:tc>
      </w:tr>
      <w:tr w:rsidR="00881805" w:rsidRPr="007472E8" w14:paraId="50EFAF0E" w14:textId="77777777" w:rsidTr="00097192">
        <w:tc>
          <w:tcPr>
            <w:tcW w:w="445" w:type="dxa"/>
            <w:tcBorders>
              <w:top w:val="single" w:sz="2" w:space="0" w:color="auto"/>
              <w:left w:val="single" w:sz="18" w:space="0" w:color="auto"/>
              <w:bottom w:val="single" w:sz="12" w:space="0" w:color="auto"/>
              <w:right w:val="single" w:sz="4" w:space="0" w:color="auto"/>
            </w:tcBorders>
            <w:shd w:val="clear" w:color="auto" w:fill="FFFFFF" w:themeFill="background1"/>
            <w:vAlign w:val="center"/>
          </w:tcPr>
          <w:p w14:paraId="6CEE527A" w14:textId="45877E2D" w:rsidR="00881805" w:rsidRDefault="00881805" w:rsidP="00881805">
            <w:pPr>
              <w:spacing w:before="0" w:after="0"/>
              <w:jc w:val="center"/>
              <w:rPr>
                <w:rFonts w:ascii="Open Sans" w:hAnsi="Open Sans" w:cs="Open Sans"/>
                <w:sz w:val="18"/>
                <w:szCs w:val="18"/>
              </w:rPr>
            </w:pPr>
            <w:r>
              <w:rPr>
                <w:rFonts w:ascii="Open Sans" w:hAnsi="Open Sans" w:cs="Open Sans"/>
                <w:sz w:val="18"/>
                <w:szCs w:val="18"/>
              </w:rPr>
              <w:t>10</w:t>
            </w:r>
          </w:p>
        </w:tc>
        <w:tc>
          <w:tcPr>
            <w:tcW w:w="4375" w:type="dxa"/>
            <w:tcBorders>
              <w:top w:val="single" w:sz="2" w:space="0" w:color="auto"/>
              <w:left w:val="single" w:sz="4" w:space="0" w:color="auto"/>
              <w:bottom w:val="single" w:sz="12" w:space="0" w:color="auto"/>
              <w:right w:val="single" w:sz="4" w:space="0" w:color="auto"/>
            </w:tcBorders>
            <w:shd w:val="clear" w:color="auto" w:fill="FFFFFF" w:themeFill="background1"/>
          </w:tcPr>
          <w:p w14:paraId="0218EEF3" w14:textId="608DAC23" w:rsidR="003F1499" w:rsidRPr="00881805" w:rsidRDefault="003F1499" w:rsidP="007545D7">
            <w:pPr>
              <w:spacing w:before="0" w:after="0"/>
              <w:jc w:val="left"/>
              <w:rPr>
                <w:rFonts w:cs="Calibri"/>
                <w:sz w:val="20"/>
                <w:szCs w:val="20"/>
              </w:rPr>
            </w:pPr>
            <w:proofErr w:type="spellStart"/>
            <w:r>
              <w:rPr>
                <w:rFonts w:cs="Calibri"/>
                <w:sz w:val="20"/>
                <w:szCs w:val="20"/>
              </w:rPr>
              <w:t>Zaízení</w:t>
            </w:r>
            <w:proofErr w:type="spellEnd"/>
            <w:r w:rsidRPr="002679B9">
              <w:rPr>
                <w:rFonts w:cs="Calibri"/>
                <w:sz w:val="20"/>
                <w:szCs w:val="20"/>
              </w:rPr>
              <w:t xml:space="preserve"> mus</w:t>
            </w:r>
            <w:r w:rsidR="00253784">
              <w:rPr>
                <w:rFonts w:cs="Calibri"/>
                <w:sz w:val="20"/>
                <w:szCs w:val="20"/>
              </w:rPr>
              <w:t>í</w:t>
            </w:r>
            <w:r w:rsidRPr="002679B9">
              <w:rPr>
                <w:rFonts w:cs="Calibri"/>
                <w:sz w:val="20"/>
                <w:szCs w:val="20"/>
              </w:rPr>
              <w:t xml:space="preserve"> umo</w:t>
            </w:r>
            <w:r w:rsidR="00253784">
              <w:rPr>
                <w:rFonts w:cs="Calibri"/>
                <w:sz w:val="20"/>
                <w:szCs w:val="20"/>
              </w:rPr>
              <w:t>žň</w:t>
            </w:r>
            <w:r w:rsidRPr="002679B9">
              <w:rPr>
                <w:rFonts w:cs="Calibri"/>
                <w:sz w:val="20"/>
                <w:szCs w:val="20"/>
              </w:rPr>
              <w:t xml:space="preserve">ovat </w:t>
            </w:r>
            <w:r w:rsidR="00253784">
              <w:rPr>
                <w:rFonts w:cs="Calibri"/>
                <w:sz w:val="20"/>
                <w:szCs w:val="20"/>
              </w:rPr>
              <w:t xml:space="preserve">měření </w:t>
            </w:r>
            <w:proofErr w:type="spellStart"/>
            <w:r w:rsidRPr="002679B9">
              <w:rPr>
                <w:rFonts w:cs="Calibri"/>
                <w:sz w:val="20"/>
                <w:szCs w:val="20"/>
              </w:rPr>
              <w:t>e</w:t>
            </w:r>
            <w:r w:rsidR="00253784">
              <w:rPr>
                <w:rFonts w:cs="Calibri"/>
                <w:sz w:val="20"/>
                <w:szCs w:val="20"/>
              </w:rPr>
              <w:t>l</w:t>
            </w:r>
            <w:r w:rsidRPr="002679B9">
              <w:rPr>
                <w:rFonts w:cs="Calibri"/>
                <w:sz w:val="20"/>
                <w:szCs w:val="20"/>
              </w:rPr>
              <w:t>ipsomet</w:t>
            </w:r>
            <w:r w:rsidR="00E86E80">
              <w:rPr>
                <w:rFonts w:cs="Calibri"/>
                <w:sz w:val="20"/>
                <w:szCs w:val="20"/>
              </w:rPr>
              <w:t>r</w:t>
            </w:r>
            <w:r w:rsidRPr="002679B9">
              <w:rPr>
                <w:rFonts w:cs="Calibri"/>
                <w:sz w:val="20"/>
                <w:szCs w:val="20"/>
              </w:rPr>
              <w:t>ick</w:t>
            </w:r>
            <w:r w:rsidR="00253784">
              <w:rPr>
                <w:rFonts w:cs="Calibri"/>
                <w:sz w:val="20"/>
                <w:szCs w:val="20"/>
              </w:rPr>
              <w:t>ý</w:t>
            </w:r>
            <w:r w:rsidRPr="002679B9">
              <w:rPr>
                <w:rFonts w:cs="Calibri"/>
                <w:sz w:val="20"/>
                <w:szCs w:val="20"/>
              </w:rPr>
              <w:t>ch</w:t>
            </w:r>
            <w:proofErr w:type="spellEnd"/>
            <w:r w:rsidRPr="002679B9">
              <w:rPr>
                <w:rFonts w:cs="Calibri"/>
                <w:sz w:val="20"/>
                <w:szCs w:val="20"/>
              </w:rPr>
              <w:t xml:space="preserve"> veli</w:t>
            </w:r>
            <w:r w:rsidR="00E86E80">
              <w:rPr>
                <w:rFonts w:cs="Calibri"/>
                <w:sz w:val="20"/>
                <w:szCs w:val="20"/>
              </w:rPr>
              <w:t>č</w:t>
            </w:r>
            <w:r w:rsidRPr="002679B9">
              <w:rPr>
                <w:rFonts w:cs="Calibri"/>
                <w:sz w:val="20"/>
                <w:szCs w:val="20"/>
              </w:rPr>
              <w:t>in</w:t>
            </w:r>
            <w:r w:rsidR="00967975">
              <w:rPr>
                <w:rFonts w:cs="Calibri"/>
                <w:sz w:val="20"/>
                <w:szCs w:val="20"/>
              </w:rPr>
              <w:t xml:space="preserve"> Ψ a Δ</w:t>
            </w:r>
            <w:r w:rsidRPr="002679B9">
              <w:rPr>
                <w:rFonts w:cs="Calibri"/>
                <w:sz w:val="20"/>
                <w:szCs w:val="20"/>
              </w:rPr>
              <w:t>, v cel</w:t>
            </w:r>
            <w:r w:rsidR="00967975">
              <w:rPr>
                <w:rFonts w:cs="Calibri"/>
                <w:sz w:val="20"/>
                <w:szCs w:val="20"/>
              </w:rPr>
              <w:t>ý</w:t>
            </w:r>
            <w:r w:rsidRPr="002679B9">
              <w:rPr>
                <w:rFonts w:cs="Calibri"/>
                <w:sz w:val="20"/>
                <w:szCs w:val="20"/>
              </w:rPr>
              <w:t>ch jejich d</w:t>
            </w:r>
            <w:r w:rsidR="00967975">
              <w:rPr>
                <w:rFonts w:cs="Calibri"/>
                <w:sz w:val="20"/>
                <w:szCs w:val="20"/>
              </w:rPr>
              <w:t>e</w:t>
            </w:r>
            <w:r w:rsidRPr="002679B9">
              <w:rPr>
                <w:rFonts w:cs="Calibri"/>
                <w:sz w:val="20"/>
                <w:szCs w:val="20"/>
              </w:rPr>
              <w:t>fini</w:t>
            </w:r>
            <w:r w:rsidR="00967975">
              <w:rPr>
                <w:rFonts w:cs="Calibri"/>
                <w:sz w:val="20"/>
                <w:szCs w:val="20"/>
              </w:rPr>
              <w:t>č</w:t>
            </w:r>
            <w:r w:rsidRPr="002679B9">
              <w:rPr>
                <w:rFonts w:cs="Calibri"/>
                <w:sz w:val="20"/>
                <w:szCs w:val="20"/>
              </w:rPr>
              <w:t>n</w:t>
            </w:r>
            <w:r w:rsidR="00967975">
              <w:rPr>
                <w:rFonts w:cs="Calibri"/>
                <w:sz w:val="20"/>
                <w:szCs w:val="20"/>
              </w:rPr>
              <w:t>í</w:t>
            </w:r>
            <w:r w:rsidRPr="002679B9">
              <w:rPr>
                <w:rFonts w:cs="Calibri"/>
                <w:sz w:val="20"/>
                <w:szCs w:val="20"/>
              </w:rPr>
              <w:t>ch oborech (tedy bez singul</w:t>
            </w:r>
            <w:r w:rsidR="00967975">
              <w:rPr>
                <w:rFonts w:cs="Calibri"/>
                <w:sz w:val="20"/>
                <w:szCs w:val="20"/>
              </w:rPr>
              <w:t>á</w:t>
            </w:r>
            <w:r w:rsidRPr="002679B9">
              <w:rPr>
                <w:rFonts w:cs="Calibri"/>
                <w:sz w:val="20"/>
                <w:szCs w:val="20"/>
              </w:rPr>
              <w:t>rn</w:t>
            </w:r>
            <w:r w:rsidR="00967975">
              <w:rPr>
                <w:rFonts w:cs="Calibri"/>
                <w:sz w:val="20"/>
                <w:szCs w:val="20"/>
              </w:rPr>
              <w:t>í</w:t>
            </w:r>
            <w:r w:rsidRPr="002679B9">
              <w:rPr>
                <w:rFonts w:cs="Calibri"/>
                <w:sz w:val="20"/>
                <w:szCs w:val="20"/>
              </w:rPr>
              <w:t>ch bod</w:t>
            </w:r>
            <w:r w:rsidR="001D22B6">
              <w:rPr>
                <w:rFonts w:cs="Calibri"/>
                <w:sz w:val="20"/>
                <w:szCs w:val="20"/>
              </w:rPr>
              <w:t>ů</w:t>
            </w:r>
            <w:r w:rsidRPr="002679B9">
              <w:rPr>
                <w:rFonts w:cs="Calibri"/>
                <w:sz w:val="20"/>
                <w:szCs w:val="20"/>
              </w:rPr>
              <w:t>):</w:t>
            </w:r>
          </w:p>
          <w:p w14:paraId="11939807" w14:textId="598B8AFE" w:rsidR="003F1499" w:rsidRPr="00881805" w:rsidRDefault="007545D7" w:rsidP="00902ECE">
            <w:pPr>
              <w:spacing w:before="0" w:after="0"/>
              <w:ind w:left="298"/>
              <w:jc w:val="left"/>
              <w:rPr>
                <w:rFonts w:cs="Calibri"/>
                <w:sz w:val="20"/>
                <w:szCs w:val="20"/>
              </w:rPr>
            </w:pPr>
            <w:r>
              <w:rPr>
                <w:rFonts w:cs="Calibri"/>
                <w:sz w:val="20"/>
                <w:szCs w:val="20"/>
              </w:rPr>
              <w:t>Δ</w:t>
            </w:r>
            <w:r w:rsidRPr="002679B9">
              <w:rPr>
                <w:rFonts w:cs="Calibri"/>
                <w:sz w:val="20"/>
                <w:szCs w:val="20"/>
              </w:rPr>
              <w:t xml:space="preserve"> </w:t>
            </w:r>
            <w:proofErr w:type="gramStart"/>
            <w:r w:rsidR="003F1499" w:rsidRPr="002679B9">
              <w:rPr>
                <w:rFonts w:cs="Calibri"/>
                <w:sz w:val="20"/>
                <w:szCs w:val="20"/>
              </w:rPr>
              <w:t>&lt; 0</w:t>
            </w:r>
            <w:proofErr w:type="gramEnd"/>
            <w:r w:rsidR="003F1499" w:rsidRPr="002679B9">
              <w:rPr>
                <w:rFonts w:cs="Calibri"/>
                <w:sz w:val="20"/>
                <w:szCs w:val="20"/>
              </w:rPr>
              <w:t xml:space="preserve"> °, 360 </w:t>
            </w:r>
            <w:proofErr w:type="gramStart"/>
            <w:r w:rsidR="003F1499" w:rsidRPr="002679B9">
              <w:rPr>
                <w:rFonts w:cs="Calibri"/>
                <w:sz w:val="20"/>
                <w:szCs w:val="20"/>
              </w:rPr>
              <w:t>°</w:t>
            </w:r>
            <w:r w:rsidR="00902ECE">
              <w:rPr>
                <w:rFonts w:cs="Calibri"/>
                <w:sz w:val="20"/>
                <w:szCs w:val="20"/>
              </w:rPr>
              <w:t xml:space="preserve"> </w:t>
            </w:r>
            <w:r w:rsidR="003F1499" w:rsidRPr="002679B9">
              <w:rPr>
                <w:rFonts w:cs="Calibri"/>
                <w:sz w:val="20"/>
                <w:szCs w:val="20"/>
              </w:rPr>
              <w:t>)</w:t>
            </w:r>
            <w:proofErr w:type="gramEnd"/>
          </w:p>
          <w:p w14:paraId="0DDF0351" w14:textId="7F709A83" w:rsidR="00881805" w:rsidRPr="008A14D9" w:rsidRDefault="0076544A" w:rsidP="00902ECE">
            <w:pPr>
              <w:spacing w:before="0" w:after="0"/>
              <w:ind w:left="298"/>
              <w:rPr>
                <w:rFonts w:cs="Calibri"/>
                <w:sz w:val="20"/>
                <w:szCs w:val="20"/>
              </w:rPr>
            </w:pPr>
            <w:r>
              <w:rPr>
                <w:rFonts w:cs="Calibri"/>
                <w:sz w:val="20"/>
                <w:szCs w:val="20"/>
              </w:rPr>
              <w:t>Ψ</w:t>
            </w:r>
            <w:r w:rsidRPr="002679B9">
              <w:rPr>
                <w:rFonts w:cs="Calibri"/>
                <w:sz w:val="20"/>
                <w:szCs w:val="20"/>
              </w:rPr>
              <w:t xml:space="preserve"> </w:t>
            </w:r>
            <w:proofErr w:type="gramStart"/>
            <w:r w:rsidR="003F1499" w:rsidRPr="002679B9">
              <w:rPr>
                <w:rFonts w:cs="Calibri"/>
                <w:sz w:val="20"/>
                <w:szCs w:val="20"/>
              </w:rPr>
              <w:t>&lt;</w:t>
            </w:r>
            <w:r w:rsidR="00C72A7B">
              <w:rPr>
                <w:rFonts w:cs="Calibri"/>
                <w:sz w:val="20"/>
                <w:szCs w:val="20"/>
              </w:rPr>
              <w:t xml:space="preserve"> </w:t>
            </w:r>
            <w:r w:rsidR="003F1499" w:rsidRPr="002679B9">
              <w:rPr>
                <w:rFonts w:cs="Calibri"/>
                <w:sz w:val="20"/>
                <w:szCs w:val="20"/>
              </w:rPr>
              <w:t>0</w:t>
            </w:r>
            <w:proofErr w:type="gramEnd"/>
            <w:r w:rsidR="00C72A7B">
              <w:rPr>
                <w:rFonts w:cs="Calibri"/>
                <w:sz w:val="20"/>
                <w:szCs w:val="20"/>
              </w:rPr>
              <w:t xml:space="preserve"> </w:t>
            </w:r>
            <w:r w:rsidR="003F1499" w:rsidRPr="002679B9">
              <w:rPr>
                <w:rFonts w:cs="Calibri"/>
                <w:sz w:val="20"/>
                <w:szCs w:val="20"/>
              </w:rPr>
              <w:t>°</w:t>
            </w:r>
            <w:r w:rsidR="0083232A" w:rsidRPr="002679B9">
              <w:rPr>
                <w:rFonts w:cs="Calibri"/>
                <w:sz w:val="20"/>
                <w:szCs w:val="20"/>
              </w:rPr>
              <w:t>,</w:t>
            </w:r>
            <w:r w:rsidR="00C72A7B">
              <w:rPr>
                <w:rFonts w:cs="Calibri"/>
                <w:sz w:val="20"/>
                <w:szCs w:val="20"/>
              </w:rPr>
              <w:t xml:space="preserve"> </w:t>
            </w:r>
            <w:r w:rsidR="003F1499" w:rsidRPr="002679B9">
              <w:rPr>
                <w:rFonts w:cs="Calibri"/>
                <w:sz w:val="20"/>
                <w:szCs w:val="20"/>
              </w:rPr>
              <w:t>90</w:t>
            </w:r>
            <w:r w:rsidR="00C72A7B">
              <w:rPr>
                <w:rFonts w:cs="Calibri"/>
                <w:sz w:val="20"/>
                <w:szCs w:val="20"/>
              </w:rPr>
              <w:t xml:space="preserve"> </w:t>
            </w:r>
            <w:proofErr w:type="gramStart"/>
            <w:r w:rsidR="003F1499" w:rsidRPr="002679B9">
              <w:rPr>
                <w:rFonts w:cs="Calibri"/>
                <w:sz w:val="20"/>
                <w:szCs w:val="20"/>
              </w:rPr>
              <w:t>°</w:t>
            </w:r>
            <w:r w:rsidR="00902ECE">
              <w:rPr>
                <w:rFonts w:cs="Calibri"/>
                <w:sz w:val="20"/>
                <w:szCs w:val="20"/>
              </w:rPr>
              <w:t xml:space="preserve"> )</w:t>
            </w:r>
            <w:proofErr w:type="gramEnd"/>
          </w:p>
        </w:tc>
        <w:tc>
          <w:tcPr>
            <w:tcW w:w="3789" w:type="dxa"/>
            <w:tcBorders>
              <w:top w:val="single" w:sz="2" w:space="0" w:color="auto"/>
              <w:left w:val="single" w:sz="4" w:space="0" w:color="auto"/>
              <w:bottom w:val="single" w:sz="12" w:space="0" w:color="auto"/>
              <w:right w:val="single" w:sz="4" w:space="0" w:color="auto"/>
            </w:tcBorders>
            <w:shd w:val="clear" w:color="auto" w:fill="FFFFFF" w:themeFill="background1"/>
          </w:tcPr>
          <w:p w14:paraId="3F8EEA9B" w14:textId="77777777" w:rsidR="00881805" w:rsidRPr="000E74C5" w:rsidRDefault="00881805" w:rsidP="00881805">
            <w:pPr>
              <w:spacing w:before="0" w:after="0"/>
              <w:jc w:val="left"/>
              <w:rPr>
                <w:rFonts w:ascii="Open Sans" w:hAnsi="Open Sans" w:cs="Open Sans"/>
                <w:sz w:val="18"/>
                <w:szCs w:val="18"/>
              </w:rPr>
            </w:pPr>
          </w:p>
        </w:tc>
        <w:tc>
          <w:tcPr>
            <w:tcW w:w="970" w:type="dxa"/>
            <w:tcBorders>
              <w:top w:val="single" w:sz="2" w:space="0" w:color="auto"/>
              <w:left w:val="single" w:sz="4" w:space="0" w:color="auto"/>
              <w:bottom w:val="single" w:sz="12" w:space="0" w:color="auto"/>
              <w:right w:val="single" w:sz="18" w:space="0" w:color="auto"/>
            </w:tcBorders>
            <w:shd w:val="clear" w:color="auto" w:fill="FFFFFF" w:themeFill="background1"/>
            <w:vAlign w:val="center"/>
          </w:tcPr>
          <w:p w14:paraId="68CB0E47" w14:textId="77777777" w:rsidR="00881805" w:rsidRPr="007472E8" w:rsidRDefault="00881805" w:rsidP="00881805">
            <w:pPr>
              <w:spacing w:before="0" w:after="0"/>
              <w:jc w:val="center"/>
              <w:rPr>
                <w:rFonts w:ascii="Open Sans" w:hAnsi="Open Sans" w:cs="Open Sans"/>
                <w:b/>
                <w:bCs/>
                <w:sz w:val="18"/>
                <w:szCs w:val="18"/>
                <w:lang w:val="en-GB"/>
              </w:rPr>
            </w:pPr>
          </w:p>
        </w:tc>
      </w:tr>
      <w:tr w:rsidR="00881805" w:rsidRPr="007472E8" w14:paraId="1E9D1DCB" w14:textId="77777777" w:rsidTr="00097192">
        <w:tc>
          <w:tcPr>
            <w:tcW w:w="445" w:type="dxa"/>
            <w:tcBorders>
              <w:top w:val="single" w:sz="2" w:space="0" w:color="auto"/>
              <w:left w:val="single" w:sz="18" w:space="0" w:color="auto"/>
              <w:bottom w:val="single" w:sz="12" w:space="0" w:color="auto"/>
              <w:right w:val="single" w:sz="4" w:space="0" w:color="auto"/>
            </w:tcBorders>
            <w:shd w:val="clear" w:color="auto" w:fill="FFFFFF" w:themeFill="background1"/>
            <w:vAlign w:val="center"/>
          </w:tcPr>
          <w:p w14:paraId="4251FC47" w14:textId="676DCE21" w:rsidR="00881805" w:rsidRDefault="00D40B38" w:rsidP="00881805">
            <w:pPr>
              <w:spacing w:before="0" w:after="0"/>
              <w:jc w:val="center"/>
              <w:rPr>
                <w:rFonts w:ascii="Open Sans" w:hAnsi="Open Sans" w:cs="Open Sans"/>
                <w:sz w:val="18"/>
                <w:szCs w:val="18"/>
              </w:rPr>
            </w:pPr>
            <w:r>
              <w:rPr>
                <w:rFonts w:ascii="Open Sans" w:hAnsi="Open Sans" w:cs="Open Sans"/>
                <w:sz w:val="18"/>
                <w:szCs w:val="18"/>
              </w:rPr>
              <w:t>11</w:t>
            </w:r>
          </w:p>
        </w:tc>
        <w:tc>
          <w:tcPr>
            <w:tcW w:w="4375" w:type="dxa"/>
            <w:tcBorders>
              <w:top w:val="single" w:sz="2" w:space="0" w:color="auto"/>
              <w:left w:val="single" w:sz="4" w:space="0" w:color="auto"/>
              <w:bottom w:val="single" w:sz="12" w:space="0" w:color="auto"/>
              <w:right w:val="single" w:sz="4" w:space="0" w:color="auto"/>
            </w:tcBorders>
            <w:shd w:val="clear" w:color="auto" w:fill="FFFFFF" w:themeFill="background1"/>
          </w:tcPr>
          <w:p w14:paraId="13158FA1" w14:textId="77777777" w:rsidR="00904905" w:rsidRDefault="00362F9B" w:rsidP="00CA6E12">
            <w:pPr>
              <w:spacing w:before="0" w:after="0"/>
              <w:jc w:val="left"/>
              <w:rPr>
                <w:rFonts w:cs="Calibri"/>
                <w:sz w:val="20"/>
                <w:szCs w:val="20"/>
              </w:rPr>
            </w:pPr>
            <w:r>
              <w:rPr>
                <w:rFonts w:cs="Calibri"/>
                <w:sz w:val="20"/>
                <w:szCs w:val="20"/>
              </w:rPr>
              <w:t>Č</w:t>
            </w:r>
            <w:r w:rsidR="00881805" w:rsidRPr="002679B9">
              <w:rPr>
                <w:rFonts w:cs="Calibri"/>
                <w:sz w:val="20"/>
                <w:szCs w:val="20"/>
              </w:rPr>
              <w:t>as</w:t>
            </w:r>
            <w:r>
              <w:rPr>
                <w:rFonts w:cs="Calibri"/>
                <w:sz w:val="20"/>
                <w:szCs w:val="20"/>
              </w:rPr>
              <w:t xml:space="preserve"> </w:t>
            </w:r>
            <w:proofErr w:type="gramStart"/>
            <w:r>
              <w:rPr>
                <w:rFonts w:cs="Calibri"/>
                <w:sz w:val="20"/>
                <w:szCs w:val="20"/>
              </w:rPr>
              <w:t>p</w:t>
            </w:r>
            <w:r w:rsidR="00881805" w:rsidRPr="002679B9">
              <w:rPr>
                <w:rFonts w:cs="Calibri"/>
                <w:sz w:val="20"/>
                <w:szCs w:val="20"/>
              </w:rPr>
              <w:t>ot</w:t>
            </w:r>
            <w:r>
              <w:rPr>
                <w:rFonts w:cs="Calibri"/>
                <w:sz w:val="20"/>
                <w:szCs w:val="20"/>
              </w:rPr>
              <w:t>řebný</w:t>
            </w:r>
            <w:r w:rsidR="00881805" w:rsidRPr="002679B9">
              <w:rPr>
                <w:rFonts w:cs="Calibri"/>
                <w:sz w:val="20"/>
                <w:szCs w:val="20"/>
              </w:rPr>
              <w:t xml:space="preserve">  pro</w:t>
            </w:r>
            <w:proofErr w:type="gramEnd"/>
            <w:r w:rsidR="00881805" w:rsidRPr="002679B9">
              <w:rPr>
                <w:rFonts w:cs="Calibri"/>
                <w:sz w:val="20"/>
                <w:szCs w:val="20"/>
              </w:rPr>
              <w:t xml:space="preserve"> </w:t>
            </w:r>
            <w:proofErr w:type="spellStart"/>
            <w:r w:rsidR="00881805" w:rsidRPr="002679B9">
              <w:rPr>
                <w:rFonts w:cs="Calibri"/>
                <w:sz w:val="20"/>
                <w:szCs w:val="20"/>
              </w:rPr>
              <w:t>kompletni</w:t>
            </w:r>
            <w:r>
              <w:rPr>
                <w:rFonts w:cs="Calibri"/>
                <w:sz w:val="20"/>
                <w:szCs w:val="20"/>
              </w:rPr>
              <w:t>í</w:t>
            </w:r>
            <w:proofErr w:type="spellEnd"/>
            <w:r w:rsidR="00881805" w:rsidRPr="002679B9">
              <w:rPr>
                <w:rFonts w:cs="Calibri"/>
                <w:sz w:val="20"/>
                <w:szCs w:val="20"/>
              </w:rPr>
              <w:t xml:space="preserve"> prom</w:t>
            </w:r>
            <w:r w:rsidR="00452073">
              <w:rPr>
                <w:rFonts w:cs="Calibri"/>
                <w:sz w:val="20"/>
                <w:szCs w:val="20"/>
              </w:rPr>
              <w:t>ěření</w:t>
            </w:r>
            <w:r w:rsidR="00881805" w:rsidRPr="002679B9">
              <w:rPr>
                <w:rFonts w:cs="Calibri"/>
                <w:sz w:val="20"/>
                <w:szCs w:val="20"/>
              </w:rPr>
              <w:t xml:space="preserve"> </w:t>
            </w:r>
            <w:proofErr w:type="spellStart"/>
            <w:r w:rsidR="00881805" w:rsidRPr="002679B9">
              <w:rPr>
                <w:rFonts w:cs="Calibri"/>
                <w:sz w:val="20"/>
                <w:szCs w:val="20"/>
              </w:rPr>
              <w:t>Mue</w:t>
            </w:r>
            <w:r w:rsidR="00452073">
              <w:rPr>
                <w:rFonts w:cs="Calibri"/>
                <w:sz w:val="20"/>
                <w:szCs w:val="20"/>
              </w:rPr>
              <w:t>lle</w:t>
            </w:r>
            <w:r w:rsidR="00881805" w:rsidRPr="002679B9">
              <w:rPr>
                <w:rFonts w:cs="Calibri"/>
                <w:sz w:val="20"/>
                <w:szCs w:val="20"/>
              </w:rPr>
              <w:t>rovy</w:t>
            </w:r>
            <w:proofErr w:type="spellEnd"/>
            <w:r w:rsidR="00881805" w:rsidRPr="002679B9">
              <w:rPr>
                <w:rFonts w:cs="Calibri"/>
                <w:sz w:val="20"/>
                <w:szCs w:val="20"/>
              </w:rPr>
              <w:t xml:space="preserve"> matice v cel</w:t>
            </w:r>
            <w:r w:rsidR="00BA1FB6">
              <w:rPr>
                <w:rFonts w:cs="Calibri"/>
                <w:sz w:val="20"/>
                <w:szCs w:val="20"/>
              </w:rPr>
              <w:t>é</w:t>
            </w:r>
            <w:r w:rsidR="00881805" w:rsidRPr="002679B9">
              <w:rPr>
                <w:rFonts w:cs="Calibri"/>
                <w:sz w:val="20"/>
                <w:szCs w:val="20"/>
              </w:rPr>
              <w:t>m spektr</w:t>
            </w:r>
            <w:r w:rsidR="00BA1FB6">
              <w:rPr>
                <w:rFonts w:cs="Calibri"/>
                <w:sz w:val="20"/>
                <w:szCs w:val="20"/>
              </w:rPr>
              <w:t>ál</w:t>
            </w:r>
            <w:r w:rsidR="00881805" w:rsidRPr="002679B9">
              <w:rPr>
                <w:rFonts w:cs="Calibri"/>
                <w:sz w:val="20"/>
                <w:szCs w:val="20"/>
              </w:rPr>
              <w:t>n</w:t>
            </w:r>
            <w:r w:rsidR="00BA1FB6">
              <w:rPr>
                <w:rFonts w:cs="Calibri"/>
                <w:sz w:val="20"/>
                <w:szCs w:val="20"/>
              </w:rPr>
              <w:t>í</w:t>
            </w:r>
            <w:r w:rsidR="00881805" w:rsidRPr="002679B9">
              <w:rPr>
                <w:rFonts w:cs="Calibri"/>
                <w:sz w:val="20"/>
                <w:szCs w:val="20"/>
              </w:rPr>
              <w:t xml:space="preserve">m rozsahu </w:t>
            </w:r>
          </w:p>
          <w:p w14:paraId="5E480A61" w14:textId="6512998E" w:rsidR="00881805" w:rsidRPr="00881805" w:rsidRDefault="00881805" w:rsidP="00CA6E12">
            <w:pPr>
              <w:spacing w:before="0" w:after="0"/>
              <w:jc w:val="left"/>
              <w:rPr>
                <w:rFonts w:cs="Calibri"/>
                <w:sz w:val="20"/>
                <w:szCs w:val="20"/>
              </w:rPr>
            </w:pPr>
            <w:proofErr w:type="gramStart"/>
            <w:r w:rsidRPr="002679B9">
              <w:rPr>
                <w:rFonts w:cs="Calibri"/>
                <w:sz w:val="20"/>
                <w:szCs w:val="20"/>
              </w:rPr>
              <w:t>&lt;</w:t>
            </w:r>
            <w:r w:rsidR="006F42F5">
              <w:rPr>
                <w:rFonts w:cs="Calibri"/>
                <w:sz w:val="20"/>
                <w:szCs w:val="20"/>
              </w:rPr>
              <w:t xml:space="preserve"> </w:t>
            </w:r>
            <w:r w:rsidRPr="002679B9">
              <w:rPr>
                <w:rFonts w:cs="Calibri"/>
                <w:sz w:val="20"/>
                <w:szCs w:val="20"/>
              </w:rPr>
              <w:t>0</w:t>
            </w:r>
            <w:proofErr w:type="gramEnd"/>
            <w:r w:rsidRPr="002679B9">
              <w:rPr>
                <w:rFonts w:cs="Calibri"/>
                <w:sz w:val="20"/>
                <w:szCs w:val="20"/>
              </w:rPr>
              <w:t xml:space="preserve">,5 s </w:t>
            </w:r>
            <w:r w:rsidR="006F42F5">
              <w:rPr>
                <w:rFonts w:cs="Calibri"/>
                <w:sz w:val="20"/>
                <w:szCs w:val="20"/>
              </w:rPr>
              <w:t>(</w:t>
            </w:r>
            <w:r w:rsidRPr="002679B9">
              <w:rPr>
                <w:rFonts w:cs="Calibri"/>
                <w:sz w:val="20"/>
                <w:szCs w:val="20"/>
              </w:rPr>
              <w:t>bez</w:t>
            </w:r>
            <w:r w:rsidR="00CA6E12">
              <w:rPr>
                <w:rFonts w:cs="Calibri"/>
                <w:sz w:val="20"/>
                <w:szCs w:val="20"/>
              </w:rPr>
              <w:t xml:space="preserve"> </w:t>
            </w:r>
            <w:r w:rsidR="001F57D6">
              <w:rPr>
                <w:rFonts w:cs="Calibri"/>
                <w:sz w:val="20"/>
                <w:szCs w:val="20"/>
              </w:rPr>
              <w:t>p</w:t>
            </w:r>
            <w:r w:rsidRPr="002679B9">
              <w:rPr>
                <w:rFonts w:cs="Calibri"/>
                <w:sz w:val="20"/>
                <w:szCs w:val="20"/>
              </w:rPr>
              <w:t>r</w:t>
            </w:r>
            <w:r w:rsidR="001F57D6">
              <w:rPr>
                <w:rFonts w:cs="Calibri"/>
                <w:sz w:val="20"/>
                <w:szCs w:val="20"/>
              </w:rPr>
              <w:t>ů</w:t>
            </w:r>
            <w:r w:rsidRPr="002679B9">
              <w:rPr>
                <w:rFonts w:cs="Calibri"/>
                <w:sz w:val="20"/>
                <w:szCs w:val="20"/>
              </w:rPr>
              <w:t>m</w:t>
            </w:r>
            <w:r w:rsidR="001F57D6">
              <w:rPr>
                <w:rFonts w:cs="Calibri"/>
                <w:sz w:val="20"/>
                <w:szCs w:val="20"/>
              </w:rPr>
              <w:t>ě</w:t>
            </w:r>
            <w:r w:rsidRPr="002679B9">
              <w:rPr>
                <w:rFonts w:cs="Calibri"/>
                <w:sz w:val="20"/>
                <w:szCs w:val="20"/>
              </w:rPr>
              <w:t>rov</w:t>
            </w:r>
            <w:r w:rsidR="00904905">
              <w:rPr>
                <w:rFonts w:cs="Calibri"/>
                <w:sz w:val="20"/>
                <w:szCs w:val="20"/>
              </w:rPr>
              <w:t>ání</w:t>
            </w:r>
            <w:r w:rsidRPr="002679B9">
              <w:rPr>
                <w:rFonts w:cs="Calibri"/>
                <w:sz w:val="20"/>
                <w:szCs w:val="20"/>
              </w:rPr>
              <w:t>).</w:t>
            </w:r>
          </w:p>
        </w:tc>
        <w:tc>
          <w:tcPr>
            <w:tcW w:w="3789" w:type="dxa"/>
            <w:tcBorders>
              <w:top w:val="single" w:sz="2" w:space="0" w:color="auto"/>
              <w:left w:val="single" w:sz="4" w:space="0" w:color="auto"/>
              <w:bottom w:val="single" w:sz="12" w:space="0" w:color="auto"/>
              <w:right w:val="single" w:sz="4" w:space="0" w:color="auto"/>
            </w:tcBorders>
            <w:shd w:val="clear" w:color="auto" w:fill="FFFFFF" w:themeFill="background1"/>
          </w:tcPr>
          <w:p w14:paraId="0CC31C3C" w14:textId="77777777" w:rsidR="00881805" w:rsidRPr="000E74C5" w:rsidRDefault="00881805" w:rsidP="00881805">
            <w:pPr>
              <w:spacing w:before="0" w:after="0"/>
              <w:jc w:val="left"/>
              <w:rPr>
                <w:rFonts w:ascii="Open Sans" w:hAnsi="Open Sans" w:cs="Open Sans"/>
                <w:sz w:val="18"/>
                <w:szCs w:val="18"/>
              </w:rPr>
            </w:pPr>
          </w:p>
        </w:tc>
        <w:tc>
          <w:tcPr>
            <w:tcW w:w="970" w:type="dxa"/>
            <w:tcBorders>
              <w:top w:val="single" w:sz="2" w:space="0" w:color="auto"/>
              <w:left w:val="single" w:sz="4" w:space="0" w:color="auto"/>
              <w:bottom w:val="single" w:sz="12" w:space="0" w:color="auto"/>
              <w:right w:val="single" w:sz="18" w:space="0" w:color="auto"/>
            </w:tcBorders>
            <w:shd w:val="clear" w:color="auto" w:fill="FFFFFF" w:themeFill="background1"/>
            <w:vAlign w:val="center"/>
          </w:tcPr>
          <w:p w14:paraId="341ED9FA" w14:textId="77777777" w:rsidR="00881805" w:rsidRPr="007472E8" w:rsidRDefault="00881805" w:rsidP="00881805">
            <w:pPr>
              <w:spacing w:before="0" w:after="0"/>
              <w:jc w:val="center"/>
              <w:rPr>
                <w:rFonts w:ascii="Open Sans" w:hAnsi="Open Sans" w:cs="Open Sans"/>
                <w:b/>
                <w:bCs/>
                <w:sz w:val="18"/>
                <w:szCs w:val="18"/>
                <w:lang w:val="en-GB"/>
              </w:rPr>
            </w:pPr>
          </w:p>
        </w:tc>
      </w:tr>
      <w:tr w:rsidR="00881805" w:rsidRPr="007472E8" w14:paraId="6C6C7D48" w14:textId="77777777" w:rsidTr="00097192">
        <w:tc>
          <w:tcPr>
            <w:tcW w:w="445" w:type="dxa"/>
            <w:tcBorders>
              <w:top w:val="single" w:sz="2" w:space="0" w:color="auto"/>
              <w:left w:val="single" w:sz="18" w:space="0" w:color="auto"/>
              <w:bottom w:val="single" w:sz="12" w:space="0" w:color="auto"/>
              <w:right w:val="single" w:sz="4" w:space="0" w:color="auto"/>
            </w:tcBorders>
            <w:shd w:val="clear" w:color="auto" w:fill="FFFFFF" w:themeFill="background1"/>
            <w:vAlign w:val="center"/>
          </w:tcPr>
          <w:p w14:paraId="0C8CC3A6" w14:textId="5A4EC279" w:rsidR="00881805" w:rsidRDefault="00881805" w:rsidP="00881805">
            <w:pPr>
              <w:spacing w:before="0" w:after="0"/>
              <w:jc w:val="center"/>
              <w:rPr>
                <w:rFonts w:ascii="Open Sans" w:hAnsi="Open Sans" w:cs="Open Sans"/>
                <w:sz w:val="18"/>
                <w:szCs w:val="18"/>
              </w:rPr>
            </w:pPr>
            <w:r>
              <w:rPr>
                <w:rFonts w:ascii="Open Sans" w:hAnsi="Open Sans" w:cs="Open Sans"/>
                <w:sz w:val="18"/>
                <w:szCs w:val="18"/>
              </w:rPr>
              <w:t>1</w:t>
            </w:r>
            <w:r w:rsidR="00CA73E0">
              <w:rPr>
                <w:rFonts w:ascii="Open Sans" w:hAnsi="Open Sans" w:cs="Open Sans"/>
                <w:sz w:val="18"/>
                <w:szCs w:val="18"/>
              </w:rPr>
              <w:t>2</w:t>
            </w:r>
          </w:p>
        </w:tc>
        <w:tc>
          <w:tcPr>
            <w:tcW w:w="4375" w:type="dxa"/>
            <w:tcBorders>
              <w:top w:val="single" w:sz="2" w:space="0" w:color="auto"/>
              <w:left w:val="single" w:sz="4" w:space="0" w:color="auto"/>
              <w:bottom w:val="single" w:sz="12" w:space="0" w:color="auto"/>
              <w:right w:val="single" w:sz="4" w:space="0" w:color="auto"/>
            </w:tcBorders>
            <w:shd w:val="clear" w:color="auto" w:fill="FFFFFF" w:themeFill="background1"/>
          </w:tcPr>
          <w:p w14:paraId="0F3A750D" w14:textId="2EF0C419" w:rsidR="00881805" w:rsidRPr="00881805" w:rsidRDefault="00881805" w:rsidP="00BF519E">
            <w:pPr>
              <w:spacing w:before="0" w:after="0"/>
              <w:jc w:val="left"/>
              <w:rPr>
                <w:rFonts w:cs="Calibri"/>
                <w:sz w:val="20"/>
                <w:szCs w:val="20"/>
              </w:rPr>
            </w:pPr>
            <w:r w:rsidRPr="002679B9">
              <w:rPr>
                <w:rFonts w:cs="Calibri"/>
                <w:sz w:val="20"/>
                <w:szCs w:val="20"/>
              </w:rPr>
              <w:t>Spektr</w:t>
            </w:r>
            <w:r w:rsidR="00D116BA">
              <w:rPr>
                <w:rFonts w:cs="Calibri"/>
                <w:sz w:val="20"/>
                <w:szCs w:val="20"/>
              </w:rPr>
              <w:t>ál</w:t>
            </w:r>
            <w:r w:rsidRPr="002679B9">
              <w:rPr>
                <w:rFonts w:cs="Calibri"/>
                <w:sz w:val="20"/>
                <w:szCs w:val="20"/>
              </w:rPr>
              <w:t>n</w:t>
            </w:r>
            <w:r w:rsidR="00D116BA">
              <w:rPr>
                <w:rFonts w:cs="Calibri"/>
                <w:sz w:val="20"/>
                <w:szCs w:val="20"/>
              </w:rPr>
              <w:t xml:space="preserve">í </w:t>
            </w:r>
            <w:r w:rsidRPr="002679B9">
              <w:rPr>
                <w:rFonts w:cs="Calibri"/>
                <w:sz w:val="20"/>
                <w:szCs w:val="20"/>
              </w:rPr>
              <w:t>rozsah je zaji</w:t>
            </w:r>
            <w:r w:rsidR="00D116BA">
              <w:rPr>
                <w:rFonts w:cs="Calibri"/>
                <w:sz w:val="20"/>
                <w:szCs w:val="20"/>
              </w:rPr>
              <w:t>štěný</w:t>
            </w:r>
            <w:r w:rsidRPr="002679B9">
              <w:rPr>
                <w:rFonts w:cs="Calibri"/>
                <w:sz w:val="20"/>
                <w:szCs w:val="20"/>
              </w:rPr>
              <w:t xml:space="preserve"> jedn</w:t>
            </w:r>
            <w:r w:rsidR="00D116BA">
              <w:rPr>
                <w:rFonts w:cs="Calibri"/>
                <w:sz w:val="20"/>
                <w:szCs w:val="20"/>
              </w:rPr>
              <w:t>í</w:t>
            </w:r>
            <w:r w:rsidRPr="002679B9">
              <w:rPr>
                <w:rFonts w:cs="Calibri"/>
                <w:sz w:val="20"/>
                <w:szCs w:val="20"/>
              </w:rPr>
              <w:t>m sv</w:t>
            </w:r>
            <w:r w:rsidR="00D116BA">
              <w:rPr>
                <w:rFonts w:cs="Calibri"/>
                <w:sz w:val="20"/>
                <w:szCs w:val="20"/>
              </w:rPr>
              <w:t>ě</w:t>
            </w:r>
            <w:r w:rsidRPr="002679B9">
              <w:rPr>
                <w:rFonts w:cs="Calibri"/>
                <w:sz w:val="20"/>
                <w:szCs w:val="20"/>
              </w:rPr>
              <w:t>teln</w:t>
            </w:r>
            <w:r w:rsidR="00D116BA">
              <w:rPr>
                <w:rFonts w:cs="Calibri"/>
                <w:sz w:val="20"/>
                <w:szCs w:val="20"/>
              </w:rPr>
              <w:t>ý</w:t>
            </w:r>
            <w:r w:rsidRPr="002679B9">
              <w:rPr>
                <w:rFonts w:cs="Calibri"/>
                <w:sz w:val="20"/>
                <w:szCs w:val="20"/>
              </w:rPr>
              <w:t>m   zdrojem s automatick</w:t>
            </w:r>
            <w:r w:rsidR="000E0937">
              <w:rPr>
                <w:rFonts w:cs="Calibri"/>
                <w:sz w:val="20"/>
                <w:szCs w:val="20"/>
              </w:rPr>
              <w:t>ý</w:t>
            </w:r>
            <w:r w:rsidRPr="002679B9">
              <w:rPr>
                <w:rFonts w:cs="Calibri"/>
                <w:sz w:val="20"/>
                <w:szCs w:val="20"/>
              </w:rPr>
              <w:t xml:space="preserve">m </w:t>
            </w:r>
            <w:r w:rsidR="000E0937">
              <w:rPr>
                <w:rFonts w:cs="Calibri"/>
                <w:sz w:val="20"/>
                <w:szCs w:val="20"/>
              </w:rPr>
              <w:t>říz</w:t>
            </w:r>
            <w:r w:rsidRPr="002679B9">
              <w:rPr>
                <w:rFonts w:cs="Calibri"/>
                <w:sz w:val="20"/>
                <w:szCs w:val="20"/>
              </w:rPr>
              <w:t>en</w:t>
            </w:r>
            <w:r w:rsidR="000E0937">
              <w:rPr>
                <w:rFonts w:cs="Calibri"/>
                <w:sz w:val="20"/>
                <w:szCs w:val="20"/>
              </w:rPr>
              <w:t>í</w:t>
            </w:r>
            <w:r w:rsidRPr="002679B9">
              <w:rPr>
                <w:rFonts w:cs="Calibri"/>
                <w:sz w:val="20"/>
                <w:szCs w:val="20"/>
              </w:rPr>
              <w:t>m intenzity a</w:t>
            </w:r>
            <w:r w:rsidR="000E0937">
              <w:rPr>
                <w:rFonts w:cs="Calibri"/>
                <w:sz w:val="20"/>
                <w:szCs w:val="20"/>
              </w:rPr>
              <w:t xml:space="preserve"> </w:t>
            </w:r>
            <w:r w:rsidRPr="002679B9">
              <w:rPr>
                <w:rFonts w:cs="Calibri"/>
                <w:sz w:val="20"/>
                <w:szCs w:val="20"/>
              </w:rPr>
              <w:t>jed</w:t>
            </w:r>
            <w:r w:rsidR="000E0937">
              <w:rPr>
                <w:rFonts w:cs="Calibri"/>
                <w:sz w:val="20"/>
                <w:szCs w:val="20"/>
              </w:rPr>
              <w:t>i</w:t>
            </w:r>
            <w:r w:rsidRPr="002679B9">
              <w:rPr>
                <w:rFonts w:cs="Calibri"/>
                <w:sz w:val="20"/>
                <w:szCs w:val="20"/>
              </w:rPr>
              <w:t>nou detek</w:t>
            </w:r>
            <w:r w:rsidR="00BF519E">
              <w:rPr>
                <w:rFonts w:cs="Calibri"/>
                <w:sz w:val="20"/>
                <w:szCs w:val="20"/>
              </w:rPr>
              <w:t xml:space="preserve">ční </w:t>
            </w:r>
            <w:r w:rsidRPr="002679B9">
              <w:rPr>
                <w:rFonts w:cs="Calibri"/>
                <w:sz w:val="20"/>
                <w:szCs w:val="20"/>
              </w:rPr>
              <w:t xml:space="preserve">jednotkou. </w:t>
            </w:r>
            <w:r w:rsidR="00BF519E">
              <w:rPr>
                <w:rFonts w:cs="Calibri"/>
                <w:sz w:val="20"/>
                <w:szCs w:val="20"/>
              </w:rPr>
              <w:t>D</w:t>
            </w:r>
            <w:r w:rsidRPr="002679B9">
              <w:rPr>
                <w:rFonts w:cs="Calibri"/>
                <w:sz w:val="20"/>
                <w:szCs w:val="20"/>
              </w:rPr>
              <w:t>etek</w:t>
            </w:r>
            <w:r w:rsidR="00BF519E">
              <w:rPr>
                <w:rFonts w:cs="Calibri"/>
                <w:sz w:val="20"/>
                <w:szCs w:val="20"/>
              </w:rPr>
              <w:t>ční</w:t>
            </w:r>
            <w:r w:rsidRPr="002679B9">
              <w:rPr>
                <w:rFonts w:cs="Calibri"/>
                <w:sz w:val="20"/>
                <w:szCs w:val="20"/>
              </w:rPr>
              <w:t xml:space="preserve"> jednotka </w:t>
            </w:r>
            <w:r w:rsidRPr="002679B9">
              <w:rPr>
                <w:rFonts w:cs="Calibri"/>
                <w:sz w:val="20"/>
                <w:szCs w:val="20"/>
              </w:rPr>
              <w:lastRenderedPageBreak/>
              <w:t>mus</w:t>
            </w:r>
            <w:r w:rsidR="00BF519E">
              <w:rPr>
                <w:rFonts w:cs="Calibri"/>
                <w:sz w:val="20"/>
                <w:szCs w:val="20"/>
              </w:rPr>
              <w:t>í mít</w:t>
            </w:r>
            <w:r w:rsidRPr="002679B9">
              <w:rPr>
                <w:rFonts w:cs="Calibri"/>
                <w:sz w:val="20"/>
                <w:szCs w:val="20"/>
              </w:rPr>
              <w:t xml:space="preserve"> </w:t>
            </w:r>
            <w:r w:rsidR="005C4149">
              <w:rPr>
                <w:rFonts w:cs="Calibri"/>
                <w:sz w:val="20"/>
                <w:szCs w:val="20"/>
              </w:rPr>
              <w:t>int</w:t>
            </w:r>
            <w:r w:rsidRPr="002679B9">
              <w:rPr>
                <w:rFonts w:cs="Calibri"/>
                <w:sz w:val="20"/>
                <w:szCs w:val="20"/>
              </w:rPr>
              <w:t>egrovan</w:t>
            </w:r>
            <w:r w:rsidR="005C4149">
              <w:rPr>
                <w:rFonts w:cs="Calibri"/>
                <w:sz w:val="20"/>
                <w:szCs w:val="20"/>
              </w:rPr>
              <w:t xml:space="preserve">ý </w:t>
            </w:r>
            <w:proofErr w:type="spellStart"/>
            <w:r w:rsidRPr="002679B9">
              <w:rPr>
                <w:rFonts w:cs="Calibri"/>
                <w:sz w:val="20"/>
                <w:szCs w:val="20"/>
              </w:rPr>
              <w:t>spektrom</w:t>
            </w:r>
            <w:r w:rsidR="00906F4D">
              <w:rPr>
                <w:rFonts w:cs="Calibri"/>
                <w:sz w:val="20"/>
                <w:szCs w:val="20"/>
              </w:rPr>
              <w:t>t</w:t>
            </w:r>
            <w:r w:rsidRPr="002679B9">
              <w:rPr>
                <w:rFonts w:cs="Calibri"/>
                <w:sz w:val="20"/>
                <w:szCs w:val="20"/>
              </w:rPr>
              <w:t>etr</w:t>
            </w:r>
            <w:proofErr w:type="spellEnd"/>
            <w:r w:rsidRPr="002679B9">
              <w:rPr>
                <w:rFonts w:cs="Calibri"/>
                <w:sz w:val="20"/>
                <w:szCs w:val="20"/>
              </w:rPr>
              <w:t>, tj. bez</w:t>
            </w:r>
            <w:r w:rsidR="00906F4D">
              <w:rPr>
                <w:rFonts w:cs="Calibri"/>
                <w:sz w:val="20"/>
                <w:szCs w:val="20"/>
              </w:rPr>
              <w:t xml:space="preserve"> </w:t>
            </w:r>
            <w:r w:rsidRPr="002679B9">
              <w:rPr>
                <w:rFonts w:cs="Calibri"/>
                <w:sz w:val="20"/>
                <w:szCs w:val="20"/>
              </w:rPr>
              <w:t>nutnosti p</w:t>
            </w:r>
            <w:r w:rsidR="00906F4D">
              <w:rPr>
                <w:rFonts w:cs="Calibri"/>
                <w:sz w:val="20"/>
                <w:szCs w:val="20"/>
              </w:rPr>
              <w:t>ř</w:t>
            </w:r>
            <w:r w:rsidRPr="002679B9">
              <w:rPr>
                <w:rFonts w:cs="Calibri"/>
                <w:sz w:val="20"/>
                <w:szCs w:val="20"/>
              </w:rPr>
              <w:t>enosu sign</w:t>
            </w:r>
            <w:r w:rsidR="00906F4D">
              <w:rPr>
                <w:rFonts w:cs="Calibri"/>
                <w:sz w:val="20"/>
                <w:szCs w:val="20"/>
              </w:rPr>
              <w:t>á</w:t>
            </w:r>
            <w:r w:rsidRPr="002679B9">
              <w:rPr>
                <w:rFonts w:cs="Calibri"/>
                <w:sz w:val="20"/>
                <w:szCs w:val="20"/>
              </w:rPr>
              <w:t>lu pomoc</w:t>
            </w:r>
            <w:r w:rsidR="001307AE">
              <w:rPr>
                <w:rFonts w:cs="Calibri"/>
                <w:sz w:val="20"/>
                <w:szCs w:val="20"/>
              </w:rPr>
              <w:t>í</w:t>
            </w:r>
            <w:r w:rsidRPr="002679B9">
              <w:rPr>
                <w:rFonts w:cs="Calibri"/>
                <w:sz w:val="20"/>
                <w:szCs w:val="20"/>
              </w:rPr>
              <w:t xml:space="preserve"> optick</w:t>
            </w:r>
            <w:r w:rsidR="001307AE">
              <w:rPr>
                <w:rFonts w:cs="Calibri"/>
                <w:sz w:val="20"/>
                <w:szCs w:val="20"/>
              </w:rPr>
              <w:t>ý</w:t>
            </w:r>
            <w:r w:rsidRPr="002679B9">
              <w:rPr>
                <w:rFonts w:cs="Calibri"/>
                <w:sz w:val="20"/>
                <w:szCs w:val="20"/>
              </w:rPr>
              <w:t>ch vl</w:t>
            </w:r>
            <w:r w:rsidR="001307AE">
              <w:rPr>
                <w:rFonts w:cs="Calibri"/>
                <w:sz w:val="20"/>
                <w:szCs w:val="20"/>
              </w:rPr>
              <w:t>á</w:t>
            </w:r>
            <w:r w:rsidRPr="002679B9">
              <w:rPr>
                <w:rFonts w:cs="Calibri"/>
                <w:sz w:val="20"/>
                <w:szCs w:val="20"/>
              </w:rPr>
              <w:t>ken.</w:t>
            </w:r>
          </w:p>
        </w:tc>
        <w:tc>
          <w:tcPr>
            <w:tcW w:w="3789" w:type="dxa"/>
            <w:tcBorders>
              <w:top w:val="single" w:sz="2" w:space="0" w:color="auto"/>
              <w:left w:val="single" w:sz="4" w:space="0" w:color="auto"/>
              <w:bottom w:val="single" w:sz="12" w:space="0" w:color="auto"/>
              <w:right w:val="single" w:sz="4" w:space="0" w:color="auto"/>
            </w:tcBorders>
            <w:shd w:val="clear" w:color="auto" w:fill="FFFFFF" w:themeFill="background1"/>
          </w:tcPr>
          <w:p w14:paraId="50A91A9C" w14:textId="77777777" w:rsidR="00881805" w:rsidRPr="000E74C5" w:rsidRDefault="00881805" w:rsidP="00881805">
            <w:pPr>
              <w:spacing w:before="0" w:after="0"/>
              <w:jc w:val="left"/>
              <w:rPr>
                <w:rFonts w:ascii="Open Sans" w:hAnsi="Open Sans" w:cs="Open Sans"/>
                <w:sz w:val="18"/>
                <w:szCs w:val="18"/>
              </w:rPr>
            </w:pPr>
          </w:p>
        </w:tc>
        <w:tc>
          <w:tcPr>
            <w:tcW w:w="970" w:type="dxa"/>
            <w:tcBorders>
              <w:top w:val="single" w:sz="2" w:space="0" w:color="auto"/>
              <w:left w:val="single" w:sz="4" w:space="0" w:color="auto"/>
              <w:bottom w:val="single" w:sz="12" w:space="0" w:color="auto"/>
              <w:right w:val="single" w:sz="18" w:space="0" w:color="auto"/>
            </w:tcBorders>
            <w:shd w:val="clear" w:color="auto" w:fill="FFFFFF" w:themeFill="background1"/>
            <w:vAlign w:val="center"/>
          </w:tcPr>
          <w:p w14:paraId="026EB6EE" w14:textId="77777777" w:rsidR="00881805" w:rsidRPr="001456CA" w:rsidRDefault="00881805" w:rsidP="00881805">
            <w:pPr>
              <w:spacing w:before="0" w:after="0"/>
              <w:jc w:val="center"/>
              <w:rPr>
                <w:rFonts w:ascii="Open Sans" w:hAnsi="Open Sans" w:cs="Open Sans"/>
                <w:b/>
                <w:bCs/>
                <w:sz w:val="18"/>
                <w:szCs w:val="18"/>
              </w:rPr>
            </w:pPr>
          </w:p>
        </w:tc>
      </w:tr>
      <w:tr w:rsidR="005B5F91" w:rsidRPr="007472E8" w14:paraId="24F5E4B4" w14:textId="77777777" w:rsidTr="00097192">
        <w:tc>
          <w:tcPr>
            <w:tcW w:w="445" w:type="dxa"/>
            <w:tcBorders>
              <w:top w:val="single" w:sz="2" w:space="0" w:color="auto"/>
              <w:left w:val="single" w:sz="18" w:space="0" w:color="auto"/>
              <w:bottom w:val="single" w:sz="12" w:space="0" w:color="auto"/>
              <w:right w:val="single" w:sz="4" w:space="0" w:color="auto"/>
            </w:tcBorders>
            <w:shd w:val="clear" w:color="auto" w:fill="FFFFFF" w:themeFill="background1"/>
            <w:vAlign w:val="center"/>
          </w:tcPr>
          <w:p w14:paraId="190F3589" w14:textId="5A4BBE71" w:rsidR="005B5F91" w:rsidRDefault="005B5F91" w:rsidP="005B5F91">
            <w:pPr>
              <w:spacing w:before="0" w:after="0"/>
              <w:jc w:val="center"/>
              <w:rPr>
                <w:rFonts w:ascii="Open Sans" w:hAnsi="Open Sans" w:cs="Open Sans"/>
                <w:sz w:val="18"/>
                <w:szCs w:val="18"/>
              </w:rPr>
            </w:pPr>
            <w:r>
              <w:rPr>
                <w:rFonts w:ascii="Open Sans" w:hAnsi="Open Sans" w:cs="Open Sans"/>
                <w:sz w:val="18"/>
                <w:szCs w:val="18"/>
              </w:rPr>
              <w:t>1</w:t>
            </w:r>
            <w:r w:rsidR="00CA73E0">
              <w:rPr>
                <w:rFonts w:ascii="Open Sans" w:hAnsi="Open Sans" w:cs="Open Sans"/>
                <w:sz w:val="18"/>
                <w:szCs w:val="18"/>
              </w:rPr>
              <w:t>3</w:t>
            </w:r>
          </w:p>
        </w:tc>
        <w:tc>
          <w:tcPr>
            <w:tcW w:w="4375" w:type="dxa"/>
            <w:tcBorders>
              <w:top w:val="single" w:sz="2" w:space="0" w:color="auto"/>
              <w:left w:val="single" w:sz="4" w:space="0" w:color="auto"/>
              <w:bottom w:val="single" w:sz="12" w:space="0" w:color="auto"/>
              <w:right w:val="single" w:sz="4" w:space="0" w:color="auto"/>
            </w:tcBorders>
            <w:shd w:val="clear" w:color="auto" w:fill="FFFFFF" w:themeFill="background1"/>
          </w:tcPr>
          <w:p w14:paraId="7785956B" w14:textId="2DA86523" w:rsidR="005B5F91" w:rsidRPr="00DE50B2" w:rsidRDefault="005B5F91" w:rsidP="005B5F91">
            <w:pPr>
              <w:spacing w:before="0" w:after="0"/>
              <w:jc w:val="left"/>
              <w:rPr>
                <w:rFonts w:cs="Calibri"/>
                <w:sz w:val="20"/>
                <w:szCs w:val="20"/>
              </w:rPr>
            </w:pPr>
            <w:r w:rsidRPr="00B8689D">
              <w:rPr>
                <w:rFonts w:cs="Calibri"/>
                <w:sz w:val="20"/>
                <w:szCs w:val="20"/>
              </w:rPr>
              <w:t xml:space="preserve">Pro </w:t>
            </w:r>
            <w:proofErr w:type="spellStart"/>
            <w:r w:rsidRPr="00B8689D">
              <w:rPr>
                <w:rFonts w:cs="Calibri"/>
                <w:sz w:val="20"/>
                <w:szCs w:val="20"/>
              </w:rPr>
              <w:t>nastavenl</w:t>
            </w:r>
            <w:proofErr w:type="spellEnd"/>
            <w:r w:rsidRPr="00B8689D">
              <w:rPr>
                <w:rFonts w:cs="Calibri"/>
                <w:sz w:val="20"/>
                <w:szCs w:val="20"/>
              </w:rPr>
              <w:t xml:space="preserve"> roviny vzorku v</w:t>
            </w:r>
            <w:r w:rsidR="00312238">
              <w:rPr>
                <w:rFonts w:cs="Calibri"/>
                <w:sz w:val="20"/>
                <w:szCs w:val="20"/>
              </w:rPr>
              <w:t>ůči</w:t>
            </w:r>
            <w:r w:rsidRPr="00B8689D">
              <w:rPr>
                <w:rFonts w:cs="Calibri"/>
                <w:sz w:val="20"/>
                <w:szCs w:val="20"/>
              </w:rPr>
              <w:t xml:space="preserve"> </w:t>
            </w:r>
            <w:proofErr w:type="spellStart"/>
            <w:proofErr w:type="gramStart"/>
            <w:r w:rsidRPr="00B8689D">
              <w:rPr>
                <w:rFonts w:cs="Calibri"/>
                <w:sz w:val="20"/>
                <w:szCs w:val="20"/>
              </w:rPr>
              <w:t>elipsometru</w:t>
            </w:r>
            <w:proofErr w:type="spellEnd"/>
            <w:r w:rsidRPr="00B8689D">
              <w:rPr>
                <w:rFonts w:cs="Calibri"/>
                <w:sz w:val="20"/>
                <w:szCs w:val="20"/>
              </w:rPr>
              <w:t xml:space="preserve">  je</w:t>
            </w:r>
            <w:proofErr w:type="gramEnd"/>
            <w:r w:rsidRPr="00B8689D">
              <w:rPr>
                <w:rFonts w:cs="Calibri"/>
                <w:sz w:val="20"/>
                <w:szCs w:val="20"/>
              </w:rPr>
              <w:t xml:space="preserve"> vyu</w:t>
            </w:r>
            <w:r w:rsidR="00312238">
              <w:rPr>
                <w:rFonts w:cs="Calibri"/>
                <w:sz w:val="20"/>
                <w:szCs w:val="20"/>
              </w:rPr>
              <w:t>ží</w:t>
            </w:r>
            <w:r w:rsidR="008704D2">
              <w:rPr>
                <w:rFonts w:cs="Calibri"/>
                <w:sz w:val="20"/>
                <w:szCs w:val="20"/>
              </w:rPr>
              <w:t>vá</w:t>
            </w:r>
            <w:r w:rsidRPr="00B8689D">
              <w:rPr>
                <w:rFonts w:cs="Calibri"/>
                <w:sz w:val="20"/>
                <w:szCs w:val="20"/>
              </w:rPr>
              <w:t>n sign</w:t>
            </w:r>
            <w:r w:rsidR="008704D2">
              <w:rPr>
                <w:rFonts w:cs="Calibri"/>
                <w:sz w:val="20"/>
                <w:szCs w:val="20"/>
              </w:rPr>
              <w:t>á</w:t>
            </w:r>
            <w:r w:rsidRPr="00B8689D">
              <w:rPr>
                <w:rFonts w:cs="Calibri"/>
                <w:sz w:val="20"/>
                <w:szCs w:val="20"/>
              </w:rPr>
              <w:t>l m</w:t>
            </w:r>
            <w:r w:rsidR="00051B5F">
              <w:rPr>
                <w:rFonts w:cs="Calibri"/>
                <w:sz w:val="20"/>
                <w:szCs w:val="20"/>
              </w:rPr>
              <w:t>ěřící</w:t>
            </w:r>
            <w:r w:rsidRPr="00B8689D">
              <w:rPr>
                <w:rFonts w:cs="Calibri"/>
                <w:sz w:val="20"/>
                <w:szCs w:val="20"/>
              </w:rPr>
              <w:t>ho svazku. Sign</w:t>
            </w:r>
            <w:r w:rsidR="00051B5F">
              <w:rPr>
                <w:rFonts w:cs="Calibri"/>
                <w:sz w:val="20"/>
                <w:szCs w:val="20"/>
              </w:rPr>
              <w:t>á</w:t>
            </w:r>
            <w:r w:rsidRPr="00B8689D">
              <w:rPr>
                <w:rFonts w:cs="Calibri"/>
                <w:sz w:val="20"/>
                <w:szCs w:val="20"/>
              </w:rPr>
              <w:t>l mus</w:t>
            </w:r>
            <w:r w:rsidR="00051B5F">
              <w:rPr>
                <w:rFonts w:cs="Calibri"/>
                <w:sz w:val="20"/>
                <w:szCs w:val="20"/>
              </w:rPr>
              <w:t>í</w:t>
            </w:r>
            <w:r w:rsidRPr="00B8689D">
              <w:rPr>
                <w:rFonts w:cs="Calibri"/>
                <w:sz w:val="20"/>
                <w:szCs w:val="20"/>
              </w:rPr>
              <w:t xml:space="preserve"> umo</w:t>
            </w:r>
            <w:r w:rsidR="00051B5F">
              <w:rPr>
                <w:rFonts w:cs="Calibri"/>
                <w:sz w:val="20"/>
                <w:szCs w:val="20"/>
              </w:rPr>
              <w:t>žn</w:t>
            </w:r>
            <w:r w:rsidRPr="00B8689D">
              <w:rPr>
                <w:rFonts w:cs="Calibri"/>
                <w:sz w:val="20"/>
                <w:szCs w:val="20"/>
              </w:rPr>
              <w:t>it vyhodnocen</w:t>
            </w:r>
            <w:r w:rsidR="00051B5F">
              <w:rPr>
                <w:rFonts w:cs="Calibri"/>
                <w:sz w:val="20"/>
                <w:szCs w:val="20"/>
              </w:rPr>
              <w:t xml:space="preserve">í </w:t>
            </w:r>
            <w:r w:rsidRPr="00B8689D">
              <w:rPr>
                <w:rFonts w:cs="Calibri"/>
                <w:sz w:val="20"/>
                <w:szCs w:val="20"/>
              </w:rPr>
              <w:t>intenzity a pozice</w:t>
            </w:r>
            <w:r w:rsidR="00051B5F">
              <w:rPr>
                <w:rFonts w:cs="Calibri"/>
                <w:sz w:val="20"/>
                <w:szCs w:val="20"/>
              </w:rPr>
              <w:t xml:space="preserve"> </w:t>
            </w:r>
            <w:r w:rsidRPr="00B8689D">
              <w:rPr>
                <w:rFonts w:cs="Calibri"/>
                <w:sz w:val="20"/>
                <w:szCs w:val="20"/>
              </w:rPr>
              <w:t>svazku.</w:t>
            </w:r>
          </w:p>
        </w:tc>
        <w:tc>
          <w:tcPr>
            <w:tcW w:w="3789" w:type="dxa"/>
            <w:tcBorders>
              <w:top w:val="single" w:sz="2" w:space="0" w:color="auto"/>
              <w:left w:val="single" w:sz="4" w:space="0" w:color="auto"/>
              <w:bottom w:val="single" w:sz="12" w:space="0" w:color="auto"/>
              <w:right w:val="single" w:sz="4" w:space="0" w:color="auto"/>
            </w:tcBorders>
            <w:shd w:val="clear" w:color="auto" w:fill="FFFFFF" w:themeFill="background1"/>
          </w:tcPr>
          <w:p w14:paraId="5AC2231B" w14:textId="77777777" w:rsidR="005B5F91" w:rsidRPr="000E74C5" w:rsidRDefault="005B5F91" w:rsidP="005B5F91">
            <w:pPr>
              <w:spacing w:before="0" w:after="0"/>
              <w:jc w:val="left"/>
              <w:rPr>
                <w:rFonts w:ascii="Open Sans" w:hAnsi="Open Sans" w:cs="Open Sans"/>
                <w:sz w:val="18"/>
                <w:szCs w:val="18"/>
              </w:rPr>
            </w:pPr>
          </w:p>
        </w:tc>
        <w:tc>
          <w:tcPr>
            <w:tcW w:w="970" w:type="dxa"/>
            <w:tcBorders>
              <w:top w:val="single" w:sz="2" w:space="0" w:color="auto"/>
              <w:left w:val="single" w:sz="4" w:space="0" w:color="auto"/>
              <w:bottom w:val="single" w:sz="12" w:space="0" w:color="auto"/>
              <w:right w:val="single" w:sz="18" w:space="0" w:color="auto"/>
            </w:tcBorders>
            <w:shd w:val="clear" w:color="auto" w:fill="FFFFFF" w:themeFill="background1"/>
            <w:vAlign w:val="center"/>
          </w:tcPr>
          <w:p w14:paraId="64C998C0" w14:textId="77777777" w:rsidR="005B5F91" w:rsidRPr="007472E8" w:rsidRDefault="005B5F91" w:rsidP="005B5F91">
            <w:pPr>
              <w:spacing w:before="0" w:after="0"/>
              <w:jc w:val="center"/>
              <w:rPr>
                <w:rFonts w:ascii="Open Sans" w:hAnsi="Open Sans" w:cs="Open Sans"/>
                <w:b/>
                <w:bCs/>
                <w:sz w:val="18"/>
                <w:szCs w:val="18"/>
                <w:lang w:val="en-GB"/>
              </w:rPr>
            </w:pPr>
          </w:p>
        </w:tc>
      </w:tr>
      <w:tr w:rsidR="005B5F91" w:rsidRPr="007472E8" w14:paraId="7CD12C6C" w14:textId="77777777" w:rsidTr="00097192">
        <w:tc>
          <w:tcPr>
            <w:tcW w:w="445" w:type="dxa"/>
            <w:tcBorders>
              <w:top w:val="single" w:sz="2" w:space="0" w:color="auto"/>
              <w:left w:val="single" w:sz="18" w:space="0" w:color="auto"/>
              <w:bottom w:val="single" w:sz="12" w:space="0" w:color="auto"/>
              <w:right w:val="single" w:sz="4" w:space="0" w:color="auto"/>
            </w:tcBorders>
            <w:shd w:val="clear" w:color="auto" w:fill="FFFFFF" w:themeFill="background1"/>
            <w:vAlign w:val="center"/>
          </w:tcPr>
          <w:p w14:paraId="085396E6" w14:textId="77994284" w:rsidR="005B5F91" w:rsidRDefault="005B5F91" w:rsidP="005B5F91">
            <w:pPr>
              <w:spacing w:before="0" w:after="0"/>
              <w:jc w:val="center"/>
              <w:rPr>
                <w:rFonts w:ascii="Open Sans" w:hAnsi="Open Sans" w:cs="Open Sans"/>
                <w:sz w:val="18"/>
                <w:szCs w:val="18"/>
              </w:rPr>
            </w:pPr>
            <w:r>
              <w:rPr>
                <w:rFonts w:ascii="Open Sans" w:hAnsi="Open Sans" w:cs="Open Sans"/>
                <w:sz w:val="18"/>
                <w:szCs w:val="18"/>
              </w:rPr>
              <w:t>1</w:t>
            </w:r>
            <w:r w:rsidR="00CA73E0">
              <w:rPr>
                <w:rFonts w:ascii="Open Sans" w:hAnsi="Open Sans" w:cs="Open Sans"/>
                <w:sz w:val="18"/>
                <w:szCs w:val="18"/>
              </w:rPr>
              <w:t>4</w:t>
            </w:r>
          </w:p>
        </w:tc>
        <w:tc>
          <w:tcPr>
            <w:tcW w:w="4375" w:type="dxa"/>
            <w:tcBorders>
              <w:top w:val="single" w:sz="2" w:space="0" w:color="auto"/>
              <w:left w:val="single" w:sz="4" w:space="0" w:color="auto"/>
              <w:bottom w:val="single" w:sz="12" w:space="0" w:color="auto"/>
              <w:right w:val="single" w:sz="4" w:space="0" w:color="auto"/>
            </w:tcBorders>
            <w:shd w:val="clear" w:color="auto" w:fill="FFFFFF" w:themeFill="background1"/>
          </w:tcPr>
          <w:p w14:paraId="09D0B04D" w14:textId="2F83B645" w:rsidR="005B5F91" w:rsidRPr="00DE50B2" w:rsidRDefault="009C670B" w:rsidP="001527CA">
            <w:pPr>
              <w:spacing w:before="0" w:after="0"/>
              <w:jc w:val="left"/>
              <w:rPr>
                <w:rFonts w:cs="Calibri"/>
                <w:sz w:val="20"/>
                <w:szCs w:val="20"/>
              </w:rPr>
            </w:pPr>
            <w:r>
              <w:rPr>
                <w:rFonts w:cs="Calibri"/>
                <w:sz w:val="20"/>
                <w:szCs w:val="20"/>
              </w:rPr>
              <w:t xml:space="preserve">Licence na </w:t>
            </w:r>
            <w:proofErr w:type="spellStart"/>
            <w:r>
              <w:rPr>
                <w:rFonts w:cs="Calibri"/>
                <w:sz w:val="20"/>
                <w:szCs w:val="20"/>
              </w:rPr>
              <w:t>o</w:t>
            </w:r>
            <w:r w:rsidR="005B5F91" w:rsidRPr="00B8689D">
              <w:rPr>
                <w:rFonts w:cs="Calibri"/>
                <w:sz w:val="20"/>
                <w:szCs w:val="20"/>
              </w:rPr>
              <w:t>vl</w:t>
            </w:r>
            <w:r w:rsidR="006B5F2B">
              <w:rPr>
                <w:rFonts w:cs="Calibri"/>
                <w:sz w:val="20"/>
                <w:szCs w:val="20"/>
              </w:rPr>
              <w:t>á</w:t>
            </w:r>
            <w:r w:rsidR="005B5F91" w:rsidRPr="00B8689D">
              <w:rPr>
                <w:rFonts w:cs="Calibri"/>
                <w:sz w:val="20"/>
                <w:szCs w:val="20"/>
              </w:rPr>
              <w:t>daci</w:t>
            </w:r>
            <w:proofErr w:type="spellEnd"/>
            <w:r w:rsidR="005B5F91" w:rsidRPr="00B8689D">
              <w:rPr>
                <w:rFonts w:cs="Calibri"/>
                <w:sz w:val="20"/>
                <w:szCs w:val="20"/>
              </w:rPr>
              <w:t xml:space="preserve"> a vyhodnocovac</w:t>
            </w:r>
            <w:r w:rsidR="006B5F2B">
              <w:rPr>
                <w:rFonts w:cs="Calibri"/>
                <w:sz w:val="20"/>
                <w:szCs w:val="20"/>
              </w:rPr>
              <w:t xml:space="preserve">í </w:t>
            </w:r>
            <w:r w:rsidR="005B5F91" w:rsidRPr="00B8689D">
              <w:rPr>
                <w:rFonts w:cs="Calibri"/>
                <w:sz w:val="20"/>
                <w:szCs w:val="20"/>
              </w:rPr>
              <w:t>software mus</w:t>
            </w:r>
            <w:r w:rsidR="006B5F2B">
              <w:rPr>
                <w:rFonts w:cs="Calibri"/>
                <w:sz w:val="20"/>
                <w:szCs w:val="20"/>
              </w:rPr>
              <w:t>í</w:t>
            </w:r>
            <w:r>
              <w:rPr>
                <w:rFonts w:cs="Calibri"/>
                <w:sz w:val="20"/>
                <w:szCs w:val="20"/>
              </w:rPr>
              <w:t xml:space="preserve"> umožňovat alespoň</w:t>
            </w:r>
            <w:r w:rsidR="005B5F91" w:rsidRPr="00B8689D">
              <w:rPr>
                <w:rFonts w:cs="Calibri"/>
                <w:sz w:val="20"/>
                <w:szCs w:val="20"/>
              </w:rPr>
              <w:t xml:space="preserve"> 5 sou</w:t>
            </w:r>
            <w:r w:rsidR="00D8052E">
              <w:rPr>
                <w:rFonts w:cs="Calibri"/>
                <w:sz w:val="20"/>
                <w:szCs w:val="20"/>
              </w:rPr>
              <w:t>časných</w:t>
            </w:r>
            <w:r w:rsidR="005B5F91" w:rsidRPr="00B8689D">
              <w:rPr>
                <w:rFonts w:cs="Calibri"/>
                <w:sz w:val="20"/>
                <w:szCs w:val="20"/>
              </w:rPr>
              <w:t xml:space="preserve"> instalac</w:t>
            </w:r>
            <w:r w:rsidR="00D8052E">
              <w:rPr>
                <w:rFonts w:cs="Calibri"/>
                <w:sz w:val="20"/>
                <w:szCs w:val="20"/>
              </w:rPr>
              <w:t>í</w:t>
            </w:r>
            <w:r w:rsidR="005B5F91" w:rsidRPr="00B8689D">
              <w:rPr>
                <w:rFonts w:cs="Calibri"/>
                <w:sz w:val="20"/>
                <w:szCs w:val="20"/>
              </w:rPr>
              <w:t>,</w:t>
            </w:r>
            <w:r w:rsidR="00D8052E">
              <w:rPr>
                <w:rFonts w:cs="Calibri"/>
                <w:sz w:val="20"/>
                <w:szCs w:val="20"/>
              </w:rPr>
              <w:t xml:space="preserve"> </w:t>
            </w:r>
            <w:r w:rsidR="005B5F91" w:rsidRPr="00B8689D">
              <w:rPr>
                <w:rFonts w:cs="Calibri"/>
                <w:sz w:val="20"/>
                <w:szCs w:val="20"/>
              </w:rPr>
              <w:t xml:space="preserve">tj. </w:t>
            </w:r>
            <w:r w:rsidR="008D64B5">
              <w:rPr>
                <w:rFonts w:cs="Calibri"/>
                <w:sz w:val="20"/>
                <w:szCs w:val="20"/>
              </w:rPr>
              <w:t xml:space="preserve">aby </w:t>
            </w:r>
            <w:r w:rsidR="005B5F91" w:rsidRPr="00B8689D">
              <w:rPr>
                <w:rFonts w:cs="Calibri"/>
                <w:sz w:val="20"/>
                <w:szCs w:val="20"/>
              </w:rPr>
              <w:t>alespo</w:t>
            </w:r>
            <w:r w:rsidR="00D8052E">
              <w:rPr>
                <w:rFonts w:cs="Calibri"/>
                <w:sz w:val="20"/>
                <w:szCs w:val="20"/>
              </w:rPr>
              <w:t>ň</w:t>
            </w:r>
            <w:r w:rsidR="005B5F91" w:rsidRPr="00B8689D">
              <w:rPr>
                <w:rFonts w:cs="Calibri"/>
                <w:sz w:val="20"/>
                <w:szCs w:val="20"/>
              </w:rPr>
              <w:t xml:space="preserve"> 5 </w:t>
            </w:r>
            <w:r w:rsidR="00326D4E">
              <w:rPr>
                <w:rFonts w:cs="Calibri"/>
                <w:sz w:val="20"/>
                <w:szCs w:val="20"/>
              </w:rPr>
              <w:t>uživatel</w:t>
            </w:r>
          </w:p>
        </w:tc>
        <w:tc>
          <w:tcPr>
            <w:tcW w:w="3789" w:type="dxa"/>
            <w:tcBorders>
              <w:top w:val="single" w:sz="2" w:space="0" w:color="auto"/>
              <w:left w:val="single" w:sz="4" w:space="0" w:color="auto"/>
              <w:bottom w:val="single" w:sz="12" w:space="0" w:color="auto"/>
              <w:right w:val="single" w:sz="4" w:space="0" w:color="auto"/>
            </w:tcBorders>
            <w:shd w:val="clear" w:color="auto" w:fill="FFFFFF" w:themeFill="background1"/>
          </w:tcPr>
          <w:p w14:paraId="26083D09" w14:textId="77777777" w:rsidR="005B5F91" w:rsidRPr="000E74C5" w:rsidRDefault="005B5F91" w:rsidP="005B5F91">
            <w:pPr>
              <w:spacing w:before="0" w:after="0"/>
              <w:jc w:val="left"/>
              <w:rPr>
                <w:rFonts w:ascii="Open Sans" w:hAnsi="Open Sans" w:cs="Open Sans"/>
                <w:sz w:val="18"/>
                <w:szCs w:val="18"/>
              </w:rPr>
            </w:pPr>
          </w:p>
        </w:tc>
        <w:tc>
          <w:tcPr>
            <w:tcW w:w="970" w:type="dxa"/>
            <w:tcBorders>
              <w:top w:val="single" w:sz="2" w:space="0" w:color="auto"/>
              <w:left w:val="single" w:sz="4" w:space="0" w:color="auto"/>
              <w:bottom w:val="single" w:sz="12" w:space="0" w:color="auto"/>
              <w:right w:val="single" w:sz="18" w:space="0" w:color="auto"/>
            </w:tcBorders>
            <w:shd w:val="clear" w:color="auto" w:fill="FFFFFF" w:themeFill="background1"/>
            <w:vAlign w:val="center"/>
          </w:tcPr>
          <w:p w14:paraId="251A4B8D" w14:textId="77777777" w:rsidR="005B5F91" w:rsidRPr="001456CA" w:rsidRDefault="005B5F91" w:rsidP="005B5F91">
            <w:pPr>
              <w:spacing w:before="0" w:after="0"/>
              <w:jc w:val="center"/>
              <w:rPr>
                <w:rFonts w:ascii="Open Sans" w:hAnsi="Open Sans" w:cs="Open Sans"/>
                <w:b/>
                <w:bCs/>
                <w:sz w:val="18"/>
                <w:szCs w:val="18"/>
              </w:rPr>
            </w:pPr>
          </w:p>
        </w:tc>
      </w:tr>
      <w:tr w:rsidR="005B5F91" w:rsidRPr="007472E8" w14:paraId="61E43504" w14:textId="77777777" w:rsidTr="00097192">
        <w:tc>
          <w:tcPr>
            <w:tcW w:w="445" w:type="dxa"/>
            <w:tcBorders>
              <w:top w:val="single" w:sz="2" w:space="0" w:color="auto"/>
              <w:left w:val="single" w:sz="18" w:space="0" w:color="auto"/>
              <w:bottom w:val="single" w:sz="12" w:space="0" w:color="auto"/>
              <w:right w:val="single" w:sz="4" w:space="0" w:color="auto"/>
            </w:tcBorders>
            <w:shd w:val="clear" w:color="auto" w:fill="FFFFFF" w:themeFill="background1"/>
            <w:vAlign w:val="center"/>
          </w:tcPr>
          <w:p w14:paraId="2B42A42E" w14:textId="1F80A148" w:rsidR="005B5F91" w:rsidRDefault="005B5F91" w:rsidP="005B5F91">
            <w:pPr>
              <w:spacing w:before="0" w:after="0"/>
              <w:jc w:val="center"/>
              <w:rPr>
                <w:rFonts w:ascii="Open Sans" w:hAnsi="Open Sans" w:cs="Open Sans"/>
                <w:sz w:val="18"/>
                <w:szCs w:val="18"/>
              </w:rPr>
            </w:pPr>
            <w:r>
              <w:rPr>
                <w:rFonts w:ascii="Open Sans" w:hAnsi="Open Sans" w:cs="Open Sans"/>
                <w:sz w:val="18"/>
                <w:szCs w:val="18"/>
              </w:rPr>
              <w:t>1</w:t>
            </w:r>
            <w:r w:rsidR="00CA73E0">
              <w:rPr>
                <w:rFonts w:ascii="Open Sans" w:hAnsi="Open Sans" w:cs="Open Sans"/>
                <w:sz w:val="18"/>
                <w:szCs w:val="18"/>
              </w:rPr>
              <w:t>5</w:t>
            </w:r>
          </w:p>
        </w:tc>
        <w:tc>
          <w:tcPr>
            <w:tcW w:w="4375" w:type="dxa"/>
            <w:tcBorders>
              <w:top w:val="single" w:sz="2" w:space="0" w:color="auto"/>
              <w:left w:val="single" w:sz="4" w:space="0" w:color="auto"/>
              <w:bottom w:val="single" w:sz="12" w:space="0" w:color="auto"/>
              <w:right w:val="single" w:sz="4" w:space="0" w:color="auto"/>
            </w:tcBorders>
            <w:shd w:val="clear" w:color="auto" w:fill="FFFFFF" w:themeFill="background1"/>
          </w:tcPr>
          <w:p w14:paraId="121CF50A" w14:textId="454956AE" w:rsidR="005B5F91" w:rsidRPr="00B8689D" w:rsidRDefault="005B5F91" w:rsidP="00B8689D">
            <w:pPr>
              <w:spacing w:before="0" w:after="0"/>
              <w:jc w:val="left"/>
              <w:rPr>
                <w:rFonts w:cs="Calibri"/>
                <w:sz w:val="20"/>
                <w:szCs w:val="20"/>
              </w:rPr>
            </w:pPr>
            <w:r w:rsidRPr="00B8689D">
              <w:rPr>
                <w:rFonts w:cs="Calibri"/>
                <w:sz w:val="20"/>
                <w:szCs w:val="20"/>
              </w:rPr>
              <w:t>Dodan</w:t>
            </w:r>
            <w:r w:rsidR="00FA2B14">
              <w:rPr>
                <w:rFonts w:cs="Calibri"/>
                <w:sz w:val="20"/>
                <w:szCs w:val="20"/>
              </w:rPr>
              <w:t>ý</w:t>
            </w:r>
            <w:r w:rsidRPr="00B8689D">
              <w:rPr>
                <w:rFonts w:cs="Calibri"/>
                <w:sz w:val="20"/>
                <w:szCs w:val="20"/>
              </w:rPr>
              <w:t xml:space="preserve"> software mus</w:t>
            </w:r>
            <w:r w:rsidR="00FA2B14">
              <w:rPr>
                <w:rFonts w:cs="Calibri"/>
                <w:sz w:val="20"/>
                <w:szCs w:val="20"/>
              </w:rPr>
              <w:t>í</w:t>
            </w:r>
            <w:r w:rsidRPr="00B8689D">
              <w:rPr>
                <w:rFonts w:cs="Calibri"/>
                <w:sz w:val="20"/>
                <w:szCs w:val="20"/>
              </w:rPr>
              <w:t xml:space="preserve"> umo</w:t>
            </w:r>
            <w:r w:rsidR="00FA2B14">
              <w:rPr>
                <w:rFonts w:cs="Calibri"/>
                <w:sz w:val="20"/>
                <w:szCs w:val="20"/>
              </w:rPr>
              <w:t>žňov</w:t>
            </w:r>
            <w:r w:rsidRPr="00B8689D">
              <w:rPr>
                <w:rFonts w:cs="Calibri"/>
                <w:sz w:val="20"/>
                <w:szCs w:val="20"/>
              </w:rPr>
              <w:t>at ob</w:t>
            </w:r>
            <w:r w:rsidR="00726753">
              <w:rPr>
                <w:rFonts w:cs="Calibri"/>
                <w:sz w:val="20"/>
                <w:szCs w:val="20"/>
              </w:rPr>
              <w:t>sá</w:t>
            </w:r>
            <w:r w:rsidRPr="00B8689D">
              <w:rPr>
                <w:rFonts w:cs="Calibri"/>
                <w:sz w:val="20"/>
                <w:szCs w:val="20"/>
              </w:rPr>
              <w:t>hl</w:t>
            </w:r>
            <w:r w:rsidR="00726753">
              <w:rPr>
                <w:rFonts w:cs="Calibri"/>
                <w:sz w:val="20"/>
                <w:szCs w:val="20"/>
              </w:rPr>
              <w:t>é</w:t>
            </w:r>
            <w:r w:rsidRPr="00B8689D">
              <w:rPr>
                <w:rFonts w:cs="Calibri"/>
                <w:sz w:val="20"/>
                <w:szCs w:val="20"/>
              </w:rPr>
              <w:t xml:space="preserve"> mo</w:t>
            </w:r>
            <w:r w:rsidR="00E97154">
              <w:rPr>
                <w:rFonts w:cs="Calibri"/>
                <w:sz w:val="20"/>
                <w:szCs w:val="20"/>
              </w:rPr>
              <w:t>žn</w:t>
            </w:r>
            <w:r w:rsidRPr="00B8689D">
              <w:rPr>
                <w:rFonts w:cs="Calibri"/>
                <w:sz w:val="20"/>
                <w:szCs w:val="20"/>
              </w:rPr>
              <w:t>osti modelov</w:t>
            </w:r>
            <w:r w:rsidR="00795041">
              <w:rPr>
                <w:rFonts w:cs="Calibri"/>
                <w:sz w:val="20"/>
                <w:szCs w:val="20"/>
              </w:rPr>
              <w:t>ání</w:t>
            </w:r>
            <w:r w:rsidRPr="00B8689D">
              <w:rPr>
                <w:rFonts w:cs="Calibri"/>
                <w:sz w:val="20"/>
                <w:szCs w:val="20"/>
              </w:rPr>
              <w:t>, v</w:t>
            </w:r>
            <w:r w:rsidR="00795041">
              <w:rPr>
                <w:rFonts w:cs="Calibri"/>
                <w:sz w:val="20"/>
                <w:szCs w:val="20"/>
              </w:rPr>
              <w:t>č</w:t>
            </w:r>
            <w:r w:rsidRPr="00B8689D">
              <w:rPr>
                <w:rFonts w:cs="Calibri"/>
                <w:sz w:val="20"/>
                <w:szCs w:val="20"/>
              </w:rPr>
              <w:t>etn</w:t>
            </w:r>
            <w:r w:rsidR="00795041">
              <w:rPr>
                <w:rFonts w:cs="Calibri"/>
                <w:sz w:val="20"/>
                <w:szCs w:val="20"/>
              </w:rPr>
              <w:t>ě</w:t>
            </w:r>
          </w:p>
          <w:p w14:paraId="36A15446" w14:textId="10A58669" w:rsidR="005B5F91" w:rsidRPr="00DE50B2" w:rsidRDefault="005B5F91" w:rsidP="00B8689D">
            <w:pPr>
              <w:spacing w:before="0" w:after="0"/>
              <w:jc w:val="left"/>
              <w:rPr>
                <w:rFonts w:cs="Calibri"/>
                <w:sz w:val="20"/>
                <w:szCs w:val="20"/>
              </w:rPr>
            </w:pPr>
            <w:proofErr w:type="spellStart"/>
            <w:r w:rsidRPr="00B8689D">
              <w:rPr>
                <w:rFonts w:cs="Calibri"/>
                <w:sz w:val="20"/>
                <w:szCs w:val="20"/>
              </w:rPr>
              <w:t>moinosti</w:t>
            </w:r>
            <w:proofErr w:type="spellEnd"/>
            <w:r w:rsidRPr="00B8689D">
              <w:rPr>
                <w:rFonts w:cs="Calibri"/>
                <w:sz w:val="20"/>
                <w:szCs w:val="20"/>
              </w:rPr>
              <w:t xml:space="preserve"> v</w:t>
            </w:r>
            <w:r w:rsidR="00567632">
              <w:rPr>
                <w:rFonts w:cs="Calibri"/>
                <w:sz w:val="20"/>
                <w:szCs w:val="20"/>
              </w:rPr>
              <w:t>ý</w:t>
            </w:r>
            <w:r w:rsidRPr="00B8689D">
              <w:rPr>
                <w:rFonts w:cs="Calibri"/>
                <w:sz w:val="20"/>
                <w:szCs w:val="20"/>
              </w:rPr>
              <w:t>stavby vlastn</w:t>
            </w:r>
            <w:r w:rsidR="00567632">
              <w:rPr>
                <w:rFonts w:cs="Calibri"/>
                <w:sz w:val="20"/>
                <w:szCs w:val="20"/>
              </w:rPr>
              <w:t>ích</w:t>
            </w:r>
            <w:r w:rsidRPr="00B8689D">
              <w:rPr>
                <w:rFonts w:cs="Calibri"/>
                <w:sz w:val="20"/>
                <w:szCs w:val="20"/>
              </w:rPr>
              <w:t xml:space="preserve"> model</w:t>
            </w:r>
            <w:r w:rsidR="00567632">
              <w:rPr>
                <w:rFonts w:cs="Calibri"/>
                <w:sz w:val="20"/>
                <w:szCs w:val="20"/>
              </w:rPr>
              <w:t>ů</w:t>
            </w:r>
            <w:r w:rsidRPr="00B8689D">
              <w:rPr>
                <w:rFonts w:cs="Calibri"/>
                <w:sz w:val="20"/>
                <w:szCs w:val="20"/>
              </w:rPr>
              <w:t>.</w:t>
            </w:r>
          </w:p>
        </w:tc>
        <w:tc>
          <w:tcPr>
            <w:tcW w:w="3789" w:type="dxa"/>
            <w:tcBorders>
              <w:top w:val="single" w:sz="2" w:space="0" w:color="auto"/>
              <w:left w:val="single" w:sz="4" w:space="0" w:color="auto"/>
              <w:bottom w:val="single" w:sz="12" w:space="0" w:color="auto"/>
              <w:right w:val="single" w:sz="4" w:space="0" w:color="auto"/>
            </w:tcBorders>
            <w:shd w:val="clear" w:color="auto" w:fill="FFFFFF" w:themeFill="background1"/>
          </w:tcPr>
          <w:p w14:paraId="662AD9EB" w14:textId="77777777" w:rsidR="005B5F91" w:rsidRPr="000E74C5" w:rsidRDefault="005B5F91" w:rsidP="005B5F91">
            <w:pPr>
              <w:spacing w:before="0" w:after="0"/>
              <w:jc w:val="left"/>
              <w:rPr>
                <w:rFonts w:ascii="Open Sans" w:hAnsi="Open Sans" w:cs="Open Sans"/>
                <w:sz w:val="18"/>
                <w:szCs w:val="18"/>
              </w:rPr>
            </w:pPr>
          </w:p>
        </w:tc>
        <w:tc>
          <w:tcPr>
            <w:tcW w:w="970" w:type="dxa"/>
            <w:tcBorders>
              <w:top w:val="single" w:sz="2" w:space="0" w:color="auto"/>
              <w:left w:val="single" w:sz="4" w:space="0" w:color="auto"/>
              <w:bottom w:val="single" w:sz="12" w:space="0" w:color="auto"/>
              <w:right w:val="single" w:sz="18" w:space="0" w:color="auto"/>
            </w:tcBorders>
            <w:shd w:val="clear" w:color="auto" w:fill="FFFFFF" w:themeFill="background1"/>
            <w:vAlign w:val="center"/>
          </w:tcPr>
          <w:p w14:paraId="14F6FA12" w14:textId="77777777" w:rsidR="005B5F91" w:rsidRPr="007472E8" w:rsidRDefault="005B5F91" w:rsidP="005B5F91">
            <w:pPr>
              <w:spacing w:before="0" w:after="0"/>
              <w:jc w:val="center"/>
              <w:rPr>
                <w:rFonts w:ascii="Open Sans" w:hAnsi="Open Sans" w:cs="Open Sans"/>
                <w:b/>
                <w:bCs/>
                <w:sz w:val="18"/>
                <w:szCs w:val="18"/>
                <w:lang w:val="en-GB"/>
              </w:rPr>
            </w:pPr>
          </w:p>
        </w:tc>
      </w:tr>
      <w:tr w:rsidR="00DE50B2" w:rsidRPr="007472E8" w14:paraId="331EE885" w14:textId="77777777" w:rsidTr="00097192">
        <w:tc>
          <w:tcPr>
            <w:tcW w:w="445" w:type="dxa"/>
            <w:tcBorders>
              <w:top w:val="single" w:sz="12" w:space="0" w:color="auto"/>
              <w:left w:val="single" w:sz="18" w:space="0" w:color="auto"/>
              <w:bottom w:val="single" w:sz="24" w:space="0" w:color="auto"/>
              <w:right w:val="single" w:sz="4" w:space="0" w:color="auto"/>
            </w:tcBorders>
            <w:shd w:val="clear" w:color="auto" w:fill="FFFFFF" w:themeFill="background1"/>
            <w:vAlign w:val="center"/>
          </w:tcPr>
          <w:p w14:paraId="4D74ACF6" w14:textId="420A1C95" w:rsidR="00DE50B2" w:rsidRPr="000E74C5" w:rsidRDefault="00CA73E0" w:rsidP="00DE50B2">
            <w:pPr>
              <w:spacing w:before="0" w:after="0"/>
              <w:jc w:val="center"/>
              <w:rPr>
                <w:rFonts w:ascii="Open Sans" w:hAnsi="Open Sans" w:cs="Open Sans"/>
                <w:sz w:val="18"/>
                <w:szCs w:val="18"/>
              </w:rPr>
            </w:pPr>
            <w:r>
              <w:rPr>
                <w:rFonts w:ascii="Open Sans" w:hAnsi="Open Sans" w:cs="Open Sans"/>
                <w:sz w:val="18"/>
                <w:szCs w:val="18"/>
              </w:rPr>
              <w:t>16</w:t>
            </w:r>
          </w:p>
        </w:tc>
        <w:tc>
          <w:tcPr>
            <w:tcW w:w="4375" w:type="dxa"/>
            <w:tcBorders>
              <w:top w:val="single" w:sz="12" w:space="0" w:color="auto"/>
              <w:left w:val="single" w:sz="4" w:space="0" w:color="auto"/>
              <w:bottom w:val="single" w:sz="24" w:space="0" w:color="auto"/>
              <w:right w:val="single" w:sz="4" w:space="0" w:color="auto"/>
            </w:tcBorders>
            <w:shd w:val="clear" w:color="auto" w:fill="FFFFFF" w:themeFill="background1"/>
            <w:vAlign w:val="center"/>
          </w:tcPr>
          <w:p w14:paraId="0D4861B6" w14:textId="2A05446C" w:rsidR="00550F33" w:rsidRPr="00550F33" w:rsidRDefault="002005BF" w:rsidP="00550F33">
            <w:pPr>
              <w:spacing w:before="0" w:after="0"/>
              <w:jc w:val="left"/>
              <w:rPr>
                <w:rFonts w:cs="Calibri"/>
                <w:sz w:val="20"/>
                <w:szCs w:val="20"/>
              </w:rPr>
            </w:pPr>
            <w:r>
              <w:rPr>
                <w:rFonts w:cs="Calibri"/>
                <w:sz w:val="20"/>
                <w:szCs w:val="20"/>
              </w:rPr>
              <w:t>Dodaný s</w:t>
            </w:r>
            <w:r w:rsidR="00C40B64" w:rsidRPr="00550F33">
              <w:rPr>
                <w:rFonts w:cs="Calibri"/>
                <w:sz w:val="20"/>
                <w:szCs w:val="20"/>
              </w:rPr>
              <w:t>of</w:t>
            </w:r>
            <w:r w:rsidR="00C40B64">
              <w:rPr>
                <w:rFonts w:cs="Calibri"/>
                <w:sz w:val="20"/>
                <w:szCs w:val="20"/>
              </w:rPr>
              <w:t>tw</w:t>
            </w:r>
            <w:r w:rsidR="00C40B64" w:rsidRPr="00550F33">
              <w:rPr>
                <w:rFonts w:cs="Calibri"/>
                <w:sz w:val="20"/>
                <w:szCs w:val="20"/>
              </w:rPr>
              <w:t>are</w:t>
            </w:r>
            <w:r w:rsidR="00550F33" w:rsidRPr="00550F33">
              <w:rPr>
                <w:rFonts w:cs="Calibri"/>
                <w:sz w:val="20"/>
                <w:szCs w:val="20"/>
              </w:rPr>
              <w:t xml:space="preserve"> mus</w:t>
            </w:r>
            <w:r w:rsidR="00815968">
              <w:rPr>
                <w:rFonts w:cs="Calibri"/>
                <w:sz w:val="20"/>
                <w:szCs w:val="20"/>
              </w:rPr>
              <w:t>í</w:t>
            </w:r>
            <w:r w:rsidR="00C40B64" w:rsidRPr="00550F33">
              <w:rPr>
                <w:rFonts w:cs="Calibri"/>
                <w:sz w:val="20"/>
                <w:szCs w:val="20"/>
              </w:rPr>
              <w:t xml:space="preserve"> </w:t>
            </w:r>
            <w:r w:rsidR="00C40B64">
              <w:rPr>
                <w:rFonts w:cs="Calibri"/>
                <w:sz w:val="20"/>
                <w:szCs w:val="20"/>
              </w:rPr>
              <w:t>m</w:t>
            </w:r>
            <w:r w:rsidR="00C40B64" w:rsidRPr="00550F33">
              <w:rPr>
                <w:rFonts w:cs="Calibri"/>
                <w:sz w:val="20"/>
                <w:szCs w:val="20"/>
              </w:rPr>
              <w:t>imo jin</w:t>
            </w:r>
            <w:r w:rsidR="00C40B64">
              <w:rPr>
                <w:rFonts w:cs="Calibri"/>
                <w:sz w:val="20"/>
                <w:szCs w:val="20"/>
              </w:rPr>
              <w:t>é</w:t>
            </w:r>
            <w:r w:rsidR="00550F33" w:rsidRPr="00550F33">
              <w:rPr>
                <w:rFonts w:cs="Calibri"/>
                <w:sz w:val="20"/>
                <w:szCs w:val="20"/>
              </w:rPr>
              <w:t xml:space="preserve"> obsahovat tyto</w:t>
            </w:r>
          </w:p>
          <w:p w14:paraId="2CD931A6" w14:textId="77777777" w:rsidR="00550F33" w:rsidRPr="00550F33" w:rsidRDefault="00550F33" w:rsidP="00550F33">
            <w:pPr>
              <w:spacing w:before="0" w:after="0"/>
              <w:jc w:val="left"/>
              <w:rPr>
                <w:rFonts w:cs="Calibri"/>
                <w:sz w:val="20"/>
                <w:szCs w:val="20"/>
              </w:rPr>
            </w:pPr>
            <w:r w:rsidRPr="00550F33">
              <w:rPr>
                <w:rFonts w:cs="Calibri"/>
                <w:sz w:val="20"/>
                <w:szCs w:val="20"/>
              </w:rPr>
              <w:t>modely a funkce:</w:t>
            </w:r>
          </w:p>
          <w:p w14:paraId="2EAD5F30" w14:textId="18AFA8BA" w:rsidR="00550F33" w:rsidRPr="00C079F0" w:rsidRDefault="00550F33" w:rsidP="005F0B71">
            <w:pPr>
              <w:pStyle w:val="Odstavecseseznamem"/>
              <w:numPr>
                <w:ilvl w:val="0"/>
                <w:numId w:val="8"/>
              </w:numPr>
              <w:spacing w:after="0"/>
              <w:ind w:left="298" w:hanging="218"/>
              <w:rPr>
                <w:rFonts w:cs="Calibri"/>
                <w:sz w:val="20"/>
                <w:szCs w:val="20"/>
              </w:rPr>
            </w:pPr>
            <w:r w:rsidRPr="00C079F0">
              <w:rPr>
                <w:rFonts w:cs="Calibri"/>
                <w:sz w:val="20"/>
                <w:szCs w:val="20"/>
              </w:rPr>
              <w:t>Parametrick</w:t>
            </w:r>
            <w:r w:rsidR="001A0FCA">
              <w:rPr>
                <w:rFonts w:cs="Calibri"/>
                <w:sz w:val="20"/>
                <w:szCs w:val="20"/>
              </w:rPr>
              <w:t>é</w:t>
            </w:r>
            <w:r w:rsidRPr="00C079F0">
              <w:rPr>
                <w:rFonts w:cs="Calibri"/>
                <w:sz w:val="20"/>
                <w:szCs w:val="20"/>
              </w:rPr>
              <w:t xml:space="preserve"> modelov</w:t>
            </w:r>
            <w:r w:rsidR="00F579C1" w:rsidRPr="00C079F0">
              <w:rPr>
                <w:rFonts w:cs="Calibri"/>
                <w:sz w:val="20"/>
                <w:szCs w:val="20"/>
              </w:rPr>
              <w:t>án</w:t>
            </w:r>
            <w:r w:rsidR="001A0FCA">
              <w:rPr>
                <w:rFonts w:cs="Calibri"/>
                <w:sz w:val="20"/>
                <w:szCs w:val="20"/>
              </w:rPr>
              <w:t>í</w:t>
            </w:r>
            <w:r w:rsidRPr="00C079F0">
              <w:rPr>
                <w:rFonts w:cs="Calibri"/>
                <w:sz w:val="20"/>
                <w:szCs w:val="20"/>
              </w:rPr>
              <w:t xml:space="preserve"> s</w:t>
            </w:r>
            <w:r w:rsidR="00F579C1" w:rsidRPr="00C079F0">
              <w:rPr>
                <w:rFonts w:cs="Calibri"/>
                <w:sz w:val="20"/>
                <w:szCs w:val="20"/>
              </w:rPr>
              <w:t> interaktivn</w:t>
            </w:r>
            <w:r w:rsidR="001A0FCA">
              <w:rPr>
                <w:rFonts w:cs="Calibri"/>
                <w:sz w:val="20"/>
                <w:szCs w:val="20"/>
              </w:rPr>
              <w:t>í</w:t>
            </w:r>
            <w:r w:rsidR="00F579C1" w:rsidRPr="00C079F0">
              <w:rPr>
                <w:rFonts w:cs="Calibri"/>
                <w:sz w:val="20"/>
                <w:szCs w:val="20"/>
              </w:rPr>
              <w:t xml:space="preserve">mi </w:t>
            </w:r>
            <w:r w:rsidRPr="00C079F0">
              <w:rPr>
                <w:rFonts w:cs="Calibri"/>
                <w:sz w:val="20"/>
                <w:szCs w:val="20"/>
              </w:rPr>
              <w:t>modely oscil</w:t>
            </w:r>
            <w:r w:rsidR="00CE764C" w:rsidRPr="00C079F0">
              <w:rPr>
                <w:rFonts w:cs="Calibri"/>
                <w:sz w:val="20"/>
                <w:szCs w:val="20"/>
              </w:rPr>
              <w:t>átor</w:t>
            </w:r>
            <w:r w:rsidRPr="00C079F0">
              <w:rPr>
                <w:rFonts w:cs="Calibri"/>
                <w:sz w:val="20"/>
                <w:szCs w:val="20"/>
              </w:rPr>
              <w:t xml:space="preserve"> typu </w:t>
            </w:r>
            <w:proofErr w:type="spellStart"/>
            <w:r w:rsidRPr="00C079F0">
              <w:rPr>
                <w:rFonts w:cs="Calibri"/>
                <w:sz w:val="20"/>
                <w:szCs w:val="20"/>
              </w:rPr>
              <w:t>Lorentz</w:t>
            </w:r>
            <w:proofErr w:type="spellEnd"/>
            <w:r w:rsidRPr="00C079F0">
              <w:rPr>
                <w:rFonts w:cs="Calibri"/>
                <w:sz w:val="20"/>
                <w:szCs w:val="20"/>
              </w:rPr>
              <w:t xml:space="preserve">, </w:t>
            </w:r>
            <w:proofErr w:type="spellStart"/>
            <w:r w:rsidRPr="00C079F0">
              <w:rPr>
                <w:rFonts w:cs="Calibri"/>
                <w:sz w:val="20"/>
                <w:szCs w:val="20"/>
              </w:rPr>
              <w:t>Tauc-Lore</w:t>
            </w:r>
            <w:r w:rsidR="00394543">
              <w:rPr>
                <w:rFonts w:cs="Calibri"/>
                <w:sz w:val="20"/>
                <w:szCs w:val="20"/>
              </w:rPr>
              <w:t>n</w:t>
            </w:r>
            <w:r w:rsidRPr="00C079F0">
              <w:rPr>
                <w:rFonts w:cs="Calibri"/>
                <w:sz w:val="20"/>
                <w:szCs w:val="20"/>
              </w:rPr>
              <w:t>tz</w:t>
            </w:r>
            <w:proofErr w:type="spellEnd"/>
            <w:r w:rsidRPr="00C079F0">
              <w:rPr>
                <w:rFonts w:cs="Calibri"/>
                <w:sz w:val="20"/>
                <w:szCs w:val="20"/>
              </w:rPr>
              <w:t>,</w:t>
            </w:r>
            <w:r w:rsidR="00CE764C" w:rsidRPr="00C079F0">
              <w:rPr>
                <w:rFonts w:cs="Calibri"/>
                <w:sz w:val="20"/>
                <w:szCs w:val="20"/>
              </w:rPr>
              <w:t xml:space="preserve"> </w:t>
            </w:r>
            <w:r w:rsidRPr="00C079F0">
              <w:rPr>
                <w:rFonts w:cs="Calibri"/>
                <w:sz w:val="20"/>
                <w:szCs w:val="20"/>
              </w:rPr>
              <w:t>Cody-</w:t>
            </w:r>
            <w:proofErr w:type="spellStart"/>
            <w:r w:rsidRPr="00C079F0">
              <w:rPr>
                <w:rFonts w:cs="Calibri"/>
                <w:sz w:val="20"/>
                <w:szCs w:val="20"/>
              </w:rPr>
              <w:t>Lorentz</w:t>
            </w:r>
            <w:proofErr w:type="spellEnd"/>
            <w:r w:rsidR="00D3100F">
              <w:rPr>
                <w:rFonts w:cs="Calibri"/>
                <w:sz w:val="20"/>
                <w:szCs w:val="20"/>
              </w:rPr>
              <w:t>,</w:t>
            </w:r>
            <w:r w:rsidRPr="00C079F0">
              <w:rPr>
                <w:rFonts w:cs="Calibri"/>
                <w:sz w:val="20"/>
                <w:szCs w:val="20"/>
              </w:rPr>
              <w:t xml:space="preserve"> Gauss, </w:t>
            </w:r>
            <w:proofErr w:type="spellStart"/>
            <w:r w:rsidRPr="00C079F0">
              <w:rPr>
                <w:rFonts w:cs="Calibri"/>
                <w:sz w:val="20"/>
                <w:szCs w:val="20"/>
              </w:rPr>
              <w:t>Drude</w:t>
            </w:r>
            <w:proofErr w:type="spellEnd"/>
            <w:r w:rsidRPr="00C079F0">
              <w:rPr>
                <w:rFonts w:cs="Calibri"/>
                <w:sz w:val="20"/>
                <w:szCs w:val="20"/>
              </w:rPr>
              <w:t>,</w:t>
            </w:r>
            <w:r w:rsidR="00C079F0">
              <w:rPr>
                <w:rFonts w:cs="Calibri"/>
                <w:sz w:val="20"/>
                <w:szCs w:val="20"/>
              </w:rPr>
              <w:t xml:space="preserve"> </w:t>
            </w:r>
            <w:proofErr w:type="spellStart"/>
            <w:r w:rsidRPr="00C079F0">
              <w:rPr>
                <w:rFonts w:cs="Calibri"/>
                <w:sz w:val="20"/>
                <w:szCs w:val="20"/>
              </w:rPr>
              <w:t>Tanguy</w:t>
            </w:r>
            <w:proofErr w:type="spellEnd"/>
            <w:r w:rsidRPr="00C079F0">
              <w:rPr>
                <w:rFonts w:cs="Calibri"/>
                <w:sz w:val="20"/>
                <w:szCs w:val="20"/>
              </w:rPr>
              <w:t xml:space="preserve"> a dal</w:t>
            </w:r>
            <w:r w:rsidR="00115BEA">
              <w:rPr>
                <w:rFonts w:cs="Calibri"/>
                <w:sz w:val="20"/>
                <w:szCs w:val="20"/>
              </w:rPr>
              <w:t>ší</w:t>
            </w:r>
          </w:p>
          <w:p w14:paraId="72202B11" w14:textId="77777777" w:rsidR="00A93C96" w:rsidRDefault="00550F33" w:rsidP="00550F33">
            <w:pPr>
              <w:pStyle w:val="Odstavecseseznamem"/>
              <w:numPr>
                <w:ilvl w:val="0"/>
                <w:numId w:val="8"/>
              </w:numPr>
              <w:spacing w:after="0"/>
              <w:ind w:left="298" w:hanging="218"/>
              <w:rPr>
                <w:rFonts w:cs="Calibri"/>
                <w:sz w:val="20"/>
                <w:szCs w:val="20"/>
              </w:rPr>
            </w:pPr>
            <w:r w:rsidRPr="00B06D23">
              <w:rPr>
                <w:rFonts w:cs="Calibri"/>
                <w:sz w:val="20"/>
                <w:szCs w:val="20"/>
              </w:rPr>
              <w:t>Aproximace</w:t>
            </w:r>
            <w:r w:rsidR="00273847" w:rsidRPr="00B06D23">
              <w:rPr>
                <w:rFonts w:cs="Calibri"/>
                <w:sz w:val="20"/>
                <w:szCs w:val="20"/>
              </w:rPr>
              <w:t xml:space="preserve"> </w:t>
            </w:r>
            <w:proofErr w:type="spellStart"/>
            <w:r w:rsidRPr="00B06D23">
              <w:rPr>
                <w:rFonts w:cs="Calibri"/>
                <w:sz w:val="20"/>
                <w:szCs w:val="20"/>
              </w:rPr>
              <w:t>efektiv</w:t>
            </w:r>
            <w:r w:rsidR="00273847" w:rsidRPr="00B06D23">
              <w:rPr>
                <w:rFonts w:cs="Calibri"/>
                <w:sz w:val="20"/>
                <w:szCs w:val="20"/>
              </w:rPr>
              <w:t>í</w:t>
            </w:r>
            <w:r w:rsidRPr="00B06D23">
              <w:rPr>
                <w:rFonts w:cs="Calibri"/>
                <w:sz w:val="20"/>
                <w:szCs w:val="20"/>
              </w:rPr>
              <w:t>iho</w:t>
            </w:r>
            <w:proofErr w:type="spellEnd"/>
            <w:r w:rsidRPr="00B06D23">
              <w:rPr>
                <w:rFonts w:cs="Calibri"/>
                <w:sz w:val="20"/>
                <w:szCs w:val="20"/>
              </w:rPr>
              <w:t xml:space="preserve"> pros</w:t>
            </w:r>
            <w:r w:rsidR="00273847" w:rsidRPr="00B06D23">
              <w:rPr>
                <w:rFonts w:cs="Calibri"/>
                <w:sz w:val="20"/>
                <w:szCs w:val="20"/>
              </w:rPr>
              <w:t>tředí</w:t>
            </w:r>
            <w:r w:rsidR="00B06D23" w:rsidRPr="00B06D23">
              <w:rPr>
                <w:rFonts w:cs="Calibri"/>
                <w:sz w:val="20"/>
                <w:szCs w:val="20"/>
              </w:rPr>
              <w:t xml:space="preserve"> </w:t>
            </w:r>
            <w:r w:rsidRPr="00B06D23">
              <w:rPr>
                <w:rFonts w:cs="Calibri"/>
                <w:sz w:val="20"/>
                <w:szCs w:val="20"/>
              </w:rPr>
              <w:t>(EMA)</w:t>
            </w:r>
            <w:r w:rsidR="00B06D23" w:rsidRPr="00B06D23">
              <w:rPr>
                <w:rFonts w:cs="Calibri"/>
                <w:sz w:val="20"/>
                <w:szCs w:val="20"/>
              </w:rPr>
              <w:t xml:space="preserve">: </w:t>
            </w:r>
            <w:proofErr w:type="spellStart"/>
            <w:r w:rsidRPr="00B06D23">
              <w:rPr>
                <w:rFonts w:cs="Calibri"/>
                <w:sz w:val="20"/>
                <w:szCs w:val="20"/>
              </w:rPr>
              <w:t>Bruggeman</w:t>
            </w:r>
            <w:proofErr w:type="spellEnd"/>
            <w:r w:rsidRPr="00B06D23">
              <w:rPr>
                <w:rFonts w:cs="Calibri"/>
                <w:sz w:val="20"/>
                <w:szCs w:val="20"/>
              </w:rPr>
              <w:t>,</w:t>
            </w:r>
            <w:r w:rsidR="00B06D23">
              <w:rPr>
                <w:rFonts w:cs="Calibri"/>
                <w:sz w:val="20"/>
                <w:szCs w:val="20"/>
              </w:rPr>
              <w:t xml:space="preserve"> </w:t>
            </w:r>
            <w:r w:rsidRPr="00B06D23">
              <w:rPr>
                <w:rFonts w:cs="Calibri"/>
                <w:sz w:val="20"/>
                <w:szCs w:val="20"/>
              </w:rPr>
              <w:t>Maxwell-</w:t>
            </w:r>
            <w:proofErr w:type="spellStart"/>
            <w:r w:rsidRPr="00B06D23">
              <w:rPr>
                <w:rFonts w:cs="Calibri"/>
                <w:sz w:val="20"/>
                <w:szCs w:val="20"/>
              </w:rPr>
              <w:t>Garnett</w:t>
            </w:r>
            <w:proofErr w:type="spellEnd"/>
          </w:p>
          <w:p w14:paraId="598FFB06" w14:textId="66288C74" w:rsidR="00550F33" w:rsidRPr="00965525" w:rsidRDefault="00550F33" w:rsidP="00550F33">
            <w:pPr>
              <w:pStyle w:val="Odstavecseseznamem"/>
              <w:numPr>
                <w:ilvl w:val="0"/>
                <w:numId w:val="8"/>
              </w:numPr>
              <w:spacing w:after="0"/>
              <w:ind w:left="298" w:hanging="218"/>
              <w:rPr>
                <w:rFonts w:cs="Calibri"/>
                <w:sz w:val="20"/>
                <w:szCs w:val="20"/>
              </w:rPr>
            </w:pPr>
            <w:proofErr w:type="spellStart"/>
            <w:r w:rsidRPr="00965525">
              <w:rPr>
                <w:rFonts w:cs="Calibri"/>
                <w:sz w:val="20"/>
                <w:szCs w:val="20"/>
              </w:rPr>
              <w:t>Fitov</w:t>
            </w:r>
            <w:r w:rsidR="00183EB6">
              <w:rPr>
                <w:rFonts w:cs="Calibri"/>
                <w:sz w:val="20"/>
                <w:szCs w:val="20"/>
              </w:rPr>
              <w:t>ání</w:t>
            </w:r>
            <w:proofErr w:type="spellEnd"/>
            <w:r w:rsidR="00E301EB">
              <w:rPr>
                <w:rFonts w:cs="Calibri"/>
                <w:sz w:val="20"/>
                <w:szCs w:val="20"/>
              </w:rPr>
              <w:t xml:space="preserve"> </w:t>
            </w:r>
            <w:r w:rsidRPr="00965525">
              <w:rPr>
                <w:rFonts w:cs="Calibri"/>
                <w:sz w:val="20"/>
                <w:szCs w:val="20"/>
              </w:rPr>
              <w:t>pomoc</w:t>
            </w:r>
            <w:r w:rsidR="00E301EB">
              <w:rPr>
                <w:rFonts w:cs="Calibri"/>
                <w:sz w:val="20"/>
                <w:szCs w:val="20"/>
              </w:rPr>
              <w:t xml:space="preserve">í </w:t>
            </w:r>
            <w:r w:rsidRPr="00965525">
              <w:rPr>
                <w:rFonts w:cs="Calibri"/>
                <w:sz w:val="20"/>
                <w:szCs w:val="20"/>
              </w:rPr>
              <w:t>B-spline k</w:t>
            </w:r>
            <w:r w:rsidR="00E301EB">
              <w:rPr>
                <w:rFonts w:cs="Calibri"/>
                <w:sz w:val="20"/>
                <w:szCs w:val="20"/>
              </w:rPr>
              <w:t>ř</w:t>
            </w:r>
            <w:r w:rsidRPr="00965525">
              <w:rPr>
                <w:rFonts w:cs="Calibri"/>
                <w:sz w:val="20"/>
                <w:szCs w:val="20"/>
              </w:rPr>
              <w:t>ivky</w:t>
            </w:r>
          </w:p>
          <w:p w14:paraId="039DFB3C" w14:textId="673C1ACB" w:rsidR="00550F33" w:rsidRPr="00550F33" w:rsidRDefault="00550F33" w:rsidP="00CD44CD">
            <w:pPr>
              <w:pStyle w:val="Odstavecseseznamem"/>
              <w:numPr>
                <w:ilvl w:val="0"/>
                <w:numId w:val="8"/>
              </w:numPr>
              <w:spacing w:after="0"/>
              <w:ind w:left="298" w:hanging="218"/>
              <w:rPr>
                <w:rFonts w:cs="Calibri"/>
                <w:sz w:val="20"/>
                <w:szCs w:val="20"/>
              </w:rPr>
            </w:pPr>
            <w:r w:rsidRPr="00550F33">
              <w:rPr>
                <w:rFonts w:cs="Calibri"/>
                <w:sz w:val="20"/>
                <w:szCs w:val="20"/>
              </w:rPr>
              <w:t>Automatick</w:t>
            </w:r>
            <w:r w:rsidR="009B77B6">
              <w:rPr>
                <w:rFonts w:cs="Calibri"/>
                <w:sz w:val="20"/>
                <w:szCs w:val="20"/>
              </w:rPr>
              <w:t>é</w:t>
            </w:r>
            <w:r w:rsidRPr="00550F33">
              <w:rPr>
                <w:rFonts w:cs="Calibri"/>
                <w:sz w:val="20"/>
                <w:szCs w:val="20"/>
              </w:rPr>
              <w:t xml:space="preserve"> odhadnut</w:t>
            </w:r>
            <w:r w:rsidR="00AF54CB">
              <w:rPr>
                <w:rFonts w:cs="Calibri"/>
                <w:sz w:val="20"/>
                <w:szCs w:val="20"/>
              </w:rPr>
              <w:t>í</w:t>
            </w:r>
            <w:r w:rsidRPr="00550F33">
              <w:rPr>
                <w:rFonts w:cs="Calibri"/>
                <w:sz w:val="20"/>
                <w:szCs w:val="20"/>
              </w:rPr>
              <w:t xml:space="preserve"> </w:t>
            </w:r>
            <w:proofErr w:type="spellStart"/>
            <w:r w:rsidRPr="00550F33">
              <w:rPr>
                <w:rFonts w:cs="Calibri"/>
                <w:sz w:val="20"/>
                <w:szCs w:val="20"/>
              </w:rPr>
              <w:t>tou</w:t>
            </w:r>
            <w:r w:rsidR="009B77B6">
              <w:rPr>
                <w:rFonts w:cs="Calibri"/>
                <w:sz w:val="20"/>
                <w:szCs w:val="20"/>
              </w:rPr>
              <w:t>šť</w:t>
            </w:r>
            <w:r w:rsidRPr="00550F33">
              <w:rPr>
                <w:rFonts w:cs="Calibri"/>
                <w:sz w:val="20"/>
                <w:szCs w:val="20"/>
              </w:rPr>
              <w:t>ky</w:t>
            </w:r>
            <w:proofErr w:type="spellEnd"/>
            <w:r w:rsidRPr="00550F33">
              <w:rPr>
                <w:rFonts w:cs="Calibri"/>
                <w:sz w:val="20"/>
                <w:szCs w:val="20"/>
              </w:rPr>
              <w:t xml:space="preserve"> (</w:t>
            </w:r>
            <w:proofErr w:type="spellStart"/>
            <w:r w:rsidRPr="00550F33">
              <w:rPr>
                <w:rFonts w:cs="Calibri"/>
                <w:sz w:val="20"/>
                <w:szCs w:val="20"/>
              </w:rPr>
              <w:t>pre</w:t>
            </w:r>
            <w:proofErr w:type="spellEnd"/>
            <w:r w:rsidRPr="00550F33">
              <w:rPr>
                <w:rFonts w:cs="Calibri"/>
                <w:sz w:val="20"/>
                <w:szCs w:val="20"/>
              </w:rPr>
              <w:t>-fit)</w:t>
            </w:r>
          </w:p>
          <w:p w14:paraId="5EBBEF68" w14:textId="65AD5D12" w:rsidR="00550F33" w:rsidRPr="00550F33" w:rsidRDefault="00550F33" w:rsidP="00467BB5">
            <w:pPr>
              <w:pStyle w:val="Odstavecseseznamem"/>
              <w:numPr>
                <w:ilvl w:val="0"/>
                <w:numId w:val="8"/>
              </w:numPr>
              <w:spacing w:after="0"/>
              <w:ind w:left="298" w:hanging="218"/>
              <w:rPr>
                <w:rFonts w:cs="Calibri"/>
                <w:sz w:val="20"/>
                <w:szCs w:val="20"/>
              </w:rPr>
            </w:pPr>
            <w:proofErr w:type="spellStart"/>
            <w:r w:rsidRPr="00550F33">
              <w:rPr>
                <w:rFonts w:cs="Calibri"/>
                <w:sz w:val="20"/>
                <w:szCs w:val="20"/>
              </w:rPr>
              <w:t>V</w:t>
            </w:r>
            <w:r w:rsidR="00144320">
              <w:rPr>
                <w:rFonts w:cs="Calibri"/>
                <w:sz w:val="20"/>
                <w:szCs w:val="20"/>
              </w:rPr>
              <w:t>í</w:t>
            </w:r>
            <w:r w:rsidRPr="00550F33">
              <w:rPr>
                <w:rFonts w:cs="Calibri"/>
                <w:sz w:val="20"/>
                <w:szCs w:val="20"/>
              </w:rPr>
              <w:t>cevzorkov</w:t>
            </w:r>
            <w:r w:rsidR="0069749D">
              <w:rPr>
                <w:rFonts w:cs="Calibri"/>
                <w:sz w:val="20"/>
                <w:szCs w:val="20"/>
              </w:rPr>
              <w:t>á</w:t>
            </w:r>
            <w:proofErr w:type="spellEnd"/>
            <w:r w:rsidR="0069749D">
              <w:rPr>
                <w:rFonts w:cs="Calibri"/>
                <w:sz w:val="20"/>
                <w:szCs w:val="20"/>
              </w:rPr>
              <w:t xml:space="preserve"> </w:t>
            </w:r>
            <w:r w:rsidRPr="00550F33">
              <w:rPr>
                <w:rFonts w:cs="Calibri"/>
                <w:sz w:val="20"/>
                <w:szCs w:val="20"/>
              </w:rPr>
              <w:t>anal</w:t>
            </w:r>
            <w:r w:rsidR="0069749D">
              <w:rPr>
                <w:rFonts w:cs="Calibri"/>
                <w:sz w:val="20"/>
                <w:szCs w:val="20"/>
              </w:rPr>
              <w:t>ýz</w:t>
            </w:r>
            <w:r w:rsidRPr="00550F33">
              <w:rPr>
                <w:rFonts w:cs="Calibri"/>
                <w:sz w:val="20"/>
                <w:szCs w:val="20"/>
              </w:rPr>
              <w:t>a pro elim</w:t>
            </w:r>
            <w:r w:rsidR="0088642C">
              <w:rPr>
                <w:rFonts w:cs="Calibri"/>
                <w:sz w:val="20"/>
                <w:szCs w:val="20"/>
              </w:rPr>
              <w:t>i</w:t>
            </w:r>
            <w:r w:rsidRPr="00550F33">
              <w:rPr>
                <w:rFonts w:cs="Calibri"/>
                <w:sz w:val="20"/>
                <w:szCs w:val="20"/>
              </w:rPr>
              <w:t>naci korelace</w:t>
            </w:r>
            <w:r w:rsidR="0088642C">
              <w:rPr>
                <w:rFonts w:cs="Calibri"/>
                <w:sz w:val="20"/>
                <w:szCs w:val="20"/>
              </w:rPr>
              <w:t xml:space="preserve"> </w:t>
            </w:r>
            <w:r w:rsidRPr="00550F33">
              <w:rPr>
                <w:rFonts w:cs="Calibri"/>
                <w:sz w:val="20"/>
                <w:szCs w:val="20"/>
              </w:rPr>
              <w:t>parametr</w:t>
            </w:r>
            <w:r w:rsidR="0064076D">
              <w:rPr>
                <w:rFonts w:cs="Calibri"/>
                <w:sz w:val="20"/>
                <w:szCs w:val="20"/>
              </w:rPr>
              <w:t>ů</w:t>
            </w:r>
          </w:p>
          <w:p w14:paraId="32F89601" w14:textId="1734DF19" w:rsidR="00550F33" w:rsidRPr="00B10E73" w:rsidRDefault="00550F33" w:rsidP="0084756D">
            <w:pPr>
              <w:pStyle w:val="Odstavecseseznamem"/>
              <w:numPr>
                <w:ilvl w:val="0"/>
                <w:numId w:val="8"/>
              </w:numPr>
              <w:spacing w:after="0"/>
              <w:ind w:left="298" w:hanging="218"/>
              <w:rPr>
                <w:rFonts w:cs="Calibri"/>
                <w:sz w:val="20"/>
                <w:szCs w:val="20"/>
              </w:rPr>
            </w:pPr>
            <w:r w:rsidRPr="00B10E73">
              <w:rPr>
                <w:rFonts w:cs="Calibri"/>
                <w:sz w:val="20"/>
                <w:szCs w:val="20"/>
              </w:rPr>
              <w:t>Knihovna zn</w:t>
            </w:r>
            <w:r w:rsidR="00E865D8">
              <w:rPr>
                <w:rFonts w:cs="Calibri"/>
                <w:sz w:val="20"/>
                <w:szCs w:val="20"/>
              </w:rPr>
              <w:t>á</w:t>
            </w:r>
            <w:r w:rsidRPr="00B10E73">
              <w:rPr>
                <w:rFonts w:cs="Calibri"/>
                <w:sz w:val="20"/>
                <w:szCs w:val="20"/>
              </w:rPr>
              <w:t>m</w:t>
            </w:r>
            <w:r w:rsidR="00E865D8">
              <w:rPr>
                <w:rFonts w:cs="Calibri"/>
                <w:sz w:val="20"/>
                <w:szCs w:val="20"/>
              </w:rPr>
              <w:t>ý</w:t>
            </w:r>
            <w:r w:rsidRPr="00B10E73">
              <w:rPr>
                <w:rFonts w:cs="Calibri"/>
                <w:sz w:val="20"/>
                <w:szCs w:val="20"/>
              </w:rPr>
              <w:t>ch materi</w:t>
            </w:r>
            <w:r w:rsidR="00145403">
              <w:rPr>
                <w:rFonts w:cs="Calibri"/>
                <w:sz w:val="20"/>
                <w:szCs w:val="20"/>
              </w:rPr>
              <w:t>álů</w:t>
            </w:r>
            <w:r w:rsidR="00B10E73" w:rsidRPr="00B10E73">
              <w:rPr>
                <w:rFonts w:cs="Calibri"/>
                <w:sz w:val="20"/>
                <w:szCs w:val="20"/>
              </w:rPr>
              <w:t xml:space="preserve"> </w:t>
            </w:r>
            <w:r w:rsidRPr="00B10E73">
              <w:rPr>
                <w:rFonts w:cs="Calibri"/>
                <w:sz w:val="20"/>
                <w:szCs w:val="20"/>
              </w:rPr>
              <w:t>s mo</w:t>
            </w:r>
            <w:r w:rsidR="00872B91">
              <w:rPr>
                <w:rFonts w:cs="Calibri"/>
                <w:sz w:val="20"/>
                <w:szCs w:val="20"/>
              </w:rPr>
              <w:t>žn</w:t>
            </w:r>
            <w:r w:rsidRPr="00B10E73">
              <w:rPr>
                <w:rFonts w:cs="Calibri"/>
                <w:sz w:val="20"/>
                <w:szCs w:val="20"/>
              </w:rPr>
              <w:t>ost</w:t>
            </w:r>
            <w:r w:rsidR="00872B91">
              <w:rPr>
                <w:rFonts w:cs="Calibri"/>
                <w:sz w:val="20"/>
                <w:szCs w:val="20"/>
              </w:rPr>
              <w:t>í</w:t>
            </w:r>
            <w:r w:rsidRPr="00B10E73">
              <w:rPr>
                <w:rFonts w:cs="Calibri"/>
                <w:sz w:val="20"/>
                <w:szCs w:val="20"/>
              </w:rPr>
              <w:t xml:space="preserve"> vo</w:t>
            </w:r>
            <w:r w:rsidR="00872B91">
              <w:rPr>
                <w:rFonts w:cs="Calibri"/>
                <w:sz w:val="20"/>
                <w:szCs w:val="20"/>
              </w:rPr>
              <w:t>lné</w:t>
            </w:r>
            <w:r w:rsidRPr="00B10E73">
              <w:rPr>
                <w:rFonts w:cs="Calibri"/>
                <w:sz w:val="20"/>
                <w:szCs w:val="20"/>
              </w:rPr>
              <w:t>ho roz</w:t>
            </w:r>
            <w:r w:rsidR="00B06563">
              <w:rPr>
                <w:rFonts w:cs="Calibri"/>
                <w:sz w:val="20"/>
                <w:szCs w:val="20"/>
              </w:rPr>
              <w:t>š</w:t>
            </w:r>
            <w:r w:rsidRPr="00B10E73">
              <w:rPr>
                <w:rFonts w:cs="Calibri"/>
                <w:sz w:val="20"/>
                <w:szCs w:val="20"/>
              </w:rPr>
              <w:t>i</w:t>
            </w:r>
            <w:r w:rsidR="00C8781E">
              <w:rPr>
                <w:rFonts w:cs="Calibri"/>
                <w:sz w:val="20"/>
                <w:szCs w:val="20"/>
              </w:rPr>
              <w:t>řování</w:t>
            </w:r>
            <w:r w:rsidR="00B10E73">
              <w:rPr>
                <w:rFonts w:cs="Calibri"/>
                <w:sz w:val="20"/>
                <w:szCs w:val="20"/>
              </w:rPr>
              <w:t xml:space="preserve"> </w:t>
            </w:r>
            <w:r w:rsidRPr="00B10E73">
              <w:rPr>
                <w:rFonts w:cs="Calibri"/>
                <w:sz w:val="20"/>
                <w:szCs w:val="20"/>
              </w:rPr>
              <w:t>importu dat</w:t>
            </w:r>
          </w:p>
          <w:p w14:paraId="101C3AED" w14:textId="12B2A3BA" w:rsidR="00DE50B2" w:rsidRPr="00DE50B2" w:rsidRDefault="00550F33" w:rsidP="00B10E73">
            <w:pPr>
              <w:pStyle w:val="Odstavecseseznamem"/>
              <w:numPr>
                <w:ilvl w:val="0"/>
                <w:numId w:val="8"/>
              </w:numPr>
              <w:spacing w:after="0"/>
              <w:ind w:left="298" w:hanging="218"/>
              <w:rPr>
                <w:rFonts w:cs="Calibri"/>
                <w:sz w:val="20"/>
                <w:szCs w:val="20"/>
              </w:rPr>
            </w:pPr>
            <w:r w:rsidRPr="00B10E73">
              <w:rPr>
                <w:rFonts w:cs="Calibri"/>
                <w:sz w:val="20"/>
                <w:szCs w:val="20"/>
              </w:rPr>
              <w:t>Automatick</w:t>
            </w:r>
            <w:r w:rsidR="0099361C">
              <w:rPr>
                <w:rFonts w:cs="Calibri"/>
                <w:sz w:val="20"/>
                <w:szCs w:val="20"/>
              </w:rPr>
              <w:t>á</w:t>
            </w:r>
            <w:r w:rsidRPr="00B10E73">
              <w:rPr>
                <w:rFonts w:cs="Calibri"/>
                <w:sz w:val="20"/>
                <w:szCs w:val="20"/>
              </w:rPr>
              <w:t xml:space="preserve"> detekc</w:t>
            </w:r>
            <w:r w:rsidR="0099361C">
              <w:rPr>
                <w:rFonts w:cs="Calibri"/>
                <w:sz w:val="20"/>
                <w:szCs w:val="20"/>
              </w:rPr>
              <w:t>e</w:t>
            </w:r>
            <w:r w:rsidRPr="00B10E73">
              <w:rPr>
                <w:rFonts w:cs="Calibri"/>
                <w:sz w:val="20"/>
                <w:szCs w:val="20"/>
              </w:rPr>
              <w:t xml:space="preserve"> HW</w:t>
            </w:r>
            <w:r w:rsidR="00B10E73">
              <w:rPr>
                <w:rFonts w:cs="Calibri"/>
                <w:sz w:val="20"/>
                <w:szCs w:val="20"/>
              </w:rPr>
              <w:t xml:space="preserve"> </w:t>
            </w:r>
            <w:r w:rsidRPr="00B10E73">
              <w:rPr>
                <w:rFonts w:cs="Calibri"/>
                <w:sz w:val="20"/>
                <w:szCs w:val="20"/>
              </w:rPr>
              <w:t>p</w:t>
            </w:r>
            <w:r w:rsidR="002C2FCB">
              <w:rPr>
                <w:rFonts w:cs="Calibri"/>
                <w:sz w:val="20"/>
                <w:szCs w:val="20"/>
              </w:rPr>
              <w:t>říslušenství</w:t>
            </w:r>
            <w:r w:rsidRPr="00B10E73">
              <w:rPr>
                <w:rFonts w:cs="Calibri"/>
                <w:sz w:val="20"/>
                <w:szCs w:val="20"/>
              </w:rPr>
              <w:t>, nap</w:t>
            </w:r>
            <w:r w:rsidR="00CF5C1C">
              <w:rPr>
                <w:rFonts w:cs="Calibri"/>
                <w:sz w:val="20"/>
                <w:szCs w:val="20"/>
              </w:rPr>
              <w:t>říkl</w:t>
            </w:r>
            <w:r w:rsidRPr="00B10E73">
              <w:rPr>
                <w:rFonts w:cs="Calibri"/>
                <w:sz w:val="20"/>
                <w:szCs w:val="20"/>
              </w:rPr>
              <w:t>ad p</w:t>
            </w:r>
            <w:r w:rsidR="00CF5C1C">
              <w:rPr>
                <w:rFonts w:cs="Calibri"/>
                <w:sz w:val="20"/>
                <w:szCs w:val="20"/>
              </w:rPr>
              <w:t>ř</w:t>
            </w:r>
            <w:r w:rsidRPr="00B10E73">
              <w:rPr>
                <w:rFonts w:cs="Calibri"/>
                <w:sz w:val="20"/>
                <w:szCs w:val="20"/>
              </w:rPr>
              <w:t>ipojen</w:t>
            </w:r>
            <w:r w:rsidR="00CF5C1C">
              <w:rPr>
                <w:rFonts w:cs="Calibri"/>
                <w:sz w:val="20"/>
                <w:szCs w:val="20"/>
              </w:rPr>
              <w:t>í</w:t>
            </w:r>
            <w:r w:rsidR="00B10E73">
              <w:rPr>
                <w:rFonts w:cs="Calibri"/>
                <w:sz w:val="20"/>
                <w:szCs w:val="20"/>
              </w:rPr>
              <w:t xml:space="preserve"> </w:t>
            </w:r>
            <w:r w:rsidRPr="00550F33">
              <w:rPr>
                <w:rFonts w:cs="Calibri"/>
                <w:sz w:val="20"/>
                <w:szCs w:val="20"/>
              </w:rPr>
              <w:t>fokusa</w:t>
            </w:r>
            <w:r w:rsidR="007A537E">
              <w:rPr>
                <w:rFonts w:cs="Calibri"/>
                <w:sz w:val="20"/>
                <w:szCs w:val="20"/>
              </w:rPr>
              <w:t>čníc</w:t>
            </w:r>
            <w:r w:rsidRPr="00550F33">
              <w:rPr>
                <w:rFonts w:cs="Calibri"/>
                <w:sz w:val="20"/>
                <w:szCs w:val="20"/>
              </w:rPr>
              <w:t>h n</w:t>
            </w:r>
            <w:r w:rsidR="007A537E">
              <w:rPr>
                <w:rFonts w:cs="Calibri"/>
                <w:sz w:val="20"/>
                <w:szCs w:val="20"/>
              </w:rPr>
              <w:t>ástavců</w:t>
            </w:r>
          </w:p>
        </w:tc>
        <w:tc>
          <w:tcPr>
            <w:tcW w:w="3789" w:type="dxa"/>
            <w:tcBorders>
              <w:top w:val="single" w:sz="12" w:space="0" w:color="auto"/>
              <w:left w:val="single" w:sz="4" w:space="0" w:color="auto"/>
              <w:bottom w:val="single" w:sz="24" w:space="0" w:color="auto"/>
              <w:right w:val="single" w:sz="4" w:space="0" w:color="auto"/>
            </w:tcBorders>
            <w:shd w:val="clear" w:color="auto" w:fill="FFFFFF" w:themeFill="background1"/>
          </w:tcPr>
          <w:p w14:paraId="260D5C9B" w14:textId="77777777" w:rsidR="00DE50B2" w:rsidRPr="000E74C5" w:rsidRDefault="00DE50B2" w:rsidP="00DE50B2">
            <w:pPr>
              <w:spacing w:before="0" w:after="0"/>
              <w:jc w:val="left"/>
              <w:rPr>
                <w:rFonts w:ascii="Open Sans" w:hAnsi="Open Sans" w:cs="Open Sans"/>
                <w:sz w:val="18"/>
                <w:szCs w:val="18"/>
              </w:rPr>
            </w:pPr>
          </w:p>
        </w:tc>
        <w:tc>
          <w:tcPr>
            <w:tcW w:w="970" w:type="dxa"/>
            <w:tcBorders>
              <w:top w:val="single" w:sz="12" w:space="0" w:color="auto"/>
              <w:left w:val="single" w:sz="4" w:space="0" w:color="auto"/>
              <w:bottom w:val="single" w:sz="24" w:space="0" w:color="auto"/>
              <w:right w:val="single" w:sz="18" w:space="0" w:color="auto"/>
            </w:tcBorders>
            <w:shd w:val="clear" w:color="auto" w:fill="FFFFFF" w:themeFill="background1"/>
            <w:vAlign w:val="center"/>
          </w:tcPr>
          <w:p w14:paraId="69A67D39" w14:textId="77777777" w:rsidR="00DE50B2" w:rsidRPr="001456CA" w:rsidRDefault="00DE50B2" w:rsidP="00DE50B2">
            <w:pPr>
              <w:spacing w:before="0" w:after="0"/>
              <w:jc w:val="center"/>
              <w:rPr>
                <w:rFonts w:ascii="Open Sans" w:hAnsi="Open Sans" w:cs="Open Sans"/>
                <w:b/>
                <w:bCs/>
                <w:sz w:val="18"/>
                <w:szCs w:val="18"/>
              </w:rPr>
            </w:pPr>
          </w:p>
        </w:tc>
      </w:tr>
    </w:tbl>
    <w:p w14:paraId="0913AF69" w14:textId="77777777" w:rsidR="004230E6" w:rsidRDefault="004230E6" w:rsidP="00A04C1A">
      <w:pPr>
        <w:spacing w:before="0" w:after="0"/>
        <w:rPr>
          <w:rFonts w:ascii="Open Sans" w:hAnsi="Open Sans" w:cs="Open Sans"/>
          <w:b/>
          <w:bCs/>
          <w:color w:val="FF0000"/>
          <w:sz w:val="20"/>
          <w:szCs w:val="20"/>
          <w:u w:val="single"/>
        </w:rPr>
      </w:pPr>
    </w:p>
    <w:p w14:paraId="0A7979AC" w14:textId="77777777" w:rsidR="004A6AE7" w:rsidRPr="00CE4CE9" w:rsidRDefault="004A6AE7" w:rsidP="00A04C1A">
      <w:pPr>
        <w:spacing w:before="0" w:after="0"/>
        <w:rPr>
          <w:rFonts w:ascii="Open Sans" w:hAnsi="Open Sans" w:cs="Open Sans"/>
          <w:b/>
          <w:bCs/>
          <w:color w:val="FF0000"/>
          <w:sz w:val="20"/>
          <w:szCs w:val="20"/>
          <w:u w:val="single"/>
        </w:rPr>
      </w:pPr>
      <w:r w:rsidRPr="00371901">
        <w:rPr>
          <w:rFonts w:ascii="Open Sans" w:hAnsi="Open Sans" w:cs="Open Sans"/>
          <w:b/>
          <w:bCs/>
          <w:color w:val="FF0000"/>
          <w:sz w:val="20"/>
          <w:szCs w:val="20"/>
          <w:u w:val="single"/>
        </w:rPr>
        <w:t>Účastníci zadávacího řízení uvedou v nabídce jednoznačné stanovisko postupně ke všem výše uvedeným bodům požadované technické specifikace, ze kterého bude zřejmé, zda nabízené zařízení splňuje (či překračuje) požadované parametry, popř. jakým způsobem nabízené zařízení zabezpečuje požadované funkce – viz výše uvedená tabulka.</w:t>
      </w:r>
      <w:r w:rsidRPr="00403151">
        <w:rPr>
          <w:rFonts w:ascii="Open Sans" w:hAnsi="Open Sans" w:cs="Open Sans"/>
          <w:color w:val="FF0000"/>
          <w:sz w:val="20"/>
          <w:szCs w:val="20"/>
        </w:rPr>
        <w:br w:type="page"/>
      </w:r>
    </w:p>
    <w:p w14:paraId="7CCCA7BE" w14:textId="77777777" w:rsidR="004A6AE7" w:rsidRPr="00371901" w:rsidRDefault="004A6AE7" w:rsidP="00173373">
      <w:pPr>
        <w:tabs>
          <w:tab w:val="left" w:pos="4200"/>
        </w:tabs>
        <w:spacing w:before="0" w:after="0"/>
        <w:outlineLvl w:val="0"/>
        <w:rPr>
          <w:rFonts w:ascii="Open Sans" w:hAnsi="Open Sans" w:cs="Open Sans"/>
          <w:b/>
          <w:bCs/>
          <w:sz w:val="20"/>
          <w:szCs w:val="20"/>
        </w:rPr>
      </w:pPr>
      <w:r w:rsidRPr="00371901">
        <w:rPr>
          <w:rFonts w:ascii="Open Sans" w:hAnsi="Open Sans" w:cs="Open Sans"/>
          <w:b/>
          <w:bCs/>
          <w:sz w:val="20"/>
          <w:szCs w:val="20"/>
        </w:rPr>
        <w:lastRenderedPageBreak/>
        <w:t xml:space="preserve">Příloha č. 2 - Nabídka Prodávajícího v rozsahu části, která technicky popisuje </w:t>
      </w:r>
      <w:r>
        <w:rPr>
          <w:rFonts w:ascii="Open Sans" w:hAnsi="Open Sans" w:cs="Open Sans"/>
          <w:b/>
          <w:bCs/>
          <w:sz w:val="20"/>
          <w:szCs w:val="20"/>
        </w:rPr>
        <w:t>Zařízení</w:t>
      </w:r>
    </w:p>
    <w:p w14:paraId="524C31DD" w14:textId="77777777" w:rsidR="004A6AE7" w:rsidRPr="00371901" w:rsidRDefault="004A6AE7" w:rsidP="00173373">
      <w:pPr>
        <w:spacing w:before="0" w:after="0"/>
        <w:rPr>
          <w:rFonts w:ascii="Open Sans" w:hAnsi="Open Sans" w:cs="Open Sans"/>
          <w:sz w:val="20"/>
          <w:szCs w:val="20"/>
        </w:rPr>
      </w:pPr>
    </w:p>
    <w:p w14:paraId="5B191915" w14:textId="77777777" w:rsidR="004A6AE7" w:rsidRPr="00371901" w:rsidRDefault="004A6AE7" w:rsidP="00173373">
      <w:pPr>
        <w:spacing w:before="0" w:after="0"/>
        <w:rPr>
          <w:rFonts w:ascii="Open Sans" w:hAnsi="Open Sans" w:cs="Open Sans"/>
          <w:sz w:val="20"/>
          <w:szCs w:val="20"/>
        </w:rPr>
      </w:pPr>
      <w:r w:rsidRPr="00371901">
        <w:rPr>
          <w:rFonts w:ascii="Open Sans" w:hAnsi="Open Sans" w:cs="Open Sans"/>
          <w:color w:val="FF0000"/>
          <w:sz w:val="20"/>
          <w:szCs w:val="20"/>
        </w:rPr>
        <w:t>Doplní (vloží) účastník zadávacího řízení</w:t>
      </w:r>
    </w:p>
    <w:p w14:paraId="6CE42D0B" w14:textId="1AE09023" w:rsidR="00974EF7" w:rsidRDefault="00974EF7">
      <w:pPr>
        <w:tabs>
          <w:tab w:val="clear" w:pos="5790"/>
        </w:tabs>
        <w:spacing w:before="0" w:after="160" w:line="259" w:lineRule="auto"/>
        <w:jc w:val="left"/>
        <w:rPr>
          <w:rFonts w:ascii="Open Sans" w:hAnsi="Open Sans" w:cs="Open Sans"/>
        </w:rPr>
      </w:pPr>
      <w:r>
        <w:rPr>
          <w:rFonts w:ascii="Open Sans" w:hAnsi="Open Sans" w:cs="Open Sans"/>
        </w:rPr>
        <w:br w:type="page"/>
      </w:r>
    </w:p>
    <w:p w14:paraId="266988DD" w14:textId="77777777" w:rsidR="006D288D" w:rsidRPr="00F7694F" w:rsidRDefault="006D288D" w:rsidP="006D288D">
      <w:pPr>
        <w:spacing w:before="0" w:after="0"/>
        <w:ind w:left="1276" w:hanging="1276"/>
        <w:rPr>
          <w:rFonts w:ascii="Open Sans" w:hAnsi="Open Sans" w:cs="Open Sans"/>
          <w:b/>
          <w:bCs/>
        </w:rPr>
      </w:pPr>
      <w:r w:rsidRPr="00371901">
        <w:rPr>
          <w:rFonts w:ascii="Open Sans" w:hAnsi="Open Sans" w:cs="Open Sans"/>
          <w:b/>
          <w:bCs/>
          <w:sz w:val="20"/>
          <w:szCs w:val="20"/>
        </w:rPr>
        <w:lastRenderedPageBreak/>
        <w:t xml:space="preserve">Příloha č. </w:t>
      </w:r>
      <w:r>
        <w:rPr>
          <w:rFonts w:ascii="Open Sans" w:hAnsi="Open Sans" w:cs="Open Sans"/>
          <w:b/>
          <w:bCs/>
          <w:sz w:val="20"/>
          <w:szCs w:val="20"/>
        </w:rPr>
        <w:t>3</w:t>
      </w:r>
      <w:r w:rsidRPr="00371901">
        <w:rPr>
          <w:rFonts w:ascii="Open Sans" w:hAnsi="Open Sans" w:cs="Open Sans"/>
          <w:b/>
          <w:bCs/>
          <w:sz w:val="20"/>
          <w:szCs w:val="20"/>
        </w:rPr>
        <w:t xml:space="preserve"> </w:t>
      </w:r>
      <w:r>
        <w:rPr>
          <w:rFonts w:ascii="Open Sans" w:hAnsi="Open Sans" w:cs="Open Sans"/>
          <w:b/>
          <w:bCs/>
          <w:sz w:val="20"/>
          <w:szCs w:val="20"/>
        </w:rPr>
        <w:t>–</w:t>
      </w:r>
      <w:r w:rsidRPr="00371901">
        <w:rPr>
          <w:rFonts w:ascii="Open Sans" w:hAnsi="Open Sans" w:cs="Open Sans"/>
          <w:b/>
          <w:bCs/>
          <w:sz w:val="20"/>
          <w:szCs w:val="20"/>
        </w:rPr>
        <w:t xml:space="preserve"> </w:t>
      </w:r>
      <w:r w:rsidRPr="00F7694F">
        <w:rPr>
          <w:rFonts w:ascii="Open Sans" w:hAnsi="Open Sans" w:cs="Open Sans"/>
          <w:b/>
          <w:bCs/>
          <w:sz w:val="20"/>
          <w:szCs w:val="20"/>
        </w:rPr>
        <w:t>Čestné prohlášení o závazku dodržovat zásady sociálně odpovědného zadávání, environmentálně odpovědného zadávání</w:t>
      </w:r>
    </w:p>
    <w:p w14:paraId="39B45D34" w14:textId="77777777" w:rsidR="006D288D" w:rsidRDefault="006D288D" w:rsidP="006D288D">
      <w:pPr>
        <w:spacing w:before="0" w:after="0"/>
      </w:pPr>
    </w:p>
    <w:p w14:paraId="57686257" w14:textId="77777777" w:rsidR="006D288D" w:rsidRPr="004A6AE7" w:rsidRDefault="006D288D" w:rsidP="006D288D">
      <w:pPr>
        <w:spacing w:before="0" w:after="0"/>
      </w:pPr>
      <w:r>
        <w:rPr>
          <w:rFonts w:ascii="Open Sans" w:hAnsi="Open Sans" w:cs="Open Sans"/>
          <w:color w:val="FF0000"/>
          <w:sz w:val="20"/>
          <w:szCs w:val="20"/>
        </w:rPr>
        <w:t>Bude doplněno před uzavřením Smlouvy</w:t>
      </w:r>
    </w:p>
    <w:p w14:paraId="340657B2" w14:textId="77777777" w:rsidR="004A6AE7" w:rsidRPr="00371901" w:rsidRDefault="004A6AE7" w:rsidP="004A6AE7">
      <w:pPr>
        <w:rPr>
          <w:rFonts w:ascii="Open Sans" w:hAnsi="Open Sans" w:cs="Open Sans"/>
        </w:rPr>
      </w:pPr>
    </w:p>
    <w:p w14:paraId="3B53C660" w14:textId="0391D5A2" w:rsidR="000B476F" w:rsidRPr="004A6AE7" w:rsidRDefault="000B476F" w:rsidP="004A6AE7"/>
    <w:p w14:paraId="4D7800C5" w14:textId="77777777" w:rsidR="00031B19" w:rsidRPr="004A6AE7" w:rsidRDefault="00031B19"/>
    <w:sectPr w:rsidR="00031B19" w:rsidRPr="004A6AE7" w:rsidSect="00044555">
      <w:headerReference w:type="default" r:id="rId19"/>
      <w:footerReference w:type="default" r:id="rId20"/>
      <w:headerReference w:type="first" r:id="rId21"/>
      <w:footerReference w:type="first" r:id="rId22"/>
      <w:type w:val="continuous"/>
      <w:pgSz w:w="11906" w:h="16838"/>
      <w:pgMar w:top="1985" w:right="1418" w:bottom="1418" w:left="1418"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A99D0" w14:textId="77777777" w:rsidR="006927B8" w:rsidRDefault="006927B8" w:rsidP="00CE3205">
      <w:r>
        <w:separator/>
      </w:r>
    </w:p>
  </w:endnote>
  <w:endnote w:type="continuationSeparator" w:id="0">
    <w:p w14:paraId="326160AC" w14:textId="77777777" w:rsidR="006927B8" w:rsidRDefault="006927B8" w:rsidP="00CE3205">
      <w:r>
        <w:continuationSeparator/>
      </w:r>
    </w:p>
  </w:endnote>
  <w:endnote w:type="continuationNotice" w:id="1">
    <w:p w14:paraId="41FFD252" w14:textId="77777777" w:rsidR="006927B8" w:rsidRDefault="006927B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Open Sans">
    <w:panose1 w:val="020B0606030504020204"/>
    <w:charset w:val="EE"/>
    <w:family w:val="swiss"/>
    <w:pitch w:val="variable"/>
    <w:sig w:usb0="E00002EF" w:usb1="4000205B" w:usb2="00000028" w:usb3="00000000" w:csb0="0000019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ontserrat Light">
    <w:charset w:val="EE"/>
    <w:family w:val="auto"/>
    <w:pitch w:val="variable"/>
    <w:sig w:usb0="2000020F" w:usb1="00000003" w:usb2="00000000" w:usb3="00000000" w:csb0="00000197" w:csb1="00000000"/>
  </w:font>
  <w:font w:name="Montserrat">
    <w:charset w:val="EE"/>
    <w:family w:val="auto"/>
    <w:pitch w:val="variable"/>
    <w:sig w:usb0="2000020F" w:usb1="00000003" w:usb2="00000000" w:usb3="00000000" w:csb0="00000197" w:csb1="00000000"/>
  </w:font>
  <w:font w:name="Segoe UI">
    <w:panose1 w:val="020B0502040204020203"/>
    <w:charset w:val="EE"/>
    <w:family w:val="swiss"/>
    <w:pitch w:val="variable"/>
    <w:sig w:usb0="E4002EFF" w:usb1="C000E47F" w:usb2="00000009" w:usb3="00000000" w:csb0="000001FF" w:csb1="00000000"/>
  </w:font>
  <w:font w:name="CG Omega">
    <w:altName w:val="Candara"/>
    <w:charset w:val="01"/>
    <w:family w:val="roman"/>
    <w:pitch w:val="default"/>
  </w:font>
  <w:font w:name="Tahoma">
    <w:panose1 w:val="020B0604030504040204"/>
    <w:charset w:val="EE"/>
    <w:family w:val="swiss"/>
    <w:pitch w:val="variable"/>
    <w:sig w:usb0="E1002EFF" w:usb1="C000605B" w:usb2="00000029" w:usb3="00000000" w:csb0="000101FF" w:csb1="00000000"/>
  </w:font>
  <w:font w:name="Helvetica">
    <w:panose1 w:val="020B05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8B6C1" w14:textId="77777777" w:rsidR="004A6AE7" w:rsidRDefault="004A6AE7">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7A67BF89" w14:textId="77777777" w:rsidR="004A6AE7" w:rsidRDefault="004A6AE7">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2"/>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3119"/>
      <w:gridCol w:w="2835"/>
      <w:gridCol w:w="2126"/>
    </w:tblGrid>
    <w:tr w:rsidR="00CB5906" w:rsidRPr="003F4838" w14:paraId="479559CA" w14:textId="77777777" w:rsidTr="00CB5906">
      <w:tc>
        <w:tcPr>
          <w:tcW w:w="1134" w:type="dxa"/>
          <w:vAlign w:val="bottom"/>
        </w:tcPr>
        <w:p w14:paraId="040E96EF" w14:textId="77777777" w:rsidR="00CB5906" w:rsidRPr="003F4838" w:rsidRDefault="00CB5906" w:rsidP="00CB5906">
          <w:pPr>
            <w:tabs>
              <w:tab w:val="center" w:pos="4536"/>
              <w:tab w:val="right" w:pos="9072"/>
            </w:tabs>
            <w:spacing w:line="192" w:lineRule="atLeast"/>
            <w:jc w:val="left"/>
            <w:rPr>
              <w:rFonts w:ascii="Arial" w:eastAsia="Arial" w:hAnsi="Arial"/>
              <w:sz w:val="16"/>
            </w:rPr>
          </w:pPr>
          <w:r w:rsidRPr="003F4838">
            <w:rPr>
              <w:rFonts w:ascii="Arial" w:eastAsia="Arial" w:hAnsi="Arial"/>
              <w:sz w:val="16"/>
            </w:rPr>
            <w:fldChar w:fldCharType="begin"/>
          </w:r>
          <w:r w:rsidRPr="003F4838">
            <w:rPr>
              <w:rFonts w:ascii="Arial" w:eastAsia="Arial" w:hAnsi="Arial"/>
              <w:sz w:val="16"/>
            </w:rPr>
            <w:instrText>PAGE   \* MERGEFORMAT</w:instrText>
          </w:r>
          <w:r w:rsidRPr="003F4838">
            <w:rPr>
              <w:rFonts w:ascii="Arial" w:eastAsia="Arial" w:hAnsi="Arial"/>
              <w:sz w:val="16"/>
            </w:rPr>
            <w:fldChar w:fldCharType="separate"/>
          </w:r>
          <w:r w:rsidRPr="003F4838">
            <w:rPr>
              <w:rFonts w:ascii="Arial" w:eastAsia="Arial" w:hAnsi="Arial"/>
              <w:noProof/>
              <w:sz w:val="16"/>
            </w:rPr>
            <w:t>1</w:t>
          </w:r>
          <w:r w:rsidRPr="003F4838">
            <w:rPr>
              <w:rFonts w:ascii="Arial" w:eastAsia="Arial" w:hAnsi="Arial"/>
              <w:sz w:val="16"/>
            </w:rPr>
            <w:fldChar w:fldCharType="end"/>
          </w:r>
          <w:r>
            <w:rPr>
              <w:rFonts w:ascii="Arial" w:eastAsia="Arial" w:hAnsi="Arial"/>
              <w:sz w:val="16"/>
            </w:rPr>
            <w:t xml:space="preserve"> </w:t>
          </w:r>
          <w:r w:rsidRPr="003F4838">
            <w:rPr>
              <w:rFonts w:ascii="Arial" w:eastAsia="Arial" w:hAnsi="Arial"/>
              <w:sz w:val="16"/>
            </w:rPr>
            <w:t>/</w:t>
          </w:r>
          <w:r>
            <w:rPr>
              <w:rFonts w:ascii="Arial" w:eastAsia="Arial" w:hAnsi="Arial"/>
              <w:sz w:val="16"/>
            </w:rPr>
            <w:t xml:space="preserve"> </w:t>
          </w:r>
          <w:r w:rsidRPr="003F4838">
            <w:rPr>
              <w:rFonts w:ascii="Arial" w:eastAsia="Arial" w:hAnsi="Arial"/>
              <w:noProof/>
              <w:sz w:val="16"/>
            </w:rPr>
            <w:fldChar w:fldCharType="begin"/>
          </w:r>
          <w:r w:rsidRPr="003F4838">
            <w:rPr>
              <w:rFonts w:ascii="Arial" w:eastAsia="Arial" w:hAnsi="Arial"/>
              <w:noProof/>
              <w:sz w:val="16"/>
            </w:rPr>
            <w:instrText xml:space="preserve"> NUMPAGES   \* MERGEFORMAT </w:instrText>
          </w:r>
          <w:r w:rsidRPr="003F4838">
            <w:rPr>
              <w:rFonts w:ascii="Arial" w:eastAsia="Arial" w:hAnsi="Arial"/>
              <w:noProof/>
              <w:sz w:val="16"/>
            </w:rPr>
            <w:fldChar w:fldCharType="separate"/>
          </w:r>
          <w:r w:rsidRPr="003F4838">
            <w:rPr>
              <w:rFonts w:ascii="Arial" w:eastAsia="Arial" w:hAnsi="Arial"/>
              <w:noProof/>
              <w:sz w:val="16"/>
            </w:rPr>
            <w:t>1</w:t>
          </w:r>
          <w:r w:rsidRPr="003F4838">
            <w:rPr>
              <w:rFonts w:ascii="Arial" w:eastAsia="Arial" w:hAnsi="Arial"/>
              <w:noProof/>
              <w:sz w:val="16"/>
            </w:rPr>
            <w:fldChar w:fldCharType="end"/>
          </w:r>
        </w:p>
      </w:tc>
      <w:tc>
        <w:tcPr>
          <w:tcW w:w="3119" w:type="dxa"/>
        </w:tcPr>
        <w:p w14:paraId="3EC0F7CF" w14:textId="77777777" w:rsidR="00CB5906" w:rsidRPr="003F4838" w:rsidRDefault="00CB5906" w:rsidP="00CB5906">
          <w:pPr>
            <w:tabs>
              <w:tab w:val="center" w:pos="4536"/>
              <w:tab w:val="right" w:pos="9072"/>
            </w:tabs>
            <w:spacing w:line="192" w:lineRule="atLeast"/>
            <w:jc w:val="left"/>
            <w:rPr>
              <w:rFonts w:ascii="Arial" w:eastAsia="Arial" w:hAnsi="Arial"/>
              <w:sz w:val="16"/>
            </w:rPr>
          </w:pPr>
          <w:r w:rsidRPr="003F4838">
            <w:rPr>
              <w:rFonts w:ascii="Arial" w:eastAsia="Arial" w:hAnsi="Arial"/>
              <w:sz w:val="16"/>
            </w:rPr>
            <w:t>Fyzikální ústav</w:t>
          </w:r>
        </w:p>
        <w:p w14:paraId="0BEFA7C1" w14:textId="77777777" w:rsidR="00CB5906" w:rsidRPr="003F4838" w:rsidRDefault="00CB5906" w:rsidP="00CB5906">
          <w:pPr>
            <w:tabs>
              <w:tab w:val="center" w:pos="4536"/>
              <w:tab w:val="right" w:pos="9072"/>
            </w:tabs>
            <w:spacing w:line="192" w:lineRule="atLeast"/>
            <w:jc w:val="left"/>
            <w:rPr>
              <w:rFonts w:ascii="Arial" w:eastAsia="Arial" w:hAnsi="Arial"/>
              <w:sz w:val="16"/>
            </w:rPr>
          </w:pPr>
          <w:r w:rsidRPr="003F4838">
            <w:rPr>
              <w:rFonts w:ascii="Arial" w:eastAsia="Arial" w:hAnsi="Arial"/>
              <w:sz w:val="16"/>
            </w:rPr>
            <w:t>Akademie věd České</w:t>
          </w:r>
        </w:p>
        <w:p w14:paraId="04034BA4" w14:textId="77777777" w:rsidR="00CB5906" w:rsidRPr="003F4838" w:rsidRDefault="00CB5906" w:rsidP="00CB5906">
          <w:pPr>
            <w:tabs>
              <w:tab w:val="center" w:pos="4536"/>
              <w:tab w:val="right" w:pos="9072"/>
            </w:tabs>
            <w:spacing w:line="192" w:lineRule="atLeast"/>
            <w:jc w:val="left"/>
            <w:rPr>
              <w:rFonts w:ascii="Arial" w:eastAsia="Arial" w:hAnsi="Arial"/>
              <w:sz w:val="16"/>
            </w:rPr>
          </w:pPr>
          <w:r w:rsidRPr="003F4838">
            <w:rPr>
              <w:rFonts w:ascii="Arial" w:eastAsia="Arial" w:hAnsi="Arial"/>
              <w:sz w:val="16"/>
            </w:rPr>
            <w:t>republiky, v. v. i.</w:t>
          </w:r>
        </w:p>
      </w:tc>
      <w:tc>
        <w:tcPr>
          <w:tcW w:w="2835" w:type="dxa"/>
        </w:tcPr>
        <w:p w14:paraId="0D7992B8" w14:textId="77777777" w:rsidR="00CB5906" w:rsidRPr="003F4838" w:rsidRDefault="00CB5906" w:rsidP="00CB5906">
          <w:pPr>
            <w:tabs>
              <w:tab w:val="center" w:pos="3270"/>
              <w:tab w:val="right" w:pos="9072"/>
            </w:tabs>
            <w:spacing w:line="192" w:lineRule="atLeast"/>
            <w:ind w:left="6"/>
            <w:jc w:val="left"/>
            <w:rPr>
              <w:rFonts w:ascii="Arial" w:eastAsia="Arial" w:hAnsi="Arial"/>
              <w:sz w:val="16"/>
            </w:rPr>
          </w:pPr>
          <w:r w:rsidRPr="003F4838">
            <w:rPr>
              <w:rFonts w:ascii="Arial" w:eastAsia="Arial" w:hAnsi="Arial"/>
              <w:sz w:val="16"/>
            </w:rPr>
            <w:t>Na Slovance 1999/2</w:t>
          </w:r>
        </w:p>
        <w:p w14:paraId="0BFE62E8" w14:textId="77777777" w:rsidR="00CB5906" w:rsidRPr="003F4838" w:rsidRDefault="00CB5906" w:rsidP="00CB5906">
          <w:pPr>
            <w:tabs>
              <w:tab w:val="center" w:pos="3060"/>
              <w:tab w:val="right" w:pos="9072"/>
            </w:tabs>
            <w:spacing w:line="192" w:lineRule="atLeast"/>
            <w:jc w:val="left"/>
            <w:rPr>
              <w:rFonts w:ascii="Arial" w:eastAsia="Arial" w:hAnsi="Arial"/>
              <w:sz w:val="16"/>
            </w:rPr>
          </w:pPr>
          <w:r w:rsidRPr="003F4838">
            <w:rPr>
              <w:rFonts w:ascii="Arial" w:eastAsia="Arial" w:hAnsi="Arial"/>
              <w:sz w:val="16"/>
            </w:rPr>
            <w:t xml:space="preserve">182 </w:t>
          </w:r>
          <w:proofErr w:type="gramStart"/>
          <w:r>
            <w:rPr>
              <w:rFonts w:ascii="Arial" w:eastAsia="Arial" w:hAnsi="Arial"/>
              <w:sz w:val="16"/>
            </w:rPr>
            <w:t>00</w:t>
          </w:r>
          <w:r w:rsidRPr="003F4838">
            <w:rPr>
              <w:rFonts w:ascii="Arial" w:eastAsia="Arial" w:hAnsi="Arial"/>
              <w:sz w:val="16"/>
            </w:rPr>
            <w:t xml:space="preserve">  Praha</w:t>
          </w:r>
          <w:proofErr w:type="gramEnd"/>
          <w:r w:rsidRPr="003F4838">
            <w:rPr>
              <w:rFonts w:ascii="Arial" w:eastAsia="Arial" w:hAnsi="Arial"/>
              <w:sz w:val="16"/>
            </w:rPr>
            <w:t xml:space="preserve"> 8</w:t>
          </w:r>
        </w:p>
        <w:p w14:paraId="39250B64" w14:textId="77777777" w:rsidR="00CB5906" w:rsidRPr="003F4838" w:rsidRDefault="00CB5906" w:rsidP="00CB5906">
          <w:pPr>
            <w:tabs>
              <w:tab w:val="center" w:pos="2970"/>
              <w:tab w:val="right" w:pos="9072"/>
            </w:tabs>
            <w:spacing w:line="192" w:lineRule="atLeast"/>
            <w:jc w:val="left"/>
            <w:rPr>
              <w:rFonts w:ascii="Arial" w:eastAsia="Arial" w:hAnsi="Arial"/>
              <w:sz w:val="16"/>
            </w:rPr>
          </w:pPr>
          <w:r w:rsidRPr="003F4838">
            <w:rPr>
              <w:rFonts w:ascii="Arial" w:eastAsia="Arial" w:hAnsi="Arial"/>
              <w:sz w:val="16"/>
            </w:rPr>
            <w:t>Česká republika</w:t>
          </w:r>
        </w:p>
      </w:tc>
      <w:tc>
        <w:tcPr>
          <w:tcW w:w="2126" w:type="dxa"/>
        </w:tcPr>
        <w:p w14:paraId="5D32BC24" w14:textId="77777777" w:rsidR="00CB5906" w:rsidRPr="003F4838" w:rsidRDefault="00CB5906" w:rsidP="00CB5906">
          <w:pPr>
            <w:tabs>
              <w:tab w:val="left" w:pos="510"/>
            </w:tabs>
            <w:spacing w:line="192" w:lineRule="atLeast"/>
            <w:jc w:val="left"/>
            <w:rPr>
              <w:rFonts w:ascii="Arial" w:eastAsia="Arial" w:hAnsi="Arial"/>
              <w:sz w:val="16"/>
            </w:rPr>
          </w:pPr>
          <w:r w:rsidRPr="003F4838">
            <w:rPr>
              <w:rFonts w:ascii="Arial" w:eastAsia="Arial" w:hAnsi="Arial"/>
              <w:sz w:val="16"/>
            </w:rPr>
            <w:t>Tel.:</w:t>
          </w:r>
          <w:r w:rsidRPr="003F4838">
            <w:rPr>
              <w:rFonts w:ascii="Arial" w:eastAsia="Arial" w:hAnsi="Arial"/>
              <w:sz w:val="16"/>
            </w:rPr>
            <w:tab/>
            <w:t>+420 266 052 110</w:t>
          </w:r>
        </w:p>
        <w:p w14:paraId="7E688F7C" w14:textId="77777777" w:rsidR="00CB5906" w:rsidRPr="003F4838" w:rsidRDefault="00CB5906" w:rsidP="00CB5906">
          <w:pPr>
            <w:tabs>
              <w:tab w:val="left" w:pos="510"/>
            </w:tabs>
            <w:spacing w:line="192" w:lineRule="atLeast"/>
            <w:jc w:val="left"/>
            <w:rPr>
              <w:rFonts w:ascii="Arial" w:eastAsia="Arial" w:hAnsi="Arial"/>
              <w:sz w:val="16"/>
            </w:rPr>
          </w:pPr>
          <w:r w:rsidRPr="003F4838">
            <w:rPr>
              <w:rFonts w:ascii="Arial" w:eastAsia="Arial" w:hAnsi="Arial"/>
              <w:sz w:val="16"/>
            </w:rPr>
            <w:t xml:space="preserve">E-mail: </w:t>
          </w:r>
          <w:hyperlink r:id="rId1" w:history="1">
            <w:r w:rsidRPr="003F4838">
              <w:rPr>
                <w:rFonts w:ascii="Arial" w:eastAsia="Arial" w:hAnsi="Arial"/>
                <w:sz w:val="16"/>
              </w:rPr>
              <w:t>info@fzu.cz</w:t>
            </w:r>
          </w:hyperlink>
        </w:p>
        <w:p w14:paraId="0C558328" w14:textId="77777777" w:rsidR="00CB5906" w:rsidRPr="003F4838" w:rsidRDefault="00CB5906" w:rsidP="00CB5906">
          <w:pPr>
            <w:tabs>
              <w:tab w:val="left" w:pos="510"/>
            </w:tabs>
            <w:spacing w:line="192" w:lineRule="atLeast"/>
            <w:jc w:val="left"/>
            <w:rPr>
              <w:rFonts w:ascii="Arial" w:eastAsia="Arial" w:hAnsi="Arial"/>
              <w:sz w:val="16"/>
            </w:rPr>
          </w:pPr>
          <w:r w:rsidRPr="003F4838">
            <w:rPr>
              <w:rFonts w:ascii="Arial" w:eastAsia="Arial" w:hAnsi="Arial"/>
              <w:sz w:val="16"/>
            </w:rPr>
            <w:t>Web:</w:t>
          </w:r>
          <w:r w:rsidRPr="003F4838">
            <w:rPr>
              <w:rFonts w:ascii="Arial" w:eastAsia="Arial" w:hAnsi="Arial"/>
              <w:sz w:val="16"/>
            </w:rPr>
            <w:tab/>
            <w:t xml:space="preserve"> </w:t>
          </w:r>
          <w:hyperlink r:id="rId2" w:history="1">
            <w:r w:rsidRPr="003F4838">
              <w:rPr>
                <w:rFonts w:ascii="Arial" w:eastAsia="Arial" w:hAnsi="Arial"/>
                <w:sz w:val="16"/>
              </w:rPr>
              <w:t>www.fzu.cz</w:t>
            </w:r>
          </w:hyperlink>
        </w:p>
      </w:tc>
    </w:tr>
  </w:tbl>
  <w:p w14:paraId="445C9CB7" w14:textId="77777777" w:rsidR="00CB5906" w:rsidRDefault="00CB5906" w:rsidP="00CB590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2"/>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3119"/>
      <w:gridCol w:w="2835"/>
      <w:gridCol w:w="2126"/>
    </w:tblGrid>
    <w:tr w:rsidR="00CB5906" w:rsidRPr="003F4838" w14:paraId="4C68084A" w14:textId="77777777" w:rsidTr="00FA5997">
      <w:tc>
        <w:tcPr>
          <w:tcW w:w="1134" w:type="dxa"/>
          <w:vAlign w:val="bottom"/>
        </w:tcPr>
        <w:p w14:paraId="69D164B7" w14:textId="77777777" w:rsidR="00CB5906" w:rsidRPr="003F4838" w:rsidRDefault="00CB5906" w:rsidP="00CB5906">
          <w:pPr>
            <w:tabs>
              <w:tab w:val="center" w:pos="4536"/>
              <w:tab w:val="right" w:pos="9072"/>
            </w:tabs>
            <w:spacing w:line="192" w:lineRule="atLeast"/>
            <w:jc w:val="left"/>
            <w:rPr>
              <w:rFonts w:ascii="Arial" w:eastAsia="Arial" w:hAnsi="Arial"/>
              <w:sz w:val="16"/>
            </w:rPr>
          </w:pPr>
          <w:r w:rsidRPr="003F4838">
            <w:rPr>
              <w:rFonts w:ascii="Arial" w:eastAsia="Arial" w:hAnsi="Arial"/>
              <w:sz w:val="16"/>
            </w:rPr>
            <w:fldChar w:fldCharType="begin"/>
          </w:r>
          <w:r w:rsidRPr="003F4838">
            <w:rPr>
              <w:rFonts w:ascii="Arial" w:eastAsia="Arial" w:hAnsi="Arial"/>
              <w:sz w:val="16"/>
            </w:rPr>
            <w:instrText>PAGE   \* MERGEFORMAT</w:instrText>
          </w:r>
          <w:r w:rsidRPr="003F4838">
            <w:rPr>
              <w:rFonts w:ascii="Arial" w:eastAsia="Arial" w:hAnsi="Arial"/>
              <w:sz w:val="16"/>
            </w:rPr>
            <w:fldChar w:fldCharType="separate"/>
          </w:r>
          <w:r w:rsidRPr="003F4838">
            <w:rPr>
              <w:rFonts w:ascii="Arial" w:eastAsia="Arial" w:hAnsi="Arial"/>
              <w:noProof/>
              <w:sz w:val="16"/>
            </w:rPr>
            <w:t>1</w:t>
          </w:r>
          <w:r w:rsidRPr="003F4838">
            <w:rPr>
              <w:rFonts w:ascii="Arial" w:eastAsia="Arial" w:hAnsi="Arial"/>
              <w:sz w:val="16"/>
            </w:rPr>
            <w:fldChar w:fldCharType="end"/>
          </w:r>
          <w:r>
            <w:rPr>
              <w:rFonts w:ascii="Arial" w:eastAsia="Arial" w:hAnsi="Arial"/>
              <w:sz w:val="16"/>
            </w:rPr>
            <w:t xml:space="preserve"> </w:t>
          </w:r>
          <w:r w:rsidRPr="003F4838">
            <w:rPr>
              <w:rFonts w:ascii="Arial" w:eastAsia="Arial" w:hAnsi="Arial"/>
              <w:sz w:val="16"/>
            </w:rPr>
            <w:t>/</w:t>
          </w:r>
          <w:r>
            <w:rPr>
              <w:rFonts w:ascii="Arial" w:eastAsia="Arial" w:hAnsi="Arial"/>
              <w:sz w:val="16"/>
            </w:rPr>
            <w:t xml:space="preserve"> </w:t>
          </w:r>
          <w:r w:rsidRPr="003F4838">
            <w:rPr>
              <w:rFonts w:ascii="Arial" w:eastAsia="Arial" w:hAnsi="Arial"/>
              <w:noProof/>
              <w:sz w:val="16"/>
            </w:rPr>
            <w:fldChar w:fldCharType="begin"/>
          </w:r>
          <w:r w:rsidRPr="003F4838">
            <w:rPr>
              <w:rFonts w:ascii="Arial" w:eastAsia="Arial" w:hAnsi="Arial"/>
              <w:noProof/>
              <w:sz w:val="16"/>
            </w:rPr>
            <w:instrText xml:space="preserve"> NUMPAGES   \* MERGEFORMAT </w:instrText>
          </w:r>
          <w:r w:rsidRPr="003F4838">
            <w:rPr>
              <w:rFonts w:ascii="Arial" w:eastAsia="Arial" w:hAnsi="Arial"/>
              <w:noProof/>
              <w:sz w:val="16"/>
            </w:rPr>
            <w:fldChar w:fldCharType="separate"/>
          </w:r>
          <w:r w:rsidRPr="003F4838">
            <w:rPr>
              <w:rFonts w:ascii="Arial" w:eastAsia="Arial" w:hAnsi="Arial"/>
              <w:noProof/>
              <w:sz w:val="16"/>
            </w:rPr>
            <w:t>1</w:t>
          </w:r>
          <w:r w:rsidRPr="003F4838">
            <w:rPr>
              <w:rFonts w:ascii="Arial" w:eastAsia="Arial" w:hAnsi="Arial"/>
              <w:noProof/>
              <w:sz w:val="16"/>
            </w:rPr>
            <w:fldChar w:fldCharType="end"/>
          </w:r>
        </w:p>
      </w:tc>
      <w:tc>
        <w:tcPr>
          <w:tcW w:w="3119" w:type="dxa"/>
        </w:tcPr>
        <w:p w14:paraId="2111BA17" w14:textId="77777777" w:rsidR="00CB5906" w:rsidRPr="003F4838" w:rsidRDefault="00CB5906" w:rsidP="00CB5906">
          <w:pPr>
            <w:tabs>
              <w:tab w:val="center" w:pos="4536"/>
              <w:tab w:val="right" w:pos="9072"/>
            </w:tabs>
            <w:spacing w:line="192" w:lineRule="atLeast"/>
            <w:jc w:val="left"/>
            <w:rPr>
              <w:rFonts w:ascii="Arial" w:eastAsia="Arial" w:hAnsi="Arial"/>
              <w:sz w:val="16"/>
            </w:rPr>
          </w:pPr>
          <w:r w:rsidRPr="003F4838">
            <w:rPr>
              <w:rFonts w:ascii="Arial" w:eastAsia="Arial" w:hAnsi="Arial"/>
              <w:sz w:val="16"/>
            </w:rPr>
            <w:t>Fyzikální ústav</w:t>
          </w:r>
        </w:p>
        <w:p w14:paraId="401CD6A1" w14:textId="77777777" w:rsidR="00CB5906" w:rsidRPr="003F4838" w:rsidRDefault="00CB5906" w:rsidP="00CB5906">
          <w:pPr>
            <w:tabs>
              <w:tab w:val="center" w:pos="4536"/>
              <w:tab w:val="right" w:pos="9072"/>
            </w:tabs>
            <w:spacing w:line="192" w:lineRule="atLeast"/>
            <w:jc w:val="left"/>
            <w:rPr>
              <w:rFonts w:ascii="Arial" w:eastAsia="Arial" w:hAnsi="Arial"/>
              <w:sz w:val="16"/>
            </w:rPr>
          </w:pPr>
          <w:r w:rsidRPr="003F4838">
            <w:rPr>
              <w:rFonts w:ascii="Arial" w:eastAsia="Arial" w:hAnsi="Arial"/>
              <w:sz w:val="16"/>
            </w:rPr>
            <w:t>Akademie věd České</w:t>
          </w:r>
        </w:p>
        <w:p w14:paraId="2D62A2E6" w14:textId="77777777" w:rsidR="00CB5906" w:rsidRPr="003F4838" w:rsidRDefault="00CB5906" w:rsidP="00CB5906">
          <w:pPr>
            <w:tabs>
              <w:tab w:val="center" w:pos="4536"/>
              <w:tab w:val="right" w:pos="9072"/>
            </w:tabs>
            <w:spacing w:line="192" w:lineRule="atLeast"/>
            <w:jc w:val="left"/>
            <w:rPr>
              <w:rFonts w:ascii="Arial" w:eastAsia="Arial" w:hAnsi="Arial"/>
              <w:sz w:val="16"/>
            </w:rPr>
          </w:pPr>
          <w:r w:rsidRPr="003F4838">
            <w:rPr>
              <w:rFonts w:ascii="Arial" w:eastAsia="Arial" w:hAnsi="Arial"/>
              <w:sz w:val="16"/>
            </w:rPr>
            <w:t>republiky, v. v. i.</w:t>
          </w:r>
        </w:p>
      </w:tc>
      <w:tc>
        <w:tcPr>
          <w:tcW w:w="2835" w:type="dxa"/>
        </w:tcPr>
        <w:p w14:paraId="3C10252D" w14:textId="77777777" w:rsidR="00CB5906" w:rsidRPr="003F4838" w:rsidRDefault="00CB5906" w:rsidP="00CB5906">
          <w:pPr>
            <w:tabs>
              <w:tab w:val="center" w:pos="3270"/>
              <w:tab w:val="right" w:pos="9072"/>
            </w:tabs>
            <w:spacing w:line="192" w:lineRule="atLeast"/>
            <w:ind w:left="6"/>
            <w:jc w:val="left"/>
            <w:rPr>
              <w:rFonts w:ascii="Arial" w:eastAsia="Arial" w:hAnsi="Arial"/>
              <w:sz w:val="16"/>
            </w:rPr>
          </w:pPr>
          <w:r w:rsidRPr="003F4838">
            <w:rPr>
              <w:rFonts w:ascii="Arial" w:eastAsia="Arial" w:hAnsi="Arial"/>
              <w:sz w:val="16"/>
            </w:rPr>
            <w:t>Na Slovance 1999/2</w:t>
          </w:r>
        </w:p>
        <w:p w14:paraId="526EFE19" w14:textId="77777777" w:rsidR="00CB5906" w:rsidRPr="003F4838" w:rsidRDefault="00CB5906" w:rsidP="00CB5906">
          <w:pPr>
            <w:tabs>
              <w:tab w:val="center" w:pos="3060"/>
              <w:tab w:val="right" w:pos="9072"/>
            </w:tabs>
            <w:spacing w:line="192" w:lineRule="atLeast"/>
            <w:jc w:val="left"/>
            <w:rPr>
              <w:rFonts w:ascii="Arial" w:eastAsia="Arial" w:hAnsi="Arial"/>
              <w:sz w:val="16"/>
            </w:rPr>
          </w:pPr>
          <w:r w:rsidRPr="003F4838">
            <w:rPr>
              <w:rFonts w:ascii="Arial" w:eastAsia="Arial" w:hAnsi="Arial"/>
              <w:sz w:val="16"/>
            </w:rPr>
            <w:t xml:space="preserve">182 </w:t>
          </w:r>
          <w:proofErr w:type="gramStart"/>
          <w:r>
            <w:rPr>
              <w:rFonts w:ascii="Arial" w:eastAsia="Arial" w:hAnsi="Arial"/>
              <w:sz w:val="16"/>
            </w:rPr>
            <w:t>00</w:t>
          </w:r>
          <w:r w:rsidRPr="003F4838">
            <w:rPr>
              <w:rFonts w:ascii="Arial" w:eastAsia="Arial" w:hAnsi="Arial"/>
              <w:sz w:val="16"/>
            </w:rPr>
            <w:t xml:space="preserve">  Praha</w:t>
          </w:r>
          <w:proofErr w:type="gramEnd"/>
          <w:r w:rsidRPr="003F4838">
            <w:rPr>
              <w:rFonts w:ascii="Arial" w:eastAsia="Arial" w:hAnsi="Arial"/>
              <w:sz w:val="16"/>
            </w:rPr>
            <w:t xml:space="preserve"> 8</w:t>
          </w:r>
        </w:p>
        <w:p w14:paraId="0716DB41" w14:textId="77777777" w:rsidR="00CB5906" w:rsidRPr="003F4838" w:rsidRDefault="00CB5906" w:rsidP="00CB5906">
          <w:pPr>
            <w:tabs>
              <w:tab w:val="center" w:pos="2970"/>
              <w:tab w:val="right" w:pos="9072"/>
            </w:tabs>
            <w:spacing w:line="192" w:lineRule="atLeast"/>
            <w:jc w:val="left"/>
            <w:rPr>
              <w:rFonts w:ascii="Arial" w:eastAsia="Arial" w:hAnsi="Arial"/>
              <w:sz w:val="16"/>
            </w:rPr>
          </w:pPr>
          <w:r w:rsidRPr="003F4838">
            <w:rPr>
              <w:rFonts w:ascii="Arial" w:eastAsia="Arial" w:hAnsi="Arial"/>
              <w:sz w:val="16"/>
            </w:rPr>
            <w:t>Česká republika</w:t>
          </w:r>
        </w:p>
      </w:tc>
      <w:tc>
        <w:tcPr>
          <w:tcW w:w="2126" w:type="dxa"/>
        </w:tcPr>
        <w:p w14:paraId="12E5FBBF" w14:textId="77777777" w:rsidR="00CB5906" w:rsidRPr="003F4838" w:rsidRDefault="00CB5906" w:rsidP="00CB5906">
          <w:pPr>
            <w:tabs>
              <w:tab w:val="left" w:pos="510"/>
            </w:tabs>
            <w:spacing w:line="192" w:lineRule="atLeast"/>
            <w:jc w:val="left"/>
            <w:rPr>
              <w:rFonts w:ascii="Arial" w:eastAsia="Arial" w:hAnsi="Arial"/>
              <w:sz w:val="16"/>
            </w:rPr>
          </w:pPr>
          <w:r w:rsidRPr="003F4838">
            <w:rPr>
              <w:rFonts w:ascii="Arial" w:eastAsia="Arial" w:hAnsi="Arial"/>
              <w:sz w:val="16"/>
            </w:rPr>
            <w:t>Tel.:</w:t>
          </w:r>
          <w:r w:rsidRPr="003F4838">
            <w:rPr>
              <w:rFonts w:ascii="Arial" w:eastAsia="Arial" w:hAnsi="Arial"/>
              <w:sz w:val="16"/>
            </w:rPr>
            <w:tab/>
            <w:t>+420 266 052 110</w:t>
          </w:r>
        </w:p>
        <w:p w14:paraId="1BF78B88" w14:textId="77777777" w:rsidR="00CB5906" w:rsidRPr="003F4838" w:rsidRDefault="00CB5906" w:rsidP="00CB5906">
          <w:pPr>
            <w:tabs>
              <w:tab w:val="left" w:pos="510"/>
            </w:tabs>
            <w:spacing w:line="192" w:lineRule="atLeast"/>
            <w:jc w:val="left"/>
            <w:rPr>
              <w:rFonts w:ascii="Arial" w:eastAsia="Arial" w:hAnsi="Arial"/>
              <w:sz w:val="16"/>
            </w:rPr>
          </w:pPr>
          <w:r w:rsidRPr="003F4838">
            <w:rPr>
              <w:rFonts w:ascii="Arial" w:eastAsia="Arial" w:hAnsi="Arial"/>
              <w:sz w:val="16"/>
            </w:rPr>
            <w:t xml:space="preserve">E-mail: </w:t>
          </w:r>
          <w:hyperlink r:id="rId1" w:history="1">
            <w:r w:rsidRPr="003F4838">
              <w:rPr>
                <w:rFonts w:ascii="Arial" w:eastAsia="Arial" w:hAnsi="Arial"/>
                <w:sz w:val="16"/>
              </w:rPr>
              <w:t>info@fzu.cz</w:t>
            </w:r>
          </w:hyperlink>
        </w:p>
        <w:p w14:paraId="02B09C47" w14:textId="77777777" w:rsidR="00CB5906" w:rsidRPr="003F4838" w:rsidRDefault="00CB5906" w:rsidP="00CB5906">
          <w:pPr>
            <w:tabs>
              <w:tab w:val="left" w:pos="510"/>
            </w:tabs>
            <w:spacing w:line="192" w:lineRule="atLeast"/>
            <w:jc w:val="left"/>
            <w:rPr>
              <w:rFonts w:ascii="Arial" w:eastAsia="Arial" w:hAnsi="Arial"/>
              <w:sz w:val="16"/>
            </w:rPr>
          </w:pPr>
          <w:r w:rsidRPr="003F4838">
            <w:rPr>
              <w:rFonts w:ascii="Arial" w:eastAsia="Arial" w:hAnsi="Arial"/>
              <w:sz w:val="16"/>
            </w:rPr>
            <w:t>Web:</w:t>
          </w:r>
          <w:r w:rsidRPr="003F4838">
            <w:rPr>
              <w:rFonts w:ascii="Arial" w:eastAsia="Arial" w:hAnsi="Arial"/>
              <w:sz w:val="16"/>
            </w:rPr>
            <w:tab/>
            <w:t xml:space="preserve"> </w:t>
          </w:r>
          <w:hyperlink r:id="rId2" w:history="1">
            <w:r w:rsidRPr="003F4838">
              <w:rPr>
                <w:rFonts w:ascii="Arial" w:eastAsia="Arial" w:hAnsi="Arial"/>
                <w:sz w:val="16"/>
              </w:rPr>
              <w:t>www.fzu.cz</w:t>
            </w:r>
          </w:hyperlink>
        </w:p>
      </w:tc>
    </w:tr>
  </w:tbl>
  <w:p w14:paraId="732EE9EF" w14:textId="77777777" w:rsidR="00CB5906" w:rsidRDefault="00CB5906">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2"/>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3119"/>
      <w:gridCol w:w="2835"/>
      <w:gridCol w:w="2126"/>
    </w:tblGrid>
    <w:tr w:rsidR="00CB5906" w:rsidRPr="003F4838" w14:paraId="5BB2F9EF" w14:textId="77777777" w:rsidTr="00FA5997">
      <w:tc>
        <w:tcPr>
          <w:tcW w:w="1134" w:type="dxa"/>
          <w:vAlign w:val="bottom"/>
        </w:tcPr>
        <w:p w14:paraId="4E12D713" w14:textId="77777777" w:rsidR="00CB5906" w:rsidRPr="003F4838" w:rsidRDefault="00CB5906" w:rsidP="00CB5906">
          <w:pPr>
            <w:tabs>
              <w:tab w:val="center" w:pos="4536"/>
              <w:tab w:val="right" w:pos="9072"/>
            </w:tabs>
            <w:spacing w:line="192" w:lineRule="atLeast"/>
            <w:jc w:val="left"/>
            <w:rPr>
              <w:rFonts w:ascii="Arial" w:eastAsia="Arial" w:hAnsi="Arial"/>
              <w:sz w:val="16"/>
            </w:rPr>
          </w:pPr>
          <w:r w:rsidRPr="003F4838">
            <w:rPr>
              <w:rFonts w:ascii="Arial" w:eastAsia="Arial" w:hAnsi="Arial"/>
              <w:sz w:val="16"/>
            </w:rPr>
            <w:fldChar w:fldCharType="begin"/>
          </w:r>
          <w:r w:rsidRPr="003F4838">
            <w:rPr>
              <w:rFonts w:ascii="Arial" w:eastAsia="Arial" w:hAnsi="Arial"/>
              <w:sz w:val="16"/>
            </w:rPr>
            <w:instrText>PAGE   \* MERGEFORMAT</w:instrText>
          </w:r>
          <w:r w:rsidRPr="003F4838">
            <w:rPr>
              <w:rFonts w:ascii="Arial" w:eastAsia="Arial" w:hAnsi="Arial"/>
              <w:sz w:val="16"/>
            </w:rPr>
            <w:fldChar w:fldCharType="separate"/>
          </w:r>
          <w:r w:rsidRPr="003F4838">
            <w:rPr>
              <w:rFonts w:ascii="Arial" w:eastAsia="Arial" w:hAnsi="Arial"/>
              <w:noProof/>
              <w:sz w:val="16"/>
            </w:rPr>
            <w:t>1</w:t>
          </w:r>
          <w:r w:rsidRPr="003F4838">
            <w:rPr>
              <w:rFonts w:ascii="Arial" w:eastAsia="Arial" w:hAnsi="Arial"/>
              <w:sz w:val="16"/>
            </w:rPr>
            <w:fldChar w:fldCharType="end"/>
          </w:r>
          <w:r>
            <w:rPr>
              <w:rFonts w:ascii="Arial" w:eastAsia="Arial" w:hAnsi="Arial"/>
              <w:sz w:val="16"/>
            </w:rPr>
            <w:t xml:space="preserve"> </w:t>
          </w:r>
          <w:r w:rsidRPr="003F4838">
            <w:rPr>
              <w:rFonts w:ascii="Arial" w:eastAsia="Arial" w:hAnsi="Arial"/>
              <w:sz w:val="16"/>
            </w:rPr>
            <w:t>/</w:t>
          </w:r>
          <w:r>
            <w:rPr>
              <w:rFonts w:ascii="Arial" w:eastAsia="Arial" w:hAnsi="Arial"/>
              <w:sz w:val="16"/>
            </w:rPr>
            <w:t xml:space="preserve"> </w:t>
          </w:r>
          <w:r w:rsidRPr="003F4838">
            <w:rPr>
              <w:rFonts w:ascii="Arial" w:eastAsia="Arial" w:hAnsi="Arial"/>
              <w:noProof/>
              <w:sz w:val="16"/>
            </w:rPr>
            <w:fldChar w:fldCharType="begin"/>
          </w:r>
          <w:r w:rsidRPr="003F4838">
            <w:rPr>
              <w:rFonts w:ascii="Arial" w:eastAsia="Arial" w:hAnsi="Arial"/>
              <w:noProof/>
              <w:sz w:val="16"/>
            </w:rPr>
            <w:instrText xml:space="preserve"> NUMPAGES   \* MERGEFORMAT </w:instrText>
          </w:r>
          <w:r w:rsidRPr="003F4838">
            <w:rPr>
              <w:rFonts w:ascii="Arial" w:eastAsia="Arial" w:hAnsi="Arial"/>
              <w:noProof/>
              <w:sz w:val="16"/>
            </w:rPr>
            <w:fldChar w:fldCharType="separate"/>
          </w:r>
          <w:r w:rsidRPr="003F4838">
            <w:rPr>
              <w:rFonts w:ascii="Arial" w:eastAsia="Arial" w:hAnsi="Arial"/>
              <w:noProof/>
              <w:sz w:val="16"/>
            </w:rPr>
            <w:t>1</w:t>
          </w:r>
          <w:r w:rsidRPr="003F4838">
            <w:rPr>
              <w:rFonts w:ascii="Arial" w:eastAsia="Arial" w:hAnsi="Arial"/>
              <w:noProof/>
              <w:sz w:val="16"/>
            </w:rPr>
            <w:fldChar w:fldCharType="end"/>
          </w:r>
        </w:p>
      </w:tc>
      <w:tc>
        <w:tcPr>
          <w:tcW w:w="3119" w:type="dxa"/>
        </w:tcPr>
        <w:p w14:paraId="43D1DCBA" w14:textId="77777777" w:rsidR="00CB5906" w:rsidRPr="003F4838" w:rsidRDefault="00CB5906" w:rsidP="00CB5906">
          <w:pPr>
            <w:tabs>
              <w:tab w:val="center" w:pos="4536"/>
              <w:tab w:val="right" w:pos="9072"/>
            </w:tabs>
            <w:spacing w:line="192" w:lineRule="atLeast"/>
            <w:jc w:val="left"/>
            <w:rPr>
              <w:rFonts w:ascii="Arial" w:eastAsia="Arial" w:hAnsi="Arial"/>
              <w:sz w:val="16"/>
            </w:rPr>
          </w:pPr>
          <w:r w:rsidRPr="003F4838">
            <w:rPr>
              <w:rFonts w:ascii="Arial" w:eastAsia="Arial" w:hAnsi="Arial"/>
              <w:sz w:val="16"/>
            </w:rPr>
            <w:t>Fyzikální ústav</w:t>
          </w:r>
        </w:p>
        <w:p w14:paraId="650DA9D4" w14:textId="77777777" w:rsidR="00CB5906" w:rsidRPr="003F4838" w:rsidRDefault="00CB5906" w:rsidP="00CB5906">
          <w:pPr>
            <w:tabs>
              <w:tab w:val="center" w:pos="4536"/>
              <w:tab w:val="right" w:pos="9072"/>
            </w:tabs>
            <w:spacing w:line="192" w:lineRule="atLeast"/>
            <w:jc w:val="left"/>
            <w:rPr>
              <w:rFonts w:ascii="Arial" w:eastAsia="Arial" w:hAnsi="Arial"/>
              <w:sz w:val="16"/>
            </w:rPr>
          </w:pPr>
          <w:r w:rsidRPr="003F4838">
            <w:rPr>
              <w:rFonts w:ascii="Arial" w:eastAsia="Arial" w:hAnsi="Arial"/>
              <w:sz w:val="16"/>
            </w:rPr>
            <w:t>Akademie věd České</w:t>
          </w:r>
        </w:p>
        <w:p w14:paraId="5839172F" w14:textId="77777777" w:rsidR="00CB5906" w:rsidRPr="003F4838" w:rsidRDefault="00CB5906" w:rsidP="00CB5906">
          <w:pPr>
            <w:tabs>
              <w:tab w:val="center" w:pos="4536"/>
              <w:tab w:val="right" w:pos="9072"/>
            </w:tabs>
            <w:spacing w:line="192" w:lineRule="atLeast"/>
            <w:jc w:val="left"/>
            <w:rPr>
              <w:rFonts w:ascii="Arial" w:eastAsia="Arial" w:hAnsi="Arial"/>
              <w:sz w:val="16"/>
            </w:rPr>
          </w:pPr>
          <w:r w:rsidRPr="003F4838">
            <w:rPr>
              <w:rFonts w:ascii="Arial" w:eastAsia="Arial" w:hAnsi="Arial"/>
              <w:sz w:val="16"/>
            </w:rPr>
            <w:t>republiky, v. v. i.</w:t>
          </w:r>
        </w:p>
      </w:tc>
      <w:tc>
        <w:tcPr>
          <w:tcW w:w="2835" w:type="dxa"/>
        </w:tcPr>
        <w:p w14:paraId="213B58DE" w14:textId="77777777" w:rsidR="00CB5906" w:rsidRPr="003F4838" w:rsidRDefault="00CB5906" w:rsidP="00CB5906">
          <w:pPr>
            <w:tabs>
              <w:tab w:val="center" w:pos="3270"/>
              <w:tab w:val="right" w:pos="9072"/>
            </w:tabs>
            <w:spacing w:line="192" w:lineRule="atLeast"/>
            <w:ind w:left="6"/>
            <w:jc w:val="left"/>
            <w:rPr>
              <w:rFonts w:ascii="Arial" w:eastAsia="Arial" w:hAnsi="Arial"/>
              <w:sz w:val="16"/>
            </w:rPr>
          </w:pPr>
          <w:r w:rsidRPr="003F4838">
            <w:rPr>
              <w:rFonts w:ascii="Arial" w:eastAsia="Arial" w:hAnsi="Arial"/>
              <w:sz w:val="16"/>
            </w:rPr>
            <w:t>Na Slovance 1999/2</w:t>
          </w:r>
        </w:p>
        <w:p w14:paraId="7CCCFA9C" w14:textId="77777777" w:rsidR="00CB5906" w:rsidRPr="003F4838" w:rsidRDefault="00CB5906" w:rsidP="00CB5906">
          <w:pPr>
            <w:tabs>
              <w:tab w:val="center" w:pos="3060"/>
              <w:tab w:val="right" w:pos="9072"/>
            </w:tabs>
            <w:spacing w:line="192" w:lineRule="atLeast"/>
            <w:jc w:val="left"/>
            <w:rPr>
              <w:rFonts w:ascii="Arial" w:eastAsia="Arial" w:hAnsi="Arial"/>
              <w:sz w:val="16"/>
            </w:rPr>
          </w:pPr>
          <w:r w:rsidRPr="003F4838">
            <w:rPr>
              <w:rFonts w:ascii="Arial" w:eastAsia="Arial" w:hAnsi="Arial"/>
              <w:sz w:val="16"/>
            </w:rPr>
            <w:t xml:space="preserve">182 </w:t>
          </w:r>
          <w:proofErr w:type="gramStart"/>
          <w:r>
            <w:rPr>
              <w:rFonts w:ascii="Arial" w:eastAsia="Arial" w:hAnsi="Arial"/>
              <w:sz w:val="16"/>
            </w:rPr>
            <w:t>00</w:t>
          </w:r>
          <w:r w:rsidRPr="003F4838">
            <w:rPr>
              <w:rFonts w:ascii="Arial" w:eastAsia="Arial" w:hAnsi="Arial"/>
              <w:sz w:val="16"/>
            </w:rPr>
            <w:t xml:space="preserve">  Praha</w:t>
          </w:r>
          <w:proofErr w:type="gramEnd"/>
          <w:r w:rsidRPr="003F4838">
            <w:rPr>
              <w:rFonts w:ascii="Arial" w:eastAsia="Arial" w:hAnsi="Arial"/>
              <w:sz w:val="16"/>
            </w:rPr>
            <w:t xml:space="preserve"> 8</w:t>
          </w:r>
        </w:p>
        <w:p w14:paraId="5EB73B31" w14:textId="77777777" w:rsidR="00CB5906" w:rsidRPr="003F4838" w:rsidRDefault="00CB5906" w:rsidP="00CB5906">
          <w:pPr>
            <w:tabs>
              <w:tab w:val="center" w:pos="2970"/>
              <w:tab w:val="right" w:pos="9072"/>
            </w:tabs>
            <w:spacing w:line="192" w:lineRule="atLeast"/>
            <w:jc w:val="left"/>
            <w:rPr>
              <w:rFonts w:ascii="Arial" w:eastAsia="Arial" w:hAnsi="Arial"/>
              <w:sz w:val="16"/>
            </w:rPr>
          </w:pPr>
          <w:r w:rsidRPr="003F4838">
            <w:rPr>
              <w:rFonts w:ascii="Arial" w:eastAsia="Arial" w:hAnsi="Arial"/>
              <w:sz w:val="16"/>
            </w:rPr>
            <w:t>Česká republika</w:t>
          </w:r>
        </w:p>
      </w:tc>
      <w:tc>
        <w:tcPr>
          <w:tcW w:w="2126" w:type="dxa"/>
        </w:tcPr>
        <w:p w14:paraId="36669ED8" w14:textId="77777777" w:rsidR="00CB5906" w:rsidRPr="003F4838" w:rsidRDefault="00CB5906" w:rsidP="00CB5906">
          <w:pPr>
            <w:tabs>
              <w:tab w:val="left" w:pos="510"/>
            </w:tabs>
            <w:spacing w:line="192" w:lineRule="atLeast"/>
            <w:jc w:val="left"/>
            <w:rPr>
              <w:rFonts w:ascii="Arial" w:eastAsia="Arial" w:hAnsi="Arial"/>
              <w:sz w:val="16"/>
            </w:rPr>
          </w:pPr>
          <w:r w:rsidRPr="003F4838">
            <w:rPr>
              <w:rFonts w:ascii="Arial" w:eastAsia="Arial" w:hAnsi="Arial"/>
              <w:sz w:val="16"/>
            </w:rPr>
            <w:t>Tel.:</w:t>
          </w:r>
          <w:r w:rsidRPr="003F4838">
            <w:rPr>
              <w:rFonts w:ascii="Arial" w:eastAsia="Arial" w:hAnsi="Arial"/>
              <w:sz w:val="16"/>
            </w:rPr>
            <w:tab/>
            <w:t>+420 266 052 110</w:t>
          </w:r>
        </w:p>
        <w:p w14:paraId="19E8885B" w14:textId="77777777" w:rsidR="00CB5906" w:rsidRPr="003F4838" w:rsidRDefault="00CB5906" w:rsidP="00CB5906">
          <w:pPr>
            <w:tabs>
              <w:tab w:val="left" w:pos="510"/>
            </w:tabs>
            <w:spacing w:line="192" w:lineRule="atLeast"/>
            <w:jc w:val="left"/>
            <w:rPr>
              <w:rFonts w:ascii="Arial" w:eastAsia="Arial" w:hAnsi="Arial"/>
              <w:sz w:val="16"/>
            </w:rPr>
          </w:pPr>
          <w:r w:rsidRPr="003F4838">
            <w:rPr>
              <w:rFonts w:ascii="Arial" w:eastAsia="Arial" w:hAnsi="Arial"/>
              <w:sz w:val="16"/>
            </w:rPr>
            <w:t xml:space="preserve">E-mail: </w:t>
          </w:r>
          <w:hyperlink r:id="rId1" w:history="1">
            <w:r w:rsidRPr="003F4838">
              <w:rPr>
                <w:rFonts w:ascii="Arial" w:eastAsia="Arial" w:hAnsi="Arial"/>
                <w:sz w:val="16"/>
              </w:rPr>
              <w:t>info@fzu.cz</w:t>
            </w:r>
          </w:hyperlink>
        </w:p>
        <w:p w14:paraId="08C3D444" w14:textId="77777777" w:rsidR="00CB5906" w:rsidRPr="003F4838" w:rsidRDefault="00CB5906" w:rsidP="00CB5906">
          <w:pPr>
            <w:tabs>
              <w:tab w:val="left" w:pos="510"/>
            </w:tabs>
            <w:spacing w:line="192" w:lineRule="atLeast"/>
            <w:jc w:val="left"/>
            <w:rPr>
              <w:rFonts w:ascii="Arial" w:eastAsia="Arial" w:hAnsi="Arial"/>
              <w:sz w:val="16"/>
            </w:rPr>
          </w:pPr>
          <w:r w:rsidRPr="003F4838">
            <w:rPr>
              <w:rFonts w:ascii="Arial" w:eastAsia="Arial" w:hAnsi="Arial"/>
              <w:sz w:val="16"/>
            </w:rPr>
            <w:t>Web:</w:t>
          </w:r>
          <w:r w:rsidRPr="003F4838">
            <w:rPr>
              <w:rFonts w:ascii="Arial" w:eastAsia="Arial" w:hAnsi="Arial"/>
              <w:sz w:val="16"/>
            </w:rPr>
            <w:tab/>
            <w:t xml:space="preserve"> </w:t>
          </w:r>
          <w:hyperlink r:id="rId2" w:history="1">
            <w:r w:rsidRPr="003F4838">
              <w:rPr>
                <w:rFonts w:ascii="Arial" w:eastAsia="Arial" w:hAnsi="Arial"/>
                <w:sz w:val="16"/>
              </w:rPr>
              <w:t>www.fzu.cz</w:t>
            </w:r>
          </w:hyperlink>
        </w:p>
      </w:tc>
    </w:tr>
  </w:tbl>
  <w:p w14:paraId="30AAC0F2" w14:textId="77777777" w:rsidR="005C295B" w:rsidRPr="002F7ECB" w:rsidRDefault="005C295B" w:rsidP="002F7ECB">
    <w:pPr>
      <w:pStyle w:val="Zp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131C4" w14:textId="77777777" w:rsidR="003D2260" w:rsidRDefault="003D2260" w:rsidP="003D2260">
    <w:pPr>
      <w:pStyle w:val="Zpat"/>
    </w:pPr>
    <w:r>
      <w:rPr>
        <w:noProof/>
        <w:lang w:val="en-US"/>
      </w:rPr>
      <w:drawing>
        <wp:anchor distT="0" distB="0" distL="114300" distR="114300" simplePos="0" relativeHeight="251691008" behindDoc="1" locked="0" layoutInCell="1" allowOverlap="1" wp14:anchorId="7E9BCB24" wp14:editId="39CD17D8">
          <wp:simplePos x="0" y="0"/>
          <wp:positionH relativeFrom="margin">
            <wp:posOffset>-71755</wp:posOffset>
          </wp:positionH>
          <wp:positionV relativeFrom="bottomMargin">
            <wp:posOffset>190500</wp:posOffset>
          </wp:positionV>
          <wp:extent cx="2524125" cy="364490"/>
          <wp:effectExtent l="0" t="0" r="9525" b="0"/>
          <wp:wrapNone/>
          <wp:docPr id="2137768581" name="Obrázek 2137768581"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12023" name="Obrázek 182112023" descr="Obsah obrázku text, Písmo, snímek obrazovky, Elektricky modrá&#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2524125" cy="364490"/>
                  </a:xfrm>
                  <a:prstGeom prst="rect">
                    <a:avLst/>
                  </a:prstGeom>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45720" distB="45720" distL="114300" distR="0" simplePos="0" relativeHeight="251692032" behindDoc="1" locked="1" layoutInCell="1" allowOverlap="0" wp14:anchorId="0C188560" wp14:editId="23C1676D">
              <wp:simplePos x="0" y="0"/>
              <wp:positionH relativeFrom="margin">
                <wp:posOffset>4645025</wp:posOffset>
              </wp:positionH>
              <wp:positionV relativeFrom="bottomMargin">
                <wp:posOffset>104775</wp:posOffset>
              </wp:positionV>
              <wp:extent cx="1115695" cy="575945"/>
              <wp:effectExtent l="0" t="0" r="0" b="0"/>
              <wp:wrapNone/>
              <wp:docPr id="509857196" name="Textové pole 509857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575945"/>
                      </a:xfrm>
                      <a:prstGeom prst="rect">
                        <a:avLst/>
                      </a:prstGeom>
                      <a:noFill/>
                      <a:ln w="9525">
                        <a:noFill/>
                        <a:miter lim="800000"/>
                        <a:headEnd/>
                        <a:tailEnd/>
                      </a:ln>
                    </wps:spPr>
                    <wps:txbx>
                      <w:txbxContent>
                        <w:p w14:paraId="3BBB63C0" w14:textId="77777777" w:rsidR="003D2260" w:rsidRPr="00831EAC" w:rsidRDefault="003D2260" w:rsidP="003D2260">
                          <w:pPr>
                            <w:pStyle w:val="Webovstrnkyvzpat"/>
                          </w:pPr>
                          <w:r w:rsidRPr="00D65C9F">
                            <w:t>OPJAK</w:t>
                          </w:r>
                          <w:r w:rsidRPr="00831EAC">
                            <w:t>.cz</w:t>
                          </w:r>
                        </w:p>
                        <w:p w14:paraId="1EEE8356" w14:textId="77777777" w:rsidR="003D2260" w:rsidRPr="006F1B93" w:rsidRDefault="003D2260" w:rsidP="003D2260">
                          <w:pPr>
                            <w:pStyle w:val="Webovstrnkyvzpat"/>
                            <w:rPr>
                              <w:sz w:val="26"/>
                              <w:szCs w:val="26"/>
                            </w:rPr>
                          </w:pPr>
                          <w:r w:rsidRPr="00831EAC">
                            <w:t>MSMT.cz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188560" id="_x0000_t202" coordsize="21600,21600" o:spt="202" path="m,l,21600r21600,l21600,xe">
              <v:stroke joinstyle="miter"/>
              <v:path gradientshapeok="t" o:connecttype="rect"/>
            </v:shapetype>
            <v:shape id="Textové pole 509857196" o:spid="_x0000_s1026" type="#_x0000_t202" style="position:absolute;left:0;text-align:left;margin-left:365.75pt;margin-top:8.25pt;width:87.85pt;height:45.35pt;z-index:-251624448;visibility:visible;mso-wrap-style:square;mso-width-percent:0;mso-height-percent:0;mso-wrap-distance-left:9pt;mso-wrap-distance-top:3.6pt;mso-wrap-distance-right:0;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JxQ9wEAAM0DAAAOAAAAZHJzL2Uyb0RvYy54bWysU1Fv0zAQfkfiP1h+p2mqZlujptPYGEIa&#10;A2nwA66O01jYPmO7Tcav5+x0XQVviDxYvpz93X3ffV5fj0azg/RBoW14OZtzJq3AVtldw79/u393&#10;xVmIYFvQaGXDn2Xg15u3b9aDq+UCe9St9IxAbKgH1/A+RlcXRRC9NBBm6KSlZIfeQKTQ74rWw0Do&#10;RheL+fyiGNC3zqOQIdDfuynJNxm/66SIX7ouyMh0w6m3mFef121ai80a6p0H1ytxbAP+oQsDylLR&#10;E9QdRGB7r/6CMkp4DNjFmUBTYNcpITMHYlPO/2Dz1IOTmQuJE9xJpvD/YMXj4cl99SyO73GkAWYS&#10;wT2g+BGYxdse7E7eeI9DL6GlwmWSrBhcqI9Xk9ShDglkO3zGloYM+4gZaOy8SaoQT0boNIDnk+hy&#10;jEykkmVZXawqzgTlqstqtaxyCahfbjsf4keJhqVNwz0NNaPD4SHE1A3UL0dSMYv3Sus8WG3Z0PBV&#10;tajyhbOMUZF8p5Vp+NU8fZMTEskPts2XIyg97amAtkfWiehEOY7bkQ4m9ltsn4m/x8lf9B5o06P/&#10;xdlA3mp4+LkHLznTnyxpuCqXy2TGHCyrywUF/jyzPc+AFQTV8MjZtL2N2cAT1xvSulNZhtdOjr2S&#10;Z7I6R38nU57H+dTrK9z8BgAA//8DAFBLAwQUAAYACAAAACEAzPrdD90AAAAKAQAADwAAAGRycy9k&#10;b3ducmV2LnhtbEyPT0/DMAzF70h8h8hI3FiywTZWmk4IxBXEYJO4eY3XVjRO1WRr+fZ4Jzj5z3t6&#10;/jlfj75VJ+pjE9jCdGJAEZfBNVxZ+Px4ubkHFROywzYwWfihCOvi8iLHzIWB3+m0SZWSEI4ZWqhT&#10;6jKtY1mTxzgJHbFoh9B7TDL2lXY9DhLuWz0zZqE9NiwXauzoqabye3P0Fravh6/dnXmrnv28G8Jo&#10;NPuVtvb6anx8AJVoTH9mOOMLOhTCtA9HdlG1Fpa307lYRVhIFcPKLGeg9rI4N7rI9f8Xil8AAAD/&#10;/wMAUEsBAi0AFAAGAAgAAAAhALaDOJL+AAAA4QEAABMAAAAAAAAAAAAAAAAAAAAAAFtDb250ZW50&#10;X1R5cGVzXS54bWxQSwECLQAUAAYACAAAACEAOP0h/9YAAACUAQAACwAAAAAAAAAAAAAAAAAvAQAA&#10;X3JlbHMvLnJlbHNQSwECLQAUAAYACAAAACEAxSicUPcBAADNAwAADgAAAAAAAAAAAAAAAAAuAgAA&#10;ZHJzL2Uyb0RvYy54bWxQSwECLQAUAAYACAAAACEAzPrdD90AAAAKAQAADwAAAAAAAAAAAAAAAABR&#10;BAAAZHJzL2Rvd25yZXYueG1sUEsFBgAAAAAEAAQA8wAAAFsFAAAAAA==&#10;" o:allowoverlap="f" filled="f" stroked="f">
              <v:textbox>
                <w:txbxContent>
                  <w:p w14:paraId="3BBB63C0" w14:textId="77777777" w:rsidR="003D2260" w:rsidRPr="00831EAC" w:rsidRDefault="003D2260" w:rsidP="003D2260">
                    <w:pPr>
                      <w:pStyle w:val="Webovstrnkyvzpat"/>
                    </w:pPr>
                    <w:r w:rsidRPr="00D65C9F">
                      <w:t>OPJAK</w:t>
                    </w:r>
                    <w:r w:rsidRPr="00831EAC">
                      <w:t>.cz</w:t>
                    </w:r>
                  </w:p>
                  <w:p w14:paraId="1EEE8356" w14:textId="77777777" w:rsidR="003D2260" w:rsidRPr="006F1B93" w:rsidRDefault="003D2260" w:rsidP="003D2260">
                    <w:pPr>
                      <w:pStyle w:val="Webovstrnkyvzpat"/>
                      <w:rPr>
                        <w:sz w:val="26"/>
                        <w:szCs w:val="26"/>
                      </w:rPr>
                    </w:pPr>
                    <w:r w:rsidRPr="00831EAC">
                      <w:t>MSMT.cz</w:t>
                    </w:r>
                  </w:p>
                </w:txbxContent>
              </v:textbox>
              <w10:wrap anchorx="margin" anchory="margin"/>
              <w10:anchorlock/>
            </v:shape>
          </w:pict>
        </mc:Fallback>
      </mc:AlternateContent>
    </w:r>
  </w:p>
  <w:p w14:paraId="5D4EF688" w14:textId="77777777" w:rsidR="003D2260" w:rsidRDefault="003D2260" w:rsidP="003D2260">
    <w:pPr>
      <w:pStyle w:val="Zpat"/>
      <w:jc w:val="center"/>
      <w:rPr>
        <w:sz w:val="20"/>
        <w:szCs w:val="20"/>
      </w:rPr>
    </w:pPr>
  </w:p>
  <w:p w14:paraId="3954A070" w14:textId="20D4EB51" w:rsidR="003D2260" w:rsidRPr="00D30F1B" w:rsidRDefault="003D2260" w:rsidP="00D30F1B">
    <w:pPr>
      <w:pStyle w:val="Zpat"/>
      <w:tabs>
        <w:tab w:val="left" w:pos="780"/>
      </w:tabs>
      <w:jc w:val="left"/>
      <w:rPr>
        <w:b/>
      </w:rPr>
    </w:pPr>
    <w:r>
      <w:rPr>
        <w:sz w:val="20"/>
        <w:szCs w:val="20"/>
      </w:rPr>
      <w:tab/>
    </w:r>
    <w:r>
      <w:rPr>
        <w:sz w:val="20"/>
        <w:szCs w:val="20"/>
      </w:rPr>
      <w:tab/>
    </w:r>
    <w:r w:rsidRPr="00F87002">
      <w:rPr>
        <w:sz w:val="20"/>
        <w:szCs w:val="20"/>
      </w:rPr>
      <w:t>Stránka</w:t>
    </w:r>
    <w:r>
      <w:t xml:space="preserve"> </w:t>
    </w:r>
    <w:r>
      <w:rPr>
        <w:b/>
        <w:bCs/>
      </w:rPr>
      <w:fldChar w:fldCharType="begin"/>
    </w:r>
    <w:r>
      <w:rPr>
        <w:b/>
        <w:bCs/>
      </w:rPr>
      <w:instrText>PAGE  \* Arabic  \* MERGEFORMAT</w:instrText>
    </w:r>
    <w:r>
      <w:rPr>
        <w:b/>
        <w:bCs/>
      </w:rPr>
      <w:fldChar w:fldCharType="separate"/>
    </w:r>
    <w:r>
      <w:rPr>
        <w:b/>
        <w:bCs/>
      </w:rPr>
      <w:t>10</w:t>
    </w:r>
    <w:r>
      <w:rPr>
        <w:b/>
        <w:bCs/>
      </w:rPr>
      <w:fldChar w:fldCharType="end"/>
    </w:r>
    <w:r w:rsidRPr="004225F5">
      <w:rPr>
        <w:sz w:val="20"/>
        <w:szCs w:val="20"/>
      </w:rPr>
      <w:t xml:space="preserve"> z</w:t>
    </w:r>
    <w:r>
      <w:t xml:space="preserve"> </w:t>
    </w:r>
    <w:r>
      <w:rPr>
        <w:b/>
        <w:bCs/>
      </w:rPr>
      <w:fldChar w:fldCharType="begin"/>
    </w:r>
    <w:r>
      <w:rPr>
        <w:b/>
        <w:bCs/>
      </w:rPr>
      <w:instrText>NUMPAGES  \* Arabic  \* MERGEFORMAT</w:instrText>
    </w:r>
    <w:r>
      <w:rPr>
        <w:b/>
        <w:bCs/>
      </w:rPr>
      <w:fldChar w:fldCharType="separate"/>
    </w:r>
    <w:r>
      <w:rPr>
        <w:b/>
        <w:bCs/>
      </w:rPr>
      <w:t>14</w:t>
    </w:r>
    <w:r>
      <w:rPr>
        <w:b/>
        <w:bCs/>
      </w:rPr>
      <w:fldChar w:fldCharType="end"/>
    </w:r>
  </w:p>
  <w:p w14:paraId="34AAD538" w14:textId="77777777" w:rsidR="005C295B" w:rsidRDefault="005C295B" w:rsidP="00D30F1B">
    <w:pPr>
      <w:pStyle w:val="Zpat"/>
      <w:tabs>
        <w:tab w:val="left" w:pos="780"/>
      </w:tabs>
      <w:jc w:val="left"/>
    </w:pPr>
  </w:p>
  <w:p w14:paraId="5AD71E9B" w14:textId="77777777" w:rsidR="000D2044" w:rsidRPr="003D2260" w:rsidRDefault="000D2044">
    <w:pPr>
      <w:pStyle w:val="Zpat"/>
      <w:pPrChange w:id="44" w:author="Václav Kafka" w:date="2024-01-27T07:21:00Z">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2425F" w14:textId="77777777" w:rsidR="006927B8" w:rsidRDefault="006927B8" w:rsidP="00CE3205">
      <w:r>
        <w:separator/>
      </w:r>
    </w:p>
  </w:footnote>
  <w:footnote w:type="continuationSeparator" w:id="0">
    <w:p w14:paraId="72EE214D" w14:textId="77777777" w:rsidR="006927B8" w:rsidRDefault="006927B8" w:rsidP="00CE3205">
      <w:r>
        <w:continuationSeparator/>
      </w:r>
    </w:p>
  </w:footnote>
  <w:footnote w:type="continuationNotice" w:id="1">
    <w:p w14:paraId="3EBAFE88" w14:textId="77777777" w:rsidR="006927B8" w:rsidRDefault="006927B8">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79813" w14:textId="77777777" w:rsidR="000277A0" w:rsidRDefault="000277A0" w:rsidP="000277A0">
    <w:pPr>
      <w:pStyle w:val="Zhlav"/>
      <w:jc w:val="right"/>
      <w:rPr>
        <w:rFonts w:ascii="Arial" w:eastAsia="Arial" w:hAnsi="Arial"/>
        <w:b/>
        <w:color w:val="0072CE"/>
      </w:rPr>
    </w:pPr>
  </w:p>
  <w:p w14:paraId="12354F79" w14:textId="760A309B" w:rsidR="00DF139C" w:rsidRDefault="000277A0" w:rsidP="000277A0">
    <w:pPr>
      <w:pStyle w:val="Zhlav"/>
      <w:spacing w:before="0"/>
      <w:jc w:val="right"/>
    </w:pPr>
    <w:r w:rsidRPr="001A4CB9">
      <w:rPr>
        <w:rFonts w:ascii="Arial" w:eastAsia="Arial" w:hAnsi="Arial"/>
        <w:b/>
        <w:color w:val="0072CE"/>
      </w:rPr>
      <w:t>www.fzu.cz</w:t>
    </w:r>
    <w:r w:rsidR="00DF139C" w:rsidRPr="005B1CE5">
      <w:rPr>
        <w:rStyle w:val="WebovstrnkyvzpatChar"/>
        <w:noProof/>
        <w:color w:val="ED7D31" w:themeColor="accent2"/>
        <w:lang w:eastAsia="cs-CZ"/>
      </w:rPr>
      <w:drawing>
        <wp:anchor distT="0" distB="0" distL="114300" distR="114300" simplePos="0" relativeHeight="251698176" behindDoc="0" locked="0" layoutInCell="1" allowOverlap="1" wp14:anchorId="62D0ED87" wp14:editId="077BC37A">
          <wp:simplePos x="0" y="0"/>
          <wp:positionH relativeFrom="margin">
            <wp:posOffset>0</wp:posOffset>
          </wp:positionH>
          <wp:positionV relativeFrom="topMargin">
            <wp:posOffset>360045</wp:posOffset>
          </wp:positionV>
          <wp:extent cx="619200" cy="565200"/>
          <wp:effectExtent l="0" t="0" r="9525" b="6350"/>
          <wp:wrapNone/>
          <wp:docPr id="375945157" name="Obrázek 375945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ZU-S-RGB.emf"/>
                  <pic:cNvPicPr/>
                </pic:nvPicPr>
                <pic:blipFill>
                  <a:blip r:embed="rId1">
                    <a:extLst>
                      <a:ext uri="{28A0092B-C50C-407E-A947-70E740481C1C}">
                        <a14:useLocalDpi xmlns:a14="http://schemas.microsoft.com/office/drawing/2010/main" val="0"/>
                      </a:ext>
                    </a:extLst>
                  </a:blip>
                  <a:stretch>
                    <a:fillRect/>
                  </a:stretch>
                </pic:blipFill>
                <pic:spPr>
                  <a:xfrm>
                    <a:off x="0" y="0"/>
                    <a:ext cx="619200" cy="565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98EF1" w14:textId="287954E1" w:rsidR="004F6208" w:rsidRDefault="004F6208" w:rsidP="004F6208">
    <w:pPr>
      <w:pStyle w:val="Zhlav"/>
    </w:pPr>
    <w:r w:rsidRPr="00495C2D">
      <w:rPr>
        <w:noProof/>
        <w:color w:val="ED7D31" w:themeColor="accent2"/>
        <w:lang w:eastAsia="cs-CZ"/>
      </w:rPr>
      <w:drawing>
        <wp:anchor distT="0" distB="0" distL="114300" distR="114300" simplePos="0" relativeHeight="251704320" behindDoc="1" locked="0" layoutInCell="1" allowOverlap="1" wp14:anchorId="3387AB69" wp14:editId="51B9F4D5">
          <wp:simplePos x="0" y="0"/>
          <wp:positionH relativeFrom="page">
            <wp:posOffset>900430</wp:posOffset>
          </wp:positionH>
          <wp:positionV relativeFrom="page">
            <wp:posOffset>360045</wp:posOffset>
          </wp:positionV>
          <wp:extent cx="2538000" cy="565200"/>
          <wp:effectExtent l="0" t="0" r="0" b="6350"/>
          <wp:wrapNone/>
          <wp:docPr id="1238652195" name="Obrázek 123865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ZU-L-RGB.emf"/>
                  <pic:cNvPicPr/>
                </pic:nvPicPr>
                <pic:blipFill>
                  <a:blip r:embed="rId1">
                    <a:extLst>
                      <a:ext uri="{28A0092B-C50C-407E-A947-70E740481C1C}">
                        <a14:useLocalDpi xmlns:a14="http://schemas.microsoft.com/office/drawing/2010/main" val="0"/>
                      </a:ext>
                    </a:extLst>
                  </a:blip>
                  <a:stretch>
                    <a:fillRect/>
                  </a:stretch>
                </pic:blipFill>
                <pic:spPr>
                  <a:xfrm>
                    <a:off x="0" y="0"/>
                    <a:ext cx="2538000" cy="565200"/>
                  </a:xfrm>
                  <a:prstGeom prst="rect">
                    <a:avLst/>
                  </a:prstGeom>
                </pic:spPr>
              </pic:pic>
            </a:graphicData>
          </a:graphic>
          <wp14:sizeRelH relativeFrom="margin">
            <wp14:pctWidth>0</wp14:pctWidth>
          </wp14:sizeRelH>
          <wp14:sizeRelV relativeFrom="margin">
            <wp14:pctHeight>0</wp14:pctHeight>
          </wp14:sizeRelV>
        </wp:anchor>
      </w:drawing>
    </w:r>
  </w:p>
  <w:p w14:paraId="6C2DA271" w14:textId="4F2EC0B3" w:rsidR="004A6AE7" w:rsidRDefault="001E6F73" w:rsidP="000277A0">
    <w:pPr>
      <w:tabs>
        <w:tab w:val="center" w:pos="4536"/>
        <w:tab w:val="right" w:pos="9072"/>
      </w:tabs>
      <w:spacing w:before="0" w:line="264" w:lineRule="atLeast"/>
      <w:jc w:val="right"/>
      <w:rPr>
        <w:rFonts w:ascii="Arial" w:eastAsia="Arial" w:hAnsi="Arial"/>
        <w:b/>
        <w:color w:val="0072CE"/>
      </w:rPr>
    </w:pPr>
    <w:r w:rsidRPr="001A4CB9">
      <w:rPr>
        <w:rFonts w:ascii="Arial" w:eastAsia="Arial" w:hAnsi="Arial"/>
        <w:b/>
        <w:color w:val="0072CE"/>
      </w:rPr>
      <w:t>www.fzu.cz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69AA3" w14:textId="2D754B7F" w:rsidR="000D2044" w:rsidRDefault="000D2044" w:rsidP="00CE3205">
    <w:pPr>
      <w:pStyle w:val="Zhlav"/>
    </w:pPr>
    <w:r w:rsidRPr="005B1CE5">
      <w:rPr>
        <w:rStyle w:val="WebovstrnkyvzpatChar"/>
        <w:noProof/>
        <w:color w:val="ED7D31" w:themeColor="accent2"/>
        <w:lang w:val="en-US"/>
      </w:rPr>
      <w:drawing>
        <wp:anchor distT="0" distB="0" distL="114300" distR="114300" simplePos="0" relativeHeight="251664384" behindDoc="0" locked="0" layoutInCell="1" allowOverlap="1" wp14:anchorId="6C88D4B4" wp14:editId="07DE0A34">
          <wp:simplePos x="0" y="0"/>
          <wp:positionH relativeFrom="margin">
            <wp:posOffset>0</wp:posOffset>
          </wp:positionH>
          <wp:positionV relativeFrom="topMargin">
            <wp:posOffset>360045</wp:posOffset>
          </wp:positionV>
          <wp:extent cx="619200" cy="565200"/>
          <wp:effectExtent l="0" t="0" r="9525" b="6350"/>
          <wp:wrapNone/>
          <wp:docPr id="1272259979" name="Obrázek 1272259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ZU-S-RGB.emf"/>
                  <pic:cNvPicPr/>
                </pic:nvPicPr>
                <pic:blipFill>
                  <a:blip r:embed="rId1">
                    <a:extLst>
                      <a:ext uri="{28A0092B-C50C-407E-A947-70E740481C1C}">
                        <a14:useLocalDpi xmlns:a14="http://schemas.microsoft.com/office/drawing/2010/main" val="0"/>
                      </a:ext>
                    </a:extLst>
                  </a:blip>
                  <a:stretch>
                    <a:fillRect/>
                  </a:stretch>
                </pic:blipFill>
                <pic:spPr>
                  <a:xfrm>
                    <a:off x="0" y="0"/>
                    <a:ext cx="619200" cy="565200"/>
                  </a:xfrm>
                  <a:prstGeom prst="rect">
                    <a:avLst/>
                  </a:prstGeom>
                </pic:spPr>
              </pic:pic>
            </a:graphicData>
          </a:graphic>
          <wp14:sizeRelH relativeFrom="margin">
            <wp14:pctWidth>0</wp14:pctWidth>
          </wp14:sizeRelH>
          <wp14:sizeRelV relativeFrom="margin">
            <wp14:pctHeight>0</wp14:pctHeight>
          </wp14:sizeRelV>
        </wp:anchor>
      </w:drawing>
    </w:r>
  </w:p>
  <w:p w14:paraId="110272EC" w14:textId="618AA945" w:rsidR="000D2044" w:rsidRDefault="000277A0" w:rsidP="000277A0">
    <w:pPr>
      <w:jc w:val="right"/>
    </w:pPr>
    <w:r w:rsidRPr="001A4CB9">
      <w:rPr>
        <w:rFonts w:ascii="Arial" w:eastAsia="Arial" w:hAnsi="Arial"/>
        <w:b/>
        <w:color w:val="0072CE"/>
      </w:rPr>
      <w:t>www.fzu.cz</w:t>
    </w:r>
  </w:p>
  <w:p w14:paraId="427CFB19" w14:textId="0E974BEB" w:rsidR="000D2044" w:rsidRDefault="000D204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D452F" w14:textId="7B1DAE76" w:rsidR="000D2044" w:rsidRDefault="000D2044" w:rsidP="00CE3205">
    <w:pPr>
      <w:pStyle w:val="Zhlav"/>
    </w:pPr>
    <w:r w:rsidRPr="00495C2D">
      <w:rPr>
        <w:noProof/>
        <w:color w:val="ED7D31" w:themeColor="accent2"/>
        <w:lang w:val="en-US"/>
      </w:rPr>
      <w:drawing>
        <wp:anchor distT="0" distB="0" distL="114300" distR="114300" simplePos="0" relativeHeight="251656192" behindDoc="1" locked="0" layoutInCell="1" allowOverlap="1" wp14:anchorId="2FEA25E6" wp14:editId="44BCA88B">
          <wp:simplePos x="0" y="0"/>
          <wp:positionH relativeFrom="page">
            <wp:posOffset>900430</wp:posOffset>
          </wp:positionH>
          <wp:positionV relativeFrom="page">
            <wp:posOffset>360045</wp:posOffset>
          </wp:positionV>
          <wp:extent cx="2538000" cy="565200"/>
          <wp:effectExtent l="0" t="0" r="0" b="6350"/>
          <wp:wrapNone/>
          <wp:docPr id="1525977343" name="Obrázek 1525977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ZU-L-RGB.emf"/>
                  <pic:cNvPicPr/>
                </pic:nvPicPr>
                <pic:blipFill>
                  <a:blip r:embed="rId1">
                    <a:extLst>
                      <a:ext uri="{28A0092B-C50C-407E-A947-70E740481C1C}">
                        <a14:useLocalDpi xmlns:a14="http://schemas.microsoft.com/office/drawing/2010/main" val="0"/>
                      </a:ext>
                    </a:extLst>
                  </a:blip>
                  <a:stretch>
                    <a:fillRect/>
                  </a:stretch>
                </pic:blipFill>
                <pic:spPr>
                  <a:xfrm>
                    <a:off x="0" y="0"/>
                    <a:ext cx="2538000" cy="565200"/>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2096" behindDoc="1" locked="0" layoutInCell="1" allowOverlap="1" wp14:anchorId="2017510F" wp14:editId="039759EB">
          <wp:simplePos x="0" y="0"/>
          <wp:positionH relativeFrom="margin">
            <wp:align>right</wp:align>
          </wp:positionH>
          <wp:positionV relativeFrom="paragraph">
            <wp:posOffset>-37465</wp:posOffset>
          </wp:positionV>
          <wp:extent cx="561975" cy="561975"/>
          <wp:effectExtent l="0" t="0" r="9525" b="9525"/>
          <wp:wrapNone/>
          <wp:docPr id="926324257" name="Obrázek 926324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P JAK - obecně.png"/>
                  <pic:cNvPicPr/>
                </pic:nvPicPr>
                <pic:blipFill>
                  <a:blip r:embed="rId2">
                    <a:extLst>
                      <a:ext uri="{28A0092B-C50C-407E-A947-70E740481C1C}">
                        <a14:useLocalDpi xmlns:a14="http://schemas.microsoft.com/office/drawing/2010/main" val="0"/>
                      </a:ext>
                    </a:extLst>
                  </a:blip>
                  <a:stretch>
                    <a:fillRect/>
                  </a:stretch>
                </pic:blipFill>
                <pic:spPr>
                  <a:xfrm>
                    <a:off x="0" y="0"/>
                    <a:ext cx="561975" cy="561975"/>
                  </a:xfrm>
                  <a:prstGeom prst="rect">
                    <a:avLst/>
                  </a:prstGeom>
                </pic:spPr>
              </pic:pic>
            </a:graphicData>
          </a:graphic>
          <wp14:sizeRelH relativeFrom="page">
            <wp14:pctWidth>0</wp14:pctWidth>
          </wp14:sizeRelH>
          <wp14:sizeRelV relativeFrom="page">
            <wp14:pctHeight>0</wp14:pctHeight>
          </wp14:sizeRelV>
        </wp:anchor>
      </w:drawing>
    </w:r>
  </w:p>
  <w:p w14:paraId="3FA42AA2" w14:textId="77777777" w:rsidR="000D2044" w:rsidRDefault="000D2044"/>
  <w:p w14:paraId="4FD430AD" w14:textId="77777777" w:rsidR="000D2044" w:rsidRDefault="000D204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9"/>
    <w:lvl w:ilvl="0">
      <w:start w:val="1"/>
      <w:numFmt w:val="lowerLetter"/>
      <w:lvlText w:val="%1."/>
      <w:lvlJc w:val="left"/>
      <w:pPr>
        <w:tabs>
          <w:tab w:val="num" w:pos="1440"/>
        </w:tabs>
        <w:ind w:left="1440" w:hanging="360"/>
      </w:pPr>
      <w:rPr>
        <w:rFonts w:cs="Times New Roman"/>
      </w:rPr>
    </w:lvl>
  </w:abstractNum>
  <w:abstractNum w:abstractNumId="1" w15:restartNumberingAfterBreak="0">
    <w:nsid w:val="016D64DB"/>
    <w:multiLevelType w:val="multilevel"/>
    <w:tmpl w:val="A16E7CFC"/>
    <w:lvl w:ilvl="0">
      <w:start w:val="1"/>
      <w:numFmt w:val="decimal"/>
      <w:lvlText w:val="%1."/>
      <w:lvlJc w:val="left"/>
      <w:pPr>
        <w:ind w:left="567" w:hanging="567"/>
      </w:pPr>
      <w:rPr>
        <w:rFonts w:ascii="Open Sans" w:hAnsi="Open Sans" w:cs="Open Sans" w:hint="default"/>
        <w:b/>
        <w:sz w:val="20"/>
        <w:szCs w:val="20"/>
        <w:u w:val="none"/>
      </w:rPr>
    </w:lvl>
    <w:lvl w:ilvl="1">
      <w:start w:val="1"/>
      <w:numFmt w:val="decimal"/>
      <w:isLgl/>
      <w:lvlText w:val="%1.%2"/>
      <w:lvlJc w:val="left"/>
      <w:pPr>
        <w:tabs>
          <w:tab w:val="num" w:pos="1021"/>
        </w:tabs>
        <w:ind w:left="567" w:hanging="567"/>
      </w:pPr>
      <w:rPr>
        <w:rFonts w:ascii="Open Sans" w:hAnsi="Open Sans" w:cs="Open Sans" w:hint="default"/>
        <w:b w:val="0"/>
      </w:rPr>
    </w:lvl>
    <w:lvl w:ilvl="2">
      <w:start w:val="1"/>
      <w:numFmt w:val="decimal"/>
      <w:lvlText w:val="%1.%2.%3"/>
      <w:lvlJc w:val="left"/>
      <w:pPr>
        <w:ind w:left="1418" w:hanging="851"/>
      </w:pPr>
      <w:rPr>
        <w:rFonts w:hint="default"/>
        <w:b w:val="0"/>
        <w:strike w:val="0"/>
        <w:kern w:val="22"/>
      </w:rPr>
    </w:lvl>
    <w:lvl w:ilvl="3">
      <w:start w:val="1"/>
      <w:numFmt w:val="lowerLetter"/>
      <w:lvlText w:val="%4."/>
      <w:lvlJc w:val="left"/>
      <w:pPr>
        <w:ind w:left="2880" w:hanging="360"/>
      </w:pPr>
      <w:rPr>
        <w:rFonts w:ascii="Open Sans" w:eastAsia="Calibri" w:hAnsi="Open Sans" w:cs="Open Sans" w:hint="default"/>
        <w:b w:val="0"/>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 w15:restartNumberingAfterBreak="0">
    <w:nsid w:val="047F2FE3"/>
    <w:multiLevelType w:val="multilevel"/>
    <w:tmpl w:val="BB7E89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F9325C6"/>
    <w:multiLevelType w:val="hybridMultilevel"/>
    <w:tmpl w:val="A216AADC"/>
    <w:lvl w:ilvl="0" w:tplc="4E626278">
      <w:numFmt w:val="bullet"/>
      <w:lvlText w:val="•"/>
      <w:lvlJc w:val="left"/>
      <w:pPr>
        <w:ind w:left="680" w:hanging="309"/>
      </w:pPr>
      <w:rPr>
        <w:rFonts w:hint="default"/>
        <w:w w:val="109"/>
      </w:rPr>
    </w:lvl>
    <w:lvl w:ilvl="1" w:tplc="2EFE0ED0">
      <w:numFmt w:val="bullet"/>
      <w:lvlText w:val="•"/>
      <w:lvlJc w:val="left"/>
      <w:pPr>
        <w:ind w:left="928" w:hanging="309"/>
      </w:pPr>
      <w:rPr>
        <w:rFonts w:hint="default"/>
      </w:rPr>
    </w:lvl>
    <w:lvl w:ilvl="2" w:tplc="AB428DB6">
      <w:numFmt w:val="bullet"/>
      <w:lvlText w:val="•"/>
      <w:lvlJc w:val="left"/>
      <w:pPr>
        <w:ind w:left="1177" w:hanging="309"/>
      </w:pPr>
      <w:rPr>
        <w:rFonts w:hint="default"/>
      </w:rPr>
    </w:lvl>
    <w:lvl w:ilvl="3" w:tplc="F7422ED4">
      <w:numFmt w:val="bullet"/>
      <w:lvlText w:val="•"/>
      <w:lvlJc w:val="left"/>
      <w:pPr>
        <w:ind w:left="1426" w:hanging="309"/>
      </w:pPr>
      <w:rPr>
        <w:rFonts w:hint="default"/>
      </w:rPr>
    </w:lvl>
    <w:lvl w:ilvl="4" w:tplc="07D61A0C">
      <w:numFmt w:val="bullet"/>
      <w:lvlText w:val="•"/>
      <w:lvlJc w:val="left"/>
      <w:pPr>
        <w:ind w:left="1674" w:hanging="309"/>
      </w:pPr>
      <w:rPr>
        <w:rFonts w:hint="default"/>
      </w:rPr>
    </w:lvl>
    <w:lvl w:ilvl="5" w:tplc="97FC0BAE">
      <w:numFmt w:val="bullet"/>
      <w:lvlText w:val="•"/>
      <w:lvlJc w:val="left"/>
      <w:pPr>
        <w:ind w:left="1923" w:hanging="309"/>
      </w:pPr>
      <w:rPr>
        <w:rFonts w:hint="default"/>
      </w:rPr>
    </w:lvl>
    <w:lvl w:ilvl="6" w:tplc="96E0A9EE">
      <w:numFmt w:val="bullet"/>
      <w:lvlText w:val="•"/>
      <w:lvlJc w:val="left"/>
      <w:pPr>
        <w:ind w:left="2172" w:hanging="309"/>
      </w:pPr>
      <w:rPr>
        <w:rFonts w:hint="default"/>
      </w:rPr>
    </w:lvl>
    <w:lvl w:ilvl="7" w:tplc="A502ACD2">
      <w:numFmt w:val="bullet"/>
      <w:lvlText w:val="•"/>
      <w:lvlJc w:val="left"/>
      <w:pPr>
        <w:ind w:left="2420" w:hanging="309"/>
      </w:pPr>
      <w:rPr>
        <w:rFonts w:hint="default"/>
      </w:rPr>
    </w:lvl>
    <w:lvl w:ilvl="8" w:tplc="7E761B08">
      <w:numFmt w:val="bullet"/>
      <w:lvlText w:val="•"/>
      <w:lvlJc w:val="left"/>
      <w:pPr>
        <w:ind w:left="2669" w:hanging="309"/>
      </w:pPr>
      <w:rPr>
        <w:rFonts w:hint="default"/>
      </w:rPr>
    </w:lvl>
  </w:abstractNum>
  <w:abstractNum w:abstractNumId="4" w15:restartNumberingAfterBreak="0">
    <w:nsid w:val="3507053B"/>
    <w:multiLevelType w:val="hybridMultilevel"/>
    <w:tmpl w:val="B8DECD00"/>
    <w:lvl w:ilvl="0" w:tplc="1CDA51E6">
      <w:numFmt w:val="bullet"/>
      <w:lvlText w:val="•"/>
      <w:lvlJc w:val="left"/>
      <w:pPr>
        <w:ind w:left="701" w:hanging="308"/>
      </w:pPr>
      <w:rPr>
        <w:rFonts w:ascii="Times New Roman" w:eastAsia="Times New Roman" w:hAnsi="Times New Roman" w:cs="Times New Roman" w:hint="default"/>
        <w:color w:val="0C0C0C"/>
        <w:w w:val="81"/>
        <w:sz w:val="18"/>
        <w:szCs w:val="18"/>
      </w:rPr>
    </w:lvl>
    <w:lvl w:ilvl="1" w:tplc="43E298E2">
      <w:numFmt w:val="bullet"/>
      <w:lvlText w:val="•"/>
      <w:lvlJc w:val="left"/>
      <w:pPr>
        <w:ind w:left="946" w:hanging="308"/>
      </w:pPr>
      <w:rPr>
        <w:rFonts w:hint="default"/>
      </w:rPr>
    </w:lvl>
    <w:lvl w:ilvl="2" w:tplc="BFE0B00A">
      <w:numFmt w:val="bullet"/>
      <w:lvlText w:val="•"/>
      <w:lvlJc w:val="left"/>
      <w:pPr>
        <w:ind w:left="1193" w:hanging="308"/>
      </w:pPr>
      <w:rPr>
        <w:rFonts w:hint="default"/>
      </w:rPr>
    </w:lvl>
    <w:lvl w:ilvl="3" w:tplc="074AE596">
      <w:numFmt w:val="bullet"/>
      <w:lvlText w:val="•"/>
      <w:lvlJc w:val="left"/>
      <w:pPr>
        <w:ind w:left="1440" w:hanging="308"/>
      </w:pPr>
      <w:rPr>
        <w:rFonts w:hint="default"/>
      </w:rPr>
    </w:lvl>
    <w:lvl w:ilvl="4" w:tplc="45949D96">
      <w:numFmt w:val="bullet"/>
      <w:lvlText w:val="•"/>
      <w:lvlJc w:val="left"/>
      <w:pPr>
        <w:ind w:left="1686" w:hanging="308"/>
      </w:pPr>
      <w:rPr>
        <w:rFonts w:hint="default"/>
      </w:rPr>
    </w:lvl>
    <w:lvl w:ilvl="5" w:tplc="EC260A8C">
      <w:numFmt w:val="bullet"/>
      <w:lvlText w:val="•"/>
      <w:lvlJc w:val="left"/>
      <w:pPr>
        <w:ind w:left="1933" w:hanging="308"/>
      </w:pPr>
      <w:rPr>
        <w:rFonts w:hint="default"/>
      </w:rPr>
    </w:lvl>
    <w:lvl w:ilvl="6" w:tplc="0D829DB2">
      <w:numFmt w:val="bullet"/>
      <w:lvlText w:val="•"/>
      <w:lvlJc w:val="left"/>
      <w:pPr>
        <w:ind w:left="2180" w:hanging="308"/>
      </w:pPr>
      <w:rPr>
        <w:rFonts w:hint="default"/>
      </w:rPr>
    </w:lvl>
    <w:lvl w:ilvl="7" w:tplc="2CDAF87C">
      <w:numFmt w:val="bullet"/>
      <w:lvlText w:val="•"/>
      <w:lvlJc w:val="left"/>
      <w:pPr>
        <w:ind w:left="2426" w:hanging="308"/>
      </w:pPr>
      <w:rPr>
        <w:rFonts w:hint="default"/>
      </w:rPr>
    </w:lvl>
    <w:lvl w:ilvl="8" w:tplc="5502ADB0">
      <w:numFmt w:val="bullet"/>
      <w:lvlText w:val="•"/>
      <w:lvlJc w:val="left"/>
      <w:pPr>
        <w:ind w:left="2673" w:hanging="308"/>
      </w:pPr>
      <w:rPr>
        <w:rFonts w:hint="default"/>
      </w:rPr>
    </w:lvl>
  </w:abstractNum>
  <w:abstractNum w:abstractNumId="5" w15:restartNumberingAfterBreak="0">
    <w:nsid w:val="45F16D35"/>
    <w:multiLevelType w:val="multilevel"/>
    <w:tmpl w:val="AE242B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AF96F37"/>
    <w:multiLevelType w:val="multilevel"/>
    <w:tmpl w:val="E5FCA2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16E2BEA"/>
    <w:multiLevelType w:val="hybridMultilevel"/>
    <w:tmpl w:val="F7F4F4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5B551BAF"/>
    <w:multiLevelType w:val="hybridMultilevel"/>
    <w:tmpl w:val="66E275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6A174446"/>
    <w:multiLevelType w:val="hybridMultilevel"/>
    <w:tmpl w:val="46360386"/>
    <w:lvl w:ilvl="0" w:tplc="440A9A2E">
      <w:numFmt w:val="bullet"/>
      <w:lvlText w:val="-"/>
      <w:lvlJc w:val="left"/>
      <w:pPr>
        <w:ind w:left="720" w:hanging="360"/>
      </w:pPr>
      <w:rPr>
        <w:rFonts w:ascii="Open Sans" w:eastAsia="Calibri" w:hAnsi="Open Sans" w:cs="Open San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7AE57EAC"/>
    <w:multiLevelType w:val="hybridMultilevel"/>
    <w:tmpl w:val="6B4A6D6C"/>
    <w:lvl w:ilvl="0" w:tplc="E9FE5074">
      <w:numFmt w:val="bullet"/>
      <w:lvlText w:val="-"/>
      <w:lvlJc w:val="left"/>
      <w:pPr>
        <w:ind w:left="644" w:hanging="360"/>
      </w:pPr>
      <w:rPr>
        <w:rFonts w:ascii="Arial" w:eastAsia="Times New Roman" w:hAnsi="Arial" w:cs="Arial" w:hint="default"/>
      </w:rPr>
    </w:lvl>
    <w:lvl w:ilvl="1" w:tplc="04050003">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num w:numId="1" w16cid:durableId="487786156">
    <w:abstractNumId w:val="1"/>
  </w:num>
  <w:num w:numId="2" w16cid:durableId="1592009095">
    <w:abstractNumId w:val="9"/>
  </w:num>
  <w:num w:numId="3" w16cid:durableId="279193748">
    <w:abstractNumId w:val="10"/>
  </w:num>
  <w:num w:numId="4" w16cid:durableId="1268198594">
    <w:abstractNumId w:val="7"/>
  </w:num>
  <w:num w:numId="5" w16cid:durableId="1812870261">
    <w:abstractNumId w:val="6"/>
  </w:num>
  <w:num w:numId="6" w16cid:durableId="1385325700">
    <w:abstractNumId w:val="2"/>
  </w:num>
  <w:num w:numId="7" w16cid:durableId="1255280960">
    <w:abstractNumId w:val="5"/>
  </w:num>
  <w:num w:numId="8" w16cid:durableId="920027113">
    <w:abstractNumId w:val="8"/>
  </w:num>
  <w:num w:numId="9" w16cid:durableId="2041397321">
    <w:abstractNumId w:val="4"/>
  </w:num>
  <w:num w:numId="10" w16cid:durableId="817457310">
    <w:abstractNumId w:val="3"/>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áclav Kafka">
    <w15:presenceInfo w15:providerId="AD" w15:userId="S::kafkav@fzu.cz::7c751f1e-44b2-407b-97f5-2d77bac12c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0"/>
  <w:defaultTabStop w:val="28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1MTKxMDYyNDE0sjBR0lEKTi0uzszPAykwrgUAv9LMGywAAAA="/>
  </w:docVars>
  <w:rsids>
    <w:rsidRoot w:val="00130172"/>
    <w:rsid w:val="00001CC7"/>
    <w:rsid w:val="00001CD6"/>
    <w:rsid w:val="0000212B"/>
    <w:rsid w:val="000139D0"/>
    <w:rsid w:val="00016D5B"/>
    <w:rsid w:val="0001746F"/>
    <w:rsid w:val="00021AFD"/>
    <w:rsid w:val="00021B56"/>
    <w:rsid w:val="00025B95"/>
    <w:rsid w:val="00026F14"/>
    <w:rsid w:val="000277A0"/>
    <w:rsid w:val="00031B19"/>
    <w:rsid w:val="000333E7"/>
    <w:rsid w:val="00033893"/>
    <w:rsid w:val="00035310"/>
    <w:rsid w:val="0004160A"/>
    <w:rsid w:val="00042504"/>
    <w:rsid w:val="00044555"/>
    <w:rsid w:val="000457B0"/>
    <w:rsid w:val="00046973"/>
    <w:rsid w:val="00050A20"/>
    <w:rsid w:val="00051B5F"/>
    <w:rsid w:val="000527C0"/>
    <w:rsid w:val="00054A83"/>
    <w:rsid w:val="0005699D"/>
    <w:rsid w:val="00056F0E"/>
    <w:rsid w:val="000608B8"/>
    <w:rsid w:val="000609B8"/>
    <w:rsid w:val="000616C8"/>
    <w:rsid w:val="00067A34"/>
    <w:rsid w:val="00072C35"/>
    <w:rsid w:val="00074BAB"/>
    <w:rsid w:val="000766A6"/>
    <w:rsid w:val="00076801"/>
    <w:rsid w:val="000800B5"/>
    <w:rsid w:val="00083EFB"/>
    <w:rsid w:val="00085E61"/>
    <w:rsid w:val="00086F94"/>
    <w:rsid w:val="00087A53"/>
    <w:rsid w:val="000940CE"/>
    <w:rsid w:val="000955CC"/>
    <w:rsid w:val="00097192"/>
    <w:rsid w:val="000A0BC1"/>
    <w:rsid w:val="000A0F5E"/>
    <w:rsid w:val="000A5439"/>
    <w:rsid w:val="000B1FB6"/>
    <w:rsid w:val="000B2D4D"/>
    <w:rsid w:val="000B476F"/>
    <w:rsid w:val="000B4F3E"/>
    <w:rsid w:val="000C0836"/>
    <w:rsid w:val="000C695A"/>
    <w:rsid w:val="000D04BC"/>
    <w:rsid w:val="000D2044"/>
    <w:rsid w:val="000D43CC"/>
    <w:rsid w:val="000D56AC"/>
    <w:rsid w:val="000E0937"/>
    <w:rsid w:val="000E0947"/>
    <w:rsid w:val="000E13F5"/>
    <w:rsid w:val="000E1578"/>
    <w:rsid w:val="000E210E"/>
    <w:rsid w:val="000E2D95"/>
    <w:rsid w:val="000E3315"/>
    <w:rsid w:val="000E5FA2"/>
    <w:rsid w:val="000F3352"/>
    <w:rsid w:val="000F64B8"/>
    <w:rsid w:val="000F69F3"/>
    <w:rsid w:val="0010035A"/>
    <w:rsid w:val="001023AF"/>
    <w:rsid w:val="001042C9"/>
    <w:rsid w:val="00111021"/>
    <w:rsid w:val="0011333B"/>
    <w:rsid w:val="00115BEA"/>
    <w:rsid w:val="0012033F"/>
    <w:rsid w:val="0012323C"/>
    <w:rsid w:val="00123E08"/>
    <w:rsid w:val="0012485D"/>
    <w:rsid w:val="00124B82"/>
    <w:rsid w:val="00126D6B"/>
    <w:rsid w:val="00127116"/>
    <w:rsid w:val="00127CF4"/>
    <w:rsid w:val="00130172"/>
    <w:rsid w:val="001307AE"/>
    <w:rsid w:val="00130F8A"/>
    <w:rsid w:val="001331F0"/>
    <w:rsid w:val="00133AB5"/>
    <w:rsid w:val="00135B7E"/>
    <w:rsid w:val="0014043C"/>
    <w:rsid w:val="00144320"/>
    <w:rsid w:val="00145403"/>
    <w:rsid w:val="001456C7"/>
    <w:rsid w:val="001456CA"/>
    <w:rsid w:val="00150354"/>
    <w:rsid w:val="001517B7"/>
    <w:rsid w:val="001518E0"/>
    <w:rsid w:val="001527CA"/>
    <w:rsid w:val="00153047"/>
    <w:rsid w:val="0015526E"/>
    <w:rsid w:val="001611DD"/>
    <w:rsid w:val="00170E63"/>
    <w:rsid w:val="00173373"/>
    <w:rsid w:val="00183EB6"/>
    <w:rsid w:val="001913D3"/>
    <w:rsid w:val="00195077"/>
    <w:rsid w:val="00197E2D"/>
    <w:rsid w:val="001A0FCA"/>
    <w:rsid w:val="001A50B8"/>
    <w:rsid w:val="001B0FB2"/>
    <w:rsid w:val="001B137F"/>
    <w:rsid w:val="001B13B6"/>
    <w:rsid w:val="001B31D3"/>
    <w:rsid w:val="001C25BE"/>
    <w:rsid w:val="001C2A1D"/>
    <w:rsid w:val="001C31B8"/>
    <w:rsid w:val="001C442C"/>
    <w:rsid w:val="001C51C8"/>
    <w:rsid w:val="001C62D5"/>
    <w:rsid w:val="001D09C4"/>
    <w:rsid w:val="001D22B6"/>
    <w:rsid w:val="001D27E5"/>
    <w:rsid w:val="001D387D"/>
    <w:rsid w:val="001D3DE5"/>
    <w:rsid w:val="001D50F8"/>
    <w:rsid w:val="001D64F9"/>
    <w:rsid w:val="001D78E1"/>
    <w:rsid w:val="001E05E0"/>
    <w:rsid w:val="001E2DD5"/>
    <w:rsid w:val="001E5DC0"/>
    <w:rsid w:val="001E6058"/>
    <w:rsid w:val="001E6F73"/>
    <w:rsid w:val="001E7C29"/>
    <w:rsid w:val="001F2608"/>
    <w:rsid w:val="001F34AE"/>
    <w:rsid w:val="001F3A29"/>
    <w:rsid w:val="001F52EE"/>
    <w:rsid w:val="001F57D6"/>
    <w:rsid w:val="002005BF"/>
    <w:rsid w:val="00204564"/>
    <w:rsid w:val="00205E8E"/>
    <w:rsid w:val="0021466C"/>
    <w:rsid w:val="00214EF9"/>
    <w:rsid w:val="00215D06"/>
    <w:rsid w:val="00221B00"/>
    <w:rsid w:val="0022425F"/>
    <w:rsid w:val="00230E28"/>
    <w:rsid w:val="002313A4"/>
    <w:rsid w:val="002326F5"/>
    <w:rsid w:val="00233EA3"/>
    <w:rsid w:val="00243AC4"/>
    <w:rsid w:val="00244958"/>
    <w:rsid w:val="002511C0"/>
    <w:rsid w:val="00253784"/>
    <w:rsid w:val="00253E4F"/>
    <w:rsid w:val="002562A4"/>
    <w:rsid w:val="002626A8"/>
    <w:rsid w:val="00262DC7"/>
    <w:rsid w:val="002679B9"/>
    <w:rsid w:val="002701F8"/>
    <w:rsid w:val="00270456"/>
    <w:rsid w:val="00271A05"/>
    <w:rsid w:val="00271F39"/>
    <w:rsid w:val="00273847"/>
    <w:rsid w:val="0027611B"/>
    <w:rsid w:val="00281495"/>
    <w:rsid w:val="0028539B"/>
    <w:rsid w:val="00285462"/>
    <w:rsid w:val="00292873"/>
    <w:rsid w:val="002940C7"/>
    <w:rsid w:val="0029538B"/>
    <w:rsid w:val="002A2CC7"/>
    <w:rsid w:val="002A33A0"/>
    <w:rsid w:val="002B085F"/>
    <w:rsid w:val="002B68E8"/>
    <w:rsid w:val="002B7A0A"/>
    <w:rsid w:val="002C105A"/>
    <w:rsid w:val="002C1680"/>
    <w:rsid w:val="002C2FCB"/>
    <w:rsid w:val="002C5109"/>
    <w:rsid w:val="002C6BA9"/>
    <w:rsid w:val="002D2C71"/>
    <w:rsid w:val="002D6109"/>
    <w:rsid w:val="002D7DEB"/>
    <w:rsid w:val="002E10CC"/>
    <w:rsid w:val="002E6285"/>
    <w:rsid w:val="002E699C"/>
    <w:rsid w:val="002E7379"/>
    <w:rsid w:val="002F161A"/>
    <w:rsid w:val="002F6C48"/>
    <w:rsid w:val="002F7E25"/>
    <w:rsid w:val="002F7ECB"/>
    <w:rsid w:val="003002B0"/>
    <w:rsid w:val="00312238"/>
    <w:rsid w:val="0031798D"/>
    <w:rsid w:val="00320750"/>
    <w:rsid w:val="0032196A"/>
    <w:rsid w:val="00323B53"/>
    <w:rsid w:val="00326D4E"/>
    <w:rsid w:val="00326FD2"/>
    <w:rsid w:val="0033297B"/>
    <w:rsid w:val="00333506"/>
    <w:rsid w:val="003359FF"/>
    <w:rsid w:val="00340D87"/>
    <w:rsid w:val="0034142C"/>
    <w:rsid w:val="0034464A"/>
    <w:rsid w:val="00346BBD"/>
    <w:rsid w:val="00355C09"/>
    <w:rsid w:val="00362F9B"/>
    <w:rsid w:val="00364725"/>
    <w:rsid w:val="00367841"/>
    <w:rsid w:val="003714FF"/>
    <w:rsid w:val="00371AA1"/>
    <w:rsid w:val="00372A4E"/>
    <w:rsid w:val="003755E5"/>
    <w:rsid w:val="00383E9E"/>
    <w:rsid w:val="0038477F"/>
    <w:rsid w:val="003902C6"/>
    <w:rsid w:val="00391E70"/>
    <w:rsid w:val="003928B9"/>
    <w:rsid w:val="00394543"/>
    <w:rsid w:val="003971D3"/>
    <w:rsid w:val="003A1DE1"/>
    <w:rsid w:val="003A2DFB"/>
    <w:rsid w:val="003A69A6"/>
    <w:rsid w:val="003B1AED"/>
    <w:rsid w:val="003B2034"/>
    <w:rsid w:val="003B28AA"/>
    <w:rsid w:val="003B3073"/>
    <w:rsid w:val="003B344D"/>
    <w:rsid w:val="003B4CFE"/>
    <w:rsid w:val="003B6386"/>
    <w:rsid w:val="003D1317"/>
    <w:rsid w:val="003D2260"/>
    <w:rsid w:val="003D2F39"/>
    <w:rsid w:val="003E2C97"/>
    <w:rsid w:val="003E4A02"/>
    <w:rsid w:val="003E4C02"/>
    <w:rsid w:val="003E581D"/>
    <w:rsid w:val="003E701F"/>
    <w:rsid w:val="003F1499"/>
    <w:rsid w:val="003F20B4"/>
    <w:rsid w:val="003F2C23"/>
    <w:rsid w:val="003F3BFA"/>
    <w:rsid w:val="003F436D"/>
    <w:rsid w:val="003F716B"/>
    <w:rsid w:val="004020DD"/>
    <w:rsid w:val="004029F4"/>
    <w:rsid w:val="00402E4C"/>
    <w:rsid w:val="0040779D"/>
    <w:rsid w:val="004078D3"/>
    <w:rsid w:val="00410373"/>
    <w:rsid w:val="004109A1"/>
    <w:rsid w:val="004135FD"/>
    <w:rsid w:val="00413AAC"/>
    <w:rsid w:val="00415B5A"/>
    <w:rsid w:val="004225F5"/>
    <w:rsid w:val="004230E6"/>
    <w:rsid w:val="00433150"/>
    <w:rsid w:val="00435C36"/>
    <w:rsid w:val="00440E5E"/>
    <w:rsid w:val="00445B53"/>
    <w:rsid w:val="00445D8B"/>
    <w:rsid w:val="00452073"/>
    <w:rsid w:val="004538FE"/>
    <w:rsid w:val="004541C1"/>
    <w:rsid w:val="00454CAB"/>
    <w:rsid w:val="00467BB5"/>
    <w:rsid w:val="00470C5E"/>
    <w:rsid w:val="00476206"/>
    <w:rsid w:val="00481884"/>
    <w:rsid w:val="00491015"/>
    <w:rsid w:val="0049105C"/>
    <w:rsid w:val="00494FD1"/>
    <w:rsid w:val="00495749"/>
    <w:rsid w:val="0049620F"/>
    <w:rsid w:val="004A25E0"/>
    <w:rsid w:val="004A3433"/>
    <w:rsid w:val="004A3DEE"/>
    <w:rsid w:val="004A666D"/>
    <w:rsid w:val="004A6AE7"/>
    <w:rsid w:val="004B02F3"/>
    <w:rsid w:val="004C45EB"/>
    <w:rsid w:val="004C4791"/>
    <w:rsid w:val="004C4D08"/>
    <w:rsid w:val="004D4C1C"/>
    <w:rsid w:val="004D60F9"/>
    <w:rsid w:val="004E50F7"/>
    <w:rsid w:val="004E71B6"/>
    <w:rsid w:val="004E7AE3"/>
    <w:rsid w:val="004F6208"/>
    <w:rsid w:val="005022D2"/>
    <w:rsid w:val="00503E20"/>
    <w:rsid w:val="00505C7A"/>
    <w:rsid w:val="00510ED1"/>
    <w:rsid w:val="00512CBA"/>
    <w:rsid w:val="00515867"/>
    <w:rsid w:val="005176BF"/>
    <w:rsid w:val="00520155"/>
    <w:rsid w:val="005227B7"/>
    <w:rsid w:val="005245C1"/>
    <w:rsid w:val="005252FF"/>
    <w:rsid w:val="00533208"/>
    <w:rsid w:val="00541274"/>
    <w:rsid w:val="00543E3F"/>
    <w:rsid w:val="00544346"/>
    <w:rsid w:val="00544F29"/>
    <w:rsid w:val="00550F33"/>
    <w:rsid w:val="0055284B"/>
    <w:rsid w:val="00553006"/>
    <w:rsid w:val="0055460D"/>
    <w:rsid w:val="0055688C"/>
    <w:rsid w:val="00557A4F"/>
    <w:rsid w:val="00561E4A"/>
    <w:rsid w:val="0056421E"/>
    <w:rsid w:val="0056712A"/>
    <w:rsid w:val="00567632"/>
    <w:rsid w:val="00575142"/>
    <w:rsid w:val="00577EAD"/>
    <w:rsid w:val="00582B42"/>
    <w:rsid w:val="00584470"/>
    <w:rsid w:val="00587417"/>
    <w:rsid w:val="0059347B"/>
    <w:rsid w:val="00593F3E"/>
    <w:rsid w:val="005957ED"/>
    <w:rsid w:val="005959CC"/>
    <w:rsid w:val="00595A42"/>
    <w:rsid w:val="00595B52"/>
    <w:rsid w:val="00596B5C"/>
    <w:rsid w:val="005A3E78"/>
    <w:rsid w:val="005B36A2"/>
    <w:rsid w:val="005B4E46"/>
    <w:rsid w:val="005B5F91"/>
    <w:rsid w:val="005C0BEB"/>
    <w:rsid w:val="005C2177"/>
    <w:rsid w:val="005C295B"/>
    <w:rsid w:val="005C4149"/>
    <w:rsid w:val="005C5E3F"/>
    <w:rsid w:val="005C64BE"/>
    <w:rsid w:val="005C6FAF"/>
    <w:rsid w:val="005D06F9"/>
    <w:rsid w:val="005D10E1"/>
    <w:rsid w:val="005D24C4"/>
    <w:rsid w:val="005D41A7"/>
    <w:rsid w:val="005D607C"/>
    <w:rsid w:val="005E06EB"/>
    <w:rsid w:val="005E15CB"/>
    <w:rsid w:val="005E2854"/>
    <w:rsid w:val="005E4898"/>
    <w:rsid w:val="005E718E"/>
    <w:rsid w:val="005F08DE"/>
    <w:rsid w:val="005F194B"/>
    <w:rsid w:val="005F640C"/>
    <w:rsid w:val="006038C1"/>
    <w:rsid w:val="00607B6C"/>
    <w:rsid w:val="00611281"/>
    <w:rsid w:val="00617EE8"/>
    <w:rsid w:val="0062323A"/>
    <w:rsid w:val="00624FC7"/>
    <w:rsid w:val="00627326"/>
    <w:rsid w:val="0062797E"/>
    <w:rsid w:val="00634F10"/>
    <w:rsid w:val="00640312"/>
    <w:rsid w:val="0064076D"/>
    <w:rsid w:val="0064219D"/>
    <w:rsid w:val="00643506"/>
    <w:rsid w:val="00645720"/>
    <w:rsid w:val="0064654E"/>
    <w:rsid w:val="0065308E"/>
    <w:rsid w:val="00653409"/>
    <w:rsid w:val="006536E4"/>
    <w:rsid w:val="006628FD"/>
    <w:rsid w:val="006653EA"/>
    <w:rsid w:val="00665C17"/>
    <w:rsid w:val="00671F3F"/>
    <w:rsid w:val="00675B71"/>
    <w:rsid w:val="00676801"/>
    <w:rsid w:val="006829F5"/>
    <w:rsid w:val="006831C1"/>
    <w:rsid w:val="0069140C"/>
    <w:rsid w:val="0069252C"/>
    <w:rsid w:val="006927B8"/>
    <w:rsid w:val="0069550F"/>
    <w:rsid w:val="00696917"/>
    <w:rsid w:val="0069749D"/>
    <w:rsid w:val="006A1B9E"/>
    <w:rsid w:val="006B5F2B"/>
    <w:rsid w:val="006B775B"/>
    <w:rsid w:val="006C0A3B"/>
    <w:rsid w:val="006C47CD"/>
    <w:rsid w:val="006C5625"/>
    <w:rsid w:val="006C6AB3"/>
    <w:rsid w:val="006D0408"/>
    <w:rsid w:val="006D0A46"/>
    <w:rsid w:val="006D288D"/>
    <w:rsid w:val="006D2E22"/>
    <w:rsid w:val="006D4A00"/>
    <w:rsid w:val="006D792D"/>
    <w:rsid w:val="006E327F"/>
    <w:rsid w:val="006E4750"/>
    <w:rsid w:val="006E5C1D"/>
    <w:rsid w:val="006E65A1"/>
    <w:rsid w:val="006F1A76"/>
    <w:rsid w:val="006F1B93"/>
    <w:rsid w:val="006F42F5"/>
    <w:rsid w:val="00701D55"/>
    <w:rsid w:val="00701EAE"/>
    <w:rsid w:val="00703261"/>
    <w:rsid w:val="0070341E"/>
    <w:rsid w:val="007059B6"/>
    <w:rsid w:val="0071427D"/>
    <w:rsid w:val="007157B1"/>
    <w:rsid w:val="00717672"/>
    <w:rsid w:val="00721FEE"/>
    <w:rsid w:val="007230A2"/>
    <w:rsid w:val="00726753"/>
    <w:rsid w:val="00730B50"/>
    <w:rsid w:val="0073104E"/>
    <w:rsid w:val="00734126"/>
    <w:rsid w:val="00742F5B"/>
    <w:rsid w:val="007454E3"/>
    <w:rsid w:val="00750DC3"/>
    <w:rsid w:val="00751ADE"/>
    <w:rsid w:val="0075250D"/>
    <w:rsid w:val="007545D7"/>
    <w:rsid w:val="0075603A"/>
    <w:rsid w:val="00757F57"/>
    <w:rsid w:val="00762981"/>
    <w:rsid w:val="00763301"/>
    <w:rsid w:val="007648B7"/>
    <w:rsid w:val="0076503B"/>
    <w:rsid w:val="0076544A"/>
    <w:rsid w:val="0077054A"/>
    <w:rsid w:val="00770E4F"/>
    <w:rsid w:val="00775F18"/>
    <w:rsid w:val="007777AE"/>
    <w:rsid w:val="00785934"/>
    <w:rsid w:val="00786150"/>
    <w:rsid w:val="007915DA"/>
    <w:rsid w:val="00793050"/>
    <w:rsid w:val="0079337B"/>
    <w:rsid w:val="00795041"/>
    <w:rsid w:val="00795834"/>
    <w:rsid w:val="007A0869"/>
    <w:rsid w:val="007A0DF9"/>
    <w:rsid w:val="007A1744"/>
    <w:rsid w:val="007A4EFA"/>
    <w:rsid w:val="007A537E"/>
    <w:rsid w:val="007A74C8"/>
    <w:rsid w:val="007B14C3"/>
    <w:rsid w:val="007B45B9"/>
    <w:rsid w:val="007C2492"/>
    <w:rsid w:val="007C2796"/>
    <w:rsid w:val="007C4763"/>
    <w:rsid w:val="007D25D4"/>
    <w:rsid w:val="007F06F1"/>
    <w:rsid w:val="007F10ED"/>
    <w:rsid w:val="007F259B"/>
    <w:rsid w:val="007F394B"/>
    <w:rsid w:val="007F4F78"/>
    <w:rsid w:val="00802C28"/>
    <w:rsid w:val="00803924"/>
    <w:rsid w:val="00813DED"/>
    <w:rsid w:val="00814A1B"/>
    <w:rsid w:val="00815439"/>
    <w:rsid w:val="00815968"/>
    <w:rsid w:val="00820618"/>
    <w:rsid w:val="00824978"/>
    <w:rsid w:val="008253A7"/>
    <w:rsid w:val="008312A0"/>
    <w:rsid w:val="00831473"/>
    <w:rsid w:val="00831EAC"/>
    <w:rsid w:val="0083219B"/>
    <w:rsid w:val="0083232A"/>
    <w:rsid w:val="00832594"/>
    <w:rsid w:val="008335C2"/>
    <w:rsid w:val="00833DDE"/>
    <w:rsid w:val="00833F31"/>
    <w:rsid w:val="008346D0"/>
    <w:rsid w:val="008348DC"/>
    <w:rsid w:val="008356B4"/>
    <w:rsid w:val="0083593A"/>
    <w:rsid w:val="008370C2"/>
    <w:rsid w:val="00842608"/>
    <w:rsid w:val="00843578"/>
    <w:rsid w:val="00851ABA"/>
    <w:rsid w:val="0085473F"/>
    <w:rsid w:val="008637EA"/>
    <w:rsid w:val="00863884"/>
    <w:rsid w:val="00865126"/>
    <w:rsid w:val="00866748"/>
    <w:rsid w:val="00867F25"/>
    <w:rsid w:val="008704D2"/>
    <w:rsid w:val="00872B70"/>
    <w:rsid w:val="00872B91"/>
    <w:rsid w:val="00874F71"/>
    <w:rsid w:val="00880DED"/>
    <w:rsid w:val="00881805"/>
    <w:rsid w:val="00882D97"/>
    <w:rsid w:val="00884077"/>
    <w:rsid w:val="00884FF5"/>
    <w:rsid w:val="0088642C"/>
    <w:rsid w:val="0089167E"/>
    <w:rsid w:val="008925DA"/>
    <w:rsid w:val="00893ADE"/>
    <w:rsid w:val="00893C8F"/>
    <w:rsid w:val="00894B06"/>
    <w:rsid w:val="00894EDF"/>
    <w:rsid w:val="00897793"/>
    <w:rsid w:val="008A14D9"/>
    <w:rsid w:val="008A3C65"/>
    <w:rsid w:val="008A7BD2"/>
    <w:rsid w:val="008A7C21"/>
    <w:rsid w:val="008B106B"/>
    <w:rsid w:val="008B721A"/>
    <w:rsid w:val="008C57C4"/>
    <w:rsid w:val="008C7517"/>
    <w:rsid w:val="008D64B5"/>
    <w:rsid w:val="008E2AF8"/>
    <w:rsid w:val="008E33DD"/>
    <w:rsid w:val="008E4227"/>
    <w:rsid w:val="008E5A52"/>
    <w:rsid w:val="008F21C9"/>
    <w:rsid w:val="008F2C52"/>
    <w:rsid w:val="008F38ED"/>
    <w:rsid w:val="008F3FD9"/>
    <w:rsid w:val="008F4A7F"/>
    <w:rsid w:val="008F5355"/>
    <w:rsid w:val="00902ECE"/>
    <w:rsid w:val="00904875"/>
    <w:rsid w:val="00904905"/>
    <w:rsid w:val="00906898"/>
    <w:rsid w:val="00906F4D"/>
    <w:rsid w:val="00912332"/>
    <w:rsid w:val="0091262D"/>
    <w:rsid w:val="009139D0"/>
    <w:rsid w:val="00913A52"/>
    <w:rsid w:val="00921206"/>
    <w:rsid w:val="00921458"/>
    <w:rsid w:val="00925520"/>
    <w:rsid w:val="0093199A"/>
    <w:rsid w:val="00944D9A"/>
    <w:rsid w:val="009515DF"/>
    <w:rsid w:val="00951B61"/>
    <w:rsid w:val="00952976"/>
    <w:rsid w:val="009549FD"/>
    <w:rsid w:val="00964F00"/>
    <w:rsid w:val="00965525"/>
    <w:rsid w:val="00965A6C"/>
    <w:rsid w:val="00967975"/>
    <w:rsid w:val="00967CE1"/>
    <w:rsid w:val="009740D5"/>
    <w:rsid w:val="00974EF7"/>
    <w:rsid w:val="009806D2"/>
    <w:rsid w:val="009833C0"/>
    <w:rsid w:val="00985052"/>
    <w:rsid w:val="00987161"/>
    <w:rsid w:val="00992930"/>
    <w:rsid w:val="0099361C"/>
    <w:rsid w:val="0099603F"/>
    <w:rsid w:val="009A03B8"/>
    <w:rsid w:val="009A0B0B"/>
    <w:rsid w:val="009A6056"/>
    <w:rsid w:val="009A6C6F"/>
    <w:rsid w:val="009B77B6"/>
    <w:rsid w:val="009B7AA0"/>
    <w:rsid w:val="009C3F95"/>
    <w:rsid w:val="009C5B37"/>
    <w:rsid w:val="009C670B"/>
    <w:rsid w:val="009C6EF2"/>
    <w:rsid w:val="009C7B44"/>
    <w:rsid w:val="009D1BDE"/>
    <w:rsid w:val="009D1CAA"/>
    <w:rsid w:val="009D2071"/>
    <w:rsid w:val="009D5822"/>
    <w:rsid w:val="009D7E4A"/>
    <w:rsid w:val="009E0423"/>
    <w:rsid w:val="009E2D76"/>
    <w:rsid w:val="009F1390"/>
    <w:rsid w:val="009F6450"/>
    <w:rsid w:val="00A01894"/>
    <w:rsid w:val="00A033E2"/>
    <w:rsid w:val="00A04C1A"/>
    <w:rsid w:val="00A04D9D"/>
    <w:rsid w:val="00A04DA6"/>
    <w:rsid w:val="00A07F26"/>
    <w:rsid w:val="00A1027C"/>
    <w:rsid w:val="00A103A4"/>
    <w:rsid w:val="00A14128"/>
    <w:rsid w:val="00A16254"/>
    <w:rsid w:val="00A17F8A"/>
    <w:rsid w:val="00A21710"/>
    <w:rsid w:val="00A2453D"/>
    <w:rsid w:val="00A27932"/>
    <w:rsid w:val="00A3431A"/>
    <w:rsid w:val="00A37207"/>
    <w:rsid w:val="00A45DA2"/>
    <w:rsid w:val="00A53ED0"/>
    <w:rsid w:val="00A5410A"/>
    <w:rsid w:val="00A57176"/>
    <w:rsid w:val="00A608DE"/>
    <w:rsid w:val="00A60944"/>
    <w:rsid w:val="00A609F7"/>
    <w:rsid w:val="00A61D90"/>
    <w:rsid w:val="00A64698"/>
    <w:rsid w:val="00A64C9D"/>
    <w:rsid w:val="00A66D50"/>
    <w:rsid w:val="00A7079E"/>
    <w:rsid w:val="00A73618"/>
    <w:rsid w:val="00A74A7B"/>
    <w:rsid w:val="00A751E0"/>
    <w:rsid w:val="00A80781"/>
    <w:rsid w:val="00A80908"/>
    <w:rsid w:val="00A80B31"/>
    <w:rsid w:val="00A843AD"/>
    <w:rsid w:val="00A86A9F"/>
    <w:rsid w:val="00A924E9"/>
    <w:rsid w:val="00A93C96"/>
    <w:rsid w:val="00A97AF3"/>
    <w:rsid w:val="00AA00CA"/>
    <w:rsid w:val="00AA074D"/>
    <w:rsid w:val="00AA36B3"/>
    <w:rsid w:val="00AA54E4"/>
    <w:rsid w:val="00AB10A5"/>
    <w:rsid w:val="00AB2A9E"/>
    <w:rsid w:val="00AB31E9"/>
    <w:rsid w:val="00AB37C8"/>
    <w:rsid w:val="00AB43C2"/>
    <w:rsid w:val="00AB4DF0"/>
    <w:rsid w:val="00AB5A05"/>
    <w:rsid w:val="00AB6D7B"/>
    <w:rsid w:val="00AB7A09"/>
    <w:rsid w:val="00AC7FE1"/>
    <w:rsid w:val="00AD0095"/>
    <w:rsid w:val="00AD1D04"/>
    <w:rsid w:val="00AD2DA1"/>
    <w:rsid w:val="00AD305E"/>
    <w:rsid w:val="00AE0ADF"/>
    <w:rsid w:val="00AE196B"/>
    <w:rsid w:val="00AE3A39"/>
    <w:rsid w:val="00AE5FA8"/>
    <w:rsid w:val="00AE5FAD"/>
    <w:rsid w:val="00AF0467"/>
    <w:rsid w:val="00AF1B81"/>
    <w:rsid w:val="00AF54CB"/>
    <w:rsid w:val="00AF7313"/>
    <w:rsid w:val="00B015F1"/>
    <w:rsid w:val="00B03505"/>
    <w:rsid w:val="00B05833"/>
    <w:rsid w:val="00B06563"/>
    <w:rsid w:val="00B06D23"/>
    <w:rsid w:val="00B106CB"/>
    <w:rsid w:val="00B10E52"/>
    <w:rsid w:val="00B10E73"/>
    <w:rsid w:val="00B1188D"/>
    <w:rsid w:val="00B12607"/>
    <w:rsid w:val="00B16CAB"/>
    <w:rsid w:val="00B16F6E"/>
    <w:rsid w:val="00B2111F"/>
    <w:rsid w:val="00B2129B"/>
    <w:rsid w:val="00B21FD3"/>
    <w:rsid w:val="00B31ED4"/>
    <w:rsid w:val="00B32EA4"/>
    <w:rsid w:val="00B335EA"/>
    <w:rsid w:val="00B37CB3"/>
    <w:rsid w:val="00B40DAD"/>
    <w:rsid w:val="00B5270A"/>
    <w:rsid w:val="00B540B2"/>
    <w:rsid w:val="00B6369B"/>
    <w:rsid w:val="00B65933"/>
    <w:rsid w:val="00B711F8"/>
    <w:rsid w:val="00B75B34"/>
    <w:rsid w:val="00B77748"/>
    <w:rsid w:val="00B8689D"/>
    <w:rsid w:val="00B8766C"/>
    <w:rsid w:val="00B90C5A"/>
    <w:rsid w:val="00B927F0"/>
    <w:rsid w:val="00B95273"/>
    <w:rsid w:val="00BA053A"/>
    <w:rsid w:val="00BA0E20"/>
    <w:rsid w:val="00BA18EA"/>
    <w:rsid w:val="00BA1FB6"/>
    <w:rsid w:val="00BA2F83"/>
    <w:rsid w:val="00BA3B72"/>
    <w:rsid w:val="00BA48A8"/>
    <w:rsid w:val="00BA4D8E"/>
    <w:rsid w:val="00BA5CD6"/>
    <w:rsid w:val="00BB0CB5"/>
    <w:rsid w:val="00BB4D04"/>
    <w:rsid w:val="00BC1D77"/>
    <w:rsid w:val="00BC35CB"/>
    <w:rsid w:val="00BC3970"/>
    <w:rsid w:val="00BC5E60"/>
    <w:rsid w:val="00BD1020"/>
    <w:rsid w:val="00BD4A2B"/>
    <w:rsid w:val="00BD607C"/>
    <w:rsid w:val="00BE607E"/>
    <w:rsid w:val="00BE749B"/>
    <w:rsid w:val="00BE771B"/>
    <w:rsid w:val="00BE7C97"/>
    <w:rsid w:val="00BF18E0"/>
    <w:rsid w:val="00BF2118"/>
    <w:rsid w:val="00BF519E"/>
    <w:rsid w:val="00BF780D"/>
    <w:rsid w:val="00C04C73"/>
    <w:rsid w:val="00C06731"/>
    <w:rsid w:val="00C07567"/>
    <w:rsid w:val="00C079F0"/>
    <w:rsid w:val="00C13031"/>
    <w:rsid w:val="00C1430E"/>
    <w:rsid w:val="00C220A6"/>
    <w:rsid w:val="00C3371D"/>
    <w:rsid w:val="00C37094"/>
    <w:rsid w:val="00C37A3C"/>
    <w:rsid w:val="00C37FE1"/>
    <w:rsid w:val="00C40B64"/>
    <w:rsid w:val="00C41127"/>
    <w:rsid w:val="00C41BAC"/>
    <w:rsid w:val="00C43905"/>
    <w:rsid w:val="00C44969"/>
    <w:rsid w:val="00C466CB"/>
    <w:rsid w:val="00C51950"/>
    <w:rsid w:val="00C533D9"/>
    <w:rsid w:val="00C55F37"/>
    <w:rsid w:val="00C60A28"/>
    <w:rsid w:val="00C616C8"/>
    <w:rsid w:val="00C707AF"/>
    <w:rsid w:val="00C72A7B"/>
    <w:rsid w:val="00C72F93"/>
    <w:rsid w:val="00C74E43"/>
    <w:rsid w:val="00C76097"/>
    <w:rsid w:val="00C7629C"/>
    <w:rsid w:val="00C8781E"/>
    <w:rsid w:val="00C87F0C"/>
    <w:rsid w:val="00C92F64"/>
    <w:rsid w:val="00C94082"/>
    <w:rsid w:val="00C955BE"/>
    <w:rsid w:val="00C95DC0"/>
    <w:rsid w:val="00CA1A6C"/>
    <w:rsid w:val="00CA211A"/>
    <w:rsid w:val="00CA60AD"/>
    <w:rsid w:val="00CA6CF0"/>
    <w:rsid w:val="00CA6E12"/>
    <w:rsid w:val="00CA73E0"/>
    <w:rsid w:val="00CB0CC5"/>
    <w:rsid w:val="00CB5906"/>
    <w:rsid w:val="00CC0706"/>
    <w:rsid w:val="00CC7708"/>
    <w:rsid w:val="00CD0D4A"/>
    <w:rsid w:val="00CD44CD"/>
    <w:rsid w:val="00CD7854"/>
    <w:rsid w:val="00CE039E"/>
    <w:rsid w:val="00CE0B97"/>
    <w:rsid w:val="00CE3205"/>
    <w:rsid w:val="00CE764C"/>
    <w:rsid w:val="00CE7E4E"/>
    <w:rsid w:val="00CF5150"/>
    <w:rsid w:val="00CF5C1C"/>
    <w:rsid w:val="00D00662"/>
    <w:rsid w:val="00D017CF"/>
    <w:rsid w:val="00D026C1"/>
    <w:rsid w:val="00D116BA"/>
    <w:rsid w:val="00D17C4D"/>
    <w:rsid w:val="00D207C0"/>
    <w:rsid w:val="00D20A81"/>
    <w:rsid w:val="00D22E40"/>
    <w:rsid w:val="00D30F1B"/>
    <w:rsid w:val="00D3100F"/>
    <w:rsid w:val="00D35E3D"/>
    <w:rsid w:val="00D37937"/>
    <w:rsid w:val="00D40B38"/>
    <w:rsid w:val="00D40F60"/>
    <w:rsid w:val="00D470A1"/>
    <w:rsid w:val="00D625E2"/>
    <w:rsid w:val="00D631F8"/>
    <w:rsid w:val="00D65C9F"/>
    <w:rsid w:val="00D66C97"/>
    <w:rsid w:val="00D71B7A"/>
    <w:rsid w:val="00D77C55"/>
    <w:rsid w:val="00D802DA"/>
    <w:rsid w:val="00D8052E"/>
    <w:rsid w:val="00D81DF0"/>
    <w:rsid w:val="00D820FC"/>
    <w:rsid w:val="00D939E1"/>
    <w:rsid w:val="00D96A89"/>
    <w:rsid w:val="00D97A94"/>
    <w:rsid w:val="00DA2D5E"/>
    <w:rsid w:val="00DA5258"/>
    <w:rsid w:val="00DB678C"/>
    <w:rsid w:val="00DC15CD"/>
    <w:rsid w:val="00DC6282"/>
    <w:rsid w:val="00DD0072"/>
    <w:rsid w:val="00DD09AC"/>
    <w:rsid w:val="00DD17DC"/>
    <w:rsid w:val="00DD2F58"/>
    <w:rsid w:val="00DD517B"/>
    <w:rsid w:val="00DD564A"/>
    <w:rsid w:val="00DD6407"/>
    <w:rsid w:val="00DE50B2"/>
    <w:rsid w:val="00DE595E"/>
    <w:rsid w:val="00DE6D9B"/>
    <w:rsid w:val="00DE7E6D"/>
    <w:rsid w:val="00DF0E4A"/>
    <w:rsid w:val="00DF139C"/>
    <w:rsid w:val="00DF217A"/>
    <w:rsid w:val="00DF64A0"/>
    <w:rsid w:val="00E03893"/>
    <w:rsid w:val="00E0528C"/>
    <w:rsid w:val="00E0533B"/>
    <w:rsid w:val="00E058CB"/>
    <w:rsid w:val="00E06A9D"/>
    <w:rsid w:val="00E06E1E"/>
    <w:rsid w:val="00E072A2"/>
    <w:rsid w:val="00E163F9"/>
    <w:rsid w:val="00E20418"/>
    <w:rsid w:val="00E21754"/>
    <w:rsid w:val="00E26569"/>
    <w:rsid w:val="00E301EB"/>
    <w:rsid w:val="00E356A2"/>
    <w:rsid w:val="00E36C91"/>
    <w:rsid w:val="00E44EBD"/>
    <w:rsid w:val="00E45A63"/>
    <w:rsid w:val="00E47E10"/>
    <w:rsid w:val="00E5338F"/>
    <w:rsid w:val="00E57617"/>
    <w:rsid w:val="00E602AD"/>
    <w:rsid w:val="00E67F2C"/>
    <w:rsid w:val="00E80613"/>
    <w:rsid w:val="00E852D5"/>
    <w:rsid w:val="00E860C1"/>
    <w:rsid w:val="00E865D8"/>
    <w:rsid w:val="00E86C84"/>
    <w:rsid w:val="00E86E80"/>
    <w:rsid w:val="00E97154"/>
    <w:rsid w:val="00EA5AE8"/>
    <w:rsid w:val="00EA641D"/>
    <w:rsid w:val="00EB1789"/>
    <w:rsid w:val="00EB4A23"/>
    <w:rsid w:val="00EB4E3D"/>
    <w:rsid w:val="00EB7A5E"/>
    <w:rsid w:val="00EC30AA"/>
    <w:rsid w:val="00EC4819"/>
    <w:rsid w:val="00ED1A5C"/>
    <w:rsid w:val="00ED53B5"/>
    <w:rsid w:val="00EE3BB3"/>
    <w:rsid w:val="00EF20CB"/>
    <w:rsid w:val="00EF2FEE"/>
    <w:rsid w:val="00EF5281"/>
    <w:rsid w:val="00F0163A"/>
    <w:rsid w:val="00F0193F"/>
    <w:rsid w:val="00F036A7"/>
    <w:rsid w:val="00F05483"/>
    <w:rsid w:val="00F07BA8"/>
    <w:rsid w:val="00F100AF"/>
    <w:rsid w:val="00F14477"/>
    <w:rsid w:val="00F16034"/>
    <w:rsid w:val="00F17324"/>
    <w:rsid w:val="00F231F8"/>
    <w:rsid w:val="00F232B2"/>
    <w:rsid w:val="00F2391D"/>
    <w:rsid w:val="00F24F2B"/>
    <w:rsid w:val="00F310E8"/>
    <w:rsid w:val="00F32253"/>
    <w:rsid w:val="00F353E7"/>
    <w:rsid w:val="00F35492"/>
    <w:rsid w:val="00F43EF1"/>
    <w:rsid w:val="00F448D4"/>
    <w:rsid w:val="00F4507A"/>
    <w:rsid w:val="00F511B2"/>
    <w:rsid w:val="00F531CA"/>
    <w:rsid w:val="00F53524"/>
    <w:rsid w:val="00F558F3"/>
    <w:rsid w:val="00F56FB1"/>
    <w:rsid w:val="00F579C1"/>
    <w:rsid w:val="00F60EBD"/>
    <w:rsid w:val="00F64BD8"/>
    <w:rsid w:val="00F71E42"/>
    <w:rsid w:val="00F80587"/>
    <w:rsid w:val="00F80BA1"/>
    <w:rsid w:val="00F816FF"/>
    <w:rsid w:val="00F87002"/>
    <w:rsid w:val="00F910C5"/>
    <w:rsid w:val="00F923F5"/>
    <w:rsid w:val="00F961F3"/>
    <w:rsid w:val="00F96AE1"/>
    <w:rsid w:val="00FA2981"/>
    <w:rsid w:val="00FA2B14"/>
    <w:rsid w:val="00FA3BD7"/>
    <w:rsid w:val="00FA5A1D"/>
    <w:rsid w:val="00FA5BC9"/>
    <w:rsid w:val="00FB03D4"/>
    <w:rsid w:val="00FB2255"/>
    <w:rsid w:val="00FC0AEA"/>
    <w:rsid w:val="00FC1560"/>
    <w:rsid w:val="00FC2526"/>
    <w:rsid w:val="00FC4A6F"/>
    <w:rsid w:val="00FC5C81"/>
    <w:rsid w:val="00FD1F02"/>
    <w:rsid w:val="00FD296A"/>
    <w:rsid w:val="00FD4C3E"/>
    <w:rsid w:val="00FD62A4"/>
    <w:rsid w:val="00FE0707"/>
    <w:rsid w:val="00FE28BB"/>
    <w:rsid w:val="00FE4CE3"/>
    <w:rsid w:val="00FE7A3B"/>
    <w:rsid w:val="00FF0390"/>
    <w:rsid w:val="00FF0D6F"/>
    <w:rsid w:val="00FF27F0"/>
    <w:rsid w:val="00FF3A84"/>
    <w:rsid w:val="00FF5470"/>
    <w:rsid w:val="00FF5574"/>
    <w:rsid w:val="00FF5C11"/>
    <w:rsid w:val="00FF7A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0D947"/>
  <w15:docId w15:val="{65BFF99A-BFCF-42AC-BDA7-D59F92286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0035A"/>
    <w:pPr>
      <w:tabs>
        <w:tab w:val="left" w:pos="5790"/>
      </w:tabs>
      <w:spacing w:before="120" w:after="120" w:line="240" w:lineRule="auto"/>
      <w:jc w:val="both"/>
    </w:pPr>
    <w:rPr>
      <w:rFonts w:ascii="Calibri" w:hAnsi="Calibri"/>
    </w:rPr>
  </w:style>
  <w:style w:type="paragraph" w:styleId="Nadpis1">
    <w:name w:val="heading 1"/>
    <w:basedOn w:val="Normln"/>
    <w:next w:val="Normln"/>
    <w:link w:val="Nadpis1Char"/>
    <w:qFormat/>
    <w:rsid w:val="004538FE"/>
    <w:pPr>
      <w:spacing w:before="240" w:after="240"/>
      <w:outlineLvl w:val="0"/>
    </w:pPr>
    <w:rPr>
      <w:b/>
      <w:caps/>
      <w:color w:val="173271"/>
      <w:sz w:val="28"/>
    </w:rPr>
  </w:style>
  <w:style w:type="paragraph" w:styleId="Nadpis2">
    <w:name w:val="heading 2"/>
    <w:basedOn w:val="Normln"/>
    <w:next w:val="Normln"/>
    <w:link w:val="Nadpis2Char"/>
    <w:uiPriority w:val="9"/>
    <w:unhideWhenUsed/>
    <w:qFormat/>
    <w:rsid w:val="004538FE"/>
    <w:pPr>
      <w:spacing w:before="240"/>
      <w:outlineLvl w:val="1"/>
    </w:pPr>
    <w:rPr>
      <w:b/>
      <w:caps/>
      <w:color w:val="173271"/>
      <w:sz w:val="24"/>
    </w:rPr>
  </w:style>
  <w:style w:type="paragraph" w:styleId="Nadpis3">
    <w:name w:val="heading 3"/>
    <w:basedOn w:val="Normln"/>
    <w:next w:val="Normln"/>
    <w:link w:val="Nadpis3Char"/>
    <w:unhideWhenUsed/>
    <w:qFormat/>
    <w:rsid w:val="004538FE"/>
    <w:pPr>
      <w:outlineLvl w:val="2"/>
    </w:pPr>
    <w:rPr>
      <w:b/>
      <w:caps/>
      <w:color w:val="173271"/>
    </w:rPr>
  </w:style>
  <w:style w:type="paragraph" w:styleId="Nadpis4">
    <w:name w:val="heading 4"/>
    <w:basedOn w:val="Normln"/>
    <w:next w:val="Normln"/>
    <w:link w:val="Nadpis4Char"/>
    <w:uiPriority w:val="9"/>
    <w:unhideWhenUsed/>
    <w:qFormat/>
    <w:rsid w:val="00CE3205"/>
    <w:pPr>
      <w:outlineLvl w:val="3"/>
    </w:pPr>
    <w:rPr>
      <w:color w:val="173271"/>
    </w:rPr>
  </w:style>
  <w:style w:type="paragraph" w:styleId="Nadpis5">
    <w:name w:val="heading 5"/>
    <w:basedOn w:val="Normln"/>
    <w:next w:val="Normln"/>
    <w:link w:val="Nadpis5Char"/>
    <w:uiPriority w:val="9"/>
    <w:semiHidden/>
    <w:unhideWhenUsed/>
    <w:qFormat/>
    <w:rsid w:val="006F1B93"/>
    <w:pPr>
      <w:keepNext/>
      <w:keepLines/>
      <w:spacing w:before="40" w:after="0"/>
      <w:outlineLvl w:val="4"/>
    </w:pPr>
    <w:rPr>
      <w:rFonts w:asciiTheme="majorHAnsi" w:eastAsiaTheme="majorEastAsia" w:hAnsiTheme="majorHAnsi" w:cstheme="majorBidi"/>
      <w:color w:val="2F5496" w:themeColor="accent1" w:themeShade="BF"/>
    </w:rPr>
  </w:style>
  <w:style w:type="paragraph" w:styleId="Nadpis7">
    <w:name w:val="heading 7"/>
    <w:basedOn w:val="Normln"/>
    <w:next w:val="Normln"/>
    <w:link w:val="Nadpis7Char"/>
    <w:unhideWhenUsed/>
    <w:qFormat/>
    <w:rsid w:val="004A6AE7"/>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30172"/>
    <w:pPr>
      <w:tabs>
        <w:tab w:val="center" w:pos="4536"/>
        <w:tab w:val="right" w:pos="9072"/>
      </w:tabs>
      <w:spacing w:after="0"/>
    </w:pPr>
  </w:style>
  <w:style w:type="character" w:customStyle="1" w:styleId="ZhlavChar">
    <w:name w:val="Záhlaví Char"/>
    <w:basedOn w:val="Standardnpsmoodstavce"/>
    <w:link w:val="Zhlav"/>
    <w:uiPriority w:val="99"/>
    <w:rsid w:val="00130172"/>
  </w:style>
  <w:style w:type="paragraph" w:styleId="Zpat">
    <w:name w:val="footer"/>
    <w:basedOn w:val="Normln"/>
    <w:link w:val="ZpatChar"/>
    <w:uiPriority w:val="99"/>
    <w:unhideWhenUsed/>
    <w:rsid w:val="00130172"/>
    <w:pPr>
      <w:tabs>
        <w:tab w:val="center" w:pos="4536"/>
        <w:tab w:val="right" w:pos="9072"/>
      </w:tabs>
      <w:spacing w:after="0"/>
    </w:pPr>
  </w:style>
  <w:style w:type="character" w:customStyle="1" w:styleId="ZpatChar">
    <w:name w:val="Zápatí Char"/>
    <w:basedOn w:val="Standardnpsmoodstavce"/>
    <w:link w:val="Zpat"/>
    <w:uiPriority w:val="99"/>
    <w:rsid w:val="00130172"/>
  </w:style>
  <w:style w:type="paragraph" w:customStyle="1" w:styleId="Doplujcnzevdokumentu">
    <w:name w:val="Doplňující název dokumentu"/>
    <w:basedOn w:val="Nadpis5"/>
    <w:link w:val="DoplujcnzevdokumentuChar"/>
    <w:rsid w:val="006F1B93"/>
    <w:pPr>
      <w:keepNext w:val="0"/>
      <w:keepLines w:val="0"/>
      <w:spacing w:before="0" w:after="120"/>
      <w:jc w:val="center"/>
    </w:pPr>
    <w:rPr>
      <w:rFonts w:ascii="Montserrat Light" w:eastAsiaTheme="minorHAnsi" w:hAnsi="Montserrat Light" w:cs="Times New Roman"/>
      <w:color w:val="auto"/>
      <w:sz w:val="28"/>
      <w:szCs w:val="28"/>
    </w:rPr>
  </w:style>
  <w:style w:type="character" w:customStyle="1" w:styleId="DoplujcnzevdokumentuChar">
    <w:name w:val="Doplňující název dokumentu Char"/>
    <w:basedOn w:val="Standardnpsmoodstavce"/>
    <w:link w:val="Doplujcnzevdokumentu"/>
    <w:rsid w:val="006F1B93"/>
    <w:rPr>
      <w:rFonts w:ascii="Montserrat Light" w:hAnsi="Montserrat Light" w:cs="Times New Roman"/>
      <w:sz w:val="28"/>
      <w:szCs w:val="28"/>
    </w:rPr>
  </w:style>
  <w:style w:type="character" w:customStyle="1" w:styleId="Nadpis5Char">
    <w:name w:val="Nadpis 5 Char"/>
    <w:basedOn w:val="Standardnpsmoodstavce"/>
    <w:link w:val="Nadpis5"/>
    <w:uiPriority w:val="9"/>
    <w:semiHidden/>
    <w:rsid w:val="006F1B93"/>
    <w:rPr>
      <w:rFonts w:asciiTheme="majorHAnsi" w:eastAsiaTheme="majorEastAsia" w:hAnsiTheme="majorHAnsi" w:cstheme="majorBidi"/>
      <w:color w:val="2F5496" w:themeColor="accent1" w:themeShade="BF"/>
    </w:rPr>
  </w:style>
  <w:style w:type="character" w:customStyle="1" w:styleId="Nadpis1Char">
    <w:name w:val="Nadpis 1 Char"/>
    <w:basedOn w:val="Standardnpsmoodstavce"/>
    <w:link w:val="Nadpis1"/>
    <w:rsid w:val="004538FE"/>
    <w:rPr>
      <w:rFonts w:ascii="Calibri" w:hAnsi="Calibri"/>
      <w:b/>
      <w:caps/>
      <w:color w:val="173271"/>
      <w:sz w:val="28"/>
    </w:rPr>
  </w:style>
  <w:style w:type="character" w:customStyle="1" w:styleId="Nadpis2Char">
    <w:name w:val="Nadpis 2 Char"/>
    <w:basedOn w:val="Standardnpsmoodstavce"/>
    <w:link w:val="Nadpis2"/>
    <w:uiPriority w:val="9"/>
    <w:rsid w:val="004538FE"/>
    <w:rPr>
      <w:rFonts w:ascii="Calibri" w:hAnsi="Calibri"/>
      <w:b/>
      <w:caps/>
      <w:color w:val="173271"/>
      <w:sz w:val="24"/>
    </w:rPr>
  </w:style>
  <w:style w:type="character" w:customStyle="1" w:styleId="Nadpis3Char">
    <w:name w:val="Nadpis 3 Char"/>
    <w:basedOn w:val="Standardnpsmoodstavce"/>
    <w:link w:val="Nadpis3"/>
    <w:rsid w:val="004538FE"/>
    <w:rPr>
      <w:rFonts w:ascii="Calibri" w:hAnsi="Calibri"/>
      <w:b/>
      <w:caps/>
      <w:color w:val="173271"/>
    </w:rPr>
  </w:style>
  <w:style w:type="character" w:customStyle="1" w:styleId="Nadpis4Char">
    <w:name w:val="Nadpis 4 Char"/>
    <w:basedOn w:val="Standardnpsmoodstavce"/>
    <w:link w:val="Nadpis4"/>
    <w:uiPriority w:val="9"/>
    <w:rsid w:val="00CE3205"/>
    <w:rPr>
      <w:rFonts w:ascii="Calibri" w:hAnsi="Calibri"/>
      <w:color w:val="173271"/>
    </w:rPr>
  </w:style>
  <w:style w:type="paragraph" w:styleId="Textpoznpodarou">
    <w:name w:val="footnote text"/>
    <w:basedOn w:val="Normln"/>
    <w:link w:val="TextpoznpodarouChar"/>
    <w:uiPriority w:val="99"/>
    <w:unhideWhenUsed/>
    <w:rsid w:val="00124B82"/>
    <w:pPr>
      <w:spacing w:after="0"/>
    </w:pPr>
    <w:rPr>
      <w:rFonts w:cs="Times New Roman"/>
      <w:szCs w:val="20"/>
    </w:rPr>
  </w:style>
  <w:style w:type="character" w:customStyle="1" w:styleId="TextpoznpodarouChar">
    <w:name w:val="Text pozn. pod čarou Char"/>
    <w:basedOn w:val="Standardnpsmoodstavce"/>
    <w:link w:val="Textpoznpodarou"/>
    <w:uiPriority w:val="99"/>
    <w:rsid w:val="00124B82"/>
    <w:rPr>
      <w:rFonts w:ascii="Montserrat" w:hAnsi="Montserrat" w:cs="Times New Roman"/>
      <w:sz w:val="20"/>
      <w:szCs w:val="20"/>
    </w:rPr>
  </w:style>
  <w:style w:type="character" w:styleId="Znakapoznpodarou">
    <w:name w:val="footnote reference"/>
    <w:aliases w:val="EN Footnote Reference,PGI Fußnote Ziffer + Times New Roman,12 b.,Zúžené o ...,PGI Fußnote Ziffer,BVI fnr,Footnote symbol,Footnote Reference Superscript,Appel note de bas de p,Appel note de bas de page,Légende,Char Car Car Car Car"/>
    <w:basedOn w:val="Standardnpsmoodstavce"/>
    <w:uiPriority w:val="99"/>
    <w:unhideWhenUsed/>
    <w:rsid w:val="00124B82"/>
    <w:rPr>
      <w:vertAlign w:val="superscript"/>
    </w:rPr>
  </w:style>
  <w:style w:type="paragraph" w:customStyle="1" w:styleId="Poznmkypodarou">
    <w:name w:val="Poznámky pod čarou"/>
    <w:basedOn w:val="Textpoznpodarou"/>
    <w:link w:val="PoznmkypodarouChar"/>
    <w:qFormat/>
    <w:rsid w:val="009E0423"/>
    <w:rPr>
      <w:sz w:val="16"/>
      <w:szCs w:val="18"/>
    </w:rPr>
  </w:style>
  <w:style w:type="character" w:customStyle="1" w:styleId="PoznmkypodarouChar">
    <w:name w:val="Poznámky pod čarou Char"/>
    <w:basedOn w:val="TextpoznpodarouChar"/>
    <w:link w:val="Poznmkypodarou"/>
    <w:rsid w:val="009E0423"/>
    <w:rPr>
      <w:rFonts w:ascii="Calibri" w:hAnsi="Calibri" w:cs="Times New Roman"/>
      <w:sz w:val="16"/>
      <w:szCs w:val="18"/>
    </w:rPr>
  </w:style>
  <w:style w:type="paragraph" w:customStyle="1" w:styleId="Webovstrnkyvzpat">
    <w:name w:val="Webové stránky v zápatí"/>
    <w:basedOn w:val="Doplujcnzevdokumentu"/>
    <w:link w:val="WebovstrnkyvzpatChar"/>
    <w:rsid w:val="00D65C9F"/>
    <w:pPr>
      <w:spacing w:after="0"/>
      <w:jc w:val="right"/>
    </w:pPr>
    <w:rPr>
      <w:rFonts w:ascii="Montserrat" w:hAnsi="Montserrat"/>
      <w:b/>
      <w:color w:val="173271"/>
      <w:sz w:val="24"/>
      <w:szCs w:val="24"/>
    </w:rPr>
  </w:style>
  <w:style w:type="character" w:customStyle="1" w:styleId="WebovstrnkyvzpatChar">
    <w:name w:val="Webové stránky v zápatí Char"/>
    <w:basedOn w:val="DoplujcnzevdokumentuChar"/>
    <w:link w:val="Webovstrnkyvzpat"/>
    <w:rsid w:val="00D65C9F"/>
    <w:rPr>
      <w:rFonts w:ascii="Montserrat" w:hAnsi="Montserrat" w:cs="Times New Roman"/>
      <w:b/>
      <w:color w:val="173271"/>
      <w:sz w:val="24"/>
      <w:szCs w:val="24"/>
    </w:rPr>
  </w:style>
  <w:style w:type="character" w:styleId="Odkaznakoment">
    <w:name w:val="annotation reference"/>
    <w:basedOn w:val="Standardnpsmoodstavce"/>
    <w:uiPriority w:val="99"/>
    <w:semiHidden/>
    <w:unhideWhenUsed/>
    <w:rsid w:val="007A74C8"/>
    <w:rPr>
      <w:sz w:val="16"/>
      <w:szCs w:val="16"/>
    </w:rPr>
  </w:style>
  <w:style w:type="paragraph" w:styleId="Textkomente">
    <w:name w:val="annotation text"/>
    <w:basedOn w:val="Normln"/>
    <w:link w:val="TextkomenteChar"/>
    <w:uiPriority w:val="99"/>
    <w:unhideWhenUsed/>
    <w:rsid w:val="007A74C8"/>
    <w:rPr>
      <w:sz w:val="20"/>
      <w:szCs w:val="20"/>
    </w:rPr>
  </w:style>
  <w:style w:type="character" w:customStyle="1" w:styleId="TextkomenteChar">
    <w:name w:val="Text komentáře Char"/>
    <w:basedOn w:val="Standardnpsmoodstavce"/>
    <w:link w:val="Textkomente"/>
    <w:uiPriority w:val="99"/>
    <w:rsid w:val="007A74C8"/>
    <w:rPr>
      <w:rFonts w:ascii="Calibri" w:hAnsi="Calibri"/>
      <w:sz w:val="20"/>
      <w:szCs w:val="20"/>
    </w:rPr>
  </w:style>
  <w:style w:type="paragraph" w:styleId="Pedmtkomente">
    <w:name w:val="annotation subject"/>
    <w:basedOn w:val="Textkomente"/>
    <w:next w:val="Textkomente"/>
    <w:link w:val="PedmtkomenteChar"/>
    <w:unhideWhenUsed/>
    <w:rsid w:val="007A74C8"/>
    <w:rPr>
      <w:b/>
      <w:bCs/>
    </w:rPr>
  </w:style>
  <w:style w:type="character" w:customStyle="1" w:styleId="PedmtkomenteChar">
    <w:name w:val="Předmět komentáře Char"/>
    <w:basedOn w:val="TextkomenteChar"/>
    <w:link w:val="Pedmtkomente"/>
    <w:rsid w:val="007A74C8"/>
    <w:rPr>
      <w:rFonts w:ascii="Calibri" w:hAnsi="Calibri"/>
      <w:b/>
      <w:bCs/>
      <w:sz w:val="20"/>
      <w:szCs w:val="20"/>
    </w:rPr>
  </w:style>
  <w:style w:type="paragraph" w:styleId="Textbubliny">
    <w:name w:val="Balloon Text"/>
    <w:basedOn w:val="Normln"/>
    <w:link w:val="TextbublinyChar"/>
    <w:unhideWhenUsed/>
    <w:rsid w:val="007A74C8"/>
    <w:pPr>
      <w:spacing w:before="0" w:after="0"/>
    </w:pPr>
    <w:rPr>
      <w:rFonts w:ascii="Segoe UI" w:hAnsi="Segoe UI" w:cs="Segoe UI"/>
      <w:sz w:val="18"/>
      <w:szCs w:val="18"/>
    </w:rPr>
  </w:style>
  <w:style w:type="character" w:customStyle="1" w:styleId="TextbublinyChar">
    <w:name w:val="Text bubliny Char"/>
    <w:basedOn w:val="Standardnpsmoodstavce"/>
    <w:link w:val="Textbubliny"/>
    <w:rsid w:val="007A74C8"/>
    <w:rPr>
      <w:rFonts w:ascii="Segoe UI" w:hAnsi="Segoe UI" w:cs="Segoe UI"/>
      <w:sz w:val="18"/>
      <w:szCs w:val="18"/>
    </w:rPr>
  </w:style>
  <w:style w:type="table" w:styleId="Mkatabulky">
    <w:name w:val="Table Grid"/>
    <w:basedOn w:val="Normlntabulka"/>
    <w:uiPriority w:val="39"/>
    <w:rsid w:val="00C72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zev">
    <w:name w:val="Title"/>
    <w:basedOn w:val="Normln"/>
    <w:next w:val="Normln"/>
    <w:link w:val="NzevChar"/>
    <w:qFormat/>
    <w:rsid w:val="00C94082"/>
    <w:pPr>
      <w:tabs>
        <w:tab w:val="clear" w:pos="5790"/>
      </w:tabs>
      <w:spacing w:before="360" w:after="240" w:line="240" w:lineRule="atLeast"/>
      <w:contextualSpacing/>
    </w:pPr>
    <w:rPr>
      <w:rFonts w:asciiTheme="majorHAnsi" w:eastAsiaTheme="majorEastAsia" w:hAnsiTheme="majorHAnsi" w:cstheme="majorBidi"/>
      <w:b/>
      <w:spacing w:val="5"/>
      <w:kern w:val="28"/>
      <w:sz w:val="36"/>
      <w:szCs w:val="52"/>
    </w:rPr>
  </w:style>
  <w:style w:type="character" w:customStyle="1" w:styleId="NzevChar">
    <w:name w:val="Název Char"/>
    <w:basedOn w:val="Standardnpsmoodstavce"/>
    <w:link w:val="Nzev"/>
    <w:rsid w:val="00C94082"/>
    <w:rPr>
      <w:rFonts w:asciiTheme="majorHAnsi" w:eastAsiaTheme="majorEastAsia" w:hAnsiTheme="majorHAnsi" w:cstheme="majorBidi"/>
      <w:b/>
      <w:spacing w:val="5"/>
      <w:kern w:val="28"/>
      <w:sz w:val="36"/>
      <w:szCs w:val="52"/>
    </w:rPr>
  </w:style>
  <w:style w:type="character" w:styleId="Hypertextovodkaz">
    <w:name w:val="Hyperlink"/>
    <w:basedOn w:val="Standardnpsmoodstavce"/>
    <w:uiPriority w:val="99"/>
    <w:unhideWhenUsed/>
    <w:rsid w:val="000B476F"/>
    <w:rPr>
      <w:color w:val="0563C1" w:themeColor="hyperlink"/>
      <w:u w:val="single"/>
    </w:rPr>
  </w:style>
  <w:style w:type="paragraph" w:styleId="Odstavecseseznamem">
    <w:name w:val="List Paragraph"/>
    <w:aliases w:val="Odstavec_muj,Nad,Smlouva-Odst."/>
    <w:basedOn w:val="Normln"/>
    <w:link w:val="OdstavecseseznamemChar"/>
    <w:uiPriority w:val="34"/>
    <w:qFormat/>
    <w:rsid w:val="000B476F"/>
    <w:pPr>
      <w:tabs>
        <w:tab w:val="clear" w:pos="5790"/>
      </w:tabs>
      <w:spacing w:before="0" w:after="60"/>
      <w:ind w:left="720"/>
      <w:contextualSpacing/>
      <w:jc w:val="left"/>
    </w:pPr>
    <w:rPr>
      <w:rFonts w:eastAsia="Times New Roman" w:cs="Times New Roman"/>
      <w:sz w:val="24"/>
      <w:szCs w:val="24"/>
      <w:lang w:eastAsia="cs-CZ"/>
    </w:rPr>
  </w:style>
  <w:style w:type="paragraph" w:styleId="Zkladntext2">
    <w:name w:val="Body Text 2"/>
    <w:basedOn w:val="Normln"/>
    <w:link w:val="Zkladntext2Char"/>
    <w:uiPriority w:val="99"/>
    <w:rsid w:val="000B476F"/>
    <w:pPr>
      <w:tabs>
        <w:tab w:val="clear" w:pos="5790"/>
      </w:tabs>
      <w:spacing w:before="0" w:line="480" w:lineRule="auto"/>
      <w:ind w:left="720"/>
    </w:pPr>
    <w:rPr>
      <w:rFonts w:eastAsia="Times New Roman" w:cs="Times New Roman"/>
      <w:sz w:val="24"/>
      <w:szCs w:val="24"/>
      <w:lang w:eastAsia="cs-CZ"/>
    </w:rPr>
  </w:style>
  <w:style w:type="character" w:customStyle="1" w:styleId="Zkladntext2Char">
    <w:name w:val="Základní text 2 Char"/>
    <w:basedOn w:val="Standardnpsmoodstavce"/>
    <w:link w:val="Zkladntext2"/>
    <w:uiPriority w:val="99"/>
    <w:rsid w:val="000B476F"/>
    <w:rPr>
      <w:rFonts w:ascii="Calibri" w:eastAsia="Times New Roman" w:hAnsi="Calibri" w:cs="Times New Roman"/>
      <w:sz w:val="24"/>
      <w:szCs w:val="24"/>
      <w:lang w:eastAsia="cs-CZ"/>
    </w:rPr>
  </w:style>
  <w:style w:type="character" w:customStyle="1" w:styleId="OdstavecseseznamemChar">
    <w:name w:val="Odstavec se seznamem Char"/>
    <w:aliases w:val="Odstavec_muj Char,Nad Char,Smlouva-Odst. Char"/>
    <w:link w:val="Odstavecseseznamem"/>
    <w:uiPriority w:val="99"/>
    <w:qFormat/>
    <w:locked/>
    <w:rsid w:val="000B476F"/>
    <w:rPr>
      <w:rFonts w:ascii="Calibri" w:eastAsia="Times New Roman" w:hAnsi="Calibri" w:cs="Times New Roman"/>
      <w:sz w:val="24"/>
      <w:szCs w:val="24"/>
      <w:lang w:eastAsia="cs-CZ"/>
    </w:rPr>
  </w:style>
  <w:style w:type="character" w:customStyle="1" w:styleId="Nadpis7Char">
    <w:name w:val="Nadpis 7 Char"/>
    <w:basedOn w:val="Standardnpsmoodstavce"/>
    <w:link w:val="Nadpis7"/>
    <w:rsid w:val="004A6AE7"/>
    <w:rPr>
      <w:rFonts w:asciiTheme="majorHAnsi" w:eastAsiaTheme="majorEastAsia" w:hAnsiTheme="majorHAnsi" w:cstheme="majorBidi"/>
      <w:i/>
      <w:iCs/>
      <w:color w:val="1F3763" w:themeColor="accent1" w:themeShade="7F"/>
    </w:rPr>
  </w:style>
  <w:style w:type="paragraph" w:customStyle="1" w:styleId="Guarant-normal">
    <w:name w:val="Guarant - normal"/>
    <w:basedOn w:val="Normln"/>
    <w:rsid w:val="004A6AE7"/>
    <w:pPr>
      <w:tabs>
        <w:tab w:val="clear" w:pos="5790"/>
      </w:tabs>
      <w:suppressAutoHyphens/>
      <w:spacing w:after="0"/>
    </w:pPr>
    <w:rPr>
      <w:rFonts w:ascii="CG Omega" w:eastAsia="Times New Roman" w:hAnsi="CG Omega" w:cs="Times New Roman"/>
      <w:szCs w:val="20"/>
      <w:lang w:eastAsia="ar-SA"/>
    </w:rPr>
  </w:style>
  <w:style w:type="character" w:styleId="slostrnky">
    <w:name w:val="page number"/>
    <w:basedOn w:val="Standardnpsmoodstavce"/>
    <w:rsid w:val="004A6AE7"/>
  </w:style>
  <w:style w:type="character" w:customStyle="1" w:styleId="CharChar2">
    <w:name w:val="Char Char2"/>
    <w:rsid w:val="004A6AE7"/>
    <w:rPr>
      <w:rFonts w:eastAsia="Calibri"/>
    </w:rPr>
  </w:style>
  <w:style w:type="character" w:customStyle="1" w:styleId="CharChar1">
    <w:name w:val="Char Char1"/>
    <w:rsid w:val="004A6AE7"/>
    <w:rPr>
      <w:rFonts w:eastAsia="Calibri"/>
      <w:b/>
      <w:bCs/>
    </w:rPr>
  </w:style>
  <w:style w:type="character" w:customStyle="1" w:styleId="CharChar">
    <w:name w:val="Char Char"/>
    <w:rsid w:val="004A6AE7"/>
    <w:rPr>
      <w:rFonts w:ascii="Tahoma" w:eastAsia="Calibri" w:hAnsi="Tahoma" w:cs="Tahoma"/>
      <w:sz w:val="16"/>
      <w:szCs w:val="16"/>
    </w:rPr>
  </w:style>
  <w:style w:type="paragraph" w:styleId="Zkladntextodsazen">
    <w:name w:val="Body Text Indent"/>
    <w:basedOn w:val="Normln"/>
    <w:link w:val="ZkladntextodsazenChar"/>
    <w:rsid w:val="004A6AE7"/>
    <w:pPr>
      <w:tabs>
        <w:tab w:val="clear" w:pos="5790"/>
      </w:tabs>
      <w:spacing w:before="0"/>
      <w:ind w:left="283"/>
      <w:jc w:val="left"/>
    </w:pPr>
    <w:rPr>
      <w:rFonts w:eastAsia="Times New Roman" w:cs="Times New Roman"/>
      <w:sz w:val="24"/>
      <w:szCs w:val="24"/>
      <w:lang w:eastAsia="cs-CZ"/>
    </w:rPr>
  </w:style>
  <w:style w:type="character" w:customStyle="1" w:styleId="ZkladntextodsazenChar">
    <w:name w:val="Základní text odsazený Char"/>
    <w:basedOn w:val="Standardnpsmoodstavce"/>
    <w:link w:val="Zkladntextodsazen"/>
    <w:rsid w:val="004A6AE7"/>
    <w:rPr>
      <w:rFonts w:ascii="Calibri" w:eastAsia="Times New Roman" w:hAnsi="Calibri" w:cs="Times New Roman"/>
      <w:sz w:val="24"/>
      <w:szCs w:val="24"/>
      <w:lang w:eastAsia="cs-CZ"/>
    </w:rPr>
  </w:style>
  <w:style w:type="character" w:styleId="Siln">
    <w:name w:val="Strong"/>
    <w:qFormat/>
    <w:rsid w:val="004A6AE7"/>
    <w:rPr>
      <w:b/>
      <w:bCs/>
    </w:rPr>
  </w:style>
  <w:style w:type="character" w:customStyle="1" w:styleId="hps">
    <w:name w:val="hps"/>
    <w:rsid w:val="004A6AE7"/>
  </w:style>
  <w:style w:type="paragraph" w:styleId="FormtovanvHTML">
    <w:name w:val="HTML Preformatted"/>
    <w:basedOn w:val="Normln"/>
    <w:link w:val="FormtovanvHTMLChar"/>
    <w:uiPriority w:val="99"/>
    <w:unhideWhenUsed/>
    <w:rsid w:val="004A6AE7"/>
    <w:pPr>
      <w:tabs>
        <w:tab w:val="clear" w:pos="579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Times New Roman"/>
      <w:sz w:val="20"/>
      <w:szCs w:val="20"/>
      <w:lang w:eastAsia="cs-CZ"/>
    </w:rPr>
  </w:style>
  <w:style w:type="character" w:customStyle="1" w:styleId="FormtovanvHTMLChar">
    <w:name w:val="Formátovaný v HTML Char"/>
    <w:basedOn w:val="Standardnpsmoodstavce"/>
    <w:link w:val="FormtovanvHTML"/>
    <w:uiPriority w:val="99"/>
    <w:rsid w:val="004A6AE7"/>
    <w:rPr>
      <w:rFonts w:ascii="Courier New" w:eastAsia="Times New Roman" w:hAnsi="Courier New" w:cs="Times New Roman"/>
      <w:sz w:val="20"/>
      <w:szCs w:val="20"/>
      <w:lang w:eastAsia="cs-CZ"/>
    </w:rPr>
  </w:style>
  <w:style w:type="paragraph" w:styleId="Revize">
    <w:name w:val="Revision"/>
    <w:hidden/>
    <w:uiPriority w:val="99"/>
    <w:semiHidden/>
    <w:rsid w:val="004A6AE7"/>
    <w:pPr>
      <w:spacing w:after="0" w:line="240" w:lineRule="auto"/>
    </w:pPr>
    <w:rPr>
      <w:rFonts w:ascii="Times New Roman" w:eastAsia="Calibri" w:hAnsi="Times New Roman" w:cs="Times New Roman"/>
      <w:sz w:val="24"/>
      <w:szCs w:val="24"/>
      <w:lang w:eastAsia="cs-CZ"/>
    </w:rPr>
  </w:style>
  <w:style w:type="paragraph" w:customStyle="1" w:styleId="Odstavecseseznamem1">
    <w:name w:val="Odstavec se seznamem1"/>
    <w:basedOn w:val="Normln"/>
    <w:uiPriority w:val="99"/>
    <w:rsid w:val="004A6AE7"/>
    <w:pPr>
      <w:widowControl w:val="0"/>
      <w:tabs>
        <w:tab w:val="clear" w:pos="5790"/>
      </w:tabs>
      <w:suppressAutoHyphens/>
      <w:spacing w:before="0" w:after="0"/>
      <w:ind w:left="720"/>
      <w:jc w:val="left"/>
    </w:pPr>
    <w:rPr>
      <w:rFonts w:ascii="Times New Roman" w:eastAsia="Calibri" w:hAnsi="Times New Roman" w:cs="Times New Roman"/>
      <w:kern w:val="1"/>
      <w:sz w:val="24"/>
      <w:szCs w:val="24"/>
      <w:lang w:eastAsia="cs-CZ"/>
    </w:rPr>
  </w:style>
  <w:style w:type="character" w:styleId="Zdraznn">
    <w:name w:val="Emphasis"/>
    <w:uiPriority w:val="99"/>
    <w:qFormat/>
    <w:rsid w:val="004A6AE7"/>
    <w:rPr>
      <w:rFonts w:ascii="Arial" w:hAnsi="Arial" w:cs="Times New Roman"/>
      <w:b/>
      <w:sz w:val="20"/>
    </w:rPr>
  </w:style>
  <w:style w:type="character" w:customStyle="1" w:styleId="InternetLink">
    <w:name w:val="Internet Link"/>
    <w:uiPriority w:val="99"/>
    <w:rsid w:val="004A6AE7"/>
    <w:rPr>
      <w:color w:val="0000FF"/>
      <w:u w:val="single"/>
    </w:rPr>
  </w:style>
  <w:style w:type="paragraph" w:styleId="Bezmezer">
    <w:name w:val="No Spacing"/>
    <w:link w:val="BezmezerChar"/>
    <w:qFormat/>
    <w:rsid w:val="004A6AE7"/>
    <w:pPr>
      <w:spacing w:after="0" w:line="240" w:lineRule="auto"/>
    </w:pPr>
    <w:rPr>
      <w:rFonts w:ascii="Calibri" w:eastAsia="Calibri" w:hAnsi="Calibri" w:cs="Times New Roman"/>
    </w:rPr>
  </w:style>
  <w:style w:type="character" w:customStyle="1" w:styleId="BezmezerChar">
    <w:name w:val="Bez mezer Char"/>
    <w:link w:val="Bezmezer"/>
    <w:locked/>
    <w:rsid w:val="004A6AE7"/>
    <w:rPr>
      <w:rFonts w:ascii="Calibri" w:eastAsia="Calibri" w:hAnsi="Calibri" w:cs="Times New Roman"/>
    </w:rPr>
  </w:style>
  <w:style w:type="paragraph" w:styleId="Normlnweb">
    <w:name w:val="Normal (Web)"/>
    <w:basedOn w:val="Normln"/>
    <w:uiPriority w:val="99"/>
    <w:unhideWhenUsed/>
    <w:rsid w:val="004A6AE7"/>
    <w:pPr>
      <w:tabs>
        <w:tab w:val="clear" w:pos="5790"/>
      </w:tabs>
      <w:spacing w:before="100" w:beforeAutospacing="1" w:after="100" w:afterAutospacing="1"/>
      <w:jc w:val="left"/>
    </w:pPr>
    <w:rPr>
      <w:rFonts w:ascii="Times New Roman" w:hAnsi="Times New Roman" w:cs="Times New Roman"/>
      <w:color w:val="000000"/>
      <w:sz w:val="24"/>
      <w:szCs w:val="24"/>
      <w:lang w:eastAsia="cs-CZ"/>
    </w:rPr>
  </w:style>
  <w:style w:type="character" w:customStyle="1" w:styleId="fontstyle01">
    <w:name w:val="fontstyle01"/>
    <w:basedOn w:val="Standardnpsmoodstavce"/>
    <w:rsid w:val="004A6AE7"/>
    <w:rPr>
      <w:rFonts w:ascii="Helvetica" w:hAnsi="Helvetica" w:cs="Helvetica" w:hint="default"/>
      <w:b w:val="0"/>
      <w:bCs w:val="0"/>
      <w:i w:val="0"/>
      <w:iCs w:val="0"/>
      <w:color w:val="000000"/>
      <w:sz w:val="18"/>
      <w:szCs w:val="18"/>
    </w:rPr>
  </w:style>
  <w:style w:type="character" w:customStyle="1" w:styleId="fontstyle21">
    <w:name w:val="fontstyle21"/>
    <w:basedOn w:val="Standardnpsmoodstavce"/>
    <w:rsid w:val="004A6AE7"/>
    <w:rPr>
      <w:rFonts w:ascii="Arial" w:hAnsi="Arial" w:cs="Arial" w:hint="default"/>
      <w:b w:val="0"/>
      <w:bCs w:val="0"/>
      <w:i w:val="0"/>
      <w:iCs w:val="0"/>
      <w:color w:val="000000"/>
      <w:sz w:val="18"/>
      <w:szCs w:val="18"/>
    </w:rPr>
  </w:style>
  <w:style w:type="table" w:customStyle="1" w:styleId="Mkatabulky1">
    <w:name w:val="Mřížka tabulky1"/>
    <w:basedOn w:val="Normlntabulka"/>
    <w:next w:val="Mkatabulky"/>
    <w:uiPriority w:val="39"/>
    <w:rsid w:val="004A6AE7"/>
    <w:pPr>
      <w:spacing w:after="0" w:line="240" w:lineRule="auto"/>
      <w:contextualSpacing/>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1">
    <w:name w:val="Nevyřešená zmínka1"/>
    <w:basedOn w:val="Standardnpsmoodstavce"/>
    <w:uiPriority w:val="99"/>
    <w:semiHidden/>
    <w:unhideWhenUsed/>
    <w:rsid w:val="004A6AE7"/>
    <w:rPr>
      <w:color w:val="605E5C"/>
      <w:shd w:val="clear" w:color="auto" w:fill="E1DFDD"/>
    </w:rPr>
  </w:style>
  <w:style w:type="character" w:styleId="Nevyeenzmnka">
    <w:name w:val="Unresolved Mention"/>
    <w:basedOn w:val="Standardnpsmoodstavce"/>
    <w:uiPriority w:val="99"/>
    <w:semiHidden/>
    <w:unhideWhenUsed/>
    <w:rsid w:val="008C7517"/>
    <w:rPr>
      <w:color w:val="605E5C"/>
      <w:shd w:val="clear" w:color="auto" w:fill="E1DFDD"/>
    </w:rPr>
  </w:style>
  <w:style w:type="paragraph" w:styleId="Zkladntext3">
    <w:name w:val="Body Text 3"/>
    <w:basedOn w:val="Normln"/>
    <w:link w:val="Zkladntext3Char"/>
    <w:uiPriority w:val="99"/>
    <w:semiHidden/>
    <w:unhideWhenUsed/>
    <w:rsid w:val="000277A0"/>
    <w:rPr>
      <w:sz w:val="16"/>
      <w:szCs w:val="16"/>
    </w:rPr>
  </w:style>
  <w:style w:type="character" w:customStyle="1" w:styleId="Zkladntext3Char">
    <w:name w:val="Základní text 3 Char"/>
    <w:basedOn w:val="Standardnpsmoodstavce"/>
    <w:link w:val="Zkladntext3"/>
    <w:uiPriority w:val="99"/>
    <w:semiHidden/>
    <w:rsid w:val="000277A0"/>
    <w:rPr>
      <w:rFonts w:ascii="Calibri" w:hAnsi="Calibri"/>
      <w:sz w:val="16"/>
      <w:szCs w:val="16"/>
    </w:rPr>
  </w:style>
  <w:style w:type="table" w:customStyle="1" w:styleId="Mkatabulky2">
    <w:name w:val="Mřížka tabulky2"/>
    <w:basedOn w:val="Normlntabulka"/>
    <w:next w:val="Mkatabulky"/>
    <w:uiPriority w:val="39"/>
    <w:rsid w:val="00CB5906"/>
    <w:pPr>
      <w:spacing w:after="0" w:line="240" w:lineRule="auto"/>
      <w:contextualSpacing/>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ln"/>
    <w:uiPriority w:val="1"/>
    <w:qFormat/>
    <w:rsid w:val="00881805"/>
    <w:pPr>
      <w:widowControl w:val="0"/>
      <w:tabs>
        <w:tab w:val="clear" w:pos="5790"/>
      </w:tabs>
      <w:autoSpaceDE w:val="0"/>
      <w:autoSpaceDN w:val="0"/>
      <w:spacing w:before="0" w:after="0"/>
      <w:jc w:val="left"/>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974849">
      <w:bodyDiv w:val="1"/>
      <w:marLeft w:val="0"/>
      <w:marRight w:val="0"/>
      <w:marTop w:val="0"/>
      <w:marBottom w:val="0"/>
      <w:divBdr>
        <w:top w:val="none" w:sz="0" w:space="0" w:color="auto"/>
        <w:left w:val="none" w:sz="0" w:space="0" w:color="auto"/>
        <w:bottom w:val="none" w:sz="0" w:space="0" w:color="auto"/>
        <w:right w:val="none" w:sz="0" w:space="0" w:color="auto"/>
      </w:divBdr>
    </w:div>
    <w:div w:id="521019950">
      <w:bodyDiv w:val="1"/>
      <w:marLeft w:val="0"/>
      <w:marRight w:val="0"/>
      <w:marTop w:val="0"/>
      <w:marBottom w:val="0"/>
      <w:divBdr>
        <w:top w:val="none" w:sz="0" w:space="0" w:color="auto"/>
        <w:left w:val="none" w:sz="0" w:space="0" w:color="auto"/>
        <w:bottom w:val="none" w:sz="0" w:space="0" w:color="auto"/>
        <w:right w:val="none" w:sz="0" w:space="0" w:color="auto"/>
      </w:divBdr>
    </w:div>
    <w:div w:id="1117524300">
      <w:bodyDiv w:val="1"/>
      <w:marLeft w:val="0"/>
      <w:marRight w:val="0"/>
      <w:marTop w:val="0"/>
      <w:marBottom w:val="0"/>
      <w:divBdr>
        <w:top w:val="none" w:sz="0" w:space="0" w:color="auto"/>
        <w:left w:val="none" w:sz="0" w:space="0" w:color="auto"/>
        <w:bottom w:val="none" w:sz="0" w:space="0" w:color="auto"/>
        <w:right w:val="none" w:sz="0" w:space="0" w:color="auto"/>
      </w:divBdr>
    </w:div>
    <w:div w:id="142522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epodatelna@fzu.cz"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hyperlink" Target="mailto:efaktury@fzu.cz"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1/relationships/people" Target="peop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s>
</file>

<file path=word/_rels/footer2.xml.rels><?xml version="1.0" encoding="UTF-8" standalone="yes"?>
<Relationships xmlns="http://schemas.openxmlformats.org/package/2006/relationships"><Relationship Id="rId2" Type="http://schemas.openxmlformats.org/officeDocument/2006/relationships/hyperlink" Target="https://www.fzu.cz/" TargetMode="External"/><Relationship Id="rId1" Type="http://schemas.openxmlformats.org/officeDocument/2006/relationships/hyperlink" Target="mailto:info@fzu.cz"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www.fzu.cz/" TargetMode="External"/><Relationship Id="rId1" Type="http://schemas.openxmlformats.org/officeDocument/2006/relationships/hyperlink" Target="mailto:info@fzu.cz"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https://www.fzu.cz/" TargetMode="External"/><Relationship Id="rId1" Type="http://schemas.openxmlformats.org/officeDocument/2006/relationships/hyperlink" Target="mailto:info@fzu.cz" TargetMode="External"/></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em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0104a4cd-1400-468e-be1b-c7aad71d7d5a">15OPMSMT0001-28-318263</_dlc_DocId>
    <_dlc_DocIdUrl xmlns="0104a4cd-1400-468e-be1b-c7aad71d7d5a">
      <Url>https://op.msmt.cz/_layouts/15/DocIdRedir.aspx?ID=15OPMSMT0001-28-318263</Url>
      <Description>15OPMSMT0001-28-318263</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10CA98376D84445B27235C23C5DAEEA" ma:contentTypeVersion="5" ma:contentTypeDescription="Vytvoří nový dokument" ma:contentTypeScope="" ma:versionID="601ee3f5b2a6e4a1344620aa3e44001a">
  <xsd:schema xmlns:xsd="http://www.w3.org/2001/XMLSchema" xmlns:xs="http://www.w3.org/2001/XMLSchema" xmlns:p="http://schemas.microsoft.com/office/2006/metadata/properties" xmlns:ns2="0104a4cd-1400-468e-be1b-c7aad71d7d5a" targetNamespace="http://schemas.microsoft.com/office/2006/metadata/properties" ma:root="true" ma:fieldsID="a892a5cea1b4b76a2d08130b1894c4cc" ns2:_="">
    <xsd:import namespace="0104a4cd-1400-468e-be1b-c7aad71d7d5a"/>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4a4cd-1400-468e-be1b-c7aad71d7d5a"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Zachovat ID" ma:description="Ponechat ID po přidání" ma:hidden="true" ma:internalName="_dlc_DocIdPersistId" ma:readOnly="true">
      <xsd:simpleType>
        <xsd:restriction base="dms:Boolean"/>
      </xsd:simpleType>
    </xsd:element>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ma:index="11" ma:displayName="Komentář"/>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E3DB2-960B-4A40-BB22-556812015A4B}">
  <ds:schemaRefs>
    <ds:schemaRef ds:uri="http://schemas.microsoft.com/sharepoint/v3/contenttype/forms"/>
  </ds:schemaRefs>
</ds:datastoreItem>
</file>

<file path=customXml/itemProps2.xml><?xml version="1.0" encoding="utf-8"?>
<ds:datastoreItem xmlns:ds="http://schemas.openxmlformats.org/officeDocument/2006/customXml" ds:itemID="{7DC9DB22-C4BE-4368-B136-0CA5FAA1587F}">
  <ds:schemaRefs>
    <ds:schemaRef ds:uri="http://schemas.microsoft.com/office/2006/metadata/properties"/>
    <ds:schemaRef ds:uri="http://schemas.microsoft.com/office/infopath/2007/PartnerControls"/>
    <ds:schemaRef ds:uri="0104a4cd-1400-468e-be1b-c7aad71d7d5a"/>
  </ds:schemaRefs>
</ds:datastoreItem>
</file>

<file path=customXml/itemProps3.xml><?xml version="1.0" encoding="utf-8"?>
<ds:datastoreItem xmlns:ds="http://schemas.openxmlformats.org/officeDocument/2006/customXml" ds:itemID="{6B6D5D37-C900-4C4D-81B9-69DED1AC8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4a4cd-1400-468e-be1b-c7aad71d7d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EA1578-7571-4DC0-9D76-A2C5A70C9664}">
  <ds:schemaRefs>
    <ds:schemaRef ds:uri="http://schemas.microsoft.com/sharepoint/events"/>
  </ds:schemaRefs>
</ds:datastoreItem>
</file>

<file path=customXml/itemProps5.xml><?xml version="1.0" encoding="utf-8"?>
<ds:datastoreItem xmlns:ds="http://schemas.openxmlformats.org/officeDocument/2006/customXml" ds:itemID="{64F158C2-306A-45D6-B790-9CAB83411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1076</TotalTime>
  <Pages>13</Pages>
  <Words>3175</Words>
  <Characters>18735</Characters>
  <Application>Microsoft Office Word</Application>
  <DocSecurity>0</DocSecurity>
  <Lines>156</Lines>
  <Paragraphs>43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Radek Galler</dc:creator>
  <cp:lastModifiedBy>Václav Kafka</cp:lastModifiedBy>
  <cp:revision>409</cp:revision>
  <cp:lastPrinted>2025-11-25T10:16:00Z</cp:lastPrinted>
  <dcterms:created xsi:type="dcterms:W3CDTF">2024-06-03T04:56:00Z</dcterms:created>
  <dcterms:modified xsi:type="dcterms:W3CDTF">2026-08-10T08:48:00Z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0x010100810CA98376D84445B27235C23C5DAEEA</vt:lpwstr>
  </property>
  <property fmtid="{D5CDD505-2E9C-101B-9397-08002B2CF9AE}" pid="3" name="_dlc_DocIdItemGuid">
    <vt:lpwstr>0c3d49dd-6059-494a-b273-be286fa48eea</vt:lpwstr>
  </property>
</Properties>
</file>