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FE8D6" w14:textId="70B0E1AE" w:rsidR="007B3511" w:rsidRPr="00993432" w:rsidRDefault="007D3FC4" w:rsidP="007225CD">
      <w:pPr>
        <w:pStyle w:val="4text"/>
      </w:pPr>
      <w:r>
        <w:t>část</w:t>
      </w:r>
    </w:p>
    <w:p w14:paraId="1D543622" w14:textId="77777777" w:rsidR="007B3511" w:rsidRDefault="007B3511" w:rsidP="007B3511">
      <w:pPr>
        <w:framePr w:w="2957" w:h="592" w:hRule="exact" w:hSpace="113" w:wrap="notBeside" w:vAnchor="page" w:hAnchor="page" w:x="1135" w:y="568" w:anchorLock="1"/>
        <w:shd w:val="solid" w:color="FFFFFF" w:fill="000000"/>
        <w:snapToGrid w:val="0"/>
        <w:rPr>
          <w:rFonts w:cs="Arial"/>
          <w:i/>
          <w:sz w:val="14"/>
          <w:szCs w:val="14"/>
        </w:rPr>
      </w:pPr>
      <w:r>
        <w:rPr>
          <w:noProof/>
          <w:lang w:eastAsia="cs-CZ"/>
        </w:rPr>
        <w:drawing>
          <wp:inline distT="0" distB="0" distL="0" distR="0" wp14:anchorId="73A5C254" wp14:editId="16B35402">
            <wp:extent cx="1512570" cy="359410"/>
            <wp:effectExtent l="0" t="0" r="0" b="254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2570" cy="359410"/>
                    </a:xfrm>
                    <a:prstGeom prst="rect">
                      <a:avLst/>
                    </a:prstGeom>
                    <a:solidFill>
                      <a:srgbClr val="FFFFFF"/>
                    </a:solidFill>
                    <a:ln>
                      <a:noFill/>
                    </a:ln>
                  </pic:spPr>
                </pic:pic>
              </a:graphicData>
            </a:graphic>
          </wp:inline>
        </w:drawing>
      </w:r>
    </w:p>
    <w:p w14:paraId="1327C477" w14:textId="65BEC039" w:rsidR="00FE2A67" w:rsidRDefault="00FE2A67" w:rsidP="00FE2A67">
      <w:pPr>
        <w:spacing w:before="120" w:line="264" w:lineRule="auto"/>
        <w:rPr>
          <w:rFonts w:cs="Arial"/>
          <w:i/>
          <w:sz w:val="16"/>
        </w:rPr>
      </w:pPr>
      <w:bookmarkStart w:id="0" w:name="_Hlk113543283"/>
      <w:r w:rsidRPr="00B16D81">
        <w:rPr>
          <w:rFonts w:cs="Arial"/>
          <w:i/>
          <w:sz w:val="16"/>
        </w:rPr>
        <w:t>ZP</w:t>
      </w:r>
      <w:r w:rsidR="00D969F9">
        <w:rPr>
          <w:rFonts w:cs="Arial"/>
          <w:i/>
          <w:sz w:val="16"/>
        </w:rPr>
        <w:t>MV</w:t>
      </w:r>
      <w:r>
        <w:rPr>
          <w:rFonts w:cs="Arial"/>
          <w:i/>
          <w:sz w:val="16"/>
        </w:rPr>
        <w:t xml:space="preserve"> </w:t>
      </w:r>
      <w:r w:rsidR="00CD5DBD">
        <w:rPr>
          <w:rFonts w:cs="Arial"/>
          <w:i/>
          <w:sz w:val="16"/>
        </w:rPr>
        <w:t>–</w:t>
      </w:r>
      <w:r>
        <w:rPr>
          <w:rFonts w:cs="Arial"/>
          <w:i/>
          <w:sz w:val="16"/>
        </w:rPr>
        <w:t xml:space="preserve"> </w:t>
      </w:r>
      <w:bookmarkEnd w:id="0"/>
      <w:r w:rsidR="00CD5DBD">
        <w:rPr>
          <w:rFonts w:cs="Arial"/>
          <w:i/>
          <w:sz w:val="16"/>
        </w:rPr>
        <w:t>S-</w:t>
      </w:r>
      <w:sdt>
        <w:sdtPr>
          <w:rPr>
            <w:rFonts w:cs="Arial"/>
            <w:color w:val="000000"/>
            <w:sz w:val="14"/>
            <w:szCs w:val="14"/>
          </w:rPr>
          <w:id w:val="450759086"/>
          <w:lock w:val="sdtLocked"/>
          <w:placeholder>
            <w:docPart w:val="18BC27E918D44840ADD6E21EAEEA8E14"/>
          </w:placeholder>
          <w:text/>
        </w:sdtPr>
        <w:sdtEndPr/>
        <w:sdtContent>
          <w:r w:rsidR="002D325D" w:rsidRPr="002D325D">
            <w:rPr>
              <w:rFonts w:cs="Arial"/>
              <w:color w:val="000000"/>
              <w:sz w:val="14"/>
              <w:szCs w:val="14"/>
            </w:rPr>
            <w:t>ZPMV/</w:t>
          </w:r>
          <w:r w:rsidR="00CD5DBD">
            <w:rPr>
              <w:rFonts w:cs="Arial"/>
              <w:color w:val="000000"/>
              <w:sz w:val="14"/>
              <w:szCs w:val="14"/>
            </w:rPr>
            <w:t>1306948</w:t>
          </w:r>
          <w:r w:rsidR="002D325D" w:rsidRPr="002D325D">
            <w:rPr>
              <w:rFonts w:cs="Arial"/>
              <w:color w:val="000000"/>
              <w:sz w:val="14"/>
              <w:szCs w:val="14"/>
            </w:rPr>
            <w:t>/2025</w:t>
          </w:r>
        </w:sdtContent>
      </w:sdt>
    </w:p>
    <w:p w14:paraId="5F308C57" w14:textId="77777777" w:rsidR="00477C3F" w:rsidRDefault="00477C3F" w:rsidP="003E59AC">
      <w:pPr>
        <w:spacing w:before="120" w:line="264" w:lineRule="auto"/>
        <w:rPr>
          <w:rFonts w:cs="Arial"/>
          <w:i/>
          <w:sz w:val="16"/>
        </w:rPr>
      </w:pPr>
    </w:p>
    <w:p w14:paraId="118B1E26" w14:textId="77777777" w:rsidR="007B3511" w:rsidRDefault="007B3511" w:rsidP="00346792">
      <w:pPr>
        <w:jc w:val="center"/>
        <w:rPr>
          <w:rFonts w:cs="Arial"/>
          <w:szCs w:val="24"/>
        </w:rPr>
      </w:pPr>
    </w:p>
    <w:p w14:paraId="4EFB6426" w14:textId="47F87E77" w:rsidR="009F3E6E" w:rsidRPr="007D696F" w:rsidRDefault="00B76138" w:rsidP="007D696F">
      <w:pPr>
        <w:pStyle w:val="5Nzevprvnstrana1"/>
      </w:pPr>
      <w:r>
        <w:t>Rámcová s</w:t>
      </w:r>
      <w:r w:rsidR="007B3511" w:rsidRPr="007D696F">
        <w:t xml:space="preserve">mlouva </w:t>
      </w:r>
      <w:r w:rsidR="00D223A4">
        <w:t>k</w:t>
      </w:r>
      <w:r w:rsidR="007D696F" w:rsidRPr="007D696F">
        <w:t xml:space="preserve"> </w:t>
      </w:r>
      <w:bookmarkStart w:id="1" w:name="_Hlk169639230"/>
      <w:sdt>
        <w:sdtPr>
          <w:alias w:val="dílo"/>
          <w:tag w:val=""/>
          <w:id w:val="1828940534"/>
          <w:lock w:val="sdtLocked"/>
          <w:placeholder>
            <w:docPart w:val="7E96C7E3BF2A4CC8A2FCE77F0BB5FEA5"/>
          </w:placeholder>
          <w:dataBinding w:prefixMappings="xmlns:ns0='http://schemas.openxmlformats.org/officeDocument/2006/extended-properties' " w:xpath="/ns0:Properties[1]/ns0:Manager[1]" w:storeItemID="{6668398D-A668-4E3E-A5EB-62B293D839F1}"/>
          <w:text/>
        </w:sdtPr>
        <w:sdtEndPr/>
        <w:sdtContent>
          <w:r w:rsidR="00CD5DBD">
            <w:t>„</w:t>
          </w:r>
          <w:r>
            <w:t>Programu zdravotní edukace Moje srdce bije pro zdraví</w:t>
          </w:r>
          <w:r w:rsidR="000B7A8A">
            <w:t xml:space="preserve"> 2. </w:t>
          </w:r>
          <w:r w:rsidR="00CD5DBD">
            <w:t xml:space="preserve">– </w:t>
          </w:r>
          <w:r w:rsidR="000B7A8A">
            <w:t>Prevence a zdravý životní styl</w:t>
          </w:r>
          <w:r w:rsidR="00CD5DBD">
            <w:t>“</w:t>
          </w:r>
        </w:sdtContent>
      </w:sdt>
      <w:bookmarkEnd w:id="1"/>
    </w:p>
    <w:p w14:paraId="5C0C04C3" w14:textId="77777777" w:rsidR="007B3511" w:rsidRPr="00F26700" w:rsidRDefault="007B3511" w:rsidP="00346792">
      <w:pPr>
        <w:jc w:val="center"/>
        <w:rPr>
          <w:rFonts w:cs="Arial"/>
          <w:szCs w:val="24"/>
        </w:rPr>
      </w:pPr>
    </w:p>
    <w:p w14:paraId="5D585B03" w14:textId="77777777" w:rsidR="00346792" w:rsidRDefault="00346792" w:rsidP="002E66E2">
      <w:pPr>
        <w:pStyle w:val="4text"/>
      </w:pPr>
      <w:r w:rsidRPr="003E7633">
        <w:rPr>
          <w:b/>
          <w:bCs/>
        </w:rPr>
        <w:t>Zdravotní pojišťovna ministerstva vnitra České republiky</w:t>
      </w:r>
      <w:r w:rsidRPr="000E3946">
        <w:t>,</w:t>
      </w:r>
    </w:p>
    <w:p w14:paraId="7A571A3C" w14:textId="1E6BAF21" w:rsidR="00FE2A67" w:rsidRPr="00FE2A67" w:rsidRDefault="00FE2A67" w:rsidP="002E66E2">
      <w:pPr>
        <w:pStyle w:val="4text"/>
      </w:pPr>
      <w:r w:rsidRPr="00FE2A67">
        <w:t>se sídlem Praha 3, Vinohrady, Vinohradská 2577/178, PSČ 130 00,</w:t>
      </w:r>
    </w:p>
    <w:p w14:paraId="56342498" w14:textId="12E448C1" w:rsidR="00346792" w:rsidRPr="00F26700" w:rsidRDefault="00346792" w:rsidP="002E66E2">
      <w:pPr>
        <w:pStyle w:val="4text"/>
      </w:pPr>
      <w:r w:rsidRPr="00F26700">
        <w:t>IČO: 471 14 304,</w:t>
      </w:r>
      <w:r w:rsidR="00477C3F">
        <w:t xml:space="preserve"> </w:t>
      </w:r>
    </w:p>
    <w:p w14:paraId="296CB429" w14:textId="77777777" w:rsidR="00346792" w:rsidRPr="00F26700" w:rsidRDefault="00346792" w:rsidP="002E66E2">
      <w:pPr>
        <w:pStyle w:val="4text"/>
      </w:pPr>
      <w:r w:rsidRPr="00F26700">
        <w:t>zapsaná v obchodním rejstříku, vedeném Městským soudem v Praze, oddíl A, vložka 7216,</w:t>
      </w:r>
    </w:p>
    <w:p w14:paraId="3E96A09A" w14:textId="1EFE7C74" w:rsidR="00615943" w:rsidRDefault="00615943" w:rsidP="002E66E2">
      <w:pPr>
        <w:pStyle w:val="4text"/>
      </w:pPr>
      <w:r w:rsidRPr="00A2013E">
        <w:t>zastoupena</w:t>
      </w:r>
      <w:bookmarkStart w:id="2" w:name="_Hlk200614539"/>
      <w:r w:rsidR="00D4362F" w:rsidRPr="00D4362F">
        <w:rPr>
          <w:szCs w:val="22"/>
          <w:lang w:eastAsia="cs-CZ"/>
        </w:rPr>
        <w:t xml:space="preserve"> </w:t>
      </w:r>
      <w:sdt>
        <w:sdtPr>
          <w:rPr>
            <w:szCs w:val="22"/>
            <w:lang w:eastAsia="cs-CZ"/>
          </w:rPr>
          <w:id w:val="-2058457057"/>
          <w:placeholder>
            <w:docPart w:val="BD81FA8B2AA34C6B9AEEA07C2E4CBE25"/>
          </w:placeholder>
          <w:comboBox>
            <w:listItem w:value="Zvolte položku."/>
            <w:listItem w:displayText="MUDr. Davidem Kostkou, MBA, LL.M., generálním ředitelem" w:value="MUDr. Davidem Kostkou, MBA, LL.M., generálním ředitelem"/>
            <w:listItem w:displayText="doc. Ing. Otakarem Smolíkem, CSc., MBA, LL.M., výkonným ředitelem" w:value="doc. Ing. Otakarem Smolíkem, CSc., MBA, LL.M., výkonným ředitelem"/>
          </w:comboBox>
        </w:sdtPr>
        <w:sdtEndPr/>
        <w:sdtContent>
          <w:r w:rsidR="00D4362F" w:rsidRPr="00C53D49">
            <w:rPr>
              <w:szCs w:val="22"/>
              <w:lang w:eastAsia="cs-CZ"/>
            </w:rPr>
            <w:t>MUDr. Davidem Kostkou, MBA, LL.M., generálním ředitelem</w:t>
          </w:r>
        </w:sdtContent>
      </w:sdt>
      <w:bookmarkEnd w:id="2"/>
      <w:r w:rsidRPr="00A2013E">
        <w:t>,</w:t>
      </w:r>
    </w:p>
    <w:p w14:paraId="53BED1F6" w14:textId="7FA380F1" w:rsidR="00346792" w:rsidRPr="00F26700" w:rsidRDefault="00346792" w:rsidP="002E66E2">
      <w:pPr>
        <w:pStyle w:val="4text"/>
        <w:rPr>
          <w:i/>
          <w:iCs/>
        </w:rPr>
      </w:pPr>
      <w:r w:rsidRPr="00F26700">
        <w:t>bankovní spojení: číslo účtu 2115202031/0710, vedený u České národní banky</w:t>
      </w:r>
      <w:r w:rsidRPr="00F26700">
        <w:rPr>
          <w:i/>
          <w:iCs/>
        </w:rPr>
        <w:t>,</w:t>
      </w:r>
    </w:p>
    <w:p w14:paraId="5A89BA75" w14:textId="77777777" w:rsidR="000E3946" w:rsidRDefault="000E3946" w:rsidP="002E66E2">
      <w:pPr>
        <w:pStyle w:val="4malmezera"/>
      </w:pPr>
    </w:p>
    <w:p w14:paraId="70C31083" w14:textId="513FA7F5" w:rsidR="00346792" w:rsidRDefault="00346792" w:rsidP="002E66E2">
      <w:pPr>
        <w:pStyle w:val="4text"/>
      </w:pPr>
      <w:r w:rsidRPr="00F26700">
        <w:t xml:space="preserve">(dále </w:t>
      </w:r>
      <w:r w:rsidR="00786848" w:rsidRPr="00F26700">
        <w:t>též jako</w:t>
      </w:r>
      <w:r w:rsidRPr="00F26700">
        <w:t xml:space="preserve"> „</w:t>
      </w:r>
      <w:r w:rsidR="003E59AC">
        <w:rPr>
          <w:b/>
          <w:i/>
        </w:rPr>
        <w:t>O</w:t>
      </w:r>
      <w:r w:rsidRPr="00F26700">
        <w:rPr>
          <w:b/>
          <w:i/>
        </w:rPr>
        <w:t>bjednatel</w:t>
      </w:r>
      <w:r w:rsidR="001B00D4">
        <w:rPr>
          <w:bCs/>
          <w:i/>
        </w:rPr>
        <w:t>“</w:t>
      </w:r>
      <w:r w:rsidR="004638AC" w:rsidRPr="004638AC">
        <w:t xml:space="preserve"> </w:t>
      </w:r>
      <w:r w:rsidR="004638AC">
        <w:t xml:space="preserve">nebo </w:t>
      </w:r>
      <w:r w:rsidR="004638AC" w:rsidRPr="004638AC">
        <w:rPr>
          <w:bCs/>
          <w:i/>
        </w:rPr>
        <w:t>„</w:t>
      </w:r>
      <w:r w:rsidR="004638AC" w:rsidRPr="004638AC">
        <w:rPr>
          <w:b/>
          <w:i/>
        </w:rPr>
        <w:t>ZP MV ČR</w:t>
      </w:r>
      <w:r w:rsidRPr="00F26700">
        <w:t>“)</w:t>
      </w:r>
      <w:r w:rsidR="005138BF">
        <w:t>,</w:t>
      </w:r>
    </w:p>
    <w:p w14:paraId="6E2A28D8" w14:textId="77777777" w:rsidR="00F73B41" w:rsidRDefault="00F73B41" w:rsidP="002E66E2">
      <w:pPr>
        <w:pStyle w:val="4text"/>
      </w:pPr>
    </w:p>
    <w:p w14:paraId="61211930" w14:textId="4DD037F4" w:rsidR="00CC766B" w:rsidRDefault="00CC766B" w:rsidP="002E66E2">
      <w:pPr>
        <w:pStyle w:val="4text"/>
      </w:pPr>
      <w:r>
        <w:t>a</w:t>
      </w:r>
    </w:p>
    <w:p w14:paraId="7C52D650" w14:textId="77777777" w:rsidR="003E2127" w:rsidRDefault="003E2127" w:rsidP="002E66E2">
      <w:pPr>
        <w:pStyle w:val="4text"/>
      </w:pPr>
    </w:p>
    <w:p w14:paraId="1C20BF7E" w14:textId="10F4A3AA" w:rsidR="003E2127" w:rsidRDefault="007D3FC4" w:rsidP="002E66E2">
      <w:pPr>
        <w:pStyle w:val="4text"/>
        <w:rPr>
          <w:rStyle w:val="TexttunChar"/>
          <w:b w:val="0"/>
          <w:bCs/>
        </w:rPr>
      </w:pPr>
      <w:sdt>
        <w:sdtPr>
          <w:rPr>
            <w:rStyle w:val="TexttunChar"/>
          </w:rPr>
          <w:alias w:val="Partner"/>
          <w:tag w:val=""/>
          <w:id w:val="96302077"/>
          <w:lock w:val="sdtLocked"/>
          <w:placeholder>
            <w:docPart w:val="FBE376036D354A2AB04783CBD2F19B17"/>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andardnpsmoodstavce"/>
            <w:rFonts w:cs="Arial"/>
            <w:b w:val="0"/>
          </w:rPr>
        </w:sdtEndPr>
        <w:sdtContent>
          <w:r w:rsidR="003E2127" w:rsidRPr="003E2127">
            <w:rPr>
              <w:rStyle w:val="TexttunChar"/>
              <w:highlight w:val="green"/>
            </w:rPr>
            <w:t>______________________</w:t>
          </w:r>
        </w:sdtContent>
      </w:sdt>
      <w:r w:rsidR="003E2127">
        <w:rPr>
          <w:rStyle w:val="TexttunChar"/>
        </w:rPr>
        <w:t>,</w:t>
      </w:r>
      <w:r w:rsidR="003E2127" w:rsidRPr="00FE2A67">
        <w:rPr>
          <w:b/>
          <w:bCs/>
          <w:lang w:eastAsia="cs-CZ"/>
        </w:rPr>
        <w:tab/>
      </w:r>
    </w:p>
    <w:p w14:paraId="35E3AFB4" w14:textId="5B9CFA44" w:rsidR="00346792" w:rsidRPr="005A5A94" w:rsidRDefault="00F26700" w:rsidP="002E66E2">
      <w:pPr>
        <w:pStyle w:val="4text"/>
      </w:pPr>
      <w:r w:rsidRPr="005A5A94">
        <w:t>se sídlem</w:t>
      </w:r>
      <w:r w:rsidR="00F04F55">
        <w:t>:</w:t>
      </w:r>
      <w:r w:rsidR="00FE2A67" w:rsidRPr="00FE2A67">
        <w:t xml:space="preserve"> </w:t>
      </w:r>
      <w:sdt>
        <w:sdtPr>
          <w:id w:val="1751391201"/>
          <w:lock w:val="sdtLocked"/>
          <w:placeholder>
            <w:docPart w:val="A23568288C7541D88982BECC5EAAB39D"/>
          </w:placeholder>
          <w:showingPlcHdr/>
          <w:text/>
        </w:sdtPr>
        <w:sdtEndPr>
          <w:rPr>
            <w:lang w:eastAsia="cs-CZ"/>
          </w:rPr>
        </w:sdtEndPr>
        <w:sdtContent>
          <w:bookmarkStart w:id="3" w:name="_Hlk169761363"/>
          <w:r w:rsidR="00FE2A67" w:rsidRPr="00AA481B">
            <w:rPr>
              <w:highlight w:val="green"/>
              <w:lang w:eastAsia="cs-CZ"/>
            </w:rPr>
            <w:t>_______________________</w:t>
          </w:r>
          <w:bookmarkEnd w:id="3"/>
        </w:sdtContent>
      </w:sdt>
      <w:r w:rsidR="00FE2A67">
        <w:t>,</w:t>
      </w:r>
      <w:r w:rsidR="00FE2A67">
        <w:tab/>
      </w:r>
      <w:r w:rsidR="000C7DD4" w:rsidRPr="005A5A94">
        <w:t xml:space="preserve"> </w:t>
      </w:r>
    </w:p>
    <w:p w14:paraId="7AD84DA6" w14:textId="378C91FD" w:rsidR="00346792" w:rsidRDefault="00F26700" w:rsidP="002E66E2">
      <w:pPr>
        <w:pStyle w:val="4text"/>
      </w:pPr>
      <w:r w:rsidRPr="005A5A94">
        <w:t>IČO:</w:t>
      </w:r>
      <w:r w:rsidR="00FE2A67" w:rsidRPr="00FE2A67">
        <w:t xml:space="preserve"> </w:t>
      </w:r>
      <w:sdt>
        <w:sdtPr>
          <w:id w:val="-870608218"/>
          <w:lock w:val="sdtLocked"/>
          <w:placeholder>
            <w:docPart w:val="461BFA1FDE554C728121E3326FA2720F"/>
          </w:placeholder>
          <w:showingPlcHdr/>
          <w:text/>
        </w:sdtPr>
        <w:sdtEndPr>
          <w:rPr>
            <w:lang w:eastAsia="cs-CZ"/>
          </w:rPr>
        </w:sdtEndPr>
        <w:sdtContent>
          <w:r w:rsidR="00FE2A67" w:rsidRPr="00AA481B">
            <w:rPr>
              <w:highlight w:val="green"/>
              <w:lang w:eastAsia="cs-CZ"/>
            </w:rPr>
            <w:t>_______________________</w:t>
          </w:r>
        </w:sdtContent>
      </w:sdt>
      <w:r w:rsidR="00FE2A67">
        <w:t>,</w:t>
      </w:r>
      <w:r w:rsidRPr="005A5A94">
        <w:t xml:space="preserve"> </w:t>
      </w:r>
    </w:p>
    <w:p w14:paraId="64A807D4" w14:textId="55AC75EF" w:rsidR="003E59AC" w:rsidRPr="00594361" w:rsidRDefault="003E59AC" w:rsidP="002E66E2">
      <w:pPr>
        <w:pStyle w:val="4text"/>
        <w:rPr>
          <w:highlight w:val="green"/>
        </w:rPr>
      </w:pPr>
      <w:r w:rsidRPr="002A37DA">
        <w:t xml:space="preserve">zapsaný/á v obchodním rejstříku </w:t>
      </w:r>
      <w:sdt>
        <w:sdtPr>
          <w:rPr>
            <w:rStyle w:val="4textChar"/>
          </w:rPr>
          <w:id w:val="-1822041760"/>
          <w:lock w:val="sdtLocked"/>
          <w:placeholder>
            <w:docPart w:val="2B013AD950644EFF8B88DD745DDA3797"/>
          </w:placeholder>
          <w:showingPlcHdr/>
          <w:text/>
        </w:sdtPr>
        <w:sdtEndPr>
          <w:rPr>
            <w:rStyle w:val="Standardnpsmoodstavce"/>
          </w:rPr>
        </w:sdtEndPr>
        <w:sdtContent>
          <w:bookmarkStart w:id="4" w:name="_Hlk169759347"/>
          <w:r w:rsidR="002A37DA" w:rsidRPr="005A5A94">
            <w:rPr>
              <w:highlight w:val="green"/>
            </w:rPr>
            <w:t>_______________________</w:t>
          </w:r>
          <w:bookmarkEnd w:id="4"/>
        </w:sdtContent>
      </w:sdt>
      <w:r w:rsidR="002A37DA" w:rsidRPr="005A5A94">
        <w:t>,</w:t>
      </w:r>
    </w:p>
    <w:p w14:paraId="2BBF5CA7" w14:textId="260F6D5A" w:rsidR="003E59AC" w:rsidRPr="005A5A94" w:rsidRDefault="003E59AC" w:rsidP="002E66E2">
      <w:pPr>
        <w:pStyle w:val="4text"/>
      </w:pPr>
      <w:r w:rsidRPr="002A37DA">
        <w:t xml:space="preserve">zastoupený/á </w:t>
      </w:r>
      <w:sdt>
        <w:sdtPr>
          <w:rPr>
            <w:rStyle w:val="4textChar"/>
          </w:rPr>
          <w:id w:val="-296230733"/>
          <w:lock w:val="sdtLocked"/>
          <w:placeholder>
            <w:docPart w:val="8700C5C62B6A4EFCAC336E251F457854"/>
          </w:placeholder>
          <w:showingPlcHdr/>
          <w:text/>
        </w:sdtPr>
        <w:sdtEndPr>
          <w:rPr>
            <w:rStyle w:val="Standardnpsmoodstavce"/>
          </w:rPr>
        </w:sdtEndPr>
        <w:sdtContent>
          <w:r w:rsidR="002A37DA" w:rsidRPr="005A5A94">
            <w:rPr>
              <w:highlight w:val="green"/>
            </w:rPr>
            <w:t>________________________________</w:t>
          </w:r>
        </w:sdtContent>
      </w:sdt>
      <w:r w:rsidR="002A37DA" w:rsidRPr="005A5A94">
        <w:t>,</w:t>
      </w:r>
    </w:p>
    <w:p w14:paraId="3003B436" w14:textId="750C0673" w:rsidR="00F26700" w:rsidRPr="005A5A94" w:rsidRDefault="00F26700" w:rsidP="002E66E2">
      <w:pPr>
        <w:pStyle w:val="4text"/>
      </w:pPr>
      <w:r w:rsidRPr="005A5A94">
        <w:t xml:space="preserve">bankovní spojení: </w:t>
      </w:r>
      <w:sdt>
        <w:sdtPr>
          <w:rPr>
            <w:rStyle w:val="4textChar"/>
          </w:rPr>
          <w:id w:val="-751424655"/>
          <w:lock w:val="sdtLocked"/>
          <w:placeholder>
            <w:docPart w:val="2AABDB10268B44C2A2471199DC7656C6"/>
          </w:placeholder>
          <w:showingPlcHdr/>
          <w:text/>
        </w:sdtPr>
        <w:sdtEndPr>
          <w:rPr>
            <w:rStyle w:val="Standardnpsmoodstavce"/>
          </w:rPr>
        </w:sdtEndPr>
        <w:sdtContent>
          <w:r w:rsidR="002A37DA" w:rsidRPr="005A5A94">
            <w:rPr>
              <w:highlight w:val="green"/>
            </w:rPr>
            <w:t>_______________________</w:t>
          </w:r>
        </w:sdtContent>
      </w:sdt>
      <w:r w:rsidR="002A37DA" w:rsidRPr="005A5A94">
        <w:t>,</w:t>
      </w:r>
    </w:p>
    <w:p w14:paraId="19254FFD" w14:textId="77777777" w:rsidR="000E3946" w:rsidRDefault="000E3946" w:rsidP="002E66E2">
      <w:pPr>
        <w:pStyle w:val="4malmezera"/>
      </w:pPr>
    </w:p>
    <w:p w14:paraId="3D72D4B8" w14:textId="6B20C44D" w:rsidR="000E3946" w:rsidRPr="00E749AA" w:rsidRDefault="00346792" w:rsidP="00E749AA">
      <w:pPr>
        <w:pStyle w:val="Texttk"/>
        <w:rPr>
          <w:b w:val="0"/>
          <w:bCs/>
          <w:i w:val="0"/>
          <w:iCs/>
        </w:rPr>
      </w:pPr>
      <w:r w:rsidRPr="003E7633">
        <w:rPr>
          <w:b w:val="0"/>
          <w:bCs/>
          <w:i w:val="0"/>
          <w:iCs/>
        </w:rPr>
        <w:t>(dále</w:t>
      </w:r>
      <w:r w:rsidR="00786848" w:rsidRPr="003E7633">
        <w:rPr>
          <w:b w:val="0"/>
          <w:bCs/>
          <w:i w:val="0"/>
          <w:iCs/>
        </w:rPr>
        <w:t xml:space="preserve"> též jako</w:t>
      </w:r>
      <w:r w:rsidRPr="003E7633">
        <w:rPr>
          <w:b w:val="0"/>
          <w:bCs/>
          <w:i w:val="0"/>
          <w:iCs/>
        </w:rPr>
        <w:t xml:space="preserve"> „</w:t>
      </w:r>
      <w:sdt>
        <w:sdtPr>
          <w:alias w:val="Dodavatel"/>
          <w:tag w:val=""/>
          <w:id w:val="477340494"/>
          <w:lock w:val="sdtLocked"/>
          <w:placeholder>
            <w:docPart w:val="1102B75A31CC4A7FB37E554F3287D58D"/>
          </w:placeholder>
          <w:dataBinding w:prefixMappings="xmlns:ns0='http://schemas.openxmlformats.org/officeDocument/2006/extended-properties' " w:xpath="/ns0:Properties[1]/ns0:Company[1]" w:storeItemID="{6668398D-A668-4E3E-A5EB-62B293D839F1}"/>
          <w:text/>
        </w:sdtPr>
        <w:sdtEndPr/>
        <w:sdtContent>
          <w:r w:rsidR="00D61B05">
            <w:t>Poskytovatel</w:t>
          </w:r>
        </w:sdtContent>
      </w:sdt>
      <w:r w:rsidRPr="003E7633">
        <w:rPr>
          <w:b w:val="0"/>
          <w:bCs/>
          <w:i w:val="0"/>
          <w:iCs/>
        </w:rPr>
        <w:t>“)</w:t>
      </w:r>
      <w:r w:rsidR="00C52BAE" w:rsidRPr="003E7633">
        <w:rPr>
          <w:b w:val="0"/>
          <w:bCs/>
          <w:i w:val="0"/>
          <w:iCs/>
        </w:rPr>
        <w:t>,</w:t>
      </w:r>
    </w:p>
    <w:p w14:paraId="79577015" w14:textId="6EAB889A" w:rsidR="00346792" w:rsidRPr="005A5A94" w:rsidRDefault="00346792" w:rsidP="002E66E2">
      <w:pPr>
        <w:pStyle w:val="4text"/>
      </w:pPr>
      <w:r w:rsidRPr="005A5A94">
        <w:t>(</w:t>
      </w:r>
      <w:r w:rsidR="001D0A1B">
        <w:t>O</w:t>
      </w:r>
      <w:r w:rsidRPr="005A5A94">
        <w:t xml:space="preserve">bjednatel a </w:t>
      </w:r>
      <w:sdt>
        <w:sdtPr>
          <w:alias w:val="Dodavatel"/>
          <w:tag w:val=""/>
          <w:id w:val="-544605106"/>
          <w:lock w:val="sdtLocked"/>
          <w:placeholder>
            <w:docPart w:val="4BF2F93D4ADB45A595BFE45ADA470B48"/>
          </w:placeholder>
          <w:dataBinding w:prefixMappings="xmlns:ns0='http://schemas.openxmlformats.org/officeDocument/2006/extended-properties' " w:xpath="/ns0:Properties[1]/ns0:Company[1]" w:storeItemID="{6668398D-A668-4E3E-A5EB-62B293D839F1}"/>
          <w:text/>
        </w:sdtPr>
        <w:sdtEndPr/>
        <w:sdtContent>
          <w:r w:rsidR="00E749AA">
            <w:t>Poskytovatel</w:t>
          </w:r>
        </w:sdtContent>
      </w:sdt>
      <w:r w:rsidRPr="005A5A94">
        <w:t xml:space="preserve"> společně též jako „</w:t>
      </w:r>
      <w:r w:rsidR="003E59AC">
        <w:rPr>
          <w:b/>
          <w:i/>
        </w:rPr>
        <w:t>S</w:t>
      </w:r>
      <w:r w:rsidR="00246F01" w:rsidRPr="000E3946">
        <w:rPr>
          <w:b/>
          <w:i/>
        </w:rPr>
        <w:t>mluvní strany</w:t>
      </w:r>
      <w:r w:rsidRPr="005A5A94">
        <w:t>“</w:t>
      </w:r>
      <w:r w:rsidR="001B1AE0" w:rsidRPr="001B1AE0">
        <w:t xml:space="preserve"> nebo jednotlivě jako „</w:t>
      </w:r>
      <w:r w:rsidR="001B1AE0" w:rsidRPr="001B1AE0">
        <w:rPr>
          <w:b/>
          <w:bCs/>
          <w:i/>
          <w:iCs/>
        </w:rPr>
        <w:t>Smluvní strana</w:t>
      </w:r>
      <w:r w:rsidR="001B00D4" w:rsidRPr="001B00D4">
        <w:t>“</w:t>
      </w:r>
      <w:r w:rsidRPr="005A5A94">
        <w:t>)</w:t>
      </w:r>
      <w:r w:rsidR="00C52BAE" w:rsidRPr="005A5A94">
        <w:t>,</w:t>
      </w:r>
    </w:p>
    <w:p w14:paraId="2A73BC48" w14:textId="77777777" w:rsidR="00346792" w:rsidRDefault="00346792" w:rsidP="00346792">
      <w:pPr>
        <w:spacing w:line="264" w:lineRule="auto"/>
        <w:jc w:val="both"/>
        <w:rPr>
          <w:rFonts w:cs="Arial"/>
          <w:b/>
          <w:bCs/>
          <w:szCs w:val="24"/>
        </w:rPr>
      </w:pPr>
    </w:p>
    <w:p w14:paraId="7ECB6522" w14:textId="43F0DA29" w:rsidR="002D0AC2" w:rsidRPr="002D0AC2" w:rsidRDefault="002D0AC2" w:rsidP="002E66E2">
      <w:pPr>
        <w:pStyle w:val="4text"/>
      </w:pPr>
      <w:r w:rsidRPr="002D0AC2">
        <w:t xml:space="preserve">uzavřeli níže uvedeného kalendářního dne, měsíce a roku v souladu s </w:t>
      </w:r>
      <w:proofErr w:type="spellStart"/>
      <w:r w:rsidRPr="002D0AC2">
        <w:t>ust</w:t>
      </w:r>
      <w:proofErr w:type="spellEnd"/>
      <w:r w:rsidRPr="002D0AC2">
        <w:t>. § 1746 odst. 2 zákona č. 89/2012 Sb., občanského zákoníku, ve znění pozdějších předpisů (dále jen „</w:t>
      </w:r>
      <w:r w:rsidRPr="00594361">
        <w:rPr>
          <w:b/>
          <w:bCs/>
          <w:i/>
          <w:iCs/>
        </w:rPr>
        <w:t>občanský zákoník</w:t>
      </w:r>
      <w:r w:rsidRPr="002D0AC2">
        <w:t xml:space="preserve">“) </w:t>
      </w:r>
      <w:r w:rsidR="00135654">
        <w:t xml:space="preserve">a </w:t>
      </w:r>
      <w:r w:rsidRPr="002D0AC2">
        <w:t xml:space="preserve">na základě </w:t>
      </w:r>
      <w:r w:rsidR="00135654">
        <w:t xml:space="preserve">výsledků </w:t>
      </w:r>
      <w:r w:rsidRPr="002D0AC2">
        <w:t xml:space="preserve">veřejné zakázky </w:t>
      </w:r>
      <w:r w:rsidR="00B76138">
        <w:t xml:space="preserve">malého rozsahu s názvem </w:t>
      </w:r>
      <w:r w:rsidRPr="002D0AC2">
        <w:t>„</w:t>
      </w:r>
      <w:sdt>
        <w:sdtPr>
          <w:rPr>
            <w:rStyle w:val="4textChar"/>
            <w:i/>
            <w:iCs/>
          </w:rPr>
          <w:id w:val="13047097"/>
          <w:lock w:val="sdtLocked"/>
          <w:placeholder>
            <w:docPart w:val="8F0BFB0FD2664A648BB5B8093EC5CE38"/>
          </w:placeholder>
          <w:text/>
        </w:sdtPr>
        <w:sdtEndPr>
          <w:rPr>
            <w:rStyle w:val="Standardnpsmoodstavce"/>
          </w:rPr>
        </w:sdtEndPr>
        <w:sdtContent>
          <w:r w:rsidR="00B76138" w:rsidRPr="006A3640">
            <w:rPr>
              <w:rStyle w:val="4textChar"/>
              <w:i/>
              <w:iCs/>
            </w:rPr>
            <w:t>Program zdravotní edukace Moje srdce bije pro zdraví</w:t>
          </w:r>
          <w:r w:rsidR="00CD5DBD">
            <w:rPr>
              <w:rStyle w:val="4textChar"/>
              <w:i/>
              <w:iCs/>
            </w:rPr>
            <w:t xml:space="preserve"> 2. – Prevence a zdravý životní styl“</w:t>
          </w:r>
        </w:sdtContent>
      </w:sdt>
      <w:r w:rsidRPr="002D0AC2">
        <w:t xml:space="preserve">“ </w:t>
      </w:r>
      <w:r w:rsidRPr="00AE4E62">
        <w:t>zadané v otevřeném zadávacím řízení</w:t>
      </w:r>
      <w:r w:rsidRPr="002D0AC2">
        <w:t xml:space="preserve"> </w:t>
      </w:r>
    </w:p>
    <w:p w14:paraId="5BF3CF66" w14:textId="77777777" w:rsidR="002D0AC2" w:rsidRPr="002D0AC2" w:rsidRDefault="002D0AC2" w:rsidP="002E66E2">
      <w:pPr>
        <w:pStyle w:val="4text"/>
      </w:pPr>
    </w:p>
    <w:p w14:paraId="3368543F" w14:textId="571E4DB7" w:rsidR="00346792" w:rsidRPr="00F26700" w:rsidRDefault="00F86D45" w:rsidP="002D0AC2">
      <w:pPr>
        <w:pStyle w:val="4textsted"/>
      </w:pPr>
      <w:r w:rsidRPr="00F86D45">
        <w:t>tuto</w:t>
      </w:r>
    </w:p>
    <w:p w14:paraId="4474C6B5" w14:textId="7C3BB9E4" w:rsidR="003F3CCC" w:rsidRPr="00594361" w:rsidRDefault="00B76138" w:rsidP="004A433D">
      <w:pPr>
        <w:pStyle w:val="Nzev"/>
        <w:rPr>
          <w:bCs w:val="0"/>
          <w:szCs w:val="32"/>
        </w:rPr>
      </w:pPr>
      <w:r>
        <w:rPr>
          <w:bCs w:val="0"/>
          <w:szCs w:val="32"/>
        </w:rPr>
        <w:t>Rámcovou s</w:t>
      </w:r>
      <w:r w:rsidR="003F3CCC" w:rsidRPr="00594361">
        <w:rPr>
          <w:bCs w:val="0"/>
          <w:szCs w:val="32"/>
        </w:rPr>
        <w:t xml:space="preserve">mlouvu </w:t>
      </w:r>
      <w:r w:rsidR="00D223A4">
        <w:rPr>
          <w:bCs w:val="0"/>
          <w:szCs w:val="32"/>
        </w:rPr>
        <w:t>k</w:t>
      </w:r>
      <w:r w:rsidR="003F3CCC" w:rsidRPr="00594361">
        <w:rPr>
          <w:bCs w:val="0"/>
          <w:szCs w:val="32"/>
        </w:rPr>
        <w:t xml:space="preserve"> </w:t>
      </w:r>
    </w:p>
    <w:p w14:paraId="4EF7F514" w14:textId="7B616FF1" w:rsidR="00346792" w:rsidRPr="00594361" w:rsidRDefault="007D3FC4" w:rsidP="00FE2A67">
      <w:pPr>
        <w:pStyle w:val="Nzev"/>
        <w:rPr>
          <w:szCs w:val="32"/>
        </w:rPr>
      </w:pPr>
      <w:sdt>
        <w:sdtPr>
          <w:alias w:val="dílo"/>
          <w:tag w:val=""/>
          <w:id w:val="-1065566966"/>
          <w:placeholder>
            <w:docPart w:val="F90E9F70CB8542E398821ED2D5B9D84F"/>
          </w:placeholder>
          <w:dataBinding w:prefixMappings="xmlns:ns0='http://schemas.openxmlformats.org/officeDocument/2006/extended-properties' " w:xpath="/ns0:Properties[1]/ns0:Manager[1]" w:storeItemID="{6668398D-A668-4E3E-A5EB-62B293D839F1}"/>
          <w:text/>
        </w:sdtPr>
        <w:sdtEndPr/>
        <w:sdtContent>
          <w:r w:rsidR="00CD5DBD">
            <w:t>„Programu zdravotní edukace Moje srdce bije pro zdraví 2. – Prevence a zdravý životní styl“</w:t>
          </w:r>
        </w:sdtContent>
      </w:sdt>
    </w:p>
    <w:p w14:paraId="2E88DE83" w14:textId="77777777" w:rsidR="007C61A4" w:rsidRDefault="007C61A4" w:rsidP="00935268">
      <w:pPr>
        <w:pStyle w:val="4textsted"/>
      </w:pPr>
    </w:p>
    <w:p w14:paraId="1981EC9D" w14:textId="31B2ACC2" w:rsidR="00CE1B28" w:rsidRDefault="00346792" w:rsidP="00935268">
      <w:pPr>
        <w:pStyle w:val="4textsted"/>
      </w:pPr>
      <w:r w:rsidRPr="00F26700">
        <w:t>(dále jen „</w:t>
      </w:r>
      <w:r w:rsidR="00B76138">
        <w:rPr>
          <w:b/>
          <w:i/>
        </w:rPr>
        <w:t>Rámcová s</w:t>
      </w:r>
      <w:r w:rsidRPr="00F26700">
        <w:rPr>
          <w:b/>
          <w:i/>
        </w:rPr>
        <w:t>mlouva</w:t>
      </w:r>
      <w:r w:rsidRPr="00F26700">
        <w:t>“)</w:t>
      </w:r>
    </w:p>
    <w:p w14:paraId="4287F42D" w14:textId="225F313B" w:rsidR="001706CB" w:rsidRDefault="00FE2A67" w:rsidP="00FE2A67">
      <w:pPr>
        <w:jc w:val="center"/>
        <w:rPr>
          <w:rFonts w:cs="Arial"/>
          <w:szCs w:val="24"/>
        </w:rPr>
      </w:pPr>
      <w:r w:rsidRPr="000521FF">
        <w:rPr>
          <w:rFonts w:cs="Arial"/>
          <w:szCs w:val="22"/>
          <w:lang w:eastAsia="cs-CZ"/>
        </w:rPr>
        <w:t xml:space="preserve">evidovanou u </w:t>
      </w:r>
      <w:sdt>
        <w:sdtPr>
          <w:rPr>
            <w:rFonts w:cs="Arial"/>
            <w:szCs w:val="24"/>
          </w:rPr>
          <w:id w:val="-1086997093"/>
          <w:placeholder>
            <w:docPart w:val="4F65E6F2FDB94E60B704A2DB34C4DF73"/>
          </w:placeholder>
          <w:text/>
        </w:sdtPr>
        <w:sdtEndPr>
          <w:rPr>
            <w:b/>
            <w:szCs w:val="22"/>
            <w:lang w:eastAsia="cs-CZ"/>
          </w:rPr>
        </w:sdtEndPr>
        <w:sdtContent>
          <w:r w:rsidR="001706CB">
            <w:rPr>
              <w:rFonts w:cs="Arial"/>
              <w:szCs w:val="24"/>
            </w:rPr>
            <w:t xml:space="preserve"> Objednatele</w:t>
          </w:r>
        </w:sdtContent>
      </w:sdt>
      <w:r w:rsidRPr="000521FF">
        <w:rPr>
          <w:rFonts w:cs="Arial"/>
          <w:szCs w:val="22"/>
          <w:lang w:eastAsia="cs-CZ"/>
        </w:rPr>
        <w:t xml:space="preserve"> pod č.j. </w:t>
      </w:r>
      <w:sdt>
        <w:sdtPr>
          <w:rPr>
            <w:rFonts w:cs="Arial"/>
            <w:szCs w:val="24"/>
          </w:rPr>
          <w:id w:val="286400123"/>
          <w:placeholder>
            <w:docPart w:val="4A3DB2709C0C4988AD433B3B561B085B"/>
          </w:placeholder>
          <w:text/>
        </w:sdtPr>
        <w:sdtEndPr/>
        <w:sdtContent>
          <w:r w:rsidR="00773D97" w:rsidRPr="00773D97">
            <w:rPr>
              <w:rFonts w:cs="Arial"/>
              <w:szCs w:val="24"/>
            </w:rPr>
            <w:t>000104-000/2025-00</w:t>
          </w:r>
        </w:sdtContent>
      </w:sdt>
      <w:r w:rsidR="001706CB">
        <w:rPr>
          <w:rFonts w:cs="Arial"/>
          <w:szCs w:val="24"/>
        </w:rPr>
        <w:t xml:space="preserve"> </w:t>
      </w:r>
    </w:p>
    <w:p w14:paraId="174E6A9C" w14:textId="16F3A7FC" w:rsidR="00FE2A67" w:rsidRPr="000521FF" w:rsidRDefault="001706CB" w:rsidP="00FE2A67">
      <w:pPr>
        <w:jc w:val="center"/>
        <w:rPr>
          <w:rFonts w:cs="Arial"/>
          <w:szCs w:val="22"/>
          <w:lang w:eastAsia="cs-CZ"/>
        </w:rPr>
      </w:pPr>
      <w:r>
        <w:rPr>
          <w:rFonts w:cs="Arial"/>
          <w:szCs w:val="24"/>
        </w:rPr>
        <w:t>a evidovanou u Poskytovatele pod č.j. .....................................</w:t>
      </w:r>
    </w:p>
    <w:p w14:paraId="673CB215" w14:textId="77777777" w:rsidR="00AE4E62" w:rsidRDefault="00AE4E62" w:rsidP="008969B9">
      <w:pPr>
        <w:pStyle w:val="Bezmezer"/>
      </w:pPr>
    </w:p>
    <w:p w14:paraId="009CFB70" w14:textId="77777777" w:rsidR="00AE4E62" w:rsidRDefault="00AE4E62" w:rsidP="008969B9">
      <w:pPr>
        <w:pStyle w:val="Bezmezer"/>
      </w:pPr>
    </w:p>
    <w:p w14:paraId="7EFDF835" w14:textId="6E0017E2" w:rsidR="0054033C" w:rsidRDefault="0054033C" w:rsidP="008370B3">
      <w:pPr>
        <w:pStyle w:val="1lnekI"/>
      </w:pPr>
      <w:bookmarkStart w:id="5" w:name="_Toc178074858"/>
      <w:bookmarkEnd w:id="5"/>
    </w:p>
    <w:p w14:paraId="6C50D8C6" w14:textId="0BEDA6CA" w:rsidR="00B76138" w:rsidRPr="00B76138" w:rsidRDefault="00974352" w:rsidP="00B76138">
      <w:pPr>
        <w:pStyle w:val="1Nzevlnku"/>
      </w:pPr>
      <w:r>
        <w:lastRenderedPageBreak/>
        <w:t>Ú</w:t>
      </w:r>
      <w:r w:rsidR="001E75A4">
        <w:t>vod</w:t>
      </w:r>
    </w:p>
    <w:p w14:paraId="42768CB2" w14:textId="48893CDE" w:rsidR="00B76138" w:rsidRPr="002A4FD4" w:rsidRDefault="00B76138" w:rsidP="00B76138">
      <w:pPr>
        <w:pStyle w:val="2bodlnku"/>
      </w:pPr>
      <w:r w:rsidRPr="002A4FD4">
        <w:t xml:space="preserve">Tato </w:t>
      </w:r>
      <w:r>
        <w:t>Rámcová s</w:t>
      </w:r>
      <w:r w:rsidRPr="002A4FD4">
        <w:t>mlouva</w:t>
      </w:r>
      <w:r>
        <w:t xml:space="preserve"> </w:t>
      </w:r>
      <w:r w:rsidRPr="002A4FD4">
        <w:t xml:space="preserve">upravuje práva a povinnosti </w:t>
      </w:r>
      <w:r>
        <w:t>S</w:t>
      </w:r>
      <w:r w:rsidRPr="002A4FD4">
        <w:t>mluvních stran, které vzešly z výsledku veřejné zakázky malého rozsahu</w:t>
      </w:r>
      <w:r>
        <w:t xml:space="preserve"> s názvem </w:t>
      </w:r>
      <w:r w:rsidRPr="002D0AC2">
        <w:t>„</w:t>
      </w:r>
      <w:sdt>
        <w:sdtPr>
          <w:rPr>
            <w:rStyle w:val="4textChar"/>
            <w:i/>
            <w:iCs/>
          </w:rPr>
          <w:id w:val="-1589764430"/>
          <w:placeholder>
            <w:docPart w:val="00BCD81265684FDEBEF792A216763DC0"/>
          </w:placeholder>
          <w:text/>
        </w:sdtPr>
        <w:sdtEndPr>
          <w:rPr>
            <w:rStyle w:val="Standardnpsmoodstavce"/>
            <w:rFonts w:cs="Courier New"/>
            <w:szCs w:val="20"/>
            <w:lang w:eastAsia="zh-CN"/>
          </w:rPr>
        </w:sdtEndPr>
        <w:sdtContent>
          <w:r w:rsidRPr="006A3640">
            <w:rPr>
              <w:rStyle w:val="4textChar"/>
              <w:i/>
              <w:iCs/>
            </w:rPr>
            <w:t>Program zdravotní edukace Moje srdce bije pro zdraví</w:t>
          </w:r>
          <w:r w:rsidR="00CD5DBD">
            <w:rPr>
              <w:rStyle w:val="4textChar"/>
              <w:i/>
              <w:iCs/>
            </w:rPr>
            <w:t xml:space="preserve"> 2. - Prevence a zdravý životní styl</w:t>
          </w:r>
        </w:sdtContent>
      </w:sdt>
      <w:r>
        <w:t>“</w:t>
      </w:r>
      <w:r w:rsidRPr="002A4FD4">
        <w:t xml:space="preserve"> (dále jen </w:t>
      </w:r>
      <w:r w:rsidRPr="00A25B50">
        <w:rPr>
          <w:b/>
          <w:bCs/>
          <w:i/>
          <w:iCs/>
        </w:rPr>
        <w:t>„VZMR</w:t>
      </w:r>
      <w:r w:rsidRPr="002A4FD4">
        <w:t xml:space="preserve">“). </w:t>
      </w:r>
    </w:p>
    <w:p w14:paraId="7EBE814F" w14:textId="4E482352" w:rsidR="00B76138" w:rsidRDefault="00B76138" w:rsidP="00B76138">
      <w:pPr>
        <w:pStyle w:val="2bodlnku"/>
      </w:pPr>
      <w:r w:rsidRPr="002A4FD4">
        <w:t xml:space="preserve">Poskytovatel tímto </w:t>
      </w:r>
      <w:r w:rsidRPr="00E749AA">
        <w:t>prohlašuje, že je oprávněn a schopen dle</w:t>
      </w:r>
      <w:r w:rsidRPr="002A4FD4">
        <w:t xml:space="preserve"> této </w:t>
      </w:r>
      <w:r>
        <w:t>Rámcové smlouvy</w:t>
      </w:r>
      <w:r w:rsidRPr="002A4FD4">
        <w:t xml:space="preserve"> Objednateli po celou dobu účinnosti </w:t>
      </w:r>
      <w:r>
        <w:t>Rámcové smlouvy</w:t>
      </w:r>
      <w:r w:rsidRPr="002A4FD4">
        <w:t xml:space="preserve"> poskytovat služby, které jsou níže specifikovány a jsou předmětem této </w:t>
      </w:r>
      <w:r>
        <w:t>Rámcové smlouvy</w:t>
      </w:r>
      <w:r w:rsidRPr="002A4FD4">
        <w:t>.</w:t>
      </w:r>
    </w:p>
    <w:p w14:paraId="4FBEA601" w14:textId="77777777" w:rsidR="00B76138" w:rsidRDefault="00B76138" w:rsidP="00B76138">
      <w:pPr>
        <w:pStyle w:val="2bodlnku"/>
        <w:numPr>
          <w:ilvl w:val="0"/>
          <w:numId w:val="0"/>
        </w:numPr>
        <w:ind w:left="567"/>
      </w:pPr>
    </w:p>
    <w:p w14:paraId="5134E74B" w14:textId="77777777" w:rsidR="00B76138" w:rsidRDefault="00B76138" w:rsidP="008E0CF8">
      <w:pPr>
        <w:pStyle w:val="1lnekI"/>
      </w:pPr>
    </w:p>
    <w:p w14:paraId="170E4FE8" w14:textId="7CEF6864" w:rsidR="00B76138" w:rsidRPr="00B76138" w:rsidRDefault="00B76138" w:rsidP="00B76138">
      <w:pPr>
        <w:pStyle w:val="1Nzevlnku"/>
        <w:rPr>
          <w:lang w:eastAsia="zh-CN"/>
        </w:rPr>
      </w:pPr>
      <w:r>
        <w:rPr>
          <w:lang w:eastAsia="zh-CN"/>
        </w:rPr>
        <w:t>Předmět Rámcové smlouvy</w:t>
      </w:r>
    </w:p>
    <w:p w14:paraId="4808CAFC" w14:textId="01F88E59" w:rsidR="00BD5147" w:rsidRDefault="00B76138" w:rsidP="00BD5147">
      <w:pPr>
        <w:pStyle w:val="2bodlnku"/>
      </w:pPr>
      <w:bookmarkStart w:id="6" w:name="_Hlk208404339"/>
      <w:r w:rsidRPr="00205A88">
        <w:t xml:space="preserve">Předmětem této Rámcové smlouvy je vymezení podmínek, na </w:t>
      </w:r>
      <w:proofErr w:type="gramStart"/>
      <w:r w:rsidRPr="00205A88">
        <w:t>základě</w:t>
      </w:r>
      <w:proofErr w:type="gramEnd"/>
      <w:r w:rsidRPr="00205A88">
        <w:t xml:space="preserve"> kterých budou mezi Objednatelem a Poskytovatelem uzavírány jednotlivé dílčí smlouvy za účelem zajištění služeb, které</w:t>
      </w:r>
      <w:r>
        <w:t xml:space="preserve"> jsou </w:t>
      </w:r>
      <w:r w:rsidRPr="00205A88">
        <w:t>předmětem VZMR</w:t>
      </w:r>
      <w:r w:rsidR="006A3640">
        <w:t xml:space="preserve"> a této Rámcové smlouvy</w:t>
      </w:r>
      <w:r w:rsidRPr="00205A88">
        <w:t>, a dále vymezení pravidel pro tyto dílčí smlouvy.</w:t>
      </w:r>
    </w:p>
    <w:p w14:paraId="6870BB43" w14:textId="75565D36" w:rsidR="00F83656" w:rsidRPr="00BD5147" w:rsidRDefault="00B76138" w:rsidP="00BD5147">
      <w:pPr>
        <w:pStyle w:val="2bodlnku"/>
      </w:pPr>
      <w:r w:rsidRPr="00F63C80">
        <w:t>Poskytovatel se</w:t>
      </w:r>
      <w:r w:rsidR="00A3734C">
        <w:t>,</w:t>
      </w:r>
      <w:r w:rsidRPr="00F63C80">
        <w:t xml:space="preserve"> v souladu s</w:t>
      </w:r>
      <w:r w:rsidR="006A3640">
        <w:t> </w:t>
      </w:r>
      <w:r w:rsidRPr="00F63C80">
        <w:t>předmětem VZMR</w:t>
      </w:r>
      <w:r w:rsidR="006A3640">
        <w:t xml:space="preserve"> a této Rámcové smlouvy</w:t>
      </w:r>
      <w:r w:rsidR="009F7A37">
        <w:t>,</w:t>
      </w:r>
      <w:r w:rsidRPr="00F63C80">
        <w:t xml:space="preserve"> zavazuje sjednaným způsobem, ve smluveném rozsahu, místě a čase, na svůj náklad a nebezpečí poskytovat Objednateli</w:t>
      </w:r>
      <w:r w:rsidR="009F7A37">
        <w:t>,</w:t>
      </w:r>
      <w:r w:rsidRPr="00F63C80">
        <w:t xml:space="preserve"> na základě </w:t>
      </w:r>
      <w:r w:rsidR="00F043BE">
        <w:t>písemně</w:t>
      </w:r>
      <w:r w:rsidRPr="00F63C80">
        <w:t xml:space="preserve"> akceptovaných dílčích písemných výzev k plnění -  objednávek (dále jen „</w:t>
      </w:r>
      <w:r w:rsidRPr="00BD5147">
        <w:rPr>
          <w:b/>
          <w:bCs/>
          <w:i/>
          <w:iCs/>
        </w:rPr>
        <w:t>dílčí smlouva</w:t>
      </w:r>
      <w:r w:rsidRPr="00F63C80">
        <w:t>“)</w:t>
      </w:r>
      <w:r w:rsidR="00D218F7">
        <w:t>,</w:t>
      </w:r>
      <w:r w:rsidRPr="00F63C80">
        <w:t xml:space="preserve"> po dobu účinnosti Rámcové smlouvy</w:t>
      </w:r>
      <w:r w:rsidR="00D218F7">
        <w:t>,</w:t>
      </w:r>
      <w:r w:rsidRPr="00F63C80">
        <w:t xml:space="preserve"> služby (dále </w:t>
      </w:r>
      <w:r w:rsidR="00C066CE">
        <w:t xml:space="preserve">též </w:t>
      </w:r>
      <w:r w:rsidRPr="00F63C80">
        <w:t>jen „</w:t>
      </w:r>
      <w:r w:rsidRPr="00BD5147">
        <w:rPr>
          <w:b/>
          <w:bCs/>
          <w:i/>
          <w:iCs/>
        </w:rPr>
        <w:t>Služby</w:t>
      </w:r>
      <w:r w:rsidRPr="00F63C80">
        <w:t>“) spočívající v</w:t>
      </w:r>
      <w:r w:rsidR="00F83656">
        <w:t xml:space="preserve"> </w:t>
      </w:r>
      <w:r w:rsidR="00F83656" w:rsidRPr="00BD5147">
        <w:rPr>
          <w:rFonts w:cs="Arial"/>
          <w:lang w:eastAsia="cs-CZ"/>
        </w:rPr>
        <w:t>realizaci programu zdravotní edukace Moje srdce bije pro zdraví</w:t>
      </w:r>
      <w:r w:rsidR="00BD5147" w:rsidRPr="00BD5147">
        <w:rPr>
          <w:rFonts w:cs="Arial"/>
          <w:lang w:eastAsia="cs-CZ"/>
        </w:rPr>
        <w:t xml:space="preserve"> </w:t>
      </w:r>
      <w:r w:rsidR="000B7A8A">
        <w:rPr>
          <w:rFonts w:cs="Arial"/>
          <w:lang w:eastAsia="cs-CZ"/>
        </w:rPr>
        <w:t>2.</w:t>
      </w:r>
      <w:r w:rsidR="00BD5147" w:rsidRPr="00BD5147">
        <w:rPr>
          <w:rFonts w:cs="Arial"/>
          <w:lang w:eastAsia="cs-CZ"/>
        </w:rPr>
        <w:t xml:space="preserve"> </w:t>
      </w:r>
      <w:r w:rsidR="00CD5DBD">
        <w:rPr>
          <w:rFonts w:cs="Arial"/>
          <w:lang w:eastAsia="cs-CZ"/>
        </w:rPr>
        <w:t xml:space="preserve">- </w:t>
      </w:r>
      <w:r w:rsidR="00BD5147" w:rsidRPr="00BD5147">
        <w:rPr>
          <w:rFonts w:cs="Arial"/>
          <w:lang w:eastAsia="cs-CZ"/>
        </w:rPr>
        <w:t>Prevence a zdravý životní styl</w:t>
      </w:r>
      <w:r w:rsidR="00F83656" w:rsidRPr="00BD5147">
        <w:rPr>
          <w:rFonts w:cs="Arial"/>
          <w:lang w:eastAsia="cs-CZ"/>
        </w:rPr>
        <w:t xml:space="preserve"> </w:t>
      </w:r>
      <w:r w:rsidR="00BD5147" w:rsidRPr="00BD5147">
        <w:rPr>
          <w:rFonts w:cs="Arial"/>
          <w:lang w:eastAsia="cs-CZ"/>
        </w:rPr>
        <w:t xml:space="preserve">(dále jen </w:t>
      </w:r>
      <w:r w:rsidR="001706CB">
        <w:rPr>
          <w:rFonts w:cs="Arial"/>
          <w:lang w:eastAsia="cs-CZ"/>
        </w:rPr>
        <w:t>„</w:t>
      </w:r>
      <w:r w:rsidR="006A3640">
        <w:rPr>
          <w:rFonts w:cs="Arial"/>
          <w:b/>
          <w:bCs/>
          <w:i/>
          <w:iCs/>
          <w:lang w:eastAsia="cs-CZ"/>
        </w:rPr>
        <w:t>Program</w:t>
      </w:r>
      <w:r w:rsidR="001706CB">
        <w:rPr>
          <w:rFonts w:cs="Arial"/>
          <w:lang w:eastAsia="cs-CZ"/>
        </w:rPr>
        <w:t>“</w:t>
      </w:r>
      <w:r w:rsidR="00BD5147" w:rsidRPr="00BD5147">
        <w:rPr>
          <w:rFonts w:cs="Arial"/>
          <w:lang w:eastAsia="cs-CZ"/>
        </w:rPr>
        <w:t xml:space="preserve">) </w:t>
      </w:r>
      <w:r w:rsidR="00F043BE">
        <w:rPr>
          <w:rFonts w:cs="Arial"/>
          <w:lang w:eastAsia="cs-CZ"/>
        </w:rPr>
        <w:t xml:space="preserve">uvedené v odstavci </w:t>
      </w:r>
      <w:r w:rsidR="004518A5">
        <w:rPr>
          <w:rFonts w:cs="Arial"/>
          <w:lang w:eastAsia="cs-CZ"/>
        </w:rPr>
        <w:t>3</w:t>
      </w:r>
      <w:r w:rsidR="00F043BE">
        <w:rPr>
          <w:rFonts w:cs="Arial"/>
          <w:lang w:eastAsia="cs-CZ"/>
        </w:rPr>
        <w:t xml:space="preserve"> tohoto článku</w:t>
      </w:r>
      <w:r w:rsidR="00F83656" w:rsidRPr="00BD5147">
        <w:rPr>
          <w:rFonts w:cs="Arial"/>
          <w:lang w:eastAsia="cs-CZ"/>
        </w:rPr>
        <w:t xml:space="preserve"> a </w:t>
      </w:r>
      <w:r w:rsidR="00885D71">
        <w:rPr>
          <w:rFonts w:cs="Arial"/>
          <w:lang w:eastAsia="cs-CZ"/>
        </w:rPr>
        <w:t xml:space="preserve">to </w:t>
      </w:r>
      <w:r w:rsidR="00F83656" w:rsidRPr="00BD5147">
        <w:rPr>
          <w:rFonts w:cs="Arial"/>
          <w:lang w:eastAsia="cs-CZ"/>
        </w:rPr>
        <w:t xml:space="preserve">dle potřeb </w:t>
      </w:r>
      <w:r w:rsidR="001706CB">
        <w:rPr>
          <w:rFonts w:cs="Arial"/>
          <w:lang w:eastAsia="cs-CZ"/>
        </w:rPr>
        <w:t>Objednatele</w:t>
      </w:r>
      <w:r w:rsidR="00F83656" w:rsidRPr="00BD5147">
        <w:rPr>
          <w:rFonts w:cs="Arial"/>
          <w:lang w:eastAsia="cs-CZ"/>
        </w:rPr>
        <w:t xml:space="preserve">. </w:t>
      </w:r>
    </w:p>
    <w:bookmarkEnd w:id="6"/>
    <w:p w14:paraId="68804512" w14:textId="15204B9D" w:rsidR="00BD5147" w:rsidRPr="00E749AA" w:rsidRDefault="00BD5147" w:rsidP="00BD5147">
      <w:pPr>
        <w:pStyle w:val="2bodlnku"/>
      </w:pPr>
      <w:r w:rsidRPr="00BD5147">
        <w:rPr>
          <w:rFonts w:cs="Arial"/>
          <w:lang w:eastAsia="cs-CZ"/>
        </w:rPr>
        <w:t>Předmětem plnění</w:t>
      </w:r>
      <w:r>
        <w:rPr>
          <w:rFonts w:cs="Arial"/>
          <w:lang w:eastAsia="cs-CZ"/>
        </w:rPr>
        <w:t xml:space="preserve"> </w:t>
      </w:r>
      <w:r w:rsidR="00DC1101">
        <w:rPr>
          <w:rFonts w:cs="Arial"/>
          <w:lang w:eastAsia="cs-CZ"/>
        </w:rPr>
        <w:t xml:space="preserve">Program </w:t>
      </w:r>
      <w:r w:rsidRPr="00BD5147">
        <w:rPr>
          <w:rFonts w:cs="Arial"/>
          <w:lang w:eastAsia="cs-CZ"/>
        </w:rPr>
        <w:t xml:space="preserve">je zdravotní edukace zaměřená na </w:t>
      </w:r>
      <w:r w:rsidR="00F20F26">
        <w:rPr>
          <w:rFonts w:cs="Arial"/>
          <w:lang w:eastAsia="cs-CZ"/>
        </w:rPr>
        <w:t xml:space="preserve">následující </w:t>
      </w:r>
      <w:r w:rsidR="00F20F26" w:rsidRPr="00BD5147">
        <w:rPr>
          <w:rFonts w:cs="Arial"/>
          <w:lang w:eastAsia="cs-CZ"/>
        </w:rPr>
        <w:t>okruhy,</w:t>
      </w:r>
      <w:r w:rsidR="00F20F26">
        <w:rPr>
          <w:rFonts w:cs="Arial"/>
          <w:lang w:eastAsia="cs-CZ"/>
        </w:rPr>
        <w:t xml:space="preserve"> </w:t>
      </w:r>
      <w:r w:rsidRPr="00BD5147">
        <w:rPr>
          <w:rFonts w:cs="Arial"/>
          <w:lang w:eastAsia="cs-CZ"/>
        </w:rPr>
        <w:t xml:space="preserve">a to dle definovaných formátů vzdělávání dle Přílohy </w:t>
      </w:r>
      <w:r w:rsidR="009F7A37">
        <w:rPr>
          <w:rFonts w:cs="Arial"/>
          <w:lang w:eastAsia="cs-CZ"/>
        </w:rPr>
        <w:t xml:space="preserve">č. </w:t>
      </w:r>
      <w:r w:rsidR="006A3640">
        <w:rPr>
          <w:rFonts w:cs="Arial"/>
          <w:lang w:eastAsia="cs-CZ"/>
        </w:rPr>
        <w:t>1</w:t>
      </w:r>
      <w:r w:rsidRPr="00BD5147">
        <w:rPr>
          <w:rFonts w:cs="Arial"/>
          <w:lang w:eastAsia="cs-CZ"/>
        </w:rPr>
        <w:t xml:space="preserve">. </w:t>
      </w:r>
      <w:r w:rsidR="006A3640">
        <w:rPr>
          <w:rFonts w:cs="Arial"/>
          <w:lang w:eastAsia="cs-CZ"/>
        </w:rPr>
        <w:t>Rámcové smlouvy</w:t>
      </w:r>
      <w:r w:rsidRPr="00BD5147">
        <w:rPr>
          <w:rFonts w:cs="Arial"/>
          <w:lang w:eastAsia="cs-CZ"/>
        </w:rPr>
        <w:t>:</w:t>
      </w:r>
    </w:p>
    <w:p w14:paraId="28C4637C" w14:textId="77777777" w:rsidR="00E749AA" w:rsidRPr="00F84B7C" w:rsidRDefault="00E749AA" w:rsidP="00E749AA">
      <w:pPr>
        <w:pStyle w:val="3odrkyp"/>
      </w:pPr>
      <w:r w:rsidRPr="007622C2">
        <w:t>Porozumění zdravotním rizikům dle věku a pohlaví</w:t>
      </w:r>
      <w:r>
        <w:t>;</w:t>
      </w:r>
    </w:p>
    <w:p w14:paraId="11295D33" w14:textId="77777777" w:rsidR="00E749AA" w:rsidRDefault="00E749AA" w:rsidP="00E749AA">
      <w:pPr>
        <w:pStyle w:val="3odrkyp"/>
      </w:pPr>
      <w:r w:rsidRPr="007622C2">
        <w:t xml:space="preserve">Význam screeningových programů (úvod do screeningových programů, </w:t>
      </w:r>
      <w:r>
        <w:t xml:space="preserve">fokus na relevantní screeningové programy dle </w:t>
      </w:r>
      <w:r w:rsidRPr="007622C2">
        <w:t>zaměstnanecká populace)</w:t>
      </w:r>
      <w:r>
        <w:t>;</w:t>
      </w:r>
    </w:p>
    <w:p w14:paraId="7AE91623" w14:textId="77777777" w:rsidR="00E749AA" w:rsidRDefault="00E749AA" w:rsidP="00E749AA">
      <w:pPr>
        <w:pStyle w:val="3odrkyp"/>
      </w:pPr>
      <w:r>
        <w:t>Onkologická prevence zaměřená na muže;</w:t>
      </w:r>
    </w:p>
    <w:p w14:paraId="5B0327C9" w14:textId="77777777" w:rsidR="00E749AA" w:rsidRDefault="00E749AA" w:rsidP="00E749AA">
      <w:pPr>
        <w:pStyle w:val="3odrkyp"/>
      </w:pPr>
      <w:r>
        <w:t>Onkologická prevence zaměřená na ženy;</w:t>
      </w:r>
    </w:p>
    <w:p w14:paraId="231A3997" w14:textId="77777777" w:rsidR="00E749AA" w:rsidRDefault="00E749AA" w:rsidP="00E749AA">
      <w:pPr>
        <w:pStyle w:val="3odrkyp"/>
      </w:pPr>
      <w:r w:rsidRPr="00D05855">
        <w:t>Kardiovaskulární zdraví – prevence infarktu, hypertenze a mrtvice</w:t>
      </w:r>
      <w:r>
        <w:t>;</w:t>
      </w:r>
    </w:p>
    <w:p w14:paraId="40201B17" w14:textId="21E59A7A" w:rsidR="00E749AA" w:rsidRDefault="00E749AA" w:rsidP="00E749AA">
      <w:pPr>
        <w:pStyle w:val="3odrkyp"/>
      </w:pPr>
      <w:r w:rsidRPr="00D05855">
        <w:t>Respirační onemocnění a význam očkování (</w:t>
      </w:r>
      <w:r>
        <w:t xml:space="preserve">s důrazem na očkování proti </w:t>
      </w:r>
      <w:r w:rsidRPr="00D05855">
        <w:t>chřip</w:t>
      </w:r>
      <w:r>
        <w:t>ce</w:t>
      </w:r>
      <w:r w:rsidRPr="00D05855">
        <w:t>, pneumokok</w:t>
      </w:r>
      <w:r>
        <w:t>u</w:t>
      </w:r>
      <w:r w:rsidRPr="00D05855">
        <w:t>, čern</w:t>
      </w:r>
      <w:r>
        <w:t>ému</w:t>
      </w:r>
      <w:r w:rsidRPr="00D05855">
        <w:t xml:space="preserve"> kašl</w:t>
      </w:r>
      <w:r>
        <w:t>i</w:t>
      </w:r>
      <w:r w:rsidRPr="00D05855">
        <w:t xml:space="preserve"> a přehled</w:t>
      </w:r>
      <w:r>
        <w:t>u</w:t>
      </w:r>
      <w:r w:rsidRPr="00D05855">
        <w:t xml:space="preserve"> o vlastním očkování a očkovacím kalendáři)</w:t>
      </w:r>
      <w:r w:rsidR="009F7A37">
        <w:t>;</w:t>
      </w:r>
    </w:p>
    <w:p w14:paraId="2ABC14E7" w14:textId="0E95DA80" w:rsidR="00E749AA" w:rsidRDefault="00E749AA" w:rsidP="00E749AA">
      <w:pPr>
        <w:pStyle w:val="3odrkyp"/>
      </w:pPr>
      <w:r w:rsidRPr="00D05855">
        <w:t>Chronická bolest a prevence pohybového aparátu (</w:t>
      </w:r>
      <w:r>
        <w:t>se zam</w:t>
      </w:r>
      <w:r w:rsidR="009F7A37">
        <w:t>ě</w:t>
      </w:r>
      <w:r>
        <w:t xml:space="preserve">řením na </w:t>
      </w:r>
      <w:r w:rsidRPr="00D05855">
        <w:t>sedav</w:t>
      </w:r>
      <w:r>
        <w:t>ou</w:t>
      </w:r>
      <w:r w:rsidRPr="00D05855">
        <w:t xml:space="preserve"> prác</w:t>
      </w:r>
      <w:r>
        <w:t>i</w:t>
      </w:r>
      <w:r w:rsidRPr="00D05855">
        <w:t>)</w:t>
      </w:r>
      <w:r>
        <w:t>;</w:t>
      </w:r>
    </w:p>
    <w:p w14:paraId="0C7AA9B4" w14:textId="77777777" w:rsidR="00E749AA" w:rsidRDefault="00E749AA" w:rsidP="00E749AA">
      <w:pPr>
        <w:pStyle w:val="3odrkyp"/>
      </w:pPr>
      <w:r w:rsidRPr="00D05855">
        <w:t>Prevence diabetu 2. typu – rizikové faktory a možnosti reverze</w:t>
      </w:r>
      <w:r>
        <w:t>;</w:t>
      </w:r>
    </w:p>
    <w:p w14:paraId="58CD1251" w14:textId="74D4B492" w:rsidR="00E749AA" w:rsidRDefault="00E749AA" w:rsidP="00E749AA">
      <w:pPr>
        <w:pStyle w:val="3odrkyp"/>
      </w:pPr>
      <w:r w:rsidRPr="00D05855">
        <w:t>Zdravotní gramotnost</w:t>
      </w:r>
      <w:r w:rsidR="009F7A37">
        <w:t>:</w:t>
      </w:r>
    </w:p>
    <w:p w14:paraId="4E44828B" w14:textId="77777777" w:rsidR="00E749AA" w:rsidRPr="003C0730" w:rsidRDefault="00E749AA" w:rsidP="00E749AA">
      <w:pPr>
        <w:pStyle w:val="3odrkyp"/>
        <w:numPr>
          <w:ilvl w:val="1"/>
          <w:numId w:val="11"/>
        </w:numPr>
      </w:pPr>
      <w:r w:rsidRPr="00D05855">
        <w:t>Role praktického lékaře v prevenci a jak na plán péče</w:t>
      </w:r>
      <w:r>
        <w:t>;</w:t>
      </w:r>
    </w:p>
    <w:p w14:paraId="5E0109F2" w14:textId="77777777" w:rsidR="00E749AA" w:rsidRDefault="00E749AA" w:rsidP="00E749AA">
      <w:pPr>
        <w:pStyle w:val="3odrkyp"/>
        <w:numPr>
          <w:ilvl w:val="1"/>
          <w:numId w:val="11"/>
        </w:numPr>
      </w:pPr>
      <w:r w:rsidRPr="00D05855">
        <w:t>Jak se vyznat ve zdravotnické dokumentaci a příbalových letácích</w:t>
      </w:r>
      <w:r>
        <w:t>;</w:t>
      </w:r>
    </w:p>
    <w:p w14:paraId="31188C63" w14:textId="77777777" w:rsidR="00E749AA" w:rsidRDefault="00E749AA" w:rsidP="00E749AA">
      <w:pPr>
        <w:pStyle w:val="3odrkyp"/>
        <w:numPr>
          <w:ilvl w:val="1"/>
          <w:numId w:val="11"/>
        </w:numPr>
      </w:pPr>
      <w:r w:rsidRPr="00D05855">
        <w:t>Ověřování informací v oblasti zdraví a zdroje dat</w:t>
      </w:r>
      <w:r>
        <w:t>;</w:t>
      </w:r>
    </w:p>
    <w:p w14:paraId="7CD77849" w14:textId="77777777" w:rsidR="00E749AA" w:rsidRDefault="00E749AA" w:rsidP="00E749AA">
      <w:pPr>
        <w:pStyle w:val="3odrkyp"/>
        <w:numPr>
          <w:ilvl w:val="1"/>
          <w:numId w:val="11"/>
        </w:numPr>
      </w:pPr>
      <w:r w:rsidRPr="00D05855">
        <w:t>Role rodinné anamnézy – dědičnost a zdravotní rizika</w:t>
      </w:r>
      <w:r>
        <w:t>;</w:t>
      </w:r>
    </w:p>
    <w:p w14:paraId="4F9939AE" w14:textId="77777777" w:rsidR="00E749AA" w:rsidRDefault="00E749AA" w:rsidP="00E749AA">
      <w:pPr>
        <w:pStyle w:val="3odrkyp"/>
        <w:numPr>
          <w:ilvl w:val="1"/>
          <w:numId w:val="11"/>
        </w:numPr>
      </w:pPr>
      <w:r w:rsidRPr="00D05855">
        <w:t>Vyhledávání informací online a používání aplikací jako je EZ karta</w:t>
      </w:r>
      <w:r>
        <w:t>;</w:t>
      </w:r>
    </w:p>
    <w:p w14:paraId="2680DDC8" w14:textId="77777777" w:rsidR="00E749AA" w:rsidRDefault="00E749AA" w:rsidP="00E749AA">
      <w:pPr>
        <w:pStyle w:val="3odrkyp"/>
        <w:numPr>
          <w:ilvl w:val="1"/>
          <w:numId w:val="11"/>
        </w:numPr>
      </w:pPr>
      <w:r w:rsidRPr="00D05855">
        <w:t>Přehled ověřených zdrojů</w:t>
      </w:r>
      <w:r>
        <w:t>;</w:t>
      </w:r>
      <w:r w:rsidRPr="00D05855">
        <w:t xml:space="preserve"> </w:t>
      </w:r>
    </w:p>
    <w:p w14:paraId="27388DB7" w14:textId="77777777" w:rsidR="00E749AA" w:rsidRDefault="00E749AA" w:rsidP="00E749AA">
      <w:pPr>
        <w:pStyle w:val="3odrkyp"/>
        <w:numPr>
          <w:ilvl w:val="1"/>
          <w:numId w:val="11"/>
        </w:numPr>
      </w:pPr>
      <w:r w:rsidRPr="00D05855">
        <w:t>Závislosti – užívání léků – antidepresiva, léky na uklidnění</w:t>
      </w:r>
      <w:r>
        <w:t>;</w:t>
      </w:r>
    </w:p>
    <w:p w14:paraId="4F8F5E6F" w14:textId="77777777" w:rsidR="00E749AA" w:rsidRDefault="00E749AA" w:rsidP="00E749AA">
      <w:pPr>
        <w:pStyle w:val="3odrkyp"/>
        <w:numPr>
          <w:ilvl w:val="1"/>
          <w:numId w:val="11"/>
        </w:numPr>
      </w:pPr>
      <w:r w:rsidRPr="00D05855">
        <w:lastRenderedPageBreak/>
        <w:t>Závislosti – alkohol a kouření</w:t>
      </w:r>
      <w:r>
        <w:t>;</w:t>
      </w:r>
    </w:p>
    <w:p w14:paraId="0EA07402" w14:textId="77777777" w:rsidR="00E749AA" w:rsidRDefault="00E749AA" w:rsidP="00E749AA">
      <w:pPr>
        <w:pStyle w:val="3odrkyp"/>
        <w:numPr>
          <w:ilvl w:val="1"/>
          <w:numId w:val="11"/>
        </w:numPr>
      </w:pPr>
      <w:r w:rsidRPr="00D05855">
        <w:t xml:space="preserve">Závislosti – </w:t>
      </w:r>
      <w:proofErr w:type="spellStart"/>
      <w:r w:rsidRPr="00D05855">
        <w:t>kratom</w:t>
      </w:r>
      <w:proofErr w:type="spellEnd"/>
      <w:r w:rsidRPr="00D05855">
        <w:t>, HHC a další</w:t>
      </w:r>
      <w:r>
        <w:t xml:space="preserve"> nové návykové látky; </w:t>
      </w:r>
    </w:p>
    <w:p w14:paraId="721FB1E8" w14:textId="344E65A8" w:rsidR="00E749AA" w:rsidRDefault="00E749AA" w:rsidP="00E749AA">
      <w:pPr>
        <w:pStyle w:val="3odrkyp"/>
        <w:numPr>
          <w:ilvl w:val="1"/>
          <w:numId w:val="11"/>
        </w:numPr>
      </w:pPr>
      <w:r>
        <w:t>První pomoc a její poskytnutí zejména při stavech:</w:t>
      </w:r>
    </w:p>
    <w:p w14:paraId="5B82076C" w14:textId="77777777" w:rsidR="00E749AA" w:rsidRDefault="00E749AA" w:rsidP="00E749AA">
      <w:pPr>
        <w:pStyle w:val="3odrkyp"/>
        <w:numPr>
          <w:ilvl w:val="2"/>
          <w:numId w:val="11"/>
        </w:numPr>
        <w:rPr>
          <w:lang w:eastAsia="cs-CZ"/>
        </w:rPr>
      </w:pPr>
      <w:r w:rsidRPr="002043E5">
        <w:rPr>
          <w:lang w:eastAsia="cs-CZ"/>
        </w:rPr>
        <w:t>Selhání srdce a infarkt</w:t>
      </w:r>
      <w:r>
        <w:rPr>
          <w:lang w:eastAsia="cs-CZ"/>
        </w:rPr>
        <w:t>;</w:t>
      </w:r>
    </w:p>
    <w:p w14:paraId="72CAB1EB" w14:textId="77777777" w:rsidR="00E749AA" w:rsidRDefault="00E749AA" w:rsidP="00E749AA">
      <w:pPr>
        <w:pStyle w:val="3odrkyp"/>
        <w:numPr>
          <w:ilvl w:val="2"/>
          <w:numId w:val="11"/>
        </w:numPr>
        <w:rPr>
          <w:lang w:eastAsia="cs-CZ"/>
        </w:rPr>
      </w:pPr>
      <w:r w:rsidRPr="00E749AA">
        <w:rPr>
          <w:lang w:eastAsia="cs-CZ"/>
        </w:rPr>
        <w:t>Mrtvice a náhlý kolaps;</w:t>
      </w:r>
    </w:p>
    <w:p w14:paraId="765443A7" w14:textId="77777777" w:rsidR="00E749AA" w:rsidRDefault="00E749AA" w:rsidP="00E749AA">
      <w:pPr>
        <w:pStyle w:val="3odrkyp"/>
        <w:numPr>
          <w:ilvl w:val="2"/>
          <w:numId w:val="11"/>
        </w:numPr>
        <w:rPr>
          <w:lang w:eastAsia="cs-CZ"/>
        </w:rPr>
      </w:pPr>
      <w:r w:rsidRPr="00E749AA">
        <w:rPr>
          <w:lang w:eastAsia="cs-CZ"/>
        </w:rPr>
        <w:t>Pád a zlomenina, polytrauma;</w:t>
      </w:r>
    </w:p>
    <w:p w14:paraId="4495AFC2" w14:textId="6D6CEA93" w:rsidR="00E749AA" w:rsidRPr="00E749AA" w:rsidRDefault="00E749AA" w:rsidP="00E749AA">
      <w:pPr>
        <w:pStyle w:val="3odrkyp"/>
        <w:numPr>
          <w:ilvl w:val="2"/>
          <w:numId w:val="11"/>
        </w:numPr>
        <w:rPr>
          <w:lang w:eastAsia="cs-CZ"/>
        </w:rPr>
      </w:pPr>
      <w:r w:rsidRPr="00E749AA">
        <w:rPr>
          <w:lang w:eastAsia="cs-CZ"/>
        </w:rPr>
        <w:t>Alergická reakce, anafylaxe</w:t>
      </w:r>
      <w:r w:rsidR="009F7A37">
        <w:rPr>
          <w:lang w:eastAsia="cs-CZ"/>
        </w:rPr>
        <w:t>;</w:t>
      </w:r>
    </w:p>
    <w:p w14:paraId="4D2E3BB4" w14:textId="68518BBD" w:rsidR="00F20F26" w:rsidRDefault="00E749AA" w:rsidP="00F20F26">
      <w:pPr>
        <w:pStyle w:val="3odrkyp"/>
      </w:pPr>
      <w:r w:rsidRPr="007622C2">
        <w:t>Zdravý životní styl</w:t>
      </w:r>
      <w:r w:rsidR="009F7A37">
        <w:t>:</w:t>
      </w:r>
    </w:p>
    <w:p w14:paraId="566FEADC" w14:textId="77777777" w:rsidR="00F20F26" w:rsidRDefault="00E749AA" w:rsidP="00F20F26">
      <w:pPr>
        <w:pStyle w:val="3odrkyp"/>
        <w:numPr>
          <w:ilvl w:val="1"/>
          <w:numId w:val="11"/>
        </w:numPr>
      </w:pPr>
      <w:r w:rsidRPr="00D05855">
        <w:t>Zásady zdravého životního stylu</w:t>
      </w:r>
      <w:r>
        <w:t>;</w:t>
      </w:r>
      <w:r w:rsidRPr="00D05855">
        <w:t xml:space="preserve"> </w:t>
      </w:r>
    </w:p>
    <w:p w14:paraId="5CCAB5AE" w14:textId="77777777" w:rsidR="00F20F26" w:rsidRDefault="00E749AA" w:rsidP="00F20F26">
      <w:pPr>
        <w:pStyle w:val="3odrkyp"/>
        <w:numPr>
          <w:ilvl w:val="1"/>
          <w:numId w:val="11"/>
        </w:numPr>
      </w:pPr>
      <w:r w:rsidRPr="00D05855">
        <w:t>50+ muži a ženy</w:t>
      </w:r>
      <w:r>
        <w:t>;</w:t>
      </w:r>
      <w:r w:rsidRPr="00D05855">
        <w:t xml:space="preserve"> </w:t>
      </w:r>
      <w:r>
        <w:t xml:space="preserve"> </w:t>
      </w:r>
    </w:p>
    <w:p w14:paraId="3E56A9DF" w14:textId="77777777" w:rsidR="00F20F26" w:rsidRDefault="00E749AA" w:rsidP="00F20F26">
      <w:pPr>
        <w:pStyle w:val="3odrkyp"/>
        <w:numPr>
          <w:ilvl w:val="1"/>
          <w:numId w:val="11"/>
        </w:numPr>
      </w:pPr>
      <w:r w:rsidRPr="00D05855">
        <w:t>Menopauza</w:t>
      </w:r>
      <w:r>
        <w:t>;</w:t>
      </w:r>
    </w:p>
    <w:p w14:paraId="5847ABBB" w14:textId="1C1B9C95" w:rsidR="00BD5147" w:rsidRPr="004518A5" w:rsidRDefault="00E749AA" w:rsidP="00BD5147">
      <w:pPr>
        <w:pStyle w:val="3odrkyp"/>
        <w:numPr>
          <w:ilvl w:val="1"/>
          <w:numId w:val="11"/>
        </w:numPr>
      </w:pPr>
      <w:r w:rsidRPr="00D05855">
        <w:t>55+ muži a ženy</w:t>
      </w:r>
      <w:r>
        <w:t>.</w:t>
      </w:r>
    </w:p>
    <w:p w14:paraId="59D835A2" w14:textId="3EA69044" w:rsidR="00BD5147" w:rsidRDefault="00BD5147" w:rsidP="00E749AA">
      <w:pPr>
        <w:pStyle w:val="2bodlnku"/>
      </w:pPr>
      <w:r w:rsidRPr="002211FF">
        <w:t xml:space="preserve">Předmětem plnění </w:t>
      </w:r>
      <w:r w:rsidR="006A3640">
        <w:t xml:space="preserve">Programu </w:t>
      </w:r>
      <w:r w:rsidRPr="002211FF">
        <w:t>je dále zajištění všech činností, které</w:t>
      </w:r>
      <w:r>
        <w:t xml:space="preserve"> </w:t>
      </w:r>
      <w:r w:rsidRPr="002211FF">
        <w:t>s realizací požadovaných služeb souvisí.</w:t>
      </w:r>
    </w:p>
    <w:p w14:paraId="43B39BD2" w14:textId="641BF063" w:rsidR="00EC2324" w:rsidRPr="005C3E5A" w:rsidRDefault="00EC2324" w:rsidP="00E749AA">
      <w:pPr>
        <w:pStyle w:val="2bodlnku"/>
      </w:pPr>
      <w:r w:rsidRPr="005C3E5A">
        <w:t xml:space="preserve">Na základě výstupů z mapování zdravotních potřeb zaměstnanců provedených </w:t>
      </w:r>
      <w:r w:rsidR="00885D71">
        <w:t>O</w:t>
      </w:r>
      <w:r w:rsidRPr="005C3E5A">
        <w:t>bjednatelem</w:t>
      </w:r>
      <w:r>
        <w:t xml:space="preserve"> a na základě průběžné zpětné vazby</w:t>
      </w:r>
      <w:r w:rsidRPr="005C3E5A">
        <w:t>, musí být obsah edukačních aktivit tematicky přizpůsoben cílové skupině</w:t>
      </w:r>
      <w:r>
        <w:t xml:space="preserve"> zaměstnanců</w:t>
      </w:r>
      <w:r w:rsidRPr="005C3E5A">
        <w:t>.</w:t>
      </w:r>
    </w:p>
    <w:p w14:paraId="31B76427" w14:textId="1CFF5B16" w:rsidR="00EC2324" w:rsidRDefault="00E8036A" w:rsidP="00E749AA">
      <w:pPr>
        <w:pStyle w:val="2bodlnku"/>
      </w:pPr>
      <w:r>
        <w:t>Poskytovatel</w:t>
      </w:r>
      <w:r w:rsidR="00EC2324" w:rsidRPr="005C3E5A">
        <w:t xml:space="preserve"> se zavazuje upravit formu i obsah aktivit dle poskytnutých dat a konzultací s</w:t>
      </w:r>
      <w:r w:rsidR="00201DD2">
        <w:t> </w:t>
      </w:r>
      <w:r w:rsidR="00885D71">
        <w:t>O</w:t>
      </w:r>
      <w:r w:rsidR="00EC2324" w:rsidRPr="005C3E5A">
        <w:t>bjednatelem</w:t>
      </w:r>
      <w:r w:rsidR="00201DD2">
        <w:t>, a to před zahájením Služby</w:t>
      </w:r>
      <w:r w:rsidR="00EC2324" w:rsidRPr="005C3E5A">
        <w:t xml:space="preserve">. Bez tohoto </w:t>
      </w:r>
      <w:r w:rsidR="00201DD2">
        <w:t>projednání s Obje</w:t>
      </w:r>
      <w:r w:rsidR="00127B06">
        <w:t>d</w:t>
      </w:r>
      <w:r w:rsidR="00201DD2">
        <w:t xml:space="preserve">natelem a </w:t>
      </w:r>
      <w:r w:rsidR="00EC2324" w:rsidRPr="005C3E5A">
        <w:t xml:space="preserve">přizpůsobení </w:t>
      </w:r>
      <w:r w:rsidR="00201DD2">
        <w:t>na základě požadavku Obje</w:t>
      </w:r>
      <w:r w:rsidR="00127B06">
        <w:t>d</w:t>
      </w:r>
      <w:r w:rsidR="00201DD2">
        <w:t xml:space="preserve">natele </w:t>
      </w:r>
      <w:r w:rsidR="00EC2324" w:rsidRPr="005C3E5A">
        <w:t>nebude aktivita považována za splněnou</w:t>
      </w:r>
      <w:r w:rsidR="00C066CE">
        <w:t xml:space="preserve"> a Služba nebude uhrazena</w:t>
      </w:r>
      <w:r w:rsidR="009F7A37">
        <w:t>.</w:t>
      </w:r>
    </w:p>
    <w:p w14:paraId="3AA92E97" w14:textId="77777777" w:rsidR="00EC2324" w:rsidRDefault="00EC2324" w:rsidP="00EC2324">
      <w:pPr>
        <w:pStyle w:val="4text"/>
      </w:pPr>
    </w:p>
    <w:p w14:paraId="6CAEECDA" w14:textId="77777777" w:rsidR="00E749AA" w:rsidRDefault="00E749AA" w:rsidP="00EC2324">
      <w:pPr>
        <w:pStyle w:val="4text"/>
      </w:pPr>
    </w:p>
    <w:p w14:paraId="7FE6F161" w14:textId="77777777" w:rsidR="00EC2324" w:rsidRDefault="00EC2324" w:rsidP="008370B3">
      <w:pPr>
        <w:pStyle w:val="1lnekI"/>
      </w:pPr>
    </w:p>
    <w:p w14:paraId="688E4350" w14:textId="382F6478" w:rsidR="00EC2324" w:rsidRDefault="00EC2324" w:rsidP="00EC2324">
      <w:pPr>
        <w:pStyle w:val="1Nzevlnku"/>
        <w:rPr>
          <w:lang w:eastAsia="zh-CN"/>
        </w:rPr>
      </w:pPr>
      <w:r>
        <w:rPr>
          <w:lang w:eastAsia="zh-CN"/>
        </w:rPr>
        <w:t>Uzavření dílčí smlouvy</w:t>
      </w:r>
    </w:p>
    <w:p w14:paraId="00D5FC2C" w14:textId="47A4B6C8" w:rsidR="00EC2324" w:rsidRDefault="00EC2324" w:rsidP="00F20F26">
      <w:pPr>
        <w:pStyle w:val="2bodlnku"/>
      </w:pPr>
      <w:bookmarkStart w:id="7" w:name="_Hlk208404382"/>
      <w:r w:rsidRPr="005E7F7B">
        <w:t xml:space="preserve">Služby, uvedené v Článku II. </w:t>
      </w:r>
      <w:r w:rsidR="00201DD2">
        <w:t xml:space="preserve">a Příloze č. 1 </w:t>
      </w:r>
      <w:r w:rsidRPr="005E7F7B">
        <w:t xml:space="preserve">této </w:t>
      </w:r>
      <w:r>
        <w:t>Rámcové smlouvy</w:t>
      </w:r>
      <w:r w:rsidRPr="005E7F7B">
        <w:t>, bud</w:t>
      </w:r>
      <w:r>
        <w:t>ou</w:t>
      </w:r>
      <w:r w:rsidRPr="005E7F7B">
        <w:t xml:space="preserve"> Poskytovatel</w:t>
      </w:r>
      <w:r>
        <w:t xml:space="preserve">em uskutečňovány dle dílčích smluv. Dílčí smlouvy budou uzavírány </w:t>
      </w:r>
      <w:r w:rsidRPr="005E7F7B">
        <w:t xml:space="preserve">na </w:t>
      </w:r>
      <w:r w:rsidR="00F20F26" w:rsidRPr="005E7F7B">
        <w:t>základě písemných</w:t>
      </w:r>
      <w:r w:rsidRPr="005E7F7B">
        <w:t xml:space="preserve"> objednávek</w:t>
      </w:r>
      <w:r>
        <w:t xml:space="preserve"> Objednatele</w:t>
      </w:r>
      <w:r w:rsidR="00F820B8">
        <w:t xml:space="preserve"> (dále též jen „</w:t>
      </w:r>
      <w:r w:rsidR="00F820B8" w:rsidRPr="00F20F26">
        <w:rPr>
          <w:b/>
          <w:i/>
          <w:iCs/>
        </w:rPr>
        <w:t>objednávka</w:t>
      </w:r>
      <w:r w:rsidR="00F820B8">
        <w:t>“) a písemné akceptace objednávky Poskytovatelem (dále též jen „</w:t>
      </w:r>
      <w:r w:rsidR="00F820B8" w:rsidRPr="00F20F26">
        <w:rPr>
          <w:b/>
          <w:i/>
          <w:iCs/>
        </w:rPr>
        <w:t>akceptace</w:t>
      </w:r>
      <w:r w:rsidR="00F820B8">
        <w:t>“).</w:t>
      </w:r>
      <w:r w:rsidRPr="005E7F7B">
        <w:t xml:space="preserve"> </w:t>
      </w:r>
      <w:r w:rsidR="00F820B8">
        <w:t xml:space="preserve">Objednávky a akceptace budou </w:t>
      </w:r>
      <w:r w:rsidRPr="005E7F7B">
        <w:t>zasílan</w:t>
      </w:r>
      <w:r w:rsidR="00F820B8">
        <w:t>é</w:t>
      </w:r>
      <w:r w:rsidRPr="005E7F7B">
        <w:t xml:space="preserve"> v elektronické podobě. Jednotlivé objednávky bude Objednatel zasílat Poskytovateli podle své aktuální potřeby.</w:t>
      </w:r>
      <w:r w:rsidR="00F20F26">
        <w:t xml:space="preserve"> </w:t>
      </w:r>
      <w:r w:rsidR="007916D1">
        <w:t>Za den uzavření jednotlivé dílčí smlouvy se považuje den, kdy Poskytovatel objednávku akceptoval.</w:t>
      </w:r>
    </w:p>
    <w:p w14:paraId="551767FC" w14:textId="3A906ECE" w:rsidR="00E43470" w:rsidRDefault="009C0F46" w:rsidP="00E43470">
      <w:pPr>
        <w:pStyle w:val="2bodlnku"/>
      </w:pPr>
      <w:r>
        <w:t xml:space="preserve">Objednávky </w:t>
      </w:r>
      <w:r w:rsidR="009F3751">
        <w:t xml:space="preserve">a jejich akceptace </w:t>
      </w:r>
      <w:r>
        <w:t>budou r</w:t>
      </w:r>
      <w:r w:rsidRPr="00F06ECC">
        <w:rPr>
          <w:lang w:eastAsia="cs-CZ"/>
        </w:rPr>
        <w:t xml:space="preserve">ealizovány prostřednictvím pověřených </w:t>
      </w:r>
      <w:r>
        <w:rPr>
          <w:lang w:eastAsia="cs-CZ"/>
        </w:rPr>
        <w:t>osob</w:t>
      </w:r>
      <w:r w:rsidRPr="00F06ECC">
        <w:rPr>
          <w:lang w:eastAsia="cs-CZ"/>
        </w:rPr>
        <w:t xml:space="preserve"> dle </w:t>
      </w:r>
      <w:r>
        <w:rPr>
          <w:lang w:eastAsia="cs-CZ"/>
        </w:rPr>
        <w:t>Čl</w:t>
      </w:r>
      <w:r w:rsidR="00B931A9">
        <w:rPr>
          <w:lang w:eastAsia="cs-CZ"/>
        </w:rPr>
        <w:t>ánku</w:t>
      </w:r>
      <w:r>
        <w:rPr>
          <w:lang w:eastAsia="cs-CZ"/>
        </w:rPr>
        <w:t xml:space="preserve"> </w:t>
      </w:r>
      <w:r w:rsidR="00B931A9" w:rsidRPr="008E0CF8">
        <w:rPr>
          <w:lang w:eastAsia="cs-CZ"/>
        </w:rPr>
        <w:t>XII.</w:t>
      </w:r>
      <w:r w:rsidRPr="00B931A9">
        <w:rPr>
          <w:lang w:eastAsia="cs-CZ"/>
        </w:rPr>
        <w:t xml:space="preserve"> odst.</w:t>
      </w:r>
      <w:r w:rsidRPr="00F06ECC">
        <w:rPr>
          <w:lang w:eastAsia="cs-CZ"/>
        </w:rPr>
        <w:t xml:space="preserve"> </w:t>
      </w:r>
      <w:r w:rsidR="00975C9B">
        <w:rPr>
          <w:lang w:eastAsia="cs-CZ"/>
        </w:rPr>
        <w:t>1</w:t>
      </w:r>
      <w:r w:rsidR="0067005E">
        <w:rPr>
          <w:lang w:eastAsia="cs-CZ"/>
        </w:rPr>
        <w:t>0</w:t>
      </w:r>
      <w:r>
        <w:rPr>
          <w:lang w:eastAsia="cs-CZ"/>
        </w:rPr>
        <w:t xml:space="preserve"> </w:t>
      </w:r>
      <w:r w:rsidRPr="00F06ECC">
        <w:rPr>
          <w:lang w:eastAsia="cs-CZ"/>
        </w:rPr>
        <w:t xml:space="preserve">této Rámcové smlouvy. </w:t>
      </w:r>
      <w:bookmarkEnd w:id="7"/>
    </w:p>
    <w:p w14:paraId="2C37DC7B" w14:textId="4D1C6339" w:rsidR="00EC2324" w:rsidRPr="00E43470" w:rsidRDefault="00EC2324" w:rsidP="00E43470">
      <w:pPr>
        <w:pStyle w:val="2bodlnku"/>
      </w:pPr>
      <w:r w:rsidRPr="00E43470">
        <w:rPr>
          <w:rFonts w:cs="Arial"/>
          <w:bCs/>
          <w:szCs w:val="22"/>
        </w:rPr>
        <w:t>Každá Objednatelem vystavená objednávka musí obsahovat zejména níže uvedené náležitosti a údaje:</w:t>
      </w:r>
    </w:p>
    <w:p w14:paraId="761232DF" w14:textId="77777777" w:rsidR="00EC2324" w:rsidRPr="00C35D78" w:rsidRDefault="00EC2324" w:rsidP="00E43470">
      <w:pPr>
        <w:pStyle w:val="3odrkyp"/>
        <w:numPr>
          <w:ilvl w:val="0"/>
          <w:numId w:val="36"/>
        </w:numPr>
      </w:pPr>
      <w:r w:rsidRPr="00C35D78">
        <w:t>číslo objednávky,</w:t>
      </w:r>
    </w:p>
    <w:p w14:paraId="333698B3" w14:textId="77777777" w:rsidR="00EC2324" w:rsidRPr="00C35D78" w:rsidRDefault="00EC2324" w:rsidP="00E43470">
      <w:pPr>
        <w:pStyle w:val="3odrkyp"/>
      </w:pPr>
      <w:r w:rsidRPr="00C35D78">
        <w:t xml:space="preserve">označení Objednatele a Poskytovatele, </w:t>
      </w:r>
    </w:p>
    <w:p w14:paraId="508CDAAD" w14:textId="79D52559" w:rsidR="00EC2324" w:rsidRPr="00C35D78" w:rsidRDefault="00EC2324" w:rsidP="00E43470">
      <w:pPr>
        <w:pStyle w:val="3odrkyp"/>
      </w:pPr>
      <w:r w:rsidRPr="00C35D78">
        <w:t xml:space="preserve">číslo </w:t>
      </w:r>
      <w:r w:rsidR="00F479DD">
        <w:t xml:space="preserve">a název </w:t>
      </w:r>
      <w:r w:rsidRPr="00C35D78">
        <w:t xml:space="preserve">této </w:t>
      </w:r>
      <w:r>
        <w:t>Rámcové smlouvy</w:t>
      </w:r>
      <w:r w:rsidRPr="00C35D78">
        <w:t>,</w:t>
      </w:r>
    </w:p>
    <w:p w14:paraId="46ADFBE9" w14:textId="77777777" w:rsidR="00EC2324" w:rsidRPr="00C35D78" w:rsidRDefault="00EC2324" w:rsidP="00E43470">
      <w:pPr>
        <w:pStyle w:val="3odrkyp"/>
      </w:pPr>
      <w:r w:rsidRPr="00C35D78">
        <w:t>datum vystavení objednávky,</w:t>
      </w:r>
    </w:p>
    <w:p w14:paraId="1BA5E40D" w14:textId="591D65D3" w:rsidR="00EC2324" w:rsidRPr="00C35D78" w:rsidRDefault="006F2B3A" w:rsidP="00E43470">
      <w:pPr>
        <w:pStyle w:val="3odrkyp"/>
      </w:pPr>
      <w:r>
        <w:t xml:space="preserve">způsob </w:t>
      </w:r>
      <w:r w:rsidR="00F479DD">
        <w:t>plnění</w:t>
      </w:r>
      <w:r w:rsidR="00EC2324" w:rsidRPr="00C35D78">
        <w:t>,</w:t>
      </w:r>
    </w:p>
    <w:p w14:paraId="462A885C" w14:textId="3B123A77" w:rsidR="00EC2324" w:rsidRPr="00C35D78" w:rsidRDefault="00EC2324" w:rsidP="00E43470">
      <w:pPr>
        <w:pStyle w:val="3odrkyp"/>
      </w:pPr>
      <w:r w:rsidRPr="00C35D78">
        <w:lastRenderedPageBreak/>
        <w:t xml:space="preserve">popis objednávané Služby s odkazem na příslušné ustanovení </w:t>
      </w:r>
      <w:r w:rsidR="0067005E">
        <w:t xml:space="preserve">Přílohy č. 1 </w:t>
      </w:r>
      <w:r>
        <w:t>Rámcové smlouvy</w:t>
      </w:r>
      <w:r w:rsidR="0067005E">
        <w:t>, včetně</w:t>
      </w:r>
      <w:r w:rsidRPr="00C35D78">
        <w:t xml:space="preserve"> rozsah</w:t>
      </w:r>
      <w:r w:rsidR="0067005E">
        <w:t>u</w:t>
      </w:r>
      <w:r w:rsidRPr="00C35D78">
        <w:t xml:space="preserve"> požadovaného plnění, </w:t>
      </w:r>
    </w:p>
    <w:p w14:paraId="68BE0FC1" w14:textId="1E210130" w:rsidR="00EC2324" w:rsidRPr="00C35D78" w:rsidRDefault="00EC2324" w:rsidP="00E43470">
      <w:pPr>
        <w:pStyle w:val="3odrkyp"/>
      </w:pPr>
      <w:r w:rsidRPr="00C35D78">
        <w:t>požadovaný termín poskytování Služeb,</w:t>
      </w:r>
    </w:p>
    <w:p w14:paraId="5E2B6D25" w14:textId="4F789BE5" w:rsidR="00F20F26" w:rsidRDefault="00EC2324" w:rsidP="00E43470">
      <w:pPr>
        <w:pStyle w:val="3odrkyp"/>
      </w:pPr>
      <w:r w:rsidRPr="00B931A9">
        <w:t>podpis oprávněné osoby Objednatele </w:t>
      </w:r>
      <w:r w:rsidR="007E7FD1">
        <w:t>[</w:t>
      </w:r>
      <w:r w:rsidRPr="00B931A9">
        <w:t>Člán</w:t>
      </w:r>
      <w:r w:rsidR="007E7FD1">
        <w:t>e</w:t>
      </w:r>
      <w:r w:rsidRPr="00B931A9">
        <w:t xml:space="preserve">k </w:t>
      </w:r>
      <w:r w:rsidR="00B931A9" w:rsidRPr="008E0CF8">
        <w:t>XII</w:t>
      </w:r>
      <w:r w:rsidRPr="00B931A9">
        <w:t>. od</w:t>
      </w:r>
      <w:r w:rsidRPr="005E7F7B">
        <w:t xml:space="preserve">st. </w:t>
      </w:r>
      <w:r w:rsidR="00B931A9">
        <w:t>10</w:t>
      </w:r>
      <w:r w:rsidRPr="005E7F7B">
        <w:t xml:space="preserve"> písm.</w:t>
      </w:r>
      <w:r w:rsidRPr="00C35D78">
        <w:t xml:space="preserve"> a) </w:t>
      </w:r>
      <w:r w:rsidRPr="00AF5F43">
        <w:t>této Rámcové smlouvy</w:t>
      </w:r>
      <w:r w:rsidR="007E7FD1">
        <w:t>]</w:t>
      </w:r>
      <w:r w:rsidRPr="00AF5F43">
        <w:t>.</w:t>
      </w:r>
    </w:p>
    <w:p w14:paraId="7294E3E2" w14:textId="130E2126" w:rsidR="00E43470" w:rsidRPr="00E43470" w:rsidRDefault="00EC2324" w:rsidP="00E43470">
      <w:pPr>
        <w:pStyle w:val="2bodlnku"/>
        <w:rPr>
          <w:rFonts w:cs="Arial"/>
          <w:szCs w:val="22"/>
        </w:rPr>
      </w:pPr>
      <w:r w:rsidRPr="00F20F26">
        <w:t xml:space="preserve">Poskytovatel je povinen přijetí každé objednávky Objednateli potvrdit, a to bez zbytečného odkladu po jejím doručení, nejpozději však do třetího pracovního dne po jejím doručení. </w:t>
      </w:r>
      <w:r w:rsidR="00AF5F43" w:rsidRPr="00F20F26">
        <w:rPr>
          <w:bCs/>
          <w:szCs w:val="22"/>
        </w:rPr>
        <w:t xml:space="preserve">Za akceptaci objednávky se považuje opatření objednávky podpisem s uvedením data podpisu nebo podepsání samostatně vystaveného potvrzení. Potvrzení musí obsahovat identifikaci objednávky, podpis a datum podpisu. Akceptaci objednávky Poskytovatel zašle </w:t>
      </w:r>
      <w:r w:rsidR="00F76F0D">
        <w:rPr>
          <w:bCs/>
          <w:szCs w:val="22"/>
        </w:rPr>
        <w:t>elektronicky</w:t>
      </w:r>
      <w:r w:rsidR="00AF5F43" w:rsidRPr="00F20F26">
        <w:rPr>
          <w:bCs/>
          <w:szCs w:val="22"/>
        </w:rPr>
        <w:t xml:space="preserve"> na </w:t>
      </w:r>
      <w:r w:rsidR="003A002D">
        <w:rPr>
          <w:bCs/>
          <w:szCs w:val="22"/>
        </w:rPr>
        <w:t xml:space="preserve">oprávněnou osobu </w:t>
      </w:r>
      <w:r w:rsidR="00AF5F43" w:rsidRPr="00F20F26">
        <w:rPr>
          <w:bCs/>
          <w:szCs w:val="22"/>
        </w:rPr>
        <w:t>Objednatele</w:t>
      </w:r>
      <w:r w:rsidR="007E7FD1">
        <w:rPr>
          <w:bCs/>
          <w:szCs w:val="22"/>
        </w:rPr>
        <w:t xml:space="preserve"> [Článek XII. odst. 10 písm. </w:t>
      </w:r>
      <w:r w:rsidR="003A002D">
        <w:rPr>
          <w:bCs/>
          <w:szCs w:val="22"/>
        </w:rPr>
        <w:t>a</w:t>
      </w:r>
      <w:r w:rsidR="007E7FD1">
        <w:rPr>
          <w:bCs/>
          <w:szCs w:val="22"/>
        </w:rPr>
        <w:t>) této Rámcové smlouvy]</w:t>
      </w:r>
      <w:r w:rsidR="00AF5F43" w:rsidRPr="00F20F26">
        <w:rPr>
          <w:bCs/>
          <w:szCs w:val="22"/>
        </w:rPr>
        <w:t xml:space="preserve">, a to v den podpisu akceptace. </w:t>
      </w:r>
    </w:p>
    <w:p w14:paraId="45BEBF70" w14:textId="0BE1DAD5" w:rsidR="00EC2324" w:rsidRPr="008E0CF8" w:rsidRDefault="00EC2324" w:rsidP="00E43470">
      <w:pPr>
        <w:pStyle w:val="2bodlnku"/>
        <w:rPr>
          <w:rFonts w:cs="Arial"/>
          <w:szCs w:val="22"/>
        </w:rPr>
      </w:pPr>
      <w:r w:rsidRPr="00E43470">
        <w:rPr>
          <w:szCs w:val="22"/>
        </w:rPr>
        <w:t>Jednotlivá dílčí smlouva nabývá účinnosti dnem, kdy je uveřejněna v Registru smluv zřízeném dle zákona č. 340/2015 Sb., o zvláštních podmínkách účinnosti některých smluv, uveřejňování těchto smluv a o registru smluv</w:t>
      </w:r>
      <w:r w:rsidR="0019631F" w:rsidRPr="00E43470">
        <w:rPr>
          <w:szCs w:val="22"/>
        </w:rPr>
        <w:t>, ve znění pozdějších předpisů</w:t>
      </w:r>
      <w:r w:rsidRPr="00E43470">
        <w:rPr>
          <w:szCs w:val="22"/>
        </w:rPr>
        <w:t xml:space="preserve"> (dále jen „</w:t>
      </w:r>
      <w:r w:rsidRPr="00E43470">
        <w:rPr>
          <w:b/>
          <w:bCs/>
          <w:i/>
          <w:iCs/>
          <w:szCs w:val="22"/>
        </w:rPr>
        <w:t>zákon o registru smluv</w:t>
      </w:r>
      <w:r w:rsidRPr="00E43470">
        <w:rPr>
          <w:szCs w:val="22"/>
        </w:rPr>
        <w:t xml:space="preserve">“). Od tohoto data je Poskytovatel </w:t>
      </w:r>
      <w:r w:rsidR="0019631F" w:rsidRPr="00E43470">
        <w:rPr>
          <w:szCs w:val="22"/>
        </w:rPr>
        <w:t xml:space="preserve">povinen </w:t>
      </w:r>
      <w:r w:rsidRPr="00E43470">
        <w:rPr>
          <w:szCs w:val="22"/>
        </w:rPr>
        <w:t>zahájit poskytování Služeb, ne však dříve, než bude jednotlivá dílčí smlouva uveřejněna. Toto ustanovení se týká pouze dílčích smluv, které podléhají uveřejnění (tedy dílčích smluv, jejichž hodnota plnění přesáhne 50 000 Kč bez DPH).</w:t>
      </w:r>
    </w:p>
    <w:p w14:paraId="78CC15BC" w14:textId="77777777" w:rsidR="008E0CF8" w:rsidRPr="00E43470" w:rsidRDefault="008E0CF8" w:rsidP="008E0CF8">
      <w:pPr>
        <w:pStyle w:val="2bodlnku"/>
        <w:numPr>
          <w:ilvl w:val="0"/>
          <w:numId w:val="0"/>
        </w:numPr>
        <w:ind w:left="567"/>
        <w:rPr>
          <w:rFonts w:cs="Arial"/>
          <w:szCs w:val="22"/>
        </w:rPr>
      </w:pPr>
    </w:p>
    <w:p w14:paraId="17FDCDAC" w14:textId="3D841126" w:rsidR="00201DD2" w:rsidRDefault="00201DD2" w:rsidP="000308D1">
      <w:pPr>
        <w:pStyle w:val="1lnekI"/>
      </w:pPr>
    </w:p>
    <w:p w14:paraId="22A98C03" w14:textId="2426D030" w:rsidR="00150F4D" w:rsidRDefault="00464670" w:rsidP="00150F4D">
      <w:pPr>
        <w:pStyle w:val="1Nzevlnku"/>
        <w:rPr>
          <w:lang w:eastAsia="zh-CN"/>
        </w:rPr>
      </w:pPr>
      <w:r>
        <w:rPr>
          <w:lang w:eastAsia="zh-CN"/>
        </w:rPr>
        <w:t>Způsob a</w:t>
      </w:r>
      <w:r w:rsidR="00150F4D">
        <w:rPr>
          <w:lang w:eastAsia="zh-CN"/>
        </w:rPr>
        <w:t xml:space="preserve"> termín plnění</w:t>
      </w:r>
    </w:p>
    <w:p w14:paraId="46270B6E" w14:textId="52645F69" w:rsidR="00150F4D" w:rsidRDefault="00150F4D" w:rsidP="00150F4D">
      <w:pPr>
        <w:pStyle w:val="2bodlnku"/>
      </w:pPr>
      <w:r>
        <w:t xml:space="preserve">Poskytování </w:t>
      </w:r>
      <w:r w:rsidR="00B931A9">
        <w:t>S</w:t>
      </w:r>
      <w:r>
        <w:t>lužeb bude Poskytovatelem prováděno</w:t>
      </w:r>
      <w:r w:rsidR="00E01BEF">
        <w:t xml:space="preserve"> </w:t>
      </w:r>
      <w:r w:rsidR="00A65FD6">
        <w:t xml:space="preserve">dle stanovených formátů v Příloze č. </w:t>
      </w:r>
      <w:r w:rsidR="007E7FD1">
        <w:t>1</w:t>
      </w:r>
      <w:r w:rsidR="00A65FD6">
        <w:t xml:space="preserve"> </w:t>
      </w:r>
      <w:r w:rsidR="007E7FD1">
        <w:t xml:space="preserve">této </w:t>
      </w:r>
      <w:r w:rsidR="00A65FD6">
        <w:t>Rámcové smlouvy.</w:t>
      </w:r>
    </w:p>
    <w:p w14:paraId="48C59C44" w14:textId="0550C42A" w:rsidR="00B931A9" w:rsidRDefault="00B931A9">
      <w:pPr>
        <w:pStyle w:val="2bodlnku"/>
      </w:pPr>
      <w:r>
        <w:t>Termíny plnění Služeb bud</w:t>
      </w:r>
      <w:r w:rsidR="00464670">
        <w:t>ou</w:t>
      </w:r>
      <w:r>
        <w:t xml:space="preserve"> dohodnut</w:t>
      </w:r>
      <w:r w:rsidR="00464670">
        <w:t>y</w:t>
      </w:r>
      <w:r>
        <w:t xml:space="preserve"> na základě jednotliv</w:t>
      </w:r>
      <w:r w:rsidR="00464670">
        <w:t>ých</w:t>
      </w:r>
      <w:r>
        <w:t xml:space="preserve"> dílčí</w:t>
      </w:r>
      <w:r w:rsidR="00464670">
        <w:t>ch</w:t>
      </w:r>
      <w:r>
        <w:t xml:space="preserve"> sml</w:t>
      </w:r>
      <w:r w:rsidR="00D75D7F">
        <w:t>u</w:t>
      </w:r>
      <w:r>
        <w:t>v.</w:t>
      </w:r>
    </w:p>
    <w:p w14:paraId="16B459D0" w14:textId="77777777" w:rsidR="008E0CF8" w:rsidRPr="00150F4D" w:rsidRDefault="008E0CF8" w:rsidP="008E0CF8">
      <w:pPr>
        <w:pStyle w:val="2bodlnku"/>
        <w:numPr>
          <w:ilvl w:val="0"/>
          <w:numId w:val="0"/>
        </w:numPr>
        <w:ind w:left="567"/>
      </w:pPr>
    </w:p>
    <w:p w14:paraId="4C9A884F" w14:textId="6DBCE2CE" w:rsidR="00201DD2" w:rsidRDefault="00201DD2" w:rsidP="008E0CF8">
      <w:pPr>
        <w:pStyle w:val="1lnekI"/>
      </w:pPr>
    </w:p>
    <w:p w14:paraId="184D3D2D" w14:textId="171470FC" w:rsidR="00201DD2" w:rsidRPr="00201DD2" w:rsidRDefault="00201DD2" w:rsidP="00201DD2">
      <w:pPr>
        <w:pStyle w:val="1Nzevlnku"/>
      </w:pPr>
      <w:r>
        <w:t>Cena, fakturační a platební podmínky</w:t>
      </w:r>
    </w:p>
    <w:p w14:paraId="202E7F24" w14:textId="7D96B5FE" w:rsidR="00201DD2" w:rsidRDefault="00201DD2" w:rsidP="008E0CF8">
      <w:pPr>
        <w:pStyle w:val="2bodlnku"/>
        <w:numPr>
          <w:ilvl w:val="1"/>
          <w:numId w:val="43"/>
        </w:numPr>
      </w:pPr>
      <w:r>
        <w:t xml:space="preserve">Cena za poskytování služeb je uvedena v Příloze č. </w:t>
      </w:r>
      <w:r w:rsidR="00B931A9">
        <w:t>1 Rámcové smlouvy</w:t>
      </w:r>
      <w:r w:rsidR="0014441E">
        <w:t>.</w:t>
      </w:r>
      <w:r>
        <w:t xml:space="preserve"> Cena za poskytnutá plnění Poskytovatele dle Článků II. a III. této Rámcové smlouvy je stanovena dohodou Smluvních stran, a to na základě cenové nabídky, učiněné Poskytovatelem v rámci nabídky k VZMR.</w:t>
      </w:r>
    </w:p>
    <w:p w14:paraId="32D0497E" w14:textId="77777777" w:rsidR="00201DD2" w:rsidRDefault="00201DD2" w:rsidP="00201DD2">
      <w:pPr>
        <w:pStyle w:val="2bodlnku"/>
      </w:pPr>
      <w:r>
        <w:t xml:space="preserve">Celková limitní cena za poskytnuté Služby dle této Rámcové smlouvy po dobu 36 měsíců účinnosti Rámcové smlouvy činí maximálně 1 000 000 Kč bez DPH. Objednatel není vázán povinností vyčerpat tento finanční limit v jeho celkové výši v době účinnosti této Rámcové smlouvy. </w:t>
      </w:r>
    </w:p>
    <w:p w14:paraId="7BA03033" w14:textId="4FAB18ED" w:rsidR="00201DD2" w:rsidRDefault="00201DD2" w:rsidP="00201DD2">
      <w:pPr>
        <w:pStyle w:val="2bodlnku"/>
      </w:pPr>
      <w:r>
        <w:t xml:space="preserve">Cenou pro účely vyúčtování smluvní pokuty podle </w:t>
      </w:r>
      <w:r w:rsidR="00B931A9">
        <w:t>Č</w:t>
      </w:r>
      <w:r>
        <w:t xml:space="preserve">lánku </w:t>
      </w:r>
      <w:r w:rsidR="007E7FD1">
        <w:t>IX</w:t>
      </w:r>
      <w:r w:rsidR="00B931A9">
        <w:t>.</w:t>
      </w:r>
      <w:r>
        <w:t xml:space="preserve"> této Rámcové smlouvy se rozumí cena stanovená v dílčí smlouvě včetně DPH.</w:t>
      </w:r>
    </w:p>
    <w:p w14:paraId="4B661507" w14:textId="00C492FE" w:rsidR="00201DD2" w:rsidRDefault="00201DD2" w:rsidP="00201DD2">
      <w:pPr>
        <w:pStyle w:val="2bodlnku"/>
      </w:pPr>
      <w:r>
        <w:t xml:space="preserve">Cena dle Přílohy č. </w:t>
      </w:r>
      <w:r w:rsidR="00B931A9">
        <w:t xml:space="preserve">1 Rámcové </w:t>
      </w:r>
      <w:r w:rsidR="007E7FD1">
        <w:t>s</w:t>
      </w:r>
      <w:r w:rsidR="00B931A9">
        <w:t>mlouvy</w:t>
      </w:r>
      <w:r>
        <w:t xml:space="preserve"> je stanovena jako pevná a nepřekročitelná a zahrnuje veškeré ekonomicky uznatelné náklady Poskytovatele potřebné ke splnění svých závazků z Rámcové smlouvy plynoucích, a to včetně případných dodatečných nákladů. </w:t>
      </w:r>
    </w:p>
    <w:p w14:paraId="26419B2A" w14:textId="4ED0BB69" w:rsidR="00201DD2" w:rsidRDefault="00201DD2" w:rsidP="00201DD2">
      <w:pPr>
        <w:pStyle w:val="2bodlnku"/>
      </w:pPr>
      <w:r>
        <w:t xml:space="preserve">Úhrada bude Objednatelem provedena v české měně po převzetí plnění z každé jednotlivé dílčí smlouvy na základě účetního dokladu (faktury). Zálohy </w:t>
      </w:r>
      <w:r w:rsidR="00B931A9">
        <w:t>O</w:t>
      </w:r>
      <w:r>
        <w:t>bjednatel neposkytuje.</w:t>
      </w:r>
    </w:p>
    <w:p w14:paraId="3DEA6A22" w14:textId="53E05EF7" w:rsidR="00201DD2" w:rsidRDefault="00201DD2" w:rsidP="00201DD2">
      <w:pPr>
        <w:pStyle w:val="2bodlnku"/>
      </w:pPr>
      <w:r>
        <w:lastRenderedPageBreak/>
        <w:t xml:space="preserve">Každá faktura musí splňovat náležitosti daňového dokladu stanovené zákonem č. 563/1991 Sb., o účetnictví, ve znění pozdějších předpisů a § 435 </w:t>
      </w:r>
      <w:r w:rsidR="007E7FD1">
        <w:t>o</w:t>
      </w:r>
      <w:r>
        <w:t xml:space="preserve">bčanského zákoníku nebo dohodnuté podle této Rámcové smlouvy. </w:t>
      </w:r>
    </w:p>
    <w:p w14:paraId="64F665F4" w14:textId="77777777" w:rsidR="00201DD2" w:rsidRDefault="00201DD2" w:rsidP="00201DD2">
      <w:pPr>
        <w:pStyle w:val="2bodlnku"/>
      </w:pPr>
      <w:r>
        <w:t xml:space="preserve">V každé faktuře bude uveden podrobný popis příslušné poskytnuté Služby podle příslušné dílčí smlouvy a této Rámcové smlouvy. </w:t>
      </w:r>
    </w:p>
    <w:p w14:paraId="5BB2260B" w14:textId="77777777" w:rsidR="00201DD2" w:rsidRDefault="00201DD2" w:rsidP="00201DD2">
      <w:pPr>
        <w:pStyle w:val="2bodlnku"/>
      </w:pPr>
      <w:r>
        <w:t xml:space="preserve">Nesplněním či neprokázáním splnění fakturovaných Služeb ze strany Poskytovatele zaniká Poskytovateli právo na úhradu fakturované částky. V případě prokázání pouze částečného splnění závazku Poskytovatele bude Poskytovateli Objednatelem uhrazena pouze částka v prokázané výši. </w:t>
      </w:r>
    </w:p>
    <w:p w14:paraId="5C6A5D1E" w14:textId="3C814173" w:rsidR="00201DD2" w:rsidRDefault="00201DD2" w:rsidP="00201DD2">
      <w:pPr>
        <w:pStyle w:val="2bodlnku"/>
      </w:pPr>
      <w:r>
        <w:t>Smluvní strany se dohodly na lhůtě splatnosti každé faktury v délce dvacet jedna (21) kalendářních dnů ode dne jejího doručení Objednatel</w:t>
      </w:r>
      <w:r w:rsidR="002152ED">
        <w:t>i dle odstavce 11 tohoto článku</w:t>
      </w:r>
      <w:r>
        <w:t>. Zaplacením faktury se rozumí odepsání celé fakturované částky z účtu Objednatele ve prospěch účtu Poskytovatele.</w:t>
      </w:r>
    </w:p>
    <w:p w14:paraId="77834207" w14:textId="77777777" w:rsidR="00201DD2" w:rsidRDefault="00201DD2" w:rsidP="00201DD2">
      <w:pPr>
        <w:pStyle w:val="2bodlnku"/>
      </w:pPr>
      <w:r>
        <w:t>Poskytovatel, pokud je plátcem DPH, prohlašuje, že si je vědom své povinnosti přiznat a zaplatit daň z přidané hodnoty z ceny za poskytnuté zdanitelné plnění dle této Rámcové smlouvy a jednotlivých dílčích smluv dle zákona č. 235/2004 Sb., o dani z přidané hodnoty ve znění pozdějších předpisů (dále jen „</w:t>
      </w:r>
      <w:r w:rsidRPr="007B7417">
        <w:rPr>
          <w:b/>
          <w:bCs/>
          <w:i/>
          <w:iCs/>
        </w:rPr>
        <w:t>zákon č. 235/2004 Sb</w:t>
      </w:r>
      <w:r>
        <w:t>.“), a že mu nejsou ke dni uskutečnění zdanitelného plnění dle této Rámcové smlouvy známy žádné skutečnosti uvedené v § 109 zákona č. 235/2004 Sb., které by splnění těchto povinností bránily.</w:t>
      </w:r>
    </w:p>
    <w:p w14:paraId="01890999" w14:textId="2E794479" w:rsidR="00201DD2" w:rsidRDefault="00201DD2" w:rsidP="00201DD2">
      <w:pPr>
        <w:pStyle w:val="2bodlnku"/>
      </w:pPr>
      <w:r>
        <w:t>Faktury se zasílají Objednateli elektronicky ve formátu PDF prostřednictvím datové schránky Objednatele, kód: 9swaix3. Nedisponuje-li Poskytovatel datovou schránkou, faktury lze též odeslat na emailovou adresu info@zpmvcr.cz. Do předmětu zprávy je třeba v obou případech uvést text „</w:t>
      </w:r>
      <w:proofErr w:type="spellStart"/>
      <w:r>
        <w:t>Fakturace_R</w:t>
      </w:r>
      <w:proofErr w:type="spellEnd"/>
      <w:r>
        <w:t>“.</w:t>
      </w:r>
    </w:p>
    <w:p w14:paraId="0141DA39" w14:textId="3903BA92" w:rsidR="00201DD2" w:rsidRDefault="00201DD2" w:rsidP="00201DD2">
      <w:pPr>
        <w:pStyle w:val="2bodlnku"/>
      </w:pPr>
      <w:r>
        <w:t>Objednatel je oprávněn před uplynutím lhůty splatnosti vrátit bez zaplacení fakturu, která neobsahuje zákon</w:t>
      </w:r>
      <w:r w:rsidR="007E7FD1">
        <w:t>y</w:t>
      </w:r>
      <w:r>
        <w:t xml:space="preserve"> nebo touto Rámcovou smlouvou stanovené náležitosti, obsahuje nesprávné údaje, není doplněna dohodnutými přílohami nebo má jiné vady v obsahu dle této Rámcové smlouvy. V průvodním dopisu k vrácené faktuře musí Objednatel vyznačit důvod vrácení. Poskytovatel je povinen podle povahy nesprávnosti fakturu opravit nebo nově vyhotovit. Oprávněným vrácením faktury přestává běžet původní lhůta splatnosti, celá 21denní lhůta splatnosti běží znovu ode dne doručení opravené či nově vyhotovené faktury Objednatel</w:t>
      </w:r>
      <w:r w:rsidR="00521291">
        <w:t>i dle odstavce 11 tohoto článku</w:t>
      </w:r>
      <w:r>
        <w:t>.</w:t>
      </w:r>
    </w:p>
    <w:p w14:paraId="565D738E" w14:textId="7408AC84" w:rsidR="00201DD2" w:rsidRDefault="00201DD2" w:rsidP="00201DD2">
      <w:pPr>
        <w:pStyle w:val="2bodlnku"/>
      </w:pPr>
      <w:r>
        <w:t xml:space="preserve">Poskytovatel je také povinen uvádět číslo této Rámcové smlouvy </w:t>
      </w:r>
      <w:r w:rsidR="00773D97" w:rsidRPr="00773D97">
        <w:t>000104-000/2025-00</w:t>
      </w:r>
      <w:r>
        <w:t xml:space="preserve"> a příslušné dílčí smlouvy ve všech fakturách i v dalších písemnostech a v korespondenci, vztahující se k plnění závazků dle Rámcové smlouvy.</w:t>
      </w:r>
    </w:p>
    <w:p w14:paraId="4E79F833" w14:textId="77777777" w:rsidR="00B931A9" w:rsidRPr="00201DD2" w:rsidRDefault="00B931A9" w:rsidP="00150F4D">
      <w:pPr>
        <w:pStyle w:val="2bodlnku"/>
        <w:numPr>
          <w:ilvl w:val="0"/>
          <w:numId w:val="0"/>
        </w:numPr>
        <w:ind w:left="567"/>
      </w:pPr>
    </w:p>
    <w:p w14:paraId="29C41297" w14:textId="77777777" w:rsidR="00EC2324" w:rsidRDefault="00EC2324" w:rsidP="007B7417">
      <w:pPr>
        <w:pStyle w:val="1lnekI"/>
      </w:pPr>
    </w:p>
    <w:p w14:paraId="457BB028" w14:textId="07BF045B" w:rsidR="00EC2324" w:rsidRDefault="00EC2324" w:rsidP="00201DD2">
      <w:pPr>
        <w:pStyle w:val="1Nzevlnku"/>
        <w:rPr>
          <w:lang w:eastAsia="zh-CN"/>
        </w:rPr>
      </w:pPr>
      <w:r>
        <w:rPr>
          <w:lang w:eastAsia="zh-CN"/>
        </w:rPr>
        <w:t xml:space="preserve">Práva a povinnosti </w:t>
      </w:r>
      <w:r w:rsidRPr="00201DD2">
        <w:t>Smluvních</w:t>
      </w:r>
      <w:r>
        <w:rPr>
          <w:lang w:eastAsia="zh-CN"/>
        </w:rPr>
        <w:t xml:space="preserve"> stran</w:t>
      </w:r>
    </w:p>
    <w:p w14:paraId="1E1188B8" w14:textId="77777777" w:rsidR="00CB2E84" w:rsidRDefault="00EC2324" w:rsidP="00E43470">
      <w:pPr>
        <w:pStyle w:val="2bodlnku"/>
      </w:pPr>
      <w:r w:rsidRPr="00BA3F5C">
        <w:t>Poskytovatel se zavazuje:</w:t>
      </w:r>
    </w:p>
    <w:p w14:paraId="4E079184" w14:textId="4F78CBF1" w:rsidR="00E43470" w:rsidRDefault="00EC2324" w:rsidP="00E43470">
      <w:pPr>
        <w:pStyle w:val="3odrkyp"/>
        <w:numPr>
          <w:ilvl w:val="0"/>
          <w:numId w:val="35"/>
        </w:numPr>
      </w:pPr>
      <w:r w:rsidRPr="00CB2E84">
        <w:t>poskytovat Objednateli Služby uvedené v Článku II</w:t>
      </w:r>
      <w:r w:rsidR="00B931A9">
        <w:t>.</w:t>
      </w:r>
      <w:r w:rsidRPr="00CB2E84">
        <w:t xml:space="preserve"> této Rámcové smlouvy po celou dobu účinnosti této Rámcové smlouvy podle aktuálních potřeb Objednatele, a to na základě písemných dílčích smluv uzavíraných podle Článku III. této Rámcové smlouvy</w:t>
      </w:r>
      <w:r w:rsidR="00CB2E84" w:rsidRPr="00CB2E84">
        <w:t>.</w:t>
      </w:r>
      <w:r w:rsidRPr="00CB2E84">
        <w:t xml:space="preserve"> </w:t>
      </w:r>
      <w:r w:rsidR="00CB2E84" w:rsidRPr="00CB2E84">
        <w:t xml:space="preserve">Na základě výstupů z mapování </w:t>
      </w:r>
      <w:r w:rsidR="00CB2E84">
        <w:t>edukačních</w:t>
      </w:r>
      <w:r w:rsidR="00CB2E84" w:rsidRPr="00CB2E84">
        <w:t xml:space="preserve"> potřeb zaměstnanců provedených </w:t>
      </w:r>
      <w:r w:rsidR="00CB2E84">
        <w:t>O</w:t>
      </w:r>
      <w:r w:rsidR="00CB2E84" w:rsidRPr="00CB2E84">
        <w:t>bjednatelem a na základě průběžné zpětné vazby, musí být obsah edukačních aktivit tematicky přizpůsoben cílové skupině</w:t>
      </w:r>
      <w:r w:rsidR="00CB2E84">
        <w:t xml:space="preserve"> zaměstnanců</w:t>
      </w:r>
      <w:r w:rsidR="00CB2E84" w:rsidRPr="00CB2E84">
        <w:t>.</w:t>
      </w:r>
      <w:r w:rsidR="00CB2E84">
        <w:t xml:space="preserve"> Poskytova</w:t>
      </w:r>
      <w:r w:rsidR="00CB2E84" w:rsidRPr="00CB2E84">
        <w:t xml:space="preserve">tel se zavazuje upravit formu i obsah aktivit dle poskytnutých dat a konzultací s </w:t>
      </w:r>
      <w:r w:rsidR="00885D71">
        <w:lastRenderedPageBreak/>
        <w:t>O</w:t>
      </w:r>
      <w:r w:rsidR="00CB2E84" w:rsidRPr="00CB2E84">
        <w:t>bjednatelem. Bez tohoto přizpůsobení nebude</w:t>
      </w:r>
      <w:r w:rsidR="000308D1">
        <w:t xml:space="preserve"> budoucí </w:t>
      </w:r>
      <w:r w:rsidR="00CB2E84" w:rsidRPr="00CB2E84">
        <w:t>aktivita považována za splněnou.</w:t>
      </w:r>
    </w:p>
    <w:p w14:paraId="3AF11E9F" w14:textId="1A807B51" w:rsidR="00EC2324" w:rsidRPr="00E43470" w:rsidRDefault="00EC2324" w:rsidP="00E43470">
      <w:pPr>
        <w:pStyle w:val="3odrkyp"/>
        <w:numPr>
          <w:ilvl w:val="0"/>
          <w:numId w:val="35"/>
        </w:numPr>
      </w:pPr>
      <w:r w:rsidRPr="00E43470">
        <w:rPr>
          <w:szCs w:val="22"/>
        </w:rPr>
        <w:t>dbát zájmů Objednatele, informovat Objednatele bez zbytečného odkladu o veškerých skutečnostech, které jsou významné pro plnění závazků Smluvních stran a zejména o skutečnostech, které mohou být významné pro rozhodování Objednatele k uzavírání jednotlivých dílčích smluv nebo o celkovém plnění nebo jeho obsahu v rámci příslušné dílčí smlouvy</w:t>
      </w:r>
      <w:r w:rsidR="00AA27CE" w:rsidRPr="00E43470">
        <w:rPr>
          <w:szCs w:val="22"/>
        </w:rPr>
        <w:t>.</w:t>
      </w:r>
    </w:p>
    <w:p w14:paraId="4F308045" w14:textId="6CCF4C54" w:rsidR="00EC2324" w:rsidRPr="00F3184B" w:rsidRDefault="00EC2324" w:rsidP="00E43470">
      <w:pPr>
        <w:pStyle w:val="3odrkyp"/>
        <w:rPr>
          <w:bCs/>
        </w:rPr>
      </w:pPr>
      <w:r w:rsidRPr="0076314E">
        <w:t xml:space="preserve">poskytovat Objednateli Služby ve lhůtách a </w:t>
      </w:r>
      <w:r w:rsidR="008A23F5">
        <w:t xml:space="preserve">způsobem dohodnutých </w:t>
      </w:r>
      <w:r w:rsidRPr="0076314E">
        <w:t>v</w:t>
      </w:r>
      <w:r>
        <w:t> </w:t>
      </w:r>
      <w:r w:rsidRPr="0076314E">
        <w:t>jednotlivých</w:t>
      </w:r>
      <w:r>
        <w:t xml:space="preserve"> dílčích smlouvách uzavíraných</w:t>
      </w:r>
      <w:r w:rsidRPr="0076314E">
        <w:t xml:space="preserve"> na základě této </w:t>
      </w:r>
      <w:r>
        <w:t>Rámcové smlouvy</w:t>
      </w:r>
      <w:r w:rsidRPr="0076314E">
        <w:t xml:space="preserve">. </w:t>
      </w:r>
    </w:p>
    <w:p w14:paraId="2FCFB81B" w14:textId="1653CAF0" w:rsidR="00CB2E84" w:rsidRDefault="00EC2324" w:rsidP="00E43470">
      <w:pPr>
        <w:pStyle w:val="3odrkyp"/>
      </w:pPr>
      <w:r>
        <w:t>v</w:t>
      </w:r>
      <w:r w:rsidRPr="00B35489">
        <w:t xml:space="preserve"> souladu s § 6 odst. 4 </w:t>
      </w:r>
      <w:r w:rsidR="008A23F5">
        <w:t xml:space="preserve">zákona č. </w:t>
      </w:r>
      <w:r w:rsidR="008A23F5" w:rsidRPr="008A23F5">
        <w:t>134/2016 Sb., o zadávání veřejných zakázek</w:t>
      </w:r>
      <w:r w:rsidR="007A4931">
        <w:t>,</w:t>
      </w:r>
      <w:r w:rsidR="008A23F5" w:rsidRPr="008A23F5">
        <w:t xml:space="preserve"> ve znění pozdějších předpisů </w:t>
      </w:r>
      <w:r w:rsidR="008A23F5">
        <w:t>(dále jen „</w:t>
      </w:r>
      <w:r w:rsidRPr="007B7417">
        <w:rPr>
          <w:b/>
          <w:i/>
        </w:rPr>
        <w:t>ZZVZ</w:t>
      </w:r>
      <w:r w:rsidR="008A23F5">
        <w:rPr>
          <w:bCs/>
          <w:iCs/>
        </w:rPr>
        <w:t>“)</w:t>
      </w:r>
      <w:r w:rsidRPr="00B35489">
        <w:t xml:space="preserve">, že při plnění této Rámcové smlouvy zajistí dodržování pracovněprávních předpisů a z nich vyplývajících povinností, zejména odměňování zaměstnanců, dodržování délky pracovní doby, dodržování délky odpočinku, dodržování podmínek BOZP atd., a to pro všechny osoby, které se budou na předmětu plnění této </w:t>
      </w:r>
      <w:r>
        <w:t>Rámcové s</w:t>
      </w:r>
      <w:r w:rsidRPr="00B35489">
        <w:t>mlouvy podílet.</w:t>
      </w:r>
    </w:p>
    <w:p w14:paraId="4FCAB679" w14:textId="5E8FDE48" w:rsidR="00CB2E84" w:rsidRDefault="00AA27CE" w:rsidP="00E43470">
      <w:pPr>
        <w:pStyle w:val="3odrkyp"/>
      </w:pPr>
      <w:r>
        <w:t>zajistit</w:t>
      </w:r>
      <w:r w:rsidR="00CB2E84" w:rsidRPr="00CB2E84">
        <w:t xml:space="preserve">, aby edukační aktivity byly realizovány formou přístupnou pro zaměstnance v nástrojích MS Office pro online vzdělávací aktivity. Každá vzdělávací aktivita bude mít ze strany </w:t>
      </w:r>
      <w:r w:rsidR="00CB2E84">
        <w:t>Poskyto</w:t>
      </w:r>
      <w:r w:rsidR="00CB2E84" w:rsidRPr="00CB2E84">
        <w:t>vatele připraven odborný rámec, anotaci, jméno a profesní medailonek lektora/lektorů, dobu trvání a formát</w:t>
      </w:r>
      <w:r w:rsidR="00CB2E84">
        <w:t xml:space="preserve"> aktivity</w:t>
      </w:r>
      <w:r w:rsidR="00CB2E84" w:rsidRPr="00CB2E84">
        <w:t xml:space="preserve">. Ke každé aktivitě v souladu s odbornou úrovní a vědeckým ukotvením </w:t>
      </w:r>
      <w:r w:rsidR="00E8036A">
        <w:t>Poskytovatel</w:t>
      </w:r>
      <w:r w:rsidR="00CB2E84" w:rsidRPr="00CB2E84">
        <w:t xml:space="preserve"> připraví edukativní článek s doplňujícími materiály a zdroji v rozsahu popsaném </w:t>
      </w:r>
      <w:r w:rsidR="00CB2E84" w:rsidRPr="009F5C46">
        <w:t>v</w:t>
      </w:r>
      <w:r w:rsidR="00AE4E62" w:rsidRPr="009F5C46">
        <w:t> </w:t>
      </w:r>
      <w:r w:rsidR="00CB2E84" w:rsidRPr="007B7417">
        <w:t>Příloze</w:t>
      </w:r>
      <w:r w:rsidR="00AE4E62" w:rsidRPr="007B7417">
        <w:t xml:space="preserve"> </w:t>
      </w:r>
      <w:r w:rsidR="00227BD9" w:rsidRPr="009F5C46">
        <w:t>č.</w:t>
      </w:r>
      <w:r w:rsidR="00227BD9">
        <w:t xml:space="preserve"> </w:t>
      </w:r>
      <w:r w:rsidR="008A23F5">
        <w:t>1 Rámcové smlouvy</w:t>
      </w:r>
      <w:r w:rsidR="00050009">
        <w:t>.</w:t>
      </w:r>
      <w:r w:rsidR="00CB2E84" w:rsidRPr="00CB2E84">
        <w:t xml:space="preserve"> V případě online vzdělávacích aktivit dle formátu </w:t>
      </w:r>
      <w:r w:rsidR="00CB2E84">
        <w:t>Objednat</w:t>
      </w:r>
      <w:r w:rsidR="00CB2E84" w:rsidRPr="00CB2E84">
        <w:t>el poskytne založený link pro MS Teams.</w:t>
      </w:r>
      <w:r>
        <w:t xml:space="preserve"> </w:t>
      </w:r>
      <w:r w:rsidR="00CB2E84" w:rsidRPr="00CB2E84">
        <w:t>Další použité nástroje jako mobilní nebo webové aplikace musí být technicky přístupné všem účastníkům v českém jazyce bez dodatečných nákladů.</w:t>
      </w:r>
      <w:r w:rsidR="00CB2E84">
        <w:t xml:space="preserve"> </w:t>
      </w:r>
      <w:r w:rsidR="00CB2E84" w:rsidRPr="00CB2E84">
        <w:t>Záznamy a podklady musí být dodány ve formátech kompatibilních s nástroji MS Office a SharePoint Online.</w:t>
      </w:r>
    </w:p>
    <w:p w14:paraId="176475A7" w14:textId="6E8F3B29" w:rsidR="00CB2E84" w:rsidRPr="00CB2E84" w:rsidRDefault="00714221" w:rsidP="00E43470">
      <w:pPr>
        <w:pStyle w:val="3odrkyp"/>
      </w:pPr>
      <w:r>
        <w:t xml:space="preserve">že </w:t>
      </w:r>
      <w:r w:rsidR="00AA27CE">
        <w:t>v</w:t>
      </w:r>
      <w:r w:rsidR="00CB2E84" w:rsidRPr="00CB2E84">
        <w:t xml:space="preserve"> případě technického výpadku nebo zrušení</w:t>
      </w:r>
      <w:r w:rsidR="00A65FD6">
        <w:t xml:space="preserve"> vzdělávací aktivity </w:t>
      </w:r>
      <w:r w:rsidR="00CB2E84" w:rsidRPr="00CB2E84">
        <w:t xml:space="preserve">ze strany </w:t>
      </w:r>
      <w:r w:rsidR="00E43470">
        <w:t>Poskytov</w:t>
      </w:r>
      <w:r w:rsidR="00E43470" w:rsidRPr="00CB2E84">
        <w:t>atele nabídne</w:t>
      </w:r>
      <w:r w:rsidR="008A23F5">
        <w:t xml:space="preserve"> Poskytovatel Objednateli </w:t>
      </w:r>
      <w:r w:rsidR="00CB2E84" w:rsidRPr="00CB2E84">
        <w:t>náhradní termín</w:t>
      </w:r>
      <w:r w:rsidR="00903E82">
        <w:t>/formát vzdělávání</w:t>
      </w:r>
      <w:r w:rsidR="00CB2E84" w:rsidRPr="00CB2E84">
        <w:t xml:space="preserve"> nebo řešení</w:t>
      </w:r>
      <w:r w:rsidR="00266E43">
        <w:t xml:space="preserve"> náhradního termín</w:t>
      </w:r>
      <w:r w:rsidR="002A3BCC">
        <w:t>u</w:t>
      </w:r>
      <w:r w:rsidR="00903E82">
        <w:t xml:space="preserve">/formátu vzdělávání </w:t>
      </w:r>
      <w:r w:rsidR="007B7417">
        <w:t>b</w:t>
      </w:r>
      <w:r w:rsidR="00CB2E84" w:rsidRPr="00CB2E84">
        <w:t>ez nároku na navýšení ceny.</w:t>
      </w:r>
    </w:p>
    <w:p w14:paraId="191E0B91" w14:textId="264A2044" w:rsidR="00CB2E84" w:rsidRPr="00775EC5" w:rsidRDefault="00AA27CE" w:rsidP="00E43470">
      <w:pPr>
        <w:pStyle w:val="3odrkyp"/>
      </w:pPr>
      <w:r w:rsidRPr="00775EC5">
        <w:t>že veškeré vzdělávací výstupy ve všech formátech</w:t>
      </w:r>
      <w:r w:rsidR="00A65FD6" w:rsidRPr="000308D1">
        <w:t xml:space="preserve"> dle Přílohy č. 1 Rámcové smlouvy, </w:t>
      </w:r>
      <w:r w:rsidRPr="00775EC5">
        <w:t xml:space="preserve">budou vycházet z ověřených a aktuálních vědeckých poznatků a budou označeny odkazy na použitou literaturu a relevantní ověřené informační zdroje (WHO, </w:t>
      </w:r>
      <w:r w:rsidR="009512F4">
        <w:t xml:space="preserve">ÚZIS, </w:t>
      </w:r>
      <w:r w:rsidRPr="00775EC5">
        <w:t>NZIP, SZÚ, MZ ČR, specializované odborné společnosti atp.).</w:t>
      </w:r>
    </w:p>
    <w:p w14:paraId="5E0CE5AF" w14:textId="73B7D320" w:rsidR="006563F2" w:rsidRDefault="00EC2324" w:rsidP="00D61B05">
      <w:pPr>
        <w:pStyle w:val="2bodlnku"/>
        <w:numPr>
          <w:ilvl w:val="1"/>
          <w:numId w:val="20"/>
        </w:numPr>
      </w:pPr>
      <w:r w:rsidRPr="00C35D78">
        <w:t xml:space="preserve">Poskytovatel se zavazuje, že bude při plnění svých závazků vyplývajících z Článků </w:t>
      </w:r>
      <w:r>
        <w:t>I</w:t>
      </w:r>
      <w:r w:rsidRPr="00C35D78">
        <w:t xml:space="preserve">I. a </w:t>
      </w:r>
      <w:r>
        <w:t>I</w:t>
      </w:r>
      <w:r w:rsidRPr="00C35D78">
        <w:t xml:space="preserve">II. této </w:t>
      </w:r>
      <w:r>
        <w:t>Rámcové smlouvy</w:t>
      </w:r>
      <w:r w:rsidRPr="00C35D78">
        <w:t xml:space="preserve"> postupovat s vynaložením veškeré odborné péče a bude svědomitě respektovat zájmy Objednatele. Poskytovatel výslovně prohlašuje, že je v plném věcném i časovém rozsahu oprávněn poskytovat Služby v rozsahu dle této </w:t>
      </w:r>
      <w:r>
        <w:t>Rámcové smlouvy</w:t>
      </w:r>
      <w:r w:rsidR="00266E43">
        <w:t>.</w:t>
      </w:r>
      <w:r w:rsidRPr="00C35D78">
        <w:t xml:space="preserve"> </w:t>
      </w:r>
    </w:p>
    <w:p w14:paraId="68E5BA83" w14:textId="1B2B05E8" w:rsidR="00F42B5C" w:rsidRPr="006563F2" w:rsidRDefault="00F42B5C" w:rsidP="006563F2">
      <w:pPr>
        <w:pStyle w:val="2bodlnku"/>
      </w:pPr>
      <w:r>
        <w:rPr>
          <w:rFonts w:cs="Arial"/>
          <w:szCs w:val="22"/>
        </w:rPr>
        <w:t>Smluvní strany se zavazují poskytovat si navzájem veškerou nezbytnou součinnost pro zajištění plnění dle této Rámcové smlouvy a vzájemně se informovat o všech relevantních skutečnostech nezbytných k řádnému plnění Rámcové smlouvy.</w:t>
      </w:r>
    </w:p>
    <w:p w14:paraId="1435A0C2" w14:textId="44F09166" w:rsidR="00AA27CE" w:rsidRDefault="00EC2324" w:rsidP="00AA27CE">
      <w:pPr>
        <w:pStyle w:val="2bodlnku"/>
      </w:pPr>
      <w:r>
        <w:t xml:space="preserve">Objednatel </w:t>
      </w:r>
      <w:r w:rsidR="00AA27CE">
        <w:t>si vyhra</w:t>
      </w:r>
      <w:r w:rsidR="00AA27CE" w:rsidRPr="00AA27CE">
        <w:t xml:space="preserve">zuje právo na odbornou kontrolu a případné připomínkování obsahu na základě </w:t>
      </w:r>
      <w:r w:rsidR="00AA27CE">
        <w:t>Poskytova</w:t>
      </w:r>
      <w:r w:rsidR="00AA27CE" w:rsidRPr="00AA27CE">
        <w:t>telem předloženého odborného rámce ke každému výstupu. U výstupů, které nebudou splňovat požadavek odbornosti</w:t>
      </w:r>
      <w:r w:rsidR="00775EC5">
        <w:t xml:space="preserve"> podle odst. 1 písm. g) tohoto článku</w:t>
      </w:r>
      <w:r w:rsidR="00AA27CE" w:rsidRPr="00AA27CE">
        <w:t xml:space="preserve">, si </w:t>
      </w:r>
      <w:r w:rsidR="00885D71">
        <w:t>O</w:t>
      </w:r>
      <w:r w:rsidR="00AA27CE" w:rsidRPr="00AA27CE">
        <w:t>bjednatel vyhrazuje právo je odmítnout.</w:t>
      </w:r>
    </w:p>
    <w:p w14:paraId="4356C5A4" w14:textId="32C36146" w:rsidR="00F12A6B" w:rsidRDefault="00FD469F" w:rsidP="00E01BEF">
      <w:pPr>
        <w:pStyle w:val="2bodlnku"/>
      </w:pPr>
      <w:r>
        <w:lastRenderedPageBreak/>
        <w:t xml:space="preserve">Poskytovatel </w:t>
      </w:r>
      <w:r w:rsidR="00127B06">
        <w:t xml:space="preserve">je povinen realizovat </w:t>
      </w:r>
      <w:r w:rsidR="00403CD0">
        <w:t>Služby dle</w:t>
      </w:r>
      <w:r>
        <w:t xml:space="preserve"> této Rámcové smlouvy</w:t>
      </w:r>
      <w:r w:rsidR="00127B06">
        <w:t xml:space="preserve"> prostřednictvím realizačního týmu lektorů </w:t>
      </w:r>
      <w:r w:rsidR="007A4931">
        <w:t>(dále jen „</w:t>
      </w:r>
      <w:r w:rsidR="007A4931" w:rsidRPr="000D6B3D">
        <w:rPr>
          <w:b/>
          <w:bCs/>
          <w:i/>
          <w:iCs/>
        </w:rPr>
        <w:t>Tým</w:t>
      </w:r>
      <w:r w:rsidR="007A4931">
        <w:t>“)</w:t>
      </w:r>
      <w:r w:rsidR="000308D1">
        <w:t xml:space="preserve"> </w:t>
      </w:r>
      <w:r w:rsidR="00F9288F">
        <w:t>a Koordinátora</w:t>
      </w:r>
      <w:r w:rsidR="00127B06">
        <w:t xml:space="preserve">. Tým </w:t>
      </w:r>
      <w:r>
        <w:t xml:space="preserve">tvoří </w:t>
      </w:r>
      <w:r w:rsidR="00F9288F">
        <w:t>P</w:t>
      </w:r>
      <w:r>
        <w:t xml:space="preserve">řílohu č. 2 této Rámcové smlouvy </w:t>
      </w:r>
      <w:r w:rsidR="00403CD0">
        <w:t xml:space="preserve">a </w:t>
      </w:r>
      <w:r>
        <w:t xml:space="preserve">je složen z osob, jimiž Poskytovatel prokázal svoji profesní způsobilost v rámci VZMR. </w:t>
      </w:r>
      <w:r w:rsidR="00F9288F">
        <w:t>Taktéž</w:t>
      </w:r>
      <w:r>
        <w:t xml:space="preserve"> </w:t>
      </w:r>
      <w:r w:rsidR="00F9288F">
        <w:t>Koordinátor musí splňovat požadavky</w:t>
      </w:r>
      <w:r w:rsidR="00403CD0">
        <w:t>,</w:t>
      </w:r>
      <w:r w:rsidR="00F9288F">
        <w:t xml:space="preserve"> jimiž Poskytovatel prokázal svoji profesní způsobilost v rámci VZMR. </w:t>
      </w:r>
      <w:r>
        <w:t>Změna členů Týmu</w:t>
      </w:r>
      <w:r w:rsidR="00F9288F">
        <w:t xml:space="preserve"> a Koordinátora</w:t>
      </w:r>
      <w:r>
        <w:t xml:space="preserve"> je podmíněna předchozím souhlasem Objednatele</w:t>
      </w:r>
      <w:r w:rsidR="00403CD0">
        <w:t xml:space="preserve"> formou dodatku k Rámcové smlouvy.</w:t>
      </w:r>
    </w:p>
    <w:p w14:paraId="26719581" w14:textId="77777777" w:rsidR="00F12A6B" w:rsidRDefault="00F12A6B" w:rsidP="00F12A6B">
      <w:pPr>
        <w:pStyle w:val="2bodlnku"/>
      </w:pPr>
      <w:r w:rsidRPr="00F63C80">
        <w:t xml:space="preserve">Objednatel se zavazuje řádně poskytnuté Služby od Poskytovatele převzít a zaplatit Poskytovateli za úplně poskytnuté Služby dohodnutou cenu dle Článku V. a Přílohy č. </w:t>
      </w:r>
      <w:r>
        <w:t>1</w:t>
      </w:r>
      <w:r w:rsidRPr="00F63C80">
        <w:t xml:space="preserve"> </w:t>
      </w:r>
      <w:r>
        <w:t>Rámcové smlouvy</w:t>
      </w:r>
      <w:r w:rsidRPr="00F63C80">
        <w:t xml:space="preserve">. </w:t>
      </w:r>
    </w:p>
    <w:p w14:paraId="6558F709" w14:textId="061DE13E" w:rsidR="00EC2324" w:rsidRDefault="00F9288F" w:rsidP="000308D1">
      <w:pPr>
        <w:pStyle w:val="2bodlnku"/>
        <w:numPr>
          <w:ilvl w:val="0"/>
          <w:numId w:val="0"/>
        </w:numPr>
        <w:ind w:left="567"/>
      </w:pPr>
      <w:r>
        <w:t xml:space="preserve"> </w:t>
      </w:r>
    </w:p>
    <w:p w14:paraId="0B66BCCD" w14:textId="6BA17F50" w:rsidR="00BD5147" w:rsidRDefault="00BD5147" w:rsidP="00E01BEF">
      <w:pPr>
        <w:pStyle w:val="2bodlnku"/>
        <w:numPr>
          <w:ilvl w:val="0"/>
          <w:numId w:val="0"/>
        </w:numPr>
        <w:ind w:left="567"/>
      </w:pPr>
    </w:p>
    <w:p w14:paraId="605CE9F2" w14:textId="77777777" w:rsidR="001A587F" w:rsidRDefault="001A587F" w:rsidP="00EB506C">
      <w:pPr>
        <w:pStyle w:val="1lnekI"/>
      </w:pPr>
    </w:p>
    <w:p w14:paraId="55ED29CC" w14:textId="3F667ECB" w:rsidR="001A587F" w:rsidRDefault="001A587F" w:rsidP="001A587F">
      <w:pPr>
        <w:pStyle w:val="1Nzevlnku"/>
        <w:rPr>
          <w:lang w:eastAsia="zh-CN"/>
        </w:rPr>
      </w:pPr>
      <w:r>
        <w:rPr>
          <w:lang w:eastAsia="zh-CN"/>
        </w:rPr>
        <w:t xml:space="preserve">Odpovědnost za škodu </w:t>
      </w:r>
    </w:p>
    <w:p w14:paraId="526CC091" w14:textId="11D849D0" w:rsidR="00B70C85" w:rsidRDefault="00B70C85" w:rsidP="00B70C85">
      <w:pPr>
        <w:pStyle w:val="2bodlnku"/>
      </w:pPr>
      <w:r>
        <w:t>Poskytovatel a Objednatel</w:t>
      </w:r>
      <w:r w:rsidRPr="00C33D40">
        <w:t xml:space="preserve"> odpovídají za škodu, jež vznikla druhé Smluvní straně porušením jejích povinností stanovených touto Rámcovou smlouvou, popř. dílčími smlouvami nebo obecně závaznými právními předpisy. Na odpovědnost za škodu a povinnost k náhradě škody se vztahují příslušná ustanovení zejména občanského zákoníku a dalších právních předpisů. Obě Smluvní strany se zavazují vyvinout maximální úsilí k předcházení vzniku škod a k minimalizaci již vzniklých škod</w:t>
      </w:r>
      <w:r>
        <w:t>.</w:t>
      </w:r>
    </w:p>
    <w:p w14:paraId="59D763AE" w14:textId="77777777" w:rsidR="00AE6C25" w:rsidRPr="00AE6C25" w:rsidRDefault="00AE6C25" w:rsidP="00AE6C25">
      <w:pPr>
        <w:pStyle w:val="2bodlnku"/>
        <w:numPr>
          <w:ilvl w:val="0"/>
          <w:numId w:val="0"/>
        </w:numPr>
        <w:ind w:left="567"/>
        <w:rPr>
          <w:bCs/>
        </w:rPr>
      </w:pPr>
    </w:p>
    <w:p w14:paraId="78E0C664" w14:textId="77777777" w:rsidR="00AE6C25" w:rsidRDefault="00AE6C25" w:rsidP="007B7417">
      <w:pPr>
        <w:pStyle w:val="1lnekI"/>
      </w:pPr>
    </w:p>
    <w:p w14:paraId="36D13B00" w14:textId="51A259CE" w:rsidR="00AE6C25" w:rsidRDefault="003A29CE" w:rsidP="00AE6C25">
      <w:pPr>
        <w:pStyle w:val="1Nzevlnku"/>
        <w:rPr>
          <w:lang w:eastAsia="zh-CN"/>
        </w:rPr>
      </w:pPr>
      <w:r>
        <w:rPr>
          <w:lang w:eastAsia="zh-CN"/>
        </w:rPr>
        <w:t xml:space="preserve">Mlčenlivost </w:t>
      </w:r>
    </w:p>
    <w:p w14:paraId="4B40D7FA" w14:textId="77777777" w:rsidR="003A29CE" w:rsidRPr="00821A04" w:rsidRDefault="003A29CE" w:rsidP="002D3295">
      <w:pPr>
        <w:pStyle w:val="2bodlnku"/>
      </w:pPr>
      <w:r w:rsidRPr="00821A04">
        <w:t>Smluvní strany se dohodly, že veškeré informace, které se Poskytovatel dozvěděl v rámci uzavírání a plnění této Smlouvy, tvořící její obsah, a informace, které Poskytovateli Objednatel sdělí nebo jinak vyplynou z plnění Smlouvy, musí být Poskytovatelem dle vůle Objednatele utajeny (dále jen „</w:t>
      </w:r>
      <w:r w:rsidRPr="00821A04">
        <w:rPr>
          <w:b/>
          <w:bCs/>
          <w:i/>
          <w:iCs/>
        </w:rPr>
        <w:t>důvěrné informace</w:t>
      </w:r>
      <w:r w:rsidRPr="00821A04">
        <w:t xml:space="preserve">"). Poskytovatel nesmí důvěrné informace Objednatele použít pro jiné účely než pro poskytnutí plnění dle této Smlouvy, nesmí je zveřejnit ani poskytnout jiné osobě. Uvedené ustanovení se nevztahuje na obsah Smlouvy, jejích příloh a případných dodatků. </w:t>
      </w:r>
    </w:p>
    <w:p w14:paraId="11AA5C3A" w14:textId="77777777" w:rsidR="003A29CE" w:rsidRPr="00821A04" w:rsidRDefault="003A29CE" w:rsidP="003A29CE">
      <w:pPr>
        <w:pStyle w:val="2bodlnku"/>
      </w:pPr>
      <w:r w:rsidRPr="00821A04">
        <w:t xml:space="preserve">Smluvní strany se dohodly, že Poskytovatel nesdělí důvěrné informace třetí osobě a přijme taková opatření, která znemožní jejich přístupnost třetím osobám. Ustanovení předchozí věty se nevztahuje na případy, kdy: </w:t>
      </w:r>
    </w:p>
    <w:p w14:paraId="4FA0DEB5" w14:textId="77777777" w:rsidR="003A29CE" w:rsidRPr="00821A04" w:rsidRDefault="003A29CE" w:rsidP="003A29CE">
      <w:pPr>
        <w:pStyle w:val="3odrkyp"/>
        <w:numPr>
          <w:ilvl w:val="0"/>
          <w:numId w:val="28"/>
        </w:numPr>
        <w:ind w:left="1277"/>
      </w:pPr>
      <w:r w:rsidRPr="00821A04">
        <w:t xml:space="preserve">má Poskytovatel opačnou povinnost stanovenou zákonem, </w:t>
      </w:r>
    </w:p>
    <w:p w14:paraId="698CA416" w14:textId="77777777" w:rsidR="003A29CE" w:rsidRPr="00821A04" w:rsidRDefault="003A29CE" w:rsidP="003A29CE">
      <w:pPr>
        <w:pStyle w:val="3odrkyp"/>
        <w:numPr>
          <w:ilvl w:val="0"/>
          <w:numId w:val="28"/>
        </w:numPr>
        <w:ind w:left="1277"/>
      </w:pPr>
      <w:r w:rsidRPr="00821A04">
        <w:t xml:space="preserve">se takové důvěrné informace stanou veřejně známými či dostupnými jinak než porušením povinností vyplývajících z tohoto článku, nebo </w:t>
      </w:r>
    </w:p>
    <w:p w14:paraId="537FD421" w14:textId="77777777" w:rsidR="003A29CE" w:rsidRPr="00821A04" w:rsidRDefault="003A29CE" w:rsidP="003A29CE">
      <w:pPr>
        <w:pStyle w:val="3odrkyp"/>
        <w:numPr>
          <w:ilvl w:val="0"/>
          <w:numId w:val="28"/>
        </w:numPr>
        <w:ind w:left="1277"/>
      </w:pPr>
      <w:r w:rsidRPr="00821A04">
        <w:t xml:space="preserve">Objednatel dá k zpřístupnění konkrétní důvěrné informace písemný souhlas. </w:t>
      </w:r>
    </w:p>
    <w:p w14:paraId="69F9E4A8" w14:textId="77777777" w:rsidR="003A29CE" w:rsidRDefault="003A29CE" w:rsidP="003A29CE">
      <w:pPr>
        <w:pStyle w:val="2bodlnku"/>
      </w:pPr>
      <w:r w:rsidRPr="00821A04">
        <w:t>Povinnost zachovávat mlčenlivost trvá i po skončení tohoto smluvního vztahu.</w:t>
      </w:r>
    </w:p>
    <w:p w14:paraId="4DD39DED" w14:textId="77777777" w:rsidR="000308D1" w:rsidRPr="00821A04" w:rsidRDefault="000308D1" w:rsidP="000308D1">
      <w:pPr>
        <w:pStyle w:val="2bodlnku"/>
        <w:numPr>
          <w:ilvl w:val="0"/>
          <w:numId w:val="0"/>
        </w:numPr>
        <w:ind w:left="567"/>
      </w:pPr>
    </w:p>
    <w:p w14:paraId="3408C670" w14:textId="2A0F4937" w:rsidR="00AE6C25" w:rsidRPr="00B70C85" w:rsidRDefault="00AE6C25" w:rsidP="00EB506C">
      <w:pPr>
        <w:pStyle w:val="1lnekI"/>
      </w:pPr>
    </w:p>
    <w:p w14:paraId="7817C803" w14:textId="0C9E1637" w:rsidR="00B70C85" w:rsidRPr="00EB506C" w:rsidRDefault="00B70C85" w:rsidP="00EB506C">
      <w:pPr>
        <w:pStyle w:val="1Nzevlnku"/>
      </w:pPr>
      <w:r w:rsidRPr="00EB506C">
        <w:t>Smluvní pokuty</w:t>
      </w:r>
      <w:r w:rsidR="00CA7096">
        <w:t xml:space="preserve"> a úrok z prodlení</w:t>
      </w:r>
    </w:p>
    <w:p w14:paraId="3A117510" w14:textId="396399B2" w:rsidR="00D70323" w:rsidRDefault="00D70323" w:rsidP="00D70323">
      <w:pPr>
        <w:pStyle w:val="2bodlnku"/>
      </w:pPr>
      <w:r>
        <w:t xml:space="preserve">Objednatel je oprávněn </w:t>
      </w:r>
      <w:r w:rsidR="002B24F1">
        <w:t xml:space="preserve">v případě </w:t>
      </w:r>
      <w:r w:rsidR="00685FD8">
        <w:t xml:space="preserve">neposkytnutí </w:t>
      </w:r>
      <w:r w:rsidR="00533DE7">
        <w:t>Služby</w:t>
      </w:r>
      <w:r w:rsidR="002B24F1">
        <w:t xml:space="preserve"> v termínu dohodnutém dle dílčí smlouvy uzavřené dle </w:t>
      </w:r>
      <w:r w:rsidR="008A23F5">
        <w:t>Č</w:t>
      </w:r>
      <w:r w:rsidR="002B24F1">
        <w:t>lánku</w:t>
      </w:r>
      <w:r w:rsidR="007B7417">
        <w:t xml:space="preserve"> </w:t>
      </w:r>
      <w:r w:rsidR="00F324E2">
        <w:t>III</w:t>
      </w:r>
      <w:r w:rsidR="008A23F5">
        <w:t>.</w:t>
      </w:r>
      <w:r w:rsidR="002B24F1">
        <w:t xml:space="preserve"> této Rámcové smlouvy</w:t>
      </w:r>
      <w:r w:rsidR="00F53A93">
        <w:t xml:space="preserve"> (nebo v náhradním termínu dohodnutém mezi Smluvními stranami)</w:t>
      </w:r>
      <w:r w:rsidR="002B24F1">
        <w:t xml:space="preserve"> požadovat po Poskytovateli zaplacení smluvní </w:t>
      </w:r>
      <w:r w:rsidR="002B24F1">
        <w:lastRenderedPageBreak/>
        <w:t>pokuty</w:t>
      </w:r>
      <w:r w:rsidR="00430A70">
        <w:t>, a to</w:t>
      </w:r>
      <w:r w:rsidR="002B24F1">
        <w:t xml:space="preserve"> ve výši </w:t>
      </w:r>
      <w:r w:rsidR="00430A70">
        <w:t>0,2</w:t>
      </w:r>
      <w:r w:rsidR="00FE4BC4">
        <w:t xml:space="preserve"> </w:t>
      </w:r>
      <w:r w:rsidR="00430A70">
        <w:t>% z ceny plnění jednotlivé dílčí smlouvy za každý, i započatý den prodlení.</w:t>
      </w:r>
    </w:p>
    <w:p w14:paraId="43C87AA9" w14:textId="49B442C7" w:rsidR="00533DE7" w:rsidRDefault="00533DE7" w:rsidP="00D716FA">
      <w:pPr>
        <w:pStyle w:val="2bodlnku"/>
      </w:pPr>
      <w:r w:rsidRPr="00533DE7">
        <w:t>V případě, že Poskytovatel neprovede Službu podle jednotlivé dílčí smlouvy v ní dohodnutém rozsahu, je Objednatel oprávněn požadovat po Poskytovateli zaplacení Smluvní pokuty ve výši 5 000 Kč za každé jednotlivé porušení.</w:t>
      </w:r>
    </w:p>
    <w:p w14:paraId="3168188E" w14:textId="58A7BB59" w:rsidR="0050109F" w:rsidRDefault="0050109F" w:rsidP="00BC48C6">
      <w:pPr>
        <w:pStyle w:val="2bodlnku"/>
      </w:pPr>
      <w:r>
        <w:t xml:space="preserve">V případě prodlení Poskytovatele s akceptací objednávky ve lhůtě podle </w:t>
      </w:r>
      <w:r w:rsidR="008A23F5">
        <w:t>Č</w:t>
      </w:r>
      <w:r>
        <w:t>lánku III. odst. 4 této Rámcové smlouvy je Objednatel oprávněn požadovat po Poskytovateli zaplacení smluvní pokuty ve výši 0,2</w:t>
      </w:r>
      <w:r w:rsidR="00FE4BC4">
        <w:t xml:space="preserve"> </w:t>
      </w:r>
      <w:r>
        <w:t xml:space="preserve">% z ceny plnění jednotlivé dílčí smlouvy za každý, i započatý den prodlení.  </w:t>
      </w:r>
    </w:p>
    <w:p w14:paraId="745BE5E9" w14:textId="07B01D83" w:rsidR="00685F47" w:rsidRDefault="00685F47" w:rsidP="00685F47">
      <w:pPr>
        <w:pStyle w:val="2bodlnku"/>
      </w:pPr>
      <w:bookmarkStart w:id="8" w:name="OLE_LINK1"/>
      <w:r>
        <w:t>V případě porušení ustanovení Článku V</w:t>
      </w:r>
      <w:r w:rsidR="00814116">
        <w:t>I</w:t>
      </w:r>
      <w:r>
        <w:t xml:space="preserve">. odst. </w:t>
      </w:r>
      <w:r w:rsidR="007802C3">
        <w:t>1</w:t>
      </w:r>
      <w:r>
        <w:t xml:space="preserve"> </w:t>
      </w:r>
      <w:r w:rsidR="007802C3">
        <w:t xml:space="preserve">písm. e) </w:t>
      </w:r>
      <w:r w:rsidR="00231D80">
        <w:t xml:space="preserve">nebo g) </w:t>
      </w:r>
      <w:r>
        <w:t xml:space="preserve">této Rámcové smlouvy je Objednatel oprávněn požadovat po Poskytovateli zaplacení smluvní pokuty ve výši </w:t>
      </w:r>
      <w:r w:rsidR="007802C3">
        <w:t>5</w:t>
      </w:r>
      <w:r>
        <w:t> 000 Kč</w:t>
      </w:r>
      <w:r w:rsidR="00BC3B17">
        <w:t xml:space="preserve"> za každé jednotlivé porušení</w:t>
      </w:r>
      <w:r>
        <w:t xml:space="preserve">. </w:t>
      </w:r>
    </w:p>
    <w:bookmarkEnd w:id="8"/>
    <w:p w14:paraId="7951AD8B" w14:textId="0777ACC5" w:rsidR="007D3FC4" w:rsidRDefault="007802C3" w:rsidP="007D3FC4">
      <w:pPr>
        <w:pStyle w:val="2bodlnku"/>
      </w:pPr>
      <w:r>
        <w:fldChar w:fldCharType="begin"/>
      </w:r>
      <w:r>
        <w:instrText xml:space="preserve"> LINK </w:instrText>
      </w:r>
      <w:r w:rsidR="007D3FC4">
        <w:instrText xml:space="preserve">Word.Document.12 "\\\\zp211\\pub\\OPP\\Právní\\Neveřejné\\Smlouvy,dohody - připomínky,stanoviska\\2025-ZÁVAZNÉ SMLOUVY K VŘ\\RS - program podpory zdraví\\17_9_Návrh smlouvy_VZMR_Moje srdce bije pro zdraví_15092025.docx" OLE_LINK1 </w:instrText>
      </w:r>
      <w:r>
        <w:instrText xml:space="preserve">\a \r </w:instrText>
      </w:r>
      <w:r w:rsidR="007D3FC4">
        <w:fldChar w:fldCharType="separate"/>
      </w:r>
      <w:r w:rsidR="007D3FC4">
        <w:t xml:space="preserve">V případě porušení ustanovení Článku VI. odst. 1 písm. e) nebo g) této Rámcové smlouvy je Objednatel oprávněn požadovat po Poskytovateli zaplacení smluvní pokuty ve výši 5 000 Kč za každé jednotlivé porušení. </w:t>
      </w:r>
    </w:p>
    <w:p w14:paraId="26E6D473" w14:textId="2565A56E" w:rsidR="00685F47" w:rsidRDefault="007802C3" w:rsidP="00D716FA">
      <w:pPr>
        <w:pStyle w:val="2bodlnku"/>
      </w:pPr>
      <w:r>
        <w:fldChar w:fldCharType="end"/>
      </w:r>
      <w:r w:rsidR="00BC48C6" w:rsidRPr="00BC48C6">
        <w:t xml:space="preserve">V případě porušení povinnosti </w:t>
      </w:r>
      <w:r w:rsidR="009915BE">
        <w:t>Poskytovatele</w:t>
      </w:r>
      <w:r w:rsidR="00BC48C6" w:rsidRPr="00BC48C6">
        <w:t xml:space="preserve"> podle Článku V</w:t>
      </w:r>
      <w:r w:rsidR="00814116">
        <w:t>I</w:t>
      </w:r>
      <w:r w:rsidR="00BC48C6" w:rsidRPr="00BC48C6">
        <w:t>II. této Rámcové smlouvy je Poskytovatel povinen uhradit Objednateli smluvní pokutu 100 000 Kč za každé jednotlivé porušení, a to i opakovaně.</w:t>
      </w:r>
    </w:p>
    <w:p w14:paraId="494436A4" w14:textId="6A61C5DC" w:rsidR="00DA1D26" w:rsidRDefault="00DA1D26" w:rsidP="00DA1D26">
      <w:pPr>
        <w:pStyle w:val="2bodlnku"/>
      </w:pPr>
      <w:r>
        <w:t xml:space="preserve">V případě porušení ustanovení </w:t>
      </w:r>
      <w:r w:rsidR="00685F47">
        <w:t>Č</w:t>
      </w:r>
      <w:r>
        <w:t xml:space="preserve">lánku XII. odst. </w:t>
      </w:r>
      <w:r w:rsidR="00CA7096">
        <w:t>8</w:t>
      </w:r>
      <w:r>
        <w:t xml:space="preserve"> této Rámcové smlouvy je Objednatel oprávněn požadovat po </w:t>
      </w:r>
      <w:r w:rsidRPr="00DC7C21">
        <w:t xml:space="preserve">Poskytovateli </w:t>
      </w:r>
      <w:r>
        <w:t xml:space="preserve">zaplacení smluvní pokuty ve výši 50 000 Kč. </w:t>
      </w:r>
    </w:p>
    <w:p w14:paraId="11877EBB" w14:textId="46422006" w:rsidR="00BC48C6" w:rsidRPr="00D716FA" w:rsidRDefault="00BC48C6" w:rsidP="00D716FA">
      <w:pPr>
        <w:pStyle w:val="2bodlnku"/>
        <w:rPr>
          <w:bCs/>
        </w:rPr>
      </w:pPr>
      <w:r w:rsidRPr="00BC48C6">
        <w:rPr>
          <w:bCs/>
        </w:rPr>
        <w:t>V případě prodlení Objednatele s úhradou Poskytovatelem oprávněně vystavené dílčí   faktury</w:t>
      </w:r>
      <w:r w:rsidR="00F12A6B">
        <w:rPr>
          <w:bCs/>
        </w:rPr>
        <w:t xml:space="preserve"> dle článku VI. odst. 6 této Rámcové smlouvy</w:t>
      </w:r>
      <w:r w:rsidRPr="00BC48C6">
        <w:rPr>
          <w:bCs/>
        </w:rPr>
        <w:t xml:space="preserve"> je Poskytovatel oprávněn požadovat po Objednateli zaplacení úroku z prodlení ve výši 0,05 % z nezaplacené částky předmětné dílčí faktury za každý, i započatý den prodlení.</w:t>
      </w:r>
    </w:p>
    <w:p w14:paraId="1FB776D7" w14:textId="7D3A4400" w:rsidR="00DA1D26" w:rsidRPr="00DA1D26" w:rsidRDefault="00DA1D26" w:rsidP="00DA1D26">
      <w:pPr>
        <w:pStyle w:val="2bodlnku"/>
      </w:pPr>
      <w:r w:rsidRPr="00217E17">
        <w:t xml:space="preserve">Celková výše smluvní pokuty není omezena limitem z ceny </w:t>
      </w:r>
      <w:r>
        <w:t>požadovaného plnění</w:t>
      </w:r>
      <w:r w:rsidRPr="00217E17">
        <w:t>. Ve všech případech platí, že úhradou smluvní pokuty není dotčeno právo na náhradu škody způsobené porušením povinnosti, na kterou se smluvní pokuta vztahuje.</w:t>
      </w:r>
    </w:p>
    <w:p w14:paraId="1D58C60F" w14:textId="65BF273B" w:rsidR="00B70C85" w:rsidRDefault="00B70C85" w:rsidP="00B70C85">
      <w:pPr>
        <w:pStyle w:val="2bodlnku"/>
        <w:rPr>
          <w:bCs/>
        </w:rPr>
      </w:pPr>
      <w:r w:rsidRPr="002C165B">
        <w:t xml:space="preserve">Smluvní pokuta </w:t>
      </w:r>
      <w:r>
        <w:t xml:space="preserve">a úrok z prodlení </w:t>
      </w:r>
      <w:r w:rsidRPr="002C165B">
        <w:t>j</w:t>
      </w:r>
      <w:r>
        <w:t>sou</w:t>
      </w:r>
      <w:r w:rsidRPr="002C165B">
        <w:t xml:space="preserve"> splatn</w:t>
      </w:r>
      <w:r>
        <w:t>é</w:t>
      </w:r>
      <w:r w:rsidRPr="002C165B">
        <w:t xml:space="preserve"> do 30 dnů po doručení oznámení o</w:t>
      </w:r>
      <w:r>
        <w:t xml:space="preserve"> uložení smluvní pokuty nebo úroku z prodlení jednou Smluvní stranou</w:t>
      </w:r>
      <w:r w:rsidRPr="002C165B">
        <w:t xml:space="preserve"> druhé </w:t>
      </w:r>
      <w:r>
        <w:t>Smluvní straně</w:t>
      </w:r>
      <w:r w:rsidRPr="002C165B">
        <w:t xml:space="preserve">. </w:t>
      </w:r>
      <w:r>
        <w:t>Objednatel</w:t>
      </w:r>
      <w:r w:rsidRPr="002C165B">
        <w:t xml:space="preserve"> si vyhrazuje právo na určení způsobu úhrady smluvní pokuty, a to včetně formou zápočtu proti splatné pohledávce </w:t>
      </w:r>
      <w:r>
        <w:t>Poskytovatele</w:t>
      </w:r>
      <w:r w:rsidRPr="002C165B">
        <w:t xml:space="preserve"> vůči </w:t>
      </w:r>
      <w:r>
        <w:t>Objednateli</w:t>
      </w:r>
      <w:r w:rsidRPr="002C165B">
        <w:t>.</w:t>
      </w:r>
    </w:p>
    <w:p w14:paraId="73E52FAC" w14:textId="5EC3E338" w:rsidR="00DA1D26" w:rsidRDefault="00E64C69" w:rsidP="00607B1B">
      <w:pPr>
        <w:pStyle w:val="2bodlnku"/>
      </w:pPr>
      <w:r>
        <w:t xml:space="preserve">Vznikem povinnosti zaplatit smluvní pokutu ani jejím skutečným zaplacením nezaniká povinnost Smluvních stran splnit povinnost, jejíž plnění bylo zajištěno smluvní pokutou. </w:t>
      </w:r>
    </w:p>
    <w:p w14:paraId="0270382B" w14:textId="77777777" w:rsidR="00DA1D26" w:rsidRDefault="00DA1D26" w:rsidP="00DA1D26">
      <w:pPr>
        <w:pStyle w:val="2bodlnku"/>
      </w:pPr>
      <w:r w:rsidRPr="00217E17">
        <w:t xml:space="preserve">Pokud je </w:t>
      </w:r>
      <w:r>
        <w:t>Poskytovatel</w:t>
      </w:r>
      <w:r w:rsidRPr="00217E17">
        <w:t xml:space="preserve"> v prodlení s placením smluvní pokuty, je povinen zaplatit </w:t>
      </w:r>
      <w:r>
        <w:t>O</w:t>
      </w:r>
      <w:r w:rsidRPr="00217E17">
        <w:t>bjednateli úrok z prodlení ve výši 0,05 % z neuhrazené smluvní pokuty za každý den prodlení.</w:t>
      </w:r>
    </w:p>
    <w:p w14:paraId="71868A2E" w14:textId="58F7B853" w:rsidR="00E64C69" w:rsidRPr="00217E17" w:rsidRDefault="00E64C69" w:rsidP="00FE4BC4">
      <w:pPr>
        <w:pStyle w:val="2bodlnku"/>
      </w:pPr>
      <w:r>
        <w:t xml:space="preserve">Žádná </w:t>
      </w:r>
      <w:r w:rsidRPr="00A53D73">
        <w:t>ze Smluvních stran není povinna zaplatit smluvní pokutu či náhradu škody, pokud prokáže, že porušení povinností bylo způsobeno okolnostmi dle § 2913 odst. 2 občanského zákoníku</w:t>
      </w:r>
      <w:r>
        <w:t>.</w:t>
      </w:r>
    </w:p>
    <w:p w14:paraId="4C3111A1" w14:textId="77777777" w:rsidR="00DA1D26" w:rsidRPr="00B70C85" w:rsidRDefault="00DA1D26" w:rsidP="00FE4BC4">
      <w:pPr>
        <w:pStyle w:val="2bodlnku"/>
        <w:numPr>
          <w:ilvl w:val="0"/>
          <w:numId w:val="0"/>
        </w:numPr>
        <w:ind w:left="567"/>
      </w:pPr>
    </w:p>
    <w:p w14:paraId="54452B07" w14:textId="77777777" w:rsidR="00777A14" w:rsidRDefault="00777A14" w:rsidP="00EB506C">
      <w:pPr>
        <w:pStyle w:val="1lnekI"/>
      </w:pPr>
    </w:p>
    <w:p w14:paraId="5877A95C" w14:textId="2F9A79F3" w:rsidR="00AE6C25" w:rsidRPr="00777A14" w:rsidRDefault="00AE6C25" w:rsidP="00FE4BC4">
      <w:pPr>
        <w:pStyle w:val="1Nzevlnku"/>
      </w:pPr>
      <w:r w:rsidRPr="00777A14">
        <w:t>Doba trvání Rámcové smlouvy a zánik závazku</w:t>
      </w:r>
    </w:p>
    <w:p w14:paraId="67B12929" w14:textId="6D1309C8" w:rsidR="00DF6BD2" w:rsidRPr="00FE4BC4" w:rsidRDefault="00DF6BD2" w:rsidP="00FE4BC4">
      <w:pPr>
        <w:pStyle w:val="2bodlnku"/>
      </w:pPr>
      <w:r w:rsidRPr="00FE4BC4">
        <w:t>Rámcová smlouva se uzavírá na dobu určitou</w:t>
      </w:r>
      <w:r w:rsidR="006E5068" w:rsidRPr="00FE4BC4">
        <w:t xml:space="preserve"> v délce 36 měsíců</w:t>
      </w:r>
      <w:r w:rsidRPr="00FE4BC4">
        <w:t xml:space="preserve"> ode dne nabytí její účinnosti nebo do vyčerpání limitu plnění ve výši 1 000 000 Kč bez DPH, a to v závislosti na tom, která skutečnost nastane dříve. </w:t>
      </w:r>
    </w:p>
    <w:p w14:paraId="1284EC47" w14:textId="20631940" w:rsidR="00DF6BD2" w:rsidRPr="00FE4BC4" w:rsidRDefault="00DF6BD2" w:rsidP="00FE4BC4">
      <w:pPr>
        <w:pStyle w:val="2bodlnku"/>
      </w:pPr>
      <w:r w:rsidRPr="00FE4BC4">
        <w:lastRenderedPageBreak/>
        <w:t>Závazk</w:t>
      </w:r>
      <w:r w:rsidR="00DC6E72" w:rsidRPr="00FE4BC4">
        <w:t>ový vztah založený mezi Smluvními stranami</w:t>
      </w:r>
      <w:r w:rsidR="00FE4BC4" w:rsidRPr="00FE4BC4">
        <w:t xml:space="preserve"> </w:t>
      </w:r>
      <w:r w:rsidRPr="00FE4BC4">
        <w:t>t</w:t>
      </w:r>
      <w:r w:rsidR="00DC6E72" w:rsidRPr="00FE4BC4">
        <w:t>ou</w:t>
      </w:r>
      <w:r w:rsidRPr="00FE4BC4">
        <w:t>to Rámcov</w:t>
      </w:r>
      <w:r w:rsidR="00DC6E72" w:rsidRPr="00FE4BC4">
        <w:t>ou</w:t>
      </w:r>
      <w:r w:rsidRPr="00FE4BC4">
        <w:t xml:space="preserve"> smlouv</w:t>
      </w:r>
      <w:r w:rsidR="00DC6E72" w:rsidRPr="00FE4BC4">
        <w:t>ou</w:t>
      </w:r>
      <w:r w:rsidR="00FE4BC4" w:rsidRPr="00FE4BC4">
        <w:t xml:space="preserve"> </w:t>
      </w:r>
      <w:r w:rsidR="00DC6E72" w:rsidRPr="00FE4BC4">
        <w:t xml:space="preserve">lze před ukončením doby trvání ukončit </w:t>
      </w:r>
      <w:r w:rsidRPr="00FE4BC4">
        <w:t>písemnou dohodou Smluvních stran</w:t>
      </w:r>
      <w:r w:rsidR="00CE57D1" w:rsidRPr="00FE4BC4">
        <w:t>, přičemž účinky zrušení nastanou k okamžiku stanovenému v takovéto dohodě.</w:t>
      </w:r>
    </w:p>
    <w:p w14:paraId="1069263B" w14:textId="4A5E7697" w:rsidR="00DF6BD2" w:rsidRPr="00FE4BC4" w:rsidRDefault="00DF6BD2" w:rsidP="00FE4BC4">
      <w:pPr>
        <w:pStyle w:val="2bodlnku"/>
      </w:pPr>
      <w:r w:rsidRPr="00FE4BC4">
        <w:t xml:space="preserve">Každá ze Smluvních stran může tuto </w:t>
      </w:r>
      <w:r w:rsidR="00DC6E72" w:rsidRPr="00FE4BC4">
        <w:t>Rámcovou s</w:t>
      </w:r>
      <w:r w:rsidRPr="00FE4BC4">
        <w:t xml:space="preserve">mlouvu </w:t>
      </w:r>
      <w:r w:rsidR="00DC6E72" w:rsidRPr="00FE4BC4">
        <w:t xml:space="preserve">také </w:t>
      </w:r>
      <w:r w:rsidRPr="00FE4BC4">
        <w:t xml:space="preserve">písemně vypovědět, a to bez udání důvodu. Výpovědní doba činí tři měsíce a začne běžet prvním dnem kalendářního měsíce následujícího po měsíci, v němž byla výpověď doručena druhé Smluvní straně. </w:t>
      </w:r>
    </w:p>
    <w:p w14:paraId="1EDC17C8" w14:textId="2512D385" w:rsidR="00DF6BD2" w:rsidRDefault="00DF6BD2" w:rsidP="00FE4BC4">
      <w:pPr>
        <w:pStyle w:val="2bodlnku"/>
      </w:pPr>
      <w:r w:rsidRPr="00FE4BC4">
        <w:t>Kterákoliv ze Smluvních stran může odstoupit od této Rámcové smlouvy v</w:t>
      </w:r>
      <w:r w:rsidR="002E429D" w:rsidRPr="00FE4BC4">
        <w:t> </w:t>
      </w:r>
      <w:r w:rsidRPr="00FE4BC4">
        <w:t>případ</w:t>
      </w:r>
      <w:r w:rsidR="002E429D" w:rsidRPr="00FE4BC4">
        <w:t xml:space="preserve">ě, že druhá Smluvní strana poruší podstatným způsobem své povinnosti vyplývající z Rámcové smlouvy nebo jednotlivé dílčí smlouvy. Odstoupením od </w:t>
      </w:r>
      <w:r w:rsidR="00C50924">
        <w:t xml:space="preserve">Rámcové </w:t>
      </w:r>
      <w:r w:rsidR="002E429D" w:rsidRPr="00FE4BC4">
        <w:t>smlouvy zanikají v rozsahu jeho účinků práva a povinnosti Smluvních stran.</w:t>
      </w:r>
    </w:p>
    <w:p w14:paraId="2B17E240" w14:textId="0DEB81B8" w:rsidR="00DF6BD2" w:rsidRDefault="00DF6BD2" w:rsidP="00D61B05">
      <w:pPr>
        <w:pStyle w:val="2bodlnku"/>
      </w:pPr>
      <w:r w:rsidRPr="00DF6BD2">
        <w:t xml:space="preserve">Pro účely této Rámcové smlouvy bude za podstatné porušení smluvních povinností považováno zejména: </w:t>
      </w:r>
    </w:p>
    <w:p w14:paraId="55973CDE" w14:textId="26065CD3" w:rsidR="00DF6BD2" w:rsidRDefault="00DF6BD2" w:rsidP="00FE4BC4">
      <w:pPr>
        <w:pStyle w:val="3odrkyp"/>
        <w:numPr>
          <w:ilvl w:val="0"/>
          <w:numId w:val="41"/>
        </w:numPr>
      </w:pPr>
      <w:r w:rsidRPr="00BB53E4">
        <w:t>prodlení Objednatele s</w:t>
      </w:r>
      <w:r>
        <w:t xml:space="preserve"> úhradou </w:t>
      </w:r>
      <w:r w:rsidRPr="00BB53E4">
        <w:t>faktury nebo její části o více než třicet kalendářních dnů po lhůtě splatnosti příslušné faktury</w:t>
      </w:r>
      <w:r w:rsidR="00C50924">
        <w:t>;</w:t>
      </w:r>
      <w:r w:rsidRPr="00BB53E4">
        <w:t xml:space="preserve"> </w:t>
      </w:r>
      <w:bookmarkStart w:id="9" w:name="_Hlk91484478"/>
    </w:p>
    <w:p w14:paraId="69B3D0CE" w14:textId="702741EE" w:rsidR="00685FD8" w:rsidRDefault="00685FD8" w:rsidP="00685FD8">
      <w:pPr>
        <w:pStyle w:val="3odrkyp"/>
        <w:numPr>
          <w:ilvl w:val="0"/>
          <w:numId w:val="0"/>
        </w:numPr>
        <w:ind w:left="567"/>
      </w:pPr>
      <w:r>
        <w:t>b)</w:t>
      </w:r>
      <w:r w:rsidR="00BC3B17">
        <w:t xml:space="preserve"> </w:t>
      </w:r>
      <w:r>
        <w:t>neposkytnutí Služeb Poskytovatele na základě dílčí smlouvy ani na základě dohodnutého náhradního termínu</w:t>
      </w:r>
      <w:r w:rsidR="00C50924">
        <w:t>;</w:t>
      </w:r>
    </w:p>
    <w:p w14:paraId="1E26006D" w14:textId="3E18FCC5" w:rsidR="00685FD8" w:rsidRDefault="00685FD8" w:rsidP="00685FD8">
      <w:pPr>
        <w:pStyle w:val="3odrkyp"/>
        <w:numPr>
          <w:ilvl w:val="0"/>
          <w:numId w:val="0"/>
        </w:numPr>
        <w:ind w:left="567"/>
      </w:pPr>
      <w:r>
        <w:t>c) poskytování plnění v rozporu s dohodnutým způsobem a obsahem Služeb podle Přílohy č.1 Rámcové smlouvy</w:t>
      </w:r>
      <w:r w:rsidR="00C50924">
        <w:t>;</w:t>
      </w:r>
    </w:p>
    <w:p w14:paraId="5D7F1288" w14:textId="052EC4FB" w:rsidR="002852FF" w:rsidRDefault="002852FF" w:rsidP="00685FD8">
      <w:pPr>
        <w:pStyle w:val="3odrkyp"/>
        <w:numPr>
          <w:ilvl w:val="0"/>
          <w:numId w:val="0"/>
        </w:numPr>
        <w:ind w:left="567"/>
      </w:pPr>
      <w:r>
        <w:t>d) porušení ustanovení Článku V</w:t>
      </w:r>
      <w:r w:rsidR="00814116">
        <w:t>I</w:t>
      </w:r>
      <w:r>
        <w:t xml:space="preserve">. odst. </w:t>
      </w:r>
      <w:r w:rsidR="00455486">
        <w:t>5</w:t>
      </w:r>
      <w:r>
        <w:t xml:space="preserve"> Rámcové smlouvy</w:t>
      </w:r>
      <w:r w:rsidR="00C50924">
        <w:t>;</w:t>
      </w:r>
    </w:p>
    <w:p w14:paraId="56857BCF" w14:textId="38E86B10" w:rsidR="00685FD8" w:rsidRDefault="002852FF" w:rsidP="00685FD8">
      <w:pPr>
        <w:pStyle w:val="3odrkyp"/>
        <w:numPr>
          <w:ilvl w:val="0"/>
          <w:numId w:val="0"/>
        </w:numPr>
        <w:ind w:left="567"/>
      </w:pPr>
      <w:r>
        <w:t>e</w:t>
      </w:r>
      <w:r w:rsidR="00685FD8">
        <w:t>) porušení ustanovení Článku VI</w:t>
      </w:r>
      <w:r w:rsidR="00814116">
        <w:t>I</w:t>
      </w:r>
      <w:r w:rsidR="00685FD8">
        <w:t>I. Rámcové smlouvy</w:t>
      </w:r>
      <w:r w:rsidR="00C50924">
        <w:t>;</w:t>
      </w:r>
    </w:p>
    <w:p w14:paraId="5A140B53" w14:textId="61A13837" w:rsidR="00685FD8" w:rsidRDefault="002852FF" w:rsidP="00685FD8">
      <w:pPr>
        <w:pStyle w:val="3odrkyp"/>
        <w:numPr>
          <w:ilvl w:val="0"/>
          <w:numId w:val="0"/>
        </w:numPr>
        <w:ind w:left="567"/>
      </w:pPr>
      <w:r>
        <w:t>f</w:t>
      </w:r>
      <w:r w:rsidR="00685FD8">
        <w:t xml:space="preserve">) porušení ustanovení Článku XII. odst. </w:t>
      </w:r>
      <w:r w:rsidR="00455486">
        <w:t>8</w:t>
      </w:r>
      <w:r w:rsidR="00685FD8">
        <w:t xml:space="preserve"> Rámcové Smlouvy.</w:t>
      </w:r>
    </w:p>
    <w:bookmarkEnd w:id="9"/>
    <w:p w14:paraId="49D21D3F" w14:textId="77777777" w:rsidR="00DF6BD2" w:rsidRPr="002E57EB" w:rsidRDefault="00DF6BD2" w:rsidP="00DF6BD2">
      <w:pPr>
        <w:pStyle w:val="2bodlnku"/>
      </w:pPr>
      <w:r w:rsidRPr="002E57EB">
        <w:t>Objednatel je dále oprávněn odstoupit od Rámcové smlouvy:</w:t>
      </w:r>
    </w:p>
    <w:p w14:paraId="68BF1F95" w14:textId="52777ABC" w:rsidR="006D3B56" w:rsidRDefault="00DF6BD2" w:rsidP="00D61B05">
      <w:pPr>
        <w:pStyle w:val="3odrkyp"/>
        <w:numPr>
          <w:ilvl w:val="0"/>
          <w:numId w:val="25"/>
        </w:numPr>
      </w:pPr>
      <w:r w:rsidRPr="00BB53E4">
        <w:t xml:space="preserve">je-li s přihlédnutím ke všem okolnostem zřejmé, že Poskytovatel není schopen splnit své závazky dle Článku II. </w:t>
      </w:r>
      <w:r>
        <w:t>Rámcové smlouvy</w:t>
      </w:r>
      <w:r w:rsidR="00455486">
        <w:t>;</w:t>
      </w:r>
      <w:r w:rsidRPr="00BB53E4">
        <w:t xml:space="preserve"> </w:t>
      </w:r>
      <w:bookmarkStart w:id="10" w:name="_Hlk91484573"/>
    </w:p>
    <w:p w14:paraId="42D4A01D" w14:textId="0F1AF19E" w:rsidR="006D3B56" w:rsidRDefault="00DF6BD2" w:rsidP="00D61B05">
      <w:pPr>
        <w:pStyle w:val="3odrkyp"/>
        <w:numPr>
          <w:ilvl w:val="0"/>
          <w:numId w:val="25"/>
        </w:numPr>
      </w:pPr>
      <w:r>
        <w:t xml:space="preserve">Poskytovateli </w:t>
      </w:r>
      <w:r w:rsidRPr="002E57EB">
        <w:t>bude rozhodnutím správce daně přidělen status nespolehlivého plátce</w:t>
      </w:r>
      <w:r w:rsidR="00455486">
        <w:t>;</w:t>
      </w:r>
    </w:p>
    <w:p w14:paraId="758CCEEC" w14:textId="2FEC3873" w:rsidR="006D3B56" w:rsidRDefault="00DF6BD2" w:rsidP="00D61B05">
      <w:pPr>
        <w:pStyle w:val="3odrkyp"/>
        <w:numPr>
          <w:ilvl w:val="0"/>
          <w:numId w:val="25"/>
        </w:numPr>
      </w:pPr>
      <w:r>
        <w:t>p</w:t>
      </w:r>
      <w:r w:rsidRPr="002E57EB">
        <w:t>roti Poskytovateli bylo zahájeno insolvenční řízení nebo vstoupí do likvidace</w:t>
      </w:r>
      <w:r w:rsidR="00455486">
        <w:t>;</w:t>
      </w:r>
      <w:bookmarkEnd w:id="10"/>
    </w:p>
    <w:p w14:paraId="1CDCF697" w14:textId="03F39E80" w:rsidR="006D3B56" w:rsidRDefault="00DF6BD2" w:rsidP="00D61B05">
      <w:pPr>
        <w:pStyle w:val="3odrkyp"/>
        <w:numPr>
          <w:ilvl w:val="0"/>
          <w:numId w:val="25"/>
        </w:numPr>
      </w:pPr>
      <w:r w:rsidRPr="00BB53E4">
        <w:t xml:space="preserve">jestliže se Poskytovatel dopustí vážného neprofesionálního chování nebo bude vyvíjet činnost, která bude v rozporu s obsahem, účelem nebo předmětem této </w:t>
      </w:r>
      <w:r>
        <w:t>Rámcové smlouvy</w:t>
      </w:r>
      <w:r w:rsidR="00455486">
        <w:t>;</w:t>
      </w:r>
    </w:p>
    <w:p w14:paraId="35FE41A0" w14:textId="2FEDC863" w:rsidR="00DF6BD2" w:rsidRPr="002E57EB" w:rsidRDefault="00DF6BD2" w:rsidP="00D61B05">
      <w:pPr>
        <w:pStyle w:val="3odrkyp"/>
        <w:numPr>
          <w:ilvl w:val="0"/>
          <w:numId w:val="25"/>
        </w:numPr>
      </w:pPr>
      <w:r>
        <w:t>Poskytovatel</w:t>
      </w:r>
      <w:r w:rsidRPr="006C1659">
        <w:t xml:space="preserve"> porušil závazek dodržování veškerých obecně závazných právních předpisů vztahující se k </w:t>
      </w:r>
      <w:r w:rsidRPr="002E57EB">
        <w:t>vykonávané</w:t>
      </w:r>
      <w:r w:rsidRPr="006C1659">
        <w:t xml:space="preserve"> činnosti vůči svým pracovníkům dle podmínek uvedených v</w:t>
      </w:r>
      <w:r>
        <w:t> Článku V</w:t>
      </w:r>
      <w:r w:rsidR="007802C3">
        <w:t>I</w:t>
      </w:r>
      <w:r>
        <w:t xml:space="preserve">. </w:t>
      </w:r>
      <w:r w:rsidRPr="006C1659">
        <w:t>odst.</w:t>
      </w:r>
      <w:r>
        <w:t xml:space="preserve"> 1 písm. d)</w:t>
      </w:r>
      <w:r w:rsidRPr="006C1659">
        <w:t xml:space="preserve"> této </w:t>
      </w:r>
      <w:r>
        <w:t>Rámcové s</w:t>
      </w:r>
      <w:r w:rsidRPr="006C1659">
        <w:t>mlouvy a byl orgánem veřejné moci pravomocně uznán vinným ze spáchání přestupku, správního deliktu či jiného obdobného právního jednání.</w:t>
      </w:r>
    </w:p>
    <w:p w14:paraId="762873CF" w14:textId="77777777" w:rsidR="00DF6BD2" w:rsidRPr="002E57EB" w:rsidRDefault="00DF6BD2" w:rsidP="00DF6BD2">
      <w:pPr>
        <w:pStyle w:val="2bodlnku"/>
      </w:pPr>
      <w:r>
        <w:t>O</w:t>
      </w:r>
      <w:r w:rsidRPr="002E57EB">
        <w:t>dstoupení od Rámcové smlouvy musí být učiněno písemnou formou a doručeno druhé Smluvní straně. Právní účinky odstoupení nastávají dnem doručení oznámení o odstoupení od Rámcové smlouvy druhé Smluvní straně.</w:t>
      </w:r>
    </w:p>
    <w:p w14:paraId="08EFC07E" w14:textId="198B6F79" w:rsidR="00DF6BD2" w:rsidRPr="00EE7118" w:rsidRDefault="00DF6BD2" w:rsidP="00DF6BD2">
      <w:pPr>
        <w:pStyle w:val="2bodlnku"/>
      </w:pPr>
      <w:r w:rsidRPr="00EE7118">
        <w:t xml:space="preserve">Dojde-li k odstoupení od Rámcové smlouvy, </w:t>
      </w:r>
      <w:bookmarkStart w:id="11" w:name="_Hlk91484719"/>
      <w:r w:rsidRPr="00EE7118">
        <w:t xml:space="preserve">mají Smluvní strany nárok na vypořádání vzájemných pohledávek </w:t>
      </w:r>
      <w:r w:rsidR="00455486">
        <w:t xml:space="preserve">a </w:t>
      </w:r>
      <w:r w:rsidRPr="00EE7118">
        <w:t>závazků vzniklých do dne odstoupení od Rámcové smlouvy.</w:t>
      </w:r>
      <w:bookmarkEnd w:id="11"/>
    </w:p>
    <w:p w14:paraId="70B851A6" w14:textId="77777777" w:rsidR="00DF6BD2" w:rsidRDefault="00DF6BD2" w:rsidP="00DF6BD2">
      <w:pPr>
        <w:pStyle w:val="2bodlnku"/>
      </w:pPr>
      <w:r w:rsidRPr="002E57EB">
        <w:t xml:space="preserve">Zánikem závazků uvedených v této Smlouvě dohodou, výpovědí ani odstoupením od Rámcové smlouvy není dotčena platnost kteréhokoliv ustanovení Rámcové smlouvy, jež má výslovně či ve svých následcích zůstat v platnosti po zániku výše citovaných </w:t>
      </w:r>
      <w:r w:rsidRPr="002E57EB">
        <w:lastRenderedPageBreak/>
        <w:t>závazků. Odstoupení od Rámcové smlouvy se nedotýká práva na zaplacení smluvní pokuty, dospělého úroku z prodlení, práva na náhradu škody vzniklé z porušení smluvní povinnosti ani ujednání, které má vzhledem ke své povaze zavazovat Smluvní strany i po odstoupení od Rámcové smlouvy, zejména závazku mlčenlivosti a ochrany informací, zajištění závazků a ujednání o způsobu řešení sporů.</w:t>
      </w:r>
    </w:p>
    <w:p w14:paraId="0E2A33C3" w14:textId="77777777" w:rsidR="00EE7118" w:rsidRDefault="00EE7118" w:rsidP="00EE7118">
      <w:pPr>
        <w:pStyle w:val="2bodlnku"/>
        <w:numPr>
          <w:ilvl w:val="0"/>
          <w:numId w:val="0"/>
        </w:numPr>
        <w:ind w:left="567"/>
      </w:pPr>
    </w:p>
    <w:p w14:paraId="66278FA1" w14:textId="77777777" w:rsidR="00EE7118" w:rsidRDefault="00EE7118" w:rsidP="001E26C4">
      <w:pPr>
        <w:pStyle w:val="1lnekI"/>
      </w:pPr>
    </w:p>
    <w:p w14:paraId="093298ED" w14:textId="24AF148B" w:rsidR="00EE7118" w:rsidRPr="00EE7118" w:rsidRDefault="00EE7118" w:rsidP="00EE7118">
      <w:pPr>
        <w:pStyle w:val="1Nzevlnku"/>
        <w:rPr>
          <w:lang w:eastAsia="zh-CN"/>
        </w:rPr>
      </w:pPr>
      <w:proofErr w:type="spellStart"/>
      <w:r>
        <w:rPr>
          <w:lang w:eastAsia="zh-CN"/>
        </w:rPr>
        <w:t>Uveřejňovací</w:t>
      </w:r>
      <w:proofErr w:type="spellEnd"/>
      <w:r>
        <w:rPr>
          <w:lang w:eastAsia="zh-CN"/>
        </w:rPr>
        <w:t xml:space="preserve"> povinnost</w:t>
      </w:r>
    </w:p>
    <w:p w14:paraId="27AF77E7" w14:textId="51B3AFEC" w:rsidR="00EE7118" w:rsidRDefault="00EE7118" w:rsidP="00EB506C">
      <w:pPr>
        <w:pStyle w:val="2bodlnku"/>
      </w:pPr>
      <w:bookmarkStart w:id="12" w:name="_Hlk91484798"/>
      <w:r>
        <w:t>Poskytovatel</w:t>
      </w:r>
      <w:r w:rsidRPr="00F37B28">
        <w:t xml:space="preserve"> </w:t>
      </w:r>
      <w:r w:rsidRPr="00EB506C">
        <w:t>prohlašuje</w:t>
      </w:r>
      <w:r w:rsidRPr="00F37B28">
        <w:t xml:space="preserve">, že si je vědom toho, že </w:t>
      </w:r>
      <w:r>
        <w:t xml:space="preserve">Objednatel </w:t>
      </w:r>
      <w:r w:rsidRPr="00F37B28">
        <w:t xml:space="preserve">jako zadavatel veřejné zakázky dle </w:t>
      </w:r>
      <w:r w:rsidRPr="002E57EB">
        <w:rPr>
          <w:bCs/>
          <w:iCs/>
        </w:rPr>
        <w:t>ZZVZ</w:t>
      </w:r>
      <w:r>
        <w:t xml:space="preserve"> a povinný subjekt </w:t>
      </w:r>
      <w:r w:rsidRPr="00497A3E">
        <w:t xml:space="preserve">dle </w:t>
      </w:r>
      <w:r w:rsidRPr="003E6903">
        <w:t>zákona o registru smluv</w:t>
      </w:r>
      <w:r w:rsidRPr="002101F2">
        <w:t>,</w:t>
      </w:r>
      <w:r w:rsidRPr="00F37B28">
        <w:t xml:space="preserve"> je povinen uveřejnit v Registru smluv, jehož správcem je </w:t>
      </w:r>
      <w:r w:rsidR="007916D1">
        <w:t>Digitální a informační agentura</w:t>
      </w:r>
      <w:r>
        <w:t>, tuto</w:t>
      </w:r>
      <w:r w:rsidRPr="00F37B28">
        <w:t xml:space="preserve"> Rámcov</w:t>
      </w:r>
      <w:r>
        <w:t>ou</w:t>
      </w:r>
      <w:r w:rsidRPr="00F37B28">
        <w:t xml:space="preserve"> smlouv</w:t>
      </w:r>
      <w:r>
        <w:t>u</w:t>
      </w:r>
      <w:r w:rsidRPr="00F37B28">
        <w:t>, včetně jejích</w:t>
      </w:r>
      <w:r>
        <w:t xml:space="preserve"> </w:t>
      </w:r>
      <w:r w:rsidRPr="00F37B28">
        <w:t xml:space="preserve">případných změn a dodatků, </w:t>
      </w:r>
      <w:r>
        <w:t>resp. dílčí smlouv</w:t>
      </w:r>
      <w:r w:rsidR="007916D1">
        <w:t>y uzavřené v jejím rámci</w:t>
      </w:r>
      <w:r>
        <w:t xml:space="preserve">, </w:t>
      </w:r>
      <w:r w:rsidRPr="00F37B28">
        <w:t>za splnění podmínek k uveřejnění dle zákona o registru smluv</w:t>
      </w:r>
      <w:r>
        <w:t>, a s uveřejněním těchto smluv v plném znění souhlasí</w:t>
      </w:r>
      <w:r w:rsidRPr="00F37B28">
        <w:t>. Dílčí smlouvy podléhající uveřejnění v Registru smluv musí být uzavřeny písemně.</w:t>
      </w:r>
    </w:p>
    <w:p w14:paraId="7E9E489A" w14:textId="227315AC" w:rsidR="00EE7118" w:rsidRDefault="00EE7118" w:rsidP="00D61B05">
      <w:pPr>
        <w:pStyle w:val="2bodlnku"/>
      </w:pPr>
      <w:r>
        <w:t xml:space="preserve">Objednatel </w:t>
      </w:r>
      <w:r w:rsidRPr="00F37B28">
        <w:t>se zavazuje, že tuto Rámcovou smlouvu, a v případě, kdy jednotlivá dílčí smlouva</w:t>
      </w:r>
      <w:r>
        <w:t xml:space="preserve"> </w:t>
      </w:r>
      <w:r w:rsidRPr="00F37B28">
        <w:t>splní podmínky pro uveřejnění dle zákona o registru smluv, tuto dílčí</w:t>
      </w:r>
      <w:r>
        <w:t xml:space="preserve"> </w:t>
      </w:r>
      <w:r w:rsidRPr="00F37B28">
        <w:t>smlouvu, uveřejní ve lhůtě 10 dnů od jejího uzavření v Registru smluv</w:t>
      </w:r>
      <w:r>
        <w:t xml:space="preserve"> dle odst. 1 tohoto článku.</w:t>
      </w:r>
      <w:r w:rsidRPr="00F37B28">
        <w:t xml:space="preserve"> </w:t>
      </w:r>
      <w:r>
        <w:t xml:space="preserve">Poskytovatel </w:t>
      </w:r>
      <w:r w:rsidRPr="00F37B28">
        <w:t xml:space="preserve">je povinen po uplynutí této lhůty, nejpozději do 20 dnů ode dne, kdy byla </w:t>
      </w:r>
      <w:r>
        <w:t xml:space="preserve">Rámcová smlouva, resp. dílčí smlouva </w:t>
      </w:r>
      <w:r w:rsidRPr="00F37B28">
        <w:t xml:space="preserve">uzavřena, v Registru smluv ověřit, zda </w:t>
      </w:r>
      <w:r>
        <w:t>Objednatel</w:t>
      </w:r>
      <w:r w:rsidRPr="00F37B28">
        <w:t xml:space="preserve"> Rámcovou smlouvu, resp. dílčí smlouv</w:t>
      </w:r>
      <w:r>
        <w:t>u, řádně u</w:t>
      </w:r>
      <w:r w:rsidRPr="00F37B28">
        <w:t xml:space="preserve">veřejnil, a pokud se tak nestalo, je povinen tuto Rámcovou smlouvu, resp. dílčí smlouvu uveřejnit sám a o této skutečnosti informovat </w:t>
      </w:r>
      <w:r>
        <w:t>Objednatele</w:t>
      </w:r>
      <w:r w:rsidRPr="00F37B28">
        <w:t>.</w:t>
      </w:r>
    </w:p>
    <w:p w14:paraId="19542A9E" w14:textId="6C11D60B" w:rsidR="00EE7118" w:rsidRDefault="00EE7118" w:rsidP="00EE7118">
      <w:pPr>
        <w:pStyle w:val="2bodlnku"/>
      </w:pPr>
      <w:r>
        <w:t xml:space="preserve">Poskytovatel </w:t>
      </w:r>
      <w:r w:rsidRPr="00F37B28">
        <w:t xml:space="preserve">prohlašuje, že si je vědom toho, že </w:t>
      </w:r>
      <w:r>
        <w:t>Objednatel</w:t>
      </w:r>
      <w:r w:rsidRPr="00F37B28">
        <w:t xml:space="preserve"> jako zadavatel veřejné zakázky, jež </w:t>
      </w:r>
      <w:r w:rsidRPr="002101F2">
        <w:t>je předmětem této Rámcové smlouvy, je povinen, v souladu s ustanovením § 219 odst. 3 ZZVZ</w:t>
      </w:r>
      <w:r w:rsidR="001D58AB">
        <w:t>,</w:t>
      </w:r>
      <w:r w:rsidRPr="00F37B28">
        <w:t xml:space="preserve"> uveřejnit na svém profilu výši skutečně uhrazené ceny za plnění Rámcové smlouvy, v souladu s podmínkami a ve lhůtách stan</w:t>
      </w:r>
      <w:r>
        <w:t>ovených ZZVZ</w:t>
      </w:r>
      <w:r w:rsidRPr="00F37B28">
        <w:t xml:space="preserve">, včetně všech případně dalších povinností </w:t>
      </w:r>
      <w:r>
        <w:t>Objednatele</w:t>
      </w:r>
      <w:r w:rsidRPr="00F37B28">
        <w:t xml:space="preserve"> stanovených tímto zákonem.</w:t>
      </w:r>
    </w:p>
    <w:p w14:paraId="6DD38243" w14:textId="77777777" w:rsidR="00EE7118" w:rsidRDefault="00EE7118" w:rsidP="00EE7118">
      <w:pPr>
        <w:pStyle w:val="2bodlnku"/>
        <w:numPr>
          <w:ilvl w:val="0"/>
          <w:numId w:val="0"/>
        </w:numPr>
        <w:ind w:left="567"/>
      </w:pPr>
    </w:p>
    <w:p w14:paraId="4AF74318" w14:textId="77777777" w:rsidR="00EE7118" w:rsidRDefault="00EE7118" w:rsidP="00EB506C">
      <w:pPr>
        <w:pStyle w:val="1lnekI"/>
      </w:pPr>
    </w:p>
    <w:p w14:paraId="3D32A3D0" w14:textId="33B33B4E" w:rsidR="00EE7118" w:rsidRPr="00EE7118" w:rsidRDefault="00EE7118" w:rsidP="00EE7118">
      <w:pPr>
        <w:pStyle w:val="1Nzevlnku"/>
        <w:rPr>
          <w:lang w:eastAsia="zh-CN"/>
        </w:rPr>
      </w:pPr>
      <w:r>
        <w:rPr>
          <w:lang w:eastAsia="zh-CN"/>
        </w:rPr>
        <w:t>Závěrečná ustanovení</w:t>
      </w:r>
    </w:p>
    <w:p w14:paraId="4CB8798F" w14:textId="249F67B0" w:rsidR="000A1B76" w:rsidRDefault="00EE7118" w:rsidP="00EB506C">
      <w:pPr>
        <w:pStyle w:val="2bodlnku"/>
      </w:pPr>
      <w:bookmarkStart w:id="13" w:name="_Hlk91484822"/>
      <w:bookmarkEnd w:id="12"/>
      <w:r>
        <w:t xml:space="preserve">Tato Rámcová smlouva nabývá platnosti dnem podpisu poslední ze Smluvních stran a účinnosti dnem uveřejnění Rámcové smlouvy v Registru smluv podle </w:t>
      </w:r>
      <w:r w:rsidRPr="00B931A9">
        <w:t xml:space="preserve">Článku </w:t>
      </w:r>
      <w:r w:rsidR="00150F4D" w:rsidRPr="007B7417">
        <w:t>X</w:t>
      </w:r>
      <w:r w:rsidR="00EA7DA1">
        <w:t>I</w:t>
      </w:r>
      <w:r w:rsidR="00150F4D" w:rsidRPr="007B7417">
        <w:t>.</w:t>
      </w:r>
      <w:r w:rsidRPr="00B931A9">
        <w:t xml:space="preserve"> odst</w:t>
      </w:r>
      <w:r>
        <w:t xml:space="preserve">. 2 této Rámcové smlouvy. </w:t>
      </w:r>
      <w:r w:rsidR="009D21AD">
        <w:tab/>
      </w:r>
    </w:p>
    <w:bookmarkEnd w:id="13"/>
    <w:p w14:paraId="7A76A5E7" w14:textId="00EC324F" w:rsidR="000A1B76" w:rsidRDefault="000A1B76" w:rsidP="00EB506C">
      <w:pPr>
        <w:pStyle w:val="2bodlnku"/>
      </w:pPr>
      <w:r>
        <w:t xml:space="preserve">Smluvní </w:t>
      </w:r>
      <w:r w:rsidRPr="00F37B28">
        <w:t xml:space="preserve">strany se dohodly, že jejich práva a povinnosti založené touto Rámcovou smlouvou se řídí obsahem Rámcové smlouvy. V otázkách neupravených touto Rámcovou smlouvou se řídí obecně závaznými právními předpisy, zejména pak občanským zákoníkem. Smluvní strany se ve smyslu § 1 odst. 2 občanského zákoníku odchylují od ustanovení § 2050 občanského zákoníku, jehož režim se pro vztahy </w:t>
      </w:r>
      <w:r w:rsidR="00740741">
        <w:t>Objednatele a Poskytovatele</w:t>
      </w:r>
      <w:r>
        <w:t xml:space="preserve"> </w:t>
      </w:r>
      <w:r w:rsidRPr="00F37B28">
        <w:t>dle této Rámcové smlouvy nepoužije</w:t>
      </w:r>
      <w:r>
        <w:t>.</w:t>
      </w:r>
    </w:p>
    <w:p w14:paraId="5BF21D5C" w14:textId="77777777" w:rsidR="009C3363" w:rsidRDefault="009C3363" w:rsidP="00EB506C">
      <w:pPr>
        <w:pStyle w:val="2bodlnku"/>
      </w:pPr>
      <w:r>
        <w:t xml:space="preserve">Poskytovatel </w:t>
      </w:r>
      <w:r w:rsidRPr="009E4B7A">
        <w:t>na sebe přebírá nebezpečí změny okolností podle ustanovení § 1765 odst. 2 občanského zákoníku</w:t>
      </w:r>
      <w:r>
        <w:t>,</w:t>
      </w:r>
      <w:r w:rsidRPr="009E4B7A">
        <w:t xml:space="preserve"> nedohodnou-li se Smluvní strany jinak. Tímto však nejsou nikterak dotčena práva Smluvních stran upravená v této Rámcové smlouvě</w:t>
      </w:r>
      <w:r>
        <w:t>.</w:t>
      </w:r>
    </w:p>
    <w:p w14:paraId="09DDE1EA" w14:textId="2F7D5CCF" w:rsidR="00EE7118" w:rsidRPr="003156E2" w:rsidRDefault="009C3363" w:rsidP="000A3CBB">
      <w:pPr>
        <w:pStyle w:val="2bodlnku"/>
      </w:pPr>
      <w:r>
        <w:t xml:space="preserve">Poskytovatel </w:t>
      </w:r>
      <w:r w:rsidRPr="00E01879">
        <w:t>je dle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r>
        <w:t>.</w:t>
      </w:r>
    </w:p>
    <w:p w14:paraId="1FDD46AB" w14:textId="78D6304D" w:rsidR="00EE7118" w:rsidRDefault="00EE7118" w:rsidP="00EB506C">
      <w:pPr>
        <w:pStyle w:val="2bodlnku"/>
      </w:pPr>
      <w:r w:rsidRPr="00D72978">
        <w:lastRenderedPageBreak/>
        <w:t xml:space="preserve">Tato Rámcová smlouva může být měněna </w:t>
      </w:r>
      <w:r w:rsidR="00D72978" w:rsidRPr="00D72978">
        <w:t>nebo</w:t>
      </w:r>
      <w:r w:rsidRPr="00D72978">
        <w:t xml:space="preserve"> doplňována pouze po oboustranné dohodě Smluvních stran na celém obsahu její změny či doplnění, a to formou písemných, vzestupně číslovaných smluvních dodatků, podepsaných oprávněnými zástupci obou Smluvních stran. Uzavření písemného smluvního dodatku podle tohoto </w:t>
      </w:r>
      <w:r w:rsidRPr="00EA7DA1">
        <w:t>odstavce se nevyžaduje pouze v případě změny identifikačních údajů Smluvních stran uvedených v záhlaví Rámcové smlouvy nebo změny osob pověřených k jednání ve věci plnění podmínek této Rámcové smlouvy nebo jejich kontaktních údajů</w:t>
      </w:r>
      <w:r w:rsidR="00CB2890" w:rsidRPr="007B7417">
        <w:t xml:space="preserve"> za Objednatele</w:t>
      </w:r>
      <w:r w:rsidRPr="00EA7DA1">
        <w:t xml:space="preserve">, uvedených v odstavci </w:t>
      </w:r>
      <w:r w:rsidR="00150F4D" w:rsidRPr="007B7417">
        <w:t>10</w:t>
      </w:r>
      <w:r w:rsidR="006E2F6B">
        <w:t xml:space="preserve"> písm. a)</w:t>
      </w:r>
      <w:r w:rsidRPr="00EA7DA1">
        <w:t xml:space="preserve"> tohoto článku. Tyto</w:t>
      </w:r>
      <w:r w:rsidRPr="00D72978">
        <w:t xml:space="preserve"> změny mohou být činěny písemným oznámením, zaslaným příslušné Smluvní straně bez zbytečného odkladu po vzniku takové změny. Jakákoliv ústní ujednání, týkající se plnění této Rámcové smlouvy, která nejsou písemně potvrzena oběma Smluvními stranami, jsou právně neúčinná.</w:t>
      </w:r>
    </w:p>
    <w:p w14:paraId="1FBC67AB" w14:textId="57007EDF" w:rsidR="00D72978" w:rsidRPr="00AA6AE4" w:rsidRDefault="00EE7118" w:rsidP="00EB506C">
      <w:pPr>
        <w:pStyle w:val="2bodlnku"/>
      </w:pPr>
      <w:r w:rsidRPr="0097195D">
        <w:t>Veškerá korespondence mezi Smluvními stranami bude činěna písemně, v českém jazyce</w:t>
      </w:r>
      <w:r w:rsidR="00E329E8">
        <w:t xml:space="preserve">. </w:t>
      </w:r>
      <w:r w:rsidR="00D72978">
        <w:t xml:space="preserve">Veškerá </w:t>
      </w:r>
      <w:r w:rsidR="00D72978" w:rsidRPr="0097195D">
        <w:rPr>
          <w:color w:val="000000"/>
        </w:rPr>
        <w:t>oznámení vyplývající z této Rámcové smlouvy budou, pokud není v této Rámcové smlouvy výslovně sjednáno jinak, předána osobně proti podpisu, potvrzujícímu jejich převzetí, zaslána doporučeně poštou na adresu druhé Smluvní strany uvedenou v záhlaví této Rámcové smlouvy nebo doručena do datové schránky druhé Smluvní strany. Písemnost se považuje za doručenou, i když se adresát o uložení nedozvěděl, a to 5. dnem po jejím odeslání. To platí i v případě, že nebyla doručena na změněnou adresu sídla, pokud ji příslušná Smluvní strana druhé Smluvní straně písemně neoznámí.</w:t>
      </w:r>
    </w:p>
    <w:p w14:paraId="0426DF5E" w14:textId="19FF0CD9" w:rsidR="00EE7118" w:rsidRPr="003156E2" w:rsidRDefault="00EE7118" w:rsidP="00EB506C">
      <w:pPr>
        <w:pStyle w:val="2bodlnku"/>
      </w:pPr>
      <w:r w:rsidRPr="003156E2">
        <w:t xml:space="preserve">Pokud některé z ustanovení této </w:t>
      </w:r>
      <w:r>
        <w:t>Rámcové smlouvy</w:t>
      </w:r>
      <w:r w:rsidRPr="003156E2">
        <w:t xml:space="preserve"> je nebo se stane neplatným, neúčinným či zdánlivým, neplatnost, neúčinnost či zdánlivost tohoto ustanovení nebude mít za následek neplatnost </w:t>
      </w:r>
      <w:r>
        <w:t>Rámcové smlouvy</w:t>
      </w:r>
      <w:r w:rsidRPr="003156E2">
        <w:t xml:space="preserve"> jako celku ani jiných ustanovení této </w:t>
      </w:r>
      <w:r>
        <w:t>Rámcové smlouvy</w:t>
      </w:r>
      <w:r w:rsidRPr="003156E2">
        <w:t xml:space="preserve">, pokud je takovéto ustanovení oddělitelné od zbytku této </w:t>
      </w:r>
      <w:r>
        <w:t>Rámcové smlouvy</w:t>
      </w:r>
      <w:r w:rsidRPr="003156E2">
        <w:t>. Smluvní strany se zavazují</w:t>
      </w:r>
      <w:r w:rsidR="0097195D">
        <w:t xml:space="preserve"> takové ustanove</w:t>
      </w:r>
      <w:r w:rsidR="00740741">
        <w:t>n</w:t>
      </w:r>
      <w:r w:rsidR="0097195D">
        <w:t xml:space="preserve">í bez zbytečného odkladu, nejpozději do 30 dnů od okamžiku, kdy se o této skutečnosti dozvěděly, </w:t>
      </w:r>
      <w:r w:rsidRPr="003156E2">
        <w:t xml:space="preserve">nahradit </w:t>
      </w:r>
      <w:r w:rsidR="0097195D">
        <w:t xml:space="preserve">jiným </w:t>
      </w:r>
      <w:r w:rsidRPr="003156E2">
        <w:t>ustanovením, které svým obsahem bude co nejvěrněji odpovídat podstatě a smyslu původního ustanovení.</w:t>
      </w:r>
    </w:p>
    <w:p w14:paraId="44456324" w14:textId="77777777" w:rsidR="00EE7118" w:rsidRPr="003156E2" w:rsidRDefault="00EE7118" w:rsidP="00EB506C">
      <w:pPr>
        <w:pStyle w:val="2bodlnku"/>
      </w:pPr>
      <w:r w:rsidRPr="003156E2">
        <w:t xml:space="preserve">Poskytovatel není oprávněn bez předchozího písemného souhlasu Objednatele postoupit či převést jakákoliv práva či povinnosti vyplývající z této </w:t>
      </w:r>
      <w:r>
        <w:t>Rámcové smlouvy</w:t>
      </w:r>
      <w:r w:rsidRPr="003156E2">
        <w:t xml:space="preserve"> na jakoukoliv třetí osobu.</w:t>
      </w:r>
    </w:p>
    <w:p w14:paraId="34F93A90" w14:textId="77777777" w:rsidR="00EE7118" w:rsidRPr="003156E2" w:rsidRDefault="00EE7118" w:rsidP="00EB506C">
      <w:pPr>
        <w:pStyle w:val="2bodlnku"/>
      </w:pPr>
      <w:r w:rsidRPr="003156E2">
        <w:t>V případě vzniku sporů vyplývajících z </w:t>
      </w:r>
      <w:r>
        <w:t>Rámcové smlouvy</w:t>
      </w:r>
      <w:r w:rsidRPr="003156E2">
        <w:t xml:space="preserve">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bookmarkStart w:id="14" w:name="_Hlk91484945"/>
      <w:r>
        <w:t>, přičemž Smluvní strany se dohodly, že místně příslušný je v takovém případě obecný soud Objednatele.</w:t>
      </w:r>
      <w:bookmarkEnd w:id="14"/>
    </w:p>
    <w:p w14:paraId="70B1069B" w14:textId="4AA66782" w:rsidR="00EE7118" w:rsidRPr="000A3CBB" w:rsidRDefault="00EE7118" w:rsidP="000A3CBB">
      <w:pPr>
        <w:pStyle w:val="2bodlnku"/>
      </w:pPr>
      <w:r w:rsidRPr="003156E2">
        <w:t xml:space="preserve">K jednání ve věci plnění závazků Smluvních stran dle této </w:t>
      </w:r>
      <w:r>
        <w:t>Rámcové s</w:t>
      </w:r>
      <w:r w:rsidRPr="003156E2">
        <w:t xml:space="preserve">mlouvy jsou </w:t>
      </w:r>
      <w:r w:rsidRPr="00E4488F">
        <w:t>pověřeni:</w:t>
      </w:r>
    </w:p>
    <w:p w14:paraId="5807BAF0" w14:textId="77777777" w:rsidR="00D61B05" w:rsidRDefault="00EE7118" w:rsidP="000A3CBB">
      <w:pPr>
        <w:pStyle w:val="3odrkyp"/>
        <w:numPr>
          <w:ilvl w:val="0"/>
          <w:numId w:val="42"/>
        </w:numPr>
      </w:pPr>
      <w:bookmarkStart w:id="15" w:name="_Hlk91484987"/>
      <w:r w:rsidRPr="00E4488F">
        <w:t xml:space="preserve">za Objednatele: </w:t>
      </w:r>
      <w:r w:rsidRPr="00E4488F">
        <w:tab/>
      </w:r>
    </w:p>
    <w:p w14:paraId="6743E9A3" w14:textId="6F30DBBF" w:rsidR="00D61B05" w:rsidRPr="00F26700" w:rsidRDefault="00D61B05" w:rsidP="00D61B05">
      <w:pPr>
        <w:pStyle w:val="Odstavecseseznamem"/>
      </w:pPr>
      <w:r w:rsidRPr="00F26700">
        <w:t xml:space="preserve">Jméno: </w:t>
      </w:r>
      <w:r w:rsidRPr="00F26700">
        <w:tab/>
      </w:r>
      <w:sdt>
        <w:sdtPr>
          <w:rPr>
            <w:rFonts w:cs="Arial"/>
            <w:szCs w:val="22"/>
          </w:rPr>
          <w:id w:val="-1481920418"/>
          <w:placeholder>
            <w:docPart w:val="3356775E22534981B16291E63D0C1E09"/>
          </w:placeholder>
          <w:text/>
        </w:sdtPr>
        <w:sdtEndPr/>
        <w:sdtContent>
          <w:r w:rsidRPr="00D61B05">
            <w:rPr>
              <w:rFonts w:cs="Arial"/>
              <w:szCs w:val="22"/>
            </w:rPr>
            <w:t>Mgr. Barbora Vágnerová, E.MA,</w:t>
          </w:r>
        </w:sdtContent>
      </w:sdt>
    </w:p>
    <w:p w14:paraId="3366F6D8" w14:textId="194713C8" w:rsidR="00D61B05" w:rsidRDefault="00D61B05" w:rsidP="00D61B05">
      <w:pPr>
        <w:pStyle w:val="Odstavecseseznamem"/>
      </w:pPr>
      <w:r w:rsidRPr="00F26700">
        <w:t>Tel. č.:</w:t>
      </w:r>
      <w:r w:rsidRPr="00101FAC">
        <w:t xml:space="preserve"> </w:t>
      </w:r>
      <w:r w:rsidRPr="00F26700">
        <w:tab/>
      </w:r>
      <w:sdt>
        <w:sdtPr>
          <w:rPr>
            <w:rFonts w:cs="Arial"/>
            <w:szCs w:val="22"/>
          </w:rPr>
          <w:id w:val="2041551694"/>
          <w:placeholder>
            <w:docPart w:val="2944FFD6DA2343159FBD723615B2D8DF"/>
          </w:placeholder>
          <w:text/>
        </w:sdtPr>
        <w:sdtEndPr/>
        <w:sdtContent>
          <w:r w:rsidRPr="00D61B05">
            <w:rPr>
              <w:rFonts w:cs="Arial"/>
              <w:szCs w:val="22"/>
            </w:rPr>
            <w:t>272</w:t>
          </w:r>
          <w:r>
            <w:rPr>
              <w:rFonts w:cs="Arial"/>
              <w:szCs w:val="22"/>
            </w:rPr>
            <w:t xml:space="preserve"> </w:t>
          </w:r>
          <w:r w:rsidRPr="00D61B05">
            <w:rPr>
              <w:rFonts w:cs="Arial"/>
              <w:szCs w:val="22"/>
            </w:rPr>
            <w:t>095 278,</w:t>
          </w:r>
        </w:sdtContent>
      </w:sdt>
      <w:r>
        <w:t xml:space="preserve"> 776 108 333</w:t>
      </w:r>
    </w:p>
    <w:p w14:paraId="10189423" w14:textId="5BDA5281" w:rsidR="00D61B05" w:rsidRPr="00F26700" w:rsidRDefault="00D61B05" w:rsidP="00D61B05">
      <w:pPr>
        <w:pStyle w:val="Odstavecseseznamem"/>
      </w:pPr>
      <w:r w:rsidRPr="00F26700">
        <w:t>E-mail:</w:t>
      </w:r>
      <w:r w:rsidRPr="00101FAC">
        <w:t xml:space="preserve"> </w:t>
      </w:r>
      <w:r w:rsidRPr="00F26700">
        <w:tab/>
      </w:r>
      <w:sdt>
        <w:sdtPr>
          <w:rPr>
            <w:rFonts w:cs="Arial"/>
            <w:szCs w:val="22"/>
          </w:rPr>
          <w:id w:val="1726477183"/>
          <w:placeholder>
            <w:docPart w:val="349890E5CAD64C39804899F3BE3882BB"/>
          </w:placeholder>
          <w:text/>
        </w:sdtPr>
        <w:sdtEndPr/>
        <w:sdtContent>
          <w:r w:rsidRPr="00D61B05">
            <w:rPr>
              <w:rFonts w:cs="Arial"/>
              <w:szCs w:val="22"/>
            </w:rPr>
            <w:t>barbora.vagnerova@zpmvcr.cz</w:t>
          </w:r>
        </w:sdtContent>
      </w:sdt>
      <w:r>
        <w:t>.</w:t>
      </w:r>
    </w:p>
    <w:p w14:paraId="7A4F0994" w14:textId="77777777" w:rsidR="00EE7118" w:rsidRPr="00E4488F" w:rsidRDefault="00EE7118" w:rsidP="00EE7118">
      <w:pPr>
        <w:pStyle w:val="Zkladntextodsazen2"/>
        <w:tabs>
          <w:tab w:val="left" w:pos="1134"/>
          <w:tab w:val="left" w:pos="2977"/>
        </w:tabs>
        <w:spacing w:after="0" w:line="276" w:lineRule="auto"/>
        <w:ind w:left="567"/>
        <w:jc w:val="both"/>
        <w:rPr>
          <w:rFonts w:cs="Arial"/>
          <w:szCs w:val="22"/>
          <w:highlight w:val="yellow"/>
        </w:rPr>
      </w:pPr>
    </w:p>
    <w:p w14:paraId="13C5B1BD" w14:textId="28405834" w:rsidR="00D61B05" w:rsidRPr="00311416" w:rsidRDefault="00EE7118" w:rsidP="000A3CBB">
      <w:pPr>
        <w:pStyle w:val="3odrkyp"/>
      </w:pPr>
      <w:r w:rsidRPr="00311416">
        <w:t xml:space="preserve">za Poskytovatele </w:t>
      </w:r>
      <w:r w:rsidR="00F9288F" w:rsidRPr="00311416">
        <w:t xml:space="preserve">osoba </w:t>
      </w:r>
      <w:r w:rsidR="00514EB0" w:rsidRPr="00311416">
        <w:t>K</w:t>
      </w:r>
      <w:r w:rsidR="00F9288F" w:rsidRPr="00311416">
        <w:t>oordinátora</w:t>
      </w:r>
    </w:p>
    <w:p w14:paraId="33CF0899" w14:textId="77777777" w:rsidR="00D61B05" w:rsidRPr="00F26700" w:rsidRDefault="00D61B05" w:rsidP="00D61B05">
      <w:pPr>
        <w:pStyle w:val="Odstavecseseznamem"/>
      </w:pPr>
      <w:r w:rsidRPr="00F26700">
        <w:t xml:space="preserve">Jméno: </w:t>
      </w:r>
      <w:r w:rsidRPr="00F26700">
        <w:tab/>
      </w:r>
      <w:sdt>
        <w:sdtPr>
          <w:rPr>
            <w:rStyle w:val="4textChar"/>
          </w:rPr>
          <w:id w:val="1149253794"/>
          <w:placeholder>
            <w:docPart w:val="BBE5B05CDC9548A0B8D7CEE19E882EB7"/>
          </w:placeholder>
          <w:showingPlcHdr/>
          <w:text/>
        </w:sdtPr>
        <w:sdtEndPr>
          <w:rPr>
            <w:rStyle w:val="Standardnpsmoodstavce"/>
            <w:rFonts w:cs="Courier New"/>
            <w:szCs w:val="20"/>
          </w:rPr>
        </w:sdtEndPr>
        <w:sdtContent>
          <w:r w:rsidRPr="00D61B05">
            <w:rPr>
              <w:highlight w:val="green"/>
            </w:rPr>
            <w:t>________________</w:t>
          </w:r>
        </w:sdtContent>
      </w:sdt>
      <w:r w:rsidRPr="00F26700">
        <w:t>,</w:t>
      </w:r>
    </w:p>
    <w:p w14:paraId="28899546" w14:textId="77777777" w:rsidR="00D61B05" w:rsidRPr="00F26700" w:rsidRDefault="00D61B05" w:rsidP="00D61B05">
      <w:pPr>
        <w:pStyle w:val="Odstavecseseznamem"/>
      </w:pPr>
      <w:r w:rsidRPr="00F26700">
        <w:t>Tel. č.:</w:t>
      </w:r>
      <w:r w:rsidRPr="00101FAC">
        <w:t xml:space="preserve"> </w:t>
      </w:r>
      <w:r w:rsidRPr="00F26700">
        <w:tab/>
      </w:r>
      <w:sdt>
        <w:sdtPr>
          <w:rPr>
            <w:rStyle w:val="4textChar"/>
          </w:rPr>
          <w:id w:val="-167246987"/>
          <w:placeholder>
            <w:docPart w:val="7C60B2ED55164C2BB5B1500DD30E5EA2"/>
          </w:placeholder>
          <w:showingPlcHdr/>
          <w:text/>
        </w:sdtPr>
        <w:sdtEndPr>
          <w:rPr>
            <w:rStyle w:val="Standardnpsmoodstavce"/>
            <w:rFonts w:cs="Courier New"/>
            <w:szCs w:val="20"/>
          </w:rPr>
        </w:sdtEndPr>
        <w:sdtContent>
          <w:r w:rsidRPr="00D61B05">
            <w:rPr>
              <w:highlight w:val="green"/>
            </w:rPr>
            <w:t>________________</w:t>
          </w:r>
        </w:sdtContent>
      </w:sdt>
      <w:r w:rsidRPr="00F26700">
        <w:t>,</w:t>
      </w:r>
    </w:p>
    <w:p w14:paraId="4E9A878F" w14:textId="4F228735" w:rsidR="00855DFB" w:rsidRDefault="00D61B05" w:rsidP="00855DFB">
      <w:pPr>
        <w:pStyle w:val="Odstavecseseznamem"/>
      </w:pPr>
      <w:r w:rsidRPr="00F26700">
        <w:t>E-mail:</w:t>
      </w:r>
      <w:r w:rsidRPr="00101FAC">
        <w:t xml:space="preserve"> </w:t>
      </w:r>
      <w:r w:rsidRPr="00F26700">
        <w:tab/>
      </w:r>
      <w:sdt>
        <w:sdtPr>
          <w:rPr>
            <w:rStyle w:val="4textChar"/>
          </w:rPr>
          <w:id w:val="-693389625"/>
          <w:placeholder>
            <w:docPart w:val="5275266CDEDB47DD901469C12AA4FB30"/>
          </w:placeholder>
          <w:showingPlcHdr/>
          <w:text/>
        </w:sdtPr>
        <w:sdtEndPr>
          <w:rPr>
            <w:rStyle w:val="Standardnpsmoodstavce"/>
            <w:rFonts w:cs="Courier New"/>
            <w:szCs w:val="20"/>
          </w:rPr>
        </w:sdtEndPr>
        <w:sdtContent>
          <w:r w:rsidRPr="00D61B05">
            <w:rPr>
              <w:highlight w:val="green"/>
            </w:rPr>
            <w:t>________________</w:t>
          </w:r>
        </w:sdtContent>
      </w:sdt>
      <w:r w:rsidR="006E5068">
        <w:t>.</w:t>
      </w:r>
      <w:bookmarkEnd w:id="15"/>
    </w:p>
    <w:p w14:paraId="339465C6" w14:textId="77777777" w:rsidR="00CB2890" w:rsidRPr="006E5068" w:rsidRDefault="00CB2890" w:rsidP="00855DFB">
      <w:pPr>
        <w:pStyle w:val="Odstavecseseznamem"/>
      </w:pPr>
    </w:p>
    <w:p w14:paraId="571C70A5" w14:textId="6DD56A82" w:rsidR="00EE7118" w:rsidRDefault="00EE7118" w:rsidP="00855DFB">
      <w:pPr>
        <w:pStyle w:val="2bodlnku"/>
      </w:pPr>
      <w:r w:rsidRPr="003156E2">
        <w:lastRenderedPageBreak/>
        <w:t xml:space="preserve">V případě použití jakýchkoliv obchodních podmínek Poskytovatelem nebo odkazu na tyto podmínky při úpravě vzájemných práv a povinností Smluvních stran ve vztahu k plnění závazků dle této </w:t>
      </w:r>
      <w:r>
        <w:t>Rámcové smlouvy</w:t>
      </w:r>
      <w:r w:rsidRPr="003156E2">
        <w:t xml:space="preserve"> mají ustanovení uvedená v této </w:t>
      </w:r>
      <w:r w:rsidR="00201DD2">
        <w:t>Rámcové S</w:t>
      </w:r>
      <w:r w:rsidRPr="003156E2">
        <w:t xml:space="preserve">mlouvě a v jejích </w:t>
      </w:r>
      <w:r w:rsidRPr="0076123F">
        <w:t>přílohách přednost před ustanoveními uvedenými v takových obchodních podmínkách.</w:t>
      </w:r>
    </w:p>
    <w:p w14:paraId="1914603B" w14:textId="77777777" w:rsidR="00AD7BB3" w:rsidRDefault="00EE7118" w:rsidP="00855DFB">
      <w:pPr>
        <w:pStyle w:val="2bodlnku"/>
      </w:pPr>
      <w:r>
        <w:t>Nedílnou součástí této Rámcové smlouvy</w:t>
      </w:r>
      <w:r w:rsidR="00AD7BB3">
        <w:t xml:space="preserve"> jsou tyto přílohy:</w:t>
      </w:r>
    </w:p>
    <w:p w14:paraId="21BFEC04" w14:textId="105B28BF" w:rsidR="00AD7BB3" w:rsidRPr="00DC5296" w:rsidRDefault="00EE7118" w:rsidP="00D716FA">
      <w:pPr>
        <w:pStyle w:val="3odrkyp"/>
        <w:numPr>
          <w:ilvl w:val="0"/>
          <w:numId w:val="44"/>
        </w:numPr>
      </w:pPr>
      <w:r>
        <w:t xml:space="preserve"> </w:t>
      </w:r>
      <w:r w:rsidRPr="00311416">
        <w:t xml:space="preserve">Příloha č. </w:t>
      </w:r>
      <w:r w:rsidR="00A90E9E" w:rsidRPr="00311416">
        <w:t xml:space="preserve">1 </w:t>
      </w:r>
      <w:r w:rsidR="00311416">
        <w:t>–</w:t>
      </w:r>
      <w:r w:rsidR="00D716FA" w:rsidRPr="00311416">
        <w:t xml:space="preserve"> </w:t>
      </w:r>
      <w:r w:rsidR="00A90E9E" w:rsidRPr="00311416">
        <w:t xml:space="preserve">Prevence a zdravý životní styl </w:t>
      </w:r>
    </w:p>
    <w:p w14:paraId="791A4AD2" w14:textId="761CA30A" w:rsidR="00EE7118" w:rsidRPr="0076123F" w:rsidRDefault="00AD7BB3" w:rsidP="00D716FA">
      <w:pPr>
        <w:pStyle w:val="3odrkyp"/>
      </w:pPr>
      <w:r>
        <w:t>Příloha č. 2 – Realizační tým</w:t>
      </w:r>
      <w:r w:rsidR="00EE7118">
        <w:t xml:space="preserve"> </w:t>
      </w:r>
    </w:p>
    <w:p w14:paraId="00B5552D" w14:textId="7F7348B5" w:rsidR="00EE7118" w:rsidRPr="0076123F" w:rsidRDefault="00EE7118" w:rsidP="00855DFB">
      <w:pPr>
        <w:pStyle w:val="2bodlnku"/>
      </w:pPr>
      <w:r w:rsidRPr="0076123F">
        <w:t xml:space="preserve">Tato </w:t>
      </w:r>
      <w:r>
        <w:t>Rámcová smlouva</w:t>
      </w:r>
      <w:r w:rsidRPr="0076123F">
        <w:t xml:space="preserve"> je </w:t>
      </w:r>
      <w:r w:rsidRPr="006E5068">
        <w:t xml:space="preserve">vyhotovena </w:t>
      </w:r>
      <w:r w:rsidR="000A1B76" w:rsidRPr="00FE3B58">
        <w:t xml:space="preserve">v elektronické nebo </w:t>
      </w:r>
      <w:r w:rsidR="000A1B76">
        <w:t xml:space="preserve">listinné podobě. Rámcová smlouva v listinné podobě je vyhotovena </w:t>
      </w:r>
      <w:r w:rsidRPr="006E5068">
        <w:t>ve dvou stejnopisech</w:t>
      </w:r>
      <w:r w:rsidRPr="0076123F">
        <w:t xml:space="preserve">, z nichž každá Smluvní strana obdrží jedno vyhotovení s platností originálu. </w:t>
      </w:r>
    </w:p>
    <w:p w14:paraId="47914EA1" w14:textId="13B5F832" w:rsidR="00EE7118" w:rsidRDefault="00EE7118" w:rsidP="00855DFB">
      <w:pPr>
        <w:pStyle w:val="2bodlnku"/>
      </w:pPr>
      <w:r w:rsidRPr="0076123F">
        <w:t>Smluvní</w:t>
      </w:r>
      <w:r w:rsidRPr="003156E2">
        <w:t xml:space="preserve"> strany prohlašují, že si tuto </w:t>
      </w:r>
      <w:r>
        <w:t>Rámcovou s</w:t>
      </w:r>
      <w:r w:rsidRPr="003156E2">
        <w:t xml:space="preserve">mlouvu řádně přečetly a svůj souhlas s obsahem jednotlivých ustanovení </w:t>
      </w:r>
      <w:r>
        <w:t>Rámcové smlouvy</w:t>
      </w:r>
      <w:r w:rsidRPr="003156E2">
        <w:t xml:space="preserve"> a její příloh</w:t>
      </w:r>
      <w:r w:rsidR="007448B4">
        <w:t>y</w:t>
      </w:r>
      <w:r w:rsidRPr="003156E2">
        <w:t xml:space="preserve"> stvrzují svým podpisem.</w:t>
      </w:r>
    </w:p>
    <w:p w14:paraId="42572DBC" w14:textId="77777777" w:rsidR="000A1B76" w:rsidRPr="003156E2" w:rsidRDefault="000A1B76" w:rsidP="00855DFB">
      <w:pPr>
        <w:suppressAutoHyphens w:val="0"/>
        <w:spacing w:after="120" w:line="276" w:lineRule="auto"/>
        <w:ind w:left="567"/>
        <w:jc w:val="both"/>
        <w:rPr>
          <w:rFonts w:cs="Arial"/>
          <w:szCs w:val="22"/>
        </w:rPr>
      </w:pPr>
    </w:p>
    <w:p w14:paraId="43C81FFF" w14:textId="77777777" w:rsidR="00C37283" w:rsidRPr="00AF0AB3" w:rsidRDefault="00C37283" w:rsidP="00D61B05">
      <w:pPr>
        <w:pStyle w:val="2bodlnku"/>
        <w:numPr>
          <w:ilvl w:val="0"/>
          <w:numId w:val="0"/>
        </w:numPr>
        <w:ind w:left="567"/>
      </w:pPr>
    </w:p>
    <w:p w14:paraId="63ED9E4F" w14:textId="77777777" w:rsidR="000143F0" w:rsidRPr="000143F0" w:rsidRDefault="000143F0" w:rsidP="00891DEC">
      <w:pPr>
        <w:pStyle w:val="2bodlnku"/>
        <w:numPr>
          <w:ilvl w:val="0"/>
          <w:numId w:val="0"/>
        </w:numPr>
        <w:ind w:left="567"/>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31"/>
      </w:tblGrid>
      <w:tr w:rsidR="00FE2A67" w:rsidRPr="00FE2A67" w14:paraId="6725E6EF" w14:textId="77777777" w:rsidTr="002659F0">
        <w:tc>
          <w:tcPr>
            <w:tcW w:w="4606" w:type="dxa"/>
          </w:tcPr>
          <w:p w14:paraId="4B93515A" w14:textId="77777777" w:rsidR="00FE2A67" w:rsidRPr="00FE2A67" w:rsidRDefault="00FE2A67" w:rsidP="00FE2A67">
            <w:pPr>
              <w:spacing w:line="264" w:lineRule="auto"/>
              <w:jc w:val="both"/>
              <w:rPr>
                <w:rFonts w:cs="Arial"/>
                <w:szCs w:val="24"/>
                <w:lang w:eastAsia="cs-CZ"/>
              </w:rPr>
            </w:pPr>
            <w:bookmarkStart w:id="16" w:name="_Hlk161736133"/>
            <w:r w:rsidRPr="00FE2A67">
              <w:rPr>
                <w:rFonts w:cs="Arial"/>
                <w:szCs w:val="24"/>
                <w:lang w:eastAsia="cs-CZ"/>
              </w:rPr>
              <w:t xml:space="preserve">V </w:t>
            </w:r>
            <w:sdt>
              <w:sdtPr>
                <w:rPr>
                  <w:bCs/>
                  <w:szCs w:val="28"/>
                </w:rPr>
                <w:id w:val="1692723092"/>
                <w:placeholder>
                  <w:docPart w:val="D42C1470434C47189C55781BEB4D86CE"/>
                </w:placeholder>
                <w:showingPlcHdr/>
                <w:text/>
              </w:sdtPr>
              <w:sdtEndPr>
                <w:rPr>
                  <w:bCs w:val="0"/>
                  <w:szCs w:val="20"/>
                </w:rPr>
              </w:sdtEndPr>
              <w:sdtContent>
                <w:r w:rsidRPr="00FE2A67">
                  <w:rPr>
                    <w:highlight w:val="green"/>
                  </w:rPr>
                  <w:t>___________</w:t>
                </w:r>
              </w:sdtContent>
            </w:sdt>
            <w:r w:rsidRPr="00FE2A67">
              <w:rPr>
                <w:rFonts w:cs="Arial"/>
                <w:szCs w:val="24"/>
                <w:lang w:eastAsia="cs-CZ"/>
              </w:rPr>
              <w:t xml:space="preserve"> dne </w:t>
            </w:r>
            <w:sdt>
              <w:sdtPr>
                <w:id w:val="27615383"/>
                <w:lock w:val="sdtLocked"/>
                <w:placeholder>
                  <w:docPart w:val="C511655A04C645C3B9F9D0783F61EC04"/>
                </w:placeholder>
                <w:date>
                  <w:dateFormat w:val="dd.MM.yyyy"/>
                  <w:lid w:val="cs-CZ"/>
                  <w:storeMappedDataAs w:val="dateTime"/>
                  <w:calendar w:val="gregorian"/>
                </w:date>
              </w:sdtPr>
              <w:sdtEndPr/>
              <w:sdtContent>
                <w:r w:rsidRPr="003578F9">
                  <w:rPr>
                    <w:highlight w:val="lightGray"/>
                  </w:rPr>
                  <w:t>______________</w:t>
                </w:r>
              </w:sdtContent>
            </w:sdt>
          </w:p>
        </w:tc>
        <w:tc>
          <w:tcPr>
            <w:tcW w:w="4606" w:type="dxa"/>
          </w:tcPr>
          <w:p w14:paraId="6DA4D255" w14:textId="77777777" w:rsidR="00FE2A67" w:rsidRPr="00FE2A67" w:rsidRDefault="00FE2A67" w:rsidP="00FE2A67">
            <w:pPr>
              <w:spacing w:line="264" w:lineRule="auto"/>
              <w:jc w:val="both"/>
              <w:rPr>
                <w:rFonts w:cs="Arial"/>
                <w:szCs w:val="24"/>
                <w:lang w:eastAsia="cs-CZ"/>
              </w:rPr>
            </w:pPr>
          </w:p>
        </w:tc>
      </w:tr>
      <w:tr w:rsidR="00FE2A67" w:rsidRPr="00FE2A67" w14:paraId="736940F2" w14:textId="77777777" w:rsidTr="002659F0">
        <w:tc>
          <w:tcPr>
            <w:tcW w:w="4606" w:type="dxa"/>
          </w:tcPr>
          <w:p w14:paraId="341959EF" w14:textId="77777777" w:rsidR="00FE2A67" w:rsidRPr="00FE2A67" w:rsidRDefault="00FE2A67" w:rsidP="00FE2A67">
            <w:pPr>
              <w:spacing w:line="264" w:lineRule="auto"/>
              <w:jc w:val="right"/>
              <w:rPr>
                <w:rFonts w:cs="Arial"/>
                <w:b/>
                <w:bCs/>
                <w:lang w:eastAsia="cs-CZ"/>
              </w:rPr>
            </w:pPr>
          </w:p>
          <w:p w14:paraId="4B9BEA02" w14:textId="77777777" w:rsidR="00FE2A67" w:rsidRPr="00FE2A67" w:rsidRDefault="00FE2A67" w:rsidP="00FE2A67">
            <w:pPr>
              <w:spacing w:line="264" w:lineRule="auto"/>
              <w:jc w:val="right"/>
              <w:rPr>
                <w:rFonts w:cs="Arial"/>
                <w:szCs w:val="24"/>
                <w:lang w:eastAsia="cs-CZ"/>
              </w:rPr>
            </w:pPr>
            <w:r w:rsidRPr="00FE2A67">
              <w:rPr>
                <w:rFonts w:cs="Arial"/>
                <w:b/>
                <w:bCs/>
                <w:lang w:eastAsia="cs-CZ"/>
              </w:rPr>
              <w:t>Objednatel</w:t>
            </w:r>
            <w:r w:rsidRPr="00FE2A67">
              <w:rPr>
                <w:rFonts w:cs="Arial"/>
                <w:bCs/>
                <w:lang w:eastAsia="cs-CZ"/>
              </w:rPr>
              <w:t>:</w:t>
            </w:r>
          </w:p>
        </w:tc>
        <w:tc>
          <w:tcPr>
            <w:tcW w:w="4606" w:type="dxa"/>
          </w:tcPr>
          <w:p w14:paraId="376D33CE" w14:textId="77777777" w:rsidR="00FE2A67" w:rsidRPr="00FE2A67" w:rsidRDefault="00FE2A67" w:rsidP="00FE2A67">
            <w:pPr>
              <w:spacing w:line="264" w:lineRule="auto"/>
              <w:jc w:val="both"/>
              <w:rPr>
                <w:rFonts w:cs="Arial"/>
                <w:szCs w:val="24"/>
                <w:lang w:eastAsia="cs-CZ"/>
              </w:rPr>
            </w:pPr>
          </w:p>
        </w:tc>
      </w:tr>
      <w:tr w:rsidR="00FE2A67" w:rsidRPr="00FE2A67" w14:paraId="14F49D1A" w14:textId="77777777" w:rsidTr="002659F0">
        <w:tc>
          <w:tcPr>
            <w:tcW w:w="4606" w:type="dxa"/>
          </w:tcPr>
          <w:p w14:paraId="2548DB72" w14:textId="77777777" w:rsidR="00FE2A67" w:rsidRDefault="00FE2A67" w:rsidP="00FE2A67">
            <w:pPr>
              <w:spacing w:line="264" w:lineRule="auto"/>
              <w:jc w:val="both"/>
              <w:rPr>
                <w:rFonts w:cs="Arial"/>
                <w:szCs w:val="24"/>
                <w:lang w:eastAsia="cs-CZ"/>
              </w:rPr>
            </w:pPr>
          </w:p>
          <w:p w14:paraId="27ED7F53" w14:textId="771773D6" w:rsidR="003578F9" w:rsidRPr="003578F9" w:rsidRDefault="003578F9" w:rsidP="003578F9">
            <w:pPr>
              <w:tabs>
                <w:tab w:val="left" w:pos="2796"/>
              </w:tabs>
              <w:rPr>
                <w:rFonts w:cs="Arial"/>
                <w:szCs w:val="24"/>
                <w:lang w:eastAsia="cs-CZ"/>
              </w:rPr>
            </w:pPr>
            <w:r>
              <w:rPr>
                <w:rFonts w:cs="Arial"/>
                <w:szCs w:val="24"/>
                <w:lang w:eastAsia="cs-CZ"/>
              </w:rPr>
              <w:tab/>
            </w:r>
          </w:p>
        </w:tc>
        <w:tc>
          <w:tcPr>
            <w:tcW w:w="4606" w:type="dxa"/>
          </w:tcPr>
          <w:p w14:paraId="5D3A4CEC" w14:textId="77777777" w:rsidR="00FE2A67" w:rsidRPr="00FE2A67" w:rsidRDefault="00FE2A67" w:rsidP="00FE2A67">
            <w:pPr>
              <w:tabs>
                <w:tab w:val="left" w:pos="-1701"/>
                <w:tab w:val="left" w:pos="-1560"/>
                <w:tab w:val="left" w:pos="0"/>
              </w:tabs>
              <w:jc w:val="both"/>
              <w:rPr>
                <w:rFonts w:cs="Arial"/>
                <w:bCs/>
                <w:lang w:eastAsia="cs-CZ"/>
              </w:rPr>
            </w:pPr>
            <w:r w:rsidRPr="00FE2A67">
              <w:rPr>
                <w:rFonts w:cs="Arial"/>
                <w:bCs/>
                <w:lang w:eastAsia="cs-CZ"/>
              </w:rPr>
              <w:t>_____________________</w:t>
            </w:r>
          </w:p>
          <w:p w14:paraId="20A5D54D" w14:textId="77777777" w:rsidR="00FE2A67" w:rsidRPr="00FE2A67" w:rsidRDefault="00FE2A67" w:rsidP="00FE2A67">
            <w:pPr>
              <w:tabs>
                <w:tab w:val="left" w:pos="-1701"/>
                <w:tab w:val="left" w:pos="-1560"/>
                <w:tab w:val="left" w:pos="0"/>
              </w:tabs>
              <w:rPr>
                <w:rFonts w:cs="Arial"/>
                <w:szCs w:val="24"/>
                <w:lang w:eastAsia="cs-CZ"/>
              </w:rPr>
            </w:pPr>
            <w:r w:rsidRPr="00FE2A67">
              <w:rPr>
                <w:rFonts w:cs="Arial"/>
                <w:b/>
                <w:bCs/>
                <w:szCs w:val="24"/>
                <w:lang w:eastAsia="cs-CZ"/>
              </w:rPr>
              <w:t>Zdravotní pojišťovna ministerstva vnitra České republiky</w:t>
            </w:r>
            <w:r w:rsidRPr="00FE2A67">
              <w:rPr>
                <w:rFonts w:cs="Arial"/>
                <w:bCs/>
                <w:szCs w:val="24"/>
                <w:lang w:eastAsia="cs-CZ"/>
              </w:rPr>
              <w:t>,</w:t>
            </w:r>
          </w:p>
        </w:tc>
      </w:tr>
      <w:tr w:rsidR="00FE2A67" w:rsidRPr="00FE2A67" w14:paraId="005ACAF2" w14:textId="77777777" w:rsidTr="002659F0">
        <w:tc>
          <w:tcPr>
            <w:tcW w:w="4606" w:type="dxa"/>
          </w:tcPr>
          <w:p w14:paraId="073BB5C8" w14:textId="77777777" w:rsidR="00FE2A67" w:rsidRPr="00FE2A67" w:rsidRDefault="00FE2A67" w:rsidP="00FE2A67">
            <w:pPr>
              <w:spacing w:line="264" w:lineRule="auto"/>
              <w:jc w:val="both"/>
              <w:rPr>
                <w:rFonts w:cs="Arial"/>
                <w:szCs w:val="24"/>
                <w:lang w:eastAsia="cs-CZ"/>
              </w:rPr>
            </w:pPr>
          </w:p>
        </w:tc>
        <w:tc>
          <w:tcPr>
            <w:tcW w:w="4606" w:type="dxa"/>
          </w:tcPr>
          <w:p w14:paraId="18B96A23" w14:textId="633D8EA0" w:rsidR="00FE2A67" w:rsidRPr="00FE2A67" w:rsidRDefault="007D3FC4" w:rsidP="00FE2A67">
            <w:pPr>
              <w:tabs>
                <w:tab w:val="left" w:pos="-1701"/>
                <w:tab w:val="left" w:pos="-1560"/>
                <w:tab w:val="left" w:pos="0"/>
              </w:tabs>
              <w:rPr>
                <w:rFonts w:cs="Arial"/>
                <w:bCs/>
                <w:szCs w:val="22"/>
                <w:lang w:eastAsia="cs-CZ"/>
              </w:rPr>
            </w:pPr>
            <w:sdt>
              <w:sdtPr>
                <w:rPr>
                  <w:rFonts w:cs="Arial"/>
                  <w:szCs w:val="22"/>
                  <w:lang w:eastAsia="cs-CZ"/>
                </w:rPr>
                <w:id w:val="1550657145"/>
                <w:lock w:val="sdtLocked"/>
                <w:placeholder>
                  <w:docPart w:val="370388F4B8E5442F9A251FE30CF21235"/>
                </w:placeholder>
                <w:comboBox>
                  <w:listItem w:value="Zvolte položku."/>
                  <w:listItem w:displayText="MUDr. David Kostka, MBA, LL.M." w:value="MUDr. David Kostka, MBA, LL.M."/>
                  <w:listItem w:displayText="Doc. Ing. Otakar Smolík, CSc., MBA, LL.M." w:value="Doc. Ing. Otakar Smolík, CSc., MBA, LL.M."/>
                </w:comboBox>
              </w:sdtPr>
              <w:sdtEndPr/>
              <w:sdtContent>
                <w:r w:rsidR="00D4362F">
                  <w:rPr>
                    <w:rFonts w:cs="Arial"/>
                    <w:szCs w:val="22"/>
                    <w:lang w:eastAsia="cs-CZ"/>
                  </w:rPr>
                  <w:t>MUDr. David Kostka, MBA, LL.M.</w:t>
                </w:r>
              </w:sdtContent>
            </w:sdt>
            <w:r w:rsidR="00FE2A67" w:rsidRPr="00FE2A67">
              <w:rPr>
                <w:rFonts w:cs="Arial"/>
                <w:bCs/>
                <w:szCs w:val="22"/>
                <w:lang w:eastAsia="cs-CZ"/>
              </w:rPr>
              <w:t xml:space="preserve"> </w:t>
            </w:r>
          </w:p>
          <w:p w14:paraId="1C298833" w14:textId="34370254" w:rsidR="00FE2A67" w:rsidRPr="00FE2A67" w:rsidRDefault="007D3FC4" w:rsidP="00FE2A67">
            <w:pPr>
              <w:tabs>
                <w:tab w:val="left" w:pos="-1701"/>
                <w:tab w:val="left" w:pos="-1560"/>
                <w:tab w:val="left" w:pos="0"/>
              </w:tabs>
              <w:rPr>
                <w:rFonts w:cs="Arial"/>
                <w:szCs w:val="24"/>
                <w:lang w:eastAsia="cs-CZ"/>
              </w:rPr>
            </w:pPr>
            <w:sdt>
              <w:sdtPr>
                <w:rPr>
                  <w:rFonts w:cs="Arial"/>
                  <w:szCs w:val="22"/>
                  <w:lang w:eastAsia="cs-CZ"/>
                </w:rPr>
                <w:id w:val="1199981932"/>
                <w:lock w:val="sdtLocked"/>
                <w:placeholder>
                  <w:docPart w:val="94E6DF4C3E4B45ABA94465425DF4ABD5"/>
                </w:placeholder>
                <w:comboBox>
                  <w:listItem w:value="Zvolte položku."/>
                  <w:listItem w:displayText="generální ředitel" w:value="generální ředitel"/>
                  <w:listItem w:displayText="výkonný ředitel" w:value="výkonný ředitel"/>
                </w:comboBox>
              </w:sdtPr>
              <w:sdtEndPr/>
              <w:sdtContent>
                <w:r w:rsidR="00E672AA">
                  <w:rPr>
                    <w:rFonts w:cs="Arial"/>
                    <w:szCs w:val="22"/>
                    <w:lang w:eastAsia="cs-CZ"/>
                  </w:rPr>
                  <w:t>generální ředitel</w:t>
                </w:r>
              </w:sdtContent>
            </w:sdt>
          </w:p>
        </w:tc>
      </w:tr>
      <w:tr w:rsidR="00FE2A67" w:rsidRPr="00FE2A67" w14:paraId="6C4C8F9B" w14:textId="77777777" w:rsidTr="002659F0">
        <w:tc>
          <w:tcPr>
            <w:tcW w:w="9212" w:type="dxa"/>
            <w:gridSpan w:val="2"/>
          </w:tcPr>
          <w:p w14:paraId="36286528" w14:textId="77777777" w:rsidR="00FE2A67" w:rsidRPr="00FE2A67" w:rsidRDefault="00FE2A67" w:rsidP="00FE2A67">
            <w:pPr>
              <w:tabs>
                <w:tab w:val="left" w:pos="-1701"/>
                <w:tab w:val="left" w:pos="-1560"/>
                <w:tab w:val="left" w:pos="0"/>
              </w:tabs>
              <w:rPr>
                <w:rFonts w:cs="Arial"/>
                <w:bCs/>
                <w:szCs w:val="24"/>
                <w:lang w:eastAsia="cs-CZ"/>
              </w:rPr>
            </w:pPr>
          </w:p>
          <w:p w14:paraId="46BD6EB2" w14:textId="77777777" w:rsidR="00FE2A67" w:rsidRPr="00FE2A67" w:rsidRDefault="00FE2A67" w:rsidP="00FE2A67">
            <w:pPr>
              <w:tabs>
                <w:tab w:val="left" w:pos="-1701"/>
                <w:tab w:val="left" w:pos="-1560"/>
                <w:tab w:val="left" w:pos="0"/>
              </w:tabs>
              <w:rPr>
                <w:rFonts w:cs="Arial"/>
                <w:bCs/>
                <w:szCs w:val="24"/>
                <w:lang w:eastAsia="cs-CZ"/>
              </w:rPr>
            </w:pPr>
          </w:p>
        </w:tc>
      </w:tr>
      <w:tr w:rsidR="00FE2A67" w:rsidRPr="00FE2A67" w14:paraId="284A35B3" w14:textId="77777777" w:rsidTr="002659F0">
        <w:tc>
          <w:tcPr>
            <w:tcW w:w="4606" w:type="dxa"/>
          </w:tcPr>
          <w:p w14:paraId="502E318E" w14:textId="77777777" w:rsidR="00FE2A67" w:rsidRPr="00FE2A67" w:rsidRDefault="00FE2A67" w:rsidP="00FE2A67">
            <w:pPr>
              <w:spacing w:line="264" w:lineRule="auto"/>
              <w:jc w:val="both"/>
              <w:rPr>
                <w:rFonts w:cs="Arial"/>
                <w:szCs w:val="24"/>
                <w:lang w:eastAsia="cs-CZ"/>
              </w:rPr>
            </w:pPr>
            <w:r w:rsidRPr="00FE2A67">
              <w:rPr>
                <w:rFonts w:cs="Arial"/>
                <w:szCs w:val="24"/>
                <w:lang w:eastAsia="cs-CZ"/>
              </w:rPr>
              <w:t xml:space="preserve">V </w:t>
            </w:r>
            <w:sdt>
              <w:sdtPr>
                <w:rPr>
                  <w:bCs/>
                  <w:szCs w:val="28"/>
                </w:rPr>
                <w:id w:val="773065439"/>
                <w:placeholder>
                  <w:docPart w:val="A34C3F42065E416B99CD5A6BFA0CFD37"/>
                </w:placeholder>
                <w:showingPlcHdr/>
                <w:text/>
              </w:sdtPr>
              <w:sdtEndPr>
                <w:rPr>
                  <w:bCs w:val="0"/>
                  <w:szCs w:val="20"/>
                </w:rPr>
              </w:sdtEndPr>
              <w:sdtContent>
                <w:r w:rsidRPr="00FE2A67">
                  <w:rPr>
                    <w:highlight w:val="green"/>
                  </w:rPr>
                  <w:t>___________</w:t>
                </w:r>
              </w:sdtContent>
            </w:sdt>
            <w:r w:rsidRPr="00FE2A67">
              <w:rPr>
                <w:rFonts w:cs="Arial"/>
                <w:szCs w:val="24"/>
                <w:lang w:eastAsia="cs-CZ"/>
              </w:rPr>
              <w:t xml:space="preserve"> dne</w:t>
            </w:r>
            <w:r w:rsidRPr="00FE2A67">
              <w:t xml:space="preserve"> </w:t>
            </w:r>
            <w:sdt>
              <w:sdtPr>
                <w:id w:val="732591658"/>
                <w:lock w:val="sdtLocked"/>
                <w:placeholder>
                  <w:docPart w:val="987365D41F1C4072A092CC267411DBBE"/>
                </w:placeholder>
                <w:date>
                  <w:dateFormat w:val="dd.MM.yyyy"/>
                  <w:lid w:val="cs-CZ"/>
                  <w:storeMappedDataAs w:val="dateTime"/>
                  <w:calendar w:val="gregorian"/>
                </w:date>
              </w:sdtPr>
              <w:sdtEndPr/>
              <w:sdtContent>
                <w:r w:rsidRPr="003578F9">
                  <w:rPr>
                    <w:highlight w:val="green"/>
                  </w:rPr>
                  <w:t>______________</w:t>
                </w:r>
              </w:sdtContent>
            </w:sdt>
          </w:p>
        </w:tc>
        <w:tc>
          <w:tcPr>
            <w:tcW w:w="4606" w:type="dxa"/>
          </w:tcPr>
          <w:p w14:paraId="1730055B" w14:textId="77777777" w:rsidR="00FE2A67" w:rsidRPr="00FE2A67" w:rsidRDefault="00FE2A67" w:rsidP="00FE2A67">
            <w:pPr>
              <w:spacing w:line="264" w:lineRule="auto"/>
              <w:jc w:val="both"/>
              <w:rPr>
                <w:rFonts w:cs="Arial"/>
                <w:szCs w:val="24"/>
                <w:lang w:eastAsia="cs-CZ"/>
              </w:rPr>
            </w:pPr>
          </w:p>
        </w:tc>
      </w:tr>
      <w:tr w:rsidR="00FE2A67" w:rsidRPr="00FE2A67" w14:paraId="4D25B549" w14:textId="77777777" w:rsidTr="002659F0">
        <w:tc>
          <w:tcPr>
            <w:tcW w:w="4606" w:type="dxa"/>
          </w:tcPr>
          <w:p w14:paraId="41FACC00" w14:textId="77777777" w:rsidR="00FE2A67" w:rsidRPr="00FE2A67" w:rsidRDefault="00FE2A67" w:rsidP="00FE2A67">
            <w:pPr>
              <w:spacing w:line="264" w:lineRule="auto"/>
              <w:jc w:val="right"/>
              <w:rPr>
                <w:rFonts w:cs="Arial"/>
                <w:b/>
                <w:bCs/>
                <w:lang w:eastAsia="cs-CZ"/>
              </w:rPr>
            </w:pPr>
          </w:p>
          <w:p w14:paraId="4D70E9C6" w14:textId="0175EC2A" w:rsidR="00FE2A67" w:rsidRPr="00FE2A67" w:rsidRDefault="007D3FC4" w:rsidP="00FE2A67">
            <w:pPr>
              <w:spacing w:line="264" w:lineRule="auto"/>
              <w:jc w:val="right"/>
              <w:rPr>
                <w:rFonts w:cs="Arial"/>
                <w:szCs w:val="24"/>
                <w:lang w:eastAsia="cs-CZ"/>
              </w:rPr>
            </w:pPr>
            <w:sdt>
              <w:sdtPr>
                <w:rPr>
                  <w:rStyle w:val="TexttunChar"/>
                </w:rPr>
                <w:alias w:val="Dodavatel"/>
                <w:tag w:val=""/>
                <w:id w:val="-1538199366"/>
                <w:placeholder>
                  <w:docPart w:val="A11331B5325149C2B0DD2CBED1EC7E89"/>
                </w:placeholder>
                <w:dataBinding w:prefixMappings="xmlns:ns0='http://schemas.openxmlformats.org/officeDocument/2006/extended-properties' " w:xpath="/ns0:Properties[1]/ns0:Company[1]" w:storeItemID="{6668398D-A668-4E3E-A5EB-62B293D839F1}"/>
                <w:text/>
              </w:sdtPr>
              <w:sdtEndPr>
                <w:rPr>
                  <w:rStyle w:val="Standardnpsmoodstavce"/>
                  <w:b w:val="0"/>
                </w:rPr>
              </w:sdtEndPr>
              <w:sdtContent>
                <w:r w:rsidR="00E749AA">
                  <w:rPr>
                    <w:rStyle w:val="TexttunChar"/>
                  </w:rPr>
                  <w:t>Poskytovatel</w:t>
                </w:r>
              </w:sdtContent>
            </w:sdt>
            <w:r w:rsidR="00FE2A67" w:rsidRPr="00FE2A67">
              <w:rPr>
                <w:rFonts w:cs="Arial"/>
                <w:b/>
                <w:bCs/>
                <w:lang w:eastAsia="cs-CZ"/>
              </w:rPr>
              <w:t>:</w:t>
            </w:r>
          </w:p>
        </w:tc>
        <w:tc>
          <w:tcPr>
            <w:tcW w:w="4606" w:type="dxa"/>
          </w:tcPr>
          <w:p w14:paraId="7FC53F98" w14:textId="77777777" w:rsidR="00FE2A67" w:rsidRPr="00FE2A67" w:rsidRDefault="00FE2A67" w:rsidP="00FE2A67">
            <w:pPr>
              <w:spacing w:line="264" w:lineRule="auto"/>
              <w:jc w:val="center"/>
              <w:rPr>
                <w:rFonts w:cs="Arial"/>
                <w:szCs w:val="24"/>
                <w:lang w:eastAsia="cs-CZ"/>
              </w:rPr>
            </w:pPr>
          </w:p>
        </w:tc>
      </w:tr>
      <w:tr w:rsidR="00FE2A67" w:rsidRPr="00FE2A67" w14:paraId="283FE173" w14:textId="77777777" w:rsidTr="002659F0">
        <w:tc>
          <w:tcPr>
            <w:tcW w:w="4606" w:type="dxa"/>
          </w:tcPr>
          <w:p w14:paraId="3AA89028" w14:textId="77777777" w:rsidR="00FE2A67" w:rsidRPr="00FE2A67" w:rsidRDefault="00FE2A67" w:rsidP="00FE2A67">
            <w:pPr>
              <w:spacing w:line="264" w:lineRule="auto"/>
              <w:jc w:val="both"/>
              <w:rPr>
                <w:rFonts w:cs="Arial"/>
                <w:szCs w:val="24"/>
                <w:lang w:eastAsia="cs-CZ"/>
              </w:rPr>
            </w:pPr>
          </w:p>
        </w:tc>
        <w:tc>
          <w:tcPr>
            <w:tcW w:w="4606" w:type="dxa"/>
          </w:tcPr>
          <w:p w14:paraId="6F6A8548" w14:textId="77777777" w:rsidR="003578F9" w:rsidRPr="00FE2A67" w:rsidRDefault="003578F9" w:rsidP="003578F9">
            <w:pPr>
              <w:tabs>
                <w:tab w:val="left" w:pos="-1701"/>
                <w:tab w:val="left" w:pos="-1560"/>
                <w:tab w:val="left" w:pos="0"/>
              </w:tabs>
              <w:jc w:val="both"/>
              <w:rPr>
                <w:rFonts w:cs="Arial"/>
                <w:bCs/>
                <w:lang w:eastAsia="cs-CZ"/>
              </w:rPr>
            </w:pPr>
            <w:bookmarkStart w:id="17" w:name="_Hlk179808759"/>
            <w:r w:rsidRPr="00FE2A67">
              <w:rPr>
                <w:rFonts w:cs="Arial"/>
                <w:bCs/>
                <w:lang w:eastAsia="cs-CZ"/>
              </w:rPr>
              <w:t>_____________________</w:t>
            </w:r>
          </w:p>
          <w:p w14:paraId="2A4B5D1D" w14:textId="4FBF056A" w:rsidR="00FE2A67" w:rsidRPr="00FE2A67" w:rsidRDefault="007D3FC4" w:rsidP="00FE2A67">
            <w:pPr>
              <w:tabs>
                <w:tab w:val="left" w:pos="-1701"/>
                <w:tab w:val="left" w:pos="-1560"/>
                <w:tab w:val="left" w:pos="0"/>
              </w:tabs>
              <w:jc w:val="both"/>
              <w:rPr>
                <w:rFonts w:cs="Arial"/>
                <w:bCs/>
                <w:highlight w:val="yellow"/>
                <w:lang w:eastAsia="cs-CZ"/>
              </w:rPr>
            </w:pPr>
            <w:sdt>
              <w:sdtPr>
                <w:rPr>
                  <w:rStyle w:val="TexttunChar"/>
                </w:rPr>
                <w:alias w:val="Partner"/>
                <w:tag w:val=""/>
                <w:id w:val="-368763654"/>
                <w:lock w:val="sdtLocked"/>
                <w:placeholder>
                  <w:docPart w:val="E4D385B82AF442F4B33D7B1EB7AE1385"/>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andardnpsmoodstavce"/>
                  <w:b w:val="0"/>
                </w:rPr>
              </w:sdtEndPr>
              <w:sdtContent>
                <w:r w:rsidR="00F976FA" w:rsidRPr="003578F9">
                  <w:rPr>
                    <w:rStyle w:val="Zstupntext"/>
                    <w:highlight w:val="green"/>
                  </w:rPr>
                  <w:t>…………</w:t>
                </w:r>
              </w:sdtContent>
            </w:sdt>
            <w:r w:rsidR="00FE2A67" w:rsidRPr="00FE2A67">
              <w:rPr>
                <w:rFonts w:cs="Arial"/>
                <w:b/>
                <w:bCs/>
                <w:lang w:eastAsia="cs-CZ"/>
              </w:rPr>
              <w:tab/>
            </w:r>
            <w:bookmarkEnd w:id="17"/>
          </w:p>
        </w:tc>
      </w:tr>
      <w:tr w:rsidR="00FE2A67" w:rsidRPr="00FE2A67" w14:paraId="61511266" w14:textId="77777777" w:rsidTr="002659F0">
        <w:tc>
          <w:tcPr>
            <w:tcW w:w="4606" w:type="dxa"/>
          </w:tcPr>
          <w:p w14:paraId="35B8D04B" w14:textId="77777777" w:rsidR="00FE2A67" w:rsidRPr="00FE2A67" w:rsidRDefault="00FE2A67" w:rsidP="00FE2A67">
            <w:pPr>
              <w:spacing w:line="264" w:lineRule="auto"/>
              <w:jc w:val="both"/>
              <w:rPr>
                <w:rFonts w:cs="Arial"/>
                <w:szCs w:val="24"/>
                <w:lang w:eastAsia="cs-CZ"/>
              </w:rPr>
            </w:pPr>
          </w:p>
        </w:tc>
        <w:tc>
          <w:tcPr>
            <w:tcW w:w="4606" w:type="dxa"/>
          </w:tcPr>
          <w:p w14:paraId="0554B2C1" w14:textId="6C87345E" w:rsidR="009D5258" w:rsidRDefault="007D3FC4" w:rsidP="00FE2A67">
            <w:pPr>
              <w:spacing w:line="264" w:lineRule="auto"/>
              <w:jc w:val="both"/>
              <w:rPr>
                <w:rFonts w:cs="Arial"/>
                <w:bCs/>
                <w:highlight w:val="green"/>
                <w:lang w:eastAsia="cs-CZ"/>
              </w:rPr>
            </w:pPr>
            <w:sdt>
              <w:sdtPr>
                <w:rPr>
                  <w:rStyle w:val="4textChar"/>
                </w:rPr>
                <w:id w:val="1471249861"/>
                <w:placeholder>
                  <w:docPart w:val="6BE0E9B3991A4177B94B0ED8D656CF88"/>
                </w:placeholder>
                <w:showingPlcHdr/>
                <w:text/>
              </w:sdtPr>
              <w:sdtEndPr>
                <w:rPr>
                  <w:rStyle w:val="Standardnpsmoodstavce"/>
                  <w:rFonts w:cs="Courier New"/>
                  <w:szCs w:val="20"/>
                </w:rPr>
              </w:sdtEndPr>
              <w:sdtContent>
                <w:r w:rsidR="009D5258" w:rsidRPr="009D5258">
                  <w:rPr>
                    <w:rStyle w:val="4textChar"/>
                    <w:highlight w:val="green"/>
                  </w:rPr>
                  <w:t>Statutární orgán, jednatel …</w:t>
                </w:r>
              </w:sdtContent>
            </w:sdt>
          </w:p>
          <w:p w14:paraId="56CBBE51" w14:textId="77777777" w:rsidR="00FE2A67" w:rsidRPr="00FE2A67" w:rsidRDefault="00FE2A67" w:rsidP="009D5258">
            <w:pPr>
              <w:spacing w:line="264" w:lineRule="auto"/>
              <w:jc w:val="both"/>
              <w:rPr>
                <w:rFonts w:cs="Arial"/>
                <w:szCs w:val="24"/>
                <w:lang w:eastAsia="cs-CZ"/>
              </w:rPr>
            </w:pPr>
          </w:p>
        </w:tc>
      </w:tr>
      <w:bookmarkEnd w:id="16"/>
    </w:tbl>
    <w:p w14:paraId="588E3CB7" w14:textId="77777777" w:rsidR="00712979" w:rsidRPr="00712979" w:rsidRDefault="00712979" w:rsidP="003E08DA">
      <w:pPr>
        <w:pStyle w:val="1lnekI"/>
        <w:numPr>
          <w:ilvl w:val="0"/>
          <w:numId w:val="0"/>
        </w:numPr>
      </w:pPr>
    </w:p>
    <w:sectPr w:rsidR="00712979" w:rsidRPr="00712979" w:rsidSect="008502F3">
      <w:footerReference w:type="default" r:id="rId9"/>
      <w:footerReference w:type="first" r:id="rId10"/>
      <w:pgSz w:w="11906" w:h="16838"/>
      <w:pgMar w:top="1276" w:right="1417" w:bottom="1417" w:left="1417" w:header="708"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508C6" w14:textId="77777777" w:rsidR="004955E6" w:rsidRDefault="004955E6" w:rsidP="008221A4">
      <w:r>
        <w:separator/>
      </w:r>
    </w:p>
  </w:endnote>
  <w:endnote w:type="continuationSeparator" w:id="0">
    <w:p w14:paraId="7D732FA6" w14:textId="77777777" w:rsidR="004955E6" w:rsidRDefault="004955E6" w:rsidP="00822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jc w:val="center"/>
      <w:tblBorders>
        <w:top w:val="single" w:sz="4" w:space="0" w:color="000000"/>
      </w:tblBorders>
      <w:tblLayout w:type="fixed"/>
      <w:tblLook w:val="04A0" w:firstRow="1" w:lastRow="0" w:firstColumn="1" w:lastColumn="0" w:noHBand="0" w:noVBand="1"/>
    </w:tblPr>
    <w:tblGrid>
      <w:gridCol w:w="1004"/>
      <w:gridCol w:w="947"/>
      <w:gridCol w:w="8080"/>
    </w:tblGrid>
    <w:tr w:rsidR="00FE2A67" w:rsidRPr="006D244D" w14:paraId="497AB530" w14:textId="77777777" w:rsidTr="002659F0">
      <w:trPr>
        <w:trHeight w:val="227"/>
        <w:jc w:val="center"/>
      </w:trPr>
      <w:tc>
        <w:tcPr>
          <w:tcW w:w="10031" w:type="dxa"/>
          <w:gridSpan w:val="3"/>
          <w:tcBorders>
            <w:top w:val="single" w:sz="4" w:space="0" w:color="000000"/>
            <w:bottom w:val="single" w:sz="4" w:space="0" w:color="000000"/>
          </w:tcBorders>
          <w:vAlign w:val="center"/>
        </w:tcPr>
        <w:p w14:paraId="54909396" w14:textId="65359445" w:rsidR="00FE2A67" w:rsidRPr="00763C46" w:rsidRDefault="00FE2A67" w:rsidP="00FE2A67">
          <w:pPr>
            <w:pStyle w:val="Zpat"/>
            <w:jc w:val="left"/>
            <w:rPr>
              <w:szCs w:val="20"/>
            </w:rPr>
          </w:pPr>
          <w:r w:rsidRPr="00763C46">
            <w:rPr>
              <w:szCs w:val="14"/>
            </w:rPr>
            <w:t xml:space="preserve">Smlouva o </w:t>
          </w:r>
          <w:sdt>
            <w:sdtPr>
              <w:rPr>
                <w:szCs w:val="14"/>
              </w:rPr>
              <w:alias w:val="dílo"/>
              <w:tag w:val=""/>
              <w:id w:val="236604211"/>
              <w:placeholder>
                <w:docPart w:val="6C86DA86BB934F369B84B6146C2A14C3"/>
              </w:placeholder>
              <w:dataBinding w:prefixMappings="xmlns:ns0='http://schemas.openxmlformats.org/officeDocument/2006/extended-properties' " w:xpath="/ns0:Properties[1]/ns0:Manager[1]" w:storeItemID="{6668398D-A668-4E3E-A5EB-62B293D839F1}"/>
              <w:text/>
            </w:sdtPr>
            <w:sdtEndPr/>
            <w:sdtContent>
              <w:r w:rsidR="00CD5DBD">
                <w:rPr>
                  <w:szCs w:val="14"/>
                </w:rPr>
                <w:t>„Programu zdravotní edukace Moje srdce bije pro zdraví 2. – Prevence a zdravý životní styl“</w:t>
              </w:r>
            </w:sdtContent>
          </w:sdt>
          <w:r w:rsidRPr="00763C46">
            <w:rPr>
              <w:szCs w:val="14"/>
            </w:rPr>
            <w:t xml:space="preserve"> –</w:t>
          </w:r>
          <w:r w:rsidR="000D6569">
            <w:rPr>
              <w:szCs w:val="14"/>
            </w:rPr>
            <w:t xml:space="preserve"> </w:t>
          </w:r>
          <w:r w:rsidRPr="00763C46">
            <w:rPr>
              <w:szCs w:val="14"/>
            </w:rPr>
            <w:t>Zdravotní</w:t>
          </w:r>
          <w:r w:rsidRPr="00763C46">
            <w:rPr>
              <w:rFonts w:cs="Arial"/>
              <w:sz w:val="10"/>
              <w:szCs w:val="10"/>
              <w:lang w:eastAsia="cs-CZ"/>
            </w:rPr>
            <w:t xml:space="preserve"> </w:t>
          </w:r>
          <w:r w:rsidRPr="00763C46">
            <w:rPr>
              <w:rFonts w:cs="Arial"/>
              <w:lang w:eastAsia="cs-CZ"/>
            </w:rPr>
            <w:t xml:space="preserve">pojišťovna ministerstva vnitra České republiky - </w:t>
          </w:r>
          <w:sdt>
            <w:sdtPr>
              <w:alias w:val="Partner"/>
              <w:tag w:val=""/>
              <w:id w:val="-1413232891"/>
              <w:placeholder>
                <w:docPart w:val="0458943A5B8C47C4B98238688D2214EF"/>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F976FA" w:rsidRPr="003578F9">
                <w:rPr>
                  <w:rStyle w:val="Zstupntext"/>
                  <w:highlight w:val="green"/>
                </w:rPr>
                <w:t>…………</w:t>
              </w:r>
            </w:sdtContent>
          </w:sdt>
        </w:p>
      </w:tc>
    </w:tr>
    <w:tr w:rsidR="00FE2A67" w:rsidRPr="006D244D" w14:paraId="7532EDD7" w14:textId="77777777" w:rsidTr="002659F0">
      <w:trPr>
        <w:trHeight w:val="737"/>
        <w:jc w:val="center"/>
      </w:trPr>
      <w:tc>
        <w:tcPr>
          <w:tcW w:w="1004" w:type="dxa"/>
          <w:vMerge w:val="restart"/>
          <w:tcBorders>
            <w:top w:val="single" w:sz="4" w:space="0" w:color="000000"/>
          </w:tcBorders>
        </w:tcPr>
        <w:p w14:paraId="0385C829" w14:textId="77777777" w:rsidR="00FE2A67" w:rsidRPr="00763C46" w:rsidRDefault="00FE2A67" w:rsidP="00FE2A67">
          <w:pPr>
            <w:pStyle w:val="Zpat"/>
            <w:rPr>
              <w:sz w:val="4"/>
              <w:szCs w:val="4"/>
            </w:rPr>
          </w:pPr>
        </w:p>
        <w:p w14:paraId="3E5C7894" w14:textId="77777777" w:rsidR="00FE2A67" w:rsidRPr="00763C46" w:rsidRDefault="00FE2A67" w:rsidP="00FE2A67">
          <w:pPr>
            <w:pStyle w:val="Zpat"/>
          </w:pPr>
          <w:r w:rsidRPr="00763C46">
            <w:rPr>
              <w:noProof/>
              <w:lang w:eastAsia="cs-CZ"/>
            </w:rPr>
            <w:drawing>
              <wp:inline distT="0" distB="0" distL="0" distR="0" wp14:anchorId="2C813586" wp14:editId="73EF2B52">
                <wp:extent cx="485775" cy="485775"/>
                <wp:effectExtent l="0" t="0" r="9525" b="9525"/>
                <wp:docPr id="4" name="Obráze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ISO 9001</w:t>
          </w:r>
        </w:p>
      </w:tc>
      <w:tc>
        <w:tcPr>
          <w:tcW w:w="947" w:type="dxa"/>
          <w:vMerge w:val="restart"/>
          <w:tcBorders>
            <w:top w:val="single" w:sz="4" w:space="0" w:color="000000"/>
          </w:tcBorders>
        </w:tcPr>
        <w:p w14:paraId="7C8A9BA1" w14:textId="77777777" w:rsidR="00FE2A67" w:rsidRPr="00763C46" w:rsidRDefault="00FE2A67" w:rsidP="00FE2A67">
          <w:pPr>
            <w:pStyle w:val="Zpat"/>
            <w:rPr>
              <w:sz w:val="4"/>
              <w:szCs w:val="4"/>
            </w:rPr>
          </w:pPr>
        </w:p>
        <w:p w14:paraId="6C8175D5" w14:textId="77777777" w:rsidR="00FE2A67" w:rsidRPr="00763C46" w:rsidRDefault="00FE2A67" w:rsidP="00FE2A67">
          <w:pPr>
            <w:pStyle w:val="Zpat"/>
          </w:pPr>
          <w:r w:rsidRPr="00763C46">
            <w:rPr>
              <w:noProof/>
              <w:lang w:eastAsia="cs-CZ"/>
            </w:rPr>
            <w:drawing>
              <wp:inline distT="0" distB="0" distL="0" distR="0" wp14:anchorId="395DDA3B" wp14:editId="6089E392">
                <wp:extent cx="485775" cy="485775"/>
                <wp:effectExtent l="0" t="0" r="9525" b="9525"/>
                <wp:docPr id="3" name="Obráze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 xml:space="preserve"> ISO 9001</w:t>
          </w:r>
        </w:p>
      </w:tc>
      <w:tc>
        <w:tcPr>
          <w:tcW w:w="8080" w:type="dxa"/>
          <w:tcBorders>
            <w:top w:val="single" w:sz="4" w:space="0" w:color="000000"/>
          </w:tcBorders>
        </w:tcPr>
        <w:p w14:paraId="3D926071" w14:textId="77777777" w:rsidR="00FE2A67" w:rsidRPr="00763C46" w:rsidRDefault="00FE2A67" w:rsidP="00FE2A67">
          <w:pPr>
            <w:pStyle w:val="Zpat"/>
          </w:pPr>
          <w:r w:rsidRPr="00763C46">
            <w:t>Zdravotní pojišťovna ministerstva vnitra České republiky,</w:t>
          </w:r>
        </w:p>
        <w:p w14:paraId="338AB6D4" w14:textId="77777777" w:rsidR="00FE2A67" w:rsidRPr="00763C46" w:rsidRDefault="00FE2A67" w:rsidP="00FE2A67">
          <w:pPr>
            <w:pStyle w:val="Zpat"/>
          </w:pPr>
          <w:r w:rsidRPr="00763C46">
            <w:t>sídlo Vinohradská 2577/178, 130 00 Praha 3, kód pojišťovny 211, IČO 47114304,</w:t>
          </w:r>
        </w:p>
        <w:p w14:paraId="6B94AC71" w14:textId="77777777" w:rsidR="00FE2A67" w:rsidRPr="00763C46" w:rsidRDefault="00FE2A67" w:rsidP="00FE2A67">
          <w:pPr>
            <w:pStyle w:val="Zpat"/>
          </w:pPr>
          <w:r w:rsidRPr="00763C46">
            <w:t>zapsána v obchodním rejstříku vedeném Městským soudem v Praze oddíl A, vložka 7216</w:t>
          </w:r>
        </w:p>
        <w:p w14:paraId="41A86B8E" w14:textId="77777777" w:rsidR="00FE2A67" w:rsidRPr="00763C46" w:rsidRDefault="00FE2A67" w:rsidP="00FE2A67">
          <w:pPr>
            <w:pStyle w:val="Zpat"/>
          </w:pPr>
          <w:r w:rsidRPr="00763C46">
            <w:t>datová schránka: 9swaix3, infolinka: 222 222 255, e-mail: info@zpmvcr.cz, www.211.cz</w:t>
          </w:r>
        </w:p>
      </w:tc>
    </w:tr>
    <w:tr w:rsidR="00FE2A67" w:rsidRPr="006D244D" w14:paraId="40FFB2F5" w14:textId="77777777" w:rsidTr="00E37CA9">
      <w:trPr>
        <w:trHeight w:val="144"/>
        <w:jc w:val="center"/>
      </w:trPr>
      <w:tc>
        <w:tcPr>
          <w:tcW w:w="1004" w:type="dxa"/>
          <w:vMerge/>
        </w:tcPr>
        <w:p w14:paraId="3DDB4758" w14:textId="77777777" w:rsidR="00FE2A67" w:rsidRPr="00763C46" w:rsidRDefault="00FE2A67" w:rsidP="00FE2A67">
          <w:pPr>
            <w:pStyle w:val="Zpat"/>
          </w:pPr>
        </w:p>
      </w:tc>
      <w:tc>
        <w:tcPr>
          <w:tcW w:w="947" w:type="dxa"/>
          <w:vMerge/>
        </w:tcPr>
        <w:p w14:paraId="204CC6B9" w14:textId="77777777" w:rsidR="00FE2A67" w:rsidRPr="00763C46" w:rsidRDefault="00FE2A67" w:rsidP="00FE2A67">
          <w:pPr>
            <w:pStyle w:val="Zpat"/>
          </w:pPr>
        </w:p>
      </w:tc>
      <w:tc>
        <w:tcPr>
          <w:tcW w:w="8080" w:type="dxa"/>
          <w:vAlign w:val="bottom"/>
        </w:tcPr>
        <w:p w14:paraId="3C70732F" w14:textId="1159BF1F" w:rsidR="00FE2A67" w:rsidRPr="00763C46" w:rsidRDefault="00FE2A67" w:rsidP="00E37CA9">
          <w:pPr>
            <w:pStyle w:val="Zpat"/>
            <w:jc w:val="right"/>
          </w:pPr>
          <w:r w:rsidRPr="00763C46">
            <w:fldChar w:fldCharType="begin"/>
          </w:r>
          <w:r w:rsidRPr="00763C46">
            <w:instrText>PAGE</w:instrText>
          </w:r>
          <w:r w:rsidRPr="00763C46">
            <w:fldChar w:fldCharType="separate"/>
          </w:r>
          <w:r w:rsidRPr="00763C46">
            <w:rPr>
              <w:noProof/>
            </w:rPr>
            <w:t>1</w:t>
          </w:r>
          <w:r w:rsidRPr="00763C46">
            <w:fldChar w:fldCharType="end"/>
          </w:r>
          <w:r w:rsidRPr="00763C46">
            <w:t xml:space="preserve"> z </w:t>
          </w:r>
          <w:r w:rsidRPr="00763C46">
            <w:fldChar w:fldCharType="begin"/>
          </w:r>
          <w:r w:rsidRPr="00763C46">
            <w:instrText>NUMPAGES</w:instrText>
          </w:r>
          <w:r w:rsidRPr="00763C46">
            <w:fldChar w:fldCharType="separate"/>
          </w:r>
          <w:r w:rsidRPr="00763C46">
            <w:rPr>
              <w:noProof/>
            </w:rPr>
            <w:t>2</w:t>
          </w:r>
          <w:r w:rsidRPr="00763C46">
            <w:fldChar w:fldCharType="end"/>
          </w:r>
        </w:p>
      </w:tc>
    </w:tr>
  </w:tbl>
  <w:p w14:paraId="1B8BB172" w14:textId="77777777" w:rsidR="007B3511" w:rsidRPr="002471EF" w:rsidRDefault="007B3511" w:rsidP="00FE2A67">
    <w:pPr>
      <w:tabs>
        <w:tab w:val="center" w:pos="4536"/>
        <w:tab w:val="right" w:pos="9072"/>
      </w:tabs>
      <w:ind w:right="360"/>
      <w:jc w:val="both"/>
      <w:rPr>
        <w:rFonts w:ascii="Times New Roman" w:hAnsi="Times New Roman" w:cs="Times New Roman"/>
        <w:sz w:val="16"/>
        <w:szCs w:val="16"/>
        <w:lang w:eastAsia="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jc w:val="center"/>
      <w:tblBorders>
        <w:top w:val="single" w:sz="4" w:space="0" w:color="000000"/>
      </w:tblBorders>
      <w:tblLayout w:type="fixed"/>
      <w:tblLook w:val="04A0" w:firstRow="1" w:lastRow="0" w:firstColumn="1" w:lastColumn="0" w:noHBand="0" w:noVBand="1"/>
    </w:tblPr>
    <w:tblGrid>
      <w:gridCol w:w="1004"/>
      <w:gridCol w:w="947"/>
      <w:gridCol w:w="8080"/>
    </w:tblGrid>
    <w:tr w:rsidR="008502F3" w:rsidRPr="006D244D" w14:paraId="3539A078" w14:textId="77777777" w:rsidTr="00AF2E9A">
      <w:trPr>
        <w:trHeight w:val="227"/>
        <w:jc w:val="center"/>
      </w:trPr>
      <w:tc>
        <w:tcPr>
          <w:tcW w:w="10031" w:type="dxa"/>
          <w:gridSpan w:val="3"/>
          <w:tcBorders>
            <w:top w:val="single" w:sz="4" w:space="0" w:color="000000"/>
            <w:bottom w:val="single" w:sz="4" w:space="0" w:color="000000"/>
          </w:tcBorders>
          <w:vAlign w:val="center"/>
        </w:tcPr>
        <w:p w14:paraId="6E72627F" w14:textId="589AB137" w:rsidR="008502F3" w:rsidRPr="00763C46" w:rsidRDefault="008502F3" w:rsidP="00AF2E9A">
          <w:pPr>
            <w:pStyle w:val="Zpat"/>
            <w:jc w:val="left"/>
            <w:rPr>
              <w:szCs w:val="20"/>
            </w:rPr>
          </w:pPr>
          <w:r w:rsidRPr="00763C46">
            <w:rPr>
              <w:szCs w:val="14"/>
            </w:rPr>
            <w:t xml:space="preserve">Smlouva o </w:t>
          </w:r>
          <w:sdt>
            <w:sdtPr>
              <w:rPr>
                <w:szCs w:val="14"/>
              </w:rPr>
              <w:alias w:val="dílo"/>
              <w:tag w:val=""/>
              <w:id w:val="-1516306542"/>
              <w:placeholder>
                <w:docPart w:val="14B8716CF31A467F96038618396EDCB0"/>
              </w:placeholder>
              <w:dataBinding w:prefixMappings="xmlns:ns0='http://schemas.openxmlformats.org/officeDocument/2006/extended-properties' " w:xpath="/ns0:Properties[1]/ns0:Manager[1]" w:storeItemID="{6668398D-A668-4E3E-A5EB-62B293D839F1}"/>
              <w:text/>
            </w:sdtPr>
            <w:sdtEndPr/>
            <w:sdtContent>
              <w:r w:rsidR="00CD5DBD">
                <w:rPr>
                  <w:szCs w:val="14"/>
                </w:rPr>
                <w:t>„Programu zdravotní edukace Moje srdce bije pro zdraví 2. – Prevence a zdravý životní styl“</w:t>
              </w:r>
            </w:sdtContent>
          </w:sdt>
          <w:r w:rsidRPr="00763C46">
            <w:rPr>
              <w:szCs w:val="14"/>
            </w:rPr>
            <w:t xml:space="preserve"> –</w:t>
          </w:r>
          <w:r w:rsidR="000D6569">
            <w:rPr>
              <w:szCs w:val="14"/>
            </w:rPr>
            <w:t xml:space="preserve"> </w:t>
          </w:r>
          <w:r w:rsidRPr="00763C46">
            <w:rPr>
              <w:szCs w:val="14"/>
            </w:rPr>
            <w:t>Zdravotní</w:t>
          </w:r>
          <w:r w:rsidRPr="00763C46">
            <w:rPr>
              <w:rFonts w:cs="Arial"/>
              <w:sz w:val="10"/>
              <w:szCs w:val="10"/>
              <w:lang w:eastAsia="cs-CZ"/>
            </w:rPr>
            <w:t xml:space="preserve"> </w:t>
          </w:r>
          <w:r w:rsidRPr="00763C46">
            <w:rPr>
              <w:rFonts w:cs="Arial"/>
              <w:lang w:eastAsia="cs-CZ"/>
            </w:rPr>
            <w:t xml:space="preserve">pojišťovna ministerstva vnitra České republiky - </w:t>
          </w:r>
          <w:sdt>
            <w:sdtPr>
              <w:alias w:val="Partner"/>
              <w:tag w:val=""/>
              <w:id w:val="-363212574"/>
              <w:placeholder>
                <w:docPart w:val="930F6684223848E5844343695DD82299"/>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Pr="003578F9">
                <w:rPr>
                  <w:rStyle w:val="Zstupntext"/>
                  <w:highlight w:val="green"/>
                </w:rPr>
                <w:t>…………</w:t>
              </w:r>
            </w:sdtContent>
          </w:sdt>
        </w:p>
      </w:tc>
    </w:tr>
    <w:tr w:rsidR="008502F3" w:rsidRPr="006D244D" w14:paraId="2412750C" w14:textId="77777777" w:rsidTr="00AF2E9A">
      <w:trPr>
        <w:trHeight w:val="737"/>
        <w:jc w:val="center"/>
      </w:trPr>
      <w:tc>
        <w:tcPr>
          <w:tcW w:w="1004" w:type="dxa"/>
          <w:vMerge w:val="restart"/>
          <w:tcBorders>
            <w:top w:val="single" w:sz="4" w:space="0" w:color="000000"/>
          </w:tcBorders>
        </w:tcPr>
        <w:p w14:paraId="7ECDD8A8" w14:textId="77777777" w:rsidR="008502F3" w:rsidRPr="00763C46" w:rsidRDefault="008502F3" w:rsidP="00AF2E9A">
          <w:pPr>
            <w:pStyle w:val="Zpat"/>
            <w:rPr>
              <w:sz w:val="4"/>
              <w:szCs w:val="4"/>
            </w:rPr>
          </w:pPr>
        </w:p>
        <w:p w14:paraId="39FDA6A8" w14:textId="77777777" w:rsidR="008502F3" w:rsidRPr="00763C46" w:rsidRDefault="008502F3" w:rsidP="00AF2E9A">
          <w:pPr>
            <w:pStyle w:val="Zpat"/>
          </w:pPr>
          <w:r w:rsidRPr="00763C46">
            <w:rPr>
              <w:noProof/>
              <w:lang w:eastAsia="cs-CZ"/>
            </w:rPr>
            <w:drawing>
              <wp:inline distT="0" distB="0" distL="0" distR="0" wp14:anchorId="1D85D814" wp14:editId="32BF44E4">
                <wp:extent cx="485775" cy="485775"/>
                <wp:effectExtent l="0" t="0" r="9525" b="9525"/>
                <wp:docPr id="139402861" name="Obrázek 1394028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ISO 9001</w:t>
          </w:r>
        </w:p>
      </w:tc>
      <w:tc>
        <w:tcPr>
          <w:tcW w:w="947" w:type="dxa"/>
          <w:vMerge w:val="restart"/>
          <w:tcBorders>
            <w:top w:val="single" w:sz="4" w:space="0" w:color="000000"/>
          </w:tcBorders>
        </w:tcPr>
        <w:p w14:paraId="52EF5E29" w14:textId="77777777" w:rsidR="008502F3" w:rsidRPr="00763C46" w:rsidRDefault="008502F3" w:rsidP="00AF2E9A">
          <w:pPr>
            <w:pStyle w:val="Zpat"/>
            <w:rPr>
              <w:sz w:val="4"/>
              <w:szCs w:val="4"/>
            </w:rPr>
          </w:pPr>
        </w:p>
        <w:p w14:paraId="43FC30A6" w14:textId="77777777" w:rsidR="008502F3" w:rsidRPr="00763C46" w:rsidRDefault="008502F3" w:rsidP="00AF2E9A">
          <w:pPr>
            <w:pStyle w:val="Zpat"/>
          </w:pPr>
          <w:r w:rsidRPr="00763C46">
            <w:rPr>
              <w:noProof/>
              <w:lang w:eastAsia="cs-CZ"/>
            </w:rPr>
            <w:drawing>
              <wp:inline distT="0" distB="0" distL="0" distR="0" wp14:anchorId="6EC2BF8F" wp14:editId="403BBDE5">
                <wp:extent cx="485775" cy="485775"/>
                <wp:effectExtent l="0" t="0" r="9525" b="9525"/>
                <wp:docPr id="406010859" name="Obrázek 4060108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 xml:space="preserve"> ISO 9001</w:t>
          </w:r>
        </w:p>
      </w:tc>
      <w:tc>
        <w:tcPr>
          <w:tcW w:w="8080" w:type="dxa"/>
          <w:tcBorders>
            <w:top w:val="single" w:sz="4" w:space="0" w:color="000000"/>
          </w:tcBorders>
        </w:tcPr>
        <w:p w14:paraId="3CE31D68" w14:textId="77777777" w:rsidR="008502F3" w:rsidRPr="00763C46" w:rsidRDefault="008502F3" w:rsidP="00AF2E9A">
          <w:pPr>
            <w:pStyle w:val="Zpat"/>
          </w:pPr>
          <w:r w:rsidRPr="00763C46">
            <w:t>Zdravotní pojišťovna ministerstva vnitra České republiky,</w:t>
          </w:r>
        </w:p>
        <w:p w14:paraId="6FEBF519" w14:textId="77777777" w:rsidR="008502F3" w:rsidRPr="00763C46" w:rsidRDefault="008502F3" w:rsidP="00AF2E9A">
          <w:pPr>
            <w:pStyle w:val="Zpat"/>
          </w:pPr>
          <w:r w:rsidRPr="00763C46">
            <w:t>sídlo Vinohradská 2577/178, 130 00 Praha 3, kód pojišťovny 211, IČO 47114304,</w:t>
          </w:r>
        </w:p>
        <w:p w14:paraId="4A26A383" w14:textId="77777777" w:rsidR="008502F3" w:rsidRPr="00763C46" w:rsidRDefault="008502F3" w:rsidP="00AF2E9A">
          <w:pPr>
            <w:pStyle w:val="Zpat"/>
          </w:pPr>
          <w:r w:rsidRPr="00763C46">
            <w:t>zapsána v obchodním rejstříku vedeném Městským soudem v Praze oddíl A, vložka 7216</w:t>
          </w:r>
        </w:p>
        <w:p w14:paraId="475BB3ED" w14:textId="77777777" w:rsidR="008502F3" w:rsidRPr="00763C46" w:rsidRDefault="008502F3" w:rsidP="00AF2E9A">
          <w:pPr>
            <w:pStyle w:val="Zpat"/>
          </w:pPr>
          <w:r w:rsidRPr="00763C46">
            <w:t>datová schránka: 9swaix3, infolinka: 222 222 255, e-mail: info@zpmvcr.cz, www.211.cz</w:t>
          </w:r>
        </w:p>
      </w:tc>
    </w:tr>
    <w:tr w:rsidR="008502F3" w:rsidRPr="006D244D" w14:paraId="210A26F9" w14:textId="77777777" w:rsidTr="00AF2E9A">
      <w:trPr>
        <w:trHeight w:val="144"/>
        <w:jc w:val="center"/>
      </w:trPr>
      <w:tc>
        <w:tcPr>
          <w:tcW w:w="1004" w:type="dxa"/>
          <w:vMerge/>
        </w:tcPr>
        <w:p w14:paraId="7321210D" w14:textId="77777777" w:rsidR="008502F3" w:rsidRPr="00763C46" w:rsidRDefault="008502F3" w:rsidP="00AF2E9A">
          <w:pPr>
            <w:pStyle w:val="Zpat"/>
          </w:pPr>
        </w:p>
      </w:tc>
      <w:tc>
        <w:tcPr>
          <w:tcW w:w="947" w:type="dxa"/>
          <w:vMerge/>
        </w:tcPr>
        <w:p w14:paraId="58FDEBCD" w14:textId="77777777" w:rsidR="008502F3" w:rsidRPr="00763C46" w:rsidRDefault="008502F3" w:rsidP="00AF2E9A">
          <w:pPr>
            <w:pStyle w:val="Zpat"/>
          </w:pPr>
        </w:p>
      </w:tc>
      <w:tc>
        <w:tcPr>
          <w:tcW w:w="8080" w:type="dxa"/>
          <w:vAlign w:val="bottom"/>
        </w:tcPr>
        <w:p w14:paraId="204C0FE2" w14:textId="2F6D7CD5" w:rsidR="008502F3" w:rsidRPr="00763C46" w:rsidRDefault="008502F3" w:rsidP="00AF2E9A">
          <w:pPr>
            <w:pStyle w:val="Zpat"/>
            <w:jc w:val="right"/>
          </w:pPr>
          <w:r w:rsidRPr="00763C46">
            <w:fldChar w:fldCharType="begin"/>
          </w:r>
          <w:r w:rsidRPr="00763C46">
            <w:instrText>PAGE</w:instrText>
          </w:r>
          <w:r w:rsidRPr="00763C46">
            <w:fldChar w:fldCharType="separate"/>
          </w:r>
          <w:r w:rsidRPr="00763C46">
            <w:rPr>
              <w:noProof/>
            </w:rPr>
            <w:t>1</w:t>
          </w:r>
          <w:r w:rsidRPr="00763C46">
            <w:fldChar w:fldCharType="end"/>
          </w:r>
          <w:r w:rsidRPr="00763C46">
            <w:t xml:space="preserve"> z </w:t>
          </w:r>
          <w:r w:rsidRPr="00763C46">
            <w:fldChar w:fldCharType="begin"/>
          </w:r>
          <w:r w:rsidRPr="00763C46">
            <w:instrText>NUMPAGES</w:instrText>
          </w:r>
          <w:r w:rsidRPr="00763C46">
            <w:fldChar w:fldCharType="separate"/>
          </w:r>
          <w:r w:rsidRPr="00763C46">
            <w:rPr>
              <w:noProof/>
            </w:rPr>
            <w:t>2</w:t>
          </w:r>
          <w:r w:rsidRPr="00763C46">
            <w:fldChar w:fldCharType="end"/>
          </w:r>
        </w:p>
      </w:tc>
    </w:tr>
  </w:tbl>
  <w:p w14:paraId="353F3F13" w14:textId="77777777" w:rsidR="008502F3" w:rsidRDefault="008502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790C3" w14:textId="77777777" w:rsidR="004955E6" w:rsidRDefault="004955E6" w:rsidP="008221A4">
      <w:r>
        <w:separator/>
      </w:r>
    </w:p>
  </w:footnote>
  <w:footnote w:type="continuationSeparator" w:id="0">
    <w:p w14:paraId="32D5893B" w14:textId="77777777" w:rsidR="004955E6" w:rsidRDefault="004955E6" w:rsidP="00822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singleLevel"/>
    <w:tmpl w:val="00000016"/>
    <w:name w:val="WW8Num22"/>
    <w:lvl w:ilvl="0">
      <w:start w:val="1"/>
      <w:numFmt w:val="bullet"/>
      <w:lvlText w:val=""/>
      <w:lvlJc w:val="left"/>
      <w:pPr>
        <w:tabs>
          <w:tab w:val="num" w:pos="360"/>
        </w:tabs>
        <w:ind w:left="360" w:hanging="360"/>
      </w:pPr>
      <w:rPr>
        <w:rFonts w:ascii="Symbol" w:hAnsi="Symbol"/>
        <w:b w:val="0"/>
        <w:i w:val="0"/>
      </w:rPr>
    </w:lvl>
  </w:abstractNum>
  <w:abstractNum w:abstractNumId="1" w15:restartNumberingAfterBreak="0">
    <w:nsid w:val="0511093A"/>
    <w:multiLevelType w:val="hybridMultilevel"/>
    <w:tmpl w:val="5C7C98A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B8B7EAE"/>
    <w:multiLevelType w:val="hybridMultilevel"/>
    <w:tmpl w:val="7B420CAE"/>
    <w:lvl w:ilvl="0" w:tplc="0405001B">
      <w:start w:val="1"/>
      <w:numFmt w:val="lowerRoman"/>
      <w:lvlText w:val="%1."/>
      <w:lvlJc w:val="right"/>
      <w:pPr>
        <w:ind w:left="1997" w:hanging="360"/>
      </w:pPr>
    </w:lvl>
    <w:lvl w:ilvl="1" w:tplc="04050019" w:tentative="1">
      <w:start w:val="1"/>
      <w:numFmt w:val="lowerLetter"/>
      <w:lvlText w:val="%2."/>
      <w:lvlJc w:val="left"/>
      <w:pPr>
        <w:ind w:left="2717" w:hanging="360"/>
      </w:pPr>
    </w:lvl>
    <w:lvl w:ilvl="2" w:tplc="0405001B" w:tentative="1">
      <w:start w:val="1"/>
      <w:numFmt w:val="lowerRoman"/>
      <w:lvlText w:val="%3."/>
      <w:lvlJc w:val="right"/>
      <w:pPr>
        <w:ind w:left="3437" w:hanging="180"/>
      </w:pPr>
    </w:lvl>
    <w:lvl w:ilvl="3" w:tplc="0405000F" w:tentative="1">
      <w:start w:val="1"/>
      <w:numFmt w:val="decimal"/>
      <w:lvlText w:val="%4."/>
      <w:lvlJc w:val="left"/>
      <w:pPr>
        <w:ind w:left="4157" w:hanging="360"/>
      </w:pPr>
    </w:lvl>
    <w:lvl w:ilvl="4" w:tplc="04050019" w:tentative="1">
      <w:start w:val="1"/>
      <w:numFmt w:val="lowerLetter"/>
      <w:lvlText w:val="%5."/>
      <w:lvlJc w:val="left"/>
      <w:pPr>
        <w:ind w:left="4877" w:hanging="360"/>
      </w:pPr>
    </w:lvl>
    <w:lvl w:ilvl="5" w:tplc="0405001B" w:tentative="1">
      <w:start w:val="1"/>
      <w:numFmt w:val="lowerRoman"/>
      <w:lvlText w:val="%6."/>
      <w:lvlJc w:val="right"/>
      <w:pPr>
        <w:ind w:left="5597" w:hanging="180"/>
      </w:pPr>
    </w:lvl>
    <w:lvl w:ilvl="6" w:tplc="0405000F" w:tentative="1">
      <w:start w:val="1"/>
      <w:numFmt w:val="decimal"/>
      <w:lvlText w:val="%7."/>
      <w:lvlJc w:val="left"/>
      <w:pPr>
        <w:ind w:left="6317" w:hanging="360"/>
      </w:pPr>
    </w:lvl>
    <w:lvl w:ilvl="7" w:tplc="04050019" w:tentative="1">
      <w:start w:val="1"/>
      <w:numFmt w:val="lowerLetter"/>
      <w:lvlText w:val="%8."/>
      <w:lvlJc w:val="left"/>
      <w:pPr>
        <w:ind w:left="7037" w:hanging="360"/>
      </w:pPr>
    </w:lvl>
    <w:lvl w:ilvl="8" w:tplc="0405001B" w:tentative="1">
      <w:start w:val="1"/>
      <w:numFmt w:val="lowerRoman"/>
      <w:lvlText w:val="%9."/>
      <w:lvlJc w:val="right"/>
      <w:pPr>
        <w:ind w:left="7757" w:hanging="180"/>
      </w:pPr>
    </w:lvl>
  </w:abstractNum>
  <w:abstractNum w:abstractNumId="3" w15:restartNumberingAfterBreak="0">
    <w:nsid w:val="11B0458D"/>
    <w:multiLevelType w:val="hybridMultilevel"/>
    <w:tmpl w:val="7B420CAE"/>
    <w:lvl w:ilvl="0" w:tplc="FFFFFFFF">
      <w:start w:val="1"/>
      <w:numFmt w:val="lowerRoman"/>
      <w:lvlText w:val="%1."/>
      <w:lvlJc w:val="right"/>
      <w:pPr>
        <w:ind w:left="1997" w:hanging="360"/>
      </w:pPr>
    </w:lvl>
    <w:lvl w:ilvl="1" w:tplc="FFFFFFFF" w:tentative="1">
      <w:start w:val="1"/>
      <w:numFmt w:val="lowerLetter"/>
      <w:lvlText w:val="%2."/>
      <w:lvlJc w:val="left"/>
      <w:pPr>
        <w:ind w:left="2717" w:hanging="360"/>
      </w:pPr>
    </w:lvl>
    <w:lvl w:ilvl="2" w:tplc="FFFFFFFF" w:tentative="1">
      <w:start w:val="1"/>
      <w:numFmt w:val="lowerRoman"/>
      <w:lvlText w:val="%3."/>
      <w:lvlJc w:val="right"/>
      <w:pPr>
        <w:ind w:left="3437" w:hanging="180"/>
      </w:pPr>
    </w:lvl>
    <w:lvl w:ilvl="3" w:tplc="FFFFFFFF" w:tentative="1">
      <w:start w:val="1"/>
      <w:numFmt w:val="decimal"/>
      <w:lvlText w:val="%4."/>
      <w:lvlJc w:val="left"/>
      <w:pPr>
        <w:ind w:left="4157" w:hanging="360"/>
      </w:pPr>
    </w:lvl>
    <w:lvl w:ilvl="4" w:tplc="FFFFFFFF" w:tentative="1">
      <w:start w:val="1"/>
      <w:numFmt w:val="lowerLetter"/>
      <w:lvlText w:val="%5."/>
      <w:lvlJc w:val="left"/>
      <w:pPr>
        <w:ind w:left="4877" w:hanging="360"/>
      </w:pPr>
    </w:lvl>
    <w:lvl w:ilvl="5" w:tplc="FFFFFFFF" w:tentative="1">
      <w:start w:val="1"/>
      <w:numFmt w:val="lowerRoman"/>
      <w:lvlText w:val="%6."/>
      <w:lvlJc w:val="right"/>
      <w:pPr>
        <w:ind w:left="5597" w:hanging="180"/>
      </w:pPr>
    </w:lvl>
    <w:lvl w:ilvl="6" w:tplc="FFFFFFFF" w:tentative="1">
      <w:start w:val="1"/>
      <w:numFmt w:val="decimal"/>
      <w:lvlText w:val="%7."/>
      <w:lvlJc w:val="left"/>
      <w:pPr>
        <w:ind w:left="6317" w:hanging="360"/>
      </w:pPr>
    </w:lvl>
    <w:lvl w:ilvl="7" w:tplc="FFFFFFFF" w:tentative="1">
      <w:start w:val="1"/>
      <w:numFmt w:val="lowerLetter"/>
      <w:lvlText w:val="%8."/>
      <w:lvlJc w:val="left"/>
      <w:pPr>
        <w:ind w:left="7037" w:hanging="360"/>
      </w:pPr>
    </w:lvl>
    <w:lvl w:ilvl="8" w:tplc="FFFFFFFF" w:tentative="1">
      <w:start w:val="1"/>
      <w:numFmt w:val="lowerRoman"/>
      <w:lvlText w:val="%9."/>
      <w:lvlJc w:val="right"/>
      <w:pPr>
        <w:ind w:left="7757" w:hanging="180"/>
      </w:pPr>
    </w:lvl>
  </w:abstractNum>
  <w:abstractNum w:abstractNumId="4" w15:restartNumberingAfterBreak="0">
    <w:nsid w:val="137A6AA6"/>
    <w:multiLevelType w:val="multilevel"/>
    <w:tmpl w:val="1C707634"/>
    <w:lvl w:ilvl="0">
      <w:start w:val="6"/>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lowerLetter"/>
      <w:pStyle w:val="Podnadpis"/>
      <w:lvlText w:val="%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5" w15:restartNumberingAfterBreak="0">
    <w:nsid w:val="153A7AE1"/>
    <w:multiLevelType w:val="hybridMultilevel"/>
    <w:tmpl w:val="61BAB938"/>
    <w:lvl w:ilvl="0" w:tplc="5EB6C582">
      <w:start w:val="1"/>
      <w:numFmt w:val="bullet"/>
      <w:pStyle w:val="3odrky2"/>
      <w:lvlText w:val="o"/>
      <w:lvlJc w:val="left"/>
      <w:pPr>
        <w:ind w:left="1418" w:hanging="284"/>
      </w:pPr>
      <w:rPr>
        <w:rFonts w:ascii="Courier New" w:hAnsi="Courier New" w:hint="default"/>
      </w:rPr>
    </w:lvl>
    <w:lvl w:ilvl="1" w:tplc="04050003" w:tentative="1">
      <w:start w:val="1"/>
      <w:numFmt w:val="bullet"/>
      <w:lvlText w:val="o"/>
      <w:lvlJc w:val="left"/>
      <w:pPr>
        <w:ind w:left="2342" w:hanging="360"/>
      </w:pPr>
      <w:rPr>
        <w:rFonts w:ascii="Courier New" w:hAnsi="Courier New" w:cs="Courier New" w:hint="default"/>
      </w:rPr>
    </w:lvl>
    <w:lvl w:ilvl="2" w:tplc="04050005" w:tentative="1">
      <w:start w:val="1"/>
      <w:numFmt w:val="bullet"/>
      <w:lvlText w:val=""/>
      <w:lvlJc w:val="left"/>
      <w:pPr>
        <w:ind w:left="3062" w:hanging="360"/>
      </w:pPr>
      <w:rPr>
        <w:rFonts w:ascii="Wingdings" w:hAnsi="Wingdings" w:hint="default"/>
      </w:rPr>
    </w:lvl>
    <w:lvl w:ilvl="3" w:tplc="04050001" w:tentative="1">
      <w:start w:val="1"/>
      <w:numFmt w:val="bullet"/>
      <w:lvlText w:val=""/>
      <w:lvlJc w:val="left"/>
      <w:pPr>
        <w:ind w:left="3782" w:hanging="360"/>
      </w:pPr>
      <w:rPr>
        <w:rFonts w:ascii="Symbol" w:hAnsi="Symbol" w:hint="default"/>
      </w:rPr>
    </w:lvl>
    <w:lvl w:ilvl="4" w:tplc="04050003" w:tentative="1">
      <w:start w:val="1"/>
      <w:numFmt w:val="bullet"/>
      <w:lvlText w:val="o"/>
      <w:lvlJc w:val="left"/>
      <w:pPr>
        <w:ind w:left="4502" w:hanging="360"/>
      </w:pPr>
      <w:rPr>
        <w:rFonts w:ascii="Courier New" w:hAnsi="Courier New" w:cs="Courier New" w:hint="default"/>
      </w:rPr>
    </w:lvl>
    <w:lvl w:ilvl="5" w:tplc="04050005" w:tentative="1">
      <w:start w:val="1"/>
      <w:numFmt w:val="bullet"/>
      <w:lvlText w:val=""/>
      <w:lvlJc w:val="left"/>
      <w:pPr>
        <w:ind w:left="5222" w:hanging="360"/>
      </w:pPr>
      <w:rPr>
        <w:rFonts w:ascii="Wingdings" w:hAnsi="Wingdings" w:hint="default"/>
      </w:rPr>
    </w:lvl>
    <w:lvl w:ilvl="6" w:tplc="04050001" w:tentative="1">
      <w:start w:val="1"/>
      <w:numFmt w:val="bullet"/>
      <w:lvlText w:val=""/>
      <w:lvlJc w:val="left"/>
      <w:pPr>
        <w:ind w:left="5942" w:hanging="360"/>
      </w:pPr>
      <w:rPr>
        <w:rFonts w:ascii="Symbol" w:hAnsi="Symbol" w:hint="default"/>
      </w:rPr>
    </w:lvl>
    <w:lvl w:ilvl="7" w:tplc="04050003" w:tentative="1">
      <w:start w:val="1"/>
      <w:numFmt w:val="bullet"/>
      <w:lvlText w:val="o"/>
      <w:lvlJc w:val="left"/>
      <w:pPr>
        <w:ind w:left="6662" w:hanging="360"/>
      </w:pPr>
      <w:rPr>
        <w:rFonts w:ascii="Courier New" w:hAnsi="Courier New" w:cs="Courier New" w:hint="default"/>
      </w:rPr>
    </w:lvl>
    <w:lvl w:ilvl="8" w:tplc="04050005" w:tentative="1">
      <w:start w:val="1"/>
      <w:numFmt w:val="bullet"/>
      <w:lvlText w:val=""/>
      <w:lvlJc w:val="left"/>
      <w:pPr>
        <w:ind w:left="7382" w:hanging="360"/>
      </w:pPr>
      <w:rPr>
        <w:rFonts w:ascii="Wingdings" w:hAnsi="Wingdings" w:hint="default"/>
      </w:rPr>
    </w:lvl>
  </w:abstractNum>
  <w:abstractNum w:abstractNumId="6" w15:restartNumberingAfterBreak="0">
    <w:nsid w:val="173636F2"/>
    <w:multiLevelType w:val="hybridMultilevel"/>
    <w:tmpl w:val="608E9864"/>
    <w:lvl w:ilvl="0" w:tplc="D340FA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AF31F8D"/>
    <w:multiLevelType w:val="hybridMultilevel"/>
    <w:tmpl w:val="73E21D3E"/>
    <w:lvl w:ilvl="0" w:tplc="29EE1DDE">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C61550"/>
    <w:multiLevelType w:val="hybridMultilevel"/>
    <w:tmpl w:val="EBBAE2A8"/>
    <w:lvl w:ilvl="0" w:tplc="04050017">
      <w:start w:val="1"/>
      <w:numFmt w:val="lowerLetter"/>
      <w:lvlText w:val="%1)"/>
      <w:lvlJc w:val="left"/>
      <w:pPr>
        <w:tabs>
          <w:tab w:val="num" w:pos="928"/>
        </w:tabs>
        <w:ind w:left="928" w:hanging="360"/>
      </w:pPr>
    </w:lvl>
    <w:lvl w:ilvl="1" w:tplc="0405000F">
      <w:start w:val="1"/>
      <w:numFmt w:val="decimal"/>
      <w:lvlText w:val="%2."/>
      <w:lvlJc w:val="left"/>
      <w:pPr>
        <w:tabs>
          <w:tab w:val="num" w:pos="360"/>
        </w:tabs>
        <w:ind w:left="360" w:hanging="360"/>
      </w:pPr>
      <w:rPr>
        <w:rFonts w:hint="default"/>
        <w:color w:val="auto"/>
      </w:rPr>
    </w:lvl>
    <w:lvl w:ilvl="2" w:tplc="099E633A">
      <w:start w:val="1"/>
      <w:numFmt w:val="decimal"/>
      <w:lvlText w:val="%3)"/>
      <w:lvlJc w:val="left"/>
      <w:pPr>
        <w:ind w:left="2337" w:hanging="360"/>
      </w:pPr>
      <w:rPr>
        <w:rFonts w:hint="default"/>
        <w:color w:val="auto"/>
        <w:sz w:val="32"/>
        <w:szCs w:val="32"/>
      </w:r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9" w15:restartNumberingAfterBreak="0">
    <w:nsid w:val="23E54E8A"/>
    <w:multiLevelType w:val="hybridMultilevel"/>
    <w:tmpl w:val="8BB0604E"/>
    <w:lvl w:ilvl="0" w:tplc="940E4046">
      <w:start w:val="1"/>
      <w:numFmt w:val="bullet"/>
      <w:pStyle w:val="3odrky"/>
      <w:lvlText w:val=""/>
      <w:lvlJc w:val="left"/>
      <w:pPr>
        <w:ind w:left="1134" w:hanging="283"/>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0" w15:restartNumberingAfterBreak="0">
    <w:nsid w:val="24406FCC"/>
    <w:multiLevelType w:val="hybridMultilevel"/>
    <w:tmpl w:val="5C7C98A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26A124F7"/>
    <w:multiLevelType w:val="hybridMultilevel"/>
    <w:tmpl w:val="F6860D3A"/>
    <w:lvl w:ilvl="0" w:tplc="0405000F">
      <w:start w:val="8"/>
      <w:numFmt w:val="decimal"/>
      <w:lvlText w:val="%1."/>
      <w:lvlJc w:val="left"/>
      <w:pPr>
        <w:ind w:left="720" w:hanging="360"/>
      </w:pPr>
      <w:rPr>
        <w:rFonts w:hint="default"/>
      </w:rPr>
    </w:lvl>
    <w:lvl w:ilvl="1" w:tplc="D94AA4E4">
      <w:start w:val="1"/>
      <w:numFmt w:val="lowerLetter"/>
      <w:lvlText w:val="%2)"/>
      <w:lvlJc w:val="left"/>
      <w:pPr>
        <w:ind w:left="1440" w:hanging="360"/>
      </w:pPr>
      <w:rPr>
        <w:color w:val="auto"/>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D17C64"/>
    <w:multiLevelType w:val="hybridMultilevel"/>
    <w:tmpl w:val="CA0228F8"/>
    <w:lvl w:ilvl="0" w:tplc="095ED340">
      <w:start w:val="1"/>
      <w:numFmt w:val="bullet"/>
      <w:pStyle w:val="3odrkyto"/>
      <w:lvlText w:val="o"/>
      <w:lvlJc w:val="left"/>
      <w:pPr>
        <w:ind w:left="1418" w:hanging="284"/>
      </w:pPr>
      <w:rPr>
        <w:rFonts w:asciiTheme="minorHAnsi" w:hAnsiTheme="minorHAnsi" w:cstheme="minorHAnsi"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AD09D4"/>
    <w:multiLevelType w:val="multilevel"/>
    <w:tmpl w:val="242AB838"/>
    <w:lvl w:ilvl="0">
      <w:start w:val="1"/>
      <w:numFmt w:val="decimal"/>
      <w:lvlRestart w:val="0"/>
      <w:pStyle w:val="Nadpis1"/>
      <w:lvlText w:val="%1"/>
      <w:lvlJc w:val="left"/>
      <w:pPr>
        <w:ind w:left="431" w:hanging="431"/>
      </w:pPr>
    </w:lvl>
    <w:lvl w:ilvl="1">
      <w:start w:val="1"/>
      <w:numFmt w:val="decimal"/>
      <w:pStyle w:val="Nadpis2"/>
      <w:lvlText w:val="%1.%2"/>
      <w:lvlJc w:val="left"/>
      <w:pPr>
        <w:ind w:left="578" w:hanging="578"/>
      </w:pPr>
    </w:lvl>
    <w:lvl w:ilvl="2">
      <w:start w:val="1"/>
      <w:numFmt w:val="decimal"/>
      <w:pStyle w:val="Nadpis3"/>
      <w:lvlText w:val="%1.%2.%3"/>
      <w:lvlJc w:val="left"/>
      <w:pPr>
        <w:ind w:left="720" w:hanging="720"/>
      </w:pPr>
    </w:lvl>
    <w:lvl w:ilvl="3">
      <w:start w:val="1"/>
      <w:numFmt w:val="decimal"/>
      <w:lvlText w:val="%1.%2.%3.%4"/>
      <w:lvlJc w:val="left"/>
      <w:pPr>
        <w:ind w:left="862" w:hanging="862"/>
      </w:pPr>
    </w:lvl>
    <w:lvl w:ilvl="4">
      <w:start w:val="1"/>
      <w:numFmt w:val="decimal"/>
      <w:pStyle w:val="Nadpis5"/>
      <w:lvlText w:val="%1.%2.%3.%4.%5"/>
      <w:lvlJc w:val="left"/>
      <w:pPr>
        <w:ind w:left="1009" w:hanging="1009"/>
      </w:pPr>
    </w:lvl>
    <w:lvl w:ilvl="5">
      <w:start w:val="1"/>
      <w:numFmt w:val="decimal"/>
      <w:pStyle w:val="Nadpis6"/>
      <w:lvlText w:val="%1.%2.%3.%4.%5.%6"/>
      <w:lvlJc w:val="left"/>
      <w:pPr>
        <w:ind w:left="1151" w:hanging="1151"/>
      </w:pPr>
    </w:lvl>
    <w:lvl w:ilvl="6">
      <w:start w:val="1"/>
      <w:numFmt w:val="decimal"/>
      <w:pStyle w:val="Nadpis7"/>
      <w:lvlText w:val="%1.%2.%3.%4.%5.%6.%7"/>
      <w:lvlJc w:val="left"/>
      <w:pPr>
        <w:ind w:left="1298" w:hanging="1298"/>
      </w:pPr>
    </w:lvl>
    <w:lvl w:ilvl="7">
      <w:start w:val="1"/>
      <w:numFmt w:val="decimal"/>
      <w:pStyle w:val="Nadpis8"/>
      <w:lvlText w:val="%1.%2.%3.%4.%5.%6.%7.%8"/>
      <w:lvlJc w:val="left"/>
      <w:pPr>
        <w:ind w:left="1440" w:hanging="1440"/>
      </w:pPr>
    </w:lvl>
    <w:lvl w:ilvl="8">
      <w:start w:val="1"/>
      <w:numFmt w:val="decimal"/>
      <w:pStyle w:val="Nadpis9"/>
      <w:lvlText w:val="%1.%2.%3.%4.%5.%6.%7.%8.%9"/>
      <w:lvlJc w:val="left"/>
      <w:pPr>
        <w:ind w:left="1582" w:hanging="1582"/>
      </w:pPr>
    </w:lvl>
  </w:abstractNum>
  <w:abstractNum w:abstractNumId="14" w15:restartNumberingAfterBreak="0">
    <w:nsid w:val="310D0DFD"/>
    <w:multiLevelType w:val="hybridMultilevel"/>
    <w:tmpl w:val="5DE8EF8C"/>
    <w:lvl w:ilvl="0" w:tplc="B546D1C2">
      <w:start w:val="1"/>
      <w:numFmt w:val="decimal"/>
      <w:pStyle w:val="f1"/>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CE369022">
      <w:start w:val="1"/>
      <w:numFmt w:val="lowerLetter"/>
      <w:lvlText w:val="(%3)"/>
      <w:lvlJc w:val="left"/>
      <w:pPr>
        <w:ind w:left="1980" w:hanging="360"/>
      </w:pPr>
      <w:rPr>
        <w:rFonts w:hint="default"/>
      </w:rPr>
    </w:lvl>
    <w:lvl w:ilvl="3" w:tplc="0405000F">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35AD7890"/>
    <w:multiLevelType w:val="hybridMultilevel"/>
    <w:tmpl w:val="1A56CF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0C2A4B"/>
    <w:multiLevelType w:val="hybridMultilevel"/>
    <w:tmpl w:val="B6020092"/>
    <w:lvl w:ilvl="0" w:tplc="54187C8E">
      <w:start w:val="1"/>
      <w:numFmt w:val="lowerLetter"/>
      <w:pStyle w:val="3odrkyp"/>
      <w:lvlText w:val="%1)"/>
      <w:lvlJc w:val="left"/>
      <w:pPr>
        <w:ind w:left="851" w:hanging="284"/>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0B008A"/>
    <w:multiLevelType w:val="hybridMultilevel"/>
    <w:tmpl w:val="A968AA08"/>
    <w:lvl w:ilvl="0" w:tplc="A34885B8">
      <w:start w:val="1"/>
      <w:numFmt w:val="bullet"/>
      <w:pStyle w:val="3odrkyt"/>
      <w:lvlText w:val=""/>
      <w:lvlJc w:val="left"/>
      <w:pPr>
        <w:ind w:left="1134" w:hanging="283"/>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37D1E65"/>
    <w:multiLevelType w:val="hybridMultilevel"/>
    <w:tmpl w:val="7B420CAE"/>
    <w:lvl w:ilvl="0" w:tplc="FFFFFFFF">
      <w:start w:val="1"/>
      <w:numFmt w:val="lowerRoman"/>
      <w:lvlText w:val="%1."/>
      <w:lvlJc w:val="right"/>
      <w:pPr>
        <w:ind w:left="1997" w:hanging="360"/>
      </w:pPr>
    </w:lvl>
    <w:lvl w:ilvl="1" w:tplc="FFFFFFFF" w:tentative="1">
      <w:start w:val="1"/>
      <w:numFmt w:val="lowerLetter"/>
      <w:lvlText w:val="%2."/>
      <w:lvlJc w:val="left"/>
      <w:pPr>
        <w:ind w:left="2717" w:hanging="360"/>
      </w:pPr>
    </w:lvl>
    <w:lvl w:ilvl="2" w:tplc="FFFFFFFF" w:tentative="1">
      <w:start w:val="1"/>
      <w:numFmt w:val="lowerRoman"/>
      <w:lvlText w:val="%3."/>
      <w:lvlJc w:val="right"/>
      <w:pPr>
        <w:ind w:left="3437" w:hanging="180"/>
      </w:pPr>
    </w:lvl>
    <w:lvl w:ilvl="3" w:tplc="FFFFFFFF" w:tentative="1">
      <w:start w:val="1"/>
      <w:numFmt w:val="decimal"/>
      <w:lvlText w:val="%4."/>
      <w:lvlJc w:val="left"/>
      <w:pPr>
        <w:ind w:left="4157" w:hanging="360"/>
      </w:pPr>
    </w:lvl>
    <w:lvl w:ilvl="4" w:tplc="FFFFFFFF" w:tentative="1">
      <w:start w:val="1"/>
      <w:numFmt w:val="lowerLetter"/>
      <w:lvlText w:val="%5."/>
      <w:lvlJc w:val="left"/>
      <w:pPr>
        <w:ind w:left="4877" w:hanging="360"/>
      </w:pPr>
    </w:lvl>
    <w:lvl w:ilvl="5" w:tplc="FFFFFFFF" w:tentative="1">
      <w:start w:val="1"/>
      <w:numFmt w:val="lowerRoman"/>
      <w:lvlText w:val="%6."/>
      <w:lvlJc w:val="right"/>
      <w:pPr>
        <w:ind w:left="5597" w:hanging="180"/>
      </w:pPr>
    </w:lvl>
    <w:lvl w:ilvl="6" w:tplc="FFFFFFFF" w:tentative="1">
      <w:start w:val="1"/>
      <w:numFmt w:val="decimal"/>
      <w:lvlText w:val="%7."/>
      <w:lvlJc w:val="left"/>
      <w:pPr>
        <w:ind w:left="6317" w:hanging="360"/>
      </w:pPr>
    </w:lvl>
    <w:lvl w:ilvl="7" w:tplc="FFFFFFFF" w:tentative="1">
      <w:start w:val="1"/>
      <w:numFmt w:val="lowerLetter"/>
      <w:lvlText w:val="%8."/>
      <w:lvlJc w:val="left"/>
      <w:pPr>
        <w:ind w:left="7037" w:hanging="360"/>
      </w:pPr>
    </w:lvl>
    <w:lvl w:ilvl="8" w:tplc="FFFFFFFF" w:tentative="1">
      <w:start w:val="1"/>
      <w:numFmt w:val="lowerRoman"/>
      <w:lvlText w:val="%9."/>
      <w:lvlJc w:val="right"/>
      <w:pPr>
        <w:ind w:left="7757" w:hanging="180"/>
      </w:pPr>
    </w:lvl>
  </w:abstractNum>
  <w:abstractNum w:abstractNumId="19" w15:restartNumberingAfterBreak="0">
    <w:nsid w:val="59B00985"/>
    <w:multiLevelType w:val="hybridMultilevel"/>
    <w:tmpl w:val="B50ADED6"/>
    <w:lvl w:ilvl="0" w:tplc="8B62CB6C">
      <w:start w:val="2"/>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4AF6318"/>
    <w:multiLevelType w:val="multilevel"/>
    <w:tmpl w:val="C43269F6"/>
    <w:lvl w:ilvl="0">
      <w:start w:val="1"/>
      <w:numFmt w:val="decimal"/>
      <w:lvlText w:val="%1"/>
      <w:lvlJc w:val="left"/>
      <w:pPr>
        <w:ind w:left="432" w:hanging="432"/>
      </w:pPr>
    </w:lvl>
    <w:lvl w:ilvl="1">
      <w:start w:val="1"/>
      <w:numFmt w:val="decimal"/>
      <w:pStyle w:val="2bodylnk"/>
      <w:lvlText w:val="%1.%2"/>
      <w:lvlJc w:val="left"/>
      <w:pPr>
        <w:ind w:left="576" w:hanging="576"/>
      </w:pPr>
    </w:lvl>
    <w:lvl w:ilvl="2">
      <w:start w:val="1"/>
      <w:numFmt w:val="decimal"/>
      <w:pStyle w:val="3bodylnku"/>
      <w:lvlText w:val="%1.%2.%3"/>
      <w:lvlJc w:val="left"/>
      <w:pPr>
        <w:ind w:left="1571"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2" w15:restartNumberingAfterBreak="0">
    <w:nsid w:val="6CC10466"/>
    <w:multiLevelType w:val="hybridMultilevel"/>
    <w:tmpl w:val="68A2A44A"/>
    <w:lvl w:ilvl="0" w:tplc="29EE1DDE">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DFA502B"/>
    <w:multiLevelType w:val="hybridMultilevel"/>
    <w:tmpl w:val="1E3AE27E"/>
    <w:lvl w:ilvl="0" w:tplc="8E3290D4">
      <w:start w:val="1"/>
      <w:numFmt w:val="lowerRoman"/>
      <w:pStyle w:val="3msk"/>
      <w:lvlText w:val="%1."/>
      <w:lvlJc w:val="right"/>
      <w:pPr>
        <w:ind w:left="851" w:hanging="17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567D6A"/>
    <w:multiLevelType w:val="hybridMultilevel"/>
    <w:tmpl w:val="7B420CAE"/>
    <w:lvl w:ilvl="0" w:tplc="FFFFFFFF">
      <w:start w:val="1"/>
      <w:numFmt w:val="lowerRoman"/>
      <w:lvlText w:val="%1."/>
      <w:lvlJc w:val="right"/>
      <w:pPr>
        <w:ind w:left="1997" w:hanging="360"/>
      </w:pPr>
    </w:lvl>
    <w:lvl w:ilvl="1" w:tplc="FFFFFFFF" w:tentative="1">
      <w:start w:val="1"/>
      <w:numFmt w:val="lowerLetter"/>
      <w:lvlText w:val="%2."/>
      <w:lvlJc w:val="left"/>
      <w:pPr>
        <w:ind w:left="2717" w:hanging="360"/>
      </w:pPr>
    </w:lvl>
    <w:lvl w:ilvl="2" w:tplc="FFFFFFFF" w:tentative="1">
      <w:start w:val="1"/>
      <w:numFmt w:val="lowerRoman"/>
      <w:lvlText w:val="%3."/>
      <w:lvlJc w:val="right"/>
      <w:pPr>
        <w:ind w:left="3437" w:hanging="180"/>
      </w:pPr>
    </w:lvl>
    <w:lvl w:ilvl="3" w:tplc="FFFFFFFF" w:tentative="1">
      <w:start w:val="1"/>
      <w:numFmt w:val="decimal"/>
      <w:lvlText w:val="%4."/>
      <w:lvlJc w:val="left"/>
      <w:pPr>
        <w:ind w:left="4157" w:hanging="360"/>
      </w:pPr>
    </w:lvl>
    <w:lvl w:ilvl="4" w:tplc="FFFFFFFF" w:tentative="1">
      <w:start w:val="1"/>
      <w:numFmt w:val="lowerLetter"/>
      <w:lvlText w:val="%5."/>
      <w:lvlJc w:val="left"/>
      <w:pPr>
        <w:ind w:left="4877" w:hanging="360"/>
      </w:pPr>
    </w:lvl>
    <w:lvl w:ilvl="5" w:tplc="FFFFFFFF" w:tentative="1">
      <w:start w:val="1"/>
      <w:numFmt w:val="lowerRoman"/>
      <w:lvlText w:val="%6."/>
      <w:lvlJc w:val="right"/>
      <w:pPr>
        <w:ind w:left="5597" w:hanging="180"/>
      </w:pPr>
    </w:lvl>
    <w:lvl w:ilvl="6" w:tplc="FFFFFFFF" w:tentative="1">
      <w:start w:val="1"/>
      <w:numFmt w:val="decimal"/>
      <w:lvlText w:val="%7."/>
      <w:lvlJc w:val="left"/>
      <w:pPr>
        <w:ind w:left="6317" w:hanging="360"/>
      </w:pPr>
    </w:lvl>
    <w:lvl w:ilvl="7" w:tplc="FFFFFFFF" w:tentative="1">
      <w:start w:val="1"/>
      <w:numFmt w:val="lowerLetter"/>
      <w:lvlText w:val="%8."/>
      <w:lvlJc w:val="left"/>
      <w:pPr>
        <w:ind w:left="7037" w:hanging="360"/>
      </w:pPr>
    </w:lvl>
    <w:lvl w:ilvl="8" w:tplc="FFFFFFFF" w:tentative="1">
      <w:start w:val="1"/>
      <w:numFmt w:val="lowerRoman"/>
      <w:lvlText w:val="%9."/>
      <w:lvlJc w:val="right"/>
      <w:pPr>
        <w:ind w:left="7757" w:hanging="180"/>
      </w:pPr>
    </w:lvl>
  </w:abstractNum>
  <w:abstractNum w:abstractNumId="25" w15:restartNumberingAfterBreak="0">
    <w:nsid w:val="71DD0365"/>
    <w:multiLevelType w:val="hybridMultilevel"/>
    <w:tmpl w:val="E2603ACA"/>
    <w:lvl w:ilvl="0" w:tplc="DA545948">
      <w:start w:val="1"/>
      <w:numFmt w:val="lowerLetter"/>
      <w:pStyle w:val="3odrkypsmena"/>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9A4A046">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758C45AA"/>
    <w:multiLevelType w:val="multilevel"/>
    <w:tmpl w:val="D64832E4"/>
    <w:lvl w:ilvl="0">
      <w:start w:val="1"/>
      <w:numFmt w:val="upperRoman"/>
      <w:pStyle w:val="Smllnek"/>
      <w:suff w:val="space"/>
      <w:lvlText w:val="%1."/>
      <w:lvlJc w:val="left"/>
      <w:pPr>
        <w:ind w:left="0" w:firstLine="0"/>
      </w:pPr>
      <w:rPr>
        <w:rFonts w:hint="default"/>
        <w:u w:val="single"/>
      </w:rPr>
    </w:lvl>
    <w:lvl w:ilvl="1">
      <w:start w:val="1"/>
      <w:numFmt w:val="decimal"/>
      <w:pStyle w:val="Smlodstavec"/>
      <w:isLgl/>
      <w:lvlText w:val="%1.%2"/>
      <w:lvlJc w:val="left"/>
      <w:pPr>
        <w:ind w:left="567" w:hanging="567"/>
      </w:pPr>
      <w:rPr>
        <w:rFonts w:hint="default"/>
      </w:rPr>
    </w:lvl>
    <w:lvl w:ilvl="2">
      <w:start w:val="1"/>
      <w:numFmt w:val="lowerLetter"/>
      <w:pStyle w:val="Smlpsmeno"/>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6197933"/>
    <w:multiLevelType w:val="multilevel"/>
    <w:tmpl w:val="D79618D0"/>
    <w:lvl w:ilvl="0">
      <w:start w:val="1"/>
      <w:numFmt w:val="upperRoman"/>
      <w:pStyle w:val="1lnekI"/>
      <w:suff w:val="nothing"/>
      <w:lvlText w:val="Článek %1."/>
      <w:lvlJc w:val="left"/>
      <w:pPr>
        <w:ind w:left="21178" w:hanging="21178"/>
      </w:pPr>
      <w:rPr>
        <w:rFonts w:hint="default"/>
      </w:rPr>
    </w:lvl>
    <w:lvl w:ilvl="1">
      <w:start w:val="1"/>
      <w:numFmt w:val="decimal"/>
      <w:pStyle w:val="2bodlnku"/>
      <w:lvlText w:val="%2. "/>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66E1ACC"/>
    <w:multiLevelType w:val="hybridMultilevel"/>
    <w:tmpl w:val="4C6ACC2C"/>
    <w:lvl w:ilvl="0" w:tplc="4850792E">
      <w:start w:val="1"/>
      <w:numFmt w:val="upperRoman"/>
      <w:pStyle w:val="3mskv"/>
      <w:lvlText w:val="%1."/>
      <w:lvlJc w:val="left"/>
      <w:pPr>
        <w:ind w:left="851"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FC03A57"/>
    <w:multiLevelType w:val="hybridMultilevel"/>
    <w:tmpl w:val="65D88BF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1413920">
    <w:abstractNumId w:val="25"/>
  </w:num>
  <w:num w:numId="2" w16cid:durableId="1891719612">
    <w:abstractNumId w:val="9"/>
  </w:num>
  <w:num w:numId="3" w16cid:durableId="1377008815">
    <w:abstractNumId w:val="4"/>
  </w:num>
  <w:num w:numId="4" w16cid:durableId="261498925">
    <w:abstractNumId w:val="27"/>
  </w:num>
  <w:num w:numId="5" w16cid:durableId="9649383">
    <w:abstractNumId w:val="13"/>
  </w:num>
  <w:num w:numId="6" w16cid:durableId="201331091">
    <w:abstractNumId w:val="20"/>
  </w:num>
  <w:num w:numId="7" w16cid:durableId="1346862759">
    <w:abstractNumId w:val="5"/>
  </w:num>
  <w:num w:numId="8" w16cid:durableId="133719352">
    <w:abstractNumId w:val="23"/>
  </w:num>
  <w:num w:numId="9" w16cid:durableId="259073167">
    <w:abstractNumId w:val="17"/>
  </w:num>
  <w:num w:numId="10" w16cid:durableId="739670788">
    <w:abstractNumId w:val="12"/>
  </w:num>
  <w:num w:numId="11" w16cid:durableId="1140223153">
    <w:abstractNumId w:val="16"/>
  </w:num>
  <w:num w:numId="12" w16cid:durableId="993409717">
    <w:abstractNumId w:val="28"/>
  </w:num>
  <w:num w:numId="13" w16cid:durableId="658577449">
    <w:abstractNumId w:val="22"/>
  </w:num>
  <w:num w:numId="14" w16cid:durableId="1172455938">
    <w:abstractNumId w:val="6"/>
  </w:num>
  <w:num w:numId="15" w16cid:durableId="1322663414">
    <w:abstractNumId w:val="21"/>
  </w:num>
  <w:num w:numId="16" w16cid:durableId="244729865">
    <w:abstractNumId w:val="15"/>
  </w:num>
  <w:num w:numId="17" w16cid:durableId="954943216">
    <w:abstractNumId w:val="1"/>
  </w:num>
  <w:num w:numId="18" w16cid:durableId="574628693">
    <w:abstractNumId w:val="10"/>
  </w:num>
  <w:num w:numId="19" w16cid:durableId="1230577303">
    <w:abstractNumId w:val="7"/>
  </w:num>
  <w:num w:numId="20" w16cid:durableId="1574051137">
    <w:abstractNumId w:val="2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31175258">
    <w:abstractNumId w:val="0"/>
  </w:num>
  <w:num w:numId="22" w16cid:durableId="1510171070">
    <w:abstractNumId w:val="14"/>
  </w:num>
  <w:num w:numId="23" w16cid:durableId="531380707">
    <w:abstractNumId w:val="26"/>
  </w:num>
  <w:num w:numId="24" w16cid:durableId="1457336687">
    <w:abstractNumId w:val="16"/>
    <w:lvlOverride w:ilvl="0">
      <w:startOverride w:val="1"/>
    </w:lvlOverride>
  </w:num>
  <w:num w:numId="25" w16cid:durableId="1705982358">
    <w:abstractNumId w:val="16"/>
    <w:lvlOverride w:ilvl="0">
      <w:startOverride w:val="1"/>
    </w:lvlOverride>
  </w:num>
  <w:num w:numId="26" w16cid:durableId="950206997">
    <w:abstractNumId w:val="11"/>
  </w:num>
  <w:num w:numId="27" w16cid:durableId="257980086">
    <w:abstractNumId w:val="8"/>
  </w:num>
  <w:num w:numId="28" w16cid:durableId="203561796">
    <w:abstractNumId w:val="16"/>
    <w:lvlOverride w:ilvl="0">
      <w:startOverride w:val="1"/>
    </w:lvlOverride>
  </w:num>
  <w:num w:numId="29" w16cid:durableId="1119757557">
    <w:abstractNumId w:val="2"/>
  </w:num>
  <w:num w:numId="30" w16cid:durableId="1176459143">
    <w:abstractNumId w:val="18"/>
  </w:num>
  <w:num w:numId="31" w16cid:durableId="1839692765">
    <w:abstractNumId w:val="3"/>
  </w:num>
  <w:num w:numId="32" w16cid:durableId="250159775">
    <w:abstractNumId w:val="24"/>
  </w:num>
  <w:num w:numId="33" w16cid:durableId="1309939080">
    <w:abstractNumId w:val="29"/>
  </w:num>
  <w:num w:numId="34" w16cid:durableId="1241254047">
    <w:abstractNumId w:val="19"/>
  </w:num>
  <w:num w:numId="35" w16cid:durableId="1946644740">
    <w:abstractNumId w:val="16"/>
    <w:lvlOverride w:ilvl="0">
      <w:startOverride w:val="1"/>
    </w:lvlOverride>
  </w:num>
  <w:num w:numId="36" w16cid:durableId="1209101667">
    <w:abstractNumId w:val="16"/>
    <w:lvlOverride w:ilvl="0">
      <w:startOverride w:val="1"/>
    </w:lvlOverride>
  </w:num>
  <w:num w:numId="37" w16cid:durableId="489950752">
    <w:abstractNumId w:val="16"/>
    <w:lvlOverride w:ilvl="0">
      <w:startOverride w:val="1"/>
    </w:lvlOverride>
  </w:num>
  <w:num w:numId="38" w16cid:durableId="736977728">
    <w:abstractNumId w:val="16"/>
    <w:lvlOverride w:ilvl="0">
      <w:startOverride w:val="1"/>
    </w:lvlOverride>
  </w:num>
  <w:num w:numId="39" w16cid:durableId="1486314439">
    <w:abstractNumId w:val="16"/>
    <w:lvlOverride w:ilvl="0">
      <w:startOverride w:val="1"/>
    </w:lvlOverride>
  </w:num>
  <w:num w:numId="40" w16cid:durableId="89008471">
    <w:abstractNumId w:val="16"/>
    <w:lvlOverride w:ilvl="0">
      <w:startOverride w:val="1"/>
    </w:lvlOverride>
  </w:num>
  <w:num w:numId="41" w16cid:durableId="354770552">
    <w:abstractNumId w:val="16"/>
    <w:lvlOverride w:ilvl="0">
      <w:startOverride w:val="1"/>
    </w:lvlOverride>
  </w:num>
  <w:num w:numId="42" w16cid:durableId="595794923">
    <w:abstractNumId w:val="16"/>
    <w:lvlOverride w:ilvl="0">
      <w:startOverride w:val="1"/>
    </w:lvlOverride>
  </w:num>
  <w:num w:numId="43" w16cid:durableId="16918783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7848391">
    <w:abstractNumId w:val="16"/>
    <w:lvlOverride w:ilvl="0">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ocumentProtection w:edit="trackedChanges"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792"/>
    <w:rsid w:val="000143F0"/>
    <w:rsid w:val="00015EA4"/>
    <w:rsid w:val="00026E17"/>
    <w:rsid w:val="0003071A"/>
    <w:rsid w:val="000308D1"/>
    <w:rsid w:val="00030EF3"/>
    <w:rsid w:val="000344F7"/>
    <w:rsid w:val="000359E5"/>
    <w:rsid w:val="000419CC"/>
    <w:rsid w:val="00042D7C"/>
    <w:rsid w:val="000444E1"/>
    <w:rsid w:val="00050009"/>
    <w:rsid w:val="0006126E"/>
    <w:rsid w:val="000644B1"/>
    <w:rsid w:val="0007216E"/>
    <w:rsid w:val="00072B26"/>
    <w:rsid w:val="00082FB4"/>
    <w:rsid w:val="000A1B76"/>
    <w:rsid w:val="000A3CBB"/>
    <w:rsid w:val="000B5B27"/>
    <w:rsid w:val="000B7A8A"/>
    <w:rsid w:val="000C7DD4"/>
    <w:rsid w:val="000D6569"/>
    <w:rsid w:val="000D6C5D"/>
    <w:rsid w:val="000D752B"/>
    <w:rsid w:val="000E3946"/>
    <w:rsid w:val="000E5606"/>
    <w:rsid w:val="000F0791"/>
    <w:rsid w:val="000F3FD6"/>
    <w:rsid w:val="00101FAC"/>
    <w:rsid w:val="0010509B"/>
    <w:rsid w:val="00105FD9"/>
    <w:rsid w:val="00126403"/>
    <w:rsid w:val="00127B06"/>
    <w:rsid w:val="00135654"/>
    <w:rsid w:val="00143AF6"/>
    <w:rsid w:val="0014441E"/>
    <w:rsid w:val="00150F4D"/>
    <w:rsid w:val="0015215F"/>
    <w:rsid w:val="00163303"/>
    <w:rsid w:val="00165BED"/>
    <w:rsid w:val="001706CB"/>
    <w:rsid w:val="00181164"/>
    <w:rsid w:val="00183FF9"/>
    <w:rsid w:val="00184910"/>
    <w:rsid w:val="00187D92"/>
    <w:rsid w:val="0019631F"/>
    <w:rsid w:val="001A1012"/>
    <w:rsid w:val="001A1C3B"/>
    <w:rsid w:val="001A5151"/>
    <w:rsid w:val="001A587F"/>
    <w:rsid w:val="001B00D4"/>
    <w:rsid w:val="001B1AE0"/>
    <w:rsid w:val="001B3CFC"/>
    <w:rsid w:val="001C270B"/>
    <w:rsid w:val="001D0A1B"/>
    <w:rsid w:val="001D0F7E"/>
    <w:rsid w:val="001D548D"/>
    <w:rsid w:val="001D58AB"/>
    <w:rsid w:val="001E0256"/>
    <w:rsid w:val="001E26C4"/>
    <w:rsid w:val="001E75A4"/>
    <w:rsid w:val="001F1DB9"/>
    <w:rsid w:val="001F2460"/>
    <w:rsid w:val="001F7170"/>
    <w:rsid w:val="00201DD2"/>
    <w:rsid w:val="00206A0F"/>
    <w:rsid w:val="00207068"/>
    <w:rsid w:val="002101B9"/>
    <w:rsid w:val="00210B67"/>
    <w:rsid w:val="00214B8A"/>
    <w:rsid w:val="002152ED"/>
    <w:rsid w:val="00221984"/>
    <w:rsid w:val="00225CB9"/>
    <w:rsid w:val="00227BD9"/>
    <w:rsid w:val="00231D80"/>
    <w:rsid w:val="002348DD"/>
    <w:rsid w:val="00246F01"/>
    <w:rsid w:val="002471EF"/>
    <w:rsid w:val="00256499"/>
    <w:rsid w:val="00262ECF"/>
    <w:rsid w:val="00266E43"/>
    <w:rsid w:val="00277DF3"/>
    <w:rsid w:val="002852FF"/>
    <w:rsid w:val="00291A1E"/>
    <w:rsid w:val="0029439B"/>
    <w:rsid w:val="002A19DA"/>
    <w:rsid w:val="002A37DA"/>
    <w:rsid w:val="002A3BCC"/>
    <w:rsid w:val="002A7B9E"/>
    <w:rsid w:val="002B24F1"/>
    <w:rsid w:val="002B7EE7"/>
    <w:rsid w:val="002D0AC2"/>
    <w:rsid w:val="002D325D"/>
    <w:rsid w:val="002D3295"/>
    <w:rsid w:val="002D5E25"/>
    <w:rsid w:val="002E429D"/>
    <w:rsid w:val="002E5991"/>
    <w:rsid w:val="002E66E2"/>
    <w:rsid w:val="002F07CD"/>
    <w:rsid w:val="002F6E75"/>
    <w:rsid w:val="003011BD"/>
    <w:rsid w:val="00303A85"/>
    <w:rsid w:val="00303CFF"/>
    <w:rsid w:val="00303F22"/>
    <w:rsid w:val="00311416"/>
    <w:rsid w:val="00313488"/>
    <w:rsid w:val="00321F41"/>
    <w:rsid w:val="00344F0A"/>
    <w:rsid w:val="00346792"/>
    <w:rsid w:val="003578F9"/>
    <w:rsid w:val="00365FDE"/>
    <w:rsid w:val="00383458"/>
    <w:rsid w:val="0039152B"/>
    <w:rsid w:val="00391D00"/>
    <w:rsid w:val="00395D31"/>
    <w:rsid w:val="00396EE4"/>
    <w:rsid w:val="003A002D"/>
    <w:rsid w:val="003A29CE"/>
    <w:rsid w:val="003A59BE"/>
    <w:rsid w:val="003C0031"/>
    <w:rsid w:val="003C0274"/>
    <w:rsid w:val="003C2AC0"/>
    <w:rsid w:val="003C3033"/>
    <w:rsid w:val="003C6BC6"/>
    <w:rsid w:val="003E08DA"/>
    <w:rsid w:val="003E2127"/>
    <w:rsid w:val="003E5958"/>
    <w:rsid w:val="003E59AC"/>
    <w:rsid w:val="003E7633"/>
    <w:rsid w:val="003F013D"/>
    <w:rsid w:val="003F02EF"/>
    <w:rsid w:val="003F3CCC"/>
    <w:rsid w:val="004033C2"/>
    <w:rsid w:val="00403CD0"/>
    <w:rsid w:val="00420F05"/>
    <w:rsid w:val="00423EC2"/>
    <w:rsid w:val="004267C5"/>
    <w:rsid w:val="00427221"/>
    <w:rsid w:val="00427A4C"/>
    <w:rsid w:val="00430A70"/>
    <w:rsid w:val="004518A5"/>
    <w:rsid w:val="00455486"/>
    <w:rsid w:val="004638AC"/>
    <w:rsid w:val="00463B22"/>
    <w:rsid w:val="0046436C"/>
    <w:rsid w:val="00464670"/>
    <w:rsid w:val="00477C3F"/>
    <w:rsid w:val="004829D6"/>
    <w:rsid w:val="00482DD2"/>
    <w:rsid w:val="004862A7"/>
    <w:rsid w:val="00487AA1"/>
    <w:rsid w:val="00487F0A"/>
    <w:rsid w:val="004952A1"/>
    <w:rsid w:val="004955E6"/>
    <w:rsid w:val="004A0020"/>
    <w:rsid w:val="004A0F01"/>
    <w:rsid w:val="004A433D"/>
    <w:rsid w:val="004A66FF"/>
    <w:rsid w:val="004A6F5B"/>
    <w:rsid w:val="004A7535"/>
    <w:rsid w:val="004B3D77"/>
    <w:rsid w:val="004B4BFE"/>
    <w:rsid w:val="004B7A4D"/>
    <w:rsid w:val="004C72D6"/>
    <w:rsid w:val="004D79A6"/>
    <w:rsid w:val="004E2CD3"/>
    <w:rsid w:val="004F5FAE"/>
    <w:rsid w:val="004F737C"/>
    <w:rsid w:val="0050109F"/>
    <w:rsid w:val="00503EFE"/>
    <w:rsid w:val="005138BF"/>
    <w:rsid w:val="00514EB0"/>
    <w:rsid w:val="005163C6"/>
    <w:rsid w:val="00516810"/>
    <w:rsid w:val="00516860"/>
    <w:rsid w:val="00521291"/>
    <w:rsid w:val="0052554B"/>
    <w:rsid w:val="0053291D"/>
    <w:rsid w:val="00533DE7"/>
    <w:rsid w:val="0054033C"/>
    <w:rsid w:val="005420C9"/>
    <w:rsid w:val="00543763"/>
    <w:rsid w:val="005539A3"/>
    <w:rsid w:val="00565E0B"/>
    <w:rsid w:val="00566C3C"/>
    <w:rsid w:val="005671B7"/>
    <w:rsid w:val="00567C83"/>
    <w:rsid w:val="00571B89"/>
    <w:rsid w:val="00576D41"/>
    <w:rsid w:val="00584FE8"/>
    <w:rsid w:val="005915DC"/>
    <w:rsid w:val="00594361"/>
    <w:rsid w:val="005A5A94"/>
    <w:rsid w:val="005B3D25"/>
    <w:rsid w:val="005C58BA"/>
    <w:rsid w:val="005E481D"/>
    <w:rsid w:val="005F2D53"/>
    <w:rsid w:val="005F79EB"/>
    <w:rsid w:val="006021A2"/>
    <w:rsid w:val="00605DBD"/>
    <w:rsid w:val="006061A7"/>
    <w:rsid w:val="00607564"/>
    <w:rsid w:val="00607B1B"/>
    <w:rsid w:val="006130AA"/>
    <w:rsid w:val="006133E8"/>
    <w:rsid w:val="00615943"/>
    <w:rsid w:val="0061647F"/>
    <w:rsid w:val="00616C23"/>
    <w:rsid w:val="006236EA"/>
    <w:rsid w:val="00627426"/>
    <w:rsid w:val="00631BB0"/>
    <w:rsid w:val="00640A24"/>
    <w:rsid w:val="006500F3"/>
    <w:rsid w:val="00650B3C"/>
    <w:rsid w:val="00651C23"/>
    <w:rsid w:val="00655DDC"/>
    <w:rsid w:val="006563F2"/>
    <w:rsid w:val="00656D83"/>
    <w:rsid w:val="00660052"/>
    <w:rsid w:val="0067005E"/>
    <w:rsid w:val="00671182"/>
    <w:rsid w:val="00685F47"/>
    <w:rsid w:val="00685FD8"/>
    <w:rsid w:val="006942E5"/>
    <w:rsid w:val="006974C7"/>
    <w:rsid w:val="006A3640"/>
    <w:rsid w:val="006B3BEA"/>
    <w:rsid w:val="006B5878"/>
    <w:rsid w:val="006B7469"/>
    <w:rsid w:val="006D18CB"/>
    <w:rsid w:val="006D3B56"/>
    <w:rsid w:val="006E1A58"/>
    <w:rsid w:val="006E2F6B"/>
    <w:rsid w:val="006E47E7"/>
    <w:rsid w:val="006E4D41"/>
    <w:rsid w:val="006E5068"/>
    <w:rsid w:val="006E6CA3"/>
    <w:rsid w:val="006F2B3A"/>
    <w:rsid w:val="007014F0"/>
    <w:rsid w:val="00712979"/>
    <w:rsid w:val="00714221"/>
    <w:rsid w:val="007161D2"/>
    <w:rsid w:val="007225CD"/>
    <w:rsid w:val="00722F03"/>
    <w:rsid w:val="00725FA6"/>
    <w:rsid w:val="007274DE"/>
    <w:rsid w:val="00730F82"/>
    <w:rsid w:val="00737B89"/>
    <w:rsid w:val="00740043"/>
    <w:rsid w:val="00740741"/>
    <w:rsid w:val="00741044"/>
    <w:rsid w:val="007448B4"/>
    <w:rsid w:val="00751FBA"/>
    <w:rsid w:val="00752568"/>
    <w:rsid w:val="00752B3E"/>
    <w:rsid w:val="00754CC7"/>
    <w:rsid w:val="007561DF"/>
    <w:rsid w:val="00763C46"/>
    <w:rsid w:val="00773D97"/>
    <w:rsid w:val="00775EC5"/>
    <w:rsid w:val="007778A4"/>
    <w:rsid w:val="00777A14"/>
    <w:rsid w:val="007802C3"/>
    <w:rsid w:val="007819EE"/>
    <w:rsid w:val="00783C4B"/>
    <w:rsid w:val="00784CA1"/>
    <w:rsid w:val="00786848"/>
    <w:rsid w:val="007906A1"/>
    <w:rsid w:val="007916D1"/>
    <w:rsid w:val="007964BD"/>
    <w:rsid w:val="007A1083"/>
    <w:rsid w:val="007A4931"/>
    <w:rsid w:val="007A5E3C"/>
    <w:rsid w:val="007B3511"/>
    <w:rsid w:val="007B7417"/>
    <w:rsid w:val="007C081B"/>
    <w:rsid w:val="007C61A4"/>
    <w:rsid w:val="007D3FC4"/>
    <w:rsid w:val="007D46B6"/>
    <w:rsid w:val="007D514C"/>
    <w:rsid w:val="007D54DC"/>
    <w:rsid w:val="007D696F"/>
    <w:rsid w:val="007E4777"/>
    <w:rsid w:val="007E594A"/>
    <w:rsid w:val="007E7FD1"/>
    <w:rsid w:val="007F4378"/>
    <w:rsid w:val="00814116"/>
    <w:rsid w:val="008221A4"/>
    <w:rsid w:val="00830DEC"/>
    <w:rsid w:val="00832EE7"/>
    <w:rsid w:val="008370B3"/>
    <w:rsid w:val="00846C56"/>
    <w:rsid w:val="00846FD0"/>
    <w:rsid w:val="008502F3"/>
    <w:rsid w:val="00852184"/>
    <w:rsid w:val="00855DFB"/>
    <w:rsid w:val="00856D69"/>
    <w:rsid w:val="00857CD8"/>
    <w:rsid w:val="008644B5"/>
    <w:rsid w:val="00864569"/>
    <w:rsid w:val="00885D71"/>
    <w:rsid w:val="00891DEC"/>
    <w:rsid w:val="008969B9"/>
    <w:rsid w:val="008A23F5"/>
    <w:rsid w:val="008B5349"/>
    <w:rsid w:val="008B77E3"/>
    <w:rsid w:val="008C0F22"/>
    <w:rsid w:val="008C309E"/>
    <w:rsid w:val="008C3997"/>
    <w:rsid w:val="008C6820"/>
    <w:rsid w:val="008D0BEC"/>
    <w:rsid w:val="008D5A1B"/>
    <w:rsid w:val="008E0CF8"/>
    <w:rsid w:val="008E31CC"/>
    <w:rsid w:val="00902710"/>
    <w:rsid w:val="00903E82"/>
    <w:rsid w:val="00905AF6"/>
    <w:rsid w:val="00931F30"/>
    <w:rsid w:val="00935268"/>
    <w:rsid w:val="0094687B"/>
    <w:rsid w:val="009512C9"/>
    <w:rsid w:val="009512F4"/>
    <w:rsid w:val="009608CB"/>
    <w:rsid w:val="00963C2A"/>
    <w:rsid w:val="009648D6"/>
    <w:rsid w:val="0097162B"/>
    <w:rsid w:val="0097195D"/>
    <w:rsid w:val="00974352"/>
    <w:rsid w:val="00975C9B"/>
    <w:rsid w:val="0098184B"/>
    <w:rsid w:val="00983C07"/>
    <w:rsid w:val="00987D67"/>
    <w:rsid w:val="009915BE"/>
    <w:rsid w:val="00991FEB"/>
    <w:rsid w:val="009939FF"/>
    <w:rsid w:val="009B4388"/>
    <w:rsid w:val="009C0183"/>
    <w:rsid w:val="009C0F46"/>
    <w:rsid w:val="009C3363"/>
    <w:rsid w:val="009D21AD"/>
    <w:rsid w:val="009D5258"/>
    <w:rsid w:val="009E7AC3"/>
    <w:rsid w:val="009F3751"/>
    <w:rsid w:val="009F3E6E"/>
    <w:rsid w:val="009F5C46"/>
    <w:rsid w:val="009F7A37"/>
    <w:rsid w:val="00A007F8"/>
    <w:rsid w:val="00A276E5"/>
    <w:rsid w:val="00A31259"/>
    <w:rsid w:val="00A3734C"/>
    <w:rsid w:val="00A415B7"/>
    <w:rsid w:val="00A50AE1"/>
    <w:rsid w:val="00A5292F"/>
    <w:rsid w:val="00A5508D"/>
    <w:rsid w:val="00A55CBA"/>
    <w:rsid w:val="00A631DB"/>
    <w:rsid w:val="00A65CB5"/>
    <w:rsid w:val="00A65FD6"/>
    <w:rsid w:val="00A8223A"/>
    <w:rsid w:val="00A847DC"/>
    <w:rsid w:val="00A87022"/>
    <w:rsid w:val="00A87428"/>
    <w:rsid w:val="00A90E9E"/>
    <w:rsid w:val="00AA1E14"/>
    <w:rsid w:val="00AA27CE"/>
    <w:rsid w:val="00AB72F9"/>
    <w:rsid w:val="00AC04B1"/>
    <w:rsid w:val="00AD6AE5"/>
    <w:rsid w:val="00AD7BB3"/>
    <w:rsid w:val="00AE0597"/>
    <w:rsid w:val="00AE4E62"/>
    <w:rsid w:val="00AE5FAA"/>
    <w:rsid w:val="00AE6B5D"/>
    <w:rsid w:val="00AE6C25"/>
    <w:rsid w:val="00AE7A1D"/>
    <w:rsid w:val="00AF0AB3"/>
    <w:rsid w:val="00AF0E95"/>
    <w:rsid w:val="00AF5F43"/>
    <w:rsid w:val="00B024AE"/>
    <w:rsid w:val="00B04D68"/>
    <w:rsid w:val="00B058A1"/>
    <w:rsid w:val="00B06672"/>
    <w:rsid w:val="00B20890"/>
    <w:rsid w:val="00B268FD"/>
    <w:rsid w:val="00B30FA0"/>
    <w:rsid w:val="00B42DEF"/>
    <w:rsid w:val="00B43B4B"/>
    <w:rsid w:val="00B53371"/>
    <w:rsid w:val="00B63933"/>
    <w:rsid w:val="00B6706F"/>
    <w:rsid w:val="00B70C85"/>
    <w:rsid w:val="00B76138"/>
    <w:rsid w:val="00B764E9"/>
    <w:rsid w:val="00B86F5C"/>
    <w:rsid w:val="00B87D10"/>
    <w:rsid w:val="00B90D79"/>
    <w:rsid w:val="00B931A9"/>
    <w:rsid w:val="00B947AD"/>
    <w:rsid w:val="00B96431"/>
    <w:rsid w:val="00BA50F1"/>
    <w:rsid w:val="00BB0F7A"/>
    <w:rsid w:val="00BC3B17"/>
    <w:rsid w:val="00BC48C6"/>
    <w:rsid w:val="00BD5147"/>
    <w:rsid w:val="00BE4712"/>
    <w:rsid w:val="00BE47CF"/>
    <w:rsid w:val="00BE5E79"/>
    <w:rsid w:val="00BE6426"/>
    <w:rsid w:val="00BF3184"/>
    <w:rsid w:val="00C04C5E"/>
    <w:rsid w:val="00C066CE"/>
    <w:rsid w:val="00C0680F"/>
    <w:rsid w:val="00C20D45"/>
    <w:rsid w:val="00C21E20"/>
    <w:rsid w:val="00C37283"/>
    <w:rsid w:val="00C44CAE"/>
    <w:rsid w:val="00C50924"/>
    <w:rsid w:val="00C529A0"/>
    <w:rsid w:val="00C52BAE"/>
    <w:rsid w:val="00C621F8"/>
    <w:rsid w:val="00C6414C"/>
    <w:rsid w:val="00C803E4"/>
    <w:rsid w:val="00CA1FB2"/>
    <w:rsid w:val="00CA7096"/>
    <w:rsid w:val="00CB2869"/>
    <w:rsid w:val="00CB2890"/>
    <w:rsid w:val="00CB2E84"/>
    <w:rsid w:val="00CC33D6"/>
    <w:rsid w:val="00CC4789"/>
    <w:rsid w:val="00CC5553"/>
    <w:rsid w:val="00CC766B"/>
    <w:rsid w:val="00CD5DBD"/>
    <w:rsid w:val="00CE1B28"/>
    <w:rsid w:val="00CE35C8"/>
    <w:rsid w:val="00CE57D1"/>
    <w:rsid w:val="00CE6C97"/>
    <w:rsid w:val="00CE7D5C"/>
    <w:rsid w:val="00CF3347"/>
    <w:rsid w:val="00D12A33"/>
    <w:rsid w:val="00D14566"/>
    <w:rsid w:val="00D218F7"/>
    <w:rsid w:val="00D223A4"/>
    <w:rsid w:val="00D321A6"/>
    <w:rsid w:val="00D34213"/>
    <w:rsid w:val="00D413FE"/>
    <w:rsid w:val="00D417CC"/>
    <w:rsid w:val="00D4362F"/>
    <w:rsid w:val="00D56747"/>
    <w:rsid w:val="00D5675F"/>
    <w:rsid w:val="00D60C75"/>
    <w:rsid w:val="00D61B05"/>
    <w:rsid w:val="00D63671"/>
    <w:rsid w:val="00D70323"/>
    <w:rsid w:val="00D716FA"/>
    <w:rsid w:val="00D72378"/>
    <w:rsid w:val="00D72978"/>
    <w:rsid w:val="00D75D7F"/>
    <w:rsid w:val="00D76BF3"/>
    <w:rsid w:val="00D77C39"/>
    <w:rsid w:val="00D969F9"/>
    <w:rsid w:val="00D97156"/>
    <w:rsid w:val="00DA1B0F"/>
    <w:rsid w:val="00DA1D26"/>
    <w:rsid w:val="00DA3B9F"/>
    <w:rsid w:val="00DA5DBC"/>
    <w:rsid w:val="00DA5FAE"/>
    <w:rsid w:val="00DB3824"/>
    <w:rsid w:val="00DB52DB"/>
    <w:rsid w:val="00DC1101"/>
    <w:rsid w:val="00DC5296"/>
    <w:rsid w:val="00DC6E72"/>
    <w:rsid w:val="00DC7C21"/>
    <w:rsid w:val="00DD1028"/>
    <w:rsid w:val="00DD4F53"/>
    <w:rsid w:val="00DD575C"/>
    <w:rsid w:val="00DD58E7"/>
    <w:rsid w:val="00DD6343"/>
    <w:rsid w:val="00DF5EA7"/>
    <w:rsid w:val="00DF6BD2"/>
    <w:rsid w:val="00E01BEF"/>
    <w:rsid w:val="00E11AA6"/>
    <w:rsid w:val="00E24D2E"/>
    <w:rsid w:val="00E329E8"/>
    <w:rsid w:val="00E332CD"/>
    <w:rsid w:val="00E3636C"/>
    <w:rsid w:val="00E37CA9"/>
    <w:rsid w:val="00E43470"/>
    <w:rsid w:val="00E47703"/>
    <w:rsid w:val="00E523D8"/>
    <w:rsid w:val="00E54AFA"/>
    <w:rsid w:val="00E64C69"/>
    <w:rsid w:val="00E66A36"/>
    <w:rsid w:val="00E66F15"/>
    <w:rsid w:val="00E672AA"/>
    <w:rsid w:val="00E749AA"/>
    <w:rsid w:val="00E8036A"/>
    <w:rsid w:val="00E8437A"/>
    <w:rsid w:val="00E85360"/>
    <w:rsid w:val="00E946A0"/>
    <w:rsid w:val="00EA0DB9"/>
    <w:rsid w:val="00EA1625"/>
    <w:rsid w:val="00EA7DA1"/>
    <w:rsid w:val="00EB4582"/>
    <w:rsid w:val="00EB506C"/>
    <w:rsid w:val="00EC2324"/>
    <w:rsid w:val="00ED138C"/>
    <w:rsid w:val="00ED3974"/>
    <w:rsid w:val="00ED66C9"/>
    <w:rsid w:val="00EE4258"/>
    <w:rsid w:val="00EE4E25"/>
    <w:rsid w:val="00EE4E74"/>
    <w:rsid w:val="00EE514B"/>
    <w:rsid w:val="00EE7118"/>
    <w:rsid w:val="00F043BE"/>
    <w:rsid w:val="00F04F55"/>
    <w:rsid w:val="00F11B0C"/>
    <w:rsid w:val="00F12A6B"/>
    <w:rsid w:val="00F15390"/>
    <w:rsid w:val="00F16459"/>
    <w:rsid w:val="00F16CAF"/>
    <w:rsid w:val="00F20F26"/>
    <w:rsid w:val="00F22FE4"/>
    <w:rsid w:val="00F25BF3"/>
    <w:rsid w:val="00F26700"/>
    <w:rsid w:val="00F304FE"/>
    <w:rsid w:val="00F324E2"/>
    <w:rsid w:val="00F42B5C"/>
    <w:rsid w:val="00F479DD"/>
    <w:rsid w:val="00F52631"/>
    <w:rsid w:val="00F53A93"/>
    <w:rsid w:val="00F55E8A"/>
    <w:rsid w:val="00F6351A"/>
    <w:rsid w:val="00F73B41"/>
    <w:rsid w:val="00F75030"/>
    <w:rsid w:val="00F76F0D"/>
    <w:rsid w:val="00F820B8"/>
    <w:rsid w:val="00F831E4"/>
    <w:rsid w:val="00F83656"/>
    <w:rsid w:val="00F83799"/>
    <w:rsid w:val="00F86D45"/>
    <w:rsid w:val="00F908AC"/>
    <w:rsid w:val="00F90D57"/>
    <w:rsid w:val="00F9288F"/>
    <w:rsid w:val="00F94F1F"/>
    <w:rsid w:val="00F96639"/>
    <w:rsid w:val="00F976FA"/>
    <w:rsid w:val="00FC6076"/>
    <w:rsid w:val="00FD01B5"/>
    <w:rsid w:val="00FD2BBC"/>
    <w:rsid w:val="00FD469F"/>
    <w:rsid w:val="00FD47EC"/>
    <w:rsid w:val="00FE2A67"/>
    <w:rsid w:val="00FE4BC4"/>
    <w:rsid w:val="00FE74EE"/>
    <w:rsid w:val="00FF032F"/>
    <w:rsid w:val="00FF06DA"/>
    <w:rsid w:val="00FF274E"/>
    <w:rsid w:val="00FF53FF"/>
    <w:rsid w:val="00FF643F"/>
    <w:rsid w:val="00FF7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C117E"/>
  <w15:docId w15:val="{5EA24451-9DD8-4C9D-94F7-19F235C29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
    <w:rsid w:val="003C0031"/>
    <w:pPr>
      <w:suppressAutoHyphens/>
    </w:pPr>
    <w:rPr>
      <w:rFonts w:ascii="Arial" w:hAnsi="Arial" w:cs="Courier New"/>
      <w:sz w:val="22"/>
      <w:lang w:eastAsia="ar-SA"/>
    </w:rPr>
  </w:style>
  <w:style w:type="paragraph" w:styleId="Nadpis1">
    <w:name w:val="heading 1"/>
    <w:aliases w:val="1Nadpis"/>
    <w:basedOn w:val="Normln"/>
    <w:next w:val="Normln"/>
    <w:link w:val="Nadpis1Char"/>
    <w:rsid w:val="00D321A6"/>
    <w:pPr>
      <w:keepNext/>
      <w:keepLines/>
      <w:numPr>
        <w:numId w:val="5"/>
      </w:numPr>
      <w:suppressAutoHyphens w:val="0"/>
      <w:spacing w:after="240" w:line="360" w:lineRule="auto"/>
      <w:outlineLvl w:val="0"/>
    </w:pPr>
    <w:rPr>
      <w:rFonts w:eastAsia="Arial" w:cs="Times New Roman"/>
      <w:b/>
      <w:sz w:val="24"/>
      <w:szCs w:val="24"/>
      <w:lang w:eastAsia="zh-CN"/>
    </w:rPr>
  </w:style>
  <w:style w:type="paragraph" w:styleId="Nadpis2">
    <w:name w:val="heading 2"/>
    <w:aliases w:val="2 Nadpis"/>
    <w:basedOn w:val="Normln"/>
    <w:next w:val="Normln"/>
    <w:link w:val="Nadpis2Char"/>
    <w:rsid w:val="00D321A6"/>
    <w:pPr>
      <w:keepNext/>
      <w:keepLines/>
      <w:numPr>
        <w:ilvl w:val="1"/>
        <w:numId w:val="5"/>
      </w:numPr>
      <w:suppressAutoHyphens w:val="0"/>
      <w:spacing w:before="120" w:after="120" w:line="360" w:lineRule="auto"/>
      <w:outlineLvl w:val="1"/>
    </w:pPr>
    <w:rPr>
      <w:rFonts w:cs="Times New Roman"/>
      <w:b/>
      <w:sz w:val="24"/>
    </w:rPr>
  </w:style>
  <w:style w:type="paragraph" w:styleId="Nadpis3">
    <w:name w:val="heading 3"/>
    <w:aliases w:val="3 Nadpis"/>
    <w:basedOn w:val="Normln"/>
    <w:next w:val="Normln"/>
    <w:link w:val="Nadpis3Char"/>
    <w:rsid w:val="00D321A6"/>
    <w:pPr>
      <w:keepNext/>
      <w:keepLines/>
      <w:numPr>
        <w:ilvl w:val="2"/>
        <w:numId w:val="5"/>
      </w:numPr>
      <w:suppressAutoHyphens w:val="0"/>
      <w:spacing w:before="120" w:after="120" w:line="360" w:lineRule="auto"/>
      <w:outlineLvl w:val="2"/>
    </w:pPr>
    <w:rPr>
      <w:rFonts w:cs="Times New Roman"/>
      <w:b/>
      <w:bCs/>
      <w:sz w:val="24"/>
      <w:szCs w:val="22"/>
    </w:rPr>
  </w:style>
  <w:style w:type="paragraph" w:styleId="Nadpis4">
    <w:name w:val="heading 4"/>
    <w:aliases w:val="1. clanek název"/>
    <w:basedOn w:val="Normln"/>
    <w:next w:val="2bodlnku"/>
    <w:link w:val="Nadpis4Char"/>
    <w:rsid w:val="00BE5E79"/>
    <w:pPr>
      <w:keepNext/>
      <w:keepLines/>
      <w:suppressAutoHyphens w:val="0"/>
      <w:spacing w:after="120" w:line="360" w:lineRule="auto"/>
      <w:ind w:left="862" w:hanging="862"/>
      <w:jc w:val="center"/>
      <w:outlineLvl w:val="3"/>
    </w:pPr>
    <w:rPr>
      <w:rFonts w:cs="Arial"/>
      <w:b/>
      <w:bCs/>
      <w:iCs/>
      <w:sz w:val="24"/>
      <w:szCs w:val="28"/>
    </w:rPr>
  </w:style>
  <w:style w:type="paragraph" w:styleId="Nadpis5">
    <w:name w:val="heading 5"/>
    <w:basedOn w:val="Normln"/>
    <w:next w:val="Normln"/>
    <w:link w:val="Nadpis5Char"/>
    <w:uiPriority w:val="9"/>
    <w:semiHidden/>
    <w:unhideWhenUsed/>
    <w:rsid w:val="00D321A6"/>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rsid w:val="00D321A6"/>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rsid w:val="00D321A6"/>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rsid w:val="00D321A6"/>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rsid w:val="00D321A6"/>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List Paragraph (Czech Tourism),List Paragraph1"/>
    <w:basedOn w:val="Normln"/>
    <w:link w:val="OdstavecseseznamemChar"/>
    <w:uiPriority w:val="34"/>
    <w:qFormat/>
    <w:rsid w:val="00346792"/>
    <w:pPr>
      <w:ind w:left="720"/>
      <w:contextualSpacing/>
    </w:pPr>
  </w:style>
  <w:style w:type="paragraph" w:styleId="Zhlav">
    <w:name w:val="header"/>
    <w:basedOn w:val="Normln"/>
    <w:link w:val="ZhlavChar"/>
    <w:uiPriority w:val="99"/>
    <w:unhideWhenUsed/>
    <w:rsid w:val="008221A4"/>
    <w:pPr>
      <w:tabs>
        <w:tab w:val="center" w:pos="4536"/>
        <w:tab w:val="right" w:pos="9072"/>
      </w:tabs>
    </w:pPr>
  </w:style>
  <w:style w:type="character" w:customStyle="1" w:styleId="ZhlavChar">
    <w:name w:val="Záhlaví Char"/>
    <w:basedOn w:val="Standardnpsmoodstavce"/>
    <w:link w:val="Zhlav"/>
    <w:uiPriority w:val="99"/>
    <w:rsid w:val="008221A4"/>
  </w:style>
  <w:style w:type="paragraph" w:styleId="Zpat">
    <w:name w:val="footer"/>
    <w:basedOn w:val="Normln"/>
    <w:link w:val="ZpatChar"/>
    <w:unhideWhenUsed/>
    <w:qFormat/>
    <w:rsid w:val="0029439B"/>
    <w:pPr>
      <w:tabs>
        <w:tab w:val="center" w:pos="4536"/>
        <w:tab w:val="right" w:pos="9072"/>
      </w:tabs>
      <w:jc w:val="center"/>
    </w:pPr>
    <w:rPr>
      <w:sz w:val="16"/>
      <w:szCs w:val="16"/>
    </w:rPr>
  </w:style>
  <w:style w:type="character" w:customStyle="1" w:styleId="ZpatChar">
    <w:name w:val="Zápatí Char"/>
    <w:basedOn w:val="Standardnpsmoodstavce"/>
    <w:link w:val="Zpat"/>
    <w:rsid w:val="0029439B"/>
    <w:rPr>
      <w:rFonts w:ascii="Arial" w:hAnsi="Arial" w:cs="Courier New"/>
      <w:sz w:val="16"/>
      <w:szCs w:val="16"/>
      <w:lang w:eastAsia="ar-SA"/>
    </w:rPr>
  </w:style>
  <w:style w:type="character" w:styleId="Hypertextovodkaz">
    <w:name w:val="Hyperlink"/>
    <w:basedOn w:val="Standardnpsmoodstavce"/>
    <w:uiPriority w:val="99"/>
    <w:unhideWhenUsed/>
    <w:rsid w:val="00B058A1"/>
    <w:rPr>
      <w:color w:val="0000FF" w:themeColor="hyperlink"/>
      <w:u w:val="single"/>
    </w:rPr>
  </w:style>
  <w:style w:type="paragraph" w:styleId="Textbubliny">
    <w:name w:val="Balloon Text"/>
    <w:basedOn w:val="Normln"/>
    <w:link w:val="TextbublinyChar"/>
    <w:uiPriority w:val="99"/>
    <w:semiHidden/>
    <w:unhideWhenUsed/>
    <w:rsid w:val="007B3511"/>
    <w:rPr>
      <w:rFonts w:ascii="Tahoma" w:hAnsi="Tahoma" w:cs="Tahoma"/>
      <w:sz w:val="16"/>
      <w:szCs w:val="16"/>
    </w:rPr>
  </w:style>
  <w:style w:type="character" w:customStyle="1" w:styleId="TextbublinyChar">
    <w:name w:val="Text bubliny Char"/>
    <w:basedOn w:val="Standardnpsmoodstavce"/>
    <w:link w:val="Textbubliny"/>
    <w:uiPriority w:val="99"/>
    <w:semiHidden/>
    <w:rsid w:val="007B3511"/>
    <w:rPr>
      <w:rFonts w:ascii="Tahoma" w:hAnsi="Tahoma" w:cs="Tahoma"/>
      <w:sz w:val="16"/>
      <w:szCs w:val="16"/>
    </w:rPr>
  </w:style>
  <w:style w:type="character" w:customStyle="1" w:styleId="Nadpis1Char">
    <w:name w:val="Nadpis 1 Char"/>
    <w:aliases w:val="1Nadpis Char"/>
    <w:basedOn w:val="Standardnpsmoodstavce"/>
    <w:link w:val="Nadpis1"/>
    <w:rsid w:val="00D321A6"/>
    <w:rPr>
      <w:rFonts w:ascii="Arial" w:eastAsia="Arial" w:hAnsi="Arial"/>
      <w:b/>
      <w:sz w:val="24"/>
      <w:szCs w:val="24"/>
      <w:lang w:eastAsia="zh-CN"/>
    </w:rPr>
  </w:style>
  <w:style w:type="character" w:customStyle="1" w:styleId="Nadpis2Char">
    <w:name w:val="Nadpis 2 Char"/>
    <w:aliases w:val="2 Nadpis Char"/>
    <w:basedOn w:val="Standardnpsmoodstavce"/>
    <w:link w:val="Nadpis2"/>
    <w:rsid w:val="00D321A6"/>
    <w:rPr>
      <w:rFonts w:ascii="Arial" w:hAnsi="Arial"/>
      <w:b/>
      <w:sz w:val="24"/>
      <w:lang w:eastAsia="ar-SA"/>
    </w:rPr>
  </w:style>
  <w:style w:type="character" w:customStyle="1" w:styleId="Nadpis3Char">
    <w:name w:val="Nadpis 3 Char"/>
    <w:aliases w:val="3 Nadpis Char"/>
    <w:basedOn w:val="Standardnpsmoodstavce"/>
    <w:link w:val="Nadpis3"/>
    <w:rsid w:val="00D321A6"/>
    <w:rPr>
      <w:rFonts w:ascii="Arial" w:hAnsi="Arial"/>
      <w:b/>
      <w:bCs/>
      <w:sz w:val="24"/>
      <w:szCs w:val="22"/>
      <w:lang w:eastAsia="ar-SA"/>
    </w:rPr>
  </w:style>
  <w:style w:type="character" w:customStyle="1" w:styleId="Nadpis4Char">
    <w:name w:val="Nadpis 4 Char"/>
    <w:aliases w:val="1. clanek název Char"/>
    <w:basedOn w:val="Standardnpsmoodstavce"/>
    <w:link w:val="Nadpis4"/>
    <w:rsid w:val="00BE5E79"/>
    <w:rPr>
      <w:rFonts w:ascii="Arial" w:hAnsi="Arial" w:cs="Arial"/>
      <w:b/>
      <w:bCs/>
      <w:iCs/>
      <w:sz w:val="24"/>
      <w:szCs w:val="28"/>
      <w:lang w:eastAsia="ar-SA"/>
    </w:rPr>
  </w:style>
  <w:style w:type="paragraph" w:styleId="Nzev">
    <w:name w:val="Title"/>
    <w:aliases w:val="Název - titulní strana"/>
    <w:basedOn w:val="Normln"/>
    <w:next w:val="Normln"/>
    <w:link w:val="NzevChar"/>
    <w:qFormat/>
    <w:rsid w:val="00594361"/>
    <w:pPr>
      <w:spacing w:line="264" w:lineRule="auto"/>
      <w:jc w:val="center"/>
    </w:pPr>
    <w:rPr>
      <w:rFonts w:cs="Arial"/>
      <w:bCs/>
      <w:smallCaps/>
      <w:spacing w:val="20"/>
      <w:sz w:val="32"/>
      <w:szCs w:val="40"/>
    </w:rPr>
  </w:style>
  <w:style w:type="character" w:customStyle="1" w:styleId="NzevChar">
    <w:name w:val="Název Char"/>
    <w:aliases w:val="Název - titulní strana Char"/>
    <w:basedOn w:val="Standardnpsmoodstavce"/>
    <w:link w:val="Nzev"/>
    <w:rsid w:val="00594361"/>
    <w:rPr>
      <w:rFonts w:ascii="Arial" w:hAnsi="Arial" w:cs="Arial"/>
      <w:bCs/>
      <w:smallCaps/>
      <w:spacing w:val="20"/>
      <w:sz w:val="32"/>
      <w:szCs w:val="40"/>
      <w:lang w:eastAsia="ar-SA"/>
    </w:rPr>
  </w:style>
  <w:style w:type="paragraph" w:styleId="Podnadpis">
    <w:name w:val="Subtitle"/>
    <w:aliases w:val="3. abecední odrážky"/>
    <w:basedOn w:val="Nadpis2"/>
    <w:next w:val="Zkladntext"/>
    <w:link w:val="PodnadpisChar"/>
    <w:rsid w:val="006974C7"/>
    <w:pPr>
      <w:numPr>
        <w:ilvl w:val="2"/>
        <w:numId w:val="3"/>
      </w:numPr>
    </w:pPr>
    <w:rPr>
      <w:rFonts w:eastAsiaTheme="majorEastAsia"/>
    </w:rPr>
  </w:style>
  <w:style w:type="character" w:customStyle="1" w:styleId="PodnadpisChar">
    <w:name w:val="Podnadpis Char"/>
    <w:aliases w:val="3. abecední odrážky Char"/>
    <w:basedOn w:val="Standardnpsmoodstavce"/>
    <w:link w:val="Podnadpis"/>
    <w:rsid w:val="006974C7"/>
    <w:rPr>
      <w:rFonts w:ascii="Arial" w:eastAsiaTheme="majorEastAsia" w:hAnsi="Arial"/>
      <w:b/>
      <w:sz w:val="24"/>
      <w:lang w:eastAsia="ar-SA"/>
    </w:rPr>
  </w:style>
  <w:style w:type="paragraph" w:styleId="Zkladntext">
    <w:name w:val="Body Text"/>
    <w:basedOn w:val="Normln"/>
    <w:link w:val="ZkladntextChar"/>
    <w:uiPriority w:val="99"/>
    <w:semiHidden/>
    <w:unhideWhenUsed/>
    <w:rsid w:val="006974C7"/>
    <w:pPr>
      <w:spacing w:after="120"/>
    </w:pPr>
  </w:style>
  <w:style w:type="character" w:customStyle="1" w:styleId="ZkladntextChar">
    <w:name w:val="Základní text Char"/>
    <w:basedOn w:val="Standardnpsmoodstavce"/>
    <w:link w:val="Zkladntext"/>
    <w:uiPriority w:val="99"/>
    <w:semiHidden/>
    <w:rsid w:val="006974C7"/>
    <w:rPr>
      <w:rFonts w:ascii="Arial" w:hAnsi="Arial" w:cs="Courier New"/>
      <w:sz w:val="22"/>
      <w:lang w:eastAsia="ar-SA"/>
    </w:rPr>
  </w:style>
  <w:style w:type="paragraph" w:styleId="Bezmezer">
    <w:name w:val="No Spacing"/>
    <w:aliases w:val="6. velká mezera,4. bez mezer"/>
    <w:uiPriority w:val="1"/>
    <w:rsid w:val="002F6E75"/>
    <w:pPr>
      <w:keepNext/>
      <w:keepLines/>
      <w:suppressAutoHyphens/>
    </w:pPr>
    <w:rPr>
      <w:rFonts w:ascii="Arial" w:eastAsia="Microsoft Sans Serif" w:hAnsi="Arial" w:cs="Microsoft Sans Serif"/>
      <w:color w:val="000000"/>
      <w:w w:val="111"/>
      <w:sz w:val="22"/>
      <w:szCs w:val="24"/>
      <w:lang w:bidi="cs-CZ"/>
    </w:rPr>
  </w:style>
  <w:style w:type="paragraph" w:customStyle="1" w:styleId="1lnky">
    <w:name w:val="1. Články č."/>
    <w:basedOn w:val="Nadpis1"/>
    <w:next w:val="Nadpis1"/>
    <w:link w:val="1lnkyChar"/>
    <w:rsid w:val="002F6E75"/>
    <w:pPr>
      <w:spacing w:after="0"/>
    </w:pPr>
  </w:style>
  <w:style w:type="paragraph" w:customStyle="1" w:styleId="3odrky">
    <w:name w:val="3. odrážky"/>
    <w:basedOn w:val="Normln"/>
    <w:link w:val="3odrkyChar"/>
    <w:rsid w:val="002F6E75"/>
    <w:pPr>
      <w:keepNext/>
      <w:numPr>
        <w:numId w:val="2"/>
      </w:numPr>
      <w:spacing w:after="120" w:line="264" w:lineRule="auto"/>
      <w:jc w:val="both"/>
      <w:outlineLvl w:val="1"/>
    </w:pPr>
    <w:rPr>
      <w:rFonts w:cs="Arial"/>
      <w:color w:val="000000"/>
      <w:szCs w:val="24"/>
      <w:lang w:eastAsia="zh-CN"/>
    </w:rPr>
  </w:style>
  <w:style w:type="character" w:customStyle="1" w:styleId="1lnkyChar">
    <w:name w:val="1. Články č. Char"/>
    <w:basedOn w:val="Nadpis1Char"/>
    <w:link w:val="1lnky"/>
    <w:rsid w:val="002F6E75"/>
    <w:rPr>
      <w:rFonts w:ascii="Arial" w:eastAsia="Arial" w:hAnsi="Arial"/>
      <w:b/>
      <w:sz w:val="24"/>
      <w:szCs w:val="24"/>
      <w:lang w:eastAsia="zh-CN"/>
    </w:rPr>
  </w:style>
  <w:style w:type="paragraph" w:customStyle="1" w:styleId="3odrkypsmena">
    <w:name w:val="3. odrážky písmena"/>
    <w:basedOn w:val="Normln"/>
    <w:link w:val="3odrkypsmenaChar"/>
    <w:rsid w:val="00605DBD"/>
    <w:pPr>
      <w:numPr>
        <w:numId w:val="1"/>
      </w:numPr>
      <w:tabs>
        <w:tab w:val="clear" w:pos="720"/>
        <w:tab w:val="num" w:pos="851"/>
      </w:tabs>
      <w:spacing w:after="120" w:line="264" w:lineRule="auto"/>
      <w:ind w:left="851" w:hanging="284"/>
      <w:jc w:val="both"/>
      <w:outlineLvl w:val="1"/>
    </w:pPr>
    <w:rPr>
      <w:rFonts w:eastAsia="Arial" w:cs="Arial"/>
      <w:color w:val="000000"/>
      <w:szCs w:val="24"/>
      <w:lang w:eastAsia="zh-CN"/>
    </w:rPr>
  </w:style>
  <w:style w:type="character" w:customStyle="1" w:styleId="3odrkyChar">
    <w:name w:val="3. odrážky Char"/>
    <w:basedOn w:val="Standardnpsmoodstavce"/>
    <w:link w:val="3odrky"/>
    <w:rsid w:val="002F6E75"/>
    <w:rPr>
      <w:rFonts w:ascii="Arial" w:hAnsi="Arial" w:cs="Arial"/>
      <w:color w:val="000000"/>
      <w:sz w:val="22"/>
      <w:szCs w:val="24"/>
      <w:lang w:eastAsia="zh-CN"/>
    </w:rPr>
  </w:style>
  <w:style w:type="paragraph" w:customStyle="1" w:styleId="4text">
    <w:name w:val="4. text"/>
    <w:basedOn w:val="Normln"/>
    <w:link w:val="4textChar"/>
    <w:qFormat/>
    <w:rsid w:val="002E66E2"/>
    <w:pPr>
      <w:spacing w:line="264" w:lineRule="auto"/>
      <w:jc w:val="both"/>
    </w:pPr>
    <w:rPr>
      <w:rFonts w:cs="Arial"/>
      <w:szCs w:val="24"/>
    </w:rPr>
  </w:style>
  <w:style w:type="character" w:customStyle="1" w:styleId="3odrkypsmenaChar">
    <w:name w:val="3. odrážky písmena Char"/>
    <w:basedOn w:val="Standardnpsmoodstavce"/>
    <w:link w:val="3odrkypsmena"/>
    <w:rsid w:val="00605DBD"/>
    <w:rPr>
      <w:rFonts w:ascii="Arial" w:eastAsia="Arial" w:hAnsi="Arial" w:cs="Arial"/>
      <w:color w:val="000000"/>
      <w:sz w:val="22"/>
      <w:szCs w:val="24"/>
      <w:lang w:eastAsia="zh-CN"/>
    </w:rPr>
  </w:style>
  <w:style w:type="table" w:styleId="Mkatabulky">
    <w:name w:val="Table Grid"/>
    <w:basedOn w:val="Normlntabulka"/>
    <w:uiPriority w:val="59"/>
    <w:rsid w:val="00754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textChar">
    <w:name w:val="4. text Char"/>
    <w:basedOn w:val="Standardnpsmoodstavce"/>
    <w:link w:val="4text"/>
    <w:rsid w:val="002E66E2"/>
    <w:rPr>
      <w:rFonts w:ascii="Arial" w:hAnsi="Arial" w:cs="Arial"/>
      <w:sz w:val="22"/>
      <w:szCs w:val="24"/>
      <w:lang w:eastAsia="ar-SA"/>
    </w:rPr>
  </w:style>
  <w:style w:type="paragraph" w:customStyle="1" w:styleId="5Nzevprvnstrana1">
    <w:name w:val="5. Název první strana 1"/>
    <w:basedOn w:val="Normln"/>
    <w:link w:val="5Nzevprvnstrana1Char"/>
    <w:qFormat/>
    <w:rsid w:val="00594361"/>
    <w:pPr>
      <w:pBdr>
        <w:top w:val="single" w:sz="4" w:space="1" w:color="auto"/>
        <w:left w:val="single" w:sz="4" w:space="4" w:color="auto"/>
        <w:bottom w:val="single" w:sz="4" w:space="4" w:color="auto"/>
        <w:right w:val="single" w:sz="4" w:space="4" w:color="auto"/>
      </w:pBdr>
      <w:shd w:val="pct20" w:color="auto" w:fill="FFFFFF"/>
      <w:spacing w:line="22" w:lineRule="atLeast"/>
      <w:jc w:val="center"/>
    </w:pPr>
    <w:rPr>
      <w:rFonts w:cs="Arial"/>
      <w:bCs/>
      <w:smallCaps/>
      <w:spacing w:val="20"/>
      <w:sz w:val="32"/>
      <w:lang w:eastAsia="cs-CZ"/>
    </w:rPr>
  </w:style>
  <w:style w:type="paragraph" w:customStyle="1" w:styleId="Nadpis">
    <w:name w:val="Nadpis"/>
    <w:basedOn w:val="Normln"/>
    <w:link w:val="NadpisChar"/>
    <w:qFormat/>
    <w:rsid w:val="002F6E75"/>
    <w:pPr>
      <w:spacing w:line="264" w:lineRule="auto"/>
      <w:jc w:val="both"/>
    </w:pPr>
    <w:rPr>
      <w:rFonts w:cs="Arial"/>
      <w:b/>
      <w:bCs/>
      <w:szCs w:val="24"/>
    </w:rPr>
  </w:style>
  <w:style w:type="character" w:customStyle="1" w:styleId="5Nzevprvnstrana1Char">
    <w:name w:val="5. Název první strana 1 Char"/>
    <w:basedOn w:val="Standardnpsmoodstavce"/>
    <w:link w:val="5Nzevprvnstrana1"/>
    <w:rsid w:val="00594361"/>
    <w:rPr>
      <w:rFonts w:ascii="Arial" w:hAnsi="Arial" w:cs="Arial"/>
      <w:bCs/>
      <w:smallCaps/>
      <w:spacing w:val="20"/>
      <w:sz w:val="32"/>
      <w:shd w:val="pct20" w:color="auto" w:fill="FFFFFF"/>
    </w:rPr>
  </w:style>
  <w:style w:type="character" w:customStyle="1" w:styleId="NadpisChar">
    <w:name w:val="Nadpis Char"/>
    <w:basedOn w:val="Standardnpsmoodstavce"/>
    <w:link w:val="Nadpis"/>
    <w:rsid w:val="002F6E75"/>
    <w:rPr>
      <w:rFonts w:ascii="Arial" w:hAnsi="Arial" w:cs="Arial"/>
      <w:b/>
      <w:bCs/>
      <w:sz w:val="22"/>
      <w:szCs w:val="24"/>
      <w:lang w:eastAsia="ar-SA"/>
    </w:rPr>
  </w:style>
  <w:style w:type="paragraph" w:customStyle="1" w:styleId="4textsted">
    <w:name w:val="4. text střed"/>
    <w:basedOn w:val="Normln"/>
    <w:next w:val="Bezmezer"/>
    <w:qFormat/>
    <w:rsid w:val="002F6E75"/>
    <w:pPr>
      <w:spacing w:line="264" w:lineRule="auto"/>
      <w:jc w:val="center"/>
    </w:pPr>
  </w:style>
  <w:style w:type="paragraph" w:styleId="Rejstk1">
    <w:name w:val="index 1"/>
    <w:basedOn w:val="Normln"/>
    <w:next w:val="Normln"/>
    <w:autoRedefine/>
    <w:uiPriority w:val="99"/>
    <w:semiHidden/>
    <w:unhideWhenUsed/>
    <w:rsid w:val="00846FD0"/>
    <w:pPr>
      <w:ind w:left="220" w:hanging="220"/>
    </w:pPr>
  </w:style>
  <w:style w:type="paragraph" w:styleId="Obsah6">
    <w:name w:val="toc 6"/>
    <w:basedOn w:val="Normln"/>
    <w:next w:val="Normln"/>
    <w:autoRedefine/>
    <w:uiPriority w:val="39"/>
    <w:semiHidden/>
    <w:unhideWhenUsed/>
    <w:rsid w:val="00303F22"/>
    <w:pPr>
      <w:spacing w:after="100"/>
      <w:ind w:left="1100"/>
    </w:pPr>
  </w:style>
  <w:style w:type="paragraph" w:customStyle="1" w:styleId="4malmezera">
    <w:name w:val="4.  malá mezera"/>
    <w:basedOn w:val="4text"/>
    <w:link w:val="4malmezeraChar"/>
    <w:rsid w:val="004C72D6"/>
    <w:pPr>
      <w:spacing w:line="120" w:lineRule="exact"/>
    </w:pPr>
  </w:style>
  <w:style w:type="character" w:customStyle="1" w:styleId="4malmezeraChar">
    <w:name w:val="4.  malá mezera Char"/>
    <w:basedOn w:val="4textChar"/>
    <w:link w:val="4malmezera"/>
    <w:rsid w:val="004C72D6"/>
    <w:rPr>
      <w:rFonts w:ascii="Arial" w:hAnsi="Arial" w:cs="Arial"/>
      <w:sz w:val="22"/>
      <w:szCs w:val="24"/>
      <w:lang w:eastAsia="ar-SA"/>
    </w:rPr>
  </w:style>
  <w:style w:type="paragraph" w:styleId="Revize">
    <w:name w:val="Revision"/>
    <w:hidden/>
    <w:uiPriority w:val="99"/>
    <w:semiHidden/>
    <w:rsid w:val="004A0F01"/>
    <w:rPr>
      <w:rFonts w:ascii="Arial" w:hAnsi="Arial" w:cs="Courier New"/>
      <w:sz w:val="22"/>
      <w:lang w:eastAsia="ar-SA"/>
    </w:rPr>
  </w:style>
  <w:style w:type="character" w:styleId="Odkaznakoment">
    <w:name w:val="annotation reference"/>
    <w:basedOn w:val="Standardnpsmoodstavce"/>
    <w:uiPriority w:val="99"/>
    <w:unhideWhenUsed/>
    <w:qFormat/>
    <w:rsid w:val="003E59AC"/>
    <w:rPr>
      <w:sz w:val="16"/>
      <w:szCs w:val="16"/>
    </w:rPr>
  </w:style>
  <w:style w:type="paragraph" w:styleId="Textkomente">
    <w:name w:val="annotation text"/>
    <w:basedOn w:val="Normln"/>
    <w:link w:val="TextkomenteChar"/>
    <w:uiPriority w:val="99"/>
    <w:unhideWhenUsed/>
    <w:rsid w:val="003E59AC"/>
    <w:rPr>
      <w:sz w:val="20"/>
    </w:rPr>
  </w:style>
  <w:style w:type="character" w:customStyle="1" w:styleId="TextkomenteChar">
    <w:name w:val="Text komentáře Char"/>
    <w:basedOn w:val="Standardnpsmoodstavce"/>
    <w:link w:val="Textkomente"/>
    <w:uiPriority w:val="99"/>
    <w:rsid w:val="003E59AC"/>
    <w:rPr>
      <w:rFonts w:ascii="Arial" w:hAnsi="Arial" w:cs="Courier New"/>
      <w:lang w:eastAsia="ar-SA"/>
    </w:rPr>
  </w:style>
  <w:style w:type="paragraph" w:styleId="Pedmtkomente">
    <w:name w:val="annotation subject"/>
    <w:basedOn w:val="Textkomente"/>
    <w:next w:val="Textkomente"/>
    <w:link w:val="PedmtkomenteChar"/>
    <w:uiPriority w:val="99"/>
    <w:semiHidden/>
    <w:unhideWhenUsed/>
    <w:rsid w:val="003E59AC"/>
    <w:rPr>
      <w:b/>
      <w:bCs/>
    </w:rPr>
  </w:style>
  <w:style w:type="character" w:customStyle="1" w:styleId="PedmtkomenteChar">
    <w:name w:val="Předmět komentáře Char"/>
    <w:basedOn w:val="TextkomenteChar"/>
    <w:link w:val="Pedmtkomente"/>
    <w:uiPriority w:val="99"/>
    <w:semiHidden/>
    <w:rsid w:val="003E59AC"/>
    <w:rPr>
      <w:rFonts w:ascii="Arial" w:hAnsi="Arial" w:cs="Courier New"/>
      <w:b/>
      <w:bCs/>
      <w:lang w:eastAsia="ar-SA"/>
    </w:rPr>
  </w:style>
  <w:style w:type="character" w:styleId="Zstupntext">
    <w:name w:val="Placeholder Text"/>
    <w:basedOn w:val="Standardnpsmoodstavce"/>
    <w:uiPriority w:val="99"/>
    <w:semiHidden/>
    <w:rsid w:val="00F04F55"/>
    <w:rPr>
      <w:color w:val="666666"/>
    </w:rPr>
  </w:style>
  <w:style w:type="paragraph" w:styleId="Titulek">
    <w:name w:val="caption"/>
    <w:basedOn w:val="Normln"/>
    <w:next w:val="Normln"/>
    <w:uiPriority w:val="35"/>
    <w:unhideWhenUsed/>
    <w:rsid w:val="003A59BE"/>
    <w:pPr>
      <w:spacing w:after="200"/>
    </w:pPr>
    <w:rPr>
      <w:i/>
      <w:iCs/>
      <w:color w:val="1F497D" w:themeColor="text2"/>
      <w:sz w:val="18"/>
      <w:szCs w:val="18"/>
    </w:rPr>
  </w:style>
  <w:style w:type="paragraph" w:customStyle="1" w:styleId="1lnekI">
    <w:name w:val="1. článek I."/>
    <w:basedOn w:val="Normln"/>
    <w:next w:val="1Nzevlnku"/>
    <w:link w:val="1lnekIChar"/>
    <w:qFormat/>
    <w:rsid w:val="003E08DA"/>
    <w:pPr>
      <w:numPr>
        <w:numId w:val="4"/>
      </w:numPr>
      <w:jc w:val="center"/>
      <w:outlineLvl w:val="0"/>
    </w:pPr>
    <w:rPr>
      <w:b/>
      <w:sz w:val="24"/>
      <w:lang w:eastAsia="zh-CN"/>
    </w:rPr>
  </w:style>
  <w:style w:type="character" w:customStyle="1" w:styleId="1lnekIChar">
    <w:name w:val="1. článek I. Char"/>
    <w:basedOn w:val="Standardnpsmoodstavce"/>
    <w:link w:val="1lnekI"/>
    <w:rsid w:val="003E08DA"/>
    <w:rPr>
      <w:rFonts w:ascii="Arial" w:hAnsi="Arial" w:cs="Courier New"/>
      <w:b/>
      <w:sz w:val="24"/>
      <w:lang w:eastAsia="zh-CN"/>
    </w:rPr>
  </w:style>
  <w:style w:type="paragraph" w:customStyle="1" w:styleId="2bodlnku">
    <w:name w:val="2. bod článku"/>
    <w:link w:val="2bodlnkuChar"/>
    <w:qFormat/>
    <w:rsid w:val="00891DEC"/>
    <w:pPr>
      <w:numPr>
        <w:ilvl w:val="1"/>
        <w:numId w:val="4"/>
      </w:numPr>
      <w:tabs>
        <w:tab w:val="left" w:pos="567"/>
      </w:tabs>
      <w:spacing w:after="120"/>
      <w:jc w:val="both"/>
    </w:pPr>
    <w:rPr>
      <w:rFonts w:ascii="Arial" w:hAnsi="Arial" w:cs="Courier New"/>
      <w:sz w:val="22"/>
      <w:lang w:eastAsia="zh-CN"/>
    </w:rPr>
  </w:style>
  <w:style w:type="character" w:customStyle="1" w:styleId="2bodlnkuChar">
    <w:name w:val="2. bod článku Char"/>
    <w:basedOn w:val="1lnekIChar"/>
    <w:link w:val="2bodlnku"/>
    <w:rsid w:val="00891DEC"/>
    <w:rPr>
      <w:rFonts w:ascii="Arial" w:hAnsi="Arial" w:cs="Courier New"/>
      <w:b w:val="0"/>
      <w:sz w:val="22"/>
      <w:lang w:eastAsia="zh-CN"/>
    </w:rPr>
  </w:style>
  <w:style w:type="character" w:customStyle="1" w:styleId="Nadpis5Char">
    <w:name w:val="Nadpis 5 Char"/>
    <w:basedOn w:val="Standardnpsmoodstavce"/>
    <w:link w:val="Nadpis5"/>
    <w:uiPriority w:val="9"/>
    <w:semiHidden/>
    <w:rsid w:val="00D321A6"/>
    <w:rPr>
      <w:rFonts w:asciiTheme="majorHAnsi" w:eastAsiaTheme="majorEastAsia" w:hAnsiTheme="majorHAnsi" w:cstheme="majorBidi"/>
      <w:color w:val="365F91" w:themeColor="accent1" w:themeShade="BF"/>
      <w:sz w:val="22"/>
      <w:lang w:eastAsia="ar-SA"/>
    </w:rPr>
  </w:style>
  <w:style w:type="character" w:customStyle="1" w:styleId="Nadpis6Char">
    <w:name w:val="Nadpis 6 Char"/>
    <w:basedOn w:val="Standardnpsmoodstavce"/>
    <w:link w:val="Nadpis6"/>
    <w:uiPriority w:val="9"/>
    <w:semiHidden/>
    <w:rsid w:val="00D321A6"/>
    <w:rPr>
      <w:rFonts w:asciiTheme="majorHAnsi" w:eastAsiaTheme="majorEastAsia" w:hAnsiTheme="majorHAnsi" w:cstheme="majorBidi"/>
      <w:color w:val="243F60" w:themeColor="accent1" w:themeShade="7F"/>
      <w:sz w:val="22"/>
      <w:lang w:eastAsia="ar-SA"/>
    </w:rPr>
  </w:style>
  <w:style w:type="character" w:customStyle="1" w:styleId="Nadpis7Char">
    <w:name w:val="Nadpis 7 Char"/>
    <w:basedOn w:val="Standardnpsmoodstavce"/>
    <w:link w:val="Nadpis7"/>
    <w:uiPriority w:val="9"/>
    <w:semiHidden/>
    <w:rsid w:val="00D321A6"/>
    <w:rPr>
      <w:rFonts w:asciiTheme="majorHAnsi" w:eastAsiaTheme="majorEastAsia" w:hAnsiTheme="majorHAnsi" w:cstheme="majorBidi"/>
      <w:i/>
      <w:iCs/>
      <w:color w:val="243F60" w:themeColor="accent1" w:themeShade="7F"/>
      <w:sz w:val="22"/>
      <w:lang w:eastAsia="ar-SA"/>
    </w:rPr>
  </w:style>
  <w:style w:type="character" w:customStyle="1" w:styleId="Nadpis8Char">
    <w:name w:val="Nadpis 8 Char"/>
    <w:basedOn w:val="Standardnpsmoodstavce"/>
    <w:link w:val="Nadpis8"/>
    <w:uiPriority w:val="9"/>
    <w:semiHidden/>
    <w:rsid w:val="00D321A6"/>
    <w:rPr>
      <w:rFonts w:asciiTheme="majorHAnsi" w:eastAsiaTheme="majorEastAsia" w:hAnsiTheme="majorHAnsi" w:cstheme="majorBidi"/>
      <w:color w:val="272727" w:themeColor="text1" w:themeTint="D8"/>
      <w:sz w:val="21"/>
      <w:szCs w:val="21"/>
      <w:lang w:eastAsia="ar-SA"/>
    </w:rPr>
  </w:style>
  <w:style w:type="character" w:customStyle="1" w:styleId="Nadpis9Char">
    <w:name w:val="Nadpis 9 Char"/>
    <w:basedOn w:val="Standardnpsmoodstavce"/>
    <w:link w:val="Nadpis9"/>
    <w:uiPriority w:val="9"/>
    <w:semiHidden/>
    <w:rsid w:val="00D321A6"/>
    <w:rPr>
      <w:rFonts w:asciiTheme="majorHAnsi" w:eastAsiaTheme="majorEastAsia" w:hAnsiTheme="majorHAnsi" w:cstheme="majorBidi"/>
      <w:i/>
      <w:iCs/>
      <w:color w:val="272727" w:themeColor="text1" w:themeTint="D8"/>
      <w:sz w:val="21"/>
      <w:szCs w:val="21"/>
      <w:lang w:eastAsia="ar-SA"/>
    </w:rPr>
  </w:style>
  <w:style w:type="paragraph" w:customStyle="1" w:styleId="1Nzevlnku">
    <w:name w:val="1. Název článku"/>
    <w:basedOn w:val="Nadpis4"/>
    <w:next w:val="2bodlnku"/>
    <w:link w:val="1NzevlnkuChar"/>
    <w:qFormat/>
    <w:rsid w:val="00015EA4"/>
    <w:pPr>
      <w:spacing w:line="240" w:lineRule="auto"/>
      <w:ind w:left="0" w:hanging="11"/>
    </w:pPr>
  </w:style>
  <w:style w:type="character" w:customStyle="1" w:styleId="1NzevlnkuChar">
    <w:name w:val="1. Název článku Char"/>
    <w:basedOn w:val="Nadpis4Char"/>
    <w:link w:val="1Nzevlnku"/>
    <w:rsid w:val="00015EA4"/>
    <w:rPr>
      <w:rFonts w:ascii="Arial" w:hAnsi="Arial" w:cs="Arial"/>
      <w:b/>
      <w:bCs/>
      <w:iCs/>
      <w:sz w:val="24"/>
      <w:szCs w:val="28"/>
      <w:lang w:eastAsia="ar-SA"/>
    </w:rPr>
  </w:style>
  <w:style w:type="paragraph" w:customStyle="1" w:styleId="2bodylnk">
    <w:name w:val="2.body článků"/>
    <w:basedOn w:val="Odstavecseseznamem"/>
    <w:link w:val="2bodylnkChar"/>
    <w:rsid w:val="00730F82"/>
    <w:pPr>
      <w:numPr>
        <w:ilvl w:val="1"/>
        <w:numId w:val="6"/>
      </w:numPr>
      <w:spacing w:after="120"/>
      <w:ind w:left="578" w:hanging="578"/>
      <w:contextualSpacing w:val="0"/>
      <w:jc w:val="both"/>
    </w:pPr>
  </w:style>
  <w:style w:type="character" w:customStyle="1" w:styleId="OdstavecseseznamemChar">
    <w:name w:val="Odstavec se seznamem Char"/>
    <w:aliases w:val="List Paragraph (Czech Tourism) Char,List Paragraph1 Char"/>
    <w:basedOn w:val="Standardnpsmoodstavce"/>
    <w:link w:val="Odstavecseseznamem"/>
    <w:uiPriority w:val="34"/>
    <w:rsid w:val="00C37283"/>
    <w:rPr>
      <w:rFonts w:ascii="Arial" w:hAnsi="Arial" w:cs="Courier New"/>
      <w:sz w:val="22"/>
      <w:lang w:eastAsia="ar-SA"/>
    </w:rPr>
  </w:style>
  <w:style w:type="character" w:customStyle="1" w:styleId="2bodylnkChar">
    <w:name w:val="2.body článků Char"/>
    <w:basedOn w:val="OdstavecseseznamemChar"/>
    <w:link w:val="2bodylnk"/>
    <w:rsid w:val="00730F82"/>
    <w:rPr>
      <w:rFonts w:ascii="Arial" w:hAnsi="Arial" w:cs="Courier New"/>
      <w:sz w:val="22"/>
      <w:lang w:eastAsia="ar-SA"/>
    </w:rPr>
  </w:style>
  <w:style w:type="paragraph" w:customStyle="1" w:styleId="3bodylnku">
    <w:name w:val="3.body článku"/>
    <w:basedOn w:val="2bodylnk"/>
    <w:link w:val="3bodylnkuChar"/>
    <w:rsid w:val="00571B89"/>
    <w:pPr>
      <w:numPr>
        <w:ilvl w:val="2"/>
      </w:numPr>
      <w:ind w:left="720"/>
    </w:pPr>
  </w:style>
  <w:style w:type="character" w:customStyle="1" w:styleId="3bodylnkuChar">
    <w:name w:val="3.body článku Char"/>
    <w:basedOn w:val="2bodylnkChar"/>
    <w:link w:val="3bodylnku"/>
    <w:rsid w:val="00571B89"/>
    <w:rPr>
      <w:rFonts w:ascii="Arial" w:hAnsi="Arial" w:cs="Courier New"/>
      <w:sz w:val="22"/>
      <w:lang w:eastAsia="ar-SA"/>
    </w:rPr>
  </w:style>
  <w:style w:type="paragraph" w:styleId="Obsah1">
    <w:name w:val="toc 1"/>
    <w:basedOn w:val="Normln"/>
    <w:next w:val="Normln"/>
    <w:autoRedefine/>
    <w:uiPriority w:val="39"/>
    <w:unhideWhenUsed/>
    <w:rsid w:val="00FD01B5"/>
    <w:pPr>
      <w:spacing w:after="100"/>
    </w:pPr>
  </w:style>
  <w:style w:type="paragraph" w:customStyle="1" w:styleId="Texttk">
    <w:name w:val="Text t+k"/>
    <w:basedOn w:val="4text"/>
    <w:link w:val="TexttkChar"/>
    <w:qFormat/>
    <w:rsid w:val="003E7633"/>
    <w:rPr>
      <w:b/>
      <w:i/>
    </w:rPr>
  </w:style>
  <w:style w:type="character" w:customStyle="1" w:styleId="TexttkChar">
    <w:name w:val="Text t+k Char"/>
    <w:basedOn w:val="4textChar"/>
    <w:link w:val="Texttk"/>
    <w:rsid w:val="003E7633"/>
    <w:rPr>
      <w:rFonts w:ascii="Arial" w:hAnsi="Arial" w:cs="Arial"/>
      <w:b/>
      <w:i/>
      <w:sz w:val="22"/>
      <w:szCs w:val="24"/>
      <w:lang w:eastAsia="ar-SA"/>
    </w:rPr>
  </w:style>
  <w:style w:type="paragraph" w:customStyle="1" w:styleId="Texttun">
    <w:name w:val="Text tučně"/>
    <w:basedOn w:val="Normln"/>
    <w:link w:val="TexttunChar"/>
    <w:qFormat/>
    <w:rsid w:val="00082FB4"/>
    <w:pPr>
      <w:spacing w:line="264" w:lineRule="auto"/>
      <w:jc w:val="right"/>
    </w:pPr>
    <w:rPr>
      <w:b/>
    </w:rPr>
  </w:style>
  <w:style w:type="character" w:customStyle="1" w:styleId="TexttunChar">
    <w:name w:val="Text tučně Char"/>
    <w:basedOn w:val="Standardnpsmoodstavce"/>
    <w:link w:val="Texttun"/>
    <w:rsid w:val="00082FB4"/>
    <w:rPr>
      <w:rFonts w:ascii="Arial" w:hAnsi="Arial" w:cs="Courier New"/>
      <w:b/>
      <w:sz w:val="22"/>
      <w:lang w:eastAsia="ar-SA"/>
    </w:rPr>
  </w:style>
  <w:style w:type="paragraph" w:customStyle="1" w:styleId="3odrky2">
    <w:name w:val="3. odrážky 2"/>
    <w:link w:val="3odrky2Char"/>
    <w:rsid w:val="006B5878"/>
    <w:pPr>
      <w:numPr>
        <w:numId w:val="7"/>
      </w:numPr>
    </w:pPr>
    <w:rPr>
      <w:rFonts w:ascii="Arial" w:hAnsi="Arial" w:cs="Arial"/>
      <w:color w:val="000000"/>
      <w:sz w:val="22"/>
      <w:szCs w:val="24"/>
      <w:lang w:eastAsia="zh-CN"/>
    </w:rPr>
  </w:style>
  <w:style w:type="character" w:customStyle="1" w:styleId="3odrky2Char">
    <w:name w:val="3. odrážky 2 Char"/>
    <w:basedOn w:val="3odrkyChar"/>
    <w:link w:val="3odrky2"/>
    <w:rsid w:val="006B5878"/>
    <w:rPr>
      <w:rFonts w:ascii="Arial" w:hAnsi="Arial" w:cs="Arial"/>
      <w:color w:val="000000"/>
      <w:sz w:val="22"/>
      <w:szCs w:val="24"/>
      <w:lang w:eastAsia="zh-CN"/>
    </w:rPr>
  </w:style>
  <w:style w:type="paragraph" w:customStyle="1" w:styleId="3msk">
    <w:name w:val="3. římské"/>
    <w:basedOn w:val="4text"/>
    <w:link w:val="3mskChar"/>
    <w:qFormat/>
    <w:rsid w:val="00256499"/>
    <w:pPr>
      <w:numPr>
        <w:numId w:val="8"/>
      </w:numPr>
      <w:tabs>
        <w:tab w:val="left" w:pos="851"/>
      </w:tabs>
      <w:spacing w:after="120"/>
    </w:pPr>
  </w:style>
  <w:style w:type="character" w:customStyle="1" w:styleId="3mskChar">
    <w:name w:val="3. římské Char"/>
    <w:basedOn w:val="4textChar"/>
    <w:link w:val="3msk"/>
    <w:rsid w:val="00256499"/>
    <w:rPr>
      <w:rFonts w:ascii="Arial" w:hAnsi="Arial" w:cs="Arial"/>
      <w:sz w:val="22"/>
      <w:szCs w:val="24"/>
      <w:lang w:eastAsia="ar-SA"/>
    </w:rPr>
  </w:style>
  <w:style w:type="paragraph" w:customStyle="1" w:styleId="3odrkyps">
    <w:name w:val="3. odrážky pís."/>
    <w:basedOn w:val="3msk"/>
    <w:link w:val="3odrkypsChar"/>
    <w:rsid w:val="00FE74EE"/>
  </w:style>
  <w:style w:type="character" w:customStyle="1" w:styleId="3odrkypsChar">
    <w:name w:val="3. odrážky pís. Char"/>
    <w:basedOn w:val="3mskChar"/>
    <w:link w:val="3odrkyps"/>
    <w:rsid w:val="00FE74EE"/>
    <w:rPr>
      <w:rFonts w:ascii="Arial" w:hAnsi="Arial" w:cs="Arial"/>
      <w:sz w:val="22"/>
      <w:szCs w:val="24"/>
      <w:lang w:eastAsia="ar-SA"/>
    </w:rPr>
  </w:style>
  <w:style w:type="paragraph" w:customStyle="1" w:styleId="3odrkyp">
    <w:name w:val="3. odrážky p"/>
    <w:basedOn w:val="4text"/>
    <w:link w:val="3odrkypChar"/>
    <w:qFormat/>
    <w:rsid w:val="00105FD9"/>
    <w:pPr>
      <w:numPr>
        <w:numId w:val="11"/>
      </w:numPr>
      <w:tabs>
        <w:tab w:val="left" w:pos="851"/>
      </w:tabs>
      <w:spacing w:after="120"/>
    </w:pPr>
  </w:style>
  <w:style w:type="character" w:customStyle="1" w:styleId="3odrkypChar">
    <w:name w:val="3. odrážky p Char"/>
    <w:basedOn w:val="4textChar"/>
    <w:link w:val="3odrkyp"/>
    <w:rsid w:val="00105FD9"/>
    <w:rPr>
      <w:rFonts w:ascii="Arial" w:hAnsi="Arial" w:cs="Arial"/>
      <w:sz w:val="22"/>
      <w:szCs w:val="24"/>
      <w:lang w:eastAsia="ar-SA"/>
    </w:rPr>
  </w:style>
  <w:style w:type="paragraph" w:customStyle="1" w:styleId="3odrkyt">
    <w:name w:val="3. odrážky t"/>
    <w:basedOn w:val="4text"/>
    <w:link w:val="3odrkytChar"/>
    <w:qFormat/>
    <w:rsid w:val="00105FD9"/>
    <w:pPr>
      <w:numPr>
        <w:numId w:val="9"/>
      </w:numPr>
      <w:spacing w:after="120"/>
    </w:pPr>
  </w:style>
  <w:style w:type="character" w:customStyle="1" w:styleId="3odrkytChar">
    <w:name w:val="3. odrážky t Char"/>
    <w:basedOn w:val="4textChar"/>
    <w:link w:val="3odrkyt"/>
    <w:rsid w:val="00105FD9"/>
    <w:rPr>
      <w:rFonts w:ascii="Arial" w:hAnsi="Arial" w:cs="Arial"/>
      <w:sz w:val="22"/>
      <w:szCs w:val="24"/>
      <w:lang w:eastAsia="ar-SA"/>
    </w:rPr>
  </w:style>
  <w:style w:type="paragraph" w:customStyle="1" w:styleId="3odrkyto">
    <w:name w:val="3. odrážky to"/>
    <w:basedOn w:val="4text"/>
    <w:link w:val="3odrkytoChar"/>
    <w:qFormat/>
    <w:rsid w:val="00487AA1"/>
    <w:pPr>
      <w:numPr>
        <w:numId w:val="10"/>
      </w:numPr>
      <w:spacing w:after="120"/>
    </w:pPr>
  </w:style>
  <w:style w:type="character" w:customStyle="1" w:styleId="3odrkytoChar">
    <w:name w:val="3. odrážky to Char"/>
    <w:basedOn w:val="4textChar"/>
    <w:link w:val="3odrkyto"/>
    <w:rsid w:val="00487AA1"/>
    <w:rPr>
      <w:rFonts w:ascii="Arial" w:hAnsi="Arial" w:cs="Arial"/>
      <w:sz w:val="22"/>
      <w:szCs w:val="24"/>
      <w:lang w:eastAsia="ar-SA"/>
    </w:rPr>
  </w:style>
  <w:style w:type="paragraph" w:customStyle="1" w:styleId="3mskv">
    <w:name w:val="3. Římské v"/>
    <w:basedOn w:val="4text"/>
    <w:link w:val="3mskvChar"/>
    <w:qFormat/>
    <w:rsid w:val="00105FD9"/>
    <w:pPr>
      <w:numPr>
        <w:numId w:val="12"/>
      </w:numPr>
      <w:spacing w:after="120"/>
    </w:pPr>
  </w:style>
  <w:style w:type="character" w:customStyle="1" w:styleId="3mskvChar">
    <w:name w:val="3. Římské v Char"/>
    <w:basedOn w:val="4textChar"/>
    <w:link w:val="3mskv"/>
    <w:rsid w:val="00105FD9"/>
    <w:rPr>
      <w:rFonts w:ascii="Arial" w:hAnsi="Arial" w:cs="Arial"/>
      <w:sz w:val="22"/>
      <w:szCs w:val="24"/>
      <w:lang w:eastAsia="ar-SA"/>
    </w:rPr>
  </w:style>
  <w:style w:type="paragraph" w:customStyle="1" w:styleId="Textpsmene">
    <w:name w:val="Text písmene"/>
    <w:basedOn w:val="Normln"/>
    <w:uiPriority w:val="99"/>
    <w:rsid w:val="00EC2324"/>
    <w:pPr>
      <w:numPr>
        <w:ilvl w:val="1"/>
        <w:numId w:val="15"/>
      </w:numPr>
      <w:suppressAutoHyphens w:val="0"/>
      <w:jc w:val="both"/>
      <w:outlineLvl w:val="7"/>
    </w:pPr>
    <w:rPr>
      <w:rFonts w:ascii="Times New Roman" w:hAnsi="Times New Roman" w:cs="Times New Roman"/>
      <w:sz w:val="24"/>
      <w:szCs w:val="24"/>
      <w:lang w:eastAsia="cs-CZ"/>
    </w:rPr>
  </w:style>
  <w:style w:type="paragraph" w:customStyle="1" w:styleId="Textodstavce">
    <w:name w:val="Text odstavce"/>
    <w:basedOn w:val="Normln"/>
    <w:uiPriority w:val="99"/>
    <w:rsid w:val="00EC2324"/>
    <w:pPr>
      <w:numPr>
        <w:numId w:val="15"/>
      </w:numPr>
      <w:tabs>
        <w:tab w:val="left" w:pos="851"/>
      </w:tabs>
      <w:suppressAutoHyphens w:val="0"/>
      <w:spacing w:before="120" w:after="120"/>
      <w:jc w:val="both"/>
      <w:outlineLvl w:val="6"/>
    </w:pPr>
    <w:rPr>
      <w:rFonts w:ascii="Times New Roman" w:hAnsi="Times New Roman" w:cs="Times New Roman"/>
      <w:sz w:val="24"/>
      <w:szCs w:val="24"/>
      <w:lang w:eastAsia="cs-CZ"/>
    </w:rPr>
  </w:style>
  <w:style w:type="paragraph" w:customStyle="1" w:styleId="f1">
    <w:name w:val="f1"/>
    <w:basedOn w:val="Normln"/>
    <w:rsid w:val="00423EC2"/>
    <w:pPr>
      <w:numPr>
        <w:numId w:val="22"/>
      </w:numPr>
      <w:suppressAutoHyphens w:val="0"/>
      <w:spacing w:before="180"/>
    </w:pPr>
    <w:rPr>
      <w:rFonts w:cs="Arial"/>
      <w:szCs w:val="22"/>
      <w:lang w:eastAsia="cs-CZ"/>
    </w:rPr>
  </w:style>
  <w:style w:type="paragraph" w:customStyle="1" w:styleId="Smlpsmeno">
    <w:name w:val="Sml_písmeno"/>
    <w:basedOn w:val="Normln"/>
    <w:uiPriority w:val="2"/>
    <w:qFormat/>
    <w:rsid w:val="00C803E4"/>
    <w:pPr>
      <w:numPr>
        <w:ilvl w:val="2"/>
        <w:numId w:val="23"/>
      </w:numPr>
      <w:suppressAutoHyphens w:val="0"/>
      <w:spacing w:after="120" w:line="276" w:lineRule="auto"/>
      <w:ind w:left="851" w:hanging="284"/>
      <w:jc w:val="both"/>
    </w:pPr>
    <w:rPr>
      <w:rFonts w:cs="Times New Roman"/>
      <w:sz w:val="20"/>
      <w:lang w:eastAsia="en-US"/>
    </w:rPr>
  </w:style>
  <w:style w:type="paragraph" w:customStyle="1" w:styleId="Smlodstavec">
    <w:name w:val="Sml_odstavec"/>
    <w:basedOn w:val="Normln"/>
    <w:uiPriority w:val="1"/>
    <w:qFormat/>
    <w:rsid w:val="00C803E4"/>
    <w:pPr>
      <w:numPr>
        <w:ilvl w:val="1"/>
        <w:numId w:val="23"/>
      </w:numPr>
      <w:suppressAutoHyphens w:val="0"/>
      <w:spacing w:after="120" w:line="276" w:lineRule="auto"/>
      <w:jc w:val="both"/>
    </w:pPr>
    <w:rPr>
      <w:rFonts w:cs="Times New Roman"/>
      <w:sz w:val="20"/>
      <w:lang w:eastAsia="en-US"/>
    </w:rPr>
  </w:style>
  <w:style w:type="paragraph" w:customStyle="1" w:styleId="Smllnek">
    <w:name w:val="Sml_článek"/>
    <w:basedOn w:val="Normln"/>
    <w:next w:val="Smlodstavec"/>
    <w:qFormat/>
    <w:rsid w:val="00C803E4"/>
    <w:pPr>
      <w:keepNext/>
      <w:numPr>
        <w:numId w:val="23"/>
      </w:numPr>
      <w:suppressAutoHyphens w:val="0"/>
      <w:spacing w:before="360" w:after="120" w:line="276" w:lineRule="auto"/>
      <w:jc w:val="center"/>
      <w:outlineLvl w:val="0"/>
    </w:pPr>
    <w:rPr>
      <w:rFonts w:cs="Times New Roman"/>
      <w:b/>
      <w:u w:val="single"/>
      <w:lang w:eastAsia="en-US"/>
    </w:rPr>
  </w:style>
  <w:style w:type="paragraph" w:customStyle="1" w:styleId="Default">
    <w:name w:val="Default"/>
    <w:rsid w:val="00C803E4"/>
    <w:pPr>
      <w:autoSpaceDE w:val="0"/>
      <w:autoSpaceDN w:val="0"/>
      <w:adjustRightInd w:val="0"/>
    </w:pPr>
    <w:rPr>
      <w:rFonts w:ascii="Arial" w:eastAsiaTheme="minorHAnsi" w:hAnsi="Arial" w:cs="Arial"/>
      <w:color w:val="000000"/>
      <w:sz w:val="24"/>
      <w:szCs w:val="24"/>
      <w:lang w:eastAsia="en-US"/>
    </w:rPr>
  </w:style>
  <w:style w:type="paragraph" w:styleId="Zkladntextodsazen2">
    <w:name w:val="Body Text Indent 2"/>
    <w:basedOn w:val="Normln"/>
    <w:link w:val="Zkladntextodsazen2Char"/>
    <w:uiPriority w:val="99"/>
    <w:semiHidden/>
    <w:unhideWhenUsed/>
    <w:rsid w:val="00EE7118"/>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7118"/>
    <w:rPr>
      <w:rFonts w:ascii="Arial" w:hAnsi="Arial" w:cs="Courier New"/>
      <w:sz w:val="22"/>
      <w:lang w:eastAsia="ar-SA"/>
    </w:rPr>
  </w:style>
  <w:style w:type="character" w:styleId="Nevyeenzmnka">
    <w:name w:val="Unresolved Mention"/>
    <w:basedOn w:val="Standardnpsmoodstavce"/>
    <w:uiPriority w:val="99"/>
    <w:semiHidden/>
    <w:unhideWhenUsed/>
    <w:rsid w:val="00D61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647532">
      <w:bodyDiv w:val="1"/>
      <w:marLeft w:val="0"/>
      <w:marRight w:val="0"/>
      <w:marTop w:val="0"/>
      <w:marBottom w:val="0"/>
      <w:divBdr>
        <w:top w:val="none" w:sz="0" w:space="0" w:color="auto"/>
        <w:left w:val="none" w:sz="0" w:space="0" w:color="auto"/>
        <w:bottom w:val="none" w:sz="0" w:space="0" w:color="auto"/>
        <w:right w:val="none" w:sz="0" w:space="0" w:color="auto"/>
      </w:divBdr>
    </w:div>
    <w:div w:id="572666885">
      <w:bodyDiv w:val="1"/>
      <w:marLeft w:val="0"/>
      <w:marRight w:val="0"/>
      <w:marTop w:val="0"/>
      <w:marBottom w:val="0"/>
      <w:divBdr>
        <w:top w:val="none" w:sz="0" w:space="0" w:color="auto"/>
        <w:left w:val="none" w:sz="0" w:space="0" w:color="auto"/>
        <w:bottom w:val="none" w:sz="0" w:space="0" w:color="auto"/>
        <w:right w:val="none" w:sz="0" w:space="0" w:color="auto"/>
      </w:divBdr>
    </w:div>
    <w:div w:id="1107580201">
      <w:bodyDiv w:val="1"/>
      <w:marLeft w:val="0"/>
      <w:marRight w:val="0"/>
      <w:marTop w:val="0"/>
      <w:marBottom w:val="0"/>
      <w:divBdr>
        <w:top w:val="none" w:sz="0" w:space="0" w:color="auto"/>
        <w:left w:val="none" w:sz="0" w:space="0" w:color="auto"/>
        <w:bottom w:val="none" w:sz="0" w:space="0" w:color="auto"/>
        <w:right w:val="none" w:sz="0" w:space="0" w:color="auto"/>
      </w:divBdr>
    </w:div>
    <w:div w:id="1461604953">
      <w:bodyDiv w:val="1"/>
      <w:marLeft w:val="0"/>
      <w:marRight w:val="0"/>
      <w:marTop w:val="0"/>
      <w:marBottom w:val="0"/>
      <w:divBdr>
        <w:top w:val="none" w:sz="0" w:space="0" w:color="auto"/>
        <w:left w:val="none" w:sz="0" w:space="0" w:color="auto"/>
        <w:bottom w:val="none" w:sz="0" w:space="0" w:color="auto"/>
        <w:right w:val="none" w:sz="0" w:space="0" w:color="auto"/>
      </w:divBdr>
    </w:div>
    <w:div w:id="1512064769">
      <w:bodyDiv w:val="1"/>
      <w:marLeft w:val="0"/>
      <w:marRight w:val="0"/>
      <w:marTop w:val="0"/>
      <w:marBottom w:val="0"/>
      <w:divBdr>
        <w:top w:val="none" w:sz="0" w:space="0" w:color="auto"/>
        <w:left w:val="none" w:sz="0" w:space="0" w:color="auto"/>
        <w:bottom w:val="none" w:sz="0" w:space="0" w:color="auto"/>
        <w:right w:val="none" w:sz="0" w:space="0" w:color="auto"/>
      </w:divBdr>
    </w:div>
    <w:div w:id="1679501468">
      <w:bodyDiv w:val="1"/>
      <w:marLeft w:val="0"/>
      <w:marRight w:val="0"/>
      <w:marTop w:val="0"/>
      <w:marBottom w:val="0"/>
      <w:divBdr>
        <w:top w:val="none" w:sz="0" w:space="0" w:color="auto"/>
        <w:left w:val="none" w:sz="0" w:space="0" w:color="auto"/>
        <w:bottom w:val="none" w:sz="0" w:space="0" w:color="auto"/>
        <w:right w:val="none" w:sz="0" w:space="0" w:color="auto"/>
      </w:divBdr>
    </w:div>
    <w:div w:id="195817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ABDB10268B44C2A2471199DC7656C6"/>
        <w:category>
          <w:name w:val="Obecné"/>
          <w:gallery w:val="placeholder"/>
        </w:category>
        <w:types>
          <w:type w:val="bbPlcHdr"/>
        </w:types>
        <w:behaviors>
          <w:behavior w:val="content"/>
        </w:behaviors>
        <w:guid w:val="{8B99BA88-9947-47C5-9F44-439773B42FAF}"/>
      </w:docPartPr>
      <w:docPartBody>
        <w:p w:rsidR="00C537F1" w:rsidRDefault="00C346BF" w:rsidP="00C346BF">
          <w:pPr>
            <w:pStyle w:val="2AABDB10268B44C2A2471199DC7656C6"/>
          </w:pPr>
          <w:r w:rsidRPr="005A5A94">
            <w:rPr>
              <w:highlight w:val="green"/>
            </w:rPr>
            <w:t>_______________________</w:t>
          </w:r>
        </w:p>
      </w:docPartBody>
    </w:docPart>
    <w:docPart>
      <w:docPartPr>
        <w:name w:val="2B013AD950644EFF8B88DD745DDA3797"/>
        <w:category>
          <w:name w:val="Obecné"/>
          <w:gallery w:val="placeholder"/>
        </w:category>
        <w:types>
          <w:type w:val="bbPlcHdr"/>
        </w:types>
        <w:behaviors>
          <w:behavior w:val="content"/>
        </w:behaviors>
        <w:guid w:val="{01E0461B-3990-46D7-BE3B-4D9E1E45394D}"/>
      </w:docPartPr>
      <w:docPartBody>
        <w:p w:rsidR="00C537F1" w:rsidRDefault="00C346BF" w:rsidP="00C346BF">
          <w:pPr>
            <w:pStyle w:val="2B013AD950644EFF8B88DD745DDA3797"/>
          </w:pPr>
          <w:bookmarkStart w:id="0" w:name="_Hlk169759347"/>
          <w:r w:rsidRPr="005A5A94">
            <w:rPr>
              <w:highlight w:val="green"/>
            </w:rPr>
            <w:t>_______________________</w:t>
          </w:r>
          <w:bookmarkEnd w:id="0"/>
        </w:p>
      </w:docPartBody>
    </w:docPart>
    <w:docPart>
      <w:docPartPr>
        <w:name w:val="8700C5C62B6A4EFCAC336E251F457854"/>
        <w:category>
          <w:name w:val="Obecné"/>
          <w:gallery w:val="placeholder"/>
        </w:category>
        <w:types>
          <w:type w:val="bbPlcHdr"/>
        </w:types>
        <w:behaviors>
          <w:behavior w:val="content"/>
        </w:behaviors>
        <w:guid w:val="{AD8C65C1-F88E-46EE-9CB2-50DEB2C2E0D4}"/>
      </w:docPartPr>
      <w:docPartBody>
        <w:p w:rsidR="00C537F1" w:rsidRDefault="00C346BF" w:rsidP="00C346BF">
          <w:pPr>
            <w:pStyle w:val="8700C5C62B6A4EFCAC336E251F457854"/>
          </w:pPr>
          <w:r w:rsidRPr="005A5A94">
            <w:rPr>
              <w:highlight w:val="green"/>
            </w:rPr>
            <w:t>________________________________</w:t>
          </w:r>
        </w:p>
      </w:docPartBody>
    </w:docPart>
    <w:docPart>
      <w:docPartPr>
        <w:name w:val="8F0BFB0FD2664A648BB5B8093EC5CE38"/>
        <w:category>
          <w:name w:val="Obecné"/>
          <w:gallery w:val="placeholder"/>
        </w:category>
        <w:types>
          <w:type w:val="bbPlcHdr"/>
        </w:types>
        <w:behaviors>
          <w:behavior w:val="content"/>
        </w:behaviors>
        <w:guid w:val="{4312A53C-E595-463F-897E-DECF84994777}"/>
      </w:docPartPr>
      <w:docPartBody>
        <w:p w:rsidR="00C537F1" w:rsidRDefault="00C346BF" w:rsidP="00C346BF">
          <w:pPr>
            <w:pStyle w:val="8F0BFB0FD2664A648BB5B8093EC5CE38"/>
          </w:pPr>
          <w:r w:rsidRPr="009F3E6E">
            <w:rPr>
              <w:highlight w:val="green"/>
            </w:rPr>
            <w:t>……………………………..</w:t>
          </w:r>
        </w:p>
      </w:docPartBody>
    </w:docPart>
    <w:docPart>
      <w:docPartPr>
        <w:name w:val="18BC27E918D44840ADD6E21EAEEA8E14"/>
        <w:category>
          <w:name w:val="Obecné"/>
          <w:gallery w:val="placeholder"/>
        </w:category>
        <w:types>
          <w:type w:val="bbPlcHdr"/>
        </w:types>
        <w:behaviors>
          <w:behavior w:val="content"/>
        </w:behaviors>
        <w:guid w:val="{AA639FBE-3813-4A23-8229-35F63B6D5A75}"/>
      </w:docPartPr>
      <w:docPartBody>
        <w:p w:rsidR="00347F8D" w:rsidRDefault="00C346BF" w:rsidP="00C346BF">
          <w:pPr>
            <w:pStyle w:val="18BC27E918D44840ADD6E21EAEEA8E14"/>
          </w:pPr>
          <w:r w:rsidRPr="003578F9">
            <w:rPr>
              <w:rFonts w:cs="Arial"/>
              <w:color w:val="666666"/>
              <w:szCs w:val="22"/>
              <w:highlight w:val="lightGray"/>
              <w:lang w:eastAsia="cs-CZ"/>
            </w:rPr>
            <w:t>……………………………………..</w:t>
          </w:r>
        </w:p>
      </w:docPartBody>
    </w:docPart>
    <w:docPart>
      <w:docPartPr>
        <w:name w:val="7E96C7E3BF2A4CC8A2FCE77F0BB5FEA5"/>
        <w:category>
          <w:name w:val="Obecné"/>
          <w:gallery w:val="placeholder"/>
        </w:category>
        <w:types>
          <w:type w:val="bbPlcHdr"/>
        </w:types>
        <w:behaviors>
          <w:behavior w:val="content"/>
        </w:behaviors>
        <w:guid w:val="{64E0CA9C-5C40-4146-ABD7-65E882738E0C}"/>
      </w:docPartPr>
      <w:docPartBody>
        <w:p w:rsidR="00347F8D" w:rsidRDefault="00C346BF" w:rsidP="00C346BF">
          <w:pPr>
            <w:pStyle w:val="7E96C7E3BF2A4CC8A2FCE77F0BB5FEA5"/>
          </w:pPr>
          <w:bookmarkStart w:id="1" w:name="_Hlk169639181"/>
          <w:r w:rsidRPr="003578F9">
            <w:rPr>
              <w:rStyle w:val="3odrkypsmenaChar"/>
              <w:highlight w:val="lightGray"/>
            </w:rPr>
            <w:t>………</w:t>
          </w:r>
          <w:bookmarkEnd w:id="1"/>
        </w:p>
      </w:docPartBody>
    </w:docPart>
    <w:docPart>
      <w:docPartPr>
        <w:name w:val="A23568288C7541D88982BECC5EAAB39D"/>
        <w:category>
          <w:name w:val="Obecné"/>
          <w:gallery w:val="placeholder"/>
        </w:category>
        <w:types>
          <w:type w:val="bbPlcHdr"/>
        </w:types>
        <w:behaviors>
          <w:behavior w:val="content"/>
        </w:behaviors>
        <w:guid w:val="{1FC1F0AE-BCD1-4393-B012-C85C7FD87164}"/>
      </w:docPartPr>
      <w:docPartBody>
        <w:p w:rsidR="00347F8D" w:rsidRDefault="00C346BF" w:rsidP="00C346BF">
          <w:pPr>
            <w:pStyle w:val="A23568288C7541D88982BECC5EAAB39D"/>
          </w:pPr>
          <w:bookmarkStart w:id="2" w:name="_Hlk169761363"/>
          <w:r w:rsidRPr="00AA481B">
            <w:rPr>
              <w:highlight w:val="green"/>
              <w:lang w:eastAsia="cs-CZ"/>
            </w:rPr>
            <w:t>_______________________</w:t>
          </w:r>
          <w:bookmarkEnd w:id="2"/>
        </w:p>
      </w:docPartBody>
    </w:docPart>
    <w:docPart>
      <w:docPartPr>
        <w:name w:val="461BFA1FDE554C728121E3326FA2720F"/>
        <w:category>
          <w:name w:val="Obecné"/>
          <w:gallery w:val="placeholder"/>
        </w:category>
        <w:types>
          <w:type w:val="bbPlcHdr"/>
        </w:types>
        <w:behaviors>
          <w:behavior w:val="content"/>
        </w:behaviors>
        <w:guid w:val="{9EABC39B-80CD-4A65-9372-CFE54A11E7C1}"/>
      </w:docPartPr>
      <w:docPartBody>
        <w:p w:rsidR="00347F8D" w:rsidRDefault="00C346BF" w:rsidP="00C346BF">
          <w:pPr>
            <w:pStyle w:val="461BFA1FDE554C728121E3326FA2720F"/>
          </w:pPr>
          <w:r w:rsidRPr="00AA481B">
            <w:rPr>
              <w:highlight w:val="green"/>
              <w:lang w:eastAsia="cs-CZ"/>
            </w:rPr>
            <w:t>_______________________</w:t>
          </w:r>
        </w:p>
      </w:docPartBody>
    </w:docPart>
    <w:docPart>
      <w:docPartPr>
        <w:name w:val="1102B75A31CC4A7FB37E554F3287D58D"/>
        <w:category>
          <w:name w:val="Obecné"/>
          <w:gallery w:val="placeholder"/>
        </w:category>
        <w:types>
          <w:type w:val="bbPlcHdr"/>
        </w:types>
        <w:behaviors>
          <w:behavior w:val="content"/>
        </w:behaviors>
        <w:guid w:val="{DE36267D-9460-4534-8DDA-416DCC99528F}"/>
      </w:docPartPr>
      <w:docPartBody>
        <w:p w:rsidR="00347F8D" w:rsidRDefault="00C346BF" w:rsidP="00C346BF">
          <w:pPr>
            <w:pStyle w:val="1102B75A31CC4A7FB37E554F3287D58D"/>
          </w:pPr>
          <w:r w:rsidRPr="003E7633">
            <w:rPr>
              <w:rStyle w:val="Zstupntext"/>
              <w:b w:val="0"/>
              <w:bCs/>
              <w:highlight w:val="green"/>
            </w:rPr>
            <w:t>…………</w:t>
          </w:r>
        </w:p>
      </w:docPartBody>
    </w:docPart>
    <w:docPart>
      <w:docPartPr>
        <w:name w:val="4BF2F93D4ADB45A595BFE45ADA470B48"/>
        <w:category>
          <w:name w:val="Obecné"/>
          <w:gallery w:val="placeholder"/>
        </w:category>
        <w:types>
          <w:type w:val="bbPlcHdr"/>
        </w:types>
        <w:behaviors>
          <w:behavior w:val="content"/>
        </w:behaviors>
        <w:guid w:val="{67C6E3E8-E4C5-4338-BCC5-7FECFE3523E2}"/>
      </w:docPartPr>
      <w:docPartBody>
        <w:p w:rsidR="00347F8D" w:rsidRDefault="00C346BF" w:rsidP="00C346BF">
          <w:pPr>
            <w:pStyle w:val="4BF2F93D4ADB45A595BFE45ADA470B48"/>
          </w:pPr>
          <w:r w:rsidRPr="003578F9">
            <w:rPr>
              <w:rStyle w:val="Zstupntext"/>
              <w:b/>
              <w:bCs/>
              <w:highlight w:val="green"/>
            </w:rPr>
            <w:t>…………</w:t>
          </w:r>
        </w:p>
      </w:docPartBody>
    </w:docPart>
    <w:docPart>
      <w:docPartPr>
        <w:name w:val="4F65E6F2FDB94E60B704A2DB34C4DF73"/>
        <w:category>
          <w:name w:val="Obecné"/>
          <w:gallery w:val="placeholder"/>
        </w:category>
        <w:types>
          <w:type w:val="bbPlcHdr"/>
        </w:types>
        <w:behaviors>
          <w:behavior w:val="content"/>
        </w:behaviors>
        <w:guid w:val="{2A740F43-8A42-42DA-A890-79DE99F057B1}"/>
      </w:docPartPr>
      <w:docPartBody>
        <w:p w:rsidR="00347F8D" w:rsidRDefault="00C346BF" w:rsidP="00C346BF">
          <w:pPr>
            <w:pStyle w:val="4F65E6F2FDB94E60B704A2DB34C4DF73"/>
          </w:pPr>
          <w:r w:rsidRPr="003578F9">
            <w:rPr>
              <w:rFonts w:cs="Arial"/>
              <w:color w:val="666666"/>
              <w:szCs w:val="22"/>
              <w:highlight w:val="lightGray"/>
              <w:lang w:eastAsia="cs-CZ"/>
            </w:rPr>
            <w:t>……………………………………..</w:t>
          </w:r>
        </w:p>
      </w:docPartBody>
    </w:docPart>
    <w:docPart>
      <w:docPartPr>
        <w:name w:val="4A3DB2709C0C4988AD433B3B561B085B"/>
        <w:category>
          <w:name w:val="Obecné"/>
          <w:gallery w:val="placeholder"/>
        </w:category>
        <w:types>
          <w:type w:val="bbPlcHdr"/>
        </w:types>
        <w:behaviors>
          <w:behavior w:val="content"/>
        </w:behaviors>
        <w:guid w:val="{9F09FC6D-F62B-4B36-810B-C4F799C3C288}"/>
      </w:docPartPr>
      <w:docPartBody>
        <w:p w:rsidR="00347F8D" w:rsidRDefault="00C346BF" w:rsidP="00C346BF">
          <w:pPr>
            <w:pStyle w:val="4A3DB2709C0C4988AD433B3B561B085B"/>
          </w:pPr>
          <w:r w:rsidRPr="003578F9">
            <w:rPr>
              <w:rFonts w:cs="Arial"/>
              <w:color w:val="666666"/>
              <w:szCs w:val="22"/>
              <w:highlight w:val="lightGray"/>
              <w:lang w:eastAsia="cs-CZ"/>
            </w:rPr>
            <w:t>……………………………………..</w:t>
          </w:r>
        </w:p>
      </w:docPartBody>
    </w:docPart>
    <w:docPart>
      <w:docPartPr>
        <w:name w:val="6C86DA86BB934F369B84B6146C2A14C3"/>
        <w:category>
          <w:name w:val="Obecné"/>
          <w:gallery w:val="placeholder"/>
        </w:category>
        <w:types>
          <w:type w:val="bbPlcHdr"/>
        </w:types>
        <w:behaviors>
          <w:behavior w:val="content"/>
        </w:behaviors>
        <w:guid w:val="{FF0A367D-F558-4857-89E1-55BA7868AC71}"/>
      </w:docPartPr>
      <w:docPartBody>
        <w:p w:rsidR="00347F8D" w:rsidRDefault="00C346BF" w:rsidP="00C346BF">
          <w:pPr>
            <w:pStyle w:val="6C86DA86BB934F369B84B6146C2A14C3"/>
          </w:pPr>
          <w:r w:rsidRPr="003578F9">
            <w:rPr>
              <w:highlight w:val="lightGray"/>
            </w:rPr>
            <w:t>……………..</w:t>
          </w:r>
        </w:p>
      </w:docPartBody>
    </w:docPart>
    <w:docPart>
      <w:docPartPr>
        <w:name w:val="F90E9F70CB8542E398821ED2D5B9D84F"/>
        <w:category>
          <w:name w:val="Obecné"/>
          <w:gallery w:val="placeholder"/>
        </w:category>
        <w:types>
          <w:type w:val="bbPlcHdr"/>
        </w:types>
        <w:behaviors>
          <w:behavior w:val="content"/>
        </w:behaviors>
        <w:guid w:val="{248BA04F-ECFB-4308-B68C-B9EE1A8DC467}"/>
      </w:docPartPr>
      <w:docPartBody>
        <w:p w:rsidR="00347F8D" w:rsidRDefault="00C346BF" w:rsidP="00C346BF">
          <w:pPr>
            <w:pStyle w:val="F90E9F70CB8542E398821ED2D5B9D84F"/>
          </w:pPr>
          <w:r w:rsidRPr="003578F9">
            <w:rPr>
              <w:highlight w:val="lightGray"/>
            </w:rPr>
            <w:t>………</w:t>
          </w:r>
        </w:p>
      </w:docPartBody>
    </w:docPart>
    <w:docPart>
      <w:docPartPr>
        <w:name w:val="D42C1470434C47189C55781BEB4D86CE"/>
        <w:category>
          <w:name w:val="Obecné"/>
          <w:gallery w:val="placeholder"/>
        </w:category>
        <w:types>
          <w:type w:val="bbPlcHdr"/>
        </w:types>
        <w:behaviors>
          <w:behavior w:val="content"/>
        </w:behaviors>
        <w:guid w:val="{60AA1F7C-8AE4-454D-AD39-12BB174DB2A3}"/>
      </w:docPartPr>
      <w:docPartBody>
        <w:p w:rsidR="00347F8D" w:rsidRDefault="00C346BF" w:rsidP="00C346BF">
          <w:pPr>
            <w:pStyle w:val="D42C1470434C47189C55781BEB4D86CE"/>
          </w:pPr>
          <w:r w:rsidRPr="00FE2A67">
            <w:rPr>
              <w:highlight w:val="green"/>
            </w:rPr>
            <w:t>___________</w:t>
          </w:r>
        </w:p>
      </w:docPartBody>
    </w:docPart>
    <w:docPart>
      <w:docPartPr>
        <w:name w:val="C511655A04C645C3B9F9D0783F61EC04"/>
        <w:category>
          <w:name w:val="Obecné"/>
          <w:gallery w:val="placeholder"/>
        </w:category>
        <w:types>
          <w:type w:val="bbPlcHdr"/>
        </w:types>
        <w:behaviors>
          <w:behavior w:val="content"/>
        </w:behaviors>
        <w:guid w:val="{B55EB833-EE00-40AD-8918-B34E5D3B95D2}"/>
      </w:docPartPr>
      <w:docPartBody>
        <w:p w:rsidR="00347F8D" w:rsidRDefault="00347F8D" w:rsidP="00347F8D">
          <w:pPr>
            <w:pStyle w:val="C511655A04C645C3B9F9D0783F61EC04"/>
          </w:pPr>
          <w:r w:rsidRPr="00030369">
            <w:rPr>
              <w:rStyle w:val="Zstupntext"/>
            </w:rPr>
            <w:t>Klikněte nebo klepněte sem a zadejte datum.</w:t>
          </w:r>
        </w:p>
      </w:docPartBody>
    </w:docPart>
    <w:docPart>
      <w:docPartPr>
        <w:name w:val="370388F4B8E5442F9A251FE30CF21235"/>
        <w:category>
          <w:name w:val="Obecné"/>
          <w:gallery w:val="placeholder"/>
        </w:category>
        <w:types>
          <w:type w:val="bbPlcHdr"/>
        </w:types>
        <w:behaviors>
          <w:behavior w:val="content"/>
        </w:behaviors>
        <w:guid w:val="{7DD1E0BB-03C3-485C-B28A-8197C133D5C5}"/>
      </w:docPartPr>
      <w:docPartBody>
        <w:p w:rsidR="00347F8D" w:rsidRDefault="00347F8D" w:rsidP="00347F8D">
          <w:pPr>
            <w:pStyle w:val="370388F4B8E5442F9A251FE30CF212354"/>
          </w:pPr>
          <w:r w:rsidRPr="00FE2A67">
            <w:rPr>
              <w:rFonts w:cs="Arial"/>
              <w:color w:val="666666"/>
              <w:szCs w:val="22"/>
              <w:highlight w:val="green"/>
              <w:lang w:eastAsia="cs-CZ"/>
            </w:rPr>
            <w:t>Zvolte položku.</w:t>
          </w:r>
        </w:p>
      </w:docPartBody>
    </w:docPart>
    <w:docPart>
      <w:docPartPr>
        <w:name w:val="94E6DF4C3E4B45ABA94465425DF4ABD5"/>
        <w:category>
          <w:name w:val="Obecné"/>
          <w:gallery w:val="placeholder"/>
        </w:category>
        <w:types>
          <w:type w:val="bbPlcHdr"/>
        </w:types>
        <w:behaviors>
          <w:behavior w:val="content"/>
        </w:behaviors>
        <w:guid w:val="{3C3D091E-63F3-4BAB-8E4B-FF17B7DCDE6F}"/>
      </w:docPartPr>
      <w:docPartBody>
        <w:p w:rsidR="00347F8D" w:rsidRDefault="00347F8D" w:rsidP="00347F8D">
          <w:pPr>
            <w:pStyle w:val="94E6DF4C3E4B45ABA94465425DF4ABD54"/>
          </w:pPr>
          <w:r w:rsidRPr="00FE2A67">
            <w:rPr>
              <w:rFonts w:cs="Arial"/>
              <w:color w:val="666666"/>
              <w:szCs w:val="22"/>
              <w:highlight w:val="green"/>
              <w:lang w:eastAsia="cs-CZ"/>
            </w:rPr>
            <w:t>Zvolte položku.</w:t>
          </w:r>
        </w:p>
      </w:docPartBody>
    </w:docPart>
    <w:docPart>
      <w:docPartPr>
        <w:name w:val="A34C3F42065E416B99CD5A6BFA0CFD37"/>
        <w:category>
          <w:name w:val="Obecné"/>
          <w:gallery w:val="placeholder"/>
        </w:category>
        <w:types>
          <w:type w:val="bbPlcHdr"/>
        </w:types>
        <w:behaviors>
          <w:behavior w:val="content"/>
        </w:behaviors>
        <w:guid w:val="{52FFE17A-AC5E-4FF0-944D-5BAC3836055C}"/>
      </w:docPartPr>
      <w:docPartBody>
        <w:p w:rsidR="00347F8D" w:rsidRDefault="00C346BF" w:rsidP="00C346BF">
          <w:pPr>
            <w:pStyle w:val="A34C3F42065E416B99CD5A6BFA0CFD37"/>
          </w:pPr>
          <w:r w:rsidRPr="00FE2A67">
            <w:rPr>
              <w:highlight w:val="green"/>
            </w:rPr>
            <w:t>___________</w:t>
          </w:r>
        </w:p>
      </w:docPartBody>
    </w:docPart>
    <w:docPart>
      <w:docPartPr>
        <w:name w:val="987365D41F1C4072A092CC267411DBBE"/>
        <w:category>
          <w:name w:val="Obecné"/>
          <w:gallery w:val="placeholder"/>
        </w:category>
        <w:types>
          <w:type w:val="bbPlcHdr"/>
        </w:types>
        <w:behaviors>
          <w:behavior w:val="content"/>
        </w:behaviors>
        <w:guid w:val="{F5E929FC-13FC-41CF-8E38-5C5E411EB383}"/>
      </w:docPartPr>
      <w:docPartBody>
        <w:p w:rsidR="00347F8D" w:rsidRDefault="00347F8D" w:rsidP="00347F8D">
          <w:pPr>
            <w:pStyle w:val="987365D41F1C4072A092CC267411DBBE"/>
          </w:pPr>
          <w:r w:rsidRPr="00030369">
            <w:rPr>
              <w:rStyle w:val="Zstupntext"/>
            </w:rPr>
            <w:t>Klikněte nebo klepněte sem a zadejte datum.</w:t>
          </w:r>
        </w:p>
      </w:docPartBody>
    </w:docPart>
    <w:docPart>
      <w:docPartPr>
        <w:name w:val="A11331B5325149C2B0DD2CBED1EC7E89"/>
        <w:category>
          <w:name w:val="Obecné"/>
          <w:gallery w:val="placeholder"/>
        </w:category>
        <w:types>
          <w:type w:val="bbPlcHdr"/>
        </w:types>
        <w:behaviors>
          <w:behavior w:val="content"/>
        </w:behaviors>
        <w:guid w:val="{42317BAC-E56E-45C8-B8C6-212E6648563B}"/>
      </w:docPartPr>
      <w:docPartBody>
        <w:p w:rsidR="00347F8D" w:rsidRDefault="00C346BF" w:rsidP="00C346BF">
          <w:pPr>
            <w:pStyle w:val="A11331B5325149C2B0DD2CBED1EC7E89"/>
          </w:pPr>
          <w:r w:rsidRPr="003578F9">
            <w:rPr>
              <w:rStyle w:val="TexttunChar"/>
              <w:highlight w:val="green"/>
            </w:rPr>
            <w:t>…………</w:t>
          </w:r>
        </w:p>
      </w:docPartBody>
    </w:docPart>
    <w:docPart>
      <w:docPartPr>
        <w:name w:val="E4D385B82AF442F4B33D7B1EB7AE1385"/>
        <w:category>
          <w:name w:val="Obecné"/>
          <w:gallery w:val="placeholder"/>
        </w:category>
        <w:types>
          <w:type w:val="bbPlcHdr"/>
        </w:types>
        <w:behaviors>
          <w:behavior w:val="content"/>
        </w:behaviors>
        <w:guid w:val="{273C5AFF-1225-4B26-90B5-DA9F6F9BF32B}"/>
      </w:docPartPr>
      <w:docPartBody>
        <w:p w:rsidR="00347F8D" w:rsidRDefault="00C346BF" w:rsidP="00C346BF">
          <w:pPr>
            <w:pStyle w:val="E4D385B82AF442F4B33D7B1EB7AE1385"/>
          </w:pPr>
          <w:r w:rsidRPr="003578F9">
            <w:rPr>
              <w:rStyle w:val="Zstupntext"/>
              <w:highlight w:val="green"/>
            </w:rPr>
            <w:t>…………</w:t>
          </w:r>
        </w:p>
      </w:docPartBody>
    </w:docPart>
    <w:docPart>
      <w:docPartPr>
        <w:name w:val="0458943A5B8C47C4B98238688D2214EF"/>
        <w:category>
          <w:name w:val="Obecné"/>
          <w:gallery w:val="placeholder"/>
        </w:category>
        <w:types>
          <w:type w:val="bbPlcHdr"/>
        </w:types>
        <w:behaviors>
          <w:behavior w:val="content"/>
        </w:behaviors>
        <w:guid w:val="{4580534D-DBF3-4939-B906-5A74A0B88521}"/>
      </w:docPartPr>
      <w:docPartBody>
        <w:p w:rsidR="00347F8D" w:rsidRDefault="00C346BF" w:rsidP="00C346BF">
          <w:pPr>
            <w:pStyle w:val="0458943A5B8C47C4B98238688D2214EF"/>
          </w:pPr>
          <w:r w:rsidRPr="003578F9">
            <w:rPr>
              <w:rStyle w:val="Zstupntext"/>
              <w:highlight w:val="green"/>
            </w:rPr>
            <w:t>…………</w:t>
          </w:r>
        </w:p>
      </w:docPartBody>
    </w:docPart>
    <w:docPart>
      <w:docPartPr>
        <w:name w:val="14B8716CF31A467F96038618396EDCB0"/>
        <w:category>
          <w:name w:val="Obecné"/>
          <w:gallery w:val="placeholder"/>
        </w:category>
        <w:types>
          <w:type w:val="bbPlcHdr"/>
        </w:types>
        <w:behaviors>
          <w:behavior w:val="content"/>
        </w:behaviors>
        <w:guid w:val="{F9B3A803-6A1C-4558-981A-D500D3E120B8}"/>
      </w:docPartPr>
      <w:docPartBody>
        <w:p w:rsidR="00D40250" w:rsidRDefault="00C346BF" w:rsidP="00C346BF">
          <w:pPr>
            <w:pStyle w:val="14B8716CF31A467F96038618396EDCB0"/>
          </w:pPr>
          <w:r w:rsidRPr="003578F9">
            <w:rPr>
              <w:highlight w:val="lightGray"/>
            </w:rPr>
            <w:t>……………..</w:t>
          </w:r>
        </w:p>
      </w:docPartBody>
    </w:docPart>
    <w:docPart>
      <w:docPartPr>
        <w:name w:val="930F6684223848E5844343695DD82299"/>
        <w:category>
          <w:name w:val="Obecné"/>
          <w:gallery w:val="placeholder"/>
        </w:category>
        <w:types>
          <w:type w:val="bbPlcHdr"/>
        </w:types>
        <w:behaviors>
          <w:behavior w:val="content"/>
        </w:behaviors>
        <w:guid w:val="{6F63D7F9-6840-45C4-AD5B-D70BA48394B3}"/>
      </w:docPartPr>
      <w:docPartBody>
        <w:p w:rsidR="00D40250" w:rsidRDefault="00C346BF" w:rsidP="00C346BF">
          <w:pPr>
            <w:pStyle w:val="930F6684223848E5844343695DD82299"/>
          </w:pPr>
          <w:r w:rsidRPr="003578F9">
            <w:rPr>
              <w:rStyle w:val="Zstupntext"/>
              <w:highlight w:val="green"/>
            </w:rPr>
            <w:t>…………</w:t>
          </w:r>
        </w:p>
      </w:docPartBody>
    </w:docPart>
    <w:docPart>
      <w:docPartPr>
        <w:name w:val="6BE0E9B3991A4177B94B0ED8D656CF88"/>
        <w:category>
          <w:name w:val="Obecné"/>
          <w:gallery w:val="placeholder"/>
        </w:category>
        <w:types>
          <w:type w:val="bbPlcHdr"/>
        </w:types>
        <w:behaviors>
          <w:behavior w:val="content"/>
        </w:behaviors>
        <w:guid w:val="{D6F3A7DE-0D91-4915-90DD-B27A03413850}"/>
      </w:docPartPr>
      <w:docPartBody>
        <w:p w:rsidR="002D1411" w:rsidRDefault="00C346BF" w:rsidP="00C346BF">
          <w:pPr>
            <w:pStyle w:val="6BE0E9B3991A4177B94B0ED8D656CF88"/>
          </w:pPr>
          <w:r w:rsidRPr="009D5258">
            <w:rPr>
              <w:rStyle w:val="4textChar"/>
              <w:highlight w:val="green"/>
            </w:rPr>
            <w:t>Statutární orgán, jednatel …</w:t>
          </w:r>
        </w:p>
      </w:docPartBody>
    </w:docPart>
    <w:docPart>
      <w:docPartPr>
        <w:name w:val="FBE376036D354A2AB04783CBD2F19B17"/>
        <w:category>
          <w:name w:val="Obecné"/>
          <w:gallery w:val="placeholder"/>
        </w:category>
        <w:types>
          <w:type w:val="bbPlcHdr"/>
        </w:types>
        <w:behaviors>
          <w:behavior w:val="content"/>
        </w:behaviors>
        <w:guid w:val="{AD8BA604-879F-46EF-A36F-8F8220CDCD12}"/>
      </w:docPartPr>
      <w:docPartBody>
        <w:p w:rsidR="002E2345" w:rsidRDefault="00C346BF" w:rsidP="00C346BF">
          <w:pPr>
            <w:pStyle w:val="FBE376036D354A2AB04783CBD2F19B17"/>
          </w:pPr>
          <w:r w:rsidRPr="003E2127">
            <w:rPr>
              <w:rStyle w:val="TexttunChar"/>
              <w:highlight w:val="green"/>
            </w:rPr>
            <w:t>______________________</w:t>
          </w:r>
        </w:p>
      </w:docPartBody>
    </w:docPart>
    <w:docPart>
      <w:docPartPr>
        <w:name w:val="BD81FA8B2AA34C6B9AEEA07C2E4CBE25"/>
        <w:category>
          <w:name w:val="Obecné"/>
          <w:gallery w:val="placeholder"/>
        </w:category>
        <w:types>
          <w:type w:val="bbPlcHdr"/>
        </w:types>
        <w:behaviors>
          <w:behavior w:val="content"/>
        </w:behaviors>
        <w:guid w:val="{ABD778A9-7582-454F-9B95-61A4DCB3774F}"/>
      </w:docPartPr>
      <w:docPartBody>
        <w:p w:rsidR="00196F17" w:rsidRDefault="00196F17" w:rsidP="00196F17">
          <w:pPr>
            <w:pStyle w:val="BD81FA8B2AA34C6B9AEEA07C2E4CBE25"/>
          </w:pPr>
          <w:r w:rsidRPr="00147295">
            <w:rPr>
              <w:color w:val="666666"/>
              <w:highlight w:val="green"/>
            </w:rPr>
            <w:t>Zvolte položku.</w:t>
          </w:r>
        </w:p>
        <w:bookmarkStart w:id="3" w:name="_Hlk169761363"/>
        <w:bookmarkStart w:id="4" w:name="_Hlk169759347"/>
        <w:bookmarkEnd w:id="3"/>
        <w:bookmarkEnd w:id="4"/>
      </w:docPartBody>
    </w:docPart>
    <w:docPart>
      <w:docPartPr>
        <w:name w:val="00BCD81265684FDEBEF792A216763DC0"/>
        <w:category>
          <w:name w:val="Obecné"/>
          <w:gallery w:val="placeholder"/>
        </w:category>
        <w:types>
          <w:type w:val="bbPlcHdr"/>
        </w:types>
        <w:behaviors>
          <w:behavior w:val="content"/>
        </w:behaviors>
        <w:guid w:val="{3F9A5F93-D6D2-4867-A17B-5DFA3FFFCE7F}"/>
      </w:docPartPr>
      <w:docPartBody>
        <w:p w:rsidR="00256331" w:rsidRDefault="00256331" w:rsidP="00256331">
          <w:pPr>
            <w:pStyle w:val="00BCD81265684FDEBEF792A216763DC0"/>
          </w:pPr>
          <w:r w:rsidRPr="009F3E6E">
            <w:rPr>
              <w:highlight w:val="green"/>
            </w:rPr>
            <w:t>……………………………..</w:t>
          </w:r>
        </w:p>
      </w:docPartBody>
    </w:docPart>
    <w:docPart>
      <w:docPartPr>
        <w:name w:val="3356775E22534981B16291E63D0C1E09"/>
        <w:category>
          <w:name w:val="Obecné"/>
          <w:gallery w:val="placeholder"/>
        </w:category>
        <w:types>
          <w:type w:val="bbPlcHdr"/>
        </w:types>
        <w:behaviors>
          <w:behavior w:val="content"/>
        </w:behaviors>
        <w:guid w:val="{BC4E2153-8780-4941-890A-C1AA6E4C54B2}"/>
      </w:docPartPr>
      <w:docPartBody>
        <w:p w:rsidR="00256331" w:rsidRDefault="00256331" w:rsidP="00256331">
          <w:pPr>
            <w:pStyle w:val="3356775E22534981B16291E63D0C1E09"/>
          </w:pPr>
          <w:r w:rsidRPr="00F26700">
            <w:rPr>
              <w:highlight w:val="green"/>
            </w:rPr>
            <w:t>________________</w:t>
          </w:r>
        </w:p>
      </w:docPartBody>
    </w:docPart>
    <w:docPart>
      <w:docPartPr>
        <w:name w:val="2944FFD6DA2343159FBD723615B2D8DF"/>
        <w:category>
          <w:name w:val="Obecné"/>
          <w:gallery w:val="placeholder"/>
        </w:category>
        <w:types>
          <w:type w:val="bbPlcHdr"/>
        </w:types>
        <w:behaviors>
          <w:behavior w:val="content"/>
        </w:behaviors>
        <w:guid w:val="{3B3764B0-21F0-4142-A6CB-98664CF086D0}"/>
      </w:docPartPr>
      <w:docPartBody>
        <w:p w:rsidR="00256331" w:rsidRDefault="00256331" w:rsidP="00256331">
          <w:pPr>
            <w:pStyle w:val="2944FFD6DA2343159FBD723615B2D8DF"/>
          </w:pPr>
          <w:r w:rsidRPr="00F26700">
            <w:rPr>
              <w:highlight w:val="green"/>
            </w:rPr>
            <w:t>________________</w:t>
          </w:r>
        </w:p>
      </w:docPartBody>
    </w:docPart>
    <w:docPart>
      <w:docPartPr>
        <w:name w:val="349890E5CAD64C39804899F3BE3882BB"/>
        <w:category>
          <w:name w:val="Obecné"/>
          <w:gallery w:val="placeholder"/>
        </w:category>
        <w:types>
          <w:type w:val="bbPlcHdr"/>
        </w:types>
        <w:behaviors>
          <w:behavior w:val="content"/>
        </w:behaviors>
        <w:guid w:val="{25E3B883-3BB7-47E6-9355-65564EC28077}"/>
      </w:docPartPr>
      <w:docPartBody>
        <w:p w:rsidR="00256331" w:rsidRDefault="00256331" w:rsidP="00256331">
          <w:pPr>
            <w:pStyle w:val="349890E5CAD64C39804899F3BE3882BB"/>
          </w:pPr>
          <w:r w:rsidRPr="00F26700">
            <w:rPr>
              <w:highlight w:val="green"/>
            </w:rPr>
            <w:t>________________</w:t>
          </w:r>
        </w:p>
      </w:docPartBody>
    </w:docPart>
    <w:docPart>
      <w:docPartPr>
        <w:name w:val="BBE5B05CDC9548A0B8D7CEE19E882EB7"/>
        <w:category>
          <w:name w:val="Obecné"/>
          <w:gallery w:val="placeholder"/>
        </w:category>
        <w:types>
          <w:type w:val="bbPlcHdr"/>
        </w:types>
        <w:behaviors>
          <w:behavior w:val="content"/>
        </w:behaviors>
        <w:guid w:val="{03F8621A-A775-467B-A88E-134A095AA994}"/>
      </w:docPartPr>
      <w:docPartBody>
        <w:p w:rsidR="00256331" w:rsidRDefault="00256331" w:rsidP="00256331">
          <w:pPr>
            <w:pStyle w:val="BBE5B05CDC9548A0B8D7CEE19E882EB7"/>
          </w:pPr>
          <w:r w:rsidRPr="00F26700">
            <w:rPr>
              <w:highlight w:val="green"/>
            </w:rPr>
            <w:t>________________</w:t>
          </w:r>
        </w:p>
      </w:docPartBody>
    </w:docPart>
    <w:docPart>
      <w:docPartPr>
        <w:name w:val="7C60B2ED55164C2BB5B1500DD30E5EA2"/>
        <w:category>
          <w:name w:val="Obecné"/>
          <w:gallery w:val="placeholder"/>
        </w:category>
        <w:types>
          <w:type w:val="bbPlcHdr"/>
        </w:types>
        <w:behaviors>
          <w:behavior w:val="content"/>
        </w:behaviors>
        <w:guid w:val="{42D49BDA-4986-48CB-ACAD-EEA05CA361A0}"/>
      </w:docPartPr>
      <w:docPartBody>
        <w:p w:rsidR="00256331" w:rsidRDefault="00256331" w:rsidP="00256331">
          <w:pPr>
            <w:pStyle w:val="7C60B2ED55164C2BB5B1500DD30E5EA2"/>
          </w:pPr>
          <w:r w:rsidRPr="00F26700">
            <w:rPr>
              <w:highlight w:val="green"/>
            </w:rPr>
            <w:t>________________</w:t>
          </w:r>
        </w:p>
      </w:docPartBody>
    </w:docPart>
    <w:docPart>
      <w:docPartPr>
        <w:name w:val="5275266CDEDB47DD901469C12AA4FB30"/>
        <w:category>
          <w:name w:val="Obecné"/>
          <w:gallery w:val="placeholder"/>
        </w:category>
        <w:types>
          <w:type w:val="bbPlcHdr"/>
        </w:types>
        <w:behaviors>
          <w:behavior w:val="content"/>
        </w:behaviors>
        <w:guid w:val="{35E2FF55-4FC7-4590-BE46-ACD7F79985B0}"/>
      </w:docPartPr>
      <w:docPartBody>
        <w:p w:rsidR="00256331" w:rsidRDefault="00256331" w:rsidP="00256331">
          <w:pPr>
            <w:pStyle w:val="5275266CDEDB47DD901469C12AA4FB30"/>
          </w:pPr>
          <w:r w:rsidRPr="00F26700">
            <w:rPr>
              <w:highlight w:val="green"/>
            </w:rPr>
            <w:t>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12C5F"/>
    <w:multiLevelType w:val="multilevel"/>
    <w:tmpl w:val="F16ECD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1DD0365"/>
    <w:multiLevelType w:val="hybridMultilevel"/>
    <w:tmpl w:val="E2603ACA"/>
    <w:lvl w:ilvl="0" w:tplc="DA545948">
      <w:start w:val="1"/>
      <w:numFmt w:val="lowerLetter"/>
      <w:pStyle w:val="3odrkypsmena"/>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9A4A046">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469781584">
    <w:abstractNumId w:val="0"/>
  </w:num>
  <w:num w:numId="2" w16cid:durableId="1711413920">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682"/>
    <w:rsid w:val="00161168"/>
    <w:rsid w:val="00196F17"/>
    <w:rsid w:val="001A22CA"/>
    <w:rsid w:val="001A5459"/>
    <w:rsid w:val="001E0256"/>
    <w:rsid w:val="00205672"/>
    <w:rsid w:val="00256331"/>
    <w:rsid w:val="002A4F88"/>
    <w:rsid w:val="002A7B9E"/>
    <w:rsid w:val="002D1411"/>
    <w:rsid w:val="002E2345"/>
    <w:rsid w:val="00313488"/>
    <w:rsid w:val="00344F0A"/>
    <w:rsid w:val="00347F8D"/>
    <w:rsid w:val="00366CD5"/>
    <w:rsid w:val="00367E29"/>
    <w:rsid w:val="003C2E23"/>
    <w:rsid w:val="00447595"/>
    <w:rsid w:val="004E2CD3"/>
    <w:rsid w:val="00516810"/>
    <w:rsid w:val="00543763"/>
    <w:rsid w:val="005671B7"/>
    <w:rsid w:val="006133E8"/>
    <w:rsid w:val="00671182"/>
    <w:rsid w:val="007274DE"/>
    <w:rsid w:val="00796246"/>
    <w:rsid w:val="007E594A"/>
    <w:rsid w:val="008D0BEC"/>
    <w:rsid w:val="00902710"/>
    <w:rsid w:val="009760DD"/>
    <w:rsid w:val="00991FEB"/>
    <w:rsid w:val="00A631DB"/>
    <w:rsid w:val="00AE7A1D"/>
    <w:rsid w:val="00AF369F"/>
    <w:rsid w:val="00B024AE"/>
    <w:rsid w:val="00B21138"/>
    <w:rsid w:val="00B53371"/>
    <w:rsid w:val="00B86F5C"/>
    <w:rsid w:val="00BB4649"/>
    <w:rsid w:val="00BE6426"/>
    <w:rsid w:val="00C30FDA"/>
    <w:rsid w:val="00C346BF"/>
    <w:rsid w:val="00C537F1"/>
    <w:rsid w:val="00C6258B"/>
    <w:rsid w:val="00D40250"/>
    <w:rsid w:val="00DB3824"/>
    <w:rsid w:val="00E77051"/>
    <w:rsid w:val="00EE4E25"/>
    <w:rsid w:val="00F11B0C"/>
    <w:rsid w:val="00F831E4"/>
    <w:rsid w:val="00F96639"/>
    <w:rsid w:val="00FB16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56331"/>
    <w:rPr>
      <w:color w:val="666666"/>
    </w:rPr>
  </w:style>
  <w:style w:type="paragraph" w:customStyle="1" w:styleId="18BC27E918D44840ADD6E21EAEEA8E14">
    <w:name w:val="18BC27E918D44840ADD6E21EAEEA8E14"/>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C511655A04C645C3B9F9D0783F61EC04">
    <w:name w:val="C511655A04C645C3B9F9D0783F61EC04"/>
    <w:rsid w:val="00347F8D"/>
    <w:pPr>
      <w:spacing w:line="259" w:lineRule="auto"/>
    </w:pPr>
    <w:rPr>
      <w:sz w:val="22"/>
      <w:szCs w:val="22"/>
    </w:rPr>
  </w:style>
  <w:style w:type="paragraph" w:customStyle="1" w:styleId="987365D41F1C4072A092CC267411DBBE">
    <w:name w:val="987365D41F1C4072A092CC267411DBBE"/>
    <w:rsid w:val="00347F8D"/>
    <w:pPr>
      <w:spacing w:line="259" w:lineRule="auto"/>
    </w:pPr>
    <w:rPr>
      <w:sz w:val="22"/>
      <w:szCs w:val="22"/>
    </w:rPr>
  </w:style>
  <w:style w:type="paragraph" w:customStyle="1" w:styleId="370388F4B8E5442F9A251FE30CF212354">
    <w:name w:val="370388F4B8E5442F9A251FE30CF212354"/>
    <w:rsid w:val="00347F8D"/>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94E6DF4C3E4B45ABA94465425DF4ABD54">
    <w:name w:val="94E6DF4C3E4B45ABA94465425DF4ABD54"/>
    <w:rsid w:val="00347F8D"/>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7E96C7E3BF2A4CC8A2FCE77F0BB5FEA5">
    <w:name w:val="7E96C7E3BF2A4CC8A2FCE77F0BB5FEA5"/>
    <w:rsid w:val="00C346BF"/>
    <w:pPr>
      <w:pBdr>
        <w:top w:val="single" w:sz="4" w:space="1" w:color="auto"/>
        <w:left w:val="single" w:sz="4" w:space="4" w:color="auto"/>
        <w:bottom w:val="single" w:sz="4" w:space="4" w:color="auto"/>
        <w:right w:val="single" w:sz="4" w:space="4" w:color="auto"/>
      </w:pBdr>
      <w:shd w:val="pct20" w:color="auto" w:fill="FFFFFF"/>
      <w:suppressAutoHyphens/>
      <w:spacing w:after="0" w:line="22" w:lineRule="atLeast"/>
      <w:jc w:val="center"/>
    </w:pPr>
    <w:rPr>
      <w:rFonts w:ascii="Arial" w:eastAsia="Times New Roman" w:hAnsi="Arial" w:cs="Arial"/>
      <w:bCs/>
      <w:smallCaps/>
      <w:spacing w:val="20"/>
      <w:kern w:val="0"/>
      <w:sz w:val="32"/>
      <w:szCs w:val="20"/>
      <w14:ligatures w14:val="none"/>
    </w:rPr>
  </w:style>
  <w:style w:type="paragraph" w:customStyle="1" w:styleId="FBE376036D354A2AB04783CBD2F19B17">
    <w:name w:val="FBE376036D354A2AB04783CBD2F19B17"/>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A23568288C7541D88982BECC5EAAB39D">
    <w:name w:val="A23568288C7541D88982BECC5EAAB39D"/>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461BFA1FDE554C728121E3326FA2720F">
    <w:name w:val="461BFA1FDE554C728121E3326FA2720F"/>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2B013AD950644EFF8B88DD745DDA3797">
    <w:name w:val="2B013AD950644EFF8B88DD745DDA3797"/>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8700C5C62B6A4EFCAC336E251F457854">
    <w:name w:val="8700C5C62B6A4EFCAC336E251F457854"/>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2AABDB10268B44C2A2471199DC7656C6">
    <w:name w:val="2AABDB10268B44C2A2471199DC7656C6"/>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1102B75A31CC4A7FB37E554F3287D58D">
    <w:name w:val="1102B75A31CC4A7FB37E554F3287D58D"/>
    <w:rsid w:val="00C346BF"/>
    <w:pPr>
      <w:suppressAutoHyphens/>
      <w:spacing w:after="0" w:line="264" w:lineRule="auto"/>
      <w:jc w:val="both"/>
    </w:pPr>
    <w:rPr>
      <w:rFonts w:ascii="Arial" w:eastAsia="Times New Roman" w:hAnsi="Arial" w:cs="Arial"/>
      <w:b/>
      <w:i/>
      <w:kern w:val="0"/>
      <w:sz w:val="22"/>
      <w:lang w:eastAsia="ar-SA"/>
      <w14:ligatures w14:val="none"/>
    </w:rPr>
  </w:style>
  <w:style w:type="paragraph" w:customStyle="1" w:styleId="4BF2F93D4ADB45A595BFE45ADA470B48">
    <w:name w:val="4BF2F93D4ADB45A595BFE45ADA470B48"/>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8F0BFB0FD2664A648BB5B8093EC5CE38">
    <w:name w:val="8F0BFB0FD2664A648BB5B8093EC5CE38"/>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F90E9F70CB8542E398821ED2D5B9D84F">
    <w:name w:val="F90E9F70CB8542E398821ED2D5B9D84F"/>
    <w:rsid w:val="00C346BF"/>
    <w:pPr>
      <w:suppressAutoHyphens/>
      <w:spacing w:after="0" w:line="264" w:lineRule="auto"/>
      <w:jc w:val="center"/>
    </w:pPr>
    <w:rPr>
      <w:rFonts w:ascii="Arial" w:eastAsia="Times New Roman" w:hAnsi="Arial" w:cs="Arial"/>
      <w:bCs/>
      <w:smallCaps/>
      <w:spacing w:val="20"/>
      <w:kern w:val="0"/>
      <w:sz w:val="32"/>
      <w:szCs w:val="40"/>
      <w:lang w:eastAsia="ar-SA"/>
      <w14:ligatures w14:val="none"/>
    </w:rPr>
  </w:style>
  <w:style w:type="paragraph" w:customStyle="1" w:styleId="4F65E6F2FDB94E60B704A2DB34C4DF73">
    <w:name w:val="4F65E6F2FDB94E60B704A2DB34C4DF73"/>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4A3DB2709C0C4988AD433B3B561B085B">
    <w:name w:val="4A3DB2709C0C4988AD433B3B561B085B"/>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D42C1470434C47189C55781BEB4D86CE">
    <w:name w:val="D42C1470434C47189C55781BEB4D86CE"/>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A34C3F42065E416B99CD5A6BFA0CFD37">
    <w:name w:val="A34C3F42065E416B99CD5A6BFA0CFD37"/>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A11331B5325149C2B0DD2CBED1EC7E89">
    <w:name w:val="A11331B5325149C2B0DD2CBED1EC7E89"/>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E4D385B82AF442F4B33D7B1EB7AE1385">
    <w:name w:val="E4D385B82AF442F4B33D7B1EB7AE1385"/>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6BE0E9B3991A4177B94B0ED8D656CF88">
    <w:name w:val="6BE0E9B3991A4177B94B0ED8D656CF88"/>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6C86DA86BB934F369B84B6146C2A14C3">
    <w:name w:val="6C86DA86BB934F369B84B6146C2A14C3"/>
    <w:rsid w:val="00C346BF"/>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0458943A5B8C47C4B98238688D2214EF">
    <w:name w:val="0458943A5B8C47C4B98238688D2214EF"/>
    <w:rsid w:val="00C346BF"/>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14B8716CF31A467F96038618396EDCB0">
    <w:name w:val="14B8716CF31A467F96038618396EDCB0"/>
    <w:rsid w:val="00C346BF"/>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930F6684223848E5844343695DD82299">
    <w:name w:val="930F6684223848E5844343695DD82299"/>
    <w:rsid w:val="00C346BF"/>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3odrkypsmena">
    <w:name w:val="3. odrážky písmena"/>
    <w:basedOn w:val="Normln"/>
    <w:link w:val="3odrkypsmenaChar"/>
    <w:rsid w:val="00C346BF"/>
    <w:pPr>
      <w:numPr>
        <w:numId w:val="2"/>
      </w:numPr>
      <w:tabs>
        <w:tab w:val="clear" w:pos="720"/>
        <w:tab w:val="num" w:pos="851"/>
      </w:tabs>
      <w:suppressAutoHyphens/>
      <w:spacing w:after="120" w:line="264" w:lineRule="auto"/>
      <w:ind w:left="851" w:hanging="284"/>
      <w:jc w:val="both"/>
      <w:outlineLvl w:val="1"/>
    </w:pPr>
    <w:rPr>
      <w:rFonts w:ascii="Arial" w:eastAsia="Arial" w:hAnsi="Arial" w:cs="Arial"/>
      <w:color w:val="000000"/>
      <w:kern w:val="0"/>
      <w:sz w:val="22"/>
      <w:lang w:eastAsia="zh-CN"/>
      <w14:ligatures w14:val="none"/>
    </w:rPr>
  </w:style>
  <w:style w:type="character" w:customStyle="1" w:styleId="3odrkypsmenaChar">
    <w:name w:val="3. odrážky písmena Char"/>
    <w:basedOn w:val="Standardnpsmoodstavce"/>
    <w:link w:val="3odrkypsmena"/>
    <w:rsid w:val="00C346BF"/>
    <w:rPr>
      <w:rFonts w:ascii="Arial" w:eastAsia="Arial" w:hAnsi="Arial" w:cs="Arial"/>
      <w:color w:val="000000"/>
      <w:kern w:val="0"/>
      <w:sz w:val="22"/>
      <w:lang w:eastAsia="zh-CN"/>
      <w14:ligatures w14:val="none"/>
    </w:rPr>
  </w:style>
  <w:style w:type="paragraph" w:customStyle="1" w:styleId="Texttun">
    <w:name w:val="Text tučně"/>
    <w:basedOn w:val="Normln"/>
    <w:link w:val="TexttunChar"/>
    <w:qFormat/>
    <w:rsid w:val="00256331"/>
    <w:pPr>
      <w:suppressAutoHyphens/>
      <w:spacing w:after="0" w:line="264" w:lineRule="auto"/>
      <w:jc w:val="right"/>
    </w:pPr>
    <w:rPr>
      <w:rFonts w:ascii="Arial" w:eastAsia="Times New Roman" w:hAnsi="Arial" w:cs="Courier New"/>
      <w:b/>
      <w:kern w:val="0"/>
      <w:sz w:val="22"/>
      <w:szCs w:val="20"/>
      <w:lang w:eastAsia="ar-SA"/>
      <w14:ligatures w14:val="none"/>
    </w:rPr>
  </w:style>
  <w:style w:type="character" w:customStyle="1" w:styleId="TexttunChar">
    <w:name w:val="Text tučně Char"/>
    <w:basedOn w:val="Standardnpsmoodstavce"/>
    <w:link w:val="Texttun"/>
    <w:rsid w:val="00256331"/>
    <w:rPr>
      <w:rFonts w:ascii="Arial" w:eastAsia="Times New Roman" w:hAnsi="Arial" w:cs="Courier New"/>
      <w:b/>
      <w:kern w:val="0"/>
      <w:sz w:val="22"/>
      <w:szCs w:val="20"/>
      <w:lang w:eastAsia="ar-SA"/>
      <w14:ligatures w14:val="none"/>
    </w:rPr>
  </w:style>
  <w:style w:type="paragraph" w:customStyle="1" w:styleId="4text">
    <w:name w:val="4. text"/>
    <w:basedOn w:val="Normln"/>
    <w:link w:val="4textChar"/>
    <w:qFormat/>
    <w:rsid w:val="00256331"/>
    <w:pPr>
      <w:suppressAutoHyphens/>
      <w:spacing w:after="0" w:line="264" w:lineRule="auto"/>
      <w:jc w:val="both"/>
    </w:pPr>
    <w:rPr>
      <w:rFonts w:ascii="Arial" w:eastAsia="Times New Roman" w:hAnsi="Arial" w:cs="Arial"/>
      <w:kern w:val="0"/>
      <w:sz w:val="22"/>
      <w:lang w:eastAsia="ar-SA"/>
      <w14:ligatures w14:val="none"/>
    </w:rPr>
  </w:style>
  <w:style w:type="character" w:customStyle="1" w:styleId="4textChar">
    <w:name w:val="4. text Char"/>
    <w:basedOn w:val="Standardnpsmoodstavce"/>
    <w:link w:val="4text"/>
    <w:rsid w:val="00256331"/>
    <w:rPr>
      <w:rFonts w:ascii="Arial" w:eastAsia="Times New Roman" w:hAnsi="Arial" w:cs="Arial"/>
      <w:kern w:val="0"/>
      <w:sz w:val="22"/>
      <w:lang w:eastAsia="ar-SA"/>
      <w14:ligatures w14:val="none"/>
    </w:rPr>
  </w:style>
  <w:style w:type="paragraph" w:customStyle="1" w:styleId="BD81FA8B2AA34C6B9AEEA07C2E4CBE25">
    <w:name w:val="BD81FA8B2AA34C6B9AEEA07C2E4CBE25"/>
    <w:rsid w:val="00196F17"/>
  </w:style>
  <w:style w:type="paragraph" w:customStyle="1" w:styleId="00BCD81265684FDEBEF792A216763DC0">
    <w:name w:val="00BCD81265684FDEBEF792A216763DC0"/>
    <w:rsid w:val="00256331"/>
  </w:style>
  <w:style w:type="paragraph" w:customStyle="1" w:styleId="3356775E22534981B16291E63D0C1E09">
    <w:name w:val="3356775E22534981B16291E63D0C1E09"/>
    <w:rsid w:val="00256331"/>
  </w:style>
  <w:style w:type="paragraph" w:customStyle="1" w:styleId="2944FFD6DA2343159FBD723615B2D8DF">
    <w:name w:val="2944FFD6DA2343159FBD723615B2D8DF"/>
    <w:rsid w:val="00256331"/>
  </w:style>
  <w:style w:type="paragraph" w:customStyle="1" w:styleId="349890E5CAD64C39804899F3BE3882BB">
    <w:name w:val="349890E5CAD64C39804899F3BE3882BB"/>
    <w:rsid w:val="00256331"/>
  </w:style>
  <w:style w:type="paragraph" w:customStyle="1" w:styleId="BBE5B05CDC9548A0B8D7CEE19E882EB7">
    <w:name w:val="BBE5B05CDC9548A0B8D7CEE19E882EB7"/>
    <w:rsid w:val="00256331"/>
  </w:style>
  <w:style w:type="paragraph" w:customStyle="1" w:styleId="7C60B2ED55164C2BB5B1500DD30E5EA2">
    <w:name w:val="7C60B2ED55164C2BB5B1500DD30E5EA2"/>
    <w:rsid w:val="00256331"/>
  </w:style>
  <w:style w:type="paragraph" w:customStyle="1" w:styleId="5275266CDEDB47DD901469C12AA4FB30">
    <w:name w:val="5275266CDEDB47DD901469C12AA4FB30"/>
    <w:rsid w:val="002563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95638-5C39-491D-8096-A1646A90E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4554</Words>
  <Characters>26871</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
    </vt:vector>
  </TitlesOfParts>
  <Manager>„Programu zdravotní edukace Moje srdce bije pro zdraví 2. – Prevence a zdravý životní styl“</Manager>
  <Company>Poskytovatel</Company>
  <LinksUpToDate>false</LinksUpToDate>
  <CharactersWithSpaces>31363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Chvála</dc:creator>
  <cp:lastModifiedBy>Petr Novák</cp:lastModifiedBy>
  <cp:revision>9</cp:revision>
  <cp:lastPrinted>2025-10-01T16:03:00Z</cp:lastPrinted>
  <dcterms:created xsi:type="dcterms:W3CDTF">2025-10-02T06:21:00Z</dcterms:created>
  <dcterms:modified xsi:type="dcterms:W3CDTF">2025-11-06T07:18:00Z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ídlo" linkTarget="_Hlk113543283">
    <vt:lpwstr>ZPMV – </vt:lpwstr>
  </property>
</Properties>
</file>