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ZPRÁVA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hodnocení nabídek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02212" w:rsidRPr="00DB5CD6" w:rsidRDefault="00102212" w:rsidP="00102212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D32293">
        <w:rPr>
          <w:b/>
          <w:sz w:val="28"/>
          <w:lang w:val="cs-CZ"/>
        </w:rPr>
        <w:t>Nišovice – výstavba požární zbrojnice</w:t>
      </w:r>
      <w:r w:rsidRPr="00DB5CD6">
        <w:rPr>
          <w:b/>
          <w:sz w:val="28"/>
          <w:lang w:val="cs-CZ"/>
        </w:rPr>
        <w:t>“</w:t>
      </w:r>
    </w:p>
    <w:p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:rsidR="008F4B5B" w:rsidRPr="00BC57E1" w:rsidRDefault="00DC7A5C" w:rsidP="008F4B5B">
      <w:pPr>
        <w:ind w:left="0"/>
        <w:jc w:val="both"/>
        <w:rPr>
          <w:lang w:val="cs-CZ"/>
        </w:rPr>
      </w:pPr>
      <w:r>
        <w:rPr>
          <w:szCs w:val="24"/>
          <w:lang w:val="cs-CZ"/>
        </w:rPr>
        <w:t>Zadavatel prostřednictvím svého statutárního zástupce</w:t>
      </w:r>
      <w:r w:rsidR="00816E4C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</w:t>
      </w:r>
      <w:r w:rsidR="00CD74BE">
        <w:rPr>
          <w:szCs w:val="24"/>
          <w:lang w:val="cs-CZ"/>
        </w:rPr>
        <w:t>Ing. Hany Váňové</w:t>
      </w:r>
      <w:r w:rsidR="00816E4C">
        <w:rPr>
          <w:szCs w:val="24"/>
          <w:lang w:val="cs-CZ"/>
        </w:rPr>
        <w:t>,</w:t>
      </w:r>
      <w:r>
        <w:rPr>
          <w:szCs w:val="24"/>
          <w:lang w:val="cs-CZ"/>
        </w:rPr>
        <w:t xml:space="preserve"> provedl v souladu s pravidly pro hodnocení nabídek uvedenými v zadávací dokumentaci výběr ekonomicky nejvýhodnější nabídky. </w:t>
      </w:r>
      <w:r w:rsidR="008F4B5B">
        <w:rPr>
          <w:lang w:val="cs-CZ"/>
        </w:rPr>
        <w:t>K</w:t>
      </w:r>
      <w:r w:rsidR="008F4B5B" w:rsidRPr="004156ED">
        <w:rPr>
          <w:lang w:val="cs-CZ"/>
        </w:rPr>
        <w:t>ritériem pro přidělení veřejné zakázky je ekonomická výhodnost nabídky</w:t>
      </w:r>
      <w:r w:rsidR="008F4B5B">
        <w:rPr>
          <w:lang w:val="cs-CZ"/>
        </w:rPr>
        <w:t xml:space="preserve"> hodnocená podle dvou dílčích kritérií</w:t>
      </w:r>
      <w:r w:rsidR="008F4B5B">
        <w:rPr>
          <w:lang w:val="cs-CZ"/>
        </w:rPr>
        <w:t xml:space="preserve"> </w:t>
      </w:r>
      <w:r w:rsidR="008F4B5B">
        <w:rPr>
          <w:lang w:val="cs-CZ"/>
        </w:rPr>
        <w:t xml:space="preserve">nabídková cena </w:t>
      </w:r>
      <w:r w:rsidR="008F4B5B">
        <w:rPr>
          <w:lang w:val="cs-CZ"/>
        </w:rPr>
        <w:t>a</w:t>
      </w:r>
      <w:r w:rsidR="008F4B5B">
        <w:rPr>
          <w:lang w:val="cs-CZ"/>
        </w:rPr>
        <w:t xml:space="preserve"> environmentální kritérium</w:t>
      </w:r>
      <w:r w:rsidR="008F4B5B">
        <w:rPr>
          <w:lang w:val="cs-CZ"/>
        </w:rPr>
        <w:t xml:space="preserve"> </w:t>
      </w:r>
      <w:r w:rsidR="003B3AA2">
        <w:rPr>
          <w:lang w:val="cs-CZ"/>
        </w:rPr>
        <w:t>–</w:t>
      </w:r>
      <w:r w:rsidR="008F4B5B">
        <w:rPr>
          <w:lang w:val="cs-CZ"/>
        </w:rPr>
        <w:t xml:space="preserve"> </w:t>
      </w:r>
      <w:r w:rsidR="008F4B5B">
        <w:rPr>
          <w:lang w:val="cs-CZ"/>
        </w:rPr>
        <w:t>míra použití</w:t>
      </w:r>
      <w:r w:rsidR="009017B3">
        <w:rPr>
          <w:lang w:val="cs-CZ"/>
        </w:rPr>
        <w:t xml:space="preserve"> materiálu na bázi</w:t>
      </w:r>
      <w:r w:rsidR="008F4B5B">
        <w:rPr>
          <w:lang w:val="cs-CZ"/>
        </w:rPr>
        <w:t xml:space="preserve"> dřeva</w:t>
      </w:r>
      <w:r w:rsidR="008F4B5B">
        <w:rPr>
          <w:lang w:val="cs-CZ"/>
        </w:rPr>
        <w:t>.</w:t>
      </w:r>
    </w:p>
    <w:p w:rsidR="00164B2E" w:rsidRDefault="0011299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Hodnoceny byly</w:t>
      </w:r>
      <w:r w:rsidR="00164B2E">
        <w:rPr>
          <w:szCs w:val="24"/>
          <w:lang w:val="cs-CZ"/>
        </w:rPr>
        <w:t xml:space="preserve"> následující nabídky:</w:t>
      </w:r>
    </w:p>
    <w:p w:rsidR="00DA7E65" w:rsidRDefault="00CD74BE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</w:t>
      </w:r>
      <w:r w:rsidR="00DA7E65">
        <w:rPr>
          <w:szCs w:val="24"/>
          <w:lang w:val="cs-CZ"/>
        </w:rPr>
        <w:t>,</w:t>
      </w:r>
      <w:r w:rsidR="00816E4C">
        <w:rPr>
          <w:szCs w:val="24"/>
          <w:lang w:val="cs-CZ"/>
        </w:rPr>
        <w:t xml:space="preserve"> </w:t>
      </w:r>
      <w:r>
        <w:rPr>
          <w:szCs w:val="24"/>
          <w:lang w:val="cs-CZ"/>
        </w:rPr>
        <w:t>Olešnice 265, 373 31 Olešnice</w:t>
      </w:r>
      <w:r w:rsidR="00DA7E65">
        <w:rPr>
          <w:szCs w:val="24"/>
          <w:lang w:val="cs-CZ"/>
        </w:rPr>
        <w:t xml:space="preserve">, IČ </w:t>
      </w:r>
      <w:r w:rsidR="00816E4C">
        <w:rPr>
          <w:szCs w:val="24"/>
          <w:lang w:val="cs-CZ"/>
        </w:rPr>
        <w:t>046</w:t>
      </w:r>
      <w:r>
        <w:rPr>
          <w:szCs w:val="24"/>
          <w:lang w:val="cs-CZ"/>
        </w:rPr>
        <w:t>27687</w:t>
      </w:r>
      <w:r w:rsidR="00DA7E65">
        <w:rPr>
          <w:szCs w:val="24"/>
          <w:lang w:val="cs-CZ"/>
        </w:rPr>
        <w:t xml:space="preserve">, nabídková cena </w:t>
      </w:r>
      <w:r>
        <w:rPr>
          <w:szCs w:val="24"/>
          <w:lang w:val="cs-CZ"/>
        </w:rPr>
        <w:t>1</w:t>
      </w:r>
      <w:r w:rsidR="003B3AA2">
        <w:rPr>
          <w:szCs w:val="24"/>
          <w:lang w:val="cs-CZ"/>
        </w:rPr>
        <w:t>0</w:t>
      </w:r>
      <w:r w:rsidR="00816E4C" w:rsidRPr="00816E4C">
        <w:rPr>
          <w:lang w:val="cs-CZ"/>
        </w:rPr>
        <w:t>.</w:t>
      </w:r>
      <w:r w:rsidR="003B3AA2">
        <w:rPr>
          <w:lang w:val="cs-CZ"/>
        </w:rPr>
        <w:t>647</w:t>
      </w:r>
      <w:r w:rsidR="00816E4C" w:rsidRPr="00816E4C">
        <w:rPr>
          <w:lang w:val="cs-CZ"/>
        </w:rPr>
        <w:t>.</w:t>
      </w:r>
      <w:r w:rsidR="003B3AA2">
        <w:rPr>
          <w:lang w:val="cs-CZ"/>
        </w:rPr>
        <w:t>147</w:t>
      </w:r>
      <w:r w:rsidR="00DA7E65">
        <w:rPr>
          <w:szCs w:val="24"/>
          <w:lang w:val="cs-CZ"/>
        </w:rPr>
        <w:t xml:space="preserve"> Kč bez DPH.</w:t>
      </w:r>
    </w:p>
    <w:p w:rsidR="00164B2E" w:rsidRDefault="009017B3" w:rsidP="00164B2E">
      <w:pPr>
        <w:pStyle w:val="Odstavecseseznamem"/>
        <w:numPr>
          <w:ilvl w:val="0"/>
          <w:numId w:val="52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Tems</w:t>
      </w:r>
      <w:r w:rsidR="008140F9">
        <w:rPr>
          <w:szCs w:val="24"/>
          <w:lang w:val="cs-CZ"/>
        </w:rPr>
        <w:t>tav</w:t>
      </w:r>
      <w:proofErr w:type="spellEnd"/>
      <w:r>
        <w:rPr>
          <w:szCs w:val="24"/>
          <w:lang w:val="cs-CZ"/>
        </w:rPr>
        <w:t xml:space="preserve"> AB</w:t>
      </w:r>
      <w:r w:rsidR="008140F9">
        <w:rPr>
          <w:szCs w:val="24"/>
          <w:lang w:val="cs-CZ"/>
        </w:rPr>
        <w:t xml:space="preserve">, </w:t>
      </w:r>
      <w:r w:rsidR="00CE3E11">
        <w:rPr>
          <w:szCs w:val="24"/>
          <w:lang w:val="cs-CZ"/>
        </w:rPr>
        <w:t>s</w:t>
      </w:r>
      <w:r w:rsidR="008140F9">
        <w:rPr>
          <w:szCs w:val="24"/>
          <w:lang w:val="cs-CZ"/>
        </w:rPr>
        <w:t>.</w:t>
      </w:r>
      <w:r w:rsidR="00CE3E11">
        <w:rPr>
          <w:szCs w:val="24"/>
          <w:lang w:val="cs-CZ"/>
        </w:rPr>
        <w:t>r.o.</w:t>
      </w:r>
      <w:r w:rsidR="00164B2E">
        <w:rPr>
          <w:szCs w:val="24"/>
          <w:lang w:val="cs-CZ"/>
        </w:rPr>
        <w:t xml:space="preserve">, </w:t>
      </w:r>
      <w:r>
        <w:rPr>
          <w:szCs w:val="24"/>
          <w:lang w:val="cs-CZ"/>
        </w:rPr>
        <w:t>Maleš</w:t>
      </w:r>
      <w:r w:rsidR="008140F9">
        <w:rPr>
          <w:szCs w:val="24"/>
          <w:lang w:val="cs-CZ"/>
        </w:rPr>
        <w:t xml:space="preserve">ice </w:t>
      </w:r>
      <w:r>
        <w:rPr>
          <w:szCs w:val="24"/>
          <w:lang w:val="cs-CZ"/>
        </w:rPr>
        <w:t>38</w:t>
      </w:r>
      <w:r w:rsidR="008140F9">
        <w:rPr>
          <w:szCs w:val="24"/>
          <w:lang w:val="cs-CZ"/>
        </w:rPr>
        <w:t xml:space="preserve">, 375 01 </w:t>
      </w:r>
      <w:r>
        <w:rPr>
          <w:szCs w:val="24"/>
          <w:lang w:val="cs-CZ"/>
        </w:rPr>
        <w:t>Dříteň</w:t>
      </w:r>
      <w:r w:rsidR="00164B2E">
        <w:rPr>
          <w:szCs w:val="24"/>
          <w:lang w:val="cs-CZ"/>
        </w:rPr>
        <w:t xml:space="preserve">, IČ </w:t>
      </w:r>
      <w:r>
        <w:rPr>
          <w:szCs w:val="24"/>
          <w:lang w:val="cs-CZ"/>
        </w:rPr>
        <w:t>28146956</w:t>
      </w:r>
      <w:r w:rsidR="00164B2E">
        <w:rPr>
          <w:szCs w:val="24"/>
          <w:lang w:val="cs-CZ"/>
        </w:rPr>
        <w:t xml:space="preserve">, nabídková cena </w:t>
      </w:r>
      <w:r w:rsidR="008140F9">
        <w:rPr>
          <w:szCs w:val="24"/>
          <w:lang w:val="cs-CZ"/>
        </w:rPr>
        <w:t>1</w:t>
      </w:r>
      <w:r w:rsidR="007B11F7">
        <w:rPr>
          <w:szCs w:val="24"/>
          <w:lang w:val="cs-CZ"/>
        </w:rPr>
        <w:t>1</w:t>
      </w:r>
      <w:r w:rsidR="00CE3E11" w:rsidRPr="008140F9">
        <w:rPr>
          <w:lang w:val="cs-CZ"/>
        </w:rPr>
        <w:t>.</w:t>
      </w:r>
      <w:r w:rsidR="007B11F7">
        <w:rPr>
          <w:lang w:val="cs-CZ"/>
        </w:rPr>
        <w:t>422</w:t>
      </w:r>
      <w:r w:rsidR="00CE3E11" w:rsidRPr="008140F9">
        <w:rPr>
          <w:lang w:val="cs-CZ"/>
        </w:rPr>
        <w:t>.</w:t>
      </w:r>
      <w:r w:rsidR="007B11F7">
        <w:rPr>
          <w:lang w:val="cs-CZ"/>
        </w:rPr>
        <w:t>322</w:t>
      </w:r>
      <w:r w:rsidR="00A47146">
        <w:rPr>
          <w:szCs w:val="24"/>
          <w:lang w:val="cs-CZ"/>
        </w:rPr>
        <w:t>,</w:t>
      </w:r>
      <w:r w:rsidR="007B11F7">
        <w:rPr>
          <w:szCs w:val="24"/>
          <w:lang w:val="cs-CZ"/>
        </w:rPr>
        <w:t>54</w:t>
      </w:r>
      <w:r w:rsidR="00A47146">
        <w:rPr>
          <w:szCs w:val="24"/>
          <w:lang w:val="cs-CZ"/>
        </w:rPr>
        <w:t xml:space="preserve"> Kč bez DPH.</w:t>
      </w:r>
    </w:p>
    <w:p w:rsidR="008F4B5B" w:rsidRPr="009017B3" w:rsidRDefault="003B3AA2" w:rsidP="008F4B5B">
      <w:pPr>
        <w:ind w:left="0"/>
        <w:jc w:val="both"/>
        <w:rPr>
          <w:u w:val="single"/>
          <w:lang w:val="cs-CZ"/>
        </w:rPr>
      </w:pPr>
      <w:r w:rsidRPr="009017B3">
        <w:rPr>
          <w:u w:val="single"/>
          <w:lang w:val="cs-CZ"/>
        </w:rPr>
        <w:t>Vy</w:t>
      </w:r>
      <w:r w:rsidR="008F4B5B" w:rsidRPr="009017B3">
        <w:rPr>
          <w:u w:val="single"/>
          <w:lang w:val="cs-CZ"/>
        </w:rPr>
        <w:t>hodnocen</w:t>
      </w:r>
      <w:r w:rsidRPr="009017B3">
        <w:rPr>
          <w:u w:val="single"/>
          <w:lang w:val="cs-CZ"/>
        </w:rPr>
        <w:t>í</w:t>
      </w:r>
      <w:r w:rsidR="008F4B5B" w:rsidRPr="009017B3">
        <w:rPr>
          <w:u w:val="single"/>
          <w:lang w:val="cs-CZ"/>
        </w:rPr>
        <w:t xml:space="preserve"> dílčích kritérií:</w:t>
      </w:r>
    </w:p>
    <w:p w:rsidR="008F4B5B" w:rsidRDefault="008F4B5B" w:rsidP="008F4B5B">
      <w:pPr>
        <w:ind w:left="0"/>
        <w:jc w:val="both"/>
        <w:rPr>
          <w:lang w:val="cs-CZ"/>
        </w:rPr>
      </w:pPr>
      <w:r>
        <w:rPr>
          <w:lang w:val="cs-CZ"/>
        </w:rPr>
        <w:t>a) nabídková cena – za toto kritérium b</w:t>
      </w:r>
      <w:r w:rsidR="003B3AA2">
        <w:rPr>
          <w:lang w:val="cs-CZ"/>
        </w:rPr>
        <w:t>ylo</w:t>
      </w:r>
      <w:r>
        <w:rPr>
          <w:lang w:val="cs-CZ"/>
        </w:rPr>
        <w:t xml:space="preserve"> uděleno hodnocení až 90 bodů. Toto hodnocení získ</w:t>
      </w:r>
      <w:r w:rsidR="003B3AA2">
        <w:rPr>
          <w:lang w:val="cs-CZ"/>
        </w:rPr>
        <w:t>ala</w:t>
      </w:r>
      <w:r>
        <w:rPr>
          <w:lang w:val="cs-CZ"/>
        </w:rPr>
        <w:t xml:space="preserve"> nabídka s nejnižší nabídkovou cenou. Dalším nabídkám v pořadí s vyšší nabídkovou cenou b</w:t>
      </w:r>
      <w:r w:rsidR="003B3AA2">
        <w:rPr>
          <w:lang w:val="cs-CZ"/>
        </w:rPr>
        <w:t>yly</w:t>
      </w:r>
      <w:r>
        <w:rPr>
          <w:lang w:val="cs-CZ"/>
        </w:rPr>
        <w:t xml:space="preserve"> přidělovány body podle matematického vztahu Nejnižší nabídková cena/Nabídková cena hodnocené nabídky*</w:t>
      </w:r>
      <w:r w:rsidR="003A5ECE">
        <w:rPr>
          <w:lang w:val="cs-CZ"/>
        </w:rPr>
        <w:t>9</w:t>
      </w:r>
      <w:r>
        <w:rPr>
          <w:lang w:val="cs-CZ"/>
        </w:rPr>
        <w:t>0 zaokrouhlené na dvě desetinná místa.</w:t>
      </w:r>
    </w:p>
    <w:p w:rsidR="003B3AA2" w:rsidRDefault="003B3AA2" w:rsidP="008F4B5B">
      <w:pPr>
        <w:ind w:left="0"/>
        <w:jc w:val="both"/>
        <w:rPr>
          <w:lang w:val="cs-CZ"/>
        </w:rPr>
      </w:pPr>
      <w:proofErr w:type="spellStart"/>
      <w:r>
        <w:rPr>
          <w:lang w:val="cs-CZ"/>
        </w:rPr>
        <w:t>Nema</w:t>
      </w:r>
      <w:proofErr w:type="spellEnd"/>
      <w:r>
        <w:rPr>
          <w:lang w:val="cs-CZ"/>
        </w:rPr>
        <w:t xml:space="preserve"> Dřevostavby s.r.o. – předložena nejnižší nabídková cena – hodnocení 90 bodů</w:t>
      </w:r>
    </w:p>
    <w:p w:rsidR="003B3AA2" w:rsidRDefault="007B11F7" w:rsidP="008F4B5B">
      <w:pPr>
        <w:ind w:left="0"/>
        <w:jc w:val="both"/>
        <w:rPr>
          <w:lang w:val="cs-CZ"/>
        </w:rPr>
      </w:pPr>
      <w:proofErr w:type="spellStart"/>
      <w:r>
        <w:rPr>
          <w:szCs w:val="24"/>
          <w:lang w:val="cs-CZ"/>
        </w:rPr>
        <w:t>Temstav</w:t>
      </w:r>
      <w:proofErr w:type="spellEnd"/>
      <w:r>
        <w:rPr>
          <w:szCs w:val="24"/>
          <w:lang w:val="cs-CZ"/>
        </w:rPr>
        <w:t xml:space="preserve"> AB, s.r.o.</w:t>
      </w:r>
      <w:r>
        <w:rPr>
          <w:szCs w:val="24"/>
          <w:lang w:val="cs-CZ"/>
        </w:rPr>
        <w:t xml:space="preserve"> – 10.647.147/11.422.322,54*</w:t>
      </w:r>
      <w:r w:rsidR="003A5ECE">
        <w:rPr>
          <w:szCs w:val="24"/>
          <w:lang w:val="cs-CZ"/>
        </w:rPr>
        <w:t>90</w:t>
      </w:r>
      <w:r>
        <w:rPr>
          <w:szCs w:val="24"/>
          <w:lang w:val="cs-CZ"/>
        </w:rPr>
        <w:t xml:space="preserve"> =</w:t>
      </w:r>
      <w:r w:rsidR="003A5ECE">
        <w:rPr>
          <w:szCs w:val="24"/>
          <w:lang w:val="cs-CZ"/>
        </w:rPr>
        <w:t xml:space="preserve"> 83,89 bodů</w:t>
      </w:r>
    </w:p>
    <w:p w:rsidR="003B3AA2" w:rsidRDefault="003B3AA2" w:rsidP="008F4B5B">
      <w:pPr>
        <w:ind w:left="0"/>
        <w:jc w:val="both"/>
        <w:rPr>
          <w:lang w:val="cs-CZ"/>
        </w:rPr>
      </w:pPr>
    </w:p>
    <w:p w:rsidR="008F4B5B" w:rsidRDefault="008F4B5B" w:rsidP="008F4B5B">
      <w:pPr>
        <w:ind w:left="0"/>
        <w:jc w:val="both"/>
        <w:rPr>
          <w:lang w:val="cs-CZ"/>
        </w:rPr>
      </w:pPr>
      <w:r>
        <w:rPr>
          <w:lang w:val="cs-CZ"/>
        </w:rPr>
        <w:t>b) environmentální kritérium: míra použití</w:t>
      </w:r>
      <w:r w:rsidR="009017B3">
        <w:rPr>
          <w:lang w:val="cs-CZ"/>
        </w:rPr>
        <w:t xml:space="preserve"> materiálu na bázi</w:t>
      </w:r>
      <w:r>
        <w:rPr>
          <w:lang w:val="cs-CZ"/>
        </w:rPr>
        <w:t xml:space="preserve"> dřeva – za toto kritérium b</w:t>
      </w:r>
      <w:r w:rsidR="003B3AA2">
        <w:rPr>
          <w:lang w:val="cs-CZ"/>
        </w:rPr>
        <w:t>ylo</w:t>
      </w:r>
      <w:r>
        <w:rPr>
          <w:lang w:val="cs-CZ"/>
        </w:rPr>
        <w:t xml:space="preserve"> uděleno hodnocení až 10 bodů následovně:</w:t>
      </w:r>
    </w:p>
    <w:p w:rsidR="008F4B5B" w:rsidRDefault="008F4B5B" w:rsidP="008F4B5B">
      <w:pPr>
        <w:pStyle w:val="Odstavecseseznamem"/>
        <w:numPr>
          <w:ilvl w:val="0"/>
          <w:numId w:val="54"/>
        </w:numPr>
        <w:jc w:val="both"/>
        <w:rPr>
          <w:lang w:val="cs-CZ"/>
        </w:rPr>
      </w:pPr>
      <w:r>
        <w:rPr>
          <w:lang w:val="cs-CZ"/>
        </w:rPr>
        <w:t>méně než 70 % - 1 bod</w:t>
      </w:r>
    </w:p>
    <w:p w:rsidR="008F4B5B" w:rsidRDefault="008F4B5B" w:rsidP="008F4B5B">
      <w:pPr>
        <w:pStyle w:val="Odstavecseseznamem"/>
        <w:numPr>
          <w:ilvl w:val="0"/>
          <w:numId w:val="54"/>
        </w:numPr>
        <w:jc w:val="both"/>
        <w:rPr>
          <w:lang w:val="cs-CZ"/>
        </w:rPr>
      </w:pPr>
      <w:r>
        <w:rPr>
          <w:lang w:val="cs-CZ"/>
        </w:rPr>
        <w:t>70 % - 90 % - 5 bodů</w:t>
      </w:r>
    </w:p>
    <w:p w:rsidR="008F4B5B" w:rsidRPr="00BC57E1" w:rsidRDefault="008F4B5B" w:rsidP="008F4B5B">
      <w:pPr>
        <w:pStyle w:val="Odstavecseseznamem"/>
        <w:numPr>
          <w:ilvl w:val="0"/>
          <w:numId w:val="54"/>
        </w:numPr>
        <w:jc w:val="both"/>
        <w:rPr>
          <w:lang w:val="cs-CZ"/>
        </w:rPr>
      </w:pPr>
      <w:r>
        <w:rPr>
          <w:lang w:val="cs-CZ"/>
        </w:rPr>
        <w:t>více než 90 % - 10 bodů</w:t>
      </w:r>
    </w:p>
    <w:p w:rsidR="009017B3" w:rsidRPr="009017B3" w:rsidRDefault="009017B3" w:rsidP="009017B3">
      <w:pPr>
        <w:ind w:left="0"/>
        <w:jc w:val="both"/>
        <w:rPr>
          <w:lang w:val="cs-CZ"/>
        </w:rPr>
      </w:pPr>
      <w:proofErr w:type="spellStart"/>
      <w:r w:rsidRPr="009017B3">
        <w:rPr>
          <w:lang w:val="cs-CZ"/>
        </w:rPr>
        <w:lastRenderedPageBreak/>
        <w:t>Nema</w:t>
      </w:r>
      <w:proofErr w:type="spellEnd"/>
      <w:r w:rsidRPr="009017B3">
        <w:rPr>
          <w:lang w:val="cs-CZ"/>
        </w:rPr>
        <w:t xml:space="preserve"> Dřevostavby s.r.o. – </w:t>
      </w:r>
      <w:r>
        <w:rPr>
          <w:lang w:val="cs-CZ"/>
        </w:rPr>
        <w:t>míra použití materiálu na bázi dřeva 75,87 %</w:t>
      </w:r>
      <w:r w:rsidRPr="009017B3">
        <w:rPr>
          <w:lang w:val="cs-CZ"/>
        </w:rPr>
        <w:t xml:space="preserve"> – hodnocení </w:t>
      </w:r>
      <w:r>
        <w:rPr>
          <w:lang w:val="cs-CZ"/>
        </w:rPr>
        <w:t>5</w:t>
      </w:r>
      <w:r w:rsidRPr="009017B3">
        <w:rPr>
          <w:lang w:val="cs-CZ"/>
        </w:rPr>
        <w:t xml:space="preserve"> bodů</w:t>
      </w:r>
    </w:p>
    <w:p w:rsidR="003A5ECE" w:rsidRDefault="003A5ECE" w:rsidP="003A5ECE">
      <w:pPr>
        <w:ind w:left="0"/>
        <w:jc w:val="both"/>
        <w:rPr>
          <w:lang w:val="cs-CZ"/>
        </w:rPr>
      </w:pPr>
      <w:proofErr w:type="spellStart"/>
      <w:r>
        <w:rPr>
          <w:szCs w:val="24"/>
          <w:lang w:val="cs-CZ"/>
        </w:rPr>
        <w:t>Temstav</w:t>
      </w:r>
      <w:proofErr w:type="spellEnd"/>
      <w:r>
        <w:rPr>
          <w:szCs w:val="24"/>
          <w:lang w:val="cs-CZ"/>
        </w:rPr>
        <w:t xml:space="preserve"> AB, s.r.o. – </w:t>
      </w:r>
      <w:r>
        <w:rPr>
          <w:lang w:val="cs-CZ"/>
        </w:rPr>
        <w:t>míra použití materiálu na bázi dřeva</w:t>
      </w:r>
      <w:r w:rsidR="0013561C">
        <w:rPr>
          <w:lang w:val="cs-CZ"/>
        </w:rPr>
        <w:t xml:space="preserve"> – údaj neuveden</w:t>
      </w:r>
      <w:r w:rsidRPr="009017B3">
        <w:rPr>
          <w:lang w:val="cs-CZ"/>
        </w:rPr>
        <w:t xml:space="preserve"> – hodnocení </w:t>
      </w:r>
      <w:r w:rsidR="0013561C">
        <w:rPr>
          <w:lang w:val="cs-CZ"/>
        </w:rPr>
        <w:t>0</w:t>
      </w:r>
      <w:r w:rsidRPr="009017B3">
        <w:rPr>
          <w:lang w:val="cs-CZ"/>
        </w:rPr>
        <w:t xml:space="preserve"> bodů</w:t>
      </w:r>
    </w:p>
    <w:p w:rsidR="008F4B5B" w:rsidRDefault="008F4B5B" w:rsidP="008F4B5B">
      <w:pPr>
        <w:ind w:left="0"/>
        <w:jc w:val="both"/>
        <w:rPr>
          <w:szCs w:val="24"/>
          <w:lang w:val="cs-CZ"/>
        </w:rPr>
      </w:pPr>
    </w:p>
    <w:p w:rsidR="009017B3" w:rsidRPr="009017B3" w:rsidRDefault="009017B3" w:rsidP="008F4B5B">
      <w:pPr>
        <w:ind w:left="0"/>
        <w:jc w:val="both"/>
        <w:rPr>
          <w:szCs w:val="24"/>
          <w:u w:val="single"/>
          <w:lang w:val="cs-CZ"/>
        </w:rPr>
      </w:pPr>
      <w:r w:rsidRPr="009017B3">
        <w:rPr>
          <w:szCs w:val="24"/>
          <w:u w:val="single"/>
          <w:lang w:val="cs-CZ"/>
        </w:rPr>
        <w:t>Celkové hodnocení:</w:t>
      </w:r>
    </w:p>
    <w:p w:rsidR="008F4B5B" w:rsidRPr="008F4B5B" w:rsidRDefault="009017B3" w:rsidP="008F4B5B">
      <w:pPr>
        <w:ind w:left="0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</w:t>
      </w:r>
      <w:r>
        <w:rPr>
          <w:szCs w:val="24"/>
          <w:lang w:val="cs-CZ"/>
        </w:rPr>
        <w:t xml:space="preserve"> – 95 bodů</w:t>
      </w:r>
    </w:p>
    <w:p w:rsidR="00132780" w:rsidRDefault="003A5ECE" w:rsidP="009017B3">
      <w:pPr>
        <w:ind w:left="0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Temstav</w:t>
      </w:r>
      <w:proofErr w:type="spellEnd"/>
      <w:r>
        <w:rPr>
          <w:szCs w:val="24"/>
          <w:lang w:val="cs-CZ"/>
        </w:rPr>
        <w:t xml:space="preserve"> AB, s.r.o.</w:t>
      </w:r>
      <w:r w:rsidR="0013561C">
        <w:rPr>
          <w:szCs w:val="24"/>
          <w:lang w:val="cs-CZ"/>
        </w:rPr>
        <w:t xml:space="preserve"> – 83,89 bodů</w:t>
      </w:r>
    </w:p>
    <w:p w:rsidR="009017B3" w:rsidRPr="009017B3" w:rsidRDefault="009017B3" w:rsidP="009017B3">
      <w:pPr>
        <w:ind w:left="0"/>
        <w:jc w:val="both"/>
        <w:rPr>
          <w:szCs w:val="24"/>
          <w:lang w:val="cs-CZ"/>
        </w:rPr>
      </w:pPr>
    </w:p>
    <w:p w:rsidR="0011299C" w:rsidRDefault="0011299C" w:rsidP="00DA5632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Na základě </w:t>
      </w:r>
      <w:r w:rsidR="009017B3">
        <w:rPr>
          <w:szCs w:val="24"/>
          <w:lang w:val="cs-CZ"/>
        </w:rPr>
        <w:t>provedeného hodnocení</w:t>
      </w:r>
      <w:r>
        <w:rPr>
          <w:szCs w:val="24"/>
          <w:lang w:val="cs-CZ"/>
        </w:rPr>
        <w:t xml:space="preserve"> byl</w:t>
      </w:r>
      <w:r w:rsidR="005A3129">
        <w:rPr>
          <w:szCs w:val="24"/>
          <w:lang w:val="cs-CZ"/>
        </w:rPr>
        <w:t>o</w:t>
      </w:r>
      <w:r w:rsidR="00DA7E65">
        <w:rPr>
          <w:szCs w:val="24"/>
          <w:lang w:val="cs-CZ"/>
        </w:rPr>
        <w:t xml:space="preserve"> </w:t>
      </w:r>
      <w:r>
        <w:rPr>
          <w:szCs w:val="24"/>
          <w:lang w:val="cs-CZ"/>
        </w:rPr>
        <w:t>stanoven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 xml:space="preserve"> t</w:t>
      </w:r>
      <w:r w:rsidR="005A3129">
        <w:rPr>
          <w:szCs w:val="24"/>
          <w:lang w:val="cs-CZ"/>
        </w:rPr>
        <w:t>o</w:t>
      </w:r>
      <w:r>
        <w:rPr>
          <w:szCs w:val="24"/>
          <w:lang w:val="cs-CZ"/>
        </w:rPr>
        <w:t>to</w:t>
      </w:r>
      <w:r w:rsidR="005A3129">
        <w:rPr>
          <w:szCs w:val="24"/>
          <w:lang w:val="cs-CZ"/>
        </w:rPr>
        <w:t xml:space="preserve"> pořadí</w:t>
      </w:r>
      <w:r>
        <w:rPr>
          <w:szCs w:val="24"/>
          <w:lang w:val="cs-CZ"/>
        </w:rPr>
        <w:t xml:space="preserve"> nabíd</w:t>
      </w:r>
      <w:r w:rsidR="005A3129">
        <w:rPr>
          <w:szCs w:val="24"/>
          <w:lang w:val="cs-CZ"/>
        </w:rPr>
        <w:t>e</w:t>
      </w:r>
      <w:r>
        <w:rPr>
          <w:szCs w:val="24"/>
          <w:lang w:val="cs-CZ"/>
        </w:rPr>
        <w:t>k:</w:t>
      </w:r>
    </w:p>
    <w:p w:rsidR="005A3129" w:rsidRDefault="008140F9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nabídková cena 1</w:t>
      </w:r>
      <w:r w:rsidR="003B3AA2">
        <w:rPr>
          <w:szCs w:val="24"/>
          <w:lang w:val="cs-CZ"/>
        </w:rPr>
        <w:t>0</w:t>
      </w:r>
      <w:r w:rsidRPr="00816E4C">
        <w:rPr>
          <w:lang w:val="cs-CZ"/>
        </w:rPr>
        <w:t>.</w:t>
      </w:r>
      <w:r w:rsidR="003B3AA2">
        <w:rPr>
          <w:lang w:val="cs-CZ"/>
        </w:rPr>
        <w:t>647</w:t>
      </w:r>
      <w:r w:rsidRPr="00816E4C">
        <w:rPr>
          <w:lang w:val="cs-CZ"/>
        </w:rPr>
        <w:t>.</w:t>
      </w:r>
      <w:r w:rsidR="003B3AA2">
        <w:rPr>
          <w:lang w:val="cs-CZ"/>
        </w:rPr>
        <w:t>147</w:t>
      </w:r>
      <w:r>
        <w:rPr>
          <w:szCs w:val="24"/>
          <w:lang w:val="cs-CZ"/>
        </w:rPr>
        <w:t xml:space="preserve"> Kč bez DPH</w:t>
      </w:r>
      <w:r w:rsidR="009017B3">
        <w:rPr>
          <w:szCs w:val="24"/>
          <w:lang w:val="cs-CZ"/>
        </w:rPr>
        <w:t>, bodové ohodnocení 95 bodů</w:t>
      </w:r>
      <w:r w:rsidR="00896E2B">
        <w:rPr>
          <w:szCs w:val="24"/>
          <w:lang w:val="cs-CZ"/>
        </w:rPr>
        <w:t>.</w:t>
      </w:r>
    </w:p>
    <w:p w:rsidR="005A3129" w:rsidRDefault="003A5ECE" w:rsidP="0011299C">
      <w:pPr>
        <w:pStyle w:val="Odstavecseseznamem"/>
        <w:numPr>
          <w:ilvl w:val="0"/>
          <w:numId w:val="53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Temstav</w:t>
      </w:r>
      <w:proofErr w:type="spellEnd"/>
      <w:r>
        <w:rPr>
          <w:szCs w:val="24"/>
          <w:lang w:val="cs-CZ"/>
        </w:rPr>
        <w:t xml:space="preserve"> AB, s.r.o., nabídková cena 11</w:t>
      </w:r>
      <w:r w:rsidRPr="008140F9">
        <w:rPr>
          <w:lang w:val="cs-CZ"/>
        </w:rPr>
        <w:t>.</w:t>
      </w:r>
      <w:r>
        <w:rPr>
          <w:lang w:val="cs-CZ"/>
        </w:rPr>
        <w:t>422</w:t>
      </w:r>
      <w:r w:rsidRPr="008140F9">
        <w:rPr>
          <w:lang w:val="cs-CZ"/>
        </w:rPr>
        <w:t>.</w:t>
      </w:r>
      <w:r>
        <w:rPr>
          <w:lang w:val="cs-CZ"/>
        </w:rPr>
        <w:t>322</w:t>
      </w:r>
      <w:r>
        <w:rPr>
          <w:szCs w:val="24"/>
          <w:lang w:val="cs-CZ"/>
        </w:rPr>
        <w:t>,54 Kč bez DPH</w:t>
      </w:r>
      <w:r>
        <w:rPr>
          <w:szCs w:val="24"/>
          <w:lang w:val="cs-CZ"/>
        </w:rPr>
        <w:t xml:space="preserve">, bodové ohodnocení 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951BCC" w:rsidRPr="00A07BDE" w:rsidRDefault="00951BCC" w:rsidP="00A07BDE">
      <w:pPr>
        <w:ind w:left="0"/>
        <w:rPr>
          <w:lang w:val="cs-CZ"/>
        </w:rPr>
      </w:pPr>
      <w:bookmarkStart w:id="0" w:name="_Hlk195014551"/>
      <w:r w:rsidRPr="00A07BDE">
        <w:rPr>
          <w:lang w:val="cs-CZ"/>
        </w:rPr>
        <w:t>V</w:t>
      </w:r>
      <w:r w:rsidR="001D6C0F" w:rsidRPr="00A07BDE">
        <w:rPr>
          <w:lang w:val="cs-CZ"/>
        </w:rPr>
        <w:t> </w:t>
      </w:r>
      <w:r w:rsidR="00282AA2">
        <w:rPr>
          <w:lang w:val="cs-CZ"/>
        </w:rPr>
        <w:t>Nišov</w:t>
      </w:r>
      <w:r w:rsidR="000C7EBE">
        <w:rPr>
          <w:lang w:val="cs-CZ"/>
        </w:rPr>
        <w:t>icích</w:t>
      </w:r>
      <w:r w:rsidR="001D6C0F" w:rsidRPr="00A07BDE">
        <w:rPr>
          <w:lang w:val="cs-CZ"/>
        </w:rPr>
        <w:t xml:space="preserve"> dne </w:t>
      </w:r>
      <w:r w:rsidR="003B3AA2">
        <w:rPr>
          <w:lang w:val="cs-CZ"/>
        </w:rPr>
        <w:t>16</w:t>
      </w:r>
      <w:r w:rsidR="005328B5">
        <w:rPr>
          <w:lang w:val="cs-CZ"/>
        </w:rPr>
        <w:t xml:space="preserve">. </w:t>
      </w:r>
      <w:r w:rsidR="003B3AA2">
        <w:rPr>
          <w:lang w:val="cs-CZ"/>
        </w:rPr>
        <w:t>5</w:t>
      </w:r>
      <w:r w:rsidR="005328B5">
        <w:rPr>
          <w:lang w:val="cs-CZ"/>
        </w:rPr>
        <w:t>.</w:t>
      </w:r>
      <w:r w:rsidR="00945576">
        <w:rPr>
          <w:lang w:val="cs-CZ"/>
        </w:rPr>
        <w:t xml:space="preserve"> 20</w:t>
      </w:r>
      <w:r w:rsidR="00132780">
        <w:rPr>
          <w:lang w:val="cs-CZ"/>
        </w:rPr>
        <w:t>2</w:t>
      </w:r>
      <w:r w:rsidR="00282AA2">
        <w:rPr>
          <w:lang w:val="cs-CZ"/>
        </w:rPr>
        <w:t>5</w:t>
      </w:r>
    </w:p>
    <w:p w:rsidR="00951BCC" w:rsidRPr="00A07BDE" w:rsidRDefault="00B6484C" w:rsidP="00A07BDE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951BCC" w:rsidRPr="00A07BDE" w:rsidRDefault="00744F4A" w:rsidP="00655173">
      <w:pPr>
        <w:ind w:left="4560" w:firstLine="80"/>
        <w:rPr>
          <w:lang w:val="cs-CZ"/>
        </w:rPr>
      </w:pPr>
      <w:r>
        <w:rPr>
          <w:lang w:val="cs-CZ"/>
        </w:rPr>
        <w:t xml:space="preserve">  </w:t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4745B1">
        <w:rPr>
          <w:lang w:val="cs-CZ"/>
        </w:rPr>
        <w:tab/>
      </w:r>
      <w:r w:rsidR="00655173">
        <w:rPr>
          <w:lang w:val="cs-CZ"/>
        </w:rPr>
        <w:tab/>
      </w:r>
      <w:r w:rsidR="00282AA2">
        <w:rPr>
          <w:lang w:val="cs-CZ"/>
        </w:rPr>
        <w:t>Ing. Hana</w:t>
      </w:r>
      <w:r>
        <w:rPr>
          <w:lang w:val="cs-CZ"/>
        </w:rPr>
        <w:t xml:space="preserve"> </w:t>
      </w:r>
      <w:r w:rsidR="00282AA2">
        <w:rPr>
          <w:lang w:val="cs-CZ"/>
        </w:rPr>
        <w:t>Váň</w:t>
      </w:r>
      <w:bookmarkStart w:id="1" w:name="_GoBack"/>
      <w:bookmarkEnd w:id="1"/>
      <w:r w:rsidR="00282AA2">
        <w:rPr>
          <w:lang w:val="cs-CZ"/>
        </w:rPr>
        <w:t>ová</w:t>
      </w:r>
      <w:r w:rsidR="004745B1">
        <w:rPr>
          <w:lang w:val="cs-CZ"/>
        </w:rPr>
        <w:t>, starost</w:t>
      </w:r>
      <w:r w:rsidR="00282AA2">
        <w:rPr>
          <w:lang w:val="cs-CZ"/>
        </w:rPr>
        <w:t>k</w:t>
      </w:r>
      <w:r w:rsidR="004745B1">
        <w:rPr>
          <w:lang w:val="cs-CZ"/>
        </w:rPr>
        <w:t>a</w:t>
      </w:r>
      <w:bookmarkEnd w:id="0"/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C74" w:rsidRDefault="00140C74" w:rsidP="00ED72A6">
      <w:pPr>
        <w:spacing w:after="0" w:line="240" w:lineRule="auto"/>
      </w:pPr>
      <w:r>
        <w:separator/>
      </w:r>
    </w:p>
  </w:endnote>
  <w:endnote w:type="continuationSeparator" w:id="0">
    <w:p w:rsidR="00140C74" w:rsidRDefault="00140C74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07" w:rsidRDefault="008F0507">
    <w:pPr>
      <w:pStyle w:val="Zpat"/>
      <w:jc w:val="right"/>
    </w:pPr>
  </w:p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C74" w:rsidRDefault="00140C74" w:rsidP="00ED72A6">
      <w:pPr>
        <w:spacing w:after="0" w:line="240" w:lineRule="auto"/>
      </w:pPr>
      <w:r>
        <w:separator/>
      </w:r>
    </w:p>
  </w:footnote>
  <w:footnote w:type="continuationSeparator" w:id="0">
    <w:p w:rsidR="00140C74" w:rsidRDefault="00140C74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8B3"/>
    <w:multiLevelType w:val="hybridMultilevel"/>
    <w:tmpl w:val="CD2C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3"/>
  </w:num>
  <w:num w:numId="47">
    <w:abstractNumId w:val="17"/>
  </w:num>
  <w:num w:numId="48">
    <w:abstractNumId w:val="19"/>
  </w:num>
  <w:num w:numId="49">
    <w:abstractNumId w:val="21"/>
  </w:num>
  <w:num w:numId="50">
    <w:abstractNumId w:val="16"/>
  </w:num>
  <w:num w:numId="51">
    <w:abstractNumId w:val="1"/>
  </w:num>
  <w:num w:numId="52">
    <w:abstractNumId w:val="20"/>
  </w:num>
  <w:num w:numId="53">
    <w:abstractNumId w:val="18"/>
  </w:num>
  <w:num w:numId="54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27E0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7EBE"/>
    <w:rsid w:val="000D128C"/>
    <w:rsid w:val="000D222B"/>
    <w:rsid w:val="000F01E7"/>
    <w:rsid w:val="000F2979"/>
    <w:rsid w:val="00102212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2780"/>
    <w:rsid w:val="00133234"/>
    <w:rsid w:val="0013561C"/>
    <w:rsid w:val="001409CD"/>
    <w:rsid w:val="00140C74"/>
    <w:rsid w:val="001475DC"/>
    <w:rsid w:val="0015395F"/>
    <w:rsid w:val="001605EF"/>
    <w:rsid w:val="00160F06"/>
    <w:rsid w:val="00164B2E"/>
    <w:rsid w:val="0017542B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5306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55523"/>
    <w:rsid w:val="00261B21"/>
    <w:rsid w:val="0027224B"/>
    <w:rsid w:val="00273B3E"/>
    <w:rsid w:val="002777DC"/>
    <w:rsid w:val="00282AA2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048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5ECE"/>
    <w:rsid w:val="003A7634"/>
    <w:rsid w:val="003B1E3D"/>
    <w:rsid w:val="003B24C9"/>
    <w:rsid w:val="003B3AA2"/>
    <w:rsid w:val="003B516D"/>
    <w:rsid w:val="003C4C35"/>
    <w:rsid w:val="003D7F1A"/>
    <w:rsid w:val="003E3EF6"/>
    <w:rsid w:val="003F0B95"/>
    <w:rsid w:val="004002E0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45B1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22BBD"/>
    <w:rsid w:val="005249BF"/>
    <w:rsid w:val="005313A8"/>
    <w:rsid w:val="005328B5"/>
    <w:rsid w:val="005339A8"/>
    <w:rsid w:val="00555918"/>
    <w:rsid w:val="00573310"/>
    <w:rsid w:val="0058215C"/>
    <w:rsid w:val="00591246"/>
    <w:rsid w:val="00595459"/>
    <w:rsid w:val="0059581D"/>
    <w:rsid w:val="00595DD2"/>
    <w:rsid w:val="005A0210"/>
    <w:rsid w:val="005A1B6D"/>
    <w:rsid w:val="005A3129"/>
    <w:rsid w:val="005A4D16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173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44F4A"/>
    <w:rsid w:val="007510B3"/>
    <w:rsid w:val="007525C1"/>
    <w:rsid w:val="00766B4E"/>
    <w:rsid w:val="00770276"/>
    <w:rsid w:val="00776A53"/>
    <w:rsid w:val="0079257C"/>
    <w:rsid w:val="007B11F7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40F9"/>
    <w:rsid w:val="00816E4C"/>
    <w:rsid w:val="008178A2"/>
    <w:rsid w:val="00822AA1"/>
    <w:rsid w:val="008306E7"/>
    <w:rsid w:val="00831B35"/>
    <w:rsid w:val="008379A9"/>
    <w:rsid w:val="00844C66"/>
    <w:rsid w:val="008635DC"/>
    <w:rsid w:val="00863B86"/>
    <w:rsid w:val="00866C52"/>
    <w:rsid w:val="00867E32"/>
    <w:rsid w:val="008728B4"/>
    <w:rsid w:val="008747FE"/>
    <w:rsid w:val="008767B2"/>
    <w:rsid w:val="00882012"/>
    <w:rsid w:val="00891C73"/>
    <w:rsid w:val="008924AF"/>
    <w:rsid w:val="00896E2B"/>
    <w:rsid w:val="008D0745"/>
    <w:rsid w:val="008D1B26"/>
    <w:rsid w:val="008D4414"/>
    <w:rsid w:val="008D6EA1"/>
    <w:rsid w:val="008E16CB"/>
    <w:rsid w:val="008E4794"/>
    <w:rsid w:val="008E5CCC"/>
    <w:rsid w:val="008E77D7"/>
    <w:rsid w:val="008F0507"/>
    <w:rsid w:val="008F1910"/>
    <w:rsid w:val="008F4B5B"/>
    <w:rsid w:val="009017B3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80652"/>
    <w:rsid w:val="009922CF"/>
    <w:rsid w:val="009A7D40"/>
    <w:rsid w:val="009B2A30"/>
    <w:rsid w:val="009C64ED"/>
    <w:rsid w:val="009C7669"/>
    <w:rsid w:val="009D0AAF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328C"/>
    <w:rsid w:val="00A41AA7"/>
    <w:rsid w:val="00A45F79"/>
    <w:rsid w:val="00A462FC"/>
    <w:rsid w:val="00A47146"/>
    <w:rsid w:val="00A505AE"/>
    <w:rsid w:val="00A516BE"/>
    <w:rsid w:val="00A5428B"/>
    <w:rsid w:val="00A55ED0"/>
    <w:rsid w:val="00A56724"/>
    <w:rsid w:val="00A65320"/>
    <w:rsid w:val="00A70790"/>
    <w:rsid w:val="00A85869"/>
    <w:rsid w:val="00A870CD"/>
    <w:rsid w:val="00AA410A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738B"/>
    <w:rsid w:val="00C33C97"/>
    <w:rsid w:val="00C342F2"/>
    <w:rsid w:val="00C4050B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D74BE"/>
    <w:rsid w:val="00CE37EA"/>
    <w:rsid w:val="00CE3E11"/>
    <w:rsid w:val="00CF1522"/>
    <w:rsid w:val="00D03335"/>
    <w:rsid w:val="00D045EB"/>
    <w:rsid w:val="00D06970"/>
    <w:rsid w:val="00D11493"/>
    <w:rsid w:val="00D11B8E"/>
    <w:rsid w:val="00D12C96"/>
    <w:rsid w:val="00D32293"/>
    <w:rsid w:val="00D343BE"/>
    <w:rsid w:val="00D37897"/>
    <w:rsid w:val="00D4086E"/>
    <w:rsid w:val="00D44E16"/>
    <w:rsid w:val="00D456AC"/>
    <w:rsid w:val="00D46761"/>
    <w:rsid w:val="00D46DF0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A7E65"/>
    <w:rsid w:val="00DB0CAE"/>
    <w:rsid w:val="00DB3815"/>
    <w:rsid w:val="00DB4DEA"/>
    <w:rsid w:val="00DB5CDE"/>
    <w:rsid w:val="00DB65F5"/>
    <w:rsid w:val="00DC672E"/>
    <w:rsid w:val="00DC7A5C"/>
    <w:rsid w:val="00DD109C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A7EFB"/>
    <w:rsid w:val="00EB7D4B"/>
    <w:rsid w:val="00EC009B"/>
    <w:rsid w:val="00ED446E"/>
    <w:rsid w:val="00ED5268"/>
    <w:rsid w:val="00ED52DD"/>
    <w:rsid w:val="00ED72A6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6C5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5B4223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5ECE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31CE-4871-4675-926D-5666B5C8A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64518-851B-44FB-8777-48388614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2025-05-16T09:38:00Z</dcterms:created>
  <dcterms:modified xsi:type="dcterms:W3CDTF">2025-05-16T09:38:00Z</dcterms:modified>
</cp:coreProperties>
</file>