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19695" w14:textId="77777777" w:rsidR="00417CE8" w:rsidRPr="007D31D1" w:rsidRDefault="00417CE8" w:rsidP="00D70D9E">
      <w:pPr>
        <w:jc w:val="center"/>
        <w:rPr>
          <w:b/>
          <w:sz w:val="56"/>
          <w:szCs w:val="56"/>
        </w:rPr>
      </w:pPr>
      <w:r w:rsidRPr="00417CE8">
        <w:rPr>
          <w:b/>
          <w:sz w:val="56"/>
          <w:szCs w:val="56"/>
        </w:rPr>
        <w:t>Smlouva o dílo</w:t>
      </w:r>
    </w:p>
    <w:p w14:paraId="75FAA047" w14:textId="77777777" w:rsidR="00D55605" w:rsidRDefault="00970B9E" w:rsidP="007D31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stavební práce pod názvem</w:t>
      </w:r>
      <w:r w:rsidR="005619E9" w:rsidRPr="00970B9E">
        <w:rPr>
          <w:rFonts w:ascii="Arial" w:hAnsi="Arial" w:cs="Arial"/>
          <w:sz w:val="22"/>
          <w:szCs w:val="22"/>
        </w:rPr>
        <w:t xml:space="preserve">: </w:t>
      </w:r>
    </w:p>
    <w:p w14:paraId="748552DF" w14:textId="77777777" w:rsidR="00D67848" w:rsidRPr="00D67848" w:rsidRDefault="00D67848" w:rsidP="00D70D9E">
      <w:pPr>
        <w:pStyle w:val="Nadpis5"/>
        <w:jc w:val="center"/>
        <w:rPr>
          <w:rFonts w:ascii="Times New Roman" w:hAnsi="Times New Roman" w:cs="Arial"/>
          <w:sz w:val="28"/>
          <w:szCs w:val="28"/>
        </w:rPr>
      </w:pPr>
      <w:r w:rsidRPr="00D67848">
        <w:rPr>
          <w:rFonts w:ascii="Times New Roman" w:hAnsi="Times New Roman" w:cs="Arial"/>
          <w:sz w:val="28"/>
          <w:szCs w:val="28"/>
        </w:rPr>
        <w:t xml:space="preserve">Rekonstrukce a odbahnění vodní nádrže na </w:t>
      </w:r>
      <w:proofErr w:type="spellStart"/>
      <w:r w:rsidRPr="00D67848">
        <w:rPr>
          <w:rFonts w:ascii="Times New Roman" w:hAnsi="Times New Roman" w:cs="Arial"/>
          <w:sz w:val="28"/>
          <w:szCs w:val="28"/>
        </w:rPr>
        <w:t>p.č</w:t>
      </w:r>
      <w:proofErr w:type="spellEnd"/>
      <w:r w:rsidRPr="00D67848">
        <w:rPr>
          <w:rFonts w:ascii="Times New Roman" w:hAnsi="Times New Roman" w:cs="Arial"/>
          <w:sz w:val="28"/>
          <w:szCs w:val="28"/>
        </w:rPr>
        <w:t xml:space="preserve">. 40 v </w:t>
      </w:r>
      <w:proofErr w:type="spellStart"/>
      <w:r w:rsidRPr="00D67848">
        <w:rPr>
          <w:rFonts w:ascii="Times New Roman" w:hAnsi="Times New Roman" w:cs="Arial"/>
          <w:sz w:val="28"/>
          <w:szCs w:val="28"/>
        </w:rPr>
        <w:t>k.ú</w:t>
      </w:r>
      <w:proofErr w:type="spellEnd"/>
      <w:r w:rsidRPr="00D67848">
        <w:rPr>
          <w:rFonts w:ascii="Times New Roman" w:hAnsi="Times New Roman" w:cs="Arial"/>
          <w:sz w:val="28"/>
          <w:szCs w:val="28"/>
        </w:rPr>
        <w:t xml:space="preserve">. Vlastec </w:t>
      </w:r>
    </w:p>
    <w:p w14:paraId="7BBB23CC" w14:textId="6B1089DA" w:rsidR="00D70D9E" w:rsidRDefault="00D70D9E" w:rsidP="00D70D9E">
      <w:pPr>
        <w:pStyle w:val="Nadpis5"/>
        <w:jc w:val="center"/>
        <w:rPr>
          <w:rFonts w:cs="Arial"/>
          <w:b w:val="0"/>
          <w:sz w:val="22"/>
          <w:szCs w:val="22"/>
        </w:rPr>
      </w:pPr>
      <w:r w:rsidRPr="00137EB5">
        <w:rPr>
          <w:rFonts w:cs="Arial"/>
          <w:b w:val="0"/>
          <w:sz w:val="22"/>
          <w:szCs w:val="22"/>
        </w:rPr>
        <w:t xml:space="preserve">uzavřená podle ustanovení § </w:t>
      </w:r>
      <w:r w:rsidRPr="00183A54">
        <w:rPr>
          <w:rFonts w:cs="Arial"/>
          <w:b w:val="0"/>
          <w:sz w:val="22"/>
          <w:szCs w:val="22"/>
        </w:rPr>
        <w:t>2586 a následujících zákona č. 89/2012 Sb., občanský zákoník ve znění pozdějších předpisů (dále jen</w:t>
      </w:r>
      <w:r>
        <w:rPr>
          <w:rFonts w:cs="Arial"/>
          <w:b w:val="0"/>
          <w:sz w:val="22"/>
          <w:szCs w:val="22"/>
        </w:rPr>
        <w:t xml:space="preserve"> „Občanský zákoník“)</w:t>
      </w:r>
    </w:p>
    <w:p w14:paraId="5559378D" w14:textId="77777777" w:rsidR="00D70D9E" w:rsidRDefault="00D70D9E" w:rsidP="0061765E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AB51288" w14:textId="77777777" w:rsidR="00A40277" w:rsidRDefault="005619E9" w:rsidP="0061765E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0955B1">
        <w:rPr>
          <w:rFonts w:ascii="Arial" w:hAnsi="Arial" w:cs="Arial"/>
          <w:sz w:val="22"/>
          <w:szCs w:val="22"/>
        </w:rPr>
        <w:t>Touto smlouvou se zhotovitel zavazuje k provedení níže uvedeného díla a objednatel se zavazuje k jeho převzetí a zaplacení dohodnuté ceny za jeho provedení, za předpokladu dodržení všech podmínek v této smlouvě sjednaných.</w:t>
      </w:r>
    </w:p>
    <w:p w14:paraId="6F94E457" w14:textId="77777777" w:rsidR="0061765E" w:rsidRPr="0061765E" w:rsidRDefault="0061765E" w:rsidP="0061765E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16"/>
          <w:szCs w:val="22"/>
        </w:rPr>
      </w:pPr>
    </w:p>
    <w:p w14:paraId="3E08BDE4" w14:textId="77777777" w:rsidR="00A40277" w:rsidRPr="007D31D1" w:rsidRDefault="00417CE8" w:rsidP="007D31D1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Smluvní strany:</w:t>
      </w:r>
    </w:p>
    <w:p w14:paraId="70699709" w14:textId="20FB1569" w:rsidR="00417CE8" w:rsidRPr="00A21F5A" w:rsidRDefault="00A21F5A" w:rsidP="00A21F5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417CE8" w:rsidRPr="00A21F5A">
        <w:rPr>
          <w:rFonts w:ascii="Arial" w:hAnsi="Arial" w:cs="Arial"/>
          <w:sz w:val="22"/>
          <w:szCs w:val="22"/>
        </w:rPr>
        <w:t>1.1.  Objednatel</w:t>
      </w:r>
      <w:proofErr w:type="gramEnd"/>
      <w:r w:rsidR="00417CE8" w:rsidRPr="00A21F5A">
        <w:rPr>
          <w:rFonts w:ascii="Arial" w:hAnsi="Arial" w:cs="Arial"/>
          <w:sz w:val="22"/>
          <w:szCs w:val="22"/>
        </w:rPr>
        <w:t>:</w:t>
      </w:r>
      <w:r w:rsidR="00417CE8" w:rsidRPr="00A21F5A">
        <w:rPr>
          <w:rFonts w:ascii="Arial" w:hAnsi="Arial" w:cs="Arial"/>
          <w:sz w:val="22"/>
          <w:szCs w:val="22"/>
        </w:rPr>
        <w:tab/>
      </w:r>
      <w:r w:rsidR="00A54BF4" w:rsidRPr="00A54BF4">
        <w:rPr>
          <w:rFonts w:ascii="Arial" w:hAnsi="Arial" w:cs="Arial"/>
          <w:sz w:val="22"/>
          <w:szCs w:val="22"/>
        </w:rPr>
        <w:t>Obec Vlastec</w:t>
      </w:r>
      <w:r w:rsidR="00417CE8" w:rsidRPr="00A21F5A">
        <w:rPr>
          <w:rFonts w:ascii="Arial" w:hAnsi="Arial" w:cs="Arial"/>
          <w:sz w:val="22"/>
          <w:szCs w:val="22"/>
        </w:rPr>
        <w:tab/>
      </w:r>
    </w:p>
    <w:p w14:paraId="1DD431DA" w14:textId="45641427" w:rsidR="005619E9" w:rsidRPr="00A21F5A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rPr>
          <w:rFonts w:ascii="Arial" w:hAnsi="Arial" w:cs="Arial"/>
          <w:color w:val="000000"/>
          <w:sz w:val="22"/>
          <w:szCs w:val="22"/>
        </w:rPr>
      </w:pPr>
      <w:r w:rsidRPr="00A21F5A">
        <w:rPr>
          <w:rFonts w:ascii="Arial" w:hAnsi="Arial" w:cs="Arial"/>
          <w:color w:val="000000"/>
          <w:sz w:val="22"/>
          <w:szCs w:val="22"/>
        </w:rPr>
        <w:t>IČ:</w:t>
      </w:r>
      <w:r w:rsidRPr="00A21F5A">
        <w:rPr>
          <w:rFonts w:ascii="Arial" w:hAnsi="Arial" w:cs="Arial"/>
          <w:color w:val="000000"/>
          <w:sz w:val="22"/>
          <w:szCs w:val="22"/>
        </w:rPr>
        <w:tab/>
      </w:r>
      <w:r w:rsidR="00A54BF4" w:rsidRPr="00A54BF4">
        <w:rPr>
          <w:rFonts w:ascii="Arial" w:hAnsi="Arial" w:cs="Arial"/>
          <w:color w:val="000000"/>
          <w:sz w:val="22"/>
          <w:szCs w:val="22"/>
        </w:rPr>
        <w:t>00511773</w:t>
      </w:r>
      <w:r w:rsidRPr="00A21F5A">
        <w:rPr>
          <w:rFonts w:ascii="Arial" w:hAnsi="Arial" w:cs="Arial"/>
          <w:color w:val="000000"/>
          <w:sz w:val="22"/>
          <w:szCs w:val="22"/>
        </w:rPr>
        <w:tab/>
      </w:r>
      <w:r w:rsidRPr="00A21F5A">
        <w:rPr>
          <w:rFonts w:ascii="Arial" w:hAnsi="Arial" w:cs="Arial"/>
          <w:color w:val="000000"/>
          <w:sz w:val="22"/>
          <w:szCs w:val="22"/>
        </w:rPr>
        <w:tab/>
      </w:r>
      <w:r w:rsidRPr="00A21F5A">
        <w:rPr>
          <w:rFonts w:ascii="Arial" w:hAnsi="Arial" w:cs="Arial"/>
          <w:color w:val="000000"/>
          <w:sz w:val="22"/>
          <w:szCs w:val="22"/>
        </w:rPr>
        <w:tab/>
      </w:r>
    </w:p>
    <w:p w14:paraId="70893C27" w14:textId="78EE8100" w:rsidR="005619E9" w:rsidRPr="00A21F5A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21F5A">
        <w:rPr>
          <w:rFonts w:ascii="Arial" w:hAnsi="Arial" w:cs="Arial"/>
          <w:color w:val="000000"/>
          <w:sz w:val="22"/>
          <w:szCs w:val="22"/>
        </w:rPr>
        <w:t>DIČ:</w:t>
      </w:r>
      <w:r w:rsidR="00A54BF4">
        <w:rPr>
          <w:rFonts w:ascii="Arial" w:hAnsi="Arial" w:cs="Arial"/>
          <w:color w:val="000000"/>
          <w:sz w:val="22"/>
          <w:szCs w:val="22"/>
        </w:rPr>
        <w:t xml:space="preserve"> CZ</w:t>
      </w:r>
      <w:r w:rsidR="00A54BF4" w:rsidRPr="00A54BF4">
        <w:rPr>
          <w:rFonts w:ascii="Arial" w:hAnsi="Arial" w:cs="Arial"/>
          <w:color w:val="000000"/>
          <w:sz w:val="22"/>
          <w:szCs w:val="22"/>
        </w:rPr>
        <w:t>00511773</w:t>
      </w:r>
      <w:r w:rsidRPr="00A21F5A">
        <w:rPr>
          <w:rFonts w:ascii="Arial" w:hAnsi="Arial" w:cs="Arial"/>
          <w:color w:val="000000"/>
          <w:sz w:val="22"/>
          <w:szCs w:val="22"/>
        </w:rPr>
        <w:tab/>
      </w:r>
      <w:r w:rsidRPr="00A21F5A">
        <w:rPr>
          <w:rFonts w:ascii="Arial" w:hAnsi="Arial" w:cs="Arial"/>
          <w:color w:val="000000"/>
          <w:sz w:val="22"/>
          <w:szCs w:val="22"/>
        </w:rPr>
        <w:tab/>
      </w:r>
      <w:r w:rsidRPr="00A21F5A">
        <w:rPr>
          <w:rFonts w:ascii="Arial" w:hAnsi="Arial" w:cs="Arial"/>
          <w:color w:val="000000"/>
          <w:sz w:val="22"/>
          <w:szCs w:val="22"/>
        </w:rPr>
        <w:tab/>
      </w:r>
    </w:p>
    <w:p w14:paraId="5BD59AB4" w14:textId="79B36826" w:rsidR="005619E9" w:rsidRPr="001665BF" w:rsidRDefault="00A21F5A" w:rsidP="001665BF">
      <w:pPr>
        <w:rPr>
          <w:rFonts w:ascii="Arial" w:hAnsi="Arial" w:cs="Arial"/>
          <w:b/>
          <w:sz w:val="22"/>
          <w:szCs w:val="22"/>
        </w:rPr>
      </w:pPr>
      <w:r w:rsidRPr="00A21F5A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619E9" w:rsidRPr="00A21F5A">
        <w:rPr>
          <w:rFonts w:ascii="Arial" w:hAnsi="Arial" w:cs="Arial"/>
          <w:color w:val="000000"/>
          <w:sz w:val="22"/>
          <w:szCs w:val="22"/>
        </w:rPr>
        <w:t>Sídlo:</w:t>
      </w:r>
      <w:r w:rsidR="00A54BF4" w:rsidRPr="00A54BF4">
        <w:t xml:space="preserve"> </w:t>
      </w:r>
      <w:r w:rsidR="00A54BF4" w:rsidRPr="00A54BF4">
        <w:rPr>
          <w:rFonts w:ascii="Arial" w:hAnsi="Arial" w:cs="Arial"/>
          <w:color w:val="000000"/>
          <w:sz w:val="22"/>
          <w:szCs w:val="22"/>
        </w:rPr>
        <w:t>Vlastec 48, 397 01 Písek 1</w:t>
      </w:r>
      <w:r w:rsidR="005619E9" w:rsidRPr="00A21F5A">
        <w:rPr>
          <w:rFonts w:ascii="Arial" w:hAnsi="Arial" w:cs="Arial"/>
          <w:color w:val="000000"/>
          <w:sz w:val="22"/>
          <w:szCs w:val="22"/>
        </w:rPr>
        <w:tab/>
      </w:r>
      <w:r w:rsidR="005619E9" w:rsidRPr="00A21F5A">
        <w:rPr>
          <w:rFonts w:ascii="Arial" w:hAnsi="Arial" w:cs="Arial"/>
          <w:color w:val="000000"/>
          <w:sz w:val="22"/>
          <w:szCs w:val="22"/>
        </w:rPr>
        <w:tab/>
      </w:r>
      <w:r w:rsidR="005619E9" w:rsidRPr="00A21F5A">
        <w:rPr>
          <w:rFonts w:ascii="Arial" w:hAnsi="Arial" w:cs="Arial"/>
          <w:color w:val="000000"/>
          <w:sz w:val="22"/>
          <w:szCs w:val="22"/>
        </w:rPr>
        <w:tab/>
      </w:r>
      <w:r w:rsidR="001665BF">
        <w:rPr>
          <w:rFonts w:ascii="Arial" w:hAnsi="Arial" w:cs="Arial"/>
          <w:sz w:val="22"/>
          <w:szCs w:val="22"/>
        </w:rPr>
        <w:br/>
      </w:r>
      <w:r w:rsidRPr="00A21F5A">
        <w:rPr>
          <w:rFonts w:ascii="Arial" w:hAnsi="Arial" w:cs="Arial"/>
          <w:color w:val="000000"/>
          <w:sz w:val="22"/>
          <w:szCs w:val="22"/>
        </w:rPr>
        <w:br/>
        <w:t xml:space="preserve">    </w:t>
      </w:r>
      <w:r w:rsidR="005619E9" w:rsidRPr="00A21F5A">
        <w:rPr>
          <w:rFonts w:ascii="Arial" w:hAnsi="Arial" w:cs="Arial"/>
          <w:color w:val="000000"/>
          <w:sz w:val="22"/>
          <w:szCs w:val="22"/>
        </w:rPr>
        <w:t xml:space="preserve">Telefon: </w:t>
      </w:r>
      <w:r w:rsidR="00A54BF4" w:rsidRPr="00A54BF4">
        <w:rPr>
          <w:rFonts w:ascii="Arial" w:hAnsi="Arial" w:cs="Arial"/>
          <w:color w:val="000000"/>
          <w:sz w:val="22"/>
          <w:szCs w:val="22"/>
        </w:rPr>
        <w:t>+420 602280820</w:t>
      </w:r>
      <w:r w:rsidR="005619E9" w:rsidRPr="00A21F5A">
        <w:rPr>
          <w:rFonts w:ascii="Arial" w:hAnsi="Arial" w:cs="Arial"/>
          <w:color w:val="000000"/>
          <w:sz w:val="22"/>
          <w:szCs w:val="22"/>
        </w:rPr>
        <w:tab/>
      </w:r>
      <w:r w:rsidR="005619E9" w:rsidRPr="00A21F5A">
        <w:rPr>
          <w:rFonts w:ascii="Arial" w:hAnsi="Arial" w:cs="Arial"/>
          <w:color w:val="000000"/>
          <w:sz w:val="22"/>
          <w:szCs w:val="22"/>
        </w:rPr>
        <w:tab/>
      </w:r>
      <w:r w:rsidR="005619E9" w:rsidRPr="00A21F5A">
        <w:rPr>
          <w:rFonts w:ascii="Arial" w:hAnsi="Arial" w:cs="Arial"/>
          <w:color w:val="000000"/>
          <w:sz w:val="22"/>
          <w:szCs w:val="22"/>
        </w:rPr>
        <w:tab/>
      </w:r>
      <w:r w:rsidR="001665BF">
        <w:rPr>
          <w:rFonts w:ascii="Arial" w:hAnsi="Arial" w:cs="Arial"/>
          <w:sz w:val="22"/>
          <w:szCs w:val="22"/>
        </w:rPr>
        <w:br/>
      </w:r>
    </w:p>
    <w:p w14:paraId="2C9CD305" w14:textId="2F1DAFF6" w:rsidR="005619E9" w:rsidRPr="00D6613D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  <w:r w:rsidRPr="00D6613D">
        <w:rPr>
          <w:rFonts w:ascii="Arial" w:hAnsi="Arial" w:cs="Arial"/>
          <w:sz w:val="22"/>
          <w:szCs w:val="22"/>
        </w:rPr>
        <w:t>Peněžní ústav:</w:t>
      </w:r>
      <w:r w:rsidRPr="00D6613D">
        <w:rPr>
          <w:rFonts w:ascii="Arial" w:hAnsi="Arial" w:cs="Arial"/>
          <w:sz w:val="22"/>
          <w:szCs w:val="22"/>
        </w:rPr>
        <w:tab/>
      </w:r>
      <w:r w:rsidR="00A54BF4" w:rsidRPr="00D6613D">
        <w:rPr>
          <w:rFonts w:ascii="Arial" w:hAnsi="Arial" w:cs="Arial"/>
          <w:sz w:val="22"/>
          <w:szCs w:val="22"/>
        </w:rPr>
        <w:t>Komerční banka, a.s.</w:t>
      </w:r>
      <w:r w:rsidRPr="00D6613D">
        <w:rPr>
          <w:rFonts w:ascii="Arial" w:hAnsi="Arial" w:cs="Arial"/>
          <w:sz w:val="22"/>
          <w:szCs w:val="22"/>
        </w:rPr>
        <w:tab/>
      </w:r>
    </w:p>
    <w:p w14:paraId="17582250" w14:textId="63EDFB61" w:rsidR="005619E9" w:rsidRPr="00D6613D" w:rsidRDefault="002D2D3B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D6613D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D6613D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D6613D">
        <w:rPr>
          <w:rFonts w:ascii="Arial" w:hAnsi="Arial" w:cs="Arial"/>
          <w:sz w:val="22"/>
          <w:szCs w:val="22"/>
        </w:rPr>
        <w:t xml:space="preserve"> </w:t>
      </w:r>
      <w:r w:rsidR="00A54BF4" w:rsidRPr="00D6613D">
        <w:rPr>
          <w:rFonts w:ascii="Arial" w:hAnsi="Arial" w:cs="Arial"/>
          <w:sz w:val="22"/>
          <w:szCs w:val="22"/>
        </w:rPr>
        <w:t>24524271</w:t>
      </w:r>
      <w:r w:rsidRPr="00D6613D">
        <w:rPr>
          <w:rFonts w:ascii="Arial" w:hAnsi="Arial" w:cs="Arial"/>
          <w:sz w:val="22"/>
          <w:szCs w:val="22"/>
        </w:rPr>
        <w:t xml:space="preserve"> </w:t>
      </w:r>
      <w:r w:rsidR="00A54BF4" w:rsidRPr="00D6613D">
        <w:rPr>
          <w:rFonts w:ascii="Arial" w:hAnsi="Arial" w:cs="Arial"/>
          <w:sz w:val="22"/>
          <w:szCs w:val="22"/>
        </w:rPr>
        <w:t>/ 0100</w:t>
      </w:r>
      <w:r w:rsidRPr="00D6613D">
        <w:rPr>
          <w:rFonts w:ascii="Arial" w:hAnsi="Arial" w:cs="Arial"/>
          <w:sz w:val="22"/>
          <w:szCs w:val="22"/>
        </w:rPr>
        <w:t xml:space="preserve">                   </w:t>
      </w:r>
      <w:r w:rsidRPr="00D6613D">
        <w:rPr>
          <w:rFonts w:ascii="Arial" w:hAnsi="Arial" w:cs="Arial"/>
          <w:sz w:val="22"/>
          <w:szCs w:val="22"/>
        </w:rPr>
        <w:br/>
      </w:r>
      <w:r w:rsidR="00D70D9E" w:rsidRPr="00D6613D">
        <w:rPr>
          <w:rFonts w:ascii="Arial" w:hAnsi="Arial" w:cs="Arial"/>
          <w:sz w:val="22"/>
          <w:szCs w:val="22"/>
        </w:rPr>
        <w:t>Zastoupené:</w:t>
      </w:r>
      <w:r w:rsidR="00A54BF4" w:rsidRPr="00D6613D">
        <w:rPr>
          <w:rFonts w:ascii="Arial" w:hAnsi="Arial" w:cs="Arial"/>
          <w:sz w:val="22"/>
          <w:szCs w:val="22"/>
        </w:rPr>
        <w:t xml:space="preserve">  </w:t>
      </w:r>
      <w:bookmarkStart w:id="0" w:name="_Hlk35586322"/>
      <w:r w:rsidR="00A54BF4" w:rsidRPr="00D6613D">
        <w:rPr>
          <w:rFonts w:ascii="Arial" w:hAnsi="Arial" w:cs="Arial"/>
          <w:sz w:val="22"/>
          <w:szCs w:val="22"/>
        </w:rPr>
        <w:t xml:space="preserve">Bc. Jana </w:t>
      </w:r>
      <w:proofErr w:type="spellStart"/>
      <w:r w:rsidR="00A54BF4" w:rsidRPr="00D6613D">
        <w:rPr>
          <w:rFonts w:ascii="Arial" w:hAnsi="Arial" w:cs="Arial"/>
          <w:sz w:val="22"/>
          <w:szCs w:val="22"/>
        </w:rPr>
        <w:t>Pišingerová</w:t>
      </w:r>
      <w:proofErr w:type="spellEnd"/>
      <w:r w:rsidR="00A54BF4" w:rsidRPr="00D6613D">
        <w:rPr>
          <w:rFonts w:ascii="Arial" w:hAnsi="Arial" w:cs="Arial"/>
          <w:sz w:val="22"/>
          <w:szCs w:val="22"/>
        </w:rPr>
        <w:t xml:space="preserve"> </w:t>
      </w:r>
      <w:bookmarkEnd w:id="0"/>
      <w:r w:rsidR="00455393" w:rsidRPr="00D6613D">
        <w:rPr>
          <w:rFonts w:ascii="Arial" w:hAnsi="Arial" w:cs="Arial"/>
          <w:sz w:val="22"/>
          <w:szCs w:val="22"/>
        </w:rPr>
        <w:t xml:space="preserve">- </w:t>
      </w:r>
      <w:r w:rsidR="00345A4E" w:rsidRPr="00D6613D">
        <w:rPr>
          <w:rFonts w:ascii="Arial" w:hAnsi="Arial" w:cs="Arial"/>
          <w:sz w:val="22"/>
          <w:szCs w:val="22"/>
        </w:rPr>
        <w:t>starostkou obce</w:t>
      </w:r>
    </w:p>
    <w:p w14:paraId="2B291315" w14:textId="5BBC2AD4" w:rsidR="005619E9" w:rsidRPr="00D6613D" w:rsidRDefault="0034413F" w:rsidP="002D2D3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D6613D">
        <w:rPr>
          <w:rFonts w:ascii="Arial" w:hAnsi="Arial" w:cs="Arial"/>
          <w:sz w:val="22"/>
          <w:szCs w:val="22"/>
        </w:rPr>
        <w:t>Zástupce objednatele ve věcech technických</w:t>
      </w:r>
      <w:r w:rsidR="00C628B6" w:rsidRPr="00D6613D">
        <w:rPr>
          <w:rFonts w:ascii="Arial" w:hAnsi="Arial" w:cs="Arial"/>
          <w:sz w:val="22"/>
          <w:szCs w:val="22"/>
        </w:rPr>
        <w:t xml:space="preserve"> (TDS</w:t>
      </w:r>
      <w:proofErr w:type="gramStart"/>
      <w:r w:rsidR="00C628B6" w:rsidRPr="00D6613D">
        <w:rPr>
          <w:rFonts w:ascii="Arial" w:hAnsi="Arial" w:cs="Arial"/>
          <w:sz w:val="22"/>
          <w:szCs w:val="22"/>
        </w:rPr>
        <w:t>)</w:t>
      </w:r>
      <w:r w:rsidRPr="00D6613D">
        <w:rPr>
          <w:rFonts w:ascii="Arial" w:hAnsi="Arial" w:cs="Arial"/>
          <w:sz w:val="22"/>
          <w:szCs w:val="22"/>
        </w:rPr>
        <w:t>:</w:t>
      </w:r>
      <w:r w:rsidR="007D3563" w:rsidRPr="00D6613D">
        <w:rPr>
          <w:rFonts w:ascii="Arial" w:hAnsi="Arial" w:cs="Arial"/>
          <w:sz w:val="22"/>
          <w:szCs w:val="22"/>
        </w:rPr>
        <w:t xml:space="preserve"> </w:t>
      </w:r>
      <w:r w:rsidR="00D67848" w:rsidRPr="00D6613D">
        <w:rPr>
          <w:rFonts w:ascii="Arial" w:hAnsi="Arial" w:cs="Arial"/>
          <w:sz w:val="22"/>
          <w:szCs w:val="22"/>
        </w:rPr>
        <w:t xml:space="preserve"> </w:t>
      </w:r>
      <w:r w:rsidR="00D67848" w:rsidRPr="00D6613D">
        <w:rPr>
          <w:rFonts w:ascii="Arial" w:hAnsi="Arial" w:cs="Arial"/>
          <w:sz w:val="22"/>
          <w:szCs w:val="22"/>
          <w:highlight w:val="cyan"/>
        </w:rPr>
        <w:t>[</w:t>
      </w:r>
      <w:proofErr w:type="gramEnd"/>
      <w:r w:rsidR="00D67848" w:rsidRPr="00D6613D">
        <w:rPr>
          <w:rFonts w:ascii="Arial" w:hAnsi="Arial" w:cs="Arial"/>
          <w:sz w:val="22"/>
          <w:szCs w:val="22"/>
          <w:highlight w:val="cyan"/>
        </w:rPr>
        <w:t>DOPLNÍ ZADAVATEL PŘI PODPISU SMLOUVY</w:t>
      </w:r>
      <w:r w:rsidR="00D67848" w:rsidRPr="00D6613D">
        <w:rPr>
          <w:rFonts w:ascii="Arial" w:hAnsi="Arial" w:cs="Arial"/>
          <w:sz w:val="22"/>
          <w:szCs w:val="22"/>
        </w:rPr>
        <w:t xml:space="preserve">]  </w:t>
      </w:r>
    </w:p>
    <w:p w14:paraId="61CDD30F" w14:textId="77777777" w:rsidR="002D2D3B" w:rsidRPr="000955B1" w:rsidRDefault="002D2D3B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rPr>
          <w:rFonts w:ascii="Arial" w:hAnsi="Arial" w:cs="Arial"/>
          <w:color w:val="000000"/>
          <w:sz w:val="22"/>
          <w:szCs w:val="22"/>
        </w:rPr>
      </w:pPr>
    </w:p>
    <w:p w14:paraId="3026DCC3" w14:textId="77777777" w:rsidR="00417CE8" w:rsidRPr="00530B30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0955B1">
        <w:rPr>
          <w:rFonts w:ascii="Arial" w:hAnsi="Arial" w:cs="Arial"/>
          <w:color w:val="000000"/>
          <w:sz w:val="22"/>
          <w:szCs w:val="22"/>
        </w:rPr>
        <w:t>v dalším nazýván jen „</w:t>
      </w:r>
      <w:r w:rsidRPr="000955B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objednatel</w:t>
      </w:r>
      <w:r w:rsidRPr="000955B1">
        <w:rPr>
          <w:rFonts w:ascii="Arial" w:hAnsi="Arial" w:cs="Arial"/>
          <w:color w:val="000000"/>
          <w:sz w:val="22"/>
          <w:szCs w:val="22"/>
        </w:rPr>
        <w:t>“</w:t>
      </w:r>
    </w:p>
    <w:p w14:paraId="5DEFF769" w14:textId="77777777" w:rsidR="005619E9" w:rsidRPr="000955B1" w:rsidRDefault="005619E9" w:rsidP="007D31D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</w:p>
    <w:p w14:paraId="59F3576D" w14:textId="77777777" w:rsidR="00417CE8" w:rsidRPr="00D00772" w:rsidRDefault="00417CE8" w:rsidP="00D55605">
      <w:pPr>
        <w:ind w:firstLine="357"/>
        <w:rPr>
          <w:rFonts w:ascii="Arial" w:hAnsi="Arial" w:cs="Arial"/>
          <w:b/>
          <w:sz w:val="22"/>
          <w:szCs w:val="22"/>
          <w:highlight w:val="yellow"/>
        </w:rPr>
      </w:pPr>
      <w:proofErr w:type="gramStart"/>
      <w:r w:rsidRPr="00D00772">
        <w:rPr>
          <w:rFonts w:ascii="Arial" w:hAnsi="Arial" w:cs="Arial"/>
          <w:sz w:val="22"/>
          <w:szCs w:val="22"/>
          <w:highlight w:val="yellow"/>
        </w:rPr>
        <w:t>1.2.  Zhotovitel</w:t>
      </w:r>
      <w:proofErr w:type="gramEnd"/>
      <w:r w:rsidRPr="00D00772">
        <w:rPr>
          <w:rFonts w:ascii="Arial" w:hAnsi="Arial" w:cs="Arial"/>
          <w:sz w:val="22"/>
          <w:szCs w:val="22"/>
          <w:highlight w:val="yellow"/>
        </w:rPr>
        <w:t>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b/>
          <w:sz w:val="22"/>
          <w:szCs w:val="22"/>
          <w:highlight w:val="yellow"/>
        </w:rPr>
        <w:t>………………………………………</w:t>
      </w:r>
    </w:p>
    <w:p w14:paraId="676DDA18" w14:textId="77777777" w:rsidR="001317FA" w:rsidRPr="00D00772" w:rsidRDefault="001317FA" w:rsidP="00D55605">
      <w:pPr>
        <w:spacing w:line="360" w:lineRule="auto"/>
        <w:ind w:firstLine="357"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D00772">
        <w:rPr>
          <w:rFonts w:ascii="Arial" w:hAnsi="Arial" w:cs="Arial"/>
          <w:sz w:val="22"/>
          <w:szCs w:val="22"/>
          <w:highlight w:val="yellow"/>
        </w:rPr>
        <w:t xml:space="preserve">IČ:   </w:t>
      </w:r>
      <w:proofErr w:type="gramEnd"/>
      <w:r w:rsidRPr="00D00772">
        <w:rPr>
          <w:rFonts w:ascii="Arial" w:hAnsi="Arial" w:cs="Arial"/>
          <w:sz w:val="22"/>
          <w:szCs w:val="22"/>
          <w:highlight w:val="yellow"/>
        </w:rPr>
        <w:t xml:space="preserve">               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……………………….</w:t>
      </w:r>
    </w:p>
    <w:p w14:paraId="7C54C154" w14:textId="77777777" w:rsidR="0034413F" w:rsidRPr="00D00772" w:rsidRDefault="0034413F" w:rsidP="00D55605">
      <w:pPr>
        <w:spacing w:line="360" w:lineRule="auto"/>
        <w:ind w:firstLine="357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DIČ: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  <w:t>……………………….</w:t>
      </w:r>
    </w:p>
    <w:p w14:paraId="5A89A1F5" w14:textId="77777777" w:rsidR="001317FA" w:rsidRPr="00D00772" w:rsidRDefault="001317FA" w:rsidP="007D31D1">
      <w:pPr>
        <w:spacing w:line="360" w:lineRule="auto"/>
        <w:ind w:firstLine="360"/>
        <w:rPr>
          <w:rFonts w:ascii="Arial" w:hAnsi="Arial" w:cs="Arial"/>
          <w:b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Sídlo: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……………………</w:t>
      </w:r>
      <w:r w:rsidR="0029565B" w:rsidRPr="00D00772">
        <w:rPr>
          <w:rFonts w:ascii="Arial" w:hAnsi="Arial" w:cs="Arial"/>
          <w:b/>
          <w:sz w:val="22"/>
          <w:szCs w:val="22"/>
          <w:highlight w:val="yellow"/>
        </w:rPr>
        <w:tab/>
      </w:r>
    </w:p>
    <w:p w14:paraId="6D172A50" w14:textId="77777777" w:rsidR="000B6A7E" w:rsidRPr="00D00772" w:rsidRDefault="0034413F" w:rsidP="00073338">
      <w:pPr>
        <w:spacing w:line="360" w:lineRule="auto"/>
        <w:ind w:firstLine="360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Telefon: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  <w:t>………………….</w:t>
      </w:r>
    </w:p>
    <w:p w14:paraId="2CBF3800" w14:textId="77777777" w:rsidR="000B6A7E" w:rsidRPr="00D00772" w:rsidRDefault="000B6A7E" w:rsidP="007D31D1">
      <w:pPr>
        <w:spacing w:line="360" w:lineRule="auto"/>
        <w:ind w:firstLine="360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Peněžní ústav: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……………….</w:t>
      </w:r>
    </w:p>
    <w:p w14:paraId="3ED41212" w14:textId="77777777" w:rsidR="001A5C11" w:rsidRPr="00D00772" w:rsidRDefault="001A5C11" w:rsidP="007D31D1">
      <w:pPr>
        <w:spacing w:line="360" w:lineRule="auto"/>
        <w:ind w:firstLine="360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Č. účtu: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………………….</w:t>
      </w:r>
    </w:p>
    <w:p w14:paraId="68C60D9C" w14:textId="77777777" w:rsidR="00417CE8" w:rsidRPr="000955B1" w:rsidRDefault="0034413F" w:rsidP="007D31D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Zastoupený</w:t>
      </w:r>
      <w:r w:rsidR="0029565B" w:rsidRPr="00D00772">
        <w:rPr>
          <w:rFonts w:ascii="Arial" w:hAnsi="Arial" w:cs="Arial"/>
          <w:sz w:val="22"/>
          <w:szCs w:val="22"/>
          <w:highlight w:val="yellow"/>
        </w:rPr>
        <w:t>:</w:t>
      </w:r>
      <w:r w:rsidR="0029565B"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  <w:t>………………….</w:t>
      </w:r>
    </w:p>
    <w:p w14:paraId="1105080B" w14:textId="77777777" w:rsidR="005619E9" w:rsidRPr="000955B1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91256D4" w14:textId="77777777" w:rsidR="005619E9" w:rsidRPr="000955B1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0955B1">
        <w:rPr>
          <w:rFonts w:ascii="Arial" w:hAnsi="Arial" w:cs="Arial"/>
          <w:color w:val="000000"/>
          <w:sz w:val="22"/>
          <w:szCs w:val="22"/>
        </w:rPr>
        <w:t xml:space="preserve">v dalším nazýván jen </w:t>
      </w:r>
      <w:proofErr w:type="gramStart"/>
      <w:r w:rsidRPr="000955B1">
        <w:rPr>
          <w:rFonts w:ascii="Arial" w:hAnsi="Arial" w:cs="Arial"/>
          <w:color w:val="000000"/>
          <w:sz w:val="22"/>
          <w:szCs w:val="22"/>
        </w:rPr>
        <w:t xml:space="preserve">„ </w:t>
      </w:r>
      <w:r w:rsidRPr="000955B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zhotovitel</w:t>
      </w:r>
      <w:proofErr w:type="gramEnd"/>
      <w:r w:rsidRPr="000955B1">
        <w:rPr>
          <w:rFonts w:ascii="Arial" w:hAnsi="Arial" w:cs="Arial"/>
          <w:color w:val="000000"/>
          <w:sz w:val="22"/>
          <w:szCs w:val="22"/>
        </w:rPr>
        <w:t xml:space="preserve"> “</w:t>
      </w:r>
    </w:p>
    <w:p w14:paraId="1F99CBC6" w14:textId="77777777" w:rsidR="00A40277" w:rsidRDefault="00A40277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A2B2CB7" w14:textId="77777777" w:rsidR="00034ED5" w:rsidRDefault="005619E9" w:rsidP="00034ED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lastRenderedPageBreak/>
        <w:t>Zás</w:t>
      </w:r>
      <w:r w:rsidR="002A63BB">
        <w:rPr>
          <w:rFonts w:ascii="Arial" w:hAnsi="Arial" w:cs="Arial"/>
          <w:color w:val="000000"/>
          <w:sz w:val="22"/>
          <w:szCs w:val="22"/>
        </w:rPr>
        <w:t>tupci obou stran uvedeni v čl. 1.1. a 1</w:t>
      </w:r>
      <w:r w:rsidRPr="00A34960">
        <w:rPr>
          <w:rFonts w:ascii="Arial" w:hAnsi="Arial" w:cs="Arial"/>
          <w:color w:val="000000"/>
          <w:sz w:val="22"/>
          <w:szCs w:val="22"/>
        </w:rPr>
        <w:t>.2</w:t>
      </w:r>
      <w:r w:rsidR="00A40277">
        <w:rPr>
          <w:rFonts w:ascii="Arial" w:hAnsi="Arial" w:cs="Arial"/>
          <w:color w:val="000000"/>
          <w:sz w:val="22"/>
          <w:szCs w:val="22"/>
        </w:rPr>
        <w:t xml:space="preserve">. prohlašují, že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jsou oprávněni tuto smlouvu podepsat a k platnosti smlouvy není třeba podpisu jiné osoby. </w:t>
      </w:r>
    </w:p>
    <w:p w14:paraId="155F54C1" w14:textId="77777777" w:rsidR="00034ED5" w:rsidRPr="00034ED5" w:rsidRDefault="00034ED5" w:rsidP="00034ED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14"/>
          <w:szCs w:val="22"/>
        </w:rPr>
      </w:pPr>
    </w:p>
    <w:p w14:paraId="054335A7" w14:textId="77777777" w:rsidR="00D80ECC" w:rsidRPr="00034ED5" w:rsidRDefault="00A40277" w:rsidP="00034ED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40277">
        <w:rPr>
          <w:rFonts w:ascii="Arial" w:hAnsi="Arial" w:cs="Arial"/>
          <w:sz w:val="22"/>
          <w:szCs w:val="22"/>
        </w:rPr>
        <w:t xml:space="preserve">1.3. </w:t>
      </w:r>
      <w:r w:rsidR="00520B45" w:rsidRPr="00A40277">
        <w:rPr>
          <w:rFonts w:ascii="Arial" w:hAnsi="Arial" w:cs="Arial"/>
          <w:sz w:val="22"/>
          <w:szCs w:val="22"/>
        </w:rPr>
        <w:t>Oprávnění zástupci k jednání ve věcech odborných:</w:t>
      </w:r>
    </w:p>
    <w:p w14:paraId="0A65714C" w14:textId="77777777" w:rsidR="00D67848" w:rsidRDefault="00A40277" w:rsidP="00D67848">
      <w:pPr>
        <w:spacing w:line="360" w:lineRule="auto"/>
        <w:rPr>
          <w:rFonts w:ascii="Arial" w:hAnsi="Arial" w:cs="Arial"/>
          <w:sz w:val="22"/>
          <w:szCs w:val="22"/>
        </w:rPr>
      </w:pPr>
      <w:r w:rsidRPr="00A40277">
        <w:rPr>
          <w:rFonts w:ascii="Arial" w:hAnsi="Arial" w:cs="Arial"/>
          <w:sz w:val="22"/>
          <w:szCs w:val="22"/>
        </w:rPr>
        <w:t xml:space="preserve">za </w:t>
      </w:r>
      <w:r w:rsidR="001F6567" w:rsidRPr="00A40277">
        <w:rPr>
          <w:rFonts w:ascii="Arial" w:hAnsi="Arial" w:cs="Arial"/>
          <w:sz w:val="22"/>
          <w:szCs w:val="22"/>
        </w:rPr>
        <w:t>o</w:t>
      </w:r>
      <w:r w:rsidR="00AC65E3" w:rsidRPr="00A40277">
        <w:rPr>
          <w:rFonts w:ascii="Arial" w:hAnsi="Arial" w:cs="Arial"/>
          <w:sz w:val="22"/>
          <w:szCs w:val="22"/>
        </w:rPr>
        <w:t xml:space="preserve">bjednatele: </w:t>
      </w:r>
      <w:r w:rsidR="00D67848" w:rsidRPr="00D67848">
        <w:rPr>
          <w:rFonts w:ascii="Arial" w:hAnsi="Arial" w:cs="Arial"/>
          <w:color w:val="FF0000"/>
          <w:sz w:val="22"/>
          <w:szCs w:val="22"/>
          <w:highlight w:val="cyan"/>
        </w:rPr>
        <w:t>[DOPLNÍ ZADAVATEL PŘI PODPISU SMLOUVY]</w:t>
      </w:r>
      <w:r w:rsidR="00D67848" w:rsidRPr="00D67848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7E6DEA5B" w14:textId="7E547DA7" w:rsidR="001F6567" w:rsidRPr="00A40277" w:rsidRDefault="007D3563" w:rsidP="00D67848">
      <w:pPr>
        <w:spacing w:line="360" w:lineRule="auto"/>
        <w:rPr>
          <w:rFonts w:ascii="Arial" w:hAnsi="Arial" w:cs="Arial"/>
          <w:sz w:val="22"/>
          <w:szCs w:val="22"/>
        </w:rPr>
      </w:pPr>
      <w:r w:rsidRPr="007D3563">
        <w:rPr>
          <w:rFonts w:ascii="Arial" w:hAnsi="Arial" w:cs="Arial"/>
          <w:sz w:val="22"/>
          <w:szCs w:val="22"/>
        </w:rPr>
        <w:t xml:space="preserve">tel.: </w:t>
      </w:r>
      <w:r w:rsidR="00D67848" w:rsidRPr="00D67848">
        <w:rPr>
          <w:rFonts w:ascii="Arial" w:hAnsi="Arial" w:cs="Arial"/>
          <w:color w:val="FF0000"/>
          <w:sz w:val="22"/>
          <w:szCs w:val="22"/>
          <w:highlight w:val="cyan"/>
        </w:rPr>
        <w:t>[DOPLNÍ ZADAVATEL PŘI PODPISU SMLOUVY]</w:t>
      </w:r>
      <w:r w:rsidR="00D67848" w:rsidRPr="00D67848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59C4A915" w14:textId="291AD580" w:rsidR="001F6567" w:rsidRPr="00A40277" w:rsidRDefault="00D67848" w:rsidP="007D31D1">
      <w:pPr>
        <w:spacing w:line="360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40277" w:rsidRPr="00A40277">
        <w:rPr>
          <w:rFonts w:ascii="Arial" w:hAnsi="Arial" w:cs="Arial"/>
          <w:sz w:val="22"/>
          <w:szCs w:val="22"/>
        </w:rPr>
        <w:t xml:space="preserve">za </w:t>
      </w:r>
      <w:r w:rsidR="0034413F">
        <w:rPr>
          <w:rFonts w:ascii="Arial" w:hAnsi="Arial" w:cs="Arial"/>
          <w:sz w:val="22"/>
          <w:szCs w:val="22"/>
        </w:rPr>
        <w:t xml:space="preserve">zhotovitele: </w:t>
      </w:r>
      <w:r w:rsidR="0034413F">
        <w:rPr>
          <w:rFonts w:ascii="Arial" w:hAnsi="Arial" w:cs="Arial"/>
          <w:sz w:val="22"/>
          <w:szCs w:val="22"/>
        </w:rPr>
        <w:tab/>
      </w:r>
      <w:r w:rsidR="0034413F" w:rsidRPr="00EA3C5C">
        <w:rPr>
          <w:rFonts w:ascii="Arial" w:hAnsi="Arial" w:cs="Arial"/>
          <w:sz w:val="22"/>
          <w:szCs w:val="22"/>
          <w:highlight w:val="yellow"/>
        </w:rPr>
        <w:t>…………</w:t>
      </w:r>
      <w:r w:rsidR="0034413F">
        <w:rPr>
          <w:rFonts w:ascii="Arial" w:hAnsi="Arial" w:cs="Arial"/>
          <w:sz w:val="22"/>
          <w:szCs w:val="22"/>
        </w:rPr>
        <w:tab/>
      </w:r>
      <w:r w:rsidR="0034413F">
        <w:rPr>
          <w:rFonts w:ascii="Arial" w:hAnsi="Arial" w:cs="Arial"/>
          <w:sz w:val="22"/>
          <w:szCs w:val="22"/>
        </w:rPr>
        <w:tab/>
      </w:r>
      <w:r w:rsidR="0034413F">
        <w:rPr>
          <w:rFonts w:ascii="Arial" w:hAnsi="Arial" w:cs="Arial"/>
          <w:sz w:val="22"/>
          <w:szCs w:val="22"/>
        </w:rPr>
        <w:tab/>
        <w:t xml:space="preserve">tel.: </w:t>
      </w:r>
      <w:r w:rsidR="0034413F" w:rsidRPr="00EA3C5C">
        <w:rPr>
          <w:rFonts w:ascii="Arial" w:hAnsi="Arial" w:cs="Arial"/>
          <w:sz w:val="22"/>
          <w:szCs w:val="22"/>
          <w:highlight w:val="yellow"/>
        </w:rPr>
        <w:t>…………….</w:t>
      </w:r>
      <w:r w:rsidR="001F6567" w:rsidRPr="00A40277">
        <w:rPr>
          <w:rFonts w:ascii="Arial" w:hAnsi="Arial" w:cs="Arial"/>
          <w:sz w:val="22"/>
          <w:szCs w:val="22"/>
        </w:rPr>
        <w:tab/>
      </w:r>
      <w:r w:rsidR="001F6567" w:rsidRPr="00A40277">
        <w:rPr>
          <w:rFonts w:ascii="Arial" w:hAnsi="Arial" w:cs="Arial"/>
          <w:sz w:val="22"/>
          <w:szCs w:val="22"/>
        </w:rPr>
        <w:tab/>
        <w:t xml:space="preserve">     </w:t>
      </w:r>
    </w:p>
    <w:p w14:paraId="68976690" w14:textId="77777777" w:rsidR="007D31D1" w:rsidRPr="007D31D1" w:rsidRDefault="007D31D1" w:rsidP="007D31D1">
      <w:pPr>
        <w:spacing w:line="360" w:lineRule="auto"/>
        <w:ind w:firstLine="360"/>
        <w:rPr>
          <w:rFonts w:ascii="Arial" w:hAnsi="Arial" w:cs="Arial"/>
          <w:sz w:val="18"/>
          <w:szCs w:val="22"/>
        </w:rPr>
      </w:pPr>
    </w:p>
    <w:p w14:paraId="13469DA6" w14:textId="77777777" w:rsidR="001F6567" w:rsidRDefault="002A63BB" w:rsidP="007D31D1">
      <w:pPr>
        <w:spacing w:line="360" w:lineRule="auto"/>
        <w:ind w:left="426" w:hanging="42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 w:rsidR="001F6567" w:rsidRPr="001F6567">
        <w:rPr>
          <w:b/>
          <w:i/>
          <w:sz w:val="32"/>
          <w:szCs w:val="32"/>
        </w:rPr>
        <w:t>Předmět plnění:</w:t>
      </w:r>
    </w:p>
    <w:p w14:paraId="171A9C09" w14:textId="7FA75EEB" w:rsidR="001F6567" w:rsidRPr="00D67848" w:rsidRDefault="00D67848" w:rsidP="007D31D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67848">
        <w:rPr>
          <w:rFonts w:ascii="Arial" w:hAnsi="Arial" w:cs="Arial"/>
          <w:bCs/>
          <w:iCs/>
          <w:sz w:val="22"/>
          <w:szCs w:val="22"/>
        </w:rPr>
        <w:t>Předmětem plnění je rekonstrukce a odbahnění vodní nádrže v obci Vlastec. Bude provedena rekonstrukce opevnění návodní strany, které je porušeno, poškozených objektů výpust a bezpečnostní přeliv a bude odtěžen sediment.</w:t>
      </w:r>
    </w:p>
    <w:p w14:paraId="31F12B00" w14:textId="77777777" w:rsidR="008011C1" w:rsidRPr="008011C1" w:rsidRDefault="008011C1" w:rsidP="00D67848">
      <w:pPr>
        <w:pStyle w:val="Odstavecseseznamem"/>
        <w:spacing w:line="360" w:lineRule="auto"/>
        <w:ind w:left="960"/>
        <w:jc w:val="both"/>
        <w:rPr>
          <w:vanish/>
          <w:sz w:val="24"/>
          <w:szCs w:val="24"/>
        </w:rPr>
      </w:pPr>
    </w:p>
    <w:p w14:paraId="0C0B698F" w14:textId="73E780CA" w:rsidR="00520B45" w:rsidRPr="00A21F5A" w:rsidRDefault="00325A46" w:rsidP="00A21F5A">
      <w:pPr>
        <w:pStyle w:val="Nadpis5"/>
        <w:rPr>
          <w:rFonts w:eastAsia="TT15Ct00" w:cs="Arial"/>
          <w:sz w:val="24"/>
          <w:szCs w:val="24"/>
        </w:rPr>
      </w:pPr>
      <w:r w:rsidRPr="008D085A">
        <w:rPr>
          <w:rFonts w:cs="Arial"/>
          <w:b w:val="0"/>
          <w:bCs/>
          <w:sz w:val="22"/>
          <w:szCs w:val="22"/>
        </w:rPr>
        <w:t xml:space="preserve">2.1 </w:t>
      </w:r>
      <w:r w:rsidR="00520B45" w:rsidRPr="008D085A">
        <w:rPr>
          <w:rFonts w:cs="Arial"/>
          <w:b w:val="0"/>
          <w:bCs/>
          <w:sz w:val="22"/>
          <w:szCs w:val="22"/>
        </w:rPr>
        <w:t>Název díla:</w:t>
      </w:r>
      <w:r w:rsidR="008011C1" w:rsidRPr="00907059">
        <w:rPr>
          <w:rFonts w:cs="Arial"/>
          <w:sz w:val="22"/>
          <w:szCs w:val="22"/>
        </w:rPr>
        <w:t xml:space="preserve"> </w:t>
      </w:r>
      <w:r w:rsidR="00D42884" w:rsidRPr="00907059">
        <w:rPr>
          <w:rFonts w:eastAsia="TT15Ct00" w:cs="Arial"/>
          <w:sz w:val="22"/>
          <w:szCs w:val="22"/>
        </w:rPr>
        <w:t>„</w:t>
      </w:r>
      <w:bookmarkStart w:id="1" w:name="_Hlk35585051"/>
      <w:r w:rsidR="00D67848" w:rsidRPr="00D67848">
        <w:rPr>
          <w:rFonts w:cs="Arial"/>
          <w:sz w:val="22"/>
          <w:szCs w:val="22"/>
        </w:rPr>
        <w:t xml:space="preserve">Rekonstrukce a odbahnění vodní nádrže na </w:t>
      </w:r>
      <w:proofErr w:type="spellStart"/>
      <w:r w:rsidR="00D67848" w:rsidRPr="00D67848">
        <w:rPr>
          <w:rFonts w:cs="Arial"/>
          <w:sz w:val="22"/>
          <w:szCs w:val="22"/>
        </w:rPr>
        <w:t>p.č</w:t>
      </w:r>
      <w:proofErr w:type="spellEnd"/>
      <w:r w:rsidR="00D67848" w:rsidRPr="00D67848">
        <w:rPr>
          <w:rFonts w:cs="Arial"/>
          <w:sz w:val="22"/>
          <w:szCs w:val="22"/>
        </w:rPr>
        <w:t xml:space="preserve">. 40 v </w:t>
      </w:r>
      <w:proofErr w:type="spellStart"/>
      <w:r w:rsidR="00D67848" w:rsidRPr="00D67848">
        <w:rPr>
          <w:rFonts w:cs="Arial"/>
          <w:sz w:val="22"/>
          <w:szCs w:val="22"/>
        </w:rPr>
        <w:t>k.ú</w:t>
      </w:r>
      <w:proofErr w:type="spellEnd"/>
      <w:r w:rsidR="00D67848" w:rsidRPr="00D67848">
        <w:rPr>
          <w:rFonts w:cs="Arial"/>
          <w:sz w:val="22"/>
          <w:szCs w:val="22"/>
        </w:rPr>
        <w:t>. Vlastec</w:t>
      </w:r>
      <w:bookmarkEnd w:id="1"/>
      <w:r w:rsidR="00D42884" w:rsidRPr="00907059">
        <w:rPr>
          <w:rFonts w:eastAsia="TT15Ct00" w:cs="Arial"/>
          <w:sz w:val="22"/>
          <w:szCs w:val="22"/>
        </w:rPr>
        <w:t>“.</w:t>
      </w:r>
    </w:p>
    <w:p w14:paraId="2CDD3C29" w14:textId="77777777" w:rsidR="00700B5A" w:rsidRDefault="00700B5A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59C6FD" w14:textId="4D6D1D1A" w:rsidR="00520B45" w:rsidRDefault="00325A46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="00520B45" w:rsidRPr="008011C1">
        <w:rPr>
          <w:rFonts w:ascii="Arial" w:hAnsi="Arial" w:cs="Arial"/>
          <w:sz w:val="22"/>
          <w:szCs w:val="22"/>
        </w:rPr>
        <w:t>Místo:</w:t>
      </w:r>
      <w:r w:rsidR="00596ACC" w:rsidRPr="008011C1">
        <w:rPr>
          <w:rFonts w:ascii="Arial" w:hAnsi="Arial" w:cs="Arial"/>
          <w:sz w:val="22"/>
          <w:szCs w:val="22"/>
        </w:rPr>
        <w:t xml:space="preserve"> </w:t>
      </w:r>
      <w:r w:rsidR="00073338">
        <w:rPr>
          <w:rFonts w:ascii="Arial" w:hAnsi="Arial" w:cs="Arial"/>
          <w:sz w:val="22"/>
          <w:szCs w:val="22"/>
        </w:rPr>
        <w:t>Kraj Ji</w:t>
      </w:r>
      <w:r w:rsidR="009B3AB2">
        <w:rPr>
          <w:rFonts w:ascii="Arial" w:hAnsi="Arial" w:cs="Arial"/>
          <w:sz w:val="22"/>
          <w:szCs w:val="22"/>
        </w:rPr>
        <w:t xml:space="preserve">hočeský, </w:t>
      </w:r>
      <w:r w:rsidR="00E12060">
        <w:rPr>
          <w:rFonts w:ascii="Arial" w:hAnsi="Arial" w:cs="Arial"/>
          <w:sz w:val="22"/>
          <w:szCs w:val="22"/>
        </w:rPr>
        <w:t xml:space="preserve">okres Písek, </w:t>
      </w:r>
      <w:r w:rsidR="009B3AB2">
        <w:rPr>
          <w:rFonts w:ascii="Arial" w:hAnsi="Arial" w:cs="Arial"/>
          <w:sz w:val="22"/>
          <w:szCs w:val="22"/>
        </w:rPr>
        <w:t xml:space="preserve">obec </w:t>
      </w:r>
      <w:r w:rsidR="00D67848">
        <w:rPr>
          <w:rFonts w:ascii="Arial" w:hAnsi="Arial" w:cs="Arial"/>
          <w:sz w:val="22"/>
          <w:szCs w:val="22"/>
        </w:rPr>
        <w:t>Vlastec</w:t>
      </w:r>
      <w:r w:rsidR="00E1206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12060" w:rsidRPr="00E12060">
        <w:rPr>
          <w:rFonts w:ascii="Arial" w:hAnsi="Arial" w:cs="Arial"/>
          <w:sz w:val="22"/>
          <w:szCs w:val="22"/>
        </w:rPr>
        <w:t>p.č</w:t>
      </w:r>
      <w:proofErr w:type="spellEnd"/>
      <w:r w:rsidR="00E12060" w:rsidRPr="00E12060">
        <w:rPr>
          <w:rFonts w:ascii="Arial" w:hAnsi="Arial" w:cs="Arial"/>
          <w:sz w:val="22"/>
          <w:szCs w:val="22"/>
        </w:rPr>
        <w:t xml:space="preserve">. 40 </w:t>
      </w:r>
      <w:proofErr w:type="spellStart"/>
      <w:r w:rsidR="00E12060" w:rsidRPr="00E12060">
        <w:rPr>
          <w:rFonts w:ascii="Arial" w:hAnsi="Arial" w:cs="Arial"/>
          <w:sz w:val="22"/>
          <w:szCs w:val="22"/>
        </w:rPr>
        <w:t>k.ú</w:t>
      </w:r>
      <w:proofErr w:type="spellEnd"/>
      <w:r w:rsidR="00E12060" w:rsidRPr="00E12060">
        <w:rPr>
          <w:rFonts w:ascii="Arial" w:hAnsi="Arial" w:cs="Arial"/>
          <w:sz w:val="22"/>
          <w:szCs w:val="22"/>
        </w:rPr>
        <w:t>. Vlastec [713252]</w:t>
      </w:r>
      <w:r w:rsidR="00E12060">
        <w:rPr>
          <w:rFonts w:ascii="Arial" w:hAnsi="Arial" w:cs="Arial"/>
          <w:sz w:val="22"/>
          <w:szCs w:val="22"/>
        </w:rPr>
        <w:t>.</w:t>
      </w:r>
    </w:p>
    <w:p w14:paraId="755CC172" w14:textId="77777777" w:rsidR="00520B45" w:rsidRDefault="00520B45" w:rsidP="00907059">
      <w:pPr>
        <w:spacing w:line="360" w:lineRule="auto"/>
        <w:jc w:val="both"/>
      </w:pPr>
    </w:p>
    <w:p w14:paraId="027633D2" w14:textId="52765890" w:rsidR="001F6567" w:rsidRDefault="00530B30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A4336">
        <w:rPr>
          <w:rFonts w:ascii="Arial" w:hAnsi="Arial" w:cs="Arial"/>
          <w:sz w:val="22"/>
          <w:szCs w:val="22"/>
        </w:rPr>
        <w:t>2.</w:t>
      </w:r>
      <w:r w:rsidR="00D67848">
        <w:rPr>
          <w:rFonts w:ascii="Arial" w:hAnsi="Arial" w:cs="Arial"/>
          <w:sz w:val="22"/>
          <w:szCs w:val="22"/>
        </w:rPr>
        <w:t>3</w:t>
      </w:r>
      <w:r w:rsidR="00325A46" w:rsidRPr="003A4336">
        <w:rPr>
          <w:rFonts w:ascii="Arial" w:hAnsi="Arial" w:cs="Arial"/>
          <w:sz w:val="22"/>
          <w:szCs w:val="22"/>
        </w:rPr>
        <w:t xml:space="preserve"> </w:t>
      </w:r>
      <w:r w:rsidR="003A4336" w:rsidRPr="003A4336">
        <w:rPr>
          <w:rFonts w:ascii="Arial" w:hAnsi="Arial" w:cs="Arial"/>
          <w:sz w:val="22"/>
          <w:szCs w:val="22"/>
        </w:rPr>
        <w:t>Tato Smlouva o dílo je uzavřena na základě veřejné zakázky na stavební práce  zadávané  mimo režim zákona č. 13</w:t>
      </w:r>
      <w:r w:rsidR="00C628B6">
        <w:rPr>
          <w:rFonts w:ascii="Arial" w:hAnsi="Arial" w:cs="Arial"/>
          <w:sz w:val="22"/>
          <w:szCs w:val="22"/>
        </w:rPr>
        <w:t>4</w:t>
      </w:r>
      <w:r w:rsidR="003A4336" w:rsidRPr="003A4336">
        <w:rPr>
          <w:rFonts w:ascii="Arial" w:hAnsi="Arial" w:cs="Arial"/>
          <w:sz w:val="22"/>
          <w:szCs w:val="22"/>
        </w:rPr>
        <w:t>/20</w:t>
      </w:r>
      <w:r w:rsidR="00C628B6">
        <w:rPr>
          <w:rFonts w:ascii="Arial" w:hAnsi="Arial" w:cs="Arial"/>
          <w:sz w:val="22"/>
          <w:szCs w:val="22"/>
        </w:rPr>
        <w:t>16</w:t>
      </w:r>
      <w:r w:rsidR="003A4336" w:rsidRPr="003A4336">
        <w:rPr>
          <w:rFonts w:ascii="Arial" w:hAnsi="Arial" w:cs="Arial"/>
          <w:sz w:val="22"/>
          <w:szCs w:val="22"/>
        </w:rPr>
        <w:t xml:space="preserve"> Sb., o veřejných zakázkách v platném znění</w:t>
      </w:r>
      <w:r w:rsidR="00345A4E">
        <w:rPr>
          <w:rFonts w:ascii="Arial" w:hAnsi="Arial" w:cs="Arial"/>
          <w:sz w:val="22"/>
          <w:szCs w:val="22"/>
        </w:rPr>
        <w:t xml:space="preserve">, v souladu s </w:t>
      </w:r>
      <w:r w:rsidR="003A4336" w:rsidRPr="003A4336">
        <w:rPr>
          <w:rFonts w:ascii="Arial" w:hAnsi="Arial" w:cs="Arial"/>
          <w:color w:val="FF0000"/>
          <w:sz w:val="22"/>
          <w:szCs w:val="22"/>
        </w:rPr>
        <w:t xml:space="preserve"> </w:t>
      </w:r>
      <w:r w:rsidR="00345A4E" w:rsidRPr="00345A4E">
        <w:rPr>
          <w:rFonts w:ascii="Arial" w:hAnsi="Arial" w:cs="Arial"/>
          <w:sz w:val="22"/>
          <w:szCs w:val="22"/>
        </w:rPr>
        <w:t xml:space="preserve">Pravidly České Republiky-Ministerstva zemědělství č.j. </w:t>
      </w:r>
      <w:r w:rsidR="00D67848" w:rsidRPr="00D67848">
        <w:rPr>
          <w:rFonts w:ascii="Arial" w:hAnsi="Arial" w:cs="Arial"/>
          <w:sz w:val="22"/>
          <w:szCs w:val="22"/>
        </w:rPr>
        <w:t xml:space="preserve">51424/2019-MZE-15151 </w:t>
      </w:r>
      <w:r w:rsidR="00345A4E" w:rsidRPr="00345A4E">
        <w:rPr>
          <w:rFonts w:ascii="Arial" w:hAnsi="Arial" w:cs="Arial"/>
          <w:sz w:val="22"/>
          <w:szCs w:val="22"/>
        </w:rPr>
        <w:t xml:space="preserve">pro poskytování a čerpání dotací z Programu 129 290 “Podpora opatření na drobných vodních tocích a malých vodních nádržích”, </w:t>
      </w:r>
      <w:r w:rsidR="003A4336" w:rsidRPr="003A4336">
        <w:rPr>
          <w:rFonts w:ascii="Arial" w:hAnsi="Arial" w:cs="Arial"/>
          <w:sz w:val="22"/>
          <w:szCs w:val="22"/>
        </w:rPr>
        <w:t xml:space="preserve">a na základě schváleného výsledku výběrového řízení zastupitelstvem obce </w:t>
      </w:r>
      <w:r w:rsidR="00D67848">
        <w:rPr>
          <w:rFonts w:ascii="Arial" w:hAnsi="Arial" w:cs="Arial"/>
          <w:sz w:val="22"/>
          <w:szCs w:val="22"/>
        </w:rPr>
        <w:t>Vlastec</w:t>
      </w:r>
      <w:r w:rsidR="003A4336" w:rsidRPr="003A4336">
        <w:rPr>
          <w:rFonts w:ascii="Arial" w:hAnsi="Arial" w:cs="Arial"/>
          <w:sz w:val="22"/>
          <w:szCs w:val="22"/>
        </w:rPr>
        <w:t xml:space="preserve"> dne </w:t>
      </w:r>
      <w:bookmarkStart w:id="2" w:name="_Hlk35584427"/>
      <w:r w:rsidR="003A4336" w:rsidRPr="00432FA6">
        <w:rPr>
          <w:rFonts w:ascii="Arial" w:hAnsi="Arial" w:cs="Arial"/>
          <w:sz w:val="22"/>
          <w:szCs w:val="22"/>
          <w:highlight w:val="cyan"/>
        </w:rPr>
        <w:t>[● DOPLNÍ ZADAVATEL PŘI PODPISU SMLOUVY]</w:t>
      </w:r>
      <w:r w:rsidR="003A4336" w:rsidRPr="00C628B6">
        <w:rPr>
          <w:rFonts w:ascii="Arial" w:hAnsi="Arial" w:cs="Arial"/>
          <w:sz w:val="22"/>
          <w:szCs w:val="22"/>
        </w:rPr>
        <w:t xml:space="preserve">  </w:t>
      </w:r>
      <w:bookmarkEnd w:id="2"/>
      <w:r w:rsidR="003A4336" w:rsidRPr="00C628B6">
        <w:rPr>
          <w:rFonts w:ascii="Arial" w:hAnsi="Arial" w:cs="Arial"/>
          <w:sz w:val="22"/>
          <w:szCs w:val="22"/>
        </w:rPr>
        <w:t xml:space="preserve">(číslo usnesení: </w:t>
      </w:r>
      <w:bookmarkStart w:id="3" w:name="_Hlk2522867"/>
      <w:r w:rsidR="003A4336" w:rsidRPr="00432FA6">
        <w:rPr>
          <w:rFonts w:ascii="Arial" w:hAnsi="Arial" w:cs="Arial"/>
          <w:sz w:val="22"/>
          <w:szCs w:val="22"/>
          <w:highlight w:val="cyan"/>
        </w:rPr>
        <w:t>[● DOPLNÍ ZADAVATEL PŘI PODPISU SMLOUVY]).</w:t>
      </w:r>
      <w:r w:rsidR="003A4336" w:rsidRPr="003A4336">
        <w:rPr>
          <w:rFonts w:ascii="Arial" w:hAnsi="Arial" w:cs="Arial"/>
          <w:sz w:val="22"/>
          <w:szCs w:val="22"/>
        </w:rPr>
        <w:t xml:space="preserve">  </w:t>
      </w:r>
      <w:bookmarkEnd w:id="3"/>
    </w:p>
    <w:p w14:paraId="0BAEA714" w14:textId="77777777" w:rsidR="003A4336" w:rsidRDefault="003A4336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4C6F0D" w14:textId="77777777" w:rsidR="003A4336" w:rsidRPr="003A4336" w:rsidRDefault="003A4336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A4336">
        <w:rPr>
          <w:rFonts w:ascii="Arial" w:hAnsi="Arial" w:cs="Arial"/>
          <w:sz w:val="22"/>
          <w:szCs w:val="22"/>
        </w:rPr>
        <w:t xml:space="preserve">2.5 Zhotovitel poskytne řádnou součinnost tím, že umožní vstup pověřeným osobám Nejvyššího kontrolního úřadu, příslušného finančního úřadu a dalších oprávněných orgánů státní správy do objektů a na pozemky dotčené Dílem a jeho realizací po dobu platnosti této Smlouvy. Zhotovitel uchová příslušné dokumenty o realizaci Díla po dobu </w:t>
      </w:r>
      <w:r w:rsidR="00324AF4">
        <w:rPr>
          <w:rFonts w:ascii="Arial" w:hAnsi="Arial" w:cs="Arial"/>
          <w:sz w:val="22"/>
          <w:szCs w:val="22"/>
        </w:rPr>
        <w:t xml:space="preserve">10 let </w:t>
      </w:r>
      <w:r w:rsidRPr="003A4336">
        <w:rPr>
          <w:rFonts w:ascii="Arial" w:hAnsi="Arial" w:cs="Arial"/>
          <w:sz w:val="22"/>
          <w:szCs w:val="22"/>
        </w:rPr>
        <w:t>s tím, že dokumenty, které Zhotovitel předá v originálech Zadavateli, budou uchovány u Zadavatele. Zhotovitel má povinnost spolupůsobit při výkonu finanční kontroly jako osoba povinná v souladu s § 2 písm. e) zákona č. 320/2001, o finanční kontrole, ve znění pozdějších předpisů.</w:t>
      </w:r>
    </w:p>
    <w:p w14:paraId="7D4D2CD0" w14:textId="77777777" w:rsidR="00520B45" w:rsidRDefault="00520B45" w:rsidP="007D31D1">
      <w:pPr>
        <w:spacing w:line="360" w:lineRule="auto"/>
        <w:ind w:left="360"/>
        <w:jc w:val="both"/>
      </w:pPr>
    </w:p>
    <w:p w14:paraId="14BD1616" w14:textId="55D49041" w:rsidR="00520B45" w:rsidRDefault="00530B30" w:rsidP="007D31D1">
      <w:pPr>
        <w:pStyle w:val="Prosttext"/>
        <w:widowControl/>
        <w:tabs>
          <w:tab w:val="left" w:pos="907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3A4336">
        <w:rPr>
          <w:rFonts w:ascii="Arial" w:hAnsi="Arial" w:cs="Arial"/>
          <w:sz w:val="22"/>
          <w:szCs w:val="22"/>
          <w:lang w:val="cs-CZ"/>
        </w:rPr>
        <w:t>6</w:t>
      </w:r>
      <w:r w:rsidR="002214AF">
        <w:rPr>
          <w:rFonts w:ascii="Arial" w:hAnsi="Arial" w:cs="Arial"/>
          <w:sz w:val="22"/>
          <w:szCs w:val="22"/>
        </w:rPr>
        <w:t xml:space="preserve"> </w:t>
      </w:r>
      <w:r w:rsidR="00520B45">
        <w:rPr>
          <w:rFonts w:ascii="Arial" w:hAnsi="Arial" w:cs="Arial"/>
          <w:sz w:val="22"/>
          <w:szCs w:val="22"/>
        </w:rPr>
        <w:t>Předmětem plněn</w:t>
      </w:r>
      <w:r w:rsidR="007F6D0D">
        <w:rPr>
          <w:rFonts w:ascii="Arial" w:hAnsi="Arial" w:cs="Arial"/>
          <w:sz w:val="22"/>
          <w:szCs w:val="22"/>
        </w:rPr>
        <w:t xml:space="preserve">í se rozumí zhotovení stavby </w:t>
      </w:r>
      <w:r w:rsidR="00A21F5A" w:rsidRPr="00A21F5A">
        <w:rPr>
          <w:rFonts w:ascii="Arial" w:hAnsi="Arial" w:cs="Arial"/>
          <w:i/>
          <w:sz w:val="22"/>
          <w:szCs w:val="22"/>
        </w:rPr>
        <w:t>„</w:t>
      </w:r>
      <w:r w:rsidR="00D67848" w:rsidRPr="00D67848">
        <w:rPr>
          <w:rFonts w:ascii="Arial" w:hAnsi="Arial" w:cs="Arial"/>
          <w:b/>
          <w:bCs/>
          <w:sz w:val="22"/>
          <w:szCs w:val="22"/>
          <w:lang w:val="cs-CZ" w:eastAsia="cs-CZ"/>
        </w:rPr>
        <w:t xml:space="preserve">Rekonstrukce a odbahnění vodní nádrže na </w:t>
      </w:r>
      <w:proofErr w:type="spellStart"/>
      <w:r w:rsidR="00D67848" w:rsidRPr="00D67848">
        <w:rPr>
          <w:rFonts w:ascii="Arial" w:hAnsi="Arial" w:cs="Arial"/>
          <w:b/>
          <w:bCs/>
          <w:sz w:val="22"/>
          <w:szCs w:val="22"/>
          <w:lang w:val="cs-CZ" w:eastAsia="cs-CZ"/>
        </w:rPr>
        <w:t>p.č</w:t>
      </w:r>
      <w:proofErr w:type="spellEnd"/>
      <w:r w:rsidR="00D67848" w:rsidRPr="00D67848">
        <w:rPr>
          <w:rFonts w:ascii="Arial" w:hAnsi="Arial" w:cs="Arial"/>
          <w:b/>
          <w:bCs/>
          <w:sz w:val="22"/>
          <w:szCs w:val="22"/>
          <w:lang w:val="cs-CZ" w:eastAsia="cs-CZ"/>
        </w:rPr>
        <w:t xml:space="preserve">. 40 v </w:t>
      </w:r>
      <w:proofErr w:type="spellStart"/>
      <w:r w:rsidR="00D67848" w:rsidRPr="00D67848">
        <w:rPr>
          <w:rFonts w:ascii="Arial" w:hAnsi="Arial" w:cs="Arial"/>
          <w:b/>
          <w:bCs/>
          <w:sz w:val="22"/>
          <w:szCs w:val="22"/>
          <w:lang w:val="cs-CZ" w:eastAsia="cs-CZ"/>
        </w:rPr>
        <w:t>k.ú</w:t>
      </w:r>
      <w:proofErr w:type="spellEnd"/>
      <w:r w:rsidR="00D67848" w:rsidRPr="00D67848">
        <w:rPr>
          <w:rFonts w:ascii="Arial" w:hAnsi="Arial" w:cs="Arial"/>
          <w:b/>
          <w:bCs/>
          <w:sz w:val="22"/>
          <w:szCs w:val="22"/>
          <w:lang w:val="cs-CZ" w:eastAsia="cs-CZ"/>
        </w:rPr>
        <w:t>. Vlastec</w:t>
      </w:r>
      <w:r w:rsidR="00A21F5A" w:rsidRPr="00A21F5A">
        <w:rPr>
          <w:rFonts w:ascii="Arial" w:eastAsia="TT15Ct00" w:hAnsi="Arial" w:cs="Arial"/>
          <w:sz w:val="22"/>
          <w:szCs w:val="22"/>
        </w:rPr>
        <w:t>“</w:t>
      </w:r>
      <w:r w:rsidR="00A21F5A">
        <w:rPr>
          <w:rFonts w:ascii="Arial" w:eastAsia="TT15Ct00" w:hAnsi="Arial" w:cs="Arial"/>
          <w:sz w:val="22"/>
          <w:szCs w:val="22"/>
        </w:rPr>
        <w:t xml:space="preserve"> </w:t>
      </w:r>
      <w:r w:rsidR="00520B45">
        <w:rPr>
          <w:rFonts w:ascii="Arial" w:hAnsi="Arial" w:cs="Arial"/>
          <w:sz w:val="22"/>
          <w:szCs w:val="22"/>
        </w:rPr>
        <w:t>a zajištění veškerých potřebných dokladů pro řádné provedení díla.</w:t>
      </w:r>
      <w:r w:rsidR="002214AF">
        <w:rPr>
          <w:rFonts w:ascii="Arial" w:hAnsi="Arial" w:cs="Arial"/>
          <w:sz w:val="22"/>
          <w:szCs w:val="22"/>
        </w:rPr>
        <w:t xml:space="preserve"> Součástí uvedeného díla jsou i všechny nezbytné práce a činnosti pro kompletní dokončení díla v celém rozsahu zadání.</w:t>
      </w:r>
    </w:p>
    <w:p w14:paraId="3504FA79" w14:textId="77777777" w:rsidR="00520B45" w:rsidRDefault="00520B45" w:rsidP="007D31D1">
      <w:pPr>
        <w:pStyle w:val="Prosttext"/>
        <w:widowControl/>
        <w:tabs>
          <w:tab w:val="left" w:pos="9072"/>
        </w:tabs>
        <w:spacing w:line="360" w:lineRule="auto"/>
        <w:ind w:left="567" w:right="-2"/>
        <w:jc w:val="both"/>
        <w:rPr>
          <w:rFonts w:ascii="Arial" w:hAnsi="Arial" w:cs="Arial"/>
          <w:sz w:val="22"/>
          <w:szCs w:val="22"/>
        </w:rPr>
      </w:pPr>
    </w:p>
    <w:p w14:paraId="1B09BB71" w14:textId="77777777" w:rsidR="00520B45" w:rsidRDefault="00530B30" w:rsidP="007D31D1">
      <w:pPr>
        <w:pStyle w:val="Prosttext"/>
        <w:widowControl/>
        <w:tabs>
          <w:tab w:val="left" w:pos="907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3A4336">
        <w:rPr>
          <w:rFonts w:ascii="Arial" w:hAnsi="Arial" w:cs="Arial"/>
          <w:sz w:val="22"/>
          <w:szCs w:val="22"/>
          <w:lang w:val="cs-CZ"/>
        </w:rPr>
        <w:t>7</w:t>
      </w:r>
      <w:r w:rsidR="002214AF">
        <w:rPr>
          <w:rFonts w:ascii="Arial" w:hAnsi="Arial" w:cs="Arial"/>
          <w:sz w:val="22"/>
          <w:szCs w:val="22"/>
        </w:rPr>
        <w:t xml:space="preserve"> </w:t>
      </w:r>
      <w:r w:rsidR="00520B45">
        <w:rPr>
          <w:rFonts w:ascii="Arial" w:hAnsi="Arial" w:cs="Arial"/>
          <w:sz w:val="22"/>
          <w:szCs w:val="22"/>
        </w:rPr>
        <w:t>Předmět plnění bude proveden minimálně v kvalitě odpovídající ČSN a obecně platným předpisům, které souvisejí s předmětem plnění.</w:t>
      </w:r>
    </w:p>
    <w:p w14:paraId="5F689C77" w14:textId="77777777" w:rsidR="00520B45" w:rsidRDefault="00520B45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B4766D5" w14:textId="77777777" w:rsidR="00520B45" w:rsidRDefault="00530B30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3A4336">
        <w:rPr>
          <w:rFonts w:ascii="Arial" w:hAnsi="Arial" w:cs="Arial"/>
          <w:color w:val="000000"/>
          <w:sz w:val="22"/>
          <w:szCs w:val="22"/>
        </w:rPr>
        <w:t>8</w:t>
      </w:r>
      <w:r w:rsidR="00520B45">
        <w:rPr>
          <w:rFonts w:ascii="Arial" w:hAnsi="Arial" w:cs="Arial"/>
          <w:color w:val="000000"/>
          <w:sz w:val="22"/>
          <w:szCs w:val="22"/>
        </w:rPr>
        <w:t xml:space="preserve"> </w:t>
      </w:r>
      <w:r w:rsidR="00520B45" w:rsidRPr="00A34960">
        <w:rPr>
          <w:rFonts w:ascii="Arial" w:hAnsi="Arial" w:cs="Arial"/>
          <w:color w:val="000000"/>
          <w:sz w:val="22"/>
          <w:szCs w:val="22"/>
        </w:rPr>
        <w:t xml:space="preserve">Zhotovitel prohlašuje, že se v plném rozsahu seznámil s rozsahem a povahou díla, že mu jsou známy veškeré technické, kvalitativní a jiné podmínky nezbytné k realizaci díla, a že k provedení této stavby má potřebné oprávnění k podnikání a že vedení stavby zajistí osobami odborně způsobilými. </w:t>
      </w:r>
    </w:p>
    <w:p w14:paraId="0D40DEE9" w14:textId="77777777" w:rsidR="00520B45" w:rsidRDefault="00520B45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CB448D8" w14:textId="77777777" w:rsidR="00520B45" w:rsidRPr="00A93B58" w:rsidRDefault="00530B30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3A4336">
        <w:rPr>
          <w:rFonts w:ascii="Arial" w:hAnsi="Arial" w:cs="Arial"/>
          <w:color w:val="000000"/>
          <w:sz w:val="22"/>
          <w:szCs w:val="22"/>
        </w:rPr>
        <w:t>9</w:t>
      </w:r>
      <w:r w:rsidR="00520B45">
        <w:rPr>
          <w:rFonts w:ascii="Arial" w:hAnsi="Arial" w:cs="Arial"/>
          <w:color w:val="000000"/>
          <w:sz w:val="22"/>
          <w:szCs w:val="22"/>
        </w:rPr>
        <w:t xml:space="preserve"> Zhotovitel prohlašuje, že činnosti podle této smlouvy provede za dohodnutou cenu a v dohodnuté lhůtě, dle cenové nab</w:t>
      </w:r>
      <w:r w:rsidR="0032164E">
        <w:rPr>
          <w:rFonts w:ascii="Arial" w:hAnsi="Arial" w:cs="Arial"/>
          <w:color w:val="000000"/>
          <w:sz w:val="22"/>
          <w:szCs w:val="22"/>
        </w:rPr>
        <w:t xml:space="preserve">ídky zpracované oceněním </w:t>
      </w:r>
      <w:r w:rsidR="0082087C">
        <w:rPr>
          <w:rFonts w:ascii="Arial" w:hAnsi="Arial" w:cs="Arial"/>
          <w:color w:val="000000"/>
          <w:sz w:val="22"/>
          <w:szCs w:val="22"/>
        </w:rPr>
        <w:t>položkového rozpočtu na předmět díla.</w:t>
      </w:r>
    </w:p>
    <w:p w14:paraId="7B5B42C8" w14:textId="77777777" w:rsidR="001F6567" w:rsidRPr="0032164E" w:rsidRDefault="001F6567" w:rsidP="007D31D1">
      <w:pPr>
        <w:spacing w:line="360" w:lineRule="auto"/>
        <w:jc w:val="both"/>
        <w:rPr>
          <w:sz w:val="18"/>
          <w:szCs w:val="18"/>
        </w:rPr>
      </w:pPr>
    </w:p>
    <w:p w14:paraId="771DFB53" w14:textId="77777777" w:rsidR="001F6567" w:rsidRDefault="001F6567" w:rsidP="00C14955">
      <w:pPr>
        <w:spacing w:line="360" w:lineRule="auto"/>
        <w:rPr>
          <w:b/>
          <w:i/>
          <w:sz w:val="32"/>
          <w:szCs w:val="32"/>
        </w:rPr>
      </w:pPr>
      <w:r w:rsidRPr="001F6567">
        <w:rPr>
          <w:b/>
          <w:i/>
          <w:sz w:val="32"/>
          <w:szCs w:val="32"/>
        </w:rPr>
        <w:t>3. Čas plnění:</w:t>
      </w:r>
    </w:p>
    <w:p w14:paraId="543F84FB" w14:textId="77777777" w:rsidR="000A6F27" w:rsidRPr="00530B30" w:rsidRDefault="000A6F27" w:rsidP="007D31D1">
      <w:pPr>
        <w:spacing w:line="360" w:lineRule="auto"/>
        <w:ind w:firstLine="360"/>
        <w:rPr>
          <w:b/>
          <w:i/>
          <w:sz w:val="18"/>
          <w:szCs w:val="32"/>
        </w:rPr>
      </w:pPr>
    </w:p>
    <w:p w14:paraId="23DD6555" w14:textId="77777777" w:rsidR="00C249D9" w:rsidRPr="0061765E" w:rsidRDefault="003A4336" w:rsidP="007D31D1">
      <w:pPr>
        <w:pStyle w:val="ZkladntextIMP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C249D9" w:rsidRPr="00A34960">
        <w:rPr>
          <w:rFonts w:ascii="Arial" w:hAnsi="Arial" w:cs="Arial"/>
          <w:color w:val="000000"/>
          <w:sz w:val="22"/>
          <w:szCs w:val="22"/>
        </w:rPr>
        <w:t xml:space="preserve">Zhotovitel se zavazuje provést </w:t>
      </w:r>
      <w:r w:rsidR="000A6F27">
        <w:rPr>
          <w:rFonts w:ascii="Arial" w:hAnsi="Arial" w:cs="Arial"/>
          <w:color w:val="000000"/>
          <w:sz w:val="22"/>
          <w:szCs w:val="22"/>
        </w:rPr>
        <w:t>a předat předmět díla dle čl. 2</w:t>
      </w:r>
      <w:r w:rsidR="00C249D9" w:rsidRPr="00A34960">
        <w:rPr>
          <w:rFonts w:ascii="Arial" w:hAnsi="Arial" w:cs="Arial"/>
          <w:color w:val="000000"/>
          <w:sz w:val="22"/>
          <w:szCs w:val="22"/>
        </w:rPr>
        <w:t xml:space="preserve"> v době: </w:t>
      </w:r>
      <w:r w:rsidR="00C249D9" w:rsidRPr="0061765E">
        <w:rPr>
          <w:rFonts w:ascii="Arial" w:hAnsi="Arial" w:cs="Arial"/>
          <w:b/>
          <w:color w:val="000000"/>
          <w:sz w:val="22"/>
          <w:szCs w:val="22"/>
        </w:rPr>
        <w:tab/>
      </w:r>
    </w:p>
    <w:p w14:paraId="7F8520AD" w14:textId="7F9E853F" w:rsidR="00942056" w:rsidRDefault="00EF0F5C" w:rsidP="00C628B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Zahájení plnění: </w:t>
      </w:r>
      <w:r w:rsidR="00C249D9" w:rsidRPr="00324AF4">
        <w:rPr>
          <w:rFonts w:ascii="Arial" w:hAnsi="Arial" w:cs="Arial"/>
          <w:sz w:val="22"/>
          <w:szCs w:val="22"/>
        </w:rPr>
        <w:t>den následující po dni</w:t>
      </w:r>
      <w:r w:rsidR="009B469D" w:rsidRPr="00324AF4">
        <w:rPr>
          <w:rFonts w:ascii="Arial" w:hAnsi="Arial" w:cs="Arial"/>
          <w:sz w:val="22"/>
          <w:szCs w:val="22"/>
        </w:rPr>
        <w:t xml:space="preserve"> uzavření smlouvy</w:t>
      </w:r>
      <w:r w:rsidR="009422D1" w:rsidRPr="00324AF4">
        <w:rPr>
          <w:rFonts w:ascii="Arial" w:hAnsi="Arial" w:cs="Arial"/>
          <w:sz w:val="22"/>
          <w:szCs w:val="22"/>
        </w:rPr>
        <w:t>,</w:t>
      </w:r>
      <w:r w:rsidRPr="00324AF4">
        <w:rPr>
          <w:rFonts w:ascii="Arial" w:hAnsi="Arial" w:cs="Arial"/>
          <w:sz w:val="22"/>
          <w:szCs w:val="22"/>
        </w:rPr>
        <w:t xml:space="preserve"> (předpoklad </w:t>
      </w:r>
      <w:r w:rsidR="00C628B6" w:rsidRPr="00452EFE">
        <w:rPr>
          <w:rFonts w:ascii="Arial" w:hAnsi="Arial" w:cs="Arial"/>
          <w:b/>
          <w:sz w:val="22"/>
          <w:szCs w:val="22"/>
        </w:rPr>
        <w:t>0</w:t>
      </w:r>
      <w:r w:rsidR="00452EFE" w:rsidRPr="00452EFE">
        <w:rPr>
          <w:rFonts w:ascii="Arial" w:hAnsi="Arial" w:cs="Arial"/>
          <w:b/>
          <w:sz w:val="22"/>
          <w:szCs w:val="22"/>
        </w:rPr>
        <w:t>6</w:t>
      </w:r>
      <w:r w:rsidR="00432FA6" w:rsidRPr="00452EFE">
        <w:rPr>
          <w:rFonts w:ascii="Arial" w:hAnsi="Arial" w:cs="Arial"/>
          <w:b/>
          <w:sz w:val="22"/>
          <w:szCs w:val="22"/>
        </w:rPr>
        <w:t>/20</w:t>
      </w:r>
      <w:r w:rsidR="00D67848" w:rsidRPr="00452EFE">
        <w:rPr>
          <w:rFonts w:ascii="Arial" w:hAnsi="Arial" w:cs="Arial"/>
          <w:b/>
          <w:sz w:val="22"/>
          <w:szCs w:val="22"/>
        </w:rPr>
        <w:t>20</w:t>
      </w:r>
      <w:r w:rsidRPr="00942056">
        <w:rPr>
          <w:rFonts w:ascii="Arial" w:hAnsi="Arial" w:cs="Arial"/>
          <w:sz w:val="22"/>
          <w:szCs w:val="22"/>
        </w:rPr>
        <w:t>)</w:t>
      </w:r>
      <w:r w:rsidR="009422D1" w:rsidRPr="00942056">
        <w:rPr>
          <w:rFonts w:ascii="Arial" w:hAnsi="Arial" w:cs="Arial"/>
          <w:sz w:val="22"/>
          <w:szCs w:val="22"/>
        </w:rPr>
        <w:t>;</w:t>
      </w:r>
      <w:r w:rsidR="003A4336" w:rsidRPr="003A4336">
        <w:rPr>
          <w:rFonts w:ascii="Arial" w:hAnsi="Arial" w:cs="Arial"/>
          <w:b/>
          <w:sz w:val="22"/>
          <w:szCs w:val="22"/>
        </w:rPr>
        <w:t xml:space="preserve"> </w:t>
      </w:r>
    </w:p>
    <w:p w14:paraId="314392E5" w14:textId="77777777" w:rsidR="00C628B6" w:rsidRPr="00452EFE" w:rsidRDefault="00942056" w:rsidP="0094205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jc w:val="both"/>
        <w:rPr>
          <w:rStyle w:val="Nadpis5Char"/>
          <w:b w:val="0"/>
          <w:i/>
          <w:sz w:val="22"/>
          <w:szCs w:val="22"/>
        </w:rPr>
      </w:pPr>
      <w:r w:rsidRPr="00452EFE">
        <w:rPr>
          <w:rFonts w:ascii="Arial" w:hAnsi="Arial" w:cs="Arial"/>
          <w:b/>
          <w:sz w:val="22"/>
          <w:szCs w:val="22"/>
        </w:rPr>
        <w:t xml:space="preserve">           </w:t>
      </w:r>
      <w:r w:rsidR="003A4336" w:rsidRPr="00452EFE">
        <w:rPr>
          <w:rStyle w:val="Nadpis5Char"/>
          <w:b w:val="0"/>
          <w:i/>
          <w:sz w:val="22"/>
          <w:szCs w:val="22"/>
        </w:rPr>
        <w:t>Bude</w:t>
      </w:r>
      <w:r w:rsidRPr="00452EFE">
        <w:rPr>
          <w:rStyle w:val="Nadpis5Char"/>
          <w:b w:val="0"/>
          <w:i/>
          <w:sz w:val="22"/>
          <w:szCs w:val="22"/>
        </w:rPr>
        <w:t xml:space="preserve"> </w:t>
      </w:r>
      <w:r w:rsidR="003A4336" w:rsidRPr="00452EFE">
        <w:rPr>
          <w:rStyle w:val="Nadpis5Char"/>
          <w:b w:val="0"/>
          <w:i/>
          <w:sz w:val="22"/>
          <w:szCs w:val="22"/>
        </w:rPr>
        <w:t xml:space="preserve">upřesněno po </w:t>
      </w:r>
      <w:r w:rsidR="00C628B6" w:rsidRPr="00452EFE">
        <w:rPr>
          <w:rStyle w:val="Nadpis5Char"/>
          <w:b w:val="0"/>
          <w:i/>
          <w:sz w:val="22"/>
          <w:szCs w:val="22"/>
        </w:rPr>
        <w:t>obdržení Rozhodnutí o poskytnutí dotace</w:t>
      </w:r>
    </w:p>
    <w:p w14:paraId="08673363" w14:textId="35D16BE0" w:rsidR="00C249D9" w:rsidRPr="00C628B6" w:rsidRDefault="00C628B6" w:rsidP="00C628B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Style w:val="Nadpis5Char"/>
          <w:b w:val="0"/>
          <w:i/>
          <w:sz w:val="22"/>
          <w:szCs w:val="22"/>
        </w:rPr>
        <w:t xml:space="preserve">           </w:t>
      </w:r>
      <w:r w:rsidR="00F469A7">
        <w:rPr>
          <w:rFonts w:ascii="Arial" w:hAnsi="Arial" w:cs="Arial"/>
          <w:b/>
          <w:color w:val="000000"/>
          <w:sz w:val="22"/>
          <w:szCs w:val="22"/>
        </w:rPr>
        <w:t>Dokončení plnění</w:t>
      </w:r>
      <w:r w:rsidR="003A4336">
        <w:rPr>
          <w:rFonts w:ascii="Arial" w:hAnsi="Arial" w:cs="Arial"/>
          <w:b/>
          <w:color w:val="000000"/>
          <w:sz w:val="22"/>
          <w:szCs w:val="22"/>
        </w:rPr>
        <w:t>:</w:t>
      </w:r>
      <w:r w:rsidR="00452EFE">
        <w:rPr>
          <w:rFonts w:ascii="Arial" w:hAnsi="Arial" w:cs="Arial"/>
          <w:b/>
          <w:color w:val="000000"/>
          <w:sz w:val="22"/>
          <w:szCs w:val="22"/>
        </w:rPr>
        <w:t xml:space="preserve"> do 30.9.2020</w:t>
      </w:r>
    </w:p>
    <w:p w14:paraId="7A2B086C" w14:textId="77777777" w:rsidR="009C5DB5" w:rsidRDefault="009C5DB5" w:rsidP="003A433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>Vykliz</w:t>
      </w:r>
      <w:r w:rsidR="0079579B">
        <w:rPr>
          <w:rFonts w:ascii="Arial" w:hAnsi="Arial" w:cs="Arial"/>
          <w:b/>
          <w:color w:val="000000"/>
          <w:sz w:val="22"/>
          <w:szCs w:val="22"/>
        </w:rPr>
        <w:t>ení staveniště:</w:t>
      </w:r>
      <w:r w:rsidR="00C628B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579B" w:rsidRPr="00942056">
        <w:rPr>
          <w:rFonts w:ascii="Arial" w:hAnsi="Arial" w:cs="Arial"/>
          <w:sz w:val="22"/>
          <w:szCs w:val="22"/>
        </w:rPr>
        <w:t>do 7</w:t>
      </w:r>
      <w:r w:rsidRPr="00942056">
        <w:rPr>
          <w:rFonts w:ascii="Arial" w:hAnsi="Arial" w:cs="Arial"/>
          <w:sz w:val="22"/>
          <w:szCs w:val="22"/>
        </w:rPr>
        <w:t xml:space="preserve"> dní po předání a převzetí díla</w:t>
      </w:r>
      <w:r w:rsidR="009422D1" w:rsidRPr="00942056">
        <w:rPr>
          <w:rFonts w:ascii="Arial" w:hAnsi="Arial" w:cs="Arial"/>
          <w:sz w:val="22"/>
          <w:szCs w:val="22"/>
        </w:rPr>
        <w:t>.</w:t>
      </w:r>
    </w:p>
    <w:p w14:paraId="5FEEFE8F" w14:textId="77777777" w:rsidR="00471394" w:rsidRPr="009B469D" w:rsidRDefault="00471394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EA8A05E" w14:textId="77777777" w:rsidR="00C249D9" w:rsidRDefault="00C249D9" w:rsidP="007D31D1">
      <w:pPr>
        <w:pStyle w:val="ZkladntextIMP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Nezahájí-li zhotovitel </w:t>
      </w:r>
      <w:r>
        <w:rPr>
          <w:rFonts w:ascii="Arial" w:hAnsi="Arial" w:cs="Arial"/>
          <w:color w:val="000000"/>
          <w:sz w:val="22"/>
          <w:szCs w:val="22"/>
        </w:rPr>
        <w:t xml:space="preserve">z důvodů stojících na jeho straně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práce na </w:t>
      </w:r>
      <w:r w:rsidR="00F469A7">
        <w:rPr>
          <w:rFonts w:ascii="Arial" w:hAnsi="Arial" w:cs="Arial"/>
          <w:color w:val="000000"/>
          <w:sz w:val="22"/>
          <w:szCs w:val="22"/>
        </w:rPr>
        <w:t xml:space="preserve">přípravě a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realizaci díla ani do </w:t>
      </w:r>
      <w:r w:rsidR="002E1316">
        <w:rPr>
          <w:rFonts w:ascii="Arial" w:hAnsi="Arial" w:cs="Arial"/>
          <w:color w:val="000000"/>
          <w:sz w:val="22"/>
          <w:szCs w:val="22"/>
        </w:rPr>
        <w:t>10 kalendářních</w:t>
      </w:r>
      <w:r>
        <w:rPr>
          <w:rFonts w:ascii="Arial" w:hAnsi="Arial" w:cs="Arial"/>
          <w:color w:val="000000"/>
          <w:sz w:val="22"/>
          <w:szCs w:val="22"/>
        </w:rPr>
        <w:t xml:space="preserve"> dnů </w:t>
      </w:r>
      <w:r w:rsidRPr="00A34960">
        <w:rPr>
          <w:rFonts w:ascii="Arial" w:hAnsi="Arial" w:cs="Arial"/>
          <w:color w:val="000000"/>
          <w:sz w:val="22"/>
          <w:szCs w:val="22"/>
        </w:rPr>
        <w:t>po sjednaném termínu, je objednatel oprávněn od smlouvy odstoupit.</w:t>
      </w:r>
    </w:p>
    <w:p w14:paraId="561D2FFB" w14:textId="77777777" w:rsidR="00C249D9" w:rsidRDefault="00C249D9" w:rsidP="007D31D1">
      <w:pPr>
        <w:pStyle w:val="Odstavecseseznamem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8C69783" w14:textId="77777777" w:rsidR="00C249D9" w:rsidRPr="00207036" w:rsidRDefault="00C249D9" w:rsidP="007D31D1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provést dílo v souladu s podmínkami stanovenými touto smlouvou o dílo, vč. jejich příloh.</w:t>
      </w:r>
    </w:p>
    <w:p w14:paraId="35AF4293" w14:textId="77777777" w:rsidR="00207036" w:rsidRPr="00207036" w:rsidRDefault="00207036" w:rsidP="00207036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jc w:val="both"/>
        <w:rPr>
          <w:rFonts w:ascii="Arial" w:hAnsi="Arial" w:cs="Arial"/>
          <w:sz w:val="22"/>
          <w:szCs w:val="22"/>
        </w:rPr>
      </w:pPr>
    </w:p>
    <w:p w14:paraId="1F99CDE8" w14:textId="77777777" w:rsidR="00207036" w:rsidRDefault="00207036" w:rsidP="007D31D1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Dílo se 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14:paraId="6A7D0237" w14:textId="77777777" w:rsidR="00C249D9" w:rsidRDefault="00C249D9" w:rsidP="007D31D1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8CAD604" w14:textId="77777777" w:rsidR="00C249D9" w:rsidRPr="00F2650E" w:rsidRDefault="00C249D9" w:rsidP="007D31D1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7611E">
        <w:rPr>
          <w:rFonts w:ascii="Arial" w:hAnsi="Arial" w:cs="Arial"/>
          <w:sz w:val="22"/>
          <w:szCs w:val="22"/>
        </w:rPr>
        <w:t xml:space="preserve">Termín dokončení stavby </w:t>
      </w:r>
      <w:r w:rsidR="005F5A6D">
        <w:rPr>
          <w:rFonts w:ascii="Arial" w:hAnsi="Arial" w:cs="Arial"/>
          <w:sz w:val="22"/>
          <w:szCs w:val="22"/>
        </w:rPr>
        <w:t xml:space="preserve">(plnění) </w:t>
      </w:r>
      <w:r w:rsidRPr="0027611E">
        <w:rPr>
          <w:rFonts w:ascii="Arial" w:hAnsi="Arial" w:cs="Arial"/>
          <w:sz w:val="22"/>
          <w:szCs w:val="22"/>
        </w:rPr>
        <w:t>stanovený v odst. 3</w:t>
      </w:r>
      <w:r>
        <w:rPr>
          <w:rFonts w:ascii="Arial" w:hAnsi="Arial" w:cs="Arial"/>
          <w:sz w:val="22"/>
          <w:szCs w:val="22"/>
        </w:rPr>
        <w:t>.1</w:t>
      </w:r>
      <w:r w:rsidRPr="0027611E">
        <w:rPr>
          <w:rFonts w:ascii="Arial" w:hAnsi="Arial" w:cs="Arial"/>
          <w:sz w:val="22"/>
          <w:szCs w:val="22"/>
        </w:rPr>
        <w:t xml:space="preserve"> tohoto článku smlouvy o dílo resp. lhůta stanovená v</w:t>
      </w:r>
      <w:r>
        <w:rPr>
          <w:rFonts w:ascii="Arial" w:hAnsi="Arial" w:cs="Arial"/>
          <w:sz w:val="22"/>
          <w:szCs w:val="22"/>
        </w:rPr>
        <w:t> čl. 3.1</w:t>
      </w:r>
      <w:r w:rsidRPr="0027611E">
        <w:rPr>
          <w:rFonts w:ascii="Arial" w:hAnsi="Arial" w:cs="Arial"/>
          <w:sz w:val="22"/>
          <w:szCs w:val="22"/>
        </w:rPr>
        <w:t xml:space="preserve"> tohoto článku smlouvy o dílo mohou být prodlouženy z důvodů:</w:t>
      </w:r>
    </w:p>
    <w:p w14:paraId="78812FB7" w14:textId="77777777" w:rsidR="00C249D9" w:rsidRDefault="002E1316" w:rsidP="002E1316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 xml:space="preserve">a) </w:t>
      </w:r>
      <w:r w:rsidR="00C249D9" w:rsidRPr="0027611E">
        <w:rPr>
          <w:rFonts w:ascii="Arial" w:hAnsi="Arial" w:cs="Arial"/>
          <w:sz w:val="22"/>
          <w:szCs w:val="22"/>
        </w:rPr>
        <w:t>přerušení nebo zastavení stavby zaviněné nebo vyvolané objednatelem</w:t>
      </w:r>
      <w:r w:rsidR="00C249D9">
        <w:rPr>
          <w:rFonts w:ascii="Arial" w:hAnsi="Arial" w:cs="Arial"/>
          <w:sz w:val="22"/>
          <w:szCs w:val="22"/>
        </w:rPr>
        <w:t>.</w:t>
      </w:r>
      <w:r w:rsidR="003A4336">
        <w:rPr>
          <w:rFonts w:ascii="Arial" w:hAnsi="Arial" w:cs="Arial"/>
          <w:sz w:val="22"/>
          <w:szCs w:val="22"/>
        </w:rPr>
        <w:t xml:space="preserve"> V tomto </w:t>
      </w:r>
      <w:r w:rsidR="00C249D9" w:rsidRPr="0027611E">
        <w:rPr>
          <w:rFonts w:ascii="Arial" w:hAnsi="Arial" w:cs="Arial"/>
          <w:sz w:val="22"/>
          <w:szCs w:val="22"/>
        </w:rPr>
        <w:t>případě se prodlužují termíny o dobu prodlení objednatele,</w:t>
      </w:r>
      <w:r w:rsidR="00C249D9">
        <w:rPr>
          <w:rFonts w:ascii="Arial" w:hAnsi="Arial" w:cs="Arial"/>
          <w:sz w:val="22"/>
          <w:szCs w:val="22"/>
        </w:rPr>
        <w:t xml:space="preserve"> </w:t>
      </w:r>
      <w:r w:rsidR="00C249D9" w:rsidRPr="0027611E">
        <w:rPr>
          <w:rFonts w:ascii="Arial" w:hAnsi="Arial" w:cs="Arial"/>
          <w:sz w:val="22"/>
          <w:szCs w:val="22"/>
        </w:rPr>
        <w:t>popř. o dobu př</w:t>
      </w:r>
      <w:r w:rsidR="00C249D9">
        <w:rPr>
          <w:rFonts w:ascii="Arial" w:hAnsi="Arial" w:cs="Arial"/>
          <w:sz w:val="22"/>
          <w:szCs w:val="22"/>
        </w:rPr>
        <w:t xml:space="preserve">erušení nebo zastavení stavby. </w:t>
      </w:r>
    </w:p>
    <w:p w14:paraId="0F107EA3" w14:textId="77777777" w:rsidR="00C249D9" w:rsidRPr="007F0E98" w:rsidRDefault="002E1316" w:rsidP="002E1316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b) </w:t>
      </w:r>
      <w:r w:rsidR="00C249D9" w:rsidRPr="007F0E98">
        <w:rPr>
          <w:rFonts w:ascii="Arial" w:hAnsi="Arial" w:cs="Arial"/>
          <w:sz w:val="22"/>
          <w:szCs w:val="22"/>
        </w:rPr>
        <w:t>vlivu nepříznivých klimatických podmínek. Za nepříznivé klimatické podmínky považují smluvní strany stav, kdy teplota klesne pod minimální hodnotu, za které ještě lze dle norem vykonávat konkrétní práce.</w:t>
      </w:r>
    </w:p>
    <w:p w14:paraId="06D6F023" w14:textId="77777777" w:rsidR="00207036" w:rsidRPr="00DC18B8" w:rsidRDefault="00207036" w:rsidP="009133D8">
      <w:pPr>
        <w:spacing w:line="360" w:lineRule="auto"/>
        <w:jc w:val="both"/>
        <w:rPr>
          <w:sz w:val="20"/>
        </w:rPr>
      </w:pPr>
    </w:p>
    <w:p w14:paraId="7EC715AD" w14:textId="77777777" w:rsidR="00C14955" w:rsidRDefault="00596ACC" w:rsidP="008E200D">
      <w:pPr>
        <w:spacing w:line="360" w:lineRule="auto"/>
        <w:jc w:val="both"/>
        <w:rPr>
          <w:b/>
          <w:i/>
          <w:sz w:val="32"/>
          <w:szCs w:val="32"/>
        </w:rPr>
      </w:pPr>
      <w:r w:rsidRPr="00596ACC">
        <w:rPr>
          <w:b/>
          <w:i/>
          <w:sz w:val="32"/>
          <w:szCs w:val="32"/>
        </w:rPr>
        <w:t>4. Cena plnění:</w:t>
      </w:r>
    </w:p>
    <w:p w14:paraId="36977912" w14:textId="77777777" w:rsidR="00C14955" w:rsidRPr="00C14955" w:rsidRDefault="00C14955" w:rsidP="00C14955">
      <w:pPr>
        <w:spacing w:line="360" w:lineRule="auto"/>
        <w:jc w:val="both"/>
        <w:rPr>
          <w:b/>
          <w:i/>
          <w:sz w:val="18"/>
          <w:szCs w:val="18"/>
        </w:rPr>
      </w:pPr>
    </w:p>
    <w:p w14:paraId="6C0C7EAE" w14:textId="77777777" w:rsidR="00C249D9" w:rsidRPr="00A34960" w:rsidRDefault="00C249D9" w:rsidP="007D31D1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Cena díla je stanoven</w:t>
      </w:r>
      <w:r w:rsidR="00C14A4E">
        <w:rPr>
          <w:rFonts w:ascii="Arial" w:hAnsi="Arial" w:cs="Arial"/>
          <w:color w:val="000000"/>
          <w:sz w:val="22"/>
          <w:szCs w:val="22"/>
        </w:rPr>
        <w:t xml:space="preserve">a v souladu se zákonem </w:t>
      </w:r>
      <w:r w:rsidRPr="00A34960">
        <w:rPr>
          <w:rFonts w:ascii="Arial" w:hAnsi="Arial" w:cs="Arial"/>
          <w:color w:val="000000"/>
          <w:sz w:val="22"/>
          <w:szCs w:val="22"/>
        </w:rPr>
        <w:t>č. 526/1990 Sb.</w:t>
      </w:r>
      <w:r w:rsidR="00C14A4E">
        <w:rPr>
          <w:rFonts w:ascii="Arial" w:hAnsi="Arial" w:cs="Arial"/>
          <w:color w:val="000000"/>
          <w:sz w:val="22"/>
          <w:szCs w:val="22"/>
        </w:rPr>
        <w:t>, o cenách, ve znění pozdějších předpisů.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Cena díla je stanovena na základě cenové nabídky zhotovitele, která tvoří nedílnou součást této smlouvy. </w:t>
      </w:r>
    </w:p>
    <w:p w14:paraId="3664BC91" w14:textId="77777777" w:rsidR="00C249D9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  <w:szCs w:val="22"/>
        </w:rPr>
      </w:pPr>
    </w:p>
    <w:p w14:paraId="51A2DB1F" w14:textId="77777777" w:rsidR="007309C8" w:rsidRDefault="00C249D9" w:rsidP="007309C8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Celková cena za zhoto</w:t>
      </w:r>
      <w:r w:rsidR="00D8313A">
        <w:rPr>
          <w:rFonts w:ascii="Arial" w:hAnsi="Arial" w:cs="Arial"/>
          <w:sz w:val="22"/>
          <w:szCs w:val="22"/>
        </w:rPr>
        <w:t xml:space="preserve">vení díla v souladu s článkem 2. </w:t>
      </w:r>
      <w:r w:rsidRPr="007F0E98">
        <w:rPr>
          <w:rFonts w:ascii="Arial" w:hAnsi="Arial" w:cs="Arial"/>
          <w:sz w:val="22"/>
          <w:szCs w:val="22"/>
        </w:rPr>
        <w:t>této smlouvy o dílo se dohodou smluvních stran stanovuje jako cena smluvní a nejvýše přípustná, pevná po celou dobu zhotovení díla a je dána výše uvedenou cenovou nabídkou zhotovitele. Cel</w:t>
      </w:r>
      <w:r w:rsidRPr="00C13D85">
        <w:rPr>
          <w:rFonts w:ascii="Arial" w:hAnsi="Arial" w:cs="Arial"/>
          <w:sz w:val="22"/>
          <w:szCs w:val="22"/>
        </w:rPr>
        <w:t>ková cena obsahuje vešk</w:t>
      </w:r>
      <w:r w:rsidR="00D8313A">
        <w:rPr>
          <w:rFonts w:ascii="Arial" w:hAnsi="Arial" w:cs="Arial"/>
          <w:sz w:val="22"/>
          <w:szCs w:val="22"/>
        </w:rPr>
        <w:t>eré náklady v rozsahu dle čl. 2</w:t>
      </w:r>
      <w:r w:rsidRPr="00C13D85">
        <w:rPr>
          <w:rFonts w:ascii="Arial" w:hAnsi="Arial" w:cs="Arial"/>
          <w:sz w:val="22"/>
          <w:szCs w:val="22"/>
        </w:rPr>
        <w:t>., včetně ostatních prací souvisejících s provedením díla</w:t>
      </w:r>
      <w:r>
        <w:rPr>
          <w:rFonts w:ascii="Arial" w:hAnsi="Arial" w:cs="Arial"/>
          <w:sz w:val="22"/>
          <w:szCs w:val="22"/>
        </w:rPr>
        <w:t>.</w:t>
      </w:r>
      <w:r w:rsidR="00C14A4E">
        <w:rPr>
          <w:rFonts w:ascii="Arial" w:hAnsi="Arial" w:cs="Arial"/>
          <w:sz w:val="22"/>
          <w:szCs w:val="22"/>
        </w:rPr>
        <w:t xml:space="preserve"> Zhotovitel podpisem této smlouvy přebírá nebezpečí změny okolností ve smyslu § 2620 odst. 2 Občanského zákoníku.</w:t>
      </w:r>
    </w:p>
    <w:p w14:paraId="6FBD02EF" w14:textId="77777777" w:rsidR="00E26916" w:rsidRDefault="00E26916" w:rsidP="00E2691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41268063" w14:textId="77777777" w:rsidR="007309C8" w:rsidRPr="007309C8" w:rsidRDefault="007309C8" w:rsidP="007309C8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ocenění případných víceprací je stanoven tento závazný z</w:t>
      </w:r>
      <w:r w:rsidR="0027119D">
        <w:rPr>
          <w:rFonts w:ascii="Arial" w:hAnsi="Arial" w:cs="Arial"/>
          <w:sz w:val="22"/>
          <w:szCs w:val="22"/>
        </w:rPr>
        <w:t xml:space="preserve">působ oceňování – tam, kde nelze využít jednotkových cen z nabídky, budou pro stanovení těchto cen využívány ceny z příslušných katalogů ÚRS, a. s., Praha </w:t>
      </w:r>
      <w:proofErr w:type="gramStart"/>
      <w:r w:rsidR="0027119D">
        <w:rPr>
          <w:rFonts w:ascii="Arial" w:hAnsi="Arial" w:cs="Arial"/>
          <w:sz w:val="22"/>
          <w:szCs w:val="22"/>
        </w:rPr>
        <w:t>event..</w:t>
      </w:r>
      <w:proofErr w:type="gramEnd"/>
      <w:r w:rsidR="0027119D">
        <w:rPr>
          <w:rFonts w:ascii="Arial" w:hAnsi="Arial" w:cs="Arial"/>
          <w:sz w:val="22"/>
          <w:szCs w:val="22"/>
        </w:rPr>
        <w:t xml:space="preserve"> RTS a. s., Brno platných pro příslušný rok výstavby, a to v cenové úrovni platné v době realizace víceprací.</w:t>
      </w:r>
    </w:p>
    <w:p w14:paraId="7D182FA7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rPr>
          <w:rFonts w:ascii="Arial" w:hAnsi="Arial" w:cs="Arial"/>
          <w:color w:val="000000"/>
          <w:sz w:val="22"/>
          <w:szCs w:val="22"/>
        </w:rPr>
      </w:pPr>
    </w:p>
    <w:p w14:paraId="23E903C5" w14:textId="77777777" w:rsidR="002E1316" w:rsidRPr="00942056" w:rsidRDefault="00C249D9" w:rsidP="00942056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Smluvní strany se ve smyslu zákona o cenách č. 526/1990 Sb., ve znění pozdějších předpisů dohodly, že cena za zhotovení díla činí:</w:t>
      </w:r>
    </w:p>
    <w:tbl>
      <w:tblPr>
        <w:tblW w:w="895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6270"/>
      </w:tblGrid>
      <w:tr w:rsidR="002E1316" w14:paraId="1FCD8924" w14:textId="77777777" w:rsidTr="002E1316">
        <w:trPr>
          <w:trHeight w:val="270"/>
        </w:trPr>
        <w:tc>
          <w:tcPr>
            <w:tcW w:w="2685" w:type="dxa"/>
          </w:tcPr>
          <w:p w14:paraId="3D4257D6" w14:textId="77777777" w:rsidR="002E1316" w:rsidRPr="002E1316" w:rsidRDefault="002E1316" w:rsidP="002E1316">
            <w:pPr>
              <w:pStyle w:val="ZkladntextIMP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9072"/>
                <w:tab w:val="left" w:pos="9204"/>
                <w:tab w:val="left" w:pos="9912"/>
              </w:tabs>
              <w:spacing w:before="120" w:line="360" w:lineRule="auto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316"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6270" w:type="dxa"/>
          </w:tcPr>
          <w:p w14:paraId="35307A38" w14:textId="77777777" w:rsidR="002E1316" w:rsidRDefault="002E1316" w:rsidP="002E1316">
            <w:pPr>
              <w:jc w:val="right"/>
            </w:pPr>
            <w:r w:rsidRPr="0013744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</w:t>
            </w:r>
            <w:proofErr w:type="gramStart"/>
            <w:r w:rsidRPr="0013744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</w:t>
            </w:r>
            <w:r w:rsidRPr="0013744B">
              <w:rPr>
                <w:rFonts w:ascii="Arial" w:hAnsi="Arial" w:cs="Arial"/>
                <w:b/>
                <w:color w:val="000000"/>
                <w:sz w:val="22"/>
                <w:szCs w:val="22"/>
              </w:rPr>
              <w:t>,-</w:t>
            </w:r>
            <w:proofErr w:type="gramEnd"/>
            <w:r w:rsidRPr="0013744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2E1316" w14:paraId="628D5175" w14:textId="77777777" w:rsidTr="002E1316">
        <w:trPr>
          <w:trHeight w:val="375"/>
        </w:trPr>
        <w:tc>
          <w:tcPr>
            <w:tcW w:w="2685" w:type="dxa"/>
          </w:tcPr>
          <w:p w14:paraId="2B12F8E7" w14:textId="77777777" w:rsidR="002E1316" w:rsidRPr="002E1316" w:rsidRDefault="002E1316" w:rsidP="002E1316">
            <w:pPr>
              <w:pStyle w:val="ZkladntextIMP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9072"/>
                <w:tab w:val="left" w:pos="9204"/>
                <w:tab w:val="left" w:pos="9912"/>
              </w:tabs>
              <w:spacing w:before="120" w:line="360" w:lineRule="auto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316">
              <w:rPr>
                <w:rFonts w:ascii="Arial" w:hAnsi="Arial" w:cs="Arial"/>
                <w:b/>
                <w:sz w:val="22"/>
                <w:szCs w:val="22"/>
              </w:rPr>
              <w:t>DPH (</w:t>
            </w:r>
            <w:proofErr w:type="gramStart"/>
            <w:r w:rsidRPr="002E1316">
              <w:rPr>
                <w:rFonts w:ascii="Arial" w:hAnsi="Arial" w:cs="Arial"/>
                <w:b/>
                <w:sz w:val="22"/>
                <w:szCs w:val="22"/>
              </w:rPr>
              <w:t>21%</w:t>
            </w:r>
            <w:proofErr w:type="gramEnd"/>
            <w:r w:rsidRPr="002E131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70" w:type="dxa"/>
          </w:tcPr>
          <w:p w14:paraId="11E3930F" w14:textId="77777777" w:rsidR="002E1316" w:rsidRDefault="002E1316" w:rsidP="002E1316">
            <w:pPr>
              <w:jc w:val="right"/>
            </w:pPr>
            <w:r w:rsidRPr="0013744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</w:t>
            </w:r>
            <w:proofErr w:type="gramStart"/>
            <w:r w:rsidRPr="0013744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</w:t>
            </w:r>
            <w:r w:rsidRPr="0013744B">
              <w:rPr>
                <w:rFonts w:ascii="Arial" w:hAnsi="Arial" w:cs="Arial"/>
                <w:b/>
                <w:color w:val="000000"/>
                <w:sz w:val="22"/>
                <w:szCs w:val="22"/>
              </w:rPr>
              <w:t>,-</w:t>
            </w:r>
            <w:proofErr w:type="gramEnd"/>
            <w:r w:rsidRPr="0013744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2E1316" w14:paraId="76D8BE50" w14:textId="77777777" w:rsidTr="002E1316">
        <w:trPr>
          <w:trHeight w:val="405"/>
        </w:trPr>
        <w:tc>
          <w:tcPr>
            <w:tcW w:w="2685" w:type="dxa"/>
          </w:tcPr>
          <w:p w14:paraId="627AD962" w14:textId="77777777" w:rsidR="002E1316" w:rsidRPr="002E1316" w:rsidRDefault="002E1316" w:rsidP="002E1316">
            <w:pPr>
              <w:pStyle w:val="ZkladntextIMP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9072"/>
                <w:tab w:val="left" w:pos="9204"/>
                <w:tab w:val="left" w:pos="9912"/>
              </w:tabs>
              <w:spacing w:before="120" w:line="360" w:lineRule="auto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316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6270" w:type="dxa"/>
          </w:tcPr>
          <w:p w14:paraId="1DF26350" w14:textId="77777777" w:rsidR="002E1316" w:rsidRDefault="002E1316" w:rsidP="002E1316">
            <w:pPr>
              <w:jc w:val="right"/>
            </w:pPr>
            <w:r w:rsidRPr="0013744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</w:t>
            </w:r>
            <w:proofErr w:type="gramStart"/>
            <w:r w:rsidRPr="0013744B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</w:t>
            </w:r>
            <w:r w:rsidRPr="0013744B">
              <w:rPr>
                <w:rFonts w:ascii="Arial" w:hAnsi="Arial" w:cs="Arial"/>
                <w:b/>
                <w:color w:val="000000"/>
                <w:sz w:val="22"/>
                <w:szCs w:val="22"/>
              </w:rPr>
              <w:t>,-</w:t>
            </w:r>
            <w:proofErr w:type="gramEnd"/>
            <w:r w:rsidRPr="0013744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Kč </w:t>
            </w:r>
          </w:p>
        </w:tc>
      </w:tr>
    </w:tbl>
    <w:p w14:paraId="7EF5B47B" w14:textId="77777777" w:rsidR="008D085A" w:rsidRDefault="008D085A" w:rsidP="002E1316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360" w:lineRule="auto"/>
        <w:ind w:right="-2"/>
        <w:jc w:val="both"/>
        <w:rPr>
          <w:rFonts w:ascii="Arial" w:hAnsi="Arial" w:cs="Arial"/>
          <w:b/>
          <w:color w:val="000000"/>
          <w:sz w:val="22"/>
        </w:rPr>
      </w:pPr>
    </w:p>
    <w:p w14:paraId="740A037D" w14:textId="0BE58395" w:rsidR="002F3887" w:rsidRPr="002F3887" w:rsidRDefault="00C14A4E" w:rsidP="008D085A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360" w:lineRule="auto"/>
        <w:ind w:right="-2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Za správnost stanovení sazby DPH a vyčís</w:t>
      </w:r>
      <w:r w:rsidR="000C6181">
        <w:rPr>
          <w:rFonts w:ascii="Arial" w:hAnsi="Arial" w:cs="Arial"/>
          <w:b/>
          <w:color w:val="000000"/>
          <w:sz w:val="22"/>
        </w:rPr>
        <w:t>lení výše DPH odpovídá zhotovitel</w:t>
      </w:r>
      <w:r>
        <w:rPr>
          <w:rFonts w:ascii="Arial" w:hAnsi="Arial" w:cs="Arial"/>
          <w:b/>
          <w:color w:val="000000"/>
          <w:sz w:val="22"/>
        </w:rPr>
        <w:t>.</w:t>
      </w:r>
    </w:p>
    <w:p w14:paraId="3F34B923" w14:textId="77777777" w:rsidR="007309C8" w:rsidRDefault="00C249D9" w:rsidP="008D085A">
      <w:pPr>
        <w:pStyle w:val="ZkladntextIMP"/>
        <w:widowControl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Zhotoviteli nebude objednatelem poskytována žádná záloha. Celková cena za zhotovení díla </w:t>
      </w:r>
      <w:r w:rsidR="007A2025">
        <w:rPr>
          <w:rFonts w:ascii="Arial" w:hAnsi="Arial" w:cs="Arial"/>
          <w:color w:val="000000"/>
          <w:sz w:val="22"/>
        </w:rPr>
        <w:t xml:space="preserve">v souladu s </w:t>
      </w:r>
      <w:r w:rsidR="00D8313A">
        <w:rPr>
          <w:rFonts w:ascii="Arial" w:hAnsi="Arial" w:cs="Arial"/>
          <w:color w:val="000000"/>
          <w:sz w:val="22"/>
        </w:rPr>
        <w:t xml:space="preserve">článkem 2. </w:t>
      </w:r>
      <w:r w:rsidRPr="007F0E98">
        <w:rPr>
          <w:rFonts w:ascii="Arial" w:hAnsi="Arial" w:cs="Arial"/>
          <w:color w:val="000000"/>
          <w:sz w:val="22"/>
        </w:rPr>
        <w:t>tét</w:t>
      </w:r>
      <w:r w:rsidR="007A2025">
        <w:rPr>
          <w:rFonts w:ascii="Arial" w:hAnsi="Arial" w:cs="Arial"/>
          <w:color w:val="000000"/>
          <w:sz w:val="22"/>
        </w:rPr>
        <w:t xml:space="preserve">o smlouvy o dílo </w:t>
      </w:r>
      <w:r w:rsidRPr="007F0E98">
        <w:rPr>
          <w:rFonts w:ascii="Arial" w:hAnsi="Arial" w:cs="Arial"/>
          <w:color w:val="000000"/>
          <w:sz w:val="22"/>
        </w:rPr>
        <w:t>je ze strany zhotovitel</w:t>
      </w:r>
      <w:r w:rsidR="007A2025">
        <w:rPr>
          <w:rFonts w:ascii="Arial" w:hAnsi="Arial" w:cs="Arial"/>
          <w:color w:val="000000"/>
          <w:sz w:val="22"/>
        </w:rPr>
        <w:t>e nepřekročitelná.</w:t>
      </w:r>
    </w:p>
    <w:p w14:paraId="7DE3449A" w14:textId="77777777" w:rsidR="00E12060" w:rsidRPr="00563C6C" w:rsidRDefault="00E12060" w:rsidP="008D085A">
      <w:pPr>
        <w:pStyle w:val="ZkladntextIMP"/>
        <w:widowControl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346D1031" w14:textId="77777777" w:rsidR="0047057B" w:rsidRDefault="00E035CB" w:rsidP="007D31D1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r w:rsidRPr="00E035CB">
        <w:rPr>
          <w:b/>
          <w:i/>
          <w:sz w:val="32"/>
          <w:szCs w:val="32"/>
        </w:rPr>
        <w:lastRenderedPageBreak/>
        <w:t xml:space="preserve">Fakturace a placení:  </w:t>
      </w:r>
    </w:p>
    <w:p w14:paraId="5712E59E" w14:textId="77777777" w:rsidR="00C249D9" w:rsidRPr="00744618" w:rsidRDefault="00C249D9" w:rsidP="007D31D1">
      <w:pPr>
        <w:spacing w:line="360" w:lineRule="auto"/>
        <w:ind w:left="360"/>
        <w:rPr>
          <w:sz w:val="16"/>
          <w:szCs w:val="16"/>
        </w:rPr>
      </w:pPr>
    </w:p>
    <w:p w14:paraId="0AFFB29F" w14:textId="77777777" w:rsidR="00C249D9" w:rsidRPr="00465B60" w:rsidRDefault="00563C6C" w:rsidP="007D31D1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objednatel uhradí cenu za kompletní </w:t>
      </w:r>
      <w:r w:rsidR="005A5BD2">
        <w:rPr>
          <w:rFonts w:ascii="Arial" w:hAnsi="Arial" w:cs="Arial"/>
          <w:sz w:val="22"/>
          <w:szCs w:val="22"/>
        </w:rPr>
        <w:t xml:space="preserve">a řádnou </w:t>
      </w:r>
      <w:r>
        <w:rPr>
          <w:rFonts w:ascii="Arial" w:hAnsi="Arial" w:cs="Arial"/>
          <w:sz w:val="22"/>
          <w:szCs w:val="22"/>
        </w:rPr>
        <w:t>realizaci předmětu smlouvy</w:t>
      </w:r>
      <w:r w:rsidR="004C62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2E1316">
        <w:rPr>
          <w:rFonts w:ascii="Arial" w:hAnsi="Arial" w:cs="Arial"/>
          <w:sz w:val="22"/>
          <w:szCs w:val="22"/>
        </w:rPr>
        <w:t>průběžných</w:t>
      </w:r>
      <w:r>
        <w:rPr>
          <w:rFonts w:ascii="Arial" w:hAnsi="Arial" w:cs="Arial"/>
          <w:sz w:val="22"/>
          <w:szCs w:val="22"/>
        </w:rPr>
        <w:t xml:space="preserve"> faktur zhotovitele</w:t>
      </w:r>
      <w:r w:rsidR="002E1316">
        <w:rPr>
          <w:rFonts w:ascii="Arial" w:hAnsi="Arial" w:cs="Arial"/>
          <w:sz w:val="22"/>
          <w:szCs w:val="22"/>
        </w:rPr>
        <w:t>, vystavených zhotovitelem 1 x měsíčně.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743789" w14:textId="77777777" w:rsidR="00C249D9" w:rsidRPr="00465B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37F9" w14:textId="6E024AC1" w:rsidR="00C249D9" w:rsidRDefault="00C249D9" w:rsidP="007D31D1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50593">
        <w:rPr>
          <w:rFonts w:ascii="Arial" w:hAnsi="Arial" w:cs="Arial"/>
          <w:color w:val="000000"/>
          <w:sz w:val="22"/>
          <w:szCs w:val="22"/>
        </w:rPr>
        <w:t xml:space="preserve">Faktura (daňový doklad) bude </w:t>
      </w:r>
      <w:r w:rsidR="002E1316">
        <w:rPr>
          <w:rFonts w:ascii="Arial" w:hAnsi="Arial" w:cs="Arial"/>
          <w:color w:val="000000"/>
          <w:sz w:val="22"/>
          <w:szCs w:val="22"/>
        </w:rPr>
        <w:t xml:space="preserve">vždy </w:t>
      </w:r>
      <w:r w:rsidRPr="00650593">
        <w:rPr>
          <w:rFonts w:ascii="Arial" w:hAnsi="Arial" w:cs="Arial"/>
          <w:color w:val="000000"/>
          <w:sz w:val="22"/>
          <w:szCs w:val="22"/>
        </w:rPr>
        <w:t xml:space="preserve">pořízena ve </w:t>
      </w:r>
      <w:r w:rsidR="00563C6C" w:rsidRPr="00650593">
        <w:rPr>
          <w:rFonts w:ascii="Arial" w:hAnsi="Arial" w:cs="Arial"/>
          <w:color w:val="000000"/>
          <w:sz w:val="22"/>
          <w:szCs w:val="22"/>
        </w:rPr>
        <w:t>třech výtiscích</w:t>
      </w:r>
      <w:r w:rsidRPr="00650593">
        <w:rPr>
          <w:rFonts w:ascii="Arial" w:hAnsi="Arial" w:cs="Arial"/>
          <w:color w:val="000000"/>
          <w:sz w:val="22"/>
          <w:szCs w:val="22"/>
        </w:rPr>
        <w:t xml:space="preserve"> a bude obsahovat všechny náležitosti odpovídající daňovému dokladu </w:t>
      </w:r>
      <w:r w:rsidR="00FE0426" w:rsidRPr="00650593">
        <w:rPr>
          <w:rFonts w:ascii="Arial" w:hAnsi="Arial" w:cs="Arial"/>
          <w:color w:val="000000"/>
          <w:sz w:val="22"/>
          <w:szCs w:val="22"/>
        </w:rPr>
        <w:t xml:space="preserve">podle </w:t>
      </w:r>
      <w:r w:rsidR="00FE0426">
        <w:rPr>
          <w:rFonts w:ascii="Arial" w:hAnsi="Arial" w:cs="Arial"/>
          <w:color w:val="000000"/>
          <w:sz w:val="22"/>
          <w:szCs w:val="22"/>
        </w:rPr>
        <w:t>zákona</w:t>
      </w:r>
      <w:r>
        <w:rPr>
          <w:rFonts w:ascii="Arial" w:hAnsi="Arial" w:cs="Arial"/>
          <w:color w:val="000000"/>
          <w:sz w:val="22"/>
          <w:szCs w:val="22"/>
        </w:rPr>
        <w:t xml:space="preserve"> č. 235/2004 Sb., o dani z přidané hodnoty, ve znění pozdějších předpisů. </w:t>
      </w:r>
    </w:p>
    <w:p w14:paraId="68FAC5EC" w14:textId="738DC9B1" w:rsidR="00E12060" w:rsidRPr="00452EFE" w:rsidRDefault="00E12060" w:rsidP="007D31D1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>Fakturace bude členěna na způsobilé a nezpůsobilé výdaje. Přičemž nezpůsobilými výdaji jsou výdaje na odtěžení sedimentu (označeno v položkovém rozpočtu).</w:t>
      </w:r>
    </w:p>
    <w:p w14:paraId="1406FD96" w14:textId="77777777" w:rsidR="00C249D9" w:rsidRPr="00465B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B3B2AD2" w14:textId="77777777" w:rsidR="00C249D9" w:rsidRPr="00FE0C66" w:rsidRDefault="005A5BD2" w:rsidP="007D31D1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</w:t>
      </w:r>
      <w:r w:rsidR="00C249D9" w:rsidRPr="00465B60">
        <w:rPr>
          <w:rFonts w:ascii="Arial" w:hAnsi="Arial" w:cs="Arial"/>
          <w:sz w:val="22"/>
          <w:szCs w:val="22"/>
        </w:rPr>
        <w:t>fak</w:t>
      </w:r>
      <w:r>
        <w:rPr>
          <w:rFonts w:ascii="Arial" w:hAnsi="Arial" w:cs="Arial"/>
          <w:sz w:val="22"/>
          <w:szCs w:val="22"/>
        </w:rPr>
        <w:t xml:space="preserve">tury bude </w:t>
      </w:r>
      <w:r w:rsidR="00C249D9" w:rsidRPr="00465B60">
        <w:rPr>
          <w:rFonts w:ascii="Arial" w:hAnsi="Arial" w:cs="Arial"/>
          <w:sz w:val="22"/>
          <w:szCs w:val="22"/>
        </w:rPr>
        <w:t>soupis provedených prací</w:t>
      </w:r>
      <w:r w:rsidR="002E1316">
        <w:rPr>
          <w:rFonts w:ascii="Arial" w:hAnsi="Arial" w:cs="Arial"/>
          <w:sz w:val="22"/>
          <w:szCs w:val="22"/>
        </w:rPr>
        <w:t>, který odsouhlasí technický dozor s</w:t>
      </w:r>
      <w:r w:rsidR="0093370F">
        <w:rPr>
          <w:rFonts w:ascii="Arial" w:hAnsi="Arial" w:cs="Arial"/>
          <w:sz w:val="22"/>
          <w:szCs w:val="22"/>
        </w:rPr>
        <w:t>t</w:t>
      </w:r>
      <w:r w:rsidR="002E1316">
        <w:rPr>
          <w:rFonts w:ascii="Arial" w:hAnsi="Arial" w:cs="Arial"/>
          <w:sz w:val="22"/>
          <w:szCs w:val="22"/>
        </w:rPr>
        <w:t>a</w:t>
      </w:r>
      <w:r w:rsidR="0093370F">
        <w:rPr>
          <w:rFonts w:ascii="Arial" w:hAnsi="Arial" w:cs="Arial"/>
          <w:sz w:val="22"/>
          <w:szCs w:val="22"/>
        </w:rPr>
        <w:t>v</w:t>
      </w:r>
      <w:r w:rsidR="002E1316">
        <w:rPr>
          <w:rFonts w:ascii="Arial" w:hAnsi="Arial" w:cs="Arial"/>
          <w:sz w:val="22"/>
          <w:szCs w:val="22"/>
        </w:rPr>
        <w:t>ebníka.</w:t>
      </w:r>
      <w:r w:rsidR="00C249D9" w:rsidRPr="00465B60">
        <w:rPr>
          <w:rFonts w:ascii="Arial" w:hAnsi="Arial" w:cs="Arial"/>
          <w:sz w:val="22"/>
          <w:szCs w:val="22"/>
        </w:rPr>
        <w:t xml:space="preserve"> </w:t>
      </w:r>
    </w:p>
    <w:p w14:paraId="57E6B77E" w14:textId="77777777" w:rsidR="00C249D9" w:rsidRPr="00465B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91A4AB1" w14:textId="77777777" w:rsidR="00C249D9" w:rsidRPr="00465B60" w:rsidRDefault="00C249D9" w:rsidP="007D31D1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465B60">
        <w:rPr>
          <w:rFonts w:ascii="Arial" w:hAnsi="Arial" w:cs="Arial"/>
          <w:sz w:val="22"/>
          <w:szCs w:val="22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 objednatel oprávněn uhradit pouze tu část faktury, se kterou souhlasí. Na zbývající část faktury nemůže zhotovitel uplatňovat žádné majetkové sankce, vyplývající z peněžitého dluhu objednatele.</w:t>
      </w:r>
    </w:p>
    <w:p w14:paraId="10B0540D" w14:textId="77777777" w:rsidR="00C249D9" w:rsidRPr="00465B60" w:rsidRDefault="00C249D9" w:rsidP="007D31D1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79531D7" w14:textId="77777777" w:rsidR="00C249D9" w:rsidRPr="007C0FA6" w:rsidRDefault="00C249D9" w:rsidP="007D31D1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E1316">
        <w:rPr>
          <w:rFonts w:ascii="Arial" w:hAnsi="Arial" w:cs="Arial"/>
          <w:sz w:val="22"/>
          <w:szCs w:val="22"/>
        </w:rPr>
        <w:t>Splatnost faktur je stanovena na</w:t>
      </w:r>
      <w:r w:rsidRPr="002E1316">
        <w:rPr>
          <w:rFonts w:ascii="Arial" w:hAnsi="Arial" w:cs="Arial"/>
          <w:b/>
          <w:sz w:val="22"/>
          <w:szCs w:val="22"/>
        </w:rPr>
        <w:t xml:space="preserve"> </w:t>
      </w:r>
      <w:r w:rsidR="004C62D2" w:rsidRPr="002E1316">
        <w:rPr>
          <w:rFonts w:ascii="Arial" w:hAnsi="Arial" w:cs="Arial"/>
          <w:b/>
          <w:sz w:val="22"/>
          <w:szCs w:val="22"/>
        </w:rPr>
        <w:t>3</w:t>
      </w:r>
      <w:r w:rsidRPr="002E1316">
        <w:rPr>
          <w:rFonts w:ascii="Arial" w:hAnsi="Arial" w:cs="Arial"/>
          <w:b/>
          <w:sz w:val="22"/>
          <w:szCs w:val="22"/>
        </w:rPr>
        <w:t>0</w:t>
      </w:r>
      <w:r w:rsidRPr="002E1316">
        <w:rPr>
          <w:rFonts w:ascii="Arial" w:hAnsi="Arial" w:cs="Arial"/>
          <w:sz w:val="22"/>
          <w:szCs w:val="22"/>
        </w:rPr>
        <w:t xml:space="preserve"> kalendářních dnů</w:t>
      </w:r>
      <w:r w:rsidRPr="00465B60">
        <w:rPr>
          <w:rFonts w:ascii="Arial" w:hAnsi="Arial" w:cs="Arial"/>
          <w:sz w:val="22"/>
          <w:szCs w:val="22"/>
        </w:rPr>
        <w:t xml:space="preserve"> ode dne doručení faktury objednateli.</w:t>
      </w:r>
    </w:p>
    <w:p w14:paraId="11A5EB03" w14:textId="77777777" w:rsidR="00C249D9" w:rsidRDefault="00C249D9" w:rsidP="007D31D1">
      <w:pPr>
        <w:pStyle w:val="Odstavecseseznamem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253586C4" w14:textId="77777777" w:rsidR="00C249D9" w:rsidRPr="00465B60" w:rsidRDefault="00C249D9" w:rsidP="007D31D1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Platby budou probíhat výhradně v Kč (CZK). Rovněž veškeré cenové údaje budou uváděny v Kč (CZK).</w:t>
      </w:r>
    </w:p>
    <w:p w14:paraId="117FDB48" w14:textId="77777777" w:rsidR="00C249D9" w:rsidRDefault="00C249D9" w:rsidP="007D31D1">
      <w:pPr>
        <w:pStyle w:val="Prosttext"/>
        <w:widowControl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710C16F8" w14:textId="77777777" w:rsidR="004C62D2" w:rsidRDefault="004C62D2" w:rsidP="007D31D1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Způsob provádění díla</w:t>
      </w:r>
      <w:r w:rsidRPr="00E035CB">
        <w:rPr>
          <w:b/>
          <w:i/>
          <w:sz w:val="32"/>
          <w:szCs w:val="32"/>
        </w:rPr>
        <w:t xml:space="preserve">:  </w:t>
      </w:r>
    </w:p>
    <w:p w14:paraId="77DA22AC" w14:textId="77777777" w:rsidR="00C249D9" w:rsidRPr="002608CF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16"/>
          <w:szCs w:val="16"/>
        </w:rPr>
      </w:pPr>
    </w:p>
    <w:p w14:paraId="067126FC" w14:textId="77777777" w:rsidR="00C249D9" w:rsidRDefault="00C249D9" w:rsidP="007D31D1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je povinen p</w:t>
      </w:r>
      <w:r w:rsidR="004C62D2">
        <w:rPr>
          <w:rFonts w:ascii="Arial" w:hAnsi="Arial" w:cs="Arial"/>
          <w:color w:val="000000"/>
          <w:sz w:val="22"/>
          <w:szCs w:val="22"/>
        </w:rPr>
        <w:t xml:space="preserve">rovést dílo v souladu s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touto smlouvou a veškerými platnými ČSN, zákony a jejich prováděcími vyhláškami, bezpečnostními předpisy, které se týkají jeho činnosti spojené s realizací díla. </w:t>
      </w:r>
      <w:r w:rsidR="002E1316">
        <w:rPr>
          <w:rFonts w:ascii="Arial" w:hAnsi="Arial" w:cs="Arial"/>
          <w:color w:val="000000"/>
          <w:sz w:val="22"/>
          <w:szCs w:val="22"/>
        </w:rPr>
        <w:t xml:space="preserve">Dále pak podmínkami stanovenými v zadávací dokumentaci, která byla podkladem pro výběr zhotovitele a s podmínkami poskytovatele dotace, které jsou specifikovány v článku </w:t>
      </w:r>
      <w:r w:rsidR="0093370F" w:rsidRPr="0093370F">
        <w:rPr>
          <w:rFonts w:ascii="Arial" w:hAnsi="Arial" w:cs="Arial"/>
          <w:b/>
          <w:color w:val="000000"/>
          <w:sz w:val="22"/>
          <w:szCs w:val="22"/>
        </w:rPr>
        <w:t>č.</w:t>
      </w:r>
      <w:r w:rsidR="0093370F" w:rsidRPr="0093370F">
        <w:rPr>
          <w:rFonts w:ascii="Arial" w:hAnsi="Arial" w:cs="Arial"/>
          <w:b/>
          <w:sz w:val="22"/>
          <w:szCs w:val="22"/>
        </w:rPr>
        <w:t xml:space="preserve">6 a </w:t>
      </w:r>
      <w:r w:rsidR="0093370F">
        <w:rPr>
          <w:rFonts w:ascii="Arial" w:hAnsi="Arial" w:cs="Arial"/>
          <w:b/>
          <w:sz w:val="22"/>
          <w:szCs w:val="22"/>
        </w:rPr>
        <w:t>č.</w:t>
      </w:r>
      <w:r w:rsidR="0093370F" w:rsidRPr="0093370F">
        <w:rPr>
          <w:rFonts w:ascii="Arial" w:hAnsi="Arial" w:cs="Arial"/>
          <w:b/>
          <w:sz w:val="22"/>
          <w:szCs w:val="22"/>
        </w:rPr>
        <w:t>7</w:t>
      </w:r>
      <w:r w:rsidR="002E1316" w:rsidRPr="0093370F">
        <w:rPr>
          <w:rFonts w:ascii="Arial" w:hAnsi="Arial" w:cs="Arial"/>
          <w:b/>
          <w:sz w:val="22"/>
          <w:szCs w:val="22"/>
        </w:rPr>
        <w:t xml:space="preserve"> </w:t>
      </w:r>
      <w:r w:rsidR="002E1316">
        <w:rPr>
          <w:rFonts w:ascii="Arial" w:hAnsi="Arial" w:cs="Arial"/>
          <w:color w:val="000000"/>
          <w:sz w:val="22"/>
          <w:szCs w:val="22"/>
        </w:rPr>
        <w:t xml:space="preserve">této smlouvy.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Pokud porušením uvedených předpisů vznikne jakákoliv škoda, nese veškeré vzniklé náklady zhotovitel. </w:t>
      </w:r>
    </w:p>
    <w:p w14:paraId="3DF146D2" w14:textId="77777777" w:rsidR="00C10A34" w:rsidRDefault="00C10A34" w:rsidP="00C10A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C36C5BF" w14:textId="77777777" w:rsidR="004B7C4A" w:rsidRPr="00942056" w:rsidRDefault="00FE0C66" w:rsidP="004B7C4A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podstatných záležitostech v průběhu provádění díla je zhotovitel povinen vést stavební deník dle § 157 odst. 4 zákona č. 183/2006 Sb., o územním plánování a stavebním řádu (stavební zákon) ve znění pozdějších předpisů a § 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2E1316">
        <w:rPr>
          <w:rFonts w:ascii="Arial" w:hAnsi="Arial" w:cs="Arial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 xml:space="preserve">. 499/2006 Sb., o dokumentaci staveb, ve znění pozdějších předpisů. Stavební deník musí být přístupný osobám pověřeným objednatelem </w:t>
      </w:r>
      <w:r w:rsidR="00F13890">
        <w:rPr>
          <w:rFonts w:ascii="Arial" w:hAnsi="Arial" w:cs="Arial"/>
          <w:color w:val="000000"/>
          <w:sz w:val="22"/>
          <w:szCs w:val="22"/>
        </w:rPr>
        <w:t xml:space="preserve">kontrolou prováděných prací, osobám pověřeným k provádění </w:t>
      </w:r>
      <w:r w:rsidR="002E1316">
        <w:rPr>
          <w:rFonts w:ascii="Arial" w:hAnsi="Arial" w:cs="Arial"/>
          <w:color w:val="000000"/>
          <w:sz w:val="22"/>
          <w:szCs w:val="22"/>
        </w:rPr>
        <w:t>technického</w:t>
      </w:r>
      <w:r w:rsidR="003E736E">
        <w:rPr>
          <w:rFonts w:ascii="Arial" w:hAnsi="Arial" w:cs="Arial"/>
          <w:color w:val="000000"/>
          <w:sz w:val="22"/>
          <w:szCs w:val="22"/>
        </w:rPr>
        <w:t xml:space="preserve"> dozoru </w:t>
      </w:r>
      <w:r w:rsidR="00F13890">
        <w:rPr>
          <w:rFonts w:ascii="Arial" w:hAnsi="Arial" w:cs="Arial"/>
          <w:color w:val="000000"/>
          <w:sz w:val="22"/>
          <w:szCs w:val="22"/>
        </w:rPr>
        <w:t>a dalším osobám oprávněným k na</w:t>
      </w:r>
      <w:r w:rsidR="00104824">
        <w:rPr>
          <w:rFonts w:ascii="Arial" w:hAnsi="Arial" w:cs="Arial"/>
          <w:color w:val="000000"/>
          <w:sz w:val="22"/>
          <w:szCs w:val="22"/>
        </w:rPr>
        <w:t>hlížení nebo zápisu do deníku ze</w:t>
      </w:r>
      <w:r w:rsidR="00F138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13890">
        <w:rPr>
          <w:rFonts w:ascii="Arial" w:hAnsi="Arial" w:cs="Arial"/>
          <w:color w:val="000000"/>
          <w:sz w:val="22"/>
          <w:szCs w:val="22"/>
        </w:rPr>
        <w:t>smlouvy</w:t>
      </w:r>
      <w:proofErr w:type="gramEnd"/>
      <w:r w:rsidR="00F13890">
        <w:rPr>
          <w:rFonts w:ascii="Arial" w:hAnsi="Arial" w:cs="Arial"/>
          <w:color w:val="000000"/>
          <w:sz w:val="22"/>
          <w:szCs w:val="22"/>
        </w:rPr>
        <w:t xml:space="preserve"> a to po celou dobu provádění díla. Dále se do stavebního deníku zapisují také zápisy z předání staveniště, zápisy o zahájení prací</w:t>
      </w:r>
      <w:r w:rsidR="006755C2">
        <w:rPr>
          <w:rFonts w:ascii="Arial" w:hAnsi="Arial" w:cs="Arial"/>
          <w:color w:val="000000"/>
          <w:sz w:val="22"/>
          <w:szCs w:val="22"/>
        </w:rPr>
        <w:t>,</w:t>
      </w:r>
      <w:r w:rsidR="00F13890">
        <w:rPr>
          <w:rFonts w:ascii="Arial" w:hAnsi="Arial" w:cs="Arial"/>
          <w:color w:val="000000"/>
          <w:sz w:val="22"/>
          <w:szCs w:val="22"/>
        </w:rPr>
        <w:t xml:space="preserve"> zápisy o zdržení prací, zápisy o případných technických změnách řešení, záměnách materiálů, zápisy o </w:t>
      </w:r>
      <w:r w:rsidR="00F13890" w:rsidRPr="00942056">
        <w:rPr>
          <w:rFonts w:ascii="Arial" w:hAnsi="Arial" w:cs="Arial"/>
          <w:sz w:val="22"/>
          <w:szCs w:val="22"/>
        </w:rPr>
        <w:t>kontrolách apod.</w:t>
      </w:r>
    </w:p>
    <w:p w14:paraId="0C4D19F7" w14:textId="77777777" w:rsidR="002E1316" w:rsidRPr="00942056" w:rsidRDefault="002E1316" w:rsidP="002E131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>Závazné podmínky stanovené poskytovatelem dotace:</w:t>
      </w:r>
    </w:p>
    <w:p w14:paraId="04E9C9AA" w14:textId="77777777" w:rsidR="002E1316" w:rsidRPr="00942056" w:rsidRDefault="00153483" w:rsidP="002E1316">
      <w:pPr>
        <w:pStyle w:val="ZkladntextIMP"/>
        <w:widowControl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>Ve stavebním deníku uvede zhotovitel množství odtěženého sedimentu v souladu s PD</w:t>
      </w:r>
    </w:p>
    <w:p w14:paraId="17EA2353" w14:textId="77777777" w:rsidR="00153483" w:rsidRPr="00942056" w:rsidRDefault="00153483" w:rsidP="002E1316">
      <w:pPr>
        <w:pStyle w:val="ZkladntextIMP"/>
        <w:widowControl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 xml:space="preserve">Údaj o zřízení </w:t>
      </w:r>
      <w:proofErr w:type="spellStart"/>
      <w:r w:rsidRPr="00942056">
        <w:rPr>
          <w:rFonts w:ascii="Arial" w:hAnsi="Arial" w:cs="Arial"/>
          <w:b/>
          <w:sz w:val="22"/>
          <w:szCs w:val="22"/>
        </w:rPr>
        <w:t>vodotečné</w:t>
      </w:r>
      <w:proofErr w:type="spellEnd"/>
      <w:r w:rsidRPr="00942056">
        <w:rPr>
          <w:rFonts w:ascii="Arial" w:hAnsi="Arial" w:cs="Arial"/>
          <w:b/>
          <w:sz w:val="22"/>
          <w:szCs w:val="22"/>
        </w:rPr>
        <w:t xml:space="preserve"> latě</w:t>
      </w:r>
      <w:r w:rsidR="0093370F" w:rsidRPr="00942056">
        <w:rPr>
          <w:rFonts w:ascii="Arial" w:hAnsi="Arial" w:cs="Arial"/>
          <w:b/>
          <w:sz w:val="22"/>
          <w:szCs w:val="22"/>
        </w:rPr>
        <w:t>, včetně fotodokumentace</w:t>
      </w:r>
    </w:p>
    <w:p w14:paraId="0C59F335" w14:textId="77777777" w:rsidR="00153483" w:rsidRPr="00942056" w:rsidRDefault="00153483" w:rsidP="002E1316">
      <w:pPr>
        <w:pStyle w:val="ZkladntextIMP"/>
        <w:widowControl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>Podrobné údaje nejméně o použité mechanizaci (počet a druh těžebních a dopravních prostředků, jejich RZ, počet jízd atd.</w:t>
      </w:r>
    </w:p>
    <w:p w14:paraId="71D3F9BD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C20BE6B" w14:textId="77777777" w:rsidR="00C249D9" w:rsidRPr="00A34960" w:rsidRDefault="00C249D9" w:rsidP="007D31D1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dále odpovídá za sledování a dodržování předpisů bezpečnosti práce a ochrany zdraví při práci, vybavení pracovníků ochrannými pomůckami, zachování pořádku a dodržování hygienických předpisů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960">
        <w:rPr>
          <w:rFonts w:ascii="Arial" w:hAnsi="Arial" w:cs="Arial"/>
          <w:color w:val="000000"/>
          <w:sz w:val="22"/>
          <w:szCs w:val="22"/>
        </w:rPr>
        <w:t>na staveništi.</w:t>
      </w:r>
    </w:p>
    <w:p w14:paraId="3F360B54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75D641E" w14:textId="77777777" w:rsidR="00C249D9" w:rsidRDefault="00C249D9" w:rsidP="007D31D1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2D28">
        <w:rPr>
          <w:rFonts w:ascii="Arial" w:hAnsi="Arial" w:cs="Arial"/>
          <w:color w:val="000000"/>
          <w:sz w:val="22"/>
          <w:szCs w:val="22"/>
        </w:rPr>
        <w:t xml:space="preserve">Objednatel je oprávněn kontrolovat provádění díla na všech stupních jeho provádění. </w:t>
      </w:r>
    </w:p>
    <w:p w14:paraId="74D69B20" w14:textId="77777777" w:rsidR="006F2D28" w:rsidRPr="006F2D28" w:rsidRDefault="006F2D28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80A1EB9" w14:textId="77777777" w:rsidR="00C249D9" w:rsidRPr="00A34960" w:rsidRDefault="00C249D9" w:rsidP="007D31D1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Objednatel předá staveniště</w:t>
      </w:r>
      <w:r w:rsidR="006F2D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0E98">
        <w:rPr>
          <w:rFonts w:ascii="Arial" w:hAnsi="Arial" w:cs="Arial"/>
          <w:sz w:val="22"/>
          <w:szCs w:val="22"/>
        </w:rPr>
        <w:t>prosté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práv třetí osoby nejpozději do zahájení prací, pokud se strany nedohodnou jinak.</w:t>
      </w:r>
    </w:p>
    <w:p w14:paraId="67498209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A0E8384" w14:textId="77777777" w:rsidR="00C249D9" w:rsidRDefault="00C249D9" w:rsidP="007D31D1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Zhotovitel je povinen při realizaci díla udržovat na staveništi pořádek a čistotu a je povinen průběžně odstraňovat odpady a nečistoty vzniklé jeho pracemi v souladu s platnými zákony o odpadovém hospodářství. Pokud tyto povinnosti zhotovitel plnit nebude, nese riziko vzniku případných škod. </w:t>
      </w:r>
    </w:p>
    <w:p w14:paraId="69D8162C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1D7912B" w14:textId="77777777" w:rsidR="006F2D28" w:rsidRDefault="00C249D9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9F68B1">
        <w:rPr>
          <w:rFonts w:ascii="Arial" w:hAnsi="Arial" w:cs="Arial"/>
          <w:color w:val="000000"/>
          <w:sz w:val="22"/>
          <w:szCs w:val="22"/>
        </w:rPr>
        <w:t>Zhotovitel je povinen vybudovat zařízení</w:t>
      </w:r>
      <w:r w:rsidR="00A00FD4">
        <w:rPr>
          <w:rFonts w:ascii="Arial" w:hAnsi="Arial" w:cs="Arial"/>
          <w:color w:val="000000"/>
          <w:sz w:val="22"/>
          <w:szCs w:val="22"/>
        </w:rPr>
        <w:t xml:space="preserve"> staveniště </w:t>
      </w:r>
      <w:r w:rsidRPr="009F68B1">
        <w:rPr>
          <w:rFonts w:ascii="Arial" w:hAnsi="Arial" w:cs="Arial"/>
          <w:color w:val="000000"/>
          <w:sz w:val="22"/>
          <w:szCs w:val="22"/>
        </w:rPr>
        <w:t>tak, aby nevznikly žádné škody na sousedních pozemcích a po ukončení prací uvést staveniště do původního stavu. Náklady na vybudování, udržování a odklizení zařízení</w:t>
      </w:r>
      <w:r w:rsidR="006E290F">
        <w:rPr>
          <w:rFonts w:ascii="Arial" w:hAnsi="Arial" w:cs="Arial"/>
          <w:color w:val="000000"/>
          <w:sz w:val="22"/>
          <w:szCs w:val="22"/>
        </w:rPr>
        <w:t xml:space="preserve"> staveniště </w:t>
      </w:r>
      <w:r w:rsidRPr="009F68B1">
        <w:rPr>
          <w:rFonts w:ascii="Arial" w:hAnsi="Arial" w:cs="Arial"/>
          <w:color w:val="000000"/>
          <w:sz w:val="22"/>
          <w:szCs w:val="22"/>
        </w:rPr>
        <w:t xml:space="preserve">jsou zahrnuty v ceně díla. </w:t>
      </w:r>
    </w:p>
    <w:p w14:paraId="65E8E9C6" w14:textId="77777777" w:rsidR="006755C2" w:rsidRDefault="006755C2" w:rsidP="006755C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35D31E3" w14:textId="77777777" w:rsidR="00F13890" w:rsidRDefault="00F13890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K projednání podstatných skutečností plnění této smlouvy, celkového postupu stavby a postupu stavebních prací, dále také k projednání pro splnění zakázky potřebné spolupráce mezi zhotovitelem a objednatelem, se uskuteční pravidelné kontrolní dny. Kontrolní dny se uskuteční v termínech dohodnutých mezi objednatelem a zhotovitelem, zpravidla týdně.</w:t>
      </w:r>
    </w:p>
    <w:p w14:paraId="194FACF4" w14:textId="77777777" w:rsidR="006755C2" w:rsidRDefault="006755C2" w:rsidP="006755C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0AADE2A" w14:textId="77777777" w:rsidR="00F13890" w:rsidRDefault="00F13890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Práce, které budou v dalším </w:t>
      </w:r>
      <w:r w:rsidR="00385BDD">
        <w:rPr>
          <w:rFonts w:ascii="Arial" w:hAnsi="Arial" w:cs="Arial"/>
          <w:color w:val="000000"/>
          <w:sz w:val="22"/>
          <w:szCs w:val="22"/>
        </w:rPr>
        <w:t>postupu prací zakryty nebo se stanou nepřístupnými, je objednatel povinen včas prověřit. Toto prověření provede do 7 pracovních dnů od obdržení výzvy zhotovitele, přičemž tato výzva musí být provedena zápisem ve stavebním deníku a současně o této výzvě uvědomí zhotovitel technický dozor objednatele e-mailem na adresu uv</w:t>
      </w:r>
      <w:r w:rsidR="00CD4606">
        <w:rPr>
          <w:rFonts w:ascii="Arial" w:hAnsi="Arial" w:cs="Arial"/>
          <w:color w:val="000000"/>
          <w:sz w:val="22"/>
          <w:szCs w:val="22"/>
        </w:rPr>
        <w:t>edenou objednatelem ve stavebním deníku. Pokud se zástupce objednatele ke kontrole přes včasné vyzvání nedostaví, je zhotovitel oprávněn předmětné práce zakrýt. Bude-li objednatel požadovat dodatečně jejich odkrytí, je zhotovitel povinen toto odkrytí provést na náklady objednatele. Pokud se při kontrole zjistí, že práce nebyly řádně provedeny, nese veškeré náklady spojené s jejich odkrytím, opravou a zakrytím zhotovitel.</w:t>
      </w:r>
    </w:p>
    <w:p w14:paraId="5619BCB6" w14:textId="77777777" w:rsidR="006755C2" w:rsidRDefault="006755C2" w:rsidP="006755C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4696896" w14:textId="77777777" w:rsidR="00CD4606" w:rsidRDefault="00CD4606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se dále zavazuje, že zakázku nepostoupí jinému zhotoviteli.</w:t>
      </w:r>
    </w:p>
    <w:p w14:paraId="4ADE0D7F" w14:textId="77777777" w:rsidR="006755C2" w:rsidRDefault="006755C2" w:rsidP="006755C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3B89428" w14:textId="77777777" w:rsidR="00CD4606" w:rsidRDefault="00CD4606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>Zhoto</w:t>
      </w:r>
      <w:r w:rsidR="00B10BAB" w:rsidRPr="00452EFE">
        <w:rPr>
          <w:rFonts w:ascii="Arial" w:hAnsi="Arial" w:cs="Arial"/>
          <w:sz w:val="22"/>
          <w:szCs w:val="22"/>
        </w:rPr>
        <w:t xml:space="preserve">vitel prohlašuje, že má uzavřenou platnou a účinnou pojistnou smlouvu, jejímž předmětem je pojištění odpovědnosti za škodu způsobenou třetím osobám s minimální pojistnou částkou pojištění odpovědnosti za škodu 1,5 mil. Kč. </w:t>
      </w:r>
      <w:r w:rsidR="00B10BAB">
        <w:rPr>
          <w:rFonts w:ascii="Arial" w:hAnsi="Arial" w:cs="Arial"/>
          <w:color w:val="000000"/>
          <w:sz w:val="22"/>
          <w:szCs w:val="22"/>
        </w:rPr>
        <w:t xml:space="preserve">Tuto pojistnou smlouvu bude zhotovitel udržovat v platnosti a účinnosti po celou dobu platnosti této smlouvy o dílo. </w:t>
      </w:r>
      <w:r w:rsidR="00437A89">
        <w:rPr>
          <w:rFonts w:ascii="Arial" w:hAnsi="Arial" w:cs="Arial"/>
          <w:color w:val="000000"/>
          <w:sz w:val="22"/>
          <w:szCs w:val="22"/>
        </w:rPr>
        <w:t>K</w:t>
      </w:r>
      <w:r w:rsidR="00B10BAB">
        <w:rPr>
          <w:rFonts w:ascii="Arial" w:hAnsi="Arial" w:cs="Arial"/>
          <w:color w:val="000000"/>
          <w:sz w:val="22"/>
          <w:szCs w:val="22"/>
        </w:rPr>
        <w:t>opii pojistné smlouvy předloží zhotovitel objednateli ke kontrole nejpozději ke dni předání staveniště.</w:t>
      </w:r>
    </w:p>
    <w:p w14:paraId="1B18A643" w14:textId="77777777" w:rsidR="006755C2" w:rsidRDefault="006755C2" w:rsidP="006755C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BAF291D" w14:textId="77777777" w:rsidR="00B10BAB" w:rsidRDefault="000F5A6C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v </w:t>
      </w:r>
      <w:r w:rsidR="00B10BAB">
        <w:rPr>
          <w:rFonts w:ascii="Arial" w:hAnsi="Arial" w:cs="Arial"/>
          <w:color w:val="000000"/>
          <w:sz w:val="22"/>
          <w:szCs w:val="22"/>
        </w:rPr>
        <w:t>průběhu celé stavby zajistí všechna potřebná organizační, technická eventuálně technologická a bez</w:t>
      </w:r>
      <w:r w:rsidR="00987A8D">
        <w:rPr>
          <w:rFonts w:ascii="Arial" w:hAnsi="Arial" w:cs="Arial"/>
          <w:color w:val="000000"/>
          <w:sz w:val="22"/>
          <w:szCs w:val="22"/>
        </w:rPr>
        <w:t>p</w:t>
      </w:r>
      <w:r w:rsidR="00B10BAB">
        <w:rPr>
          <w:rFonts w:ascii="Arial" w:hAnsi="Arial" w:cs="Arial"/>
          <w:color w:val="000000"/>
          <w:sz w:val="22"/>
          <w:szCs w:val="22"/>
        </w:rPr>
        <w:t>e</w:t>
      </w:r>
      <w:r w:rsidR="00987A8D">
        <w:rPr>
          <w:rFonts w:ascii="Arial" w:hAnsi="Arial" w:cs="Arial"/>
          <w:color w:val="000000"/>
          <w:sz w:val="22"/>
          <w:szCs w:val="22"/>
        </w:rPr>
        <w:t>čnostní</w:t>
      </w:r>
      <w:r w:rsidR="00B10BAB">
        <w:rPr>
          <w:rFonts w:ascii="Arial" w:hAnsi="Arial" w:cs="Arial"/>
          <w:color w:val="000000"/>
          <w:sz w:val="22"/>
          <w:szCs w:val="22"/>
        </w:rPr>
        <w:t xml:space="preserve"> opatření pro řádné zabezpečení </w:t>
      </w:r>
      <w:r w:rsidR="00987A8D">
        <w:rPr>
          <w:rFonts w:ascii="Arial" w:hAnsi="Arial" w:cs="Arial"/>
          <w:color w:val="000000"/>
          <w:sz w:val="22"/>
          <w:szCs w:val="22"/>
        </w:rPr>
        <w:t xml:space="preserve">prací a stavby vč. míst dotčených stavbou. Dále učiní všechny nezbytné kroky pro ochranu životního prostředí a pro zajištění a splnění podmínek vyplývajících z platného </w:t>
      </w:r>
      <w:r w:rsidR="00C96134">
        <w:rPr>
          <w:rFonts w:ascii="Arial" w:hAnsi="Arial" w:cs="Arial"/>
          <w:color w:val="000000"/>
          <w:sz w:val="22"/>
          <w:szCs w:val="22"/>
        </w:rPr>
        <w:t>stavebního povolení</w:t>
      </w:r>
      <w:r w:rsidR="00987A8D">
        <w:rPr>
          <w:rFonts w:ascii="Arial" w:hAnsi="Arial" w:cs="Arial"/>
          <w:color w:val="000000"/>
          <w:sz w:val="22"/>
          <w:szCs w:val="22"/>
        </w:rPr>
        <w:t xml:space="preserve"> nebo jiných dokladů týkajících se stavby.</w:t>
      </w:r>
    </w:p>
    <w:p w14:paraId="29C91008" w14:textId="77777777" w:rsidR="000F5A6C" w:rsidRDefault="000F5A6C" w:rsidP="000F5A6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178DC39" w14:textId="77777777" w:rsidR="00987A8D" w:rsidRDefault="00987A8D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jako nedílnou součást plnění předmětu zakázky zajistí technické řešení výjezdů ze stavby, včetně případného dopravního řešení a jejich projednání s příslušnými orgány státní správy a dotčenými organizacemi.</w:t>
      </w:r>
    </w:p>
    <w:p w14:paraId="34A53DF7" w14:textId="77777777" w:rsidR="000F5A6C" w:rsidRDefault="000F5A6C" w:rsidP="000F5A6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246FC9B" w14:textId="77777777" w:rsidR="00987A8D" w:rsidRDefault="00987A8D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Odvoz vytěženého a vybouraného materiálu zabezpečuje a hradí zhotovitel vč. poplatku za jeho uložení na řízenou skládku. S odpady lze nakládat pouze způsobem stanoveným zákonem a prováděcími předpisy. Zhotovitel bude při přejímce díla povinen předložit doklady prokazující způsob, jakým naložil s jednotlivými druhy stavebního odpadu na dané zakázce.</w:t>
      </w:r>
    </w:p>
    <w:p w14:paraId="385591E9" w14:textId="77777777" w:rsidR="000F5A6C" w:rsidRDefault="000F5A6C" w:rsidP="000F5A6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5CB7C0C" w14:textId="77777777" w:rsidR="00233736" w:rsidRDefault="009A72B2" w:rsidP="002A5DF5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nese od doby předání staveniště do doby jeho navrácení objednateli nebezpečí škody vzniklé na: </w:t>
      </w:r>
    </w:p>
    <w:p w14:paraId="2A62C17C" w14:textId="77777777" w:rsidR="00233736" w:rsidRDefault="009A72B2" w:rsidP="00233736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díle a všech jeho zhotovovaných, u</w:t>
      </w:r>
      <w:r w:rsidR="00130072">
        <w:rPr>
          <w:rFonts w:ascii="Arial" w:hAnsi="Arial" w:cs="Arial"/>
          <w:color w:val="000000"/>
          <w:sz w:val="22"/>
          <w:szCs w:val="22"/>
        </w:rPr>
        <w:t>pravovaných a dalších částech;</w:t>
      </w:r>
      <w:r w:rsidR="002337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A585D2" w14:textId="77777777" w:rsidR="00233736" w:rsidRDefault="009A72B2" w:rsidP="00233736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plochách, inženýrských sítích a cizích zař</w:t>
      </w:r>
      <w:r w:rsidR="00130072">
        <w:rPr>
          <w:rFonts w:ascii="Arial" w:hAnsi="Arial" w:cs="Arial"/>
          <w:color w:val="000000"/>
          <w:sz w:val="22"/>
          <w:szCs w:val="22"/>
        </w:rPr>
        <w:t>ízeních v prostorách staveniště;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0B7F9D" w14:textId="77777777" w:rsidR="00130072" w:rsidRPr="0082087C" w:rsidRDefault="009A72B2" w:rsidP="0082087C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majetku, zdraví a právech třetích osob způsobené zaměstnanci nebo spolupracujícími subjekty nebo jejich zaměstnanci.</w:t>
      </w:r>
    </w:p>
    <w:p w14:paraId="2A2B77F6" w14:textId="77777777" w:rsidR="00907059" w:rsidRDefault="00907059" w:rsidP="008E200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napToGrid/>
          <w:color w:val="000000"/>
          <w:sz w:val="22"/>
          <w:szCs w:val="22"/>
        </w:rPr>
      </w:pPr>
    </w:p>
    <w:p w14:paraId="60A5EE9C" w14:textId="77777777" w:rsidR="006F2D28" w:rsidRDefault="006F2D28" w:rsidP="007D31D1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Předání a převzetí díla</w:t>
      </w:r>
      <w:r w:rsidRPr="00E035CB">
        <w:rPr>
          <w:b/>
          <w:i/>
          <w:sz w:val="32"/>
          <w:szCs w:val="32"/>
        </w:rPr>
        <w:t xml:space="preserve">:  </w:t>
      </w:r>
    </w:p>
    <w:p w14:paraId="58BFB322" w14:textId="77777777" w:rsidR="00C249D9" w:rsidRPr="00130072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16"/>
          <w:szCs w:val="16"/>
        </w:rPr>
      </w:pPr>
    </w:p>
    <w:p w14:paraId="4D47FEBC" w14:textId="77777777" w:rsidR="00C249D9" w:rsidRPr="00C14955" w:rsidRDefault="00C249D9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75936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Pr="009F68B1">
        <w:rPr>
          <w:rFonts w:ascii="Arial" w:hAnsi="Arial" w:cs="Arial"/>
          <w:color w:val="000000"/>
          <w:sz w:val="22"/>
          <w:szCs w:val="22"/>
        </w:rPr>
        <w:t xml:space="preserve">splní svou povinnost provést </w:t>
      </w:r>
      <w:r w:rsidR="00392F85">
        <w:rPr>
          <w:rFonts w:ascii="Arial" w:hAnsi="Arial" w:cs="Arial"/>
          <w:color w:val="000000"/>
          <w:sz w:val="22"/>
          <w:szCs w:val="22"/>
        </w:rPr>
        <w:t>dílo jeho řádným do</w:t>
      </w:r>
      <w:r w:rsidRPr="009F68B1">
        <w:rPr>
          <w:rFonts w:ascii="Arial" w:hAnsi="Arial" w:cs="Arial"/>
          <w:color w:val="000000"/>
          <w:sz w:val="22"/>
          <w:szCs w:val="22"/>
        </w:rPr>
        <w:t>končením a předáním před</w:t>
      </w:r>
      <w:r w:rsidR="00A355E5">
        <w:rPr>
          <w:rFonts w:ascii="Arial" w:hAnsi="Arial" w:cs="Arial"/>
          <w:color w:val="000000"/>
          <w:sz w:val="22"/>
          <w:szCs w:val="22"/>
        </w:rPr>
        <w:t>mětu díla dle článku 2</w:t>
      </w:r>
      <w:r w:rsidRPr="009F68B1">
        <w:rPr>
          <w:rFonts w:ascii="Arial" w:hAnsi="Arial" w:cs="Arial"/>
          <w:color w:val="000000"/>
          <w:sz w:val="22"/>
          <w:szCs w:val="22"/>
        </w:rPr>
        <w:t>. této smlouvy o dílo objednateli</w:t>
      </w:r>
      <w:r w:rsidR="006336E8">
        <w:rPr>
          <w:rFonts w:ascii="Arial" w:hAnsi="Arial" w:cs="Arial"/>
          <w:color w:val="000000"/>
          <w:sz w:val="22"/>
          <w:szCs w:val="22"/>
        </w:rPr>
        <w:tab/>
      </w:r>
      <w:r w:rsidRPr="009F68B1">
        <w:rPr>
          <w:rFonts w:ascii="Arial" w:hAnsi="Arial" w:cs="Arial"/>
          <w:color w:val="000000"/>
          <w:sz w:val="22"/>
          <w:szCs w:val="22"/>
        </w:rPr>
        <w:t xml:space="preserve">v dohodnutém termínu a místě </w:t>
      </w:r>
      <w:r w:rsidRPr="009F68B1">
        <w:rPr>
          <w:rFonts w:ascii="Arial" w:hAnsi="Arial" w:cs="Arial"/>
          <w:b/>
          <w:color w:val="000000"/>
          <w:sz w:val="22"/>
          <w:szCs w:val="22"/>
        </w:rPr>
        <w:t xml:space="preserve">bez vad a </w:t>
      </w:r>
      <w:r w:rsidR="00A355E5">
        <w:rPr>
          <w:rFonts w:ascii="Arial" w:hAnsi="Arial" w:cs="Arial"/>
          <w:b/>
          <w:color w:val="000000"/>
          <w:sz w:val="22"/>
          <w:szCs w:val="22"/>
        </w:rPr>
        <w:t>nedodělků</w:t>
      </w:r>
      <w:r w:rsidR="00853F2F">
        <w:rPr>
          <w:rFonts w:ascii="Arial" w:hAnsi="Arial" w:cs="Arial"/>
          <w:b/>
          <w:color w:val="000000"/>
          <w:sz w:val="22"/>
          <w:szCs w:val="22"/>
        </w:rPr>
        <w:t xml:space="preserve"> bránících užívání díla. </w:t>
      </w:r>
      <w:r w:rsidR="00853F2F">
        <w:rPr>
          <w:rFonts w:ascii="Arial" w:hAnsi="Arial" w:cs="Arial"/>
          <w:color w:val="000000"/>
          <w:sz w:val="22"/>
          <w:szCs w:val="22"/>
        </w:rPr>
        <w:t>Případné vady nebránící užívání díla budou odstraněny v termínu dohodnutém v protokolu o předání a převzetí díla.</w:t>
      </w:r>
      <w:r w:rsidR="008F77D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0454E7" w14:textId="77777777" w:rsidR="00C14955" w:rsidRPr="008F77D8" w:rsidRDefault="00C14955" w:rsidP="00C1495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39FD41" w14:textId="77777777" w:rsidR="008F77D8" w:rsidRPr="00465B60" w:rsidRDefault="00130072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Dílo s </w:t>
      </w:r>
      <w:r w:rsidR="008F77D8">
        <w:rPr>
          <w:rFonts w:ascii="Arial" w:hAnsi="Arial" w:cs="Arial"/>
          <w:color w:val="000000"/>
          <w:sz w:val="22"/>
          <w:szCs w:val="22"/>
        </w:rPr>
        <w:t xml:space="preserve">drobnými vadami a nedodělky nebránící užívání díla se pro účely splnění závazků považuje za dílo provedené řádně za předpokladu, že zhotovitel odstraní nejpozději do 14 pracovních dnů objednatelem vytknuté vady a nedodělky, nedohodnou-li se smluvní strany v konkrétním případě jinak. V opačném případě se na dílo bude </w:t>
      </w:r>
      <w:proofErr w:type="gramStart"/>
      <w:r w:rsidR="008F77D8">
        <w:rPr>
          <w:rFonts w:ascii="Arial" w:hAnsi="Arial" w:cs="Arial"/>
          <w:color w:val="000000"/>
          <w:sz w:val="22"/>
          <w:szCs w:val="22"/>
        </w:rPr>
        <w:t>hledět,</w:t>
      </w:r>
      <w:proofErr w:type="gramEnd"/>
      <w:r w:rsidR="008F77D8">
        <w:rPr>
          <w:rFonts w:ascii="Arial" w:hAnsi="Arial" w:cs="Arial"/>
          <w:color w:val="000000"/>
          <w:sz w:val="22"/>
          <w:szCs w:val="22"/>
        </w:rPr>
        <w:t xml:space="preserve"> jakoby k předání či převzetí nedošlo.</w:t>
      </w:r>
    </w:p>
    <w:p w14:paraId="36B59090" w14:textId="77777777" w:rsidR="00C249D9" w:rsidRPr="00465B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E77B801" w14:textId="77777777" w:rsidR="00C249D9" w:rsidRPr="00465B60" w:rsidRDefault="00C249D9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465B60">
        <w:rPr>
          <w:rFonts w:ascii="Arial" w:hAnsi="Arial" w:cs="Arial"/>
          <w:color w:val="000000"/>
          <w:sz w:val="22"/>
          <w:szCs w:val="22"/>
        </w:rPr>
        <w:t>V případě provádění dodávek vyžadující</w:t>
      </w:r>
      <w:r>
        <w:rPr>
          <w:rFonts w:ascii="Arial" w:hAnsi="Arial" w:cs="Arial"/>
          <w:color w:val="000000"/>
          <w:sz w:val="22"/>
          <w:szCs w:val="22"/>
        </w:rPr>
        <w:t>ch</w:t>
      </w:r>
      <w:r w:rsidRPr="00465B60">
        <w:rPr>
          <w:rFonts w:ascii="Arial" w:hAnsi="Arial" w:cs="Arial"/>
          <w:color w:val="000000"/>
          <w:sz w:val="22"/>
          <w:szCs w:val="22"/>
        </w:rPr>
        <w:t xml:space="preserve"> provedení zkoušek považuje se provedení díla za dokončené teprve tehdy, když požadované zkoušky byly úspěšně provedeny a doloženy příslušnými doklady. </w:t>
      </w:r>
    </w:p>
    <w:p w14:paraId="01DAFA73" w14:textId="77777777" w:rsidR="00C249D9" w:rsidRPr="00465B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8C6B976" w14:textId="77777777" w:rsidR="00C249D9" w:rsidRPr="00465B60" w:rsidRDefault="00C249D9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465B60">
        <w:rPr>
          <w:rFonts w:ascii="Arial" w:hAnsi="Arial" w:cs="Arial"/>
          <w:color w:val="000000"/>
          <w:sz w:val="22"/>
          <w:szCs w:val="22"/>
        </w:rPr>
        <w:t>K převzetí dokončeného díla vyzve zhotovitel objednatele písemnou formou nejmé</w:t>
      </w:r>
      <w:r w:rsidR="00A355E5">
        <w:rPr>
          <w:rFonts w:ascii="Arial" w:hAnsi="Arial" w:cs="Arial"/>
          <w:color w:val="000000"/>
          <w:sz w:val="22"/>
          <w:szCs w:val="22"/>
        </w:rPr>
        <w:t>ně 5</w:t>
      </w:r>
      <w:r w:rsidRPr="00465B60">
        <w:rPr>
          <w:rFonts w:ascii="Arial" w:hAnsi="Arial" w:cs="Arial"/>
          <w:color w:val="000000"/>
          <w:sz w:val="22"/>
          <w:szCs w:val="22"/>
        </w:rPr>
        <w:t xml:space="preserve"> dní před termínem zahájení předání díla. Obje</w:t>
      </w:r>
      <w:r w:rsidR="00A355E5">
        <w:rPr>
          <w:rFonts w:ascii="Arial" w:hAnsi="Arial" w:cs="Arial"/>
          <w:color w:val="000000"/>
          <w:sz w:val="22"/>
          <w:szCs w:val="22"/>
        </w:rPr>
        <w:t>dnatel zahájí převzetí díla do 5</w:t>
      </w:r>
      <w:r w:rsidRPr="00465B60">
        <w:rPr>
          <w:rFonts w:ascii="Arial" w:hAnsi="Arial" w:cs="Arial"/>
          <w:color w:val="000000"/>
          <w:sz w:val="22"/>
          <w:szCs w:val="22"/>
        </w:rPr>
        <w:t xml:space="preserve"> dnů od termínu navrženého zhotovitelem. Objednatel má však právo odmítnout zahájení přejímacího řízení, je-li termín navržený zhotovitelem kratší o více než 30 dnů než sjednaný termín předání díla.</w:t>
      </w:r>
    </w:p>
    <w:p w14:paraId="0AC5B9BE" w14:textId="77777777" w:rsidR="00C249D9" w:rsidRPr="00465B60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E735848" w14:textId="77777777" w:rsidR="00C249D9" w:rsidRDefault="00C249D9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465B60">
        <w:rPr>
          <w:rFonts w:ascii="Arial" w:hAnsi="Arial" w:cs="Arial"/>
          <w:sz w:val="22"/>
          <w:szCs w:val="22"/>
        </w:rPr>
        <w:lastRenderedPageBreak/>
        <w:t>O předání a</w:t>
      </w:r>
      <w:r w:rsidR="00853F2F">
        <w:rPr>
          <w:rFonts w:ascii="Arial" w:hAnsi="Arial" w:cs="Arial"/>
          <w:sz w:val="22"/>
          <w:szCs w:val="22"/>
        </w:rPr>
        <w:t xml:space="preserve"> převzetí díla bude sepsán protokol. Tento protokol bude </w:t>
      </w:r>
      <w:r w:rsidRPr="00465B60">
        <w:rPr>
          <w:rFonts w:ascii="Arial" w:hAnsi="Arial" w:cs="Arial"/>
          <w:sz w:val="22"/>
          <w:szCs w:val="22"/>
        </w:rPr>
        <w:t>podepsán oběma smluvními stranami</w:t>
      </w:r>
      <w:r w:rsidR="00E21844">
        <w:rPr>
          <w:rFonts w:ascii="Arial" w:hAnsi="Arial" w:cs="Arial"/>
          <w:sz w:val="22"/>
          <w:szCs w:val="22"/>
        </w:rPr>
        <w:t xml:space="preserve"> a dodavatelem TDS.</w:t>
      </w:r>
    </w:p>
    <w:p w14:paraId="0A0EAD15" w14:textId="77777777" w:rsidR="00E21844" w:rsidRPr="00942056" w:rsidRDefault="0093370F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>V souladu s podmínkami poskytovatele dotace budou k</w:t>
      </w:r>
      <w:r w:rsidR="00E21844" w:rsidRPr="00942056">
        <w:rPr>
          <w:rFonts w:ascii="Arial" w:hAnsi="Arial" w:cs="Arial"/>
          <w:b/>
          <w:sz w:val="22"/>
          <w:szCs w:val="22"/>
        </w:rPr>
        <w:t> předávacímu protokol</w:t>
      </w:r>
      <w:r w:rsidRPr="00942056">
        <w:rPr>
          <w:rFonts w:ascii="Arial" w:hAnsi="Arial" w:cs="Arial"/>
          <w:b/>
          <w:sz w:val="22"/>
          <w:szCs w:val="22"/>
        </w:rPr>
        <w:t>u</w:t>
      </w:r>
      <w:r w:rsidR="00E21844" w:rsidRPr="00942056">
        <w:rPr>
          <w:rFonts w:ascii="Arial" w:hAnsi="Arial" w:cs="Arial"/>
          <w:b/>
          <w:sz w:val="22"/>
          <w:szCs w:val="22"/>
        </w:rPr>
        <w:t xml:space="preserve"> dále předloženy doklady:</w:t>
      </w:r>
    </w:p>
    <w:p w14:paraId="7012B9D2" w14:textId="77777777" w:rsidR="00E21844" w:rsidRPr="00942056" w:rsidRDefault="00E21844" w:rsidP="00E2184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>a) doklad o skutečném množství odtěženého sedimentu v m³, potvrzené odborně způsobilou osobou,</w:t>
      </w:r>
    </w:p>
    <w:p w14:paraId="196F9A2A" w14:textId="77777777" w:rsidR="00E21844" w:rsidRPr="00942056" w:rsidRDefault="00E21844" w:rsidP="00E2184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jc w:val="both"/>
        <w:rPr>
          <w:rFonts w:ascii="Arial" w:hAnsi="Arial" w:cs="Arial"/>
          <w:b/>
          <w:sz w:val="22"/>
          <w:szCs w:val="22"/>
        </w:rPr>
      </w:pPr>
      <w:r w:rsidRPr="00942056">
        <w:rPr>
          <w:rFonts w:ascii="Arial" w:hAnsi="Arial" w:cs="Arial"/>
          <w:b/>
          <w:sz w:val="22"/>
          <w:szCs w:val="22"/>
        </w:rPr>
        <w:t>b) geodetické zaměření po realizaci akce provedené odborně způsobilou osobou, obsahující výškopisné a polohopisné zaměření dna, podélný řez a příčné řezy v hustotě odpovídající velikosti vodní nádrže.</w:t>
      </w:r>
    </w:p>
    <w:p w14:paraId="6979EDE2" w14:textId="77777777" w:rsidR="00930293" w:rsidRDefault="00930293" w:rsidP="00930293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567" w:right="-2"/>
        <w:jc w:val="both"/>
        <w:rPr>
          <w:rFonts w:ascii="Arial" w:hAnsi="Arial" w:cs="Arial"/>
          <w:sz w:val="22"/>
          <w:szCs w:val="22"/>
        </w:rPr>
      </w:pPr>
    </w:p>
    <w:p w14:paraId="05A7F2E3" w14:textId="77777777" w:rsidR="00930293" w:rsidRPr="00465B60" w:rsidRDefault="00930293" w:rsidP="007D31D1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zhotovenému dílu přechází na objednatele dnem předání a převzetí díla uvedeným v protokolu o předání a převzetí.</w:t>
      </w:r>
    </w:p>
    <w:p w14:paraId="171DA4A4" w14:textId="77777777" w:rsidR="0047057B" w:rsidRDefault="0047057B" w:rsidP="007D31D1">
      <w:pPr>
        <w:spacing w:line="360" w:lineRule="auto"/>
        <w:jc w:val="center"/>
      </w:pPr>
    </w:p>
    <w:p w14:paraId="6741E791" w14:textId="77777777" w:rsidR="0047057B" w:rsidRPr="00452EFE" w:rsidRDefault="0047057B" w:rsidP="007D31D1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r w:rsidRPr="00452EFE">
        <w:rPr>
          <w:b/>
          <w:i/>
          <w:sz w:val="32"/>
          <w:szCs w:val="32"/>
        </w:rPr>
        <w:t>Smluvní pokuty:</w:t>
      </w:r>
    </w:p>
    <w:p w14:paraId="665D8429" w14:textId="77777777" w:rsidR="00030707" w:rsidRPr="002D015A" w:rsidRDefault="00030707" w:rsidP="007D31D1">
      <w:pPr>
        <w:spacing w:line="360" w:lineRule="auto"/>
        <w:rPr>
          <w:sz w:val="16"/>
          <w:szCs w:val="16"/>
        </w:rPr>
      </w:pPr>
    </w:p>
    <w:p w14:paraId="2CA3F49C" w14:textId="77777777" w:rsidR="00530FD8" w:rsidRPr="00452EFE" w:rsidRDefault="00C249D9" w:rsidP="00530FD8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492B">
        <w:rPr>
          <w:rFonts w:ascii="Arial" w:hAnsi="Arial" w:cs="Arial"/>
          <w:sz w:val="22"/>
          <w:szCs w:val="22"/>
        </w:rPr>
        <w:t xml:space="preserve">V případě prodlení zhotovitele s dokončením a předáním díla v termínu dle </w:t>
      </w:r>
      <w:r w:rsidR="002659E6">
        <w:rPr>
          <w:rFonts w:ascii="Arial" w:hAnsi="Arial" w:cs="Arial"/>
          <w:sz w:val="22"/>
          <w:szCs w:val="22"/>
        </w:rPr>
        <w:t xml:space="preserve">této </w:t>
      </w:r>
      <w:r w:rsidRPr="0082492B">
        <w:rPr>
          <w:rFonts w:ascii="Arial" w:hAnsi="Arial" w:cs="Arial"/>
          <w:sz w:val="22"/>
          <w:szCs w:val="22"/>
        </w:rPr>
        <w:t xml:space="preserve">smlouvy objednateli, uhradí zhotovitel objednateli smluvní </w:t>
      </w:r>
      <w:r w:rsidRPr="00452EFE">
        <w:rPr>
          <w:rFonts w:ascii="Arial" w:hAnsi="Arial" w:cs="Arial"/>
          <w:sz w:val="22"/>
          <w:szCs w:val="22"/>
        </w:rPr>
        <w:t xml:space="preserve">pokutu ve výši </w:t>
      </w:r>
      <w:r w:rsidR="006E0A3A" w:rsidRPr="00452EFE">
        <w:rPr>
          <w:rFonts w:ascii="Arial" w:hAnsi="Arial" w:cs="Arial"/>
          <w:sz w:val="22"/>
          <w:szCs w:val="22"/>
        </w:rPr>
        <w:t>5</w:t>
      </w:r>
      <w:r w:rsidRPr="00452EFE">
        <w:rPr>
          <w:rFonts w:ascii="Arial" w:hAnsi="Arial" w:cs="Arial"/>
          <w:sz w:val="22"/>
          <w:szCs w:val="22"/>
        </w:rPr>
        <w:t xml:space="preserve">.000,- Kč za každý </w:t>
      </w:r>
      <w:r w:rsidR="002659E6" w:rsidRPr="00452EFE">
        <w:rPr>
          <w:rFonts w:ascii="Arial" w:hAnsi="Arial" w:cs="Arial"/>
          <w:sz w:val="22"/>
          <w:szCs w:val="22"/>
        </w:rPr>
        <w:t xml:space="preserve">i započatý </w:t>
      </w:r>
      <w:r w:rsidRPr="00452EFE">
        <w:rPr>
          <w:rFonts w:ascii="Arial" w:hAnsi="Arial" w:cs="Arial"/>
          <w:sz w:val="22"/>
          <w:szCs w:val="22"/>
        </w:rPr>
        <w:t>den prodlení.</w:t>
      </w:r>
    </w:p>
    <w:p w14:paraId="28EBC4BD" w14:textId="77777777" w:rsidR="002D015A" w:rsidRPr="00452EFE" w:rsidRDefault="002D015A" w:rsidP="002D01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E745BF" w14:textId="77777777" w:rsidR="00C249D9" w:rsidRPr="00452EFE" w:rsidRDefault="00C249D9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>Nedodrží-li zhotovitel termín odstranění vady z přejímacího řízení, uhradí objednateli smluvní poku</w:t>
      </w:r>
      <w:r w:rsidR="00530FD8" w:rsidRPr="00452EFE">
        <w:rPr>
          <w:rFonts w:ascii="Arial" w:hAnsi="Arial" w:cs="Arial"/>
          <w:sz w:val="22"/>
          <w:szCs w:val="22"/>
        </w:rPr>
        <w:t xml:space="preserve">tu ve výši </w:t>
      </w:r>
      <w:proofErr w:type="gramStart"/>
      <w:r w:rsidR="00530FD8" w:rsidRPr="00452EFE">
        <w:rPr>
          <w:rFonts w:ascii="Arial" w:hAnsi="Arial" w:cs="Arial"/>
          <w:sz w:val="22"/>
          <w:szCs w:val="22"/>
        </w:rPr>
        <w:t>2.0</w:t>
      </w:r>
      <w:r w:rsidRPr="00452EFE">
        <w:rPr>
          <w:rFonts w:ascii="Arial" w:hAnsi="Arial" w:cs="Arial"/>
          <w:sz w:val="22"/>
          <w:szCs w:val="22"/>
        </w:rPr>
        <w:t>00,-</w:t>
      </w:r>
      <w:proofErr w:type="gramEnd"/>
      <w:r w:rsidRPr="00452EFE">
        <w:rPr>
          <w:rFonts w:ascii="Arial" w:hAnsi="Arial" w:cs="Arial"/>
          <w:sz w:val="22"/>
          <w:szCs w:val="22"/>
        </w:rPr>
        <w:t xml:space="preserve"> Kč za každou vadu a den prodlení.</w:t>
      </w:r>
    </w:p>
    <w:p w14:paraId="7E6BAE56" w14:textId="77777777" w:rsidR="00530FD8" w:rsidRPr="00452EFE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0C267C" w14:textId="77777777" w:rsidR="00C249D9" w:rsidRPr="00452EFE" w:rsidRDefault="0079579B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 xml:space="preserve">Smluvní strany se dohodly, že zhotovitel zaplatí objednateli smluvní pokutu za prodlení s vyklizením staveniště ve výši </w:t>
      </w:r>
      <w:proofErr w:type="gramStart"/>
      <w:r w:rsidRPr="00452EFE">
        <w:rPr>
          <w:rFonts w:ascii="Arial" w:hAnsi="Arial" w:cs="Arial"/>
          <w:sz w:val="22"/>
          <w:szCs w:val="22"/>
        </w:rPr>
        <w:t>3.000,-</w:t>
      </w:r>
      <w:proofErr w:type="gramEnd"/>
      <w:r w:rsidRPr="00452EFE">
        <w:rPr>
          <w:rFonts w:ascii="Arial" w:hAnsi="Arial" w:cs="Arial"/>
          <w:sz w:val="22"/>
          <w:szCs w:val="22"/>
        </w:rPr>
        <w:t xml:space="preserve"> Kč</w:t>
      </w:r>
      <w:r w:rsidR="00530FD8" w:rsidRPr="00452EFE">
        <w:rPr>
          <w:rFonts w:ascii="Arial" w:hAnsi="Arial" w:cs="Arial"/>
          <w:sz w:val="22"/>
          <w:szCs w:val="22"/>
        </w:rPr>
        <w:t xml:space="preserve"> za každý i započatý </w:t>
      </w:r>
      <w:r w:rsidRPr="00452EFE">
        <w:rPr>
          <w:rFonts w:ascii="Arial" w:hAnsi="Arial" w:cs="Arial"/>
          <w:sz w:val="22"/>
          <w:szCs w:val="22"/>
        </w:rPr>
        <w:t>den prodlení</w:t>
      </w:r>
      <w:r w:rsidR="00C249D9" w:rsidRPr="00452EFE">
        <w:rPr>
          <w:rFonts w:ascii="Arial" w:hAnsi="Arial" w:cs="Arial"/>
          <w:sz w:val="22"/>
          <w:szCs w:val="22"/>
        </w:rPr>
        <w:t>.</w:t>
      </w:r>
    </w:p>
    <w:p w14:paraId="612D25A8" w14:textId="77777777" w:rsidR="00530FD8" w:rsidRPr="00452EFE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0A8A3B" w14:textId="77777777" w:rsidR="00C249D9" w:rsidRPr="00452EFE" w:rsidRDefault="00C249D9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>Nedodrží-li zhotovitel dohodnutý termín odstranění vady reklamované v záruční době, uhradí obje</w:t>
      </w:r>
      <w:r w:rsidR="00D42AF1" w:rsidRPr="00452EFE">
        <w:rPr>
          <w:rFonts w:ascii="Arial" w:hAnsi="Arial" w:cs="Arial"/>
          <w:sz w:val="22"/>
          <w:szCs w:val="22"/>
        </w:rPr>
        <w:t xml:space="preserve">dnateli smluvní pokutu ve výši </w:t>
      </w:r>
      <w:proofErr w:type="gramStart"/>
      <w:r w:rsidR="00D42AF1" w:rsidRPr="00452EFE">
        <w:rPr>
          <w:rFonts w:ascii="Arial" w:hAnsi="Arial" w:cs="Arial"/>
          <w:sz w:val="22"/>
          <w:szCs w:val="22"/>
        </w:rPr>
        <w:t>2</w:t>
      </w:r>
      <w:r w:rsidR="00292057" w:rsidRPr="00452EFE">
        <w:rPr>
          <w:rFonts w:ascii="Arial" w:hAnsi="Arial" w:cs="Arial"/>
          <w:sz w:val="22"/>
          <w:szCs w:val="22"/>
        </w:rPr>
        <w:t>.0</w:t>
      </w:r>
      <w:r w:rsidRPr="00452EFE">
        <w:rPr>
          <w:rFonts w:ascii="Arial" w:hAnsi="Arial" w:cs="Arial"/>
          <w:sz w:val="22"/>
          <w:szCs w:val="22"/>
        </w:rPr>
        <w:t>00,-</w:t>
      </w:r>
      <w:proofErr w:type="gramEnd"/>
      <w:r w:rsidRPr="00452EFE">
        <w:rPr>
          <w:rFonts w:ascii="Arial" w:hAnsi="Arial" w:cs="Arial"/>
          <w:sz w:val="22"/>
          <w:szCs w:val="22"/>
        </w:rPr>
        <w:t xml:space="preserve"> Kč za každou vadu a den prodlení. </w:t>
      </w:r>
    </w:p>
    <w:p w14:paraId="5B65B7FF" w14:textId="77777777" w:rsidR="00530FD8" w:rsidRPr="00452EFE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50A52D" w14:textId="77777777" w:rsidR="0079579B" w:rsidRPr="00452EFE" w:rsidRDefault="0079579B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>V případě nedodržení dohodnutého termínu nástupu k odstranění reklamovaných vad v záruční lhůtě vzniká objednateli n</w:t>
      </w:r>
      <w:r w:rsidR="00292057" w:rsidRPr="00452EFE">
        <w:rPr>
          <w:rFonts w:ascii="Arial" w:hAnsi="Arial" w:cs="Arial"/>
          <w:sz w:val="22"/>
          <w:szCs w:val="22"/>
        </w:rPr>
        <w:t xml:space="preserve">árok na smluvní pokutu ve výši </w:t>
      </w:r>
      <w:proofErr w:type="gramStart"/>
      <w:r w:rsidR="00292057" w:rsidRPr="00452EFE">
        <w:rPr>
          <w:rFonts w:ascii="Arial" w:hAnsi="Arial" w:cs="Arial"/>
          <w:sz w:val="22"/>
          <w:szCs w:val="22"/>
        </w:rPr>
        <w:t>2</w:t>
      </w:r>
      <w:r w:rsidRPr="00452EFE">
        <w:rPr>
          <w:rFonts w:ascii="Arial" w:hAnsi="Arial" w:cs="Arial"/>
          <w:sz w:val="22"/>
          <w:szCs w:val="22"/>
        </w:rPr>
        <w:t>.000,-</w:t>
      </w:r>
      <w:proofErr w:type="gramEnd"/>
      <w:r w:rsidRPr="00452EFE">
        <w:rPr>
          <w:rFonts w:ascii="Arial" w:hAnsi="Arial" w:cs="Arial"/>
          <w:sz w:val="22"/>
          <w:szCs w:val="22"/>
        </w:rPr>
        <w:t xml:space="preserve"> Kč</w:t>
      </w:r>
      <w:r w:rsidR="00292057" w:rsidRPr="00452EFE">
        <w:rPr>
          <w:rFonts w:ascii="Arial" w:hAnsi="Arial" w:cs="Arial"/>
          <w:sz w:val="22"/>
          <w:szCs w:val="22"/>
        </w:rPr>
        <w:t xml:space="preserve"> za každý i započatý </w:t>
      </w:r>
      <w:r w:rsidRPr="00452EFE">
        <w:rPr>
          <w:rFonts w:ascii="Arial" w:hAnsi="Arial" w:cs="Arial"/>
          <w:sz w:val="22"/>
          <w:szCs w:val="22"/>
        </w:rPr>
        <w:t>den prodlení a vadu.</w:t>
      </w:r>
    </w:p>
    <w:p w14:paraId="78DD8CA1" w14:textId="77777777" w:rsidR="00530FD8" w:rsidRPr="00452EFE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690229" w14:textId="77777777" w:rsidR="00C249D9" w:rsidRDefault="00C249D9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 xml:space="preserve">V případě nepřítomnosti odpovědného zástupce zhotovitele na kontrolních dnech uhradí zhotovitel objednateli smluvní pokutu ve výši </w:t>
      </w:r>
      <w:proofErr w:type="gramStart"/>
      <w:r w:rsidRPr="00452EFE">
        <w:rPr>
          <w:rFonts w:ascii="Arial" w:hAnsi="Arial" w:cs="Arial"/>
          <w:sz w:val="22"/>
          <w:szCs w:val="22"/>
        </w:rPr>
        <w:t>1.000,-</w:t>
      </w:r>
      <w:proofErr w:type="gramEnd"/>
      <w:r w:rsidRPr="00452EFE">
        <w:rPr>
          <w:rFonts w:ascii="Arial" w:hAnsi="Arial" w:cs="Arial"/>
          <w:sz w:val="22"/>
          <w:szCs w:val="22"/>
        </w:rPr>
        <w:t xml:space="preserve"> Kč za každý </w:t>
      </w:r>
      <w:r w:rsidRPr="0082492B">
        <w:rPr>
          <w:rFonts w:ascii="Arial" w:hAnsi="Arial" w:cs="Arial"/>
          <w:sz w:val="22"/>
          <w:szCs w:val="22"/>
        </w:rPr>
        <w:t>případ.</w:t>
      </w:r>
    </w:p>
    <w:p w14:paraId="6584BA88" w14:textId="77777777" w:rsidR="00530FD8" w:rsidRPr="0082492B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F4D2DE" w14:textId="77777777" w:rsidR="00C249D9" w:rsidRDefault="00C249D9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492B">
        <w:rPr>
          <w:rFonts w:ascii="Arial" w:hAnsi="Arial" w:cs="Arial"/>
          <w:sz w:val="22"/>
          <w:szCs w:val="22"/>
        </w:rPr>
        <w:lastRenderedPageBreak/>
        <w:t xml:space="preserve">Nedodrží-li zhotovitel dohodnutý termín odstranění vady v průběhu záruční doby, je objednatel oprávněn vadu odstranit na náklady zhotovitele. Zhotovitel zároveň uhradí objednateli smluvní pokutu ve výši </w:t>
      </w:r>
      <w:proofErr w:type="gramStart"/>
      <w:r w:rsidRPr="00241A4E">
        <w:rPr>
          <w:rFonts w:ascii="Arial" w:hAnsi="Arial" w:cs="Arial"/>
          <w:color w:val="FF0000"/>
          <w:sz w:val="22"/>
          <w:szCs w:val="22"/>
        </w:rPr>
        <w:t>10.000</w:t>
      </w:r>
      <w:r w:rsidRPr="0082492B">
        <w:rPr>
          <w:rFonts w:ascii="Arial" w:hAnsi="Arial" w:cs="Arial"/>
          <w:sz w:val="22"/>
          <w:szCs w:val="22"/>
        </w:rPr>
        <w:t>,-</w:t>
      </w:r>
      <w:proofErr w:type="gramEnd"/>
      <w:r w:rsidRPr="0082492B">
        <w:rPr>
          <w:rFonts w:ascii="Arial" w:hAnsi="Arial" w:cs="Arial"/>
          <w:sz w:val="22"/>
          <w:szCs w:val="22"/>
        </w:rPr>
        <w:t xml:space="preserve"> Kč za každou takto odstraněnou vadu. Bude-li objednatel trvat na odstranění vady zhotovitelem, uhrad</w:t>
      </w:r>
      <w:r w:rsidR="00D42AF1">
        <w:rPr>
          <w:rFonts w:ascii="Arial" w:hAnsi="Arial" w:cs="Arial"/>
          <w:sz w:val="22"/>
          <w:szCs w:val="22"/>
        </w:rPr>
        <w:t xml:space="preserve">í mu zhotovitel smluvní pokutu </w:t>
      </w:r>
      <w:proofErr w:type="gramStart"/>
      <w:r w:rsidR="00D42AF1" w:rsidRPr="00241A4E">
        <w:rPr>
          <w:rFonts w:ascii="Arial" w:hAnsi="Arial" w:cs="Arial"/>
          <w:color w:val="FF0000"/>
          <w:sz w:val="22"/>
          <w:szCs w:val="22"/>
        </w:rPr>
        <w:t>2.0</w:t>
      </w:r>
      <w:r w:rsidRPr="00241A4E">
        <w:rPr>
          <w:rFonts w:ascii="Arial" w:hAnsi="Arial" w:cs="Arial"/>
          <w:color w:val="FF0000"/>
          <w:sz w:val="22"/>
          <w:szCs w:val="22"/>
        </w:rPr>
        <w:t>00</w:t>
      </w:r>
      <w:r w:rsidRPr="0082492B">
        <w:rPr>
          <w:rFonts w:ascii="Arial" w:hAnsi="Arial" w:cs="Arial"/>
          <w:sz w:val="22"/>
          <w:szCs w:val="22"/>
        </w:rPr>
        <w:t>,-</w:t>
      </w:r>
      <w:proofErr w:type="gramEnd"/>
      <w:r w:rsidRPr="0082492B">
        <w:rPr>
          <w:rFonts w:ascii="Arial" w:hAnsi="Arial" w:cs="Arial"/>
          <w:sz w:val="22"/>
          <w:szCs w:val="22"/>
        </w:rPr>
        <w:t xml:space="preserve"> Kč za každý den prodlení a jednotlivý případ až do dne odstranění vady.</w:t>
      </w:r>
    </w:p>
    <w:p w14:paraId="5E4A51DC" w14:textId="77777777" w:rsidR="00530FD8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333C23" w14:textId="77777777" w:rsidR="009C5DB5" w:rsidRDefault="009C5DB5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objednatel zaplatí zhotoviteli smluvní pokutu za prodlení s termínem splatnosti faktur ve výši </w:t>
      </w:r>
      <w:proofErr w:type="gramStart"/>
      <w:r w:rsidR="0079579B" w:rsidRPr="00241A4E">
        <w:rPr>
          <w:rFonts w:ascii="Arial" w:hAnsi="Arial" w:cs="Arial"/>
          <w:color w:val="FF0000"/>
          <w:sz w:val="22"/>
          <w:szCs w:val="22"/>
        </w:rPr>
        <w:t>0,1%</w:t>
      </w:r>
      <w:proofErr w:type="gramEnd"/>
      <w:r w:rsidR="0079579B" w:rsidRPr="00241A4E">
        <w:rPr>
          <w:rFonts w:ascii="Arial" w:hAnsi="Arial" w:cs="Arial"/>
          <w:color w:val="FF0000"/>
          <w:sz w:val="22"/>
          <w:szCs w:val="22"/>
        </w:rPr>
        <w:t xml:space="preserve"> </w:t>
      </w:r>
      <w:r w:rsidR="0079579B">
        <w:rPr>
          <w:rFonts w:ascii="Arial" w:hAnsi="Arial" w:cs="Arial"/>
          <w:sz w:val="22"/>
          <w:szCs w:val="22"/>
        </w:rPr>
        <w:t>z dlužné částky za každý den prodlení. Tato smluvní pokuta v sobě obsahuje i úrok z prodlení, který nebude (nastane-li prodlení) zvlášť účtován.</w:t>
      </w:r>
    </w:p>
    <w:p w14:paraId="1C96F50A" w14:textId="77777777" w:rsidR="00530FD8" w:rsidRPr="0082492B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4350CE" w14:textId="77777777" w:rsidR="00C249D9" w:rsidRDefault="00C249D9" w:rsidP="007D31D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492B">
        <w:rPr>
          <w:rFonts w:ascii="Arial" w:hAnsi="Arial" w:cs="Arial"/>
          <w:sz w:val="22"/>
          <w:szCs w:val="22"/>
        </w:rPr>
        <w:t xml:space="preserve">Objednatel je oprávněn vyúčtované smluvní pokuty započítat na oprávněné pohledávky zhotovitele vůči objednateli. </w:t>
      </w:r>
    </w:p>
    <w:p w14:paraId="3F7FD650" w14:textId="77777777" w:rsidR="00530FD8" w:rsidRPr="0082492B" w:rsidRDefault="00530FD8" w:rsidP="00530F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4D8EFC" w14:textId="77777777" w:rsidR="00530FD8" w:rsidRPr="0082087C" w:rsidRDefault="00C249D9" w:rsidP="00530FD8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S</w:t>
      </w:r>
      <w:r w:rsidR="0079579B">
        <w:rPr>
          <w:rFonts w:ascii="Arial" w:hAnsi="Arial" w:cs="Arial"/>
          <w:sz w:val="22"/>
          <w:szCs w:val="22"/>
        </w:rPr>
        <w:t>mluvní pokuty jsou splatné do 14 kalendářních</w:t>
      </w:r>
      <w:r w:rsidR="00D42AF1">
        <w:rPr>
          <w:rFonts w:ascii="Arial" w:hAnsi="Arial" w:cs="Arial"/>
          <w:sz w:val="22"/>
          <w:szCs w:val="22"/>
        </w:rPr>
        <w:t xml:space="preserve"> dnů od dne </w:t>
      </w:r>
      <w:r w:rsidRPr="007F0E98">
        <w:rPr>
          <w:rFonts w:ascii="Arial" w:hAnsi="Arial" w:cs="Arial"/>
          <w:sz w:val="22"/>
          <w:szCs w:val="22"/>
        </w:rPr>
        <w:t>doručení výzvy k úhradě smluvní pokuty druhé straně.</w:t>
      </w:r>
    </w:p>
    <w:p w14:paraId="08731DCF" w14:textId="77777777" w:rsidR="00530FD8" w:rsidRPr="007F0E98" w:rsidRDefault="00530FD8" w:rsidP="00530FD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4B53E2" w14:textId="77777777" w:rsidR="00C249D9" w:rsidRDefault="00C249D9" w:rsidP="007D31D1">
      <w:pPr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2492B">
        <w:rPr>
          <w:rFonts w:ascii="Arial" w:hAnsi="Arial" w:cs="Arial"/>
          <w:bCs/>
          <w:sz w:val="22"/>
          <w:szCs w:val="22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14:paraId="3BDDDC18" w14:textId="77777777" w:rsidR="00530FD8" w:rsidRDefault="00530FD8" w:rsidP="00530FD8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15A23" w14:textId="77777777" w:rsidR="008C4A1B" w:rsidRPr="001665BF" w:rsidRDefault="0079579B" w:rsidP="007D31D1">
      <w:pPr>
        <w:numPr>
          <w:ilvl w:val="0"/>
          <w:numId w:val="15"/>
        </w:num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Povinnost zaplatit smluvní pokutu může vzniknout i opakovaně, její celková výše není omezena.</w:t>
      </w:r>
    </w:p>
    <w:p w14:paraId="50FBCD40" w14:textId="77777777" w:rsidR="00592282" w:rsidRPr="00452EFE" w:rsidRDefault="0047057B" w:rsidP="00592282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bookmarkStart w:id="4" w:name="_GoBack"/>
      <w:r w:rsidRPr="00452EFE">
        <w:rPr>
          <w:b/>
          <w:i/>
          <w:sz w:val="32"/>
          <w:szCs w:val="32"/>
        </w:rPr>
        <w:t>Záruční podmínky:</w:t>
      </w:r>
    </w:p>
    <w:p w14:paraId="66FDF69A" w14:textId="77777777" w:rsidR="0081463E" w:rsidRPr="00452EFE" w:rsidRDefault="0081463E" w:rsidP="007D31D1">
      <w:pPr>
        <w:spacing w:line="360" w:lineRule="auto"/>
        <w:ind w:left="900"/>
        <w:jc w:val="both"/>
        <w:rPr>
          <w:sz w:val="6"/>
        </w:rPr>
      </w:pPr>
    </w:p>
    <w:p w14:paraId="37EA506E" w14:textId="77777777" w:rsidR="00C249D9" w:rsidRPr="00C323A6" w:rsidRDefault="00C249D9" w:rsidP="00C323A6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452EFE">
        <w:rPr>
          <w:rFonts w:ascii="Arial" w:hAnsi="Arial" w:cs="Arial"/>
          <w:sz w:val="22"/>
          <w:szCs w:val="22"/>
        </w:rPr>
        <w:t>Záruční doba je zh</w:t>
      </w:r>
      <w:r w:rsidR="00C62089" w:rsidRPr="00452EFE">
        <w:rPr>
          <w:rFonts w:ascii="Arial" w:hAnsi="Arial" w:cs="Arial"/>
          <w:sz w:val="22"/>
          <w:szCs w:val="22"/>
        </w:rPr>
        <w:t xml:space="preserve">otovitelem poskytnuta po dobu </w:t>
      </w:r>
      <w:r w:rsidR="00B50177" w:rsidRPr="00452EFE">
        <w:rPr>
          <w:rFonts w:ascii="Arial" w:hAnsi="Arial" w:cs="Arial"/>
          <w:sz w:val="22"/>
          <w:szCs w:val="22"/>
        </w:rPr>
        <w:t>60</w:t>
      </w:r>
      <w:r w:rsidRPr="00452EFE">
        <w:rPr>
          <w:rFonts w:ascii="Arial" w:hAnsi="Arial" w:cs="Arial"/>
          <w:sz w:val="22"/>
          <w:szCs w:val="22"/>
        </w:rPr>
        <w:t xml:space="preserve"> měsíců ode </w:t>
      </w:r>
      <w:bookmarkEnd w:id="4"/>
      <w:r w:rsidRPr="00A95278">
        <w:rPr>
          <w:rFonts w:ascii="Arial" w:hAnsi="Arial" w:cs="Arial"/>
          <w:color w:val="000000"/>
          <w:sz w:val="22"/>
          <w:szCs w:val="22"/>
        </w:rPr>
        <w:t>dne předání a pře</w:t>
      </w:r>
      <w:r w:rsidRPr="00C323A6">
        <w:rPr>
          <w:rFonts w:ascii="Arial" w:hAnsi="Arial" w:cs="Arial"/>
          <w:color w:val="000000"/>
          <w:sz w:val="22"/>
          <w:szCs w:val="22"/>
        </w:rPr>
        <w:t>vzetí díla, případně od potvrzení odstranění veškerých va</w:t>
      </w:r>
      <w:r w:rsidR="00221B0C" w:rsidRPr="00C323A6">
        <w:rPr>
          <w:rFonts w:ascii="Arial" w:hAnsi="Arial" w:cs="Arial"/>
          <w:color w:val="000000"/>
          <w:sz w:val="22"/>
          <w:szCs w:val="22"/>
        </w:rPr>
        <w:t>d a nedodělků uvedených v protokolu</w:t>
      </w:r>
      <w:r w:rsidRPr="00C323A6">
        <w:rPr>
          <w:rFonts w:ascii="Arial" w:hAnsi="Arial" w:cs="Arial"/>
          <w:color w:val="000000"/>
          <w:sz w:val="22"/>
          <w:szCs w:val="22"/>
        </w:rPr>
        <w:t xml:space="preserve"> o předání a převzetí díla. Po tuto dobu zhotovitel odpovídá za vady, které objednatel zjistil a které včas reklamoval.</w:t>
      </w:r>
    </w:p>
    <w:p w14:paraId="331C67AD" w14:textId="77777777" w:rsidR="00C249D9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360" w:right="-2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3C217E9" w14:textId="77777777" w:rsidR="00C249D9" w:rsidRPr="00B50177" w:rsidRDefault="00C249D9" w:rsidP="007D31D1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b/>
          <w:color w:val="000000"/>
          <w:sz w:val="20"/>
          <w:szCs w:val="22"/>
          <w:u w:val="single"/>
        </w:rPr>
      </w:pPr>
      <w:r w:rsidRPr="00873D53">
        <w:rPr>
          <w:rFonts w:ascii="Arial" w:hAnsi="Arial" w:cs="Arial"/>
          <w:sz w:val="22"/>
        </w:rPr>
        <w:t>Záruční doba se vztahuje na celý předmět této smlouvy.</w:t>
      </w:r>
      <w:r w:rsidR="00491D33">
        <w:rPr>
          <w:rFonts w:ascii="Arial" w:hAnsi="Arial" w:cs="Arial"/>
          <w:sz w:val="22"/>
        </w:rPr>
        <w:t xml:space="preserve"> Záruční doba neběží po dobu, po kterou nemůže objednatel dílo pro vady řádně užívat.</w:t>
      </w:r>
    </w:p>
    <w:p w14:paraId="281C2B19" w14:textId="77777777" w:rsidR="00B50177" w:rsidRDefault="00B50177" w:rsidP="00B5017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b/>
          <w:color w:val="000000"/>
          <w:sz w:val="20"/>
          <w:szCs w:val="22"/>
          <w:u w:val="single"/>
        </w:rPr>
      </w:pPr>
    </w:p>
    <w:p w14:paraId="5BAE35AC" w14:textId="77777777" w:rsidR="00B50177" w:rsidRPr="00873D53" w:rsidRDefault="00B50177" w:rsidP="00592282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b/>
          <w:color w:val="000000"/>
          <w:sz w:val="20"/>
          <w:szCs w:val="22"/>
          <w:u w:val="single"/>
        </w:rPr>
      </w:pPr>
      <w:r>
        <w:rPr>
          <w:rFonts w:ascii="Arial" w:hAnsi="Arial" w:cs="Arial"/>
          <w:sz w:val="22"/>
        </w:rPr>
        <w:t xml:space="preserve">Po dobu záruční doby zhotovitel garantuje, že dílo bude mít předepsané </w:t>
      </w:r>
      <w:proofErr w:type="gramStart"/>
      <w:r>
        <w:rPr>
          <w:rFonts w:ascii="Arial" w:hAnsi="Arial" w:cs="Arial"/>
          <w:sz w:val="22"/>
        </w:rPr>
        <w:t>vlastnosti</w:t>
      </w:r>
      <w:proofErr w:type="gramEnd"/>
      <w:r>
        <w:rPr>
          <w:rFonts w:ascii="Arial" w:hAnsi="Arial" w:cs="Arial"/>
          <w:sz w:val="22"/>
        </w:rPr>
        <w:t xml:space="preserve"> avšak za podmínek, že objednatel bude dílo užívat v souladu s platnými technickými normami a předpisy.</w:t>
      </w:r>
    </w:p>
    <w:p w14:paraId="454DEE49" w14:textId="77777777" w:rsidR="00C249D9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9BB4873" w14:textId="77777777" w:rsidR="00C249D9" w:rsidRDefault="00C249D9" w:rsidP="007D31D1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lastRenderedPageBreak/>
        <w:t xml:space="preserve">Objednatel je povinen </w:t>
      </w:r>
      <w:r w:rsidR="00C463CB">
        <w:rPr>
          <w:rFonts w:ascii="Arial" w:hAnsi="Arial" w:cs="Arial"/>
          <w:color w:val="000000"/>
          <w:sz w:val="22"/>
          <w:szCs w:val="22"/>
        </w:rPr>
        <w:t xml:space="preserve">případné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vady písemně reklamovat u zhotovitele bez zbytečného odkladu po jejich zjištění. V reklamaci musí být vady popsány a musí být uvedeno, jak se projevují. Dále v reklamaci objednatel </w:t>
      </w:r>
      <w:r>
        <w:rPr>
          <w:rFonts w:ascii="Arial" w:hAnsi="Arial" w:cs="Arial"/>
          <w:color w:val="000000"/>
          <w:sz w:val="22"/>
          <w:szCs w:val="22"/>
        </w:rPr>
        <w:t xml:space="preserve">musí </w:t>
      </w:r>
      <w:r w:rsidRPr="00A34960">
        <w:rPr>
          <w:rFonts w:ascii="Arial" w:hAnsi="Arial" w:cs="Arial"/>
          <w:color w:val="000000"/>
          <w:sz w:val="22"/>
          <w:szCs w:val="22"/>
        </w:rPr>
        <w:t>uvést své požadavky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D74D21" w14:textId="77777777" w:rsidR="00C249D9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EB6AD4C" w14:textId="77777777" w:rsidR="00C249D9" w:rsidRDefault="00C249D9" w:rsidP="007D31D1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14:paraId="2123334D" w14:textId="77777777" w:rsidR="00C249D9" w:rsidRDefault="00C249D9" w:rsidP="007D31D1">
      <w:pPr>
        <w:pStyle w:val="Odstavecseseznamem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E73C51F" w14:textId="77777777" w:rsidR="00C463CB" w:rsidRDefault="00C463CB" w:rsidP="00C463CB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 odstraňováním reklamovaných vad je zhotovitel povinen započít okamžitě po zjištění závady a oznámení zhotoviteli, nejpozději do 3 kalendářních dnů, v případě havárie (neočekávaná náhlá závada, která vylučuje, nebo podstatným způsobem ztěžuje užívání díla) do 24 hodin, nedohodnou-li se obě smluvní strany v každém konkrétním případě jinak. </w:t>
      </w:r>
    </w:p>
    <w:p w14:paraId="1A5E204A" w14:textId="77777777" w:rsidR="00C463CB" w:rsidRDefault="00C463CB" w:rsidP="00C463C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8096B2F" w14:textId="77777777" w:rsidR="00C249D9" w:rsidRDefault="00C249D9" w:rsidP="00C463CB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7F0E98">
        <w:rPr>
          <w:rFonts w:ascii="Arial" w:hAnsi="Arial" w:cs="Arial"/>
          <w:color w:val="000000"/>
          <w:sz w:val="22"/>
          <w:szCs w:val="22"/>
        </w:rPr>
        <w:t>Zhotovitel je povinen zjištěné záruční vady odstranit neprodleně, nejdéle však do 30 dnů. V případě, že zhotovitel nenastoupí k odstranění záručních vad zjištěných a uplatněných objednavatelem v souladu se smlouvou o dílo,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14:paraId="0C61BBAD" w14:textId="77777777" w:rsidR="00D20912" w:rsidRDefault="00D20912" w:rsidP="00D2091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C6987E8" w14:textId="77777777" w:rsidR="00D20912" w:rsidRDefault="00D20912" w:rsidP="007D31D1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odstranění vady bude sepsán protokol, který podepíší obě smluvní strany. Protokol vystaví zhotovitel.</w:t>
      </w:r>
    </w:p>
    <w:p w14:paraId="178FA1A1" w14:textId="77777777" w:rsidR="00D20912" w:rsidRDefault="00D20912" w:rsidP="00D2091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7C3868DD" w14:textId="77777777" w:rsidR="00D20912" w:rsidRDefault="00D20912" w:rsidP="007D31D1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Odstranění vady nemá vliv na nárok objednatele na náhradu škody od zhotovitele, která byla objednateli způsobena vadným plněním zhotovitele či vznikem vady.</w:t>
      </w:r>
    </w:p>
    <w:p w14:paraId="1B1BDC26" w14:textId="77777777" w:rsidR="00D20912" w:rsidRDefault="00D20912" w:rsidP="00D20912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6D96D02" w14:textId="77777777" w:rsidR="00C323A6" w:rsidRPr="001665BF" w:rsidRDefault="00D20912" w:rsidP="002A5DF5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na žádost objednatele odstraní reklamovanou závadu i v případě, že jím nebude uznána s tím, že prokáže-li reklamaci za neoprávněnou, uhradí objednatel náklady spojené s odstraněním vady včetně nákladů zhotovitele na prokázání neoprávněnosti reklamace.</w:t>
      </w:r>
    </w:p>
    <w:p w14:paraId="2E3798FB" w14:textId="77777777" w:rsidR="00C463CB" w:rsidRPr="0093370F" w:rsidRDefault="00221B0C" w:rsidP="00C463CB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Vady díla:</w:t>
      </w:r>
    </w:p>
    <w:p w14:paraId="25F491F4" w14:textId="77777777" w:rsidR="00C249D9" w:rsidRPr="003C3B08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4"/>
          <w:szCs w:val="22"/>
        </w:rPr>
      </w:pPr>
    </w:p>
    <w:p w14:paraId="328FFD08" w14:textId="77777777" w:rsidR="004F50C0" w:rsidRPr="001665BF" w:rsidRDefault="00C249D9" w:rsidP="007D31D1">
      <w:pPr>
        <w:pStyle w:val="ZkladntextIMP"/>
        <w:widowControl/>
        <w:numPr>
          <w:ilvl w:val="1"/>
          <w:numId w:val="3"/>
        </w:numPr>
        <w:tabs>
          <w:tab w:val="clear" w:pos="900"/>
          <w:tab w:val="num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 w:hanging="900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Dílo má vady, jestliže jeho provedení neodpovídá </w:t>
      </w:r>
      <w:r>
        <w:rPr>
          <w:rFonts w:ascii="Arial" w:hAnsi="Arial" w:cs="Arial"/>
          <w:color w:val="000000"/>
          <w:sz w:val="22"/>
          <w:szCs w:val="22"/>
        </w:rPr>
        <w:t>výsledku určenému ve smlouvě</w:t>
      </w:r>
      <w:r w:rsidRPr="00A34960">
        <w:rPr>
          <w:rFonts w:ascii="Arial" w:hAnsi="Arial" w:cs="Arial"/>
          <w:color w:val="000000"/>
          <w:sz w:val="22"/>
          <w:szCs w:val="22"/>
        </w:rPr>
        <w:t>.</w:t>
      </w:r>
    </w:p>
    <w:p w14:paraId="58EAE902" w14:textId="77777777" w:rsidR="00907059" w:rsidRPr="001665BF" w:rsidRDefault="00030707" w:rsidP="00907059">
      <w:pPr>
        <w:numPr>
          <w:ilvl w:val="0"/>
          <w:numId w:val="3"/>
        </w:numPr>
        <w:spacing w:line="360" w:lineRule="auto"/>
        <w:rPr>
          <w:b/>
          <w:i/>
          <w:sz w:val="32"/>
          <w:szCs w:val="32"/>
        </w:rPr>
      </w:pPr>
      <w:r w:rsidRPr="00030707">
        <w:rPr>
          <w:b/>
          <w:i/>
          <w:sz w:val="32"/>
          <w:szCs w:val="32"/>
        </w:rPr>
        <w:t xml:space="preserve">Všeobecná </w:t>
      </w:r>
      <w:proofErr w:type="gramStart"/>
      <w:r w:rsidRPr="00030707">
        <w:rPr>
          <w:b/>
          <w:i/>
          <w:sz w:val="32"/>
          <w:szCs w:val="32"/>
        </w:rPr>
        <w:t>ustanovení:</w:t>
      </w:r>
      <w:r w:rsidR="00907059" w:rsidRPr="001665BF">
        <w:rPr>
          <w:rFonts w:ascii="Arial" w:hAnsi="Arial" w:cs="Arial"/>
          <w:sz w:val="22"/>
          <w:szCs w:val="22"/>
        </w:rPr>
        <w:t>.</w:t>
      </w:r>
      <w:proofErr w:type="gramEnd"/>
    </w:p>
    <w:p w14:paraId="46F9C80B" w14:textId="77777777" w:rsidR="00C249D9" w:rsidRPr="003C3B08" w:rsidRDefault="00C249D9" w:rsidP="007D31D1">
      <w:pPr>
        <w:spacing w:line="360" w:lineRule="auto"/>
        <w:rPr>
          <w:sz w:val="8"/>
        </w:rPr>
      </w:pPr>
    </w:p>
    <w:p w14:paraId="777C316C" w14:textId="77777777" w:rsidR="00C249D9" w:rsidRPr="00A34960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lastRenderedPageBreak/>
        <w:t>Smlouva nabývá platnosti</w:t>
      </w:r>
      <w:r>
        <w:rPr>
          <w:rFonts w:ascii="Arial" w:hAnsi="Arial" w:cs="Arial"/>
          <w:color w:val="000000"/>
          <w:sz w:val="22"/>
          <w:szCs w:val="22"/>
        </w:rPr>
        <w:t xml:space="preserve"> a účinnosti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dnem jejího podpisu zástupci obou smluvních stran a nevyžaduje žádné další schválení.</w:t>
      </w:r>
    </w:p>
    <w:p w14:paraId="7280FDDC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997C40D" w14:textId="77777777" w:rsidR="00C249D9" w:rsidRPr="00A34960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Smluvní vztahy mezi objednatelem a zhotovitelem lze měnit jen po vzájemné dohodě písemnými dodatky k této smlouvě o dílo. Jiné zápisy a protokoly se za změnu smlouvy nepovažují.</w:t>
      </w:r>
    </w:p>
    <w:p w14:paraId="2E490C8D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373514B" w14:textId="77777777" w:rsidR="00C249D9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14:paraId="3A027C71" w14:textId="77777777" w:rsidR="007F49DC" w:rsidRDefault="007F49DC" w:rsidP="007F49DC">
      <w:pPr>
        <w:pStyle w:val="ZkladntextIMP"/>
        <w:widowControl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C6CDEDC" w14:textId="77777777" w:rsidR="007F49DC" w:rsidRDefault="007F49DC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i objednatel mohou odstoupit od smlouvy, pokud postupují podle ustanovení § 2001 až § 2005 Občanského zákoníku (z důvodu hrubého neplnění smluvních závazků druhou stranou).</w:t>
      </w:r>
    </w:p>
    <w:p w14:paraId="47AE4F4D" w14:textId="77777777" w:rsidR="007F49DC" w:rsidRDefault="007F49DC" w:rsidP="007F49DC">
      <w:pPr>
        <w:pStyle w:val="ZkladntextIMP"/>
        <w:widowControl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5250B5A" w14:textId="77777777" w:rsidR="007F49DC" w:rsidRDefault="007F49DC" w:rsidP="007F49D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 může odstoupit od smlouvy (z důvodu hrubého neplnění smluvních závazků zhotovitelem) především pokud:</w:t>
      </w:r>
    </w:p>
    <w:p w14:paraId="79312F05" w14:textId="77777777" w:rsidR="007F49DC" w:rsidRDefault="007F49DC" w:rsidP="007F49DC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provádí dílo v prokazatelně nižším než požadovaném standardu;</w:t>
      </w:r>
    </w:p>
    <w:p w14:paraId="6EE5BCEA" w14:textId="77777777" w:rsidR="007F49DC" w:rsidRDefault="007F49DC" w:rsidP="007F49DC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používá při zhotovení díla materiály prokazatelně v kvalitě nižší než požadované;</w:t>
      </w:r>
    </w:p>
    <w:p w14:paraId="7E8D3EA3" w14:textId="77777777" w:rsidR="007F49DC" w:rsidRDefault="007F49DC" w:rsidP="007F49DC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je v podstatném prodlení se zhotovením díla, přičemž za podstatné prodlení se považuje doba delší než 15 kalendářních dnů oproti </w:t>
      </w:r>
      <w:r w:rsidR="00437A89">
        <w:rPr>
          <w:rFonts w:ascii="Arial" w:hAnsi="Arial" w:cs="Arial"/>
          <w:color w:val="000000"/>
          <w:sz w:val="22"/>
          <w:szCs w:val="22"/>
        </w:rPr>
        <w:t>termínu uvedeném v čl. 3.1.</w:t>
      </w:r>
    </w:p>
    <w:p w14:paraId="0BA8E722" w14:textId="77777777" w:rsidR="007F49DC" w:rsidRDefault="007F49DC" w:rsidP="007F49DC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nedbá pokynů objednatele pro provádění díla ani přes upozornění;</w:t>
      </w:r>
    </w:p>
    <w:p w14:paraId="69B7B6D3" w14:textId="77777777" w:rsidR="007F49DC" w:rsidRPr="00A34960" w:rsidRDefault="007F49DC" w:rsidP="007F49DC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bylo-li rozhodnuto o úpadku zhotovitele v insolventním řízení.</w:t>
      </w:r>
    </w:p>
    <w:p w14:paraId="47EDB4B0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5399D55" w14:textId="77777777" w:rsidR="00AF1E45" w:rsidRDefault="00AF1E45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může odstoupit od smlouvy (z důvodu hrubého neplnění smluvních závazků objednatelem) především pokud:</w:t>
      </w:r>
    </w:p>
    <w:p w14:paraId="0E556DBE" w14:textId="77777777" w:rsidR="00AF1E45" w:rsidRDefault="00AF1E45" w:rsidP="00AF1E45">
      <w:pPr>
        <w:pStyle w:val="ZkladntextIMP"/>
        <w:widowControl/>
        <w:numPr>
          <w:ilvl w:val="0"/>
          <w:numId w:val="20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 je v prodlení s placením podle této smlouvy delším než 60 dnů, avšak teprve poté, kdy na hrubé neplnění smluvních závazků objednatele předem písemně upozornil a poskytl odpovídající lhůtu k nápravě.</w:t>
      </w:r>
    </w:p>
    <w:p w14:paraId="7E5FDDC6" w14:textId="77777777" w:rsidR="00AF1E45" w:rsidRDefault="00AF1E45" w:rsidP="00AF1E45">
      <w:pPr>
        <w:pStyle w:val="ZkladntextIMP"/>
        <w:widowControl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708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ECBE745" w14:textId="77777777" w:rsidR="00AF1E45" w:rsidRDefault="00AF1E45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Odstoupením od smlouvy zajikají všechna práva a povinnosti stran ze smlouvy, s výjimkou nároku na náhradu škody vzniklé porušením smlouvy a nároku na sjednané smluvní pokuty.</w:t>
      </w:r>
    </w:p>
    <w:p w14:paraId="2F74231A" w14:textId="77777777" w:rsidR="000534D2" w:rsidRDefault="000534D2" w:rsidP="000534D2">
      <w:pPr>
        <w:pStyle w:val="ZkladntextIMP"/>
        <w:widowControl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573588A" w14:textId="77777777" w:rsidR="00C249D9" w:rsidRPr="00A34960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lastRenderedPageBreak/>
        <w:t xml:space="preserve">Práva a závazky, které pro smluvní strany ze smlouvy vyplývají, přecházejí na jejich případné právní nástupce. </w:t>
      </w:r>
    </w:p>
    <w:p w14:paraId="0518738A" w14:textId="77777777" w:rsidR="00725010" w:rsidRPr="00725010" w:rsidRDefault="00725010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720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6151A9A" w14:textId="77777777" w:rsidR="00C249D9" w:rsidRPr="00A34960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upozorní objednatele na všechny okolnosti,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objektů.</w:t>
      </w:r>
    </w:p>
    <w:p w14:paraId="42AA3287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66141CF" w14:textId="77777777" w:rsidR="00C249D9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se zavazuje, že pro plnění závazků vyplývajících z této smlouvy použije jen zařízení a výrobky certifikované v ČR, schválené autorizovanou zkušebnou s doklady v české řeči.</w:t>
      </w:r>
    </w:p>
    <w:p w14:paraId="2C2650BB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4F3E80E" w14:textId="77777777" w:rsidR="00C249D9" w:rsidRPr="00A34960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Tato smlouva je vyhotovena ve </w:t>
      </w:r>
      <w:r w:rsidR="00B22680">
        <w:rPr>
          <w:rFonts w:ascii="Arial" w:hAnsi="Arial" w:cs="Arial"/>
          <w:color w:val="000000"/>
          <w:sz w:val="22"/>
          <w:szCs w:val="22"/>
        </w:rPr>
        <w:t>dvou</w:t>
      </w:r>
      <w:r w:rsidR="00725010">
        <w:rPr>
          <w:rFonts w:ascii="Arial" w:hAnsi="Arial" w:cs="Arial"/>
          <w:color w:val="000000"/>
          <w:sz w:val="22"/>
          <w:szCs w:val="22"/>
        </w:rPr>
        <w:t xml:space="preserve"> </w:t>
      </w:r>
      <w:r w:rsidR="00725010" w:rsidRPr="00A34960">
        <w:rPr>
          <w:rFonts w:ascii="Arial" w:hAnsi="Arial" w:cs="Arial"/>
          <w:color w:val="000000"/>
          <w:sz w:val="22"/>
          <w:szCs w:val="22"/>
        </w:rPr>
        <w:t>stejnopisech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, z nichž každý má platnost originálu a každá ze smluvních stran obdrží po </w:t>
      </w:r>
      <w:r w:rsidR="00B22680">
        <w:rPr>
          <w:rFonts w:ascii="Arial" w:hAnsi="Arial" w:cs="Arial"/>
          <w:color w:val="000000"/>
          <w:sz w:val="22"/>
          <w:szCs w:val="22"/>
        </w:rPr>
        <w:t>jednom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výtis</w:t>
      </w:r>
      <w:r w:rsidR="00B22680">
        <w:rPr>
          <w:rFonts w:ascii="Arial" w:hAnsi="Arial" w:cs="Arial"/>
          <w:color w:val="000000"/>
          <w:sz w:val="22"/>
          <w:szCs w:val="22"/>
        </w:rPr>
        <w:t xml:space="preserve">ku </w:t>
      </w:r>
      <w:r w:rsidRPr="00A34960">
        <w:rPr>
          <w:rFonts w:ascii="Arial" w:hAnsi="Arial" w:cs="Arial"/>
          <w:color w:val="000000"/>
          <w:sz w:val="22"/>
          <w:szCs w:val="22"/>
        </w:rPr>
        <w:t>smlouvy.</w:t>
      </w:r>
    </w:p>
    <w:p w14:paraId="2C1A3DEC" w14:textId="77777777" w:rsidR="00C249D9" w:rsidRPr="00A34960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5C6629A" w14:textId="77777777" w:rsidR="00C249D9" w:rsidRPr="00A34960" w:rsidRDefault="00AF1E45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Otázky výslovně touto smlouvou neupravené se řídí českým právn</w:t>
      </w:r>
      <w:r w:rsidR="000534D2">
        <w:rPr>
          <w:rFonts w:ascii="Arial" w:hAnsi="Arial" w:cs="Arial"/>
          <w:color w:val="000000"/>
          <w:sz w:val="22"/>
          <w:szCs w:val="22"/>
        </w:rPr>
        <w:t>ím řádem, zejména ustanoveními O</w:t>
      </w:r>
      <w:r>
        <w:rPr>
          <w:rFonts w:ascii="Arial" w:hAnsi="Arial" w:cs="Arial"/>
          <w:color w:val="000000"/>
          <w:sz w:val="22"/>
          <w:szCs w:val="22"/>
        </w:rPr>
        <w:t xml:space="preserve">bčanského zákoníku. Nedílnou součástí a přílohou této smlouvy jsou rozpočty zakázky a </w:t>
      </w:r>
      <w:r w:rsidR="000534D2">
        <w:rPr>
          <w:rFonts w:ascii="Arial" w:hAnsi="Arial" w:cs="Arial"/>
          <w:color w:val="000000"/>
          <w:sz w:val="22"/>
          <w:szCs w:val="22"/>
        </w:rPr>
        <w:t xml:space="preserve">časový </w:t>
      </w:r>
      <w:r>
        <w:rPr>
          <w:rFonts w:ascii="Arial" w:hAnsi="Arial" w:cs="Arial"/>
          <w:color w:val="000000"/>
          <w:sz w:val="22"/>
          <w:szCs w:val="22"/>
        </w:rPr>
        <w:t>harmonogram postupu provádění díla.</w:t>
      </w:r>
    </w:p>
    <w:p w14:paraId="26C15596" w14:textId="77777777" w:rsidR="00C249D9" w:rsidRPr="0010590A" w:rsidRDefault="00C249D9" w:rsidP="007D31D1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1FD1257" w14:textId="77777777" w:rsidR="00C249D9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Smluvní strany prohlašují, že tuto smlouvu uzavřely svobodně a vážně, že jim nejsou známy jakékoliv skutečnosti, které by její uzavření vylučovaly, neuvedli se vzájemně v omyl a berou na vědomí, že v plném rozsahu nesou veškeré důsledky plynoucí z vědomě jimi udaných nepravdivých údajů. </w:t>
      </w:r>
    </w:p>
    <w:p w14:paraId="44B56BF2" w14:textId="77777777" w:rsidR="00C249D9" w:rsidRDefault="00C249D9" w:rsidP="007D31D1">
      <w:pPr>
        <w:pStyle w:val="Odstavecseseznamem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EFB02AB" w14:textId="77777777" w:rsidR="00C249D9" w:rsidRPr="007F0E98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Obě smluvní strany souhlasí se zveřejněním této smlouvy vč. příloh a případných dodatků.</w:t>
      </w:r>
    </w:p>
    <w:p w14:paraId="7EA25F91" w14:textId="77777777" w:rsidR="00C249D9" w:rsidRDefault="00C249D9" w:rsidP="007D31D1">
      <w:pPr>
        <w:pStyle w:val="Odstavecseseznamem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36392AD9" w14:textId="77777777" w:rsidR="00C249D9" w:rsidRPr="00DC6DC6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0"/>
          <w:szCs w:val="22"/>
        </w:rPr>
      </w:pPr>
      <w:r w:rsidRPr="00CB5162">
        <w:rPr>
          <w:rFonts w:ascii="Arial" w:hAnsi="Arial" w:cs="Arial"/>
          <w:sz w:val="22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 nevykonatelnému ustanovení. </w:t>
      </w:r>
    </w:p>
    <w:p w14:paraId="4A2D9355" w14:textId="77777777" w:rsidR="00C249D9" w:rsidRPr="007F0E98" w:rsidRDefault="00C249D9" w:rsidP="007D31D1">
      <w:pPr>
        <w:pStyle w:val="Odstavecseseznamem"/>
        <w:spacing w:line="360" w:lineRule="auto"/>
        <w:rPr>
          <w:rFonts w:ascii="Arial" w:hAnsi="Arial" w:cs="Arial"/>
          <w:szCs w:val="22"/>
        </w:rPr>
      </w:pPr>
    </w:p>
    <w:p w14:paraId="517A0F2D" w14:textId="77777777" w:rsidR="00C249D9" w:rsidRDefault="00C249D9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 xml:space="preserve">V případě, že se objeví rozpor mezi smlouvou a přílohami smlouvy nebo rozpor mezi přílohami navzájem, platí, že ustanovení ve smlouvě je nadřazeno přílohám smlouvy a </w:t>
      </w:r>
      <w:r w:rsidRPr="007F0E98">
        <w:rPr>
          <w:rFonts w:ascii="Arial" w:hAnsi="Arial" w:cs="Arial"/>
          <w:sz w:val="22"/>
          <w:szCs w:val="22"/>
        </w:rPr>
        <w:lastRenderedPageBreak/>
        <w:t>příloha smlouvy s nižším pořadovým číslem je nadřazena příloze smlouvy s vyšším pořadovým číslem.</w:t>
      </w:r>
    </w:p>
    <w:p w14:paraId="52A50F62" w14:textId="77777777" w:rsidR="001C7683" w:rsidRDefault="001C7683" w:rsidP="001C7683">
      <w:pPr>
        <w:pStyle w:val="ZkladntextIMP"/>
        <w:widowControl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214BFADF" w14:textId="77777777" w:rsidR="001C7683" w:rsidRPr="007F0E98" w:rsidRDefault="001C7683" w:rsidP="007D31D1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prohlašují, že tato smlouva byla sepsána podle jejich pravé a svobodné vůle, nikoli v tísni nebo za jinak jednostranně nevýhodných podmínek, že si smlouvu přečetli, souhlasí bez výhrad s jejím obsahem a na důkaz toho připojují své podpisy.</w:t>
      </w:r>
    </w:p>
    <w:p w14:paraId="7AE3EF6F" w14:textId="77777777" w:rsidR="00C249D9" w:rsidRDefault="00C249D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15657EE5" w14:textId="77777777" w:rsidR="00C249D9" w:rsidRPr="00B7676C" w:rsidRDefault="00C249D9" w:rsidP="00B7676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Nedílnou součástí této smlouvy jsou tyto její přílohy:</w:t>
      </w:r>
    </w:p>
    <w:p w14:paraId="71C1DD8C" w14:textId="77777777" w:rsidR="00C249D9" w:rsidRDefault="00C249D9" w:rsidP="003F315E">
      <w:pPr>
        <w:ind w:firstLine="708"/>
        <w:jc w:val="both"/>
        <w:rPr>
          <w:rFonts w:ascii="Arial" w:hAnsi="Arial" w:cs="Arial"/>
          <w:sz w:val="22"/>
        </w:rPr>
      </w:pPr>
      <w:r w:rsidRPr="00B11F6D">
        <w:rPr>
          <w:rFonts w:ascii="Arial" w:hAnsi="Arial" w:cs="Arial"/>
          <w:sz w:val="22"/>
        </w:rPr>
        <w:t>příloha č. 1</w:t>
      </w:r>
      <w:r w:rsidR="007F49DC">
        <w:rPr>
          <w:rFonts w:ascii="Arial" w:hAnsi="Arial" w:cs="Arial"/>
          <w:sz w:val="22"/>
        </w:rPr>
        <w:t xml:space="preserve">: </w:t>
      </w:r>
      <w:r w:rsidR="001C7683">
        <w:rPr>
          <w:rFonts w:ascii="Arial" w:hAnsi="Arial" w:cs="Arial"/>
          <w:sz w:val="22"/>
        </w:rPr>
        <w:t>Oceněn</w:t>
      </w:r>
      <w:r w:rsidR="0082087C">
        <w:rPr>
          <w:rFonts w:ascii="Arial" w:hAnsi="Arial" w:cs="Arial"/>
          <w:sz w:val="22"/>
        </w:rPr>
        <w:t>ý</w:t>
      </w:r>
      <w:r w:rsidR="001C7683">
        <w:rPr>
          <w:rFonts w:ascii="Arial" w:hAnsi="Arial" w:cs="Arial"/>
          <w:sz w:val="22"/>
        </w:rPr>
        <w:t xml:space="preserve"> položkov</w:t>
      </w:r>
      <w:r w:rsidR="0082087C">
        <w:rPr>
          <w:rFonts w:ascii="Arial" w:hAnsi="Arial" w:cs="Arial"/>
          <w:sz w:val="22"/>
        </w:rPr>
        <w:t>ý</w:t>
      </w:r>
      <w:r w:rsidR="001C7683">
        <w:rPr>
          <w:rFonts w:ascii="Arial" w:hAnsi="Arial" w:cs="Arial"/>
          <w:sz w:val="22"/>
        </w:rPr>
        <w:t xml:space="preserve"> rozpoč</w:t>
      </w:r>
      <w:r w:rsidR="0082087C">
        <w:rPr>
          <w:rFonts w:ascii="Arial" w:hAnsi="Arial" w:cs="Arial"/>
          <w:sz w:val="22"/>
        </w:rPr>
        <w:t>et</w:t>
      </w:r>
    </w:p>
    <w:p w14:paraId="355D3334" w14:textId="77777777" w:rsidR="00C249D9" w:rsidRDefault="00C249D9" w:rsidP="00B7676C">
      <w:pPr>
        <w:ind w:firstLine="357"/>
        <w:jc w:val="both"/>
        <w:rPr>
          <w:rFonts w:ascii="Arial" w:hAnsi="Arial" w:cs="Arial"/>
          <w:sz w:val="22"/>
        </w:rPr>
      </w:pPr>
    </w:p>
    <w:p w14:paraId="538228BB" w14:textId="77777777" w:rsidR="002A5DF5" w:rsidRPr="00A34960" w:rsidRDefault="002A5DF5" w:rsidP="00B7676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3617BC7" w14:textId="716C1690" w:rsidR="00C249D9" w:rsidRPr="00A34960" w:rsidRDefault="00BE0FD7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highlight w:val="yellow"/>
        </w:rPr>
        <w:t>V…</w:t>
      </w:r>
      <w:r w:rsidR="00F832DC" w:rsidRPr="00F832DC">
        <w:rPr>
          <w:rFonts w:ascii="Arial" w:hAnsi="Arial" w:cs="Arial"/>
          <w:color w:val="000000"/>
          <w:sz w:val="22"/>
          <w:szCs w:val="22"/>
          <w:highlight w:val="yellow"/>
        </w:rPr>
        <w:t>.</w:t>
      </w:r>
      <w:proofErr w:type="gramEnd"/>
      <w:r w:rsidR="00F832DC" w:rsidRPr="00F832DC">
        <w:rPr>
          <w:rFonts w:ascii="Arial" w:hAnsi="Arial" w:cs="Arial"/>
          <w:color w:val="000000"/>
          <w:sz w:val="22"/>
          <w:szCs w:val="22"/>
          <w:highlight w:val="yellow"/>
        </w:rPr>
        <w:t>, dne ……20</w:t>
      </w:r>
      <w:r w:rsidR="00E12060">
        <w:rPr>
          <w:rFonts w:ascii="Arial" w:hAnsi="Arial" w:cs="Arial"/>
          <w:color w:val="000000"/>
          <w:sz w:val="22"/>
          <w:szCs w:val="22"/>
        </w:rPr>
        <w:t>20</w:t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C249D9" w:rsidRPr="00725010">
        <w:rPr>
          <w:rFonts w:ascii="Arial" w:hAnsi="Arial" w:cs="Arial"/>
          <w:color w:val="000000"/>
          <w:sz w:val="22"/>
          <w:szCs w:val="22"/>
        </w:rPr>
        <w:t>V</w:t>
      </w:r>
      <w:r w:rsidR="00E12060">
        <w:rPr>
          <w:rFonts w:ascii="Arial" w:hAnsi="Arial" w:cs="Arial"/>
          <w:color w:val="000000"/>
          <w:sz w:val="22"/>
          <w:szCs w:val="22"/>
        </w:rPr>
        <w:t>e Vlastci</w:t>
      </w:r>
      <w:r w:rsidR="00C249D9" w:rsidRPr="00725010">
        <w:rPr>
          <w:rFonts w:ascii="Arial" w:hAnsi="Arial" w:cs="Arial"/>
          <w:color w:val="000000"/>
          <w:sz w:val="22"/>
          <w:szCs w:val="22"/>
        </w:rPr>
        <w:t xml:space="preserve">, dne </w:t>
      </w:r>
      <w:r w:rsidR="005624AA">
        <w:rPr>
          <w:rFonts w:ascii="Arial" w:hAnsi="Arial" w:cs="Arial"/>
          <w:color w:val="000000"/>
          <w:sz w:val="22"/>
          <w:szCs w:val="22"/>
        </w:rPr>
        <w:t>….</w:t>
      </w:r>
      <w:r w:rsidR="001C7683">
        <w:rPr>
          <w:rFonts w:ascii="Arial" w:hAnsi="Arial" w:cs="Arial"/>
          <w:color w:val="000000"/>
          <w:sz w:val="22"/>
          <w:szCs w:val="22"/>
        </w:rPr>
        <w:t>20</w:t>
      </w:r>
      <w:r w:rsidR="00E12060">
        <w:rPr>
          <w:rFonts w:ascii="Arial" w:hAnsi="Arial" w:cs="Arial"/>
          <w:color w:val="000000"/>
          <w:sz w:val="22"/>
          <w:szCs w:val="22"/>
        </w:rPr>
        <w:t>20</w:t>
      </w:r>
    </w:p>
    <w:p w14:paraId="0DD66613" w14:textId="77777777" w:rsidR="002A5DF5" w:rsidRDefault="002A5DF5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</w:p>
    <w:p w14:paraId="7516A624" w14:textId="77777777" w:rsidR="00C249D9" w:rsidRPr="00A34960" w:rsidRDefault="00C249D9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  <w:r w:rsidRPr="00A34960">
        <w:rPr>
          <w:rFonts w:ascii="Arial" w:hAnsi="Arial" w:cs="Arial"/>
          <w:color w:val="000000"/>
          <w:sz w:val="22"/>
        </w:rPr>
        <w:t xml:space="preserve">za </w:t>
      </w:r>
      <w:r>
        <w:rPr>
          <w:rFonts w:ascii="Arial" w:hAnsi="Arial" w:cs="Arial"/>
          <w:color w:val="000000"/>
          <w:sz w:val="22"/>
        </w:rPr>
        <w:t>zhotovitele:</w:t>
      </w:r>
      <w:r w:rsidRPr="00A34960">
        <w:rPr>
          <w:rFonts w:ascii="Arial" w:hAnsi="Arial" w:cs="Arial"/>
          <w:color w:val="000000"/>
          <w:sz w:val="22"/>
        </w:rPr>
        <w:t xml:space="preserve"> </w:t>
      </w:r>
      <w:r w:rsidRPr="00A34960">
        <w:rPr>
          <w:rFonts w:ascii="Arial" w:hAnsi="Arial" w:cs="Arial"/>
          <w:color w:val="000000"/>
          <w:sz w:val="22"/>
        </w:rPr>
        <w:tab/>
      </w:r>
      <w:r w:rsidRPr="00A34960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 xml:space="preserve">       </w:t>
      </w:r>
      <w:r w:rsidRPr="00A34960">
        <w:rPr>
          <w:rFonts w:ascii="Arial" w:hAnsi="Arial" w:cs="Arial"/>
          <w:color w:val="000000"/>
          <w:sz w:val="22"/>
        </w:rPr>
        <w:t xml:space="preserve">za </w:t>
      </w:r>
      <w:r>
        <w:rPr>
          <w:rFonts w:ascii="Arial" w:hAnsi="Arial" w:cs="Arial"/>
          <w:color w:val="000000"/>
          <w:sz w:val="22"/>
        </w:rPr>
        <w:t>objednatele</w:t>
      </w:r>
      <w:r w:rsidRPr="00A34960">
        <w:rPr>
          <w:rFonts w:ascii="Arial" w:hAnsi="Arial" w:cs="Arial"/>
          <w:color w:val="000000"/>
          <w:sz w:val="22"/>
        </w:rPr>
        <w:t>:</w:t>
      </w:r>
      <w:r w:rsidR="00437A89">
        <w:rPr>
          <w:rFonts w:ascii="Arial" w:hAnsi="Arial" w:cs="Arial"/>
          <w:color w:val="000000"/>
          <w:sz w:val="22"/>
        </w:rPr>
        <w:t xml:space="preserve"> </w:t>
      </w:r>
    </w:p>
    <w:p w14:paraId="00F0989C" w14:textId="77777777" w:rsidR="00C249D9" w:rsidRPr="001665BF" w:rsidRDefault="00C249D9" w:rsidP="001665BF">
      <w:pPr>
        <w:tabs>
          <w:tab w:val="left" w:pos="5245"/>
        </w:tabs>
        <w:spacing w:line="360" w:lineRule="auto"/>
        <w:ind w:right="-2"/>
        <w:rPr>
          <w:rFonts w:ascii="Arial" w:hAnsi="Arial" w:cs="Arial"/>
          <w:b/>
          <w:sz w:val="22"/>
        </w:rPr>
      </w:pPr>
      <w:r w:rsidRPr="00B00515">
        <w:rPr>
          <w:rFonts w:ascii="Arial" w:hAnsi="Arial" w:cs="Arial"/>
        </w:rPr>
        <w:t>_______________________</w:t>
      </w:r>
      <w:r w:rsidRPr="00B00515">
        <w:rPr>
          <w:rFonts w:ascii="Arial" w:hAnsi="Arial" w:cs="Arial"/>
        </w:rPr>
        <w:tab/>
      </w:r>
      <w:r w:rsidRPr="00B00515">
        <w:rPr>
          <w:rFonts w:ascii="Arial" w:hAnsi="Arial" w:cs="Arial"/>
        </w:rPr>
        <w:tab/>
      </w:r>
      <w:r w:rsidRPr="00B00515">
        <w:rPr>
          <w:rFonts w:ascii="Arial" w:hAnsi="Arial" w:cs="Arial"/>
        </w:rPr>
        <w:tab/>
        <w:t>___________________________</w:t>
      </w:r>
    </w:p>
    <w:p w14:paraId="291B50F2" w14:textId="0742FC1C" w:rsidR="00C249D9" w:rsidRDefault="001C7683" w:rsidP="007D31D1">
      <w:pPr>
        <w:spacing w:line="360" w:lineRule="auto"/>
        <w:jc w:val="both"/>
        <w:rPr>
          <w:rFonts w:ascii="Arial" w:hAnsi="Arial" w:cs="Arial"/>
          <w:snapToGrid w:val="0"/>
          <w:color w:val="000000"/>
          <w:sz w:val="22"/>
        </w:rPr>
      </w:pPr>
      <w:r w:rsidRPr="00A470EB">
        <w:rPr>
          <w:rFonts w:ascii="Arial" w:hAnsi="Arial" w:cs="Arial"/>
          <w:sz w:val="22"/>
          <w:szCs w:val="22"/>
          <w:highlight w:val="yellow"/>
        </w:rPr>
        <w:t>(doplní zhotovitel)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</w:r>
      <w:r w:rsidR="00E12060" w:rsidRPr="00E12060">
        <w:rPr>
          <w:rFonts w:ascii="Arial" w:hAnsi="Arial" w:cs="Arial"/>
          <w:snapToGrid w:val="0"/>
          <w:color w:val="000000"/>
          <w:sz w:val="22"/>
        </w:rPr>
        <w:t xml:space="preserve">Bc. Jana </w:t>
      </w:r>
      <w:proofErr w:type="spellStart"/>
      <w:r w:rsidR="00E12060" w:rsidRPr="00E12060">
        <w:rPr>
          <w:rFonts w:ascii="Arial" w:hAnsi="Arial" w:cs="Arial"/>
          <w:snapToGrid w:val="0"/>
          <w:color w:val="000000"/>
          <w:sz w:val="22"/>
        </w:rPr>
        <w:t>Pišingerová</w:t>
      </w:r>
      <w:proofErr w:type="spellEnd"/>
      <w:r w:rsidR="00C249D9">
        <w:rPr>
          <w:rFonts w:ascii="Arial" w:hAnsi="Arial" w:cs="Arial"/>
          <w:snapToGrid w:val="0"/>
          <w:color w:val="000000"/>
          <w:sz w:val="22"/>
        </w:rPr>
        <w:t>, starost</w:t>
      </w:r>
      <w:r w:rsidR="00437A89">
        <w:rPr>
          <w:rFonts w:ascii="Arial" w:hAnsi="Arial" w:cs="Arial"/>
          <w:snapToGrid w:val="0"/>
          <w:color w:val="000000"/>
          <w:sz w:val="22"/>
        </w:rPr>
        <w:t>k</w:t>
      </w:r>
      <w:r w:rsidR="00C249D9">
        <w:rPr>
          <w:rFonts w:ascii="Arial" w:hAnsi="Arial" w:cs="Arial"/>
          <w:snapToGrid w:val="0"/>
          <w:color w:val="000000"/>
          <w:sz w:val="22"/>
        </w:rPr>
        <w:t>a</w:t>
      </w:r>
      <w:r w:rsidR="0082087C">
        <w:rPr>
          <w:rFonts w:ascii="Arial" w:hAnsi="Arial" w:cs="Arial"/>
          <w:snapToGrid w:val="0"/>
          <w:color w:val="000000"/>
          <w:sz w:val="22"/>
        </w:rPr>
        <w:t xml:space="preserve"> obce</w:t>
      </w:r>
    </w:p>
    <w:p w14:paraId="17FD1734" w14:textId="77777777" w:rsidR="00714F54" w:rsidRDefault="00714F54" w:rsidP="007D31D1">
      <w:pPr>
        <w:spacing w:line="360" w:lineRule="auto"/>
        <w:jc w:val="both"/>
        <w:rPr>
          <w:rFonts w:ascii="Arial" w:hAnsi="Arial" w:cs="Arial"/>
          <w:snapToGrid w:val="0"/>
          <w:color w:val="000000"/>
          <w:sz w:val="22"/>
        </w:rPr>
      </w:pPr>
    </w:p>
    <w:p w14:paraId="636FE936" w14:textId="77777777" w:rsidR="00714F54" w:rsidRPr="00714F54" w:rsidRDefault="00714F54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14F54" w:rsidRPr="00714F54" w:rsidSect="00AC1D8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357A4" w14:textId="77777777" w:rsidR="00CE573F" w:rsidRDefault="00CE573F" w:rsidP="00B448BE">
      <w:r>
        <w:separator/>
      </w:r>
    </w:p>
  </w:endnote>
  <w:endnote w:type="continuationSeparator" w:id="0">
    <w:p w14:paraId="62713FE6" w14:textId="77777777" w:rsidR="00CE573F" w:rsidRDefault="00CE573F" w:rsidP="00B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4DFA9" w14:textId="77777777" w:rsidR="007734AE" w:rsidRPr="00324AF4" w:rsidRDefault="00907059">
    <w:pPr>
      <w:pStyle w:val="Zpat"/>
      <w:jc w:val="center"/>
      <w:rPr>
        <w:sz w:val="20"/>
        <w:szCs w:val="20"/>
      </w:rPr>
    </w:pPr>
    <w:r>
      <w:rPr>
        <w:lang w:val="cs-CZ"/>
      </w:rPr>
      <w:t xml:space="preserve">                                                                                                                                                 </w:t>
    </w:r>
    <w:r w:rsidR="007734AE" w:rsidRPr="00324AF4">
      <w:rPr>
        <w:b/>
        <w:bCs/>
        <w:sz w:val="20"/>
        <w:szCs w:val="20"/>
      </w:rPr>
      <w:fldChar w:fldCharType="begin"/>
    </w:r>
    <w:r w:rsidR="007734AE" w:rsidRPr="00324AF4">
      <w:rPr>
        <w:b/>
        <w:bCs/>
        <w:sz w:val="20"/>
        <w:szCs w:val="20"/>
      </w:rPr>
      <w:instrText>PAGE</w:instrText>
    </w:r>
    <w:r w:rsidR="007734AE" w:rsidRPr="00324AF4">
      <w:rPr>
        <w:b/>
        <w:bCs/>
        <w:sz w:val="20"/>
        <w:szCs w:val="20"/>
      </w:rPr>
      <w:fldChar w:fldCharType="separate"/>
    </w:r>
    <w:r w:rsidR="007979C6">
      <w:rPr>
        <w:b/>
        <w:bCs/>
        <w:noProof/>
        <w:sz w:val="20"/>
        <w:szCs w:val="20"/>
      </w:rPr>
      <w:t>13</w:t>
    </w:r>
    <w:r w:rsidR="007734AE" w:rsidRPr="00324AF4">
      <w:rPr>
        <w:b/>
        <w:bCs/>
        <w:sz w:val="20"/>
        <w:szCs w:val="20"/>
      </w:rPr>
      <w:fldChar w:fldCharType="end"/>
    </w:r>
    <w:r w:rsidRPr="00324AF4">
      <w:rPr>
        <w:sz w:val="20"/>
        <w:szCs w:val="20"/>
      </w:rPr>
      <w:t xml:space="preserve"> </w:t>
    </w:r>
  </w:p>
  <w:p w14:paraId="6965424A" w14:textId="3C115ABD" w:rsidR="007734AE" w:rsidRDefault="00907059">
    <w:pPr>
      <w:pStyle w:val="Zpat"/>
    </w:pPr>
    <w:r>
      <w:rPr>
        <w:rFonts w:ascii="Arial" w:hAnsi="Arial" w:cs="Arial"/>
        <w:b/>
        <w:sz w:val="20"/>
        <w:szCs w:val="20"/>
        <w:lang w:val="cs-CZ" w:eastAsia="cs-CZ"/>
      </w:rPr>
      <w:t xml:space="preserve">                           „</w:t>
    </w:r>
    <w:r w:rsidR="00D67848" w:rsidRPr="00D67848">
      <w:rPr>
        <w:rFonts w:ascii="Arial" w:hAnsi="Arial" w:cs="Arial"/>
        <w:b/>
        <w:sz w:val="20"/>
        <w:szCs w:val="20"/>
        <w:lang w:val="cs-CZ" w:eastAsia="cs-CZ"/>
      </w:rPr>
      <w:t xml:space="preserve">Rekonstrukce a odbahnění vodní nádrže na </w:t>
    </w:r>
    <w:proofErr w:type="spellStart"/>
    <w:r w:rsidR="00D67848" w:rsidRPr="00D67848">
      <w:rPr>
        <w:rFonts w:ascii="Arial" w:hAnsi="Arial" w:cs="Arial"/>
        <w:b/>
        <w:sz w:val="20"/>
        <w:szCs w:val="20"/>
        <w:lang w:val="cs-CZ" w:eastAsia="cs-CZ"/>
      </w:rPr>
      <w:t>p.č</w:t>
    </w:r>
    <w:proofErr w:type="spellEnd"/>
    <w:r w:rsidR="00D67848" w:rsidRPr="00D67848">
      <w:rPr>
        <w:rFonts w:ascii="Arial" w:hAnsi="Arial" w:cs="Arial"/>
        <w:b/>
        <w:sz w:val="20"/>
        <w:szCs w:val="20"/>
        <w:lang w:val="cs-CZ" w:eastAsia="cs-CZ"/>
      </w:rPr>
      <w:t xml:space="preserve">. 40 v </w:t>
    </w:r>
    <w:proofErr w:type="spellStart"/>
    <w:r w:rsidR="00D67848" w:rsidRPr="00D67848">
      <w:rPr>
        <w:rFonts w:ascii="Arial" w:hAnsi="Arial" w:cs="Arial"/>
        <w:b/>
        <w:sz w:val="20"/>
        <w:szCs w:val="20"/>
        <w:lang w:val="cs-CZ" w:eastAsia="cs-CZ"/>
      </w:rPr>
      <w:t>k.ú</w:t>
    </w:r>
    <w:proofErr w:type="spellEnd"/>
    <w:r w:rsidR="00D67848" w:rsidRPr="00D67848">
      <w:rPr>
        <w:rFonts w:ascii="Arial" w:hAnsi="Arial" w:cs="Arial"/>
        <w:b/>
        <w:sz w:val="20"/>
        <w:szCs w:val="20"/>
        <w:lang w:val="cs-CZ" w:eastAsia="cs-CZ"/>
      </w:rPr>
      <w:t>. Vlastec</w:t>
    </w:r>
    <w:r>
      <w:rPr>
        <w:rFonts w:ascii="Arial" w:hAnsi="Arial" w:cs="Arial"/>
        <w:b/>
        <w:sz w:val="20"/>
        <w:szCs w:val="20"/>
        <w:lang w:val="cs-CZ" w:eastAsia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2B177" w14:textId="77777777" w:rsidR="00CE573F" w:rsidRDefault="00CE573F" w:rsidP="00B448BE">
      <w:r>
        <w:separator/>
      </w:r>
    </w:p>
  </w:footnote>
  <w:footnote w:type="continuationSeparator" w:id="0">
    <w:p w14:paraId="3332BD63" w14:textId="77777777" w:rsidR="00CE573F" w:rsidRDefault="00CE573F" w:rsidP="00B4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67A2" w14:textId="1FEE63B1" w:rsidR="00AC1D8F" w:rsidRDefault="00AC1D8F">
    <w:pPr>
      <w:pStyle w:val="Zhlav"/>
    </w:pPr>
    <w:r w:rsidRPr="0063788B">
      <w:rPr>
        <w:rFonts w:ascii="Segoe UI" w:hAnsi="Segoe UI" w:cs="Segoe UI"/>
        <w:i/>
        <w:caps/>
        <w:sz w:val="18"/>
        <w:szCs w:val="22"/>
      </w:rPr>
      <w:t>P</w:t>
    </w:r>
    <w:r w:rsidR="00B32E8D" w:rsidRPr="0063788B">
      <w:rPr>
        <w:rFonts w:ascii="Segoe UI" w:hAnsi="Segoe UI" w:cs="Segoe UI"/>
        <w:i/>
        <w:sz w:val="18"/>
        <w:szCs w:val="22"/>
      </w:rPr>
      <w:t>říloha</w:t>
    </w:r>
    <w:r w:rsidRPr="0063788B">
      <w:rPr>
        <w:rFonts w:ascii="Segoe UI" w:hAnsi="Segoe UI" w:cs="Segoe UI"/>
        <w:i/>
        <w:caps/>
        <w:sz w:val="18"/>
        <w:szCs w:val="22"/>
      </w:rPr>
      <w:t xml:space="preserve"> </w:t>
    </w:r>
    <w:r w:rsidR="00B32E8D" w:rsidRPr="0063788B">
      <w:rPr>
        <w:rFonts w:ascii="Segoe UI" w:hAnsi="Segoe UI" w:cs="Segoe UI"/>
        <w:i/>
        <w:sz w:val="18"/>
        <w:szCs w:val="22"/>
      </w:rPr>
      <w:t xml:space="preserve">č. </w:t>
    </w:r>
    <w:r>
      <w:rPr>
        <w:rFonts w:ascii="Segoe UI" w:hAnsi="Segoe UI" w:cs="Segoe UI"/>
        <w:i/>
        <w:caps/>
        <w:sz w:val="18"/>
        <w:szCs w:val="22"/>
        <w:lang w:val="cs-CZ"/>
      </w:rPr>
      <w:t>3</w:t>
    </w:r>
    <w:r w:rsidRPr="0063788B">
      <w:rPr>
        <w:rFonts w:ascii="Segoe UI" w:hAnsi="Segoe UI" w:cs="Segoe UI"/>
        <w:i/>
        <w:caps/>
        <w:sz w:val="18"/>
        <w:szCs w:val="22"/>
      </w:rPr>
      <w:t xml:space="preserve">                                                     </w:t>
    </w:r>
    <w:r>
      <w:rPr>
        <w:rFonts w:ascii="Segoe UI" w:hAnsi="Segoe UI" w:cs="Segoe UI"/>
        <w:i/>
        <w:caps/>
        <w:sz w:val="18"/>
        <w:szCs w:val="22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B7697D"/>
    <w:multiLevelType w:val="hybridMultilevel"/>
    <w:tmpl w:val="EC38B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E765A"/>
    <w:multiLevelType w:val="hybridMultilevel"/>
    <w:tmpl w:val="540A5FDA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1458F"/>
    <w:multiLevelType w:val="multilevel"/>
    <w:tmpl w:val="9594FB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0685FA7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0B92031"/>
    <w:multiLevelType w:val="hybridMultilevel"/>
    <w:tmpl w:val="6ED210A6"/>
    <w:lvl w:ilvl="0" w:tplc="22545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53F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4B61422"/>
    <w:multiLevelType w:val="hybridMultilevel"/>
    <w:tmpl w:val="45125672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B960BC"/>
    <w:multiLevelType w:val="hybridMultilevel"/>
    <w:tmpl w:val="C2D87F0E"/>
    <w:lvl w:ilvl="0" w:tplc="67BAEA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522AF8"/>
    <w:multiLevelType w:val="hybridMultilevel"/>
    <w:tmpl w:val="55C275F0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A38D2"/>
    <w:multiLevelType w:val="hybridMultilevel"/>
    <w:tmpl w:val="3828A2DC"/>
    <w:lvl w:ilvl="0" w:tplc="67BAE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73C06"/>
    <w:multiLevelType w:val="hybridMultilevel"/>
    <w:tmpl w:val="4934B762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5CA0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01FCE"/>
    <w:multiLevelType w:val="hybridMultilevel"/>
    <w:tmpl w:val="B6A44452"/>
    <w:lvl w:ilvl="0" w:tplc="67BAE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D5FB8"/>
    <w:multiLevelType w:val="multilevel"/>
    <w:tmpl w:val="A5C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90C4B3B"/>
    <w:multiLevelType w:val="hybridMultilevel"/>
    <w:tmpl w:val="36302D34"/>
    <w:lvl w:ilvl="0" w:tplc="E76218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1562DDC"/>
    <w:multiLevelType w:val="hybridMultilevel"/>
    <w:tmpl w:val="271A9CD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1D3AFD"/>
    <w:multiLevelType w:val="multilevel"/>
    <w:tmpl w:val="7222E5B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19"/>
  </w:num>
  <w:num w:numId="5">
    <w:abstractNumId w:val="18"/>
  </w:num>
  <w:num w:numId="6">
    <w:abstractNumId w:val="15"/>
  </w:num>
  <w:num w:numId="7">
    <w:abstractNumId w:val="4"/>
  </w:num>
  <w:num w:numId="8">
    <w:abstractNumId w:val="7"/>
  </w:num>
  <w:num w:numId="9">
    <w:abstractNumId w:val="9"/>
  </w:num>
  <w:num w:numId="10">
    <w:abstractNumId w:val="16"/>
  </w:num>
  <w:num w:numId="11">
    <w:abstractNumId w:val="3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  <w:num w:numId="16">
    <w:abstractNumId w:val="21"/>
  </w:num>
  <w:num w:numId="17">
    <w:abstractNumId w:val="8"/>
  </w:num>
  <w:num w:numId="18">
    <w:abstractNumId w:val="6"/>
  </w:num>
  <w:num w:numId="19">
    <w:abstractNumId w:val="1"/>
  </w:num>
  <w:num w:numId="20">
    <w:abstractNumId w:val="20"/>
  </w:num>
  <w:num w:numId="21">
    <w:abstractNumId w:val="1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E8"/>
    <w:rsid w:val="00003B2A"/>
    <w:rsid w:val="00030707"/>
    <w:rsid w:val="00034ED5"/>
    <w:rsid w:val="000534D2"/>
    <w:rsid w:val="00073338"/>
    <w:rsid w:val="000955B1"/>
    <w:rsid w:val="000A6F27"/>
    <w:rsid w:val="000B6A7E"/>
    <w:rsid w:val="000C6181"/>
    <w:rsid w:val="000D4099"/>
    <w:rsid w:val="000F5A6C"/>
    <w:rsid w:val="00104824"/>
    <w:rsid w:val="00115E43"/>
    <w:rsid w:val="00130072"/>
    <w:rsid w:val="001317FA"/>
    <w:rsid w:val="00153483"/>
    <w:rsid w:val="00160448"/>
    <w:rsid w:val="00163765"/>
    <w:rsid w:val="00165911"/>
    <w:rsid w:val="001665BF"/>
    <w:rsid w:val="001940E6"/>
    <w:rsid w:val="001A5C11"/>
    <w:rsid w:val="001C400A"/>
    <w:rsid w:val="001C7683"/>
    <w:rsid w:val="001D2355"/>
    <w:rsid w:val="001D67C9"/>
    <w:rsid w:val="001F17D7"/>
    <w:rsid w:val="001F6567"/>
    <w:rsid w:val="001F79C6"/>
    <w:rsid w:val="00201B59"/>
    <w:rsid w:val="00207036"/>
    <w:rsid w:val="002214AF"/>
    <w:rsid w:val="00221B0C"/>
    <w:rsid w:val="00233736"/>
    <w:rsid w:val="002349F6"/>
    <w:rsid w:val="002378B6"/>
    <w:rsid w:val="00241A4E"/>
    <w:rsid w:val="002608CF"/>
    <w:rsid w:val="002659E6"/>
    <w:rsid w:val="0027119D"/>
    <w:rsid w:val="00292057"/>
    <w:rsid w:val="00294F02"/>
    <w:rsid w:val="002955CA"/>
    <w:rsid w:val="0029565B"/>
    <w:rsid w:val="002A5DF5"/>
    <w:rsid w:val="002A63BB"/>
    <w:rsid w:val="002D015A"/>
    <w:rsid w:val="002D2D3B"/>
    <w:rsid w:val="002E1316"/>
    <w:rsid w:val="002E31C6"/>
    <w:rsid w:val="002F279D"/>
    <w:rsid w:val="002F3887"/>
    <w:rsid w:val="0032164E"/>
    <w:rsid w:val="00324AF4"/>
    <w:rsid w:val="00325A46"/>
    <w:rsid w:val="0034413F"/>
    <w:rsid w:val="00345A4E"/>
    <w:rsid w:val="00377F21"/>
    <w:rsid w:val="003827B7"/>
    <w:rsid w:val="00385BDD"/>
    <w:rsid w:val="00392F85"/>
    <w:rsid w:val="003A4336"/>
    <w:rsid w:val="003C3B08"/>
    <w:rsid w:val="003E736E"/>
    <w:rsid w:val="003F315E"/>
    <w:rsid w:val="004155E1"/>
    <w:rsid w:val="00417CE8"/>
    <w:rsid w:val="00425538"/>
    <w:rsid w:val="00432FA6"/>
    <w:rsid w:val="00437A89"/>
    <w:rsid w:val="00452EFE"/>
    <w:rsid w:val="00455393"/>
    <w:rsid w:val="0047057B"/>
    <w:rsid w:val="00471394"/>
    <w:rsid w:val="00482818"/>
    <w:rsid w:val="00491D33"/>
    <w:rsid w:val="004B7C4A"/>
    <w:rsid w:val="004C62D2"/>
    <w:rsid w:val="004E2AEC"/>
    <w:rsid w:val="004F50C0"/>
    <w:rsid w:val="00520B45"/>
    <w:rsid w:val="00530B30"/>
    <w:rsid w:val="00530FD8"/>
    <w:rsid w:val="0053425D"/>
    <w:rsid w:val="00540520"/>
    <w:rsid w:val="005619E9"/>
    <w:rsid w:val="005624AA"/>
    <w:rsid w:val="00563C6C"/>
    <w:rsid w:val="00567771"/>
    <w:rsid w:val="00592282"/>
    <w:rsid w:val="00596ACC"/>
    <w:rsid w:val="005A5BD2"/>
    <w:rsid w:val="005B503C"/>
    <w:rsid w:val="005F5A6D"/>
    <w:rsid w:val="00616B4B"/>
    <w:rsid w:val="0061765E"/>
    <w:rsid w:val="006205A0"/>
    <w:rsid w:val="006336E8"/>
    <w:rsid w:val="006755C2"/>
    <w:rsid w:val="006A6360"/>
    <w:rsid w:val="006D7BC0"/>
    <w:rsid w:val="006E0A3A"/>
    <w:rsid w:val="006E290F"/>
    <w:rsid w:val="006F2D28"/>
    <w:rsid w:val="006F3115"/>
    <w:rsid w:val="00700B5A"/>
    <w:rsid w:val="00714F54"/>
    <w:rsid w:val="00725010"/>
    <w:rsid w:val="007309C8"/>
    <w:rsid w:val="00744618"/>
    <w:rsid w:val="007726DE"/>
    <w:rsid w:val="007734AE"/>
    <w:rsid w:val="007742C8"/>
    <w:rsid w:val="0079579B"/>
    <w:rsid w:val="007979C6"/>
    <w:rsid w:val="007A2025"/>
    <w:rsid w:val="007D31D1"/>
    <w:rsid w:val="007D3563"/>
    <w:rsid w:val="007D446F"/>
    <w:rsid w:val="007F49DC"/>
    <w:rsid w:val="007F6D0D"/>
    <w:rsid w:val="008011C1"/>
    <w:rsid w:val="0081463E"/>
    <w:rsid w:val="008177D5"/>
    <w:rsid w:val="0082087C"/>
    <w:rsid w:val="00853F2F"/>
    <w:rsid w:val="008B09F7"/>
    <w:rsid w:val="008B5371"/>
    <w:rsid w:val="008C4A1B"/>
    <w:rsid w:val="008D085A"/>
    <w:rsid w:val="008E174A"/>
    <w:rsid w:val="008E1A8C"/>
    <w:rsid w:val="008E200D"/>
    <w:rsid w:val="008E6689"/>
    <w:rsid w:val="008F77D8"/>
    <w:rsid w:val="00907059"/>
    <w:rsid w:val="00911272"/>
    <w:rsid w:val="009133D8"/>
    <w:rsid w:val="009211E9"/>
    <w:rsid w:val="0092782B"/>
    <w:rsid w:val="00930293"/>
    <w:rsid w:val="0093370F"/>
    <w:rsid w:val="00942056"/>
    <w:rsid w:val="009422D1"/>
    <w:rsid w:val="00954304"/>
    <w:rsid w:val="009664A2"/>
    <w:rsid w:val="00970B9E"/>
    <w:rsid w:val="00987A8D"/>
    <w:rsid w:val="009A1114"/>
    <w:rsid w:val="009A72B2"/>
    <w:rsid w:val="009A7B21"/>
    <w:rsid w:val="009B3AB2"/>
    <w:rsid w:val="009B469D"/>
    <w:rsid w:val="009C5DB5"/>
    <w:rsid w:val="009F371F"/>
    <w:rsid w:val="00A00FD4"/>
    <w:rsid w:val="00A10BFC"/>
    <w:rsid w:val="00A21F5A"/>
    <w:rsid w:val="00A355E5"/>
    <w:rsid w:val="00A37549"/>
    <w:rsid w:val="00A40277"/>
    <w:rsid w:val="00A470EB"/>
    <w:rsid w:val="00A54BF4"/>
    <w:rsid w:val="00AC1D8F"/>
    <w:rsid w:val="00AC3BF8"/>
    <w:rsid w:val="00AC65E3"/>
    <w:rsid w:val="00AF1E45"/>
    <w:rsid w:val="00B10BAB"/>
    <w:rsid w:val="00B22680"/>
    <w:rsid w:val="00B32E8D"/>
    <w:rsid w:val="00B448BE"/>
    <w:rsid w:val="00B50177"/>
    <w:rsid w:val="00B610F1"/>
    <w:rsid w:val="00B7676C"/>
    <w:rsid w:val="00B92C33"/>
    <w:rsid w:val="00BA3CB9"/>
    <w:rsid w:val="00BC0CB1"/>
    <w:rsid w:val="00BE0FD7"/>
    <w:rsid w:val="00C10A34"/>
    <w:rsid w:val="00C14955"/>
    <w:rsid w:val="00C14A4E"/>
    <w:rsid w:val="00C249D9"/>
    <w:rsid w:val="00C323A6"/>
    <w:rsid w:val="00C32B45"/>
    <w:rsid w:val="00C463CB"/>
    <w:rsid w:val="00C50D0C"/>
    <w:rsid w:val="00C62089"/>
    <w:rsid w:val="00C628B6"/>
    <w:rsid w:val="00C6652A"/>
    <w:rsid w:val="00C92C7D"/>
    <w:rsid w:val="00C96134"/>
    <w:rsid w:val="00CB4F97"/>
    <w:rsid w:val="00CD4606"/>
    <w:rsid w:val="00CD469F"/>
    <w:rsid w:val="00CE573F"/>
    <w:rsid w:val="00D00772"/>
    <w:rsid w:val="00D20912"/>
    <w:rsid w:val="00D32F24"/>
    <w:rsid w:val="00D411FE"/>
    <w:rsid w:val="00D42884"/>
    <w:rsid w:val="00D42AF1"/>
    <w:rsid w:val="00D55605"/>
    <w:rsid w:val="00D62D04"/>
    <w:rsid w:val="00D6613D"/>
    <w:rsid w:val="00D67848"/>
    <w:rsid w:val="00D70D9E"/>
    <w:rsid w:val="00D80ECC"/>
    <w:rsid w:val="00D8313A"/>
    <w:rsid w:val="00D83CD5"/>
    <w:rsid w:val="00DB6D67"/>
    <w:rsid w:val="00DC18B8"/>
    <w:rsid w:val="00DE76D5"/>
    <w:rsid w:val="00DF1FF3"/>
    <w:rsid w:val="00E035CB"/>
    <w:rsid w:val="00E12060"/>
    <w:rsid w:val="00E14A36"/>
    <w:rsid w:val="00E21844"/>
    <w:rsid w:val="00E26916"/>
    <w:rsid w:val="00E448F4"/>
    <w:rsid w:val="00E64CB6"/>
    <w:rsid w:val="00EA3C5C"/>
    <w:rsid w:val="00EB20C1"/>
    <w:rsid w:val="00EF0F5C"/>
    <w:rsid w:val="00F071E4"/>
    <w:rsid w:val="00F13890"/>
    <w:rsid w:val="00F24537"/>
    <w:rsid w:val="00F469A7"/>
    <w:rsid w:val="00F57178"/>
    <w:rsid w:val="00F832DC"/>
    <w:rsid w:val="00F838C2"/>
    <w:rsid w:val="00FE0426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723303BB"/>
  <w15:chartTrackingRefBased/>
  <w15:docId w15:val="{DCA4C1B1-3FC2-4BC0-8BEC-5ACC60A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43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D70D9E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604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0448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5619E9"/>
    <w:pPr>
      <w:widowControl w:val="0"/>
      <w:spacing w:line="276" w:lineRule="auto"/>
    </w:pPr>
    <w:rPr>
      <w:snapToGrid w:val="0"/>
      <w:szCs w:val="20"/>
    </w:rPr>
  </w:style>
  <w:style w:type="paragraph" w:styleId="Zkladntext">
    <w:name w:val="Body Text"/>
    <w:basedOn w:val="Normln"/>
    <w:link w:val="ZkladntextChar"/>
    <w:rsid w:val="00520B45"/>
    <w:pPr>
      <w:spacing w:before="120" w:line="240" w:lineRule="atLeast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20B45"/>
    <w:rPr>
      <w:sz w:val="22"/>
    </w:rPr>
  </w:style>
  <w:style w:type="paragraph" w:styleId="Prosttext">
    <w:name w:val="Plain Text"/>
    <w:basedOn w:val="Normln"/>
    <w:link w:val="ProsttextChar"/>
    <w:rsid w:val="00520B45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20B45"/>
    <w:rPr>
      <w:rFonts w:ascii="Courier New" w:hAnsi="Courier New"/>
      <w:snapToGrid w:val="0"/>
    </w:rPr>
  </w:style>
  <w:style w:type="paragraph" w:styleId="Odstavecseseznamem">
    <w:name w:val="List Paragraph"/>
    <w:basedOn w:val="Normln"/>
    <w:uiPriority w:val="34"/>
    <w:qFormat/>
    <w:rsid w:val="00C249D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448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48BE"/>
    <w:rPr>
      <w:sz w:val="24"/>
      <w:szCs w:val="24"/>
    </w:rPr>
  </w:style>
  <w:style w:type="character" w:customStyle="1" w:styleId="Nadpis5Char">
    <w:name w:val="Nadpis 5 Char"/>
    <w:link w:val="Nadpis5"/>
    <w:rsid w:val="00D70D9E"/>
    <w:rPr>
      <w:rFonts w:ascii="Arial" w:hAnsi="Arial"/>
      <w:b/>
    </w:rPr>
  </w:style>
  <w:style w:type="character" w:customStyle="1" w:styleId="Standardnpsmoodstavce2">
    <w:name w:val="Standardní písmo odstavce2"/>
    <w:rsid w:val="00A21F5A"/>
  </w:style>
  <w:style w:type="paragraph" w:customStyle="1" w:styleId="Default">
    <w:name w:val="Default"/>
    <w:rsid w:val="009070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3A43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A43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A433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3623</Words>
  <Characters>21383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MÚ Mirotice</Company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 Radka Klímová</dc:creator>
  <cp:keywords/>
  <cp:lastModifiedBy>Eva Čechtická</cp:lastModifiedBy>
  <cp:revision>7</cp:revision>
  <cp:lastPrinted>2020-03-20T07:50:00Z</cp:lastPrinted>
  <dcterms:created xsi:type="dcterms:W3CDTF">2020-03-20T07:38:00Z</dcterms:created>
  <dcterms:modified xsi:type="dcterms:W3CDTF">2020-03-26T10:36:00Z</dcterms:modified>
</cp:coreProperties>
</file>