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91" w:rsidRDefault="00E10BB3" w:rsidP="00E10BB3">
      <w:pPr>
        <w:pStyle w:val="Nadpis1"/>
        <w:numPr>
          <w:ilvl w:val="0"/>
          <w:numId w:val="10"/>
        </w:numPr>
        <w:rPr>
          <w:color w:val="auto"/>
        </w:rPr>
      </w:pPr>
      <w:r w:rsidRPr="00E10BB3">
        <w:rPr>
          <w:color w:val="auto"/>
        </w:rPr>
        <w:t>Obchodní podmínky</w:t>
      </w:r>
    </w:p>
    <w:p w:rsidR="00E10BB3" w:rsidRPr="00E10BB3" w:rsidRDefault="00E10BB3" w:rsidP="00E10BB3"/>
    <w:p w:rsidR="00E10BB3" w:rsidRPr="00E10BB3" w:rsidRDefault="00722D69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 xml:space="preserve">Uchazeč ve své nabídce předloží návrh </w:t>
      </w:r>
      <w:r w:rsidR="005F4DC1">
        <w:rPr>
          <w:rFonts w:ascii="Times New Roman" w:hAnsi="Times New Roman" w:cs="Times New Roman"/>
        </w:rPr>
        <w:t>kupní smlouvy</w:t>
      </w:r>
      <w:r w:rsidR="00886ACB" w:rsidRPr="00E10BB3">
        <w:rPr>
          <w:rFonts w:ascii="Times New Roman" w:hAnsi="Times New Roman" w:cs="Times New Roman"/>
        </w:rPr>
        <w:t>, která musí po obsahové stránce odpovídat podmínkám soutěže, zadávací dokumentaci a vlastní nabídce uchazeče.  Návrh smlouvy musí být podepsán osobou oprávněnou jednat jménem uchazeče. Do návrhu smlouvy musí být zahrnuty tyto podmínky:</w:t>
      </w:r>
    </w:p>
    <w:p w:rsidR="009F68F2" w:rsidRPr="00E10BB3" w:rsidRDefault="00E10BB3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 xml:space="preserve">- </w:t>
      </w:r>
      <w:r w:rsidR="009F68F2" w:rsidRPr="00E10BB3">
        <w:rPr>
          <w:rFonts w:ascii="Times New Roman" w:hAnsi="Times New Roman" w:cs="Times New Roman"/>
        </w:rPr>
        <w:t>spl</w:t>
      </w:r>
      <w:r w:rsidR="005F4DC1">
        <w:rPr>
          <w:rFonts w:ascii="Times New Roman" w:hAnsi="Times New Roman" w:cs="Times New Roman"/>
        </w:rPr>
        <w:t xml:space="preserve">atnost faktury 30 dní po řádném, kompletním </w:t>
      </w:r>
      <w:r w:rsidR="009F68F2" w:rsidRPr="00E10BB3">
        <w:rPr>
          <w:rFonts w:ascii="Times New Roman" w:hAnsi="Times New Roman" w:cs="Times New Roman"/>
        </w:rPr>
        <w:t>předání</w:t>
      </w:r>
      <w:r w:rsidR="005F4DC1">
        <w:rPr>
          <w:rFonts w:ascii="Times New Roman" w:hAnsi="Times New Roman" w:cs="Times New Roman"/>
        </w:rPr>
        <w:t xml:space="preserve"> dodávky</w:t>
      </w:r>
      <w:r w:rsidR="009C72E3">
        <w:rPr>
          <w:rFonts w:ascii="Times New Roman" w:hAnsi="Times New Roman" w:cs="Times New Roman"/>
        </w:rPr>
        <w:t xml:space="preserve"> zadavateli</w:t>
      </w:r>
    </w:p>
    <w:p w:rsidR="009F68F2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>v případě prodlení s</w:t>
      </w:r>
      <w:r w:rsidR="005F4DC1">
        <w:rPr>
          <w:rFonts w:ascii="Times New Roman" w:hAnsi="Times New Roman" w:cs="Times New Roman"/>
        </w:rPr>
        <w:t> předáním dodávky</w:t>
      </w:r>
      <w:r w:rsidRPr="00E10BB3">
        <w:rPr>
          <w:rFonts w:ascii="Times New Roman" w:hAnsi="Times New Roman" w:cs="Times New Roman"/>
        </w:rPr>
        <w:t xml:space="preserve"> uhradí </w:t>
      </w:r>
      <w:r w:rsidR="005F4DC1">
        <w:rPr>
          <w:rFonts w:ascii="Times New Roman" w:hAnsi="Times New Roman" w:cs="Times New Roman"/>
        </w:rPr>
        <w:t>dodavatel</w:t>
      </w:r>
      <w:r w:rsidRPr="00E10BB3">
        <w:rPr>
          <w:rFonts w:ascii="Times New Roman" w:hAnsi="Times New Roman" w:cs="Times New Roman"/>
        </w:rPr>
        <w:t xml:space="preserve"> smluvní pokutu ve výši 0,1% z celkové ceny díla za každý den prodlení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="009C72E3">
        <w:rPr>
          <w:rFonts w:ascii="Times New Roman" w:hAnsi="Times New Roman" w:cs="Times New Roman"/>
        </w:rPr>
        <w:t>smlouva musí obsahovat návrh záručního a pozáručního servisu u zadavatele s uvedením hodinových sazeb a dopravy</w:t>
      </w:r>
    </w:p>
    <w:p w:rsidR="009C72E3" w:rsidRDefault="009C72E3" w:rsidP="00E10B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smlouva musí obsahovat </w:t>
      </w:r>
      <w:bookmarkStart w:id="0" w:name="_GoBack"/>
      <w:bookmarkEnd w:id="0"/>
      <w:r>
        <w:rPr>
          <w:rFonts w:ascii="Times New Roman" w:hAnsi="Times New Roman" w:cs="Times New Roman"/>
        </w:rPr>
        <w:t>záruční podmínky a rozsah záruky s uvedením částí vozidla nebo jeho komponent, které jsou ze záruky vyňaty</w:t>
      </w: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Pr="00E10BB3" w:rsidRDefault="00C75968" w:rsidP="00E10B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Příbram </w:t>
      </w:r>
      <w:proofErr w:type="gramStart"/>
      <w:r w:rsidR="009C72E3">
        <w:rPr>
          <w:rFonts w:ascii="Times New Roman" w:hAnsi="Times New Roman" w:cs="Times New Roman"/>
        </w:rPr>
        <w:t>8.12.2014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Ing. </w:t>
      </w:r>
      <w:r w:rsidR="009C72E3">
        <w:rPr>
          <w:rFonts w:ascii="Times New Roman" w:hAnsi="Times New Roman" w:cs="Times New Roman"/>
        </w:rPr>
        <w:t>Pavel Mácha</w:t>
      </w:r>
    </w:p>
    <w:sectPr w:rsidR="00C75968" w:rsidRPr="00E10BB3" w:rsidSect="001036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598" w:rsidRDefault="00355598" w:rsidP="00E10BB3">
      <w:pPr>
        <w:spacing w:after="0" w:line="240" w:lineRule="auto"/>
      </w:pPr>
      <w:r>
        <w:separator/>
      </w:r>
    </w:p>
  </w:endnote>
  <w:endnote w:type="continuationSeparator" w:id="0">
    <w:p w:rsidR="00355598" w:rsidRDefault="00355598" w:rsidP="00E1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09783"/>
      <w:docPartObj>
        <w:docPartGallery w:val="Page Numbers (Bottom of Page)"/>
        <w:docPartUnique/>
      </w:docPartObj>
    </w:sdtPr>
    <w:sdtEndPr/>
    <w:sdtContent>
      <w:p w:rsidR="00E10BB3" w:rsidRDefault="00C7596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2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0BB3" w:rsidRDefault="00E10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598" w:rsidRDefault="00355598" w:rsidP="00E10BB3">
      <w:pPr>
        <w:spacing w:after="0" w:line="240" w:lineRule="auto"/>
      </w:pPr>
      <w:r>
        <w:separator/>
      </w:r>
    </w:p>
  </w:footnote>
  <w:footnote w:type="continuationSeparator" w:id="0">
    <w:p w:rsidR="00355598" w:rsidRDefault="00355598" w:rsidP="00E1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DC1" w:rsidRDefault="00E10BB3" w:rsidP="00E10BB3">
    <w:pPr>
      <w:pStyle w:val="Zhlav"/>
      <w:rPr>
        <w:sz w:val="18"/>
        <w:szCs w:val="18"/>
      </w:rPr>
    </w:pPr>
    <w:r w:rsidRPr="00EA35F7">
      <w:rPr>
        <w:rFonts w:eastAsia="Lucida Sans Unicode"/>
        <w:sz w:val="20"/>
        <w:szCs w:val="20"/>
      </w:rPr>
      <w:t xml:space="preserve">Zadávací dokumentace: </w:t>
    </w:r>
    <w:r w:rsidRPr="00EA35F7">
      <w:rPr>
        <w:rFonts w:eastAsia="Lucida Sans Unicode"/>
        <w:sz w:val="20"/>
        <w:szCs w:val="20"/>
      </w:rPr>
      <w:tab/>
      <w:t xml:space="preserve"> </w:t>
    </w:r>
    <w:r w:rsidR="005F4DC1" w:rsidRPr="00BA5447">
      <w:rPr>
        <w:sz w:val="18"/>
        <w:szCs w:val="18"/>
      </w:rPr>
      <w:t>Dodávka vozidla s hákovým nosičem kontejnerů, kontejnerem a hyd</w:t>
    </w:r>
    <w:r w:rsidR="005F4DC1">
      <w:rPr>
        <w:sz w:val="18"/>
        <w:szCs w:val="18"/>
      </w:rPr>
      <w:t>raulickým jeřábem pro TS Příbram</w:t>
    </w:r>
  </w:p>
  <w:p w:rsidR="00E10BB3" w:rsidRPr="00EA35F7" w:rsidRDefault="00E10BB3" w:rsidP="005F4DC1">
    <w:pPr>
      <w:pStyle w:val="Zhlav"/>
      <w:tabs>
        <w:tab w:val="clear" w:pos="4536"/>
        <w:tab w:val="clear" w:pos="9072"/>
        <w:tab w:val="left" w:pos="1605"/>
      </w:tabs>
      <w:rPr>
        <w:rFonts w:eastAsia="Lucida Sans Unicode"/>
        <w:b/>
        <w:bCs/>
        <w:sz w:val="20"/>
        <w:szCs w:val="20"/>
      </w:rPr>
    </w:pPr>
    <w:r>
      <w:rPr>
        <w:rFonts w:eastAsia="Lucida Sans Unicode"/>
        <w:b/>
        <w:bCs/>
        <w:sz w:val="20"/>
        <w:szCs w:val="20"/>
      </w:rPr>
      <w:t xml:space="preserve">Příloha č. </w:t>
    </w:r>
    <w:r w:rsidR="009C72E3">
      <w:rPr>
        <w:rFonts w:eastAsia="Lucida Sans Unicode"/>
        <w:b/>
        <w:bCs/>
        <w:sz w:val="20"/>
        <w:szCs w:val="20"/>
      </w:rPr>
      <w:t>3</w:t>
    </w:r>
    <w:r w:rsidR="005F4DC1">
      <w:rPr>
        <w:rFonts w:eastAsia="Lucida Sans Unicode"/>
        <w:b/>
        <w:bCs/>
        <w:sz w:val="20"/>
        <w:szCs w:val="20"/>
      </w:rPr>
      <w:tab/>
    </w:r>
  </w:p>
  <w:p w:rsidR="00E10BB3" w:rsidRDefault="00E10B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72111"/>
    <w:multiLevelType w:val="hybridMultilevel"/>
    <w:tmpl w:val="F3F255F6"/>
    <w:lvl w:ilvl="0" w:tplc="454E3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02E90"/>
    <w:multiLevelType w:val="hybridMultilevel"/>
    <w:tmpl w:val="14A66248"/>
    <w:lvl w:ilvl="0" w:tplc="A41649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637E0"/>
    <w:multiLevelType w:val="hybridMultilevel"/>
    <w:tmpl w:val="C4BC07A2"/>
    <w:lvl w:ilvl="0" w:tplc="B78CF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E0E85"/>
    <w:multiLevelType w:val="hybridMultilevel"/>
    <w:tmpl w:val="89248F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229F9"/>
    <w:multiLevelType w:val="hybridMultilevel"/>
    <w:tmpl w:val="EFAE82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DF4256"/>
    <w:multiLevelType w:val="hybridMultilevel"/>
    <w:tmpl w:val="B9AECF34"/>
    <w:lvl w:ilvl="0" w:tplc="3ED49C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C1313"/>
    <w:multiLevelType w:val="hybridMultilevel"/>
    <w:tmpl w:val="D164A3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57545"/>
    <w:multiLevelType w:val="hybridMultilevel"/>
    <w:tmpl w:val="83FCB912"/>
    <w:lvl w:ilvl="0" w:tplc="454E3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96BC2"/>
    <w:multiLevelType w:val="hybridMultilevel"/>
    <w:tmpl w:val="92E25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B70EE"/>
    <w:multiLevelType w:val="hybridMultilevel"/>
    <w:tmpl w:val="63A89C4C"/>
    <w:lvl w:ilvl="0" w:tplc="B78CF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9D"/>
    <w:rsid w:val="000A0840"/>
    <w:rsid w:val="00103604"/>
    <w:rsid w:val="0010459F"/>
    <w:rsid w:val="002C2D91"/>
    <w:rsid w:val="00355598"/>
    <w:rsid w:val="00504C7D"/>
    <w:rsid w:val="005F4DC1"/>
    <w:rsid w:val="00633DCD"/>
    <w:rsid w:val="00657698"/>
    <w:rsid w:val="0068689D"/>
    <w:rsid w:val="006A21B5"/>
    <w:rsid w:val="00706C73"/>
    <w:rsid w:val="00722D69"/>
    <w:rsid w:val="00886ACB"/>
    <w:rsid w:val="00912DDC"/>
    <w:rsid w:val="00962EA5"/>
    <w:rsid w:val="009C72E3"/>
    <w:rsid w:val="009F12AF"/>
    <w:rsid w:val="009F68F2"/>
    <w:rsid w:val="00A01546"/>
    <w:rsid w:val="00A60F02"/>
    <w:rsid w:val="00A62FF2"/>
    <w:rsid w:val="00C75968"/>
    <w:rsid w:val="00E1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D37CE4-1984-420C-BA06-6FCB69CF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12A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F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68F2"/>
  </w:style>
  <w:style w:type="paragraph" w:styleId="Zhlav">
    <w:name w:val="header"/>
    <w:basedOn w:val="Normln"/>
    <w:link w:val="ZhlavChar"/>
    <w:uiPriority w:val="99"/>
    <w:unhideWhenUsed/>
    <w:rsid w:val="00E1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0BB3"/>
  </w:style>
  <w:style w:type="paragraph" w:styleId="Zpat">
    <w:name w:val="footer"/>
    <w:basedOn w:val="Normln"/>
    <w:link w:val="ZpatChar"/>
    <w:uiPriority w:val="99"/>
    <w:unhideWhenUsed/>
    <w:rsid w:val="00E1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0BB3"/>
  </w:style>
  <w:style w:type="paragraph" w:styleId="Textbubliny">
    <w:name w:val="Balloon Text"/>
    <w:basedOn w:val="Normln"/>
    <w:link w:val="TextbublinyChar"/>
    <w:uiPriority w:val="99"/>
    <w:semiHidden/>
    <w:unhideWhenUsed/>
    <w:rsid w:val="00E1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BB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10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MICHVOCIK Libor</cp:lastModifiedBy>
  <cp:revision>2</cp:revision>
  <dcterms:created xsi:type="dcterms:W3CDTF">2014-12-08T11:57:00Z</dcterms:created>
  <dcterms:modified xsi:type="dcterms:W3CDTF">2014-12-08T11:57:00Z</dcterms:modified>
</cp:coreProperties>
</file>