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EE1F9" w14:textId="34795672" w:rsidR="00DF4459" w:rsidRPr="00DF4459" w:rsidRDefault="00DF4459" w:rsidP="00DF4459">
      <w:pPr>
        <w:jc w:val="center"/>
        <w:rPr>
          <w:rFonts w:cstheme="minorHAnsi"/>
          <w:b/>
          <w:sz w:val="24"/>
          <w:szCs w:val="24"/>
        </w:rPr>
      </w:pPr>
      <w:r w:rsidRPr="00DF4459">
        <w:rPr>
          <w:rFonts w:cstheme="minorHAnsi"/>
          <w:b/>
          <w:sz w:val="24"/>
          <w:szCs w:val="24"/>
        </w:rPr>
        <w:t>PŘEHLED NABÍZENÉ CENY ÚČASTNÍKA</w:t>
      </w:r>
      <w:r w:rsidR="008F0483">
        <w:rPr>
          <w:rFonts w:cstheme="minorHAnsi"/>
          <w:b/>
          <w:sz w:val="24"/>
          <w:szCs w:val="24"/>
        </w:rPr>
        <w:t xml:space="preserve"> a HODNOTY HODNOTÍCÍCH KRITÉRIÍ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1DBB4967" w14:textId="77777777" w:rsidR="00DB6019" w:rsidRDefault="00DB6019" w:rsidP="00DB6019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  <w:color w:val="000000"/>
                <w:szCs w:val="23"/>
              </w:rPr>
            </w:pPr>
            <w:r>
              <w:rPr>
                <w:rFonts w:cstheme="minorHAnsi"/>
                <w:b/>
                <w:bCs/>
                <w:color w:val="000000"/>
                <w:szCs w:val="23"/>
              </w:rPr>
              <w:t xml:space="preserve">Místní komunikace </w:t>
            </w:r>
          </w:p>
          <w:p w14:paraId="4A089643" w14:textId="06B66131" w:rsidR="00F04B12" w:rsidRPr="00DB6019" w:rsidRDefault="00DB6019" w:rsidP="00DB6019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  <w:szCs w:val="23"/>
              </w:rPr>
              <w:t>– Obnova povrchů chodníků v ul. Na Vypichu Lahošť.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6A1F950B" w:rsidR="00F04B12" w:rsidRPr="00DB6019" w:rsidRDefault="006668DA" w:rsidP="00DB6019">
            <w:pPr>
              <w:spacing w:before="60" w:after="60"/>
              <w:rPr>
                <w:rFonts w:cstheme="minorHAnsi"/>
                <w:b/>
                <w:color w:val="000000"/>
                <w:szCs w:val="23"/>
              </w:rPr>
            </w:pPr>
            <w:r w:rsidRPr="004B7835">
              <w:rPr>
                <w:rFonts w:cstheme="minorHAnsi"/>
                <w:b/>
                <w:color w:val="000000"/>
                <w:szCs w:val="23"/>
              </w:rPr>
              <w:t xml:space="preserve">Veřejná zakázka </w:t>
            </w:r>
            <w:r w:rsidR="00DB6019">
              <w:rPr>
                <w:rFonts w:cstheme="minorHAnsi"/>
                <w:b/>
                <w:color w:val="000000"/>
                <w:szCs w:val="23"/>
              </w:rPr>
              <w:t xml:space="preserve">malého rozsahu </w:t>
            </w:r>
            <w:r w:rsidRPr="004B7835">
              <w:rPr>
                <w:rFonts w:cstheme="minorHAnsi"/>
                <w:b/>
                <w:color w:val="000000"/>
                <w:szCs w:val="23"/>
              </w:rPr>
              <w:t>na stavební práce</w:t>
            </w:r>
            <w:r w:rsidR="00DB6019">
              <w:rPr>
                <w:rFonts w:cstheme="minorHAnsi"/>
                <w:b/>
                <w:color w:val="000000"/>
                <w:szCs w:val="23"/>
              </w:rPr>
              <w:t>.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6668DA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6668DA" w:rsidRDefault="006668DA" w:rsidP="006668DA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7EC2B7EB" w:rsidR="006668DA" w:rsidRDefault="00DB6019" w:rsidP="006668DA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</w:rPr>
              <w:t>Obec Lahošť</w:t>
            </w:r>
          </w:p>
        </w:tc>
      </w:tr>
      <w:tr w:rsidR="006668DA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5C692000" w:rsidR="006668DA" w:rsidRDefault="006668DA" w:rsidP="006668DA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7809F0AC" w:rsidR="006668DA" w:rsidRDefault="00DB6019" w:rsidP="006668DA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002 66 426</w:t>
            </w:r>
          </w:p>
        </w:tc>
      </w:tr>
      <w:tr w:rsidR="006668DA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6668DA" w:rsidRDefault="006668DA" w:rsidP="006668DA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206DA800" w:rsidR="006668DA" w:rsidRDefault="00DB6019" w:rsidP="006668DA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Švermova 22, 417 25 Lahošť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91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79"/>
        <w:gridCol w:w="6597"/>
      </w:tblGrid>
      <w:tr w:rsidR="00310175" w:rsidRPr="00DD4828" w14:paraId="22176479" w14:textId="77777777" w:rsidTr="006668DA">
        <w:trPr>
          <w:trHeight w:val="601"/>
        </w:trPr>
        <w:tc>
          <w:tcPr>
            <w:tcW w:w="2579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97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6668DA">
        <w:trPr>
          <w:trHeight w:val="601"/>
        </w:trPr>
        <w:tc>
          <w:tcPr>
            <w:tcW w:w="2579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97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6668DA">
        <w:trPr>
          <w:trHeight w:val="601"/>
        </w:trPr>
        <w:tc>
          <w:tcPr>
            <w:tcW w:w="2579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97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tbl>
      <w:tblPr>
        <w:tblW w:w="9161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5"/>
        <w:gridCol w:w="4456"/>
      </w:tblGrid>
      <w:tr w:rsidR="002A210A" w:rsidRPr="00C670E6" w14:paraId="636C1FDE" w14:textId="77777777" w:rsidTr="006668DA">
        <w:trPr>
          <w:trHeight w:val="396"/>
        </w:trPr>
        <w:tc>
          <w:tcPr>
            <w:tcW w:w="4705" w:type="dxa"/>
            <w:shd w:val="clear" w:color="auto" w:fill="9CC2E5" w:themeFill="accent1" w:themeFillTint="99"/>
            <w:noWrap/>
            <w:vAlign w:val="center"/>
            <w:hideMark/>
          </w:tcPr>
          <w:p w14:paraId="2E1CB3E4" w14:textId="307FB860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4456" w:type="dxa"/>
            <w:shd w:val="clear" w:color="auto" w:fill="9CC2E5" w:themeFill="accent1" w:themeFillTint="99"/>
            <w:noWrap/>
            <w:vAlign w:val="center"/>
            <w:hideMark/>
          </w:tcPr>
          <w:p w14:paraId="1E2DF065" w14:textId="25AB05EA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C670E6">
              <w:rPr>
                <w:rFonts w:cstheme="minorHAnsi"/>
                <w:b/>
                <w:bCs/>
                <w:sz w:val="24"/>
              </w:rPr>
              <w:t>Nabízené hodnot</w:t>
            </w:r>
            <w:r w:rsidR="00B0067D">
              <w:rPr>
                <w:rFonts w:cstheme="minorHAnsi"/>
                <w:b/>
                <w:bCs/>
                <w:sz w:val="24"/>
              </w:rPr>
              <w:t>a</w:t>
            </w:r>
            <w:r w:rsidRPr="00C670E6">
              <w:rPr>
                <w:rFonts w:cstheme="minorHAnsi"/>
                <w:b/>
                <w:bCs/>
                <w:sz w:val="24"/>
              </w:rPr>
              <w:t>:</w:t>
            </w:r>
          </w:p>
        </w:tc>
      </w:tr>
      <w:tr w:rsidR="002A210A" w:rsidRPr="00C670E6" w14:paraId="30CB67FD" w14:textId="77777777" w:rsidTr="006668DA">
        <w:trPr>
          <w:trHeight w:val="513"/>
        </w:trPr>
        <w:tc>
          <w:tcPr>
            <w:tcW w:w="4705" w:type="dxa"/>
            <w:shd w:val="clear" w:color="auto" w:fill="auto"/>
            <w:noWrap/>
            <w:vAlign w:val="center"/>
            <w:hideMark/>
          </w:tcPr>
          <w:p w14:paraId="460F64EF" w14:textId="1C475396" w:rsidR="002A210A" w:rsidRPr="006668DA" w:rsidRDefault="00CF5F57" w:rsidP="006668D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668DA">
              <w:rPr>
                <w:rFonts w:cstheme="minorHAnsi"/>
                <w:b/>
                <w:bCs/>
                <w:sz w:val="24"/>
                <w:szCs w:val="24"/>
              </w:rPr>
              <w:t>N</w:t>
            </w:r>
            <w:r w:rsidR="002A210A" w:rsidRPr="006668DA">
              <w:rPr>
                <w:rFonts w:cstheme="minorHAnsi"/>
                <w:b/>
                <w:bCs/>
                <w:sz w:val="24"/>
                <w:szCs w:val="24"/>
              </w:rPr>
              <w:t xml:space="preserve">abídková cena v Kč </w:t>
            </w:r>
            <w:r w:rsidR="008F0483" w:rsidRPr="006668DA">
              <w:rPr>
                <w:rFonts w:cstheme="minorHAnsi"/>
                <w:b/>
                <w:bCs/>
                <w:sz w:val="24"/>
                <w:szCs w:val="24"/>
              </w:rPr>
              <w:t>bez DPH</w:t>
            </w:r>
          </w:p>
        </w:tc>
        <w:tc>
          <w:tcPr>
            <w:tcW w:w="4456" w:type="dxa"/>
            <w:shd w:val="clear" w:color="auto" w:fill="auto"/>
            <w:noWrap/>
            <w:vAlign w:val="center"/>
            <w:hideMark/>
          </w:tcPr>
          <w:p w14:paraId="57A00422" w14:textId="77A4FAD4" w:rsidR="002A210A" w:rsidRPr="006668DA" w:rsidRDefault="008F0483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668DA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……………………………..</w:t>
            </w:r>
            <w:r w:rsidRPr="006668DA">
              <w:rPr>
                <w:rFonts w:cstheme="minorHAnsi"/>
                <w:b/>
                <w:bCs/>
                <w:sz w:val="24"/>
                <w:szCs w:val="24"/>
              </w:rPr>
              <w:t xml:space="preserve"> Kč bez DPH</w:t>
            </w:r>
          </w:p>
        </w:tc>
      </w:tr>
      <w:tr w:rsidR="00C65C9A" w:rsidRPr="00C670E6" w14:paraId="59C8F445" w14:textId="77777777" w:rsidTr="006668DA">
        <w:trPr>
          <w:trHeight w:val="513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1F80A" w14:textId="77698D8F" w:rsidR="00C65C9A" w:rsidRPr="006668DA" w:rsidRDefault="006668DA" w:rsidP="006668D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Sazba DPH </w:t>
            </w:r>
            <w:proofErr w:type="gramStart"/>
            <w:r>
              <w:rPr>
                <w:rFonts w:cstheme="minorHAnsi"/>
                <w:b/>
                <w:bCs/>
                <w:sz w:val="24"/>
                <w:szCs w:val="24"/>
              </w:rPr>
              <w:t>21%</w:t>
            </w:r>
            <w:proofErr w:type="gramEnd"/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58B2C" w14:textId="09331D12" w:rsidR="00C65C9A" w:rsidRPr="006668DA" w:rsidRDefault="00975A42" w:rsidP="005069A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668DA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……………………………..</w:t>
            </w: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975A42">
              <w:rPr>
                <w:rFonts w:cstheme="minorHAnsi"/>
                <w:b/>
                <w:bCs/>
                <w:sz w:val="24"/>
                <w:szCs w:val="24"/>
              </w:rPr>
              <w:t>Kč</w:t>
            </w:r>
          </w:p>
        </w:tc>
      </w:tr>
      <w:tr w:rsidR="00C65C9A" w:rsidRPr="00C670E6" w14:paraId="0CDE310D" w14:textId="77777777" w:rsidTr="006668DA">
        <w:trPr>
          <w:trHeight w:val="513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FDA61" w14:textId="29D2EFD4" w:rsidR="00C65C9A" w:rsidRPr="006668DA" w:rsidRDefault="006668DA" w:rsidP="006668DA">
            <w:pPr>
              <w:spacing w:after="200" w:line="240" w:lineRule="auto"/>
              <w:jc w:val="center"/>
              <w:rPr>
                <w:rFonts w:ascii="Calibri" w:hAnsi="Calibri" w:cs="Calibri"/>
                <w:b/>
                <w:bCs/>
                <w:iCs/>
                <w:sz w:val="24"/>
                <w:szCs w:val="24"/>
                <w:lang w:eastAsia="x-none"/>
              </w:rPr>
            </w:pP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lang w:eastAsia="x-none"/>
              </w:rPr>
              <w:t>Nabídková cena včetně DPH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97083" w14:textId="2524AE08" w:rsidR="00C65C9A" w:rsidRPr="006668DA" w:rsidRDefault="00975A42" w:rsidP="005069A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668DA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……………………………..</w:t>
            </w: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975A42">
              <w:rPr>
                <w:rFonts w:cstheme="minorHAnsi"/>
                <w:b/>
                <w:bCs/>
                <w:sz w:val="24"/>
                <w:szCs w:val="24"/>
              </w:rPr>
              <w:t>Kč včetně DPH</w:t>
            </w:r>
          </w:p>
        </w:tc>
      </w:tr>
    </w:tbl>
    <w:p w14:paraId="4EBD5C1A" w14:textId="77777777" w:rsidR="00CF5F57" w:rsidRDefault="00CF5F57" w:rsidP="009C0411">
      <w:pPr>
        <w:rPr>
          <w:rFonts w:cstheme="minorHAnsi"/>
        </w:rPr>
      </w:pP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66EA4D8E" w14:textId="7F1E39D4" w:rsidR="009C0411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</w:p>
    <w:p w14:paraId="063AB35A" w14:textId="77777777" w:rsidR="006C26FC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0CE7FDB0" w14:textId="1CE97354" w:rsidR="009C0411" w:rsidRPr="00DD4828" w:rsidRDefault="00CF5F57" w:rsidP="009C0411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p w14:paraId="3AFBFAFE" w14:textId="77777777" w:rsidR="009C0411" w:rsidRDefault="009C0411" w:rsidP="009C0411">
      <w:pPr>
        <w:jc w:val="center"/>
        <w:rPr>
          <w:rFonts w:cstheme="minorHAnsi"/>
          <w:b/>
          <w:sz w:val="24"/>
        </w:rPr>
      </w:pPr>
    </w:p>
    <w:sectPr w:rsidR="009C0411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60FB2" w14:textId="77777777" w:rsidR="00D639BE" w:rsidRDefault="00D639BE" w:rsidP="008A72AE">
      <w:pPr>
        <w:spacing w:after="0" w:line="240" w:lineRule="auto"/>
      </w:pPr>
      <w:r>
        <w:separator/>
      </w:r>
    </w:p>
  </w:endnote>
  <w:endnote w:type="continuationSeparator" w:id="0">
    <w:p w14:paraId="6B663C2E" w14:textId="77777777" w:rsidR="00D639BE" w:rsidRDefault="00D639BE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28894" w14:textId="77777777" w:rsidR="00D639BE" w:rsidRDefault="00D639BE" w:rsidP="008A72AE">
      <w:pPr>
        <w:spacing w:after="0" w:line="240" w:lineRule="auto"/>
      </w:pPr>
      <w:r>
        <w:separator/>
      </w:r>
    </w:p>
  </w:footnote>
  <w:footnote w:type="continuationSeparator" w:id="0">
    <w:p w14:paraId="73956EAB" w14:textId="77777777" w:rsidR="00D639BE" w:rsidRDefault="00D639BE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15154E24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2A210A">
      <w:rPr>
        <w:i/>
        <w:iCs/>
        <w:sz w:val="20"/>
        <w:szCs w:val="20"/>
      </w:rPr>
      <w:t>4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8"/>
  </w:num>
  <w:num w:numId="2" w16cid:durableId="342438678">
    <w:abstractNumId w:val="0"/>
  </w:num>
  <w:num w:numId="3" w16cid:durableId="626472765">
    <w:abstractNumId w:val="5"/>
  </w:num>
  <w:num w:numId="4" w16cid:durableId="727263443">
    <w:abstractNumId w:val="9"/>
  </w:num>
  <w:num w:numId="5" w16cid:durableId="2063286693">
    <w:abstractNumId w:val="6"/>
  </w:num>
  <w:num w:numId="6" w16cid:durableId="2140300443">
    <w:abstractNumId w:val="3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0"/>
  </w:num>
  <w:num w:numId="10" w16cid:durableId="633487928">
    <w:abstractNumId w:val="2"/>
  </w:num>
  <w:num w:numId="11" w16cid:durableId="217672627">
    <w:abstractNumId w:val="4"/>
  </w:num>
  <w:num w:numId="12" w16cid:durableId="336270523">
    <w:abstractNumId w:val="1"/>
  </w:num>
  <w:num w:numId="13" w16cid:durableId="15125247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D0217"/>
    <w:rsid w:val="001D4F21"/>
    <w:rsid w:val="002756E5"/>
    <w:rsid w:val="002A210A"/>
    <w:rsid w:val="00305655"/>
    <w:rsid w:val="00310175"/>
    <w:rsid w:val="003B4558"/>
    <w:rsid w:val="003B6359"/>
    <w:rsid w:val="003E2730"/>
    <w:rsid w:val="0043095C"/>
    <w:rsid w:val="004E58BA"/>
    <w:rsid w:val="004E7C17"/>
    <w:rsid w:val="0052021A"/>
    <w:rsid w:val="0053520E"/>
    <w:rsid w:val="005E2355"/>
    <w:rsid w:val="00607176"/>
    <w:rsid w:val="00624FF1"/>
    <w:rsid w:val="00653B51"/>
    <w:rsid w:val="00662651"/>
    <w:rsid w:val="006668DA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36D7B"/>
    <w:rsid w:val="008524A1"/>
    <w:rsid w:val="008957BD"/>
    <w:rsid w:val="008A6012"/>
    <w:rsid w:val="008A72AE"/>
    <w:rsid w:val="008F0483"/>
    <w:rsid w:val="00903C47"/>
    <w:rsid w:val="00941C68"/>
    <w:rsid w:val="009514BA"/>
    <w:rsid w:val="00965D76"/>
    <w:rsid w:val="00975A42"/>
    <w:rsid w:val="00990619"/>
    <w:rsid w:val="009A53D3"/>
    <w:rsid w:val="009C0411"/>
    <w:rsid w:val="009C6FF3"/>
    <w:rsid w:val="009E593E"/>
    <w:rsid w:val="00A33CD5"/>
    <w:rsid w:val="00A37C6A"/>
    <w:rsid w:val="00A87F55"/>
    <w:rsid w:val="00B0067D"/>
    <w:rsid w:val="00B22B57"/>
    <w:rsid w:val="00B273E1"/>
    <w:rsid w:val="00B40EF4"/>
    <w:rsid w:val="00B43AF7"/>
    <w:rsid w:val="00B97368"/>
    <w:rsid w:val="00BB02C2"/>
    <w:rsid w:val="00BC19C6"/>
    <w:rsid w:val="00BE5A9F"/>
    <w:rsid w:val="00C65C9A"/>
    <w:rsid w:val="00C66238"/>
    <w:rsid w:val="00C670E6"/>
    <w:rsid w:val="00CA4A64"/>
    <w:rsid w:val="00CB7F26"/>
    <w:rsid w:val="00CE6FE0"/>
    <w:rsid w:val="00CF5F57"/>
    <w:rsid w:val="00D03A03"/>
    <w:rsid w:val="00D275BD"/>
    <w:rsid w:val="00D62849"/>
    <w:rsid w:val="00D639BE"/>
    <w:rsid w:val="00DB601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84652"/>
    <w:rsid w:val="00FC6830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2023-08-21T07:50:00Z</dcterms:created>
  <dcterms:modified xsi:type="dcterms:W3CDTF">2023-08-21T07:50:00Z</dcterms:modified>
</cp:coreProperties>
</file>