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78"/>
      </w:tblGrid>
      <w:tr w:rsidR="0047474A" w:rsidRPr="00FF6937" w14:paraId="1DA0BCBD" w14:textId="77777777" w:rsidTr="002A603E">
        <w:tc>
          <w:tcPr>
            <w:tcW w:w="3510" w:type="dxa"/>
            <w:vAlign w:val="center"/>
          </w:tcPr>
          <w:p w14:paraId="69237321" w14:textId="77777777" w:rsidR="0047474A" w:rsidRPr="00FF6937" w:rsidRDefault="0047474A" w:rsidP="0047474A">
            <w:pPr>
              <w:spacing w:before="0" w:line="280" w:lineRule="atLeast"/>
              <w:rPr>
                <w:rFonts w:ascii="Arial" w:hAnsi="Arial" w:cs="Arial"/>
                <w:szCs w:val="20"/>
              </w:rPr>
            </w:pPr>
            <w:r w:rsidRPr="00FF6937">
              <w:rPr>
                <w:rFonts w:ascii="Arial" w:hAnsi="Arial" w:cs="Arial"/>
                <w:szCs w:val="20"/>
              </w:rPr>
              <w:t>Název veřejné zakázky:</w:t>
            </w:r>
          </w:p>
        </w:tc>
        <w:tc>
          <w:tcPr>
            <w:tcW w:w="5778" w:type="dxa"/>
            <w:vAlign w:val="center"/>
          </w:tcPr>
          <w:p w14:paraId="1004A7A9" w14:textId="1664AFFF" w:rsidR="0047474A" w:rsidRPr="00FF6937" w:rsidRDefault="00AC4D48" w:rsidP="00AC4D48">
            <w:pPr>
              <w:spacing w:before="0" w:line="280" w:lineRule="atLeast"/>
              <w:rPr>
                <w:rFonts w:ascii="Arial" w:hAnsi="Arial" w:cs="Arial"/>
                <w:szCs w:val="20"/>
              </w:rPr>
            </w:pPr>
            <w:r w:rsidRPr="00776EFB">
              <w:rPr>
                <w:rFonts w:ascii="Arial" w:hAnsi="Arial" w:cs="Arial"/>
                <w:szCs w:val="20"/>
              </w:rPr>
              <w:t xml:space="preserve">Rekonstrukce a úpravy části objektu </w:t>
            </w:r>
            <w:proofErr w:type="gramStart"/>
            <w:r w:rsidRPr="00776EFB">
              <w:rPr>
                <w:rFonts w:ascii="Arial" w:hAnsi="Arial" w:cs="Arial"/>
                <w:szCs w:val="20"/>
              </w:rPr>
              <w:t>č.p.</w:t>
            </w:r>
            <w:proofErr w:type="gramEnd"/>
            <w:r w:rsidRPr="00776EFB">
              <w:rPr>
                <w:rFonts w:ascii="Arial" w:hAnsi="Arial" w:cs="Arial"/>
                <w:szCs w:val="20"/>
              </w:rPr>
              <w:t xml:space="preserve"> 188 vč. zázemí pro dětské skupiny</w:t>
            </w:r>
          </w:p>
        </w:tc>
      </w:tr>
      <w:tr w:rsidR="0047474A" w:rsidRPr="00FF6937" w14:paraId="624D5A5B" w14:textId="77777777" w:rsidTr="002A603E">
        <w:tc>
          <w:tcPr>
            <w:tcW w:w="3510" w:type="dxa"/>
            <w:vAlign w:val="center"/>
          </w:tcPr>
          <w:p w14:paraId="3A7556EF" w14:textId="77777777" w:rsidR="0047474A" w:rsidRPr="00FF6937" w:rsidRDefault="0047474A" w:rsidP="0047474A">
            <w:pPr>
              <w:spacing w:before="0" w:line="280" w:lineRule="atLeast"/>
              <w:rPr>
                <w:rFonts w:ascii="Arial" w:hAnsi="Arial" w:cs="Arial"/>
                <w:szCs w:val="20"/>
              </w:rPr>
            </w:pPr>
            <w:r w:rsidRPr="00FF6937">
              <w:rPr>
                <w:rFonts w:ascii="Arial" w:hAnsi="Arial" w:cs="Arial"/>
                <w:szCs w:val="20"/>
              </w:rPr>
              <w:t>Druh zadávacího řízení:</w:t>
            </w:r>
          </w:p>
        </w:tc>
        <w:tc>
          <w:tcPr>
            <w:tcW w:w="5778" w:type="dxa"/>
            <w:vAlign w:val="center"/>
          </w:tcPr>
          <w:p w14:paraId="4294D21C" w14:textId="733DB9A9" w:rsidR="0047474A" w:rsidRPr="00FF6937" w:rsidRDefault="00AC4D48" w:rsidP="0047474A">
            <w:pPr>
              <w:spacing w:before="0" w:line="280" w:lineRule="atLeast"/>
              <w:rPr>
                <w:rFonts w:ascii="Arial" w:hAnsi="Arial" w:cs="Arial"/>
                <w:szCs w:val="20"/>
              </w:rPr>
            </w:pPr>
            <w:r w:rsidRPr="00FF6937">
              <w:rPr>
                <w:rFonts w:ascii="Arial" w:hAnsi="Arial" w:cs="Arial"/>
                <w:szCs w:val="20"/>
              </w:rPr>
              <w:t>Zjednodušené podlimitní řízení podle § 53 zákona</w:t>
            </w:r>
          </w:p>
        </w:tc>
      </w:tr>
    </w:tbl>
    <w:p w14:paraId="1188475F" w14:textId="77777777" w:rsidR="0047474A" w:rsidRPr="0047474A" w:rsidRDefault="0047474A" w:rsidP="0047474A">
      <w:pPr>
        <w:rPr>
          <w:rFonts w:ascii="Arial" w:hAnsi="Arial" w:cs="Arial"/>
        </w:rPr>
      </w:pPr>
      <w:bookmarkStart w:id="0" w:name="_GoBack"/>
      <w:bookmarkEnd w:id="0"/>
    </w:p>
    <w:p w14:paraId="13931F4A" w14:textId="77777777" w:rsidR="0020373D" w:rsidRPr="0047474A" w:rsidRDefault="0020373D" w:rsidP="0020373D">
      <w:pPr>
        <w:pBdr>
          <w:bottom w:val="single" w:sz="8" w:space="1" w:color="73767D"/>
        </w:pBdr>
        <w:spacing w:after="60"/>
        <w:rPr>
          <w:rFonts w:ascii="Arial" w:eastAsia="Calibri" w:hAnsi="Arial" w:cs="Arial"/>
          <w:b/>
        </w:rPr>
      </w:pPr>
      <w:r w:rsidRPr="0047474A">
        <w:rPr>
          <w:rFonts w:ascii="Arial" w:eastAsia="Calibri" w:hAnsi="Arial"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7474A" w14:paraId="43F66257" w14:textId="77777777" w:rsidTr="00AB15F4">
        <w:trPr>
          <w:trHeight w:val="353"/>
        </w:trPr>
        <w:tc>
          <w:tcPr>
            <w:tcW w:w="4003" w:type="dxa"/>
            <w:vAlign w:val="center"/>
          </w:tcPr>
          <w:p w14:paraId="0E240917" w14:textId="77777777" w:rsidR="0020373D" w:rsidRPr="0047474A" w:rsidRDefault="0020373D" w:rsidP="00AB15F4">
            <w:pPr>
              <w:ind w:left="-108"/>
              <w:rPr>
                <w:rFonts w:ascii="Arial" w:eastAsia="Calibri" w:hAnsi="Arial" w:cs="Arial"/>
              </w:rPr>
            </w:pPr>
            <w:r w:rsidRPr="0047474A">
              <w:rPr>
                <w:rFonts w:ascii="Arial" w:eastAsia="Calibri" w:hAnsi="Arial" w:cs="Arial"/>
              </w:rPr>
              <w:t>Obchodní firma / název / jméno a příjmení:</w:t>
            </w:r>
          </w:p>
        </w:tc>
        <w:tc>
          <w:tcPr>
            <w:tcW w:w="5271" w:type="dxa"/>
          </w:tcPr>
          <w:p w14:paraId="177D7B78" w14:textId="77777777" w:rsidR="0020373D" w:rsidRPr="0047474A" w:rsidRDefault="0020373D" w:rsidP="00AB15F4">
            <w:pPr>
              <w:rPr>
                <w:rFonts w:ascii="Arial" w:eastAsia="Calibri" w:hAnsi="Arial" w:cs="Arial"/>
              </w:rPr>
            </w:pPr>
            <w:r w:rsidRPr="0047474A">
              <w:rPr>
                <w:rFonts w:ascii="Arial" w:hAnsi="Arial" w:cs="Arial"/>
                <w:highlight w:val="lightGray"/>
              </w:rPr>
              <w:t>[VYPLNÍ DODAVATEL]</w:t>
            </w:r>
          </w:p>
        </w:tc>
      </w:tr>
      <w:tr w:rsidR="0020373D" w:rsidRPr="0047474A" w14:paraId="404EFD82" w14:textId="77777777" w:rsidTr="00AB15F4">
        <w:trPr>
          <w:trHeight w:val="353"/>
        </w:trPr>
        <w:tc>
          <w:tcPr>
            <w:tcW w:w="4003" w:type="dxa"/>
            <w:vAlign w:val="center"/>
          </w:tcPr>
          <w:p w14:paraId="5E2782D6" w14:textId="77777777" w:rsidR="0020373D" w:rsidRPr="0047474A" w:rsidRDefault="0020373D" w:rsidP="00AB15F4">
            <w:pPr>
              <w:ind w:left="-108"/>
              <w:rPr>
                <w:rFonts w:ascii="Arial" w:eastAsia="Calibri" w:hAnsi="Arial" w:cs="Arial"/>
              </w:rPr>
            </w:pPr>
            <w:r w:rsidRPr="0047474A">
              <w:rPr>
                <w:rFonts w:ascii="Arial" w:eastAsia="Calibri" w:hAnsi="Arial" w:cs="Arial"/>
              </w:rPr>
              <w:t>IČO:</w:t>
            </w:r>
          </w:p>
        </w:tc>
        <w:tc>
          <w:tcPr>
            <w:tcW w:w="5271" w:type="dxa"/>
          </w:tcPr>
          <w:p w14:paraId="2CD346C7" w14:textId="77777777" w:rsidR="0020373D" w:rsidRPr="0047474A" w:rsidRDefault="0020373D" w:rsidP="00AB15F4">
            <w:pPr>
              <w:rPr>
                <w:rFonts w:ascii="Arial" w:eastAsia="Calibri" w:hAnsi="Arial" w:cs="Arial"/>
              </w:rPr>
            </w:pPr>
            <w:r w:rsidRPr="0047474A">
              <w:rPr>
                <w:rFonts w:ascii="Arial" w:hAnsi="Arial" w:cs="Arial"/>
                <w:highlight w:val="lightGray"/>
              </w:rPr>
              <w:t>[VYPLNÍ DODAVATEL]</w:t>
            </w:r>
          </w:p>
        </w:tc>
      </w:tr>
    </w:tbl>
    <w:p w14:paraId="727815C9" w14:textId="56A3DEBC" w:rsidR="0020373D" w:rsidRPr="0047474A" w:rsidRDefault="0020373D" w:rsidP="0020373D">
      <w:pPr>
        <w:pStyle w:val="Podtitul"/>
        <w:spacing w:before="240" w:after="120"/>
        <w:jc w:val="both"/>
        <w:rPr>
          <w:rFonts w:ascii="Arial" w:hAnsi="Arial" w:cs="Arial"/>
          <w:b w:val="0"/>
          <w:color w:val="000000"/>
          <w:szCs w:val="20"/>
        </w:rPr>
      </w:pPr>
      <w:r w:rsidRPr="0047474A">
        <w:rPr>
          <w:rStyle w:val="fontstyle01"/>
          <w:rFonts w:ascii="Arial" w:hAnsi="Arial" w:cs="Arial"/>
          <w:b w:val="0"/>
          <w:sz w:val="20"/>
          <w:szCs w:val="20"/>
        </w:rPr>
        <w:t>Vybraný dodavatel tímto ve vztahu k výše nadepsané zakázce / veřejné zakázky prohlašuje, že:</w:t>
      </w:r>
    </w:p>
    <w:p w14:paraId="03E8A387" w14:textId="59E715AF" w:rsidR="0020373D" w:rsidRPr="0047474A" w:rsidRDefault="00AC4D48" w:rsidP="0020373D">
      <w:pPr>
        <w:pStyle w:val="podpisra"/>
        <w:numPr>
          <w:ilvl w:val="0"/>
          <w:numId w:val="55"/>
        </w:numPr>
        <w:tabs>
          <w:tab w:val="right" w:leader="dot" w:pos="4962"/>
        </w:tabs>
        <w:spacing w:before="120"/>
        <w:ind w:left="284" w:hanging="284"/>
        <w:jc w:val="both"/>
        <w:rPr>
          <w:rFonts w:ascii="Arial" w:hAnsi="Arial" w:cs="Arial"/>
          <w:color w:val="000000"/>
        </w:rPr>
      </w:pPr>
      <w:r>
        <w:rPr>
          <w:rFonts w:ascii="Arial" w:hAnsi="Arial" w:cs="Arial"/>
          <w:color w:val="000000"/>
        </w:rPr>
        <w:t xml:space="preserve">on ani </w:t>
      </w:r>
      <w:r w:rsidR="0020373D" w:rsidRPr="0047474A">
        <w:rPr>
          <w:rFonts w:ascii="Arial" w:hAnsi="Arial" w:cs="Arial"/>
          <w:color w:val="000000"/>
        </w:rPr>
        <w:t xml:space="preserve">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0020373D" w:rsidRPr="0047474A">
        <w:rPr>
          <w:rFonts w:ascii="Arial" w:hAnsi="Arial" w:cs="Arial"/>
          <w:color w:val="000000"/>
        </w:rPr>
        <w:br/>
        <w:t>v rozsahu více než 10 % nabídkové ceny,</w:t>
      </w:r>
    </w:p>
    <w:p w14:paraId="0ED62DEA" w14:textId="77777777" w:rsidR="0020373D" w:rsidRPr="0047474A" w:rsidRDefault="0020373D" w:rsidP="0020373D">
      <w:pPr>
        <w:pStyle w:val="podpisra"/>
        <w:numPr>
          <w:ilvl w:val="0"/>
          <w:numId w:val="56"/>
        </w:numPr>
        <w:tabs>
          <w:tab w:val="right" w:leader="dot" w:pos="4962"/>
        </w:tabs>
        <w:spacing w:before="120"/>
        <w:ind w:left="567" w:hanging="284"/>
        <w:jc w:val="both"/>
        <w:rPr>
          <w:rFonts w:ascii="Arial" w:hAnsi="Arial" w:cs="Arial"/>
          <w:color w:val="000000"/>
        </w:rPr>
      </w:pPr>
      <w:r w:rsidRPr="0047474A">
        <w:rPr>
          <w:rFonts w:ascii="Arial" w:hAnsi="Arial" w:cs="Arial"/>
          <w:color w:val="000000"/>
        </w:rPr>
        <w:t>není ruským státním příslušníkem, fyzickou či právnickou osobou nebo subjektem či orgánem se sídlem v Rusku,</w:t>
      </w:r>
    </w:p>
    <w:p w14:paraId="49AC2281" w14:textId="77777777" w:rsidR="0020373D" w:rsidRPr="0047474A" w:rsidRDefault="0020373D" w:rsidP="0020373D">
      <w:pPr>
        <w:pStyle w:val="podpisra"/>
        <w:numPr>
          <w:ilvl w:val="0"/>
          <w:numId w:val="56"/>
        </w:numPr>
        <w:tabs>
          <w:tab w:val="right" w:leader="dot" w:pos="4962"/>
        </w:tabs>
        <w:ind w:left="567" w:hanging="284"/>
        <w:jc w:val="both"/>
        <w:rPr>
          <w:rFonts w:ascii="Arial" w:hAnsi="Arial" w:cs="Arial"/>
          <w:color w:val="000000"/>
        </w:rPr>
      </w:pPr>
      <w:r w:rsidRPr="0047474A">
        <w:rPr>
          <w:rFonts w:ascii="Arial" w:hAnsi="Arial" w:cs="Arial"/>
          <w:color w:val="000000"/>
        </w:rPr>
        <w:t>není z více než 50 % přímo či nepřímo vlastněn některým ze subjektů uvedených v písmeni a), ani</w:t>
      </w:r>
    </w:p>
    <w:p w14:paraId="6BB4870D" w14:textId="77777777" w:rsidR="0020373D" w:rsidRPr="0047474A" w:rsidRDefault="0020373D" w:rsidP="0020373D">
      <w:pPr>
        <w:pStyle w:val="podpisra"/>
        <w:numPr>
          <w:ilvl w:val="0"/>
          <w:numId w:val="56"/>
        </w:numPr>
        <w:tabs>
          <w:tab w:val="right" w:leader="dot" w:pos="4962"/>
        </w:tabs>
        <w:ind w:left="567" w:hanging="284"/>
        <w:jc w:val="both"/>
        <w:rPr>
          <w:rFonts w:ascii="Arial" w:hAnsi="Arial" w:cs="Arial"/>
          <w:color w:val="000000"/>
        </w:rPr>
      </w:pPr>
      <w:r w:rsidRPr="0047474A">
        <w:rPr>
          <w:rFonts w:ascii="Arial" w:hAnsi="Arial" w:cs="Arial"/>
          <w:color w:val="000000"/>
        </w:rPr>
        <w:t>nejedná jménem nebo na pokyn některého ze subjektů uvedených v písmeni a) nebo b);</w:t>
      </w:r>
    </w:p>
    <w:p w14:paraId="07ADF5E9" w14:textId="77777777" w:rsidR="0020373D" w:rsidRPr="0047474A" w:rsidRDefault="0020373D" w:rsidP="0020373D">
      <w:pPr>
        <w:pStyle w:val="podpisra"/>
        <w:numPr>
          <w:ilvl w:val="0"/>
          <w:numId w:val="55"/>
        </w:numPr>
        <w:tabs>
          <w:tab w:val="right" w:leader="dot" w:pos="4962"/>
        </w:tabs>
        <w:spacing w:before="120"/>
        <w:ind w:left="284" w:hanging="284"/>
        <w:jc w:val="both"/>
        <w:rPr>
          <w:rFonts w:ascii="Arial" w:hAnsi="Arial" w:cs="Arial"/>
          <w:color w:val="000000"/>
        </w:rPr>
      </w:pPr>
      <w:r w:rsidRPr="0047474A">
        <w:rPr>
          <w:rFonts w:ascii="Arial" w:hAnsi="Arial" w:cs="Arial"/>
          <w:color w:val="000000"/>
        </w:rPr>
        <w:t xml:space="preserve">není osobou uvedenou v sankčním seznamu v příloze nařízení Rady (EU) č. 269/2014 ze dne </w:t>
      </w:r>
      <w:r w:rsidRPr="0047474A">
        <w:rPr>
          <w:rFonts w:ascii="Arial" w:hAnsi="Arial" w:cs="Arial"/>
          <w:color w:val="00000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47474A">
        <w:rPr>
          <w:rStyle w:val="Znakapoznpodarou"/>
          <w:rFonts w:ascii="Arial" w:hAnsi="Arial" w:cs="Arial"/>
          <w:color w:val="000000"/>
        </w:rPr>
        <w:footnoteReference w:id="1"/>
      </w:r>
      <w:r w:rsidRPr="0047474A">
        <w:rPr>
          <w:rFonts w:ascii="Arial" w:hAnsi="Arial" w:cs="Arial"/>
          <w:color w:val="000000"/>
        </w:rPr>
        <w:t>;</w:t>
      </w:r>
    </w:p>
    <w:p w14:paraId="0F49B53C" w14:textId="7462645A" w:rsidR="00F5716B" w:rsidRPr="0047474A" w:rsidRDefault="0020373D" w:rsidP="00F5716B">
      <w:pPr>
        <w:pStyle w:val="podpisra"/>
        <w:numPr>
          <w:ilvl w:val="0"/>
          <w:numId w:val="55"/>
        </w:numPr>
        <w:tabs>
          <w:tab w:val="right" w:leader="dot" w:pos="4962"/>
        </w:tabs>
        <w:spacing w:before="120"/>
        <w:ind w:left="284" w:hanging="284"/>
        <w:jc w:val="both"/>
        <w:rPr>
          <w:rFonts w:ascii="Arial" w:hAnsi="Arial" w:cs="Arial"/>
          <w:color w:val="000000"/>
        </w:rPr>
      </w:pPr>
      <w:r w:rsidRPr="0047474A">
        <w:rPr>
          <w:rFonts w:ascii="Arial" w:hAnsi="Arial"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7474A">
        <w:rPr>
          <w:rFonts w:ascii="Arial" w:hAnsi="Arial"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47474A">
        <w:rPr>
          <w:rFonts w:ascii="Arial" w:hAnsi="Arial" w:cs="Arial"/>
          <w:color w:val="000000"/>
        </w:rPr>
        <w:br/>
        <w:t>č. 765/2006 ze dne 18. května 2006 o omezujících opatřeních vůči prezidentu Lukašenkovi a</w:t>
      </w:r>
      <w:r w:rsidR="00B22D70" w:rsidRPr="0047474A">
        <w:rPr>
          <w:rFonts w:ascii="Arial" w:hAnsi="Arial" w:cs="Arial"/>
          <w:color w:val="000000"/>
        </w:rPr>
        <w:t> </w:t>
      </w:r>
      <w:r w:rsidRPr="0047474A">
        <w:rPr>
          <w:rFonts w:ascii="Arial" w:hAnsi="Arial" w:cs="Arial"/>
          <w:color w:val="000000"/>
        </w:rPr>
        <w:t>některým představitelům Běloruska (ve znění pozdějších aktualizací).</w:t>
      </w:r>
    </w:p>
    <w:p w14:paraId="4F4DA2A7" w14:textId="3ECBA500" w:rsidR="0020373D" w:rsidRPr="0047474A" w:rsidRDefault="0020373D" w:rsidP="00F5716B">
      <w:pPr>
        <w:pStyle w:val="podpisra"/>
        <w:tabs>
          <w:tab w:val="right" w:leader="dot" w:pos="4962"/>
        </w:tabs>
        <w:spacing w:before="240"/>
        <w:jc w:val="both"/>
        <w:rPr>
          <w:rFonts w:ascii="Arial" w:hAnsi="Arial" w:cs="Arial"/>
          <w:color w:val="000000"/>
        </w:rPr>
      </w:pPr>
      <w:r w:rsidRPr="0047474A">
        <w:rPr>
          <w:rFonts w:ascii="Arial" w:hAnsi="Arial" w:cs="Arial"/>
        </w:rPr>
        <w:t xml:space="preserve">V </w:t>
      </w:r>
      <w:r w:rsidRPr="0047474A">
        <w:rPr>
          <w:rFonts w:ascii="Arial" w:hAnsi="Arial" w:cs="Arial"/>
          <w:highlight w:val="lightGray"/>
        </w:rPr>
        <w:t>[</w:t>
      </w:r>
      <w:r w:rsidR="00B22D70" w:rsidRPr="0047474A">
        <w:rPr>
          <w:rFonts w:ascii="Arial" w:hAnsi="Arial" w:cs="Arial"/>
          <w:caps/>
          <w:highlight w:val="lightGray"/>
        </w:rPr>
        <w:t>VYPLNÍ</w:t>
      </w:r>
      <w:r w:rsidRPr="0047474A">
        <w:rPr>
          <w:rFonts w:ascii="Arial" w:hAnsi="Arial" w:cs="Arial"/>
          <w:caps/>
          <w:highlight w:val="lightGray"/>
        </w:rPr>
        <w:t xml:space="preserve"> DODAVATEL</w:t>
      </w:r>
      <w:r w:rsidRPr="0047474A">
        <w:rPr>
          <w:rFonts w:ascii="Arial" w:hAnsi="Arial" w:cs="Arial"/>
          <w:highlight w:val="lightGray"/>
        </w:rPr>
        <w:t>]</w:t>
      </w:r>
      <w:r w:rsidRPr="0047474A">
        <w:rPr>
          <w:rFonts w:ascii="Arial" w:hAnsi="Arial" w:cs="Arial"/>
        </w:rPr>
        <w:t xml:space="preserve"> dne </w:t>
      </w:r>
      <w:r w:rsidRPr="0047474A">
        <w:rPr>
          <w:rFonts w:ascii="Arial" w:hAnsi="Arial" w:cs="Arial"/>
          <w:highlight w:val="lightGray"/>
        </w:rPr>
        <w:t>[VYPLNÍ</w:t>
      </w:r>
      <w:r w:rsidR="00B22D70" w:rsidRPr="0047474A">
        <w:rPr>
          <w:rFonts w:ascii="Arial" w:hAnsi="Arial" w:cs="Arial"/>
          <w:caps/>
          <w:highlight w:val="lightGray"/>
        </w:rPr>
        <w:t xml:space="preserve"> </w:t>
      </w:r>
      <w:r w:rsidRPr="0047474A">
        <w:rPr>
          <w:rFonts w:ascii="Arial" w:hAnsi="Arial" w:cs="Arial"/>
          <w:highlight w:val="lightGray"/>
        </w:rPr>
        <w:t>DODAVATEL]</w:t>
      </w:r>
    </w:p>
    <w:p w14:paraId="7065D388" w14:textId="77777777" w:rsidR="0020373D" w:rsidRPr="0047474A" w:rsidRDefault="0020373D" w:rsidP="00F5716B">
      <w:pPr>
        <w:pStyle w:val="podpisra"/>
        <w:tabs>
          <w:tab w:val="clear" w:pos="3969"/>
          <w:tab w:val="clear" w:pos="5103"/>
          <w:tab w:val="clear" w:pos="9072"/>
          <w:tab w:val="left" w:pos="0"/>
          <w:tab w:val="right" w:leader="dot" w:pos="4536"/>
        </w:tabs>
        <w:spacing w:before="720" w:line="264" w:lineRule="auto"/>
        <w:rPr>
          <w:rFonts w:ascii="Arial" w:hAnsi="Arial" w:cs="Arial"/>
          <w:color w:val="000000"/>
        </w:rPr>
      </w:pPr>
      <w:r w:rsidRPr="0047474A">
        <w:rPr>
          <w:rFonts w:ascii="Arial" w:hAnsi="Arial" w:cs="Arial"/>
          <w:color w:val="000000"/>
        </w:rPr>
        <w:tab/>
      </w:r>
    </w:p>
    <w:p w14:paraId="6DC200D5" w14:textId="449EB8E2" w:rsidR="00F5716B" w:rsidRPr="0047474A" w:rsidRDefault="0020373D" w:rsidP="0020373D">
      <w:pPr>
        <w:rPr>
          <w:rFonts w:ascii="Arial" w:hAnsi="Arial" w:cs="Arial"/>
          <w:b/>
          <w:szCs w:val="20"/>
        </w:rPr>
      </w:pPr>
      <w:r w:rsidRPr="0047474A">
        <w:rPr>
          <w:rFonts w:ascii="Arial" w:hAnsi="Arial" w:cs="Arial"/>
          <w:b/>
          <w:szCs w:val="20"/>
          <w:highlight w:val="lightGray"/>
        </w:rPr>
        <w:t>[VYPLNÍ DODAVATEL – Jméno, příjmení osoby oprávněné jednat + podpis]</w:t>
      </w:r>
    </w:p>
    <w:p w14:paraId="5B9E4B8A" w14:textId="77777777" w:rsidR="00F5716B" w:rsidRPr="00C413C9" w:rsidRDefault="00F5716B" w:rsidP="0020373D">
      <w:pPr>
        <w:rPr>
          <w:rFonts w:cs="Segoe UI"/>
          <w:b/>
          <w:szCs w:val="20"/>
        </w:rPr>
      </w:pPr>
    </w:p>
    <w:sectPr w:rsidR="00F5716B" w:rsidRPr="00C413C9" w:rsidSect="00A05102">
      <w:footerReference w:type="default" r:id="rId9"/>
      <w:headerReference w:type="first" r:id="rId10"/>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397C7" w14:textId="77777777" w:rsidR="006E3526" w:rsidRDefault="006E3526" w:rsidP="00A05102">
      <w:pPr>
        <w:spacing w:before="0" w:line="240" w:lineRule="auto"/>
      </w:pPr>
      <w:r>
        <w:separator/>
      </w:r>
    </w:p>
  </w:endnote>
  <w:endnote w:type="continuationSeparator" w:id="0">
    <w:p w14:paraId="73C2A003" w14:textId="77777777" w:rsidR="006E3526" w:rsidRDefault="006E3526"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20002A87" w:usb1="00000000" w:usb2="00000000" w:usb3="00000000" w:csb0="000001FF" w:csb1="00000000"/>
  </w:font>
  <w:font w:name="Arial">
    <w:altName w:val="helveticaCE"/>
    <w:panose1 w:val="020B0604020202020204"/>
    <w:charset w:val="EE"/>
    <w:family w:val="swiss"/>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F9896" w14:textId="59E950BE" w:rsidR="00780E29" w:rsidRPr="00EF3051" w:rsidRDefault="00780E29"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verze 5</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AC4D48">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AC4D48">
      <w:rPr>
        <w:rStyle w:val="slostrnky"/>
        <w:noProof/>
        <w:sz w:val="16"/>
        <w:szCs w:val="16"/>
      </w:rPr>
      <w:t>2</w:t>
    </w:r>
    <w:r w:rsidRPr="00EF3051">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AF6B0" w14:textId="77777777" w:rsidR="006E3526" w:rsidRDefault="006E3526" w:rsidP="00A05102">
      <w:pPr>
        <w:spacing w:before="0" w:line="240" w:lineRule="auto"/>
      </w:pPr>
      <w:r>
        <w:separator/>
      </w:r>
    </w:p>
  </w:footnote>
  <w:footnote w:type="continuationSeparator" w:id="0">
    <w:p w14:paraId="6847C983" w14:textId="77777777" w:rsidR="006E3526" w:rsidRDefault="006E3526" w:rsidP="00A05102">
      <w:pPr>
        <w:spacing w:before="0" w:line="240" w:lineRule="auto"/>
      </w:pPr>
      <w:r>
        <w:continuationSeparator/>
      </w:r>
    </w:p>
  </w:footnote>
  <w:footnote w:id="1">
    <w:p w14:paraId="41421E6D" w14:textId="77777777" w:rsidR="00780E29" w:rsidRPr="000434E0" w:rsidRDefault="00780E29" w:rsidP="0020373D">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C0D1B" w14:textId="33C699C2" w:rsidR="0047474A" w:rsidRPr="00045B4E" w:rsidRDefault="0047474A" w:rsidP="0047474A">
    <w:pPr>
      <w:pStyle w:val="Nadpis1"/>
      <w:numPr>
        <w:ilvl w:val="0"/>
        <w:numId w:val="0"/>
      </w:numPr>
      <w:pBdr>
        <w:top w:val="single" w:sz="4" w:space="1" w:color="auto"/>
        <w:left w:val="single" w:sz="4" w:space="4" w:color="auto"/>
        <w:bottom w:val="single" w:sz="4" w:space="1" w:color="auto"/>
        <w:right w:val="single" w:sz="4" w:space="4" w:color="auto"/>
      </w:pBdr>
      <w:shd w:val="clear" w:color="auto" w:fill="D9D9D9"/>
      <w:spacing w:before="0" w:after="0" w:line="280" w:lineRule="atLeast"/>
      <w:rPr>
        <w:szCs w:val="24"/>
      </w:rPr>
    </w:pPr>
    <w:r>
      <w:rPr>
        <w:szCs w:val="24"/>
      </w:rPr>
      <w:t>ČESTNÉ PROHLÁŠENÍ VE VZTAHU K RUSKÝM / BĚLORUSKÝM SUBJEKTŮM</w:t>
    </w:r>
  </w:p>
  <w:p w14:paraId="7C6315FB" w14:textId="6613CDDB" w:rsidR="0047474A" w:rsidRDefault="0047474A" w:rsidP="00B73CA2">
    <w:pPr>
      <w:pStyle w:val="Zhlav"/>
      <w:jc w:val="right"/>
      <w:rPr>
        <w:rFonts w:asciiTheme="minorHAnsi" w:hAnsiTheme="minorHAnsi" w:cstheme="minorHAnsi"/>
        <w:i/>
        <w:iCs/>
        <w:color w:val="auto"/>
        <w:sz w:val="24"/>
        <w:szCs w:val="24"/>
      </w:rPr>
    </w:pPr>
  </w:p>
  <w:p w14:paraId="325CF5BE" w14:textId="6A0537BC" w:rsidR="00076054" w:rsidRPr="00186915" w:rsidRDefault="00076054" w:rsidP="00076054">
    <w:pPr>
      <w:pStyle w:val="Zhlav"/>
      <w:jc w:val="right"/>
      <w:rPr>
        <w:i/>
        <w:iCs/>
      </w:rPr>
    </w:pPr>
    <w:r>
      <w:rPr>
        <w:i/>
        <w:iCs/>
      </w:rPr>
      <w:t xml:space="preserve">příloha č. </w:t>
    </w:r>
    <w:r w:rsidR="00AC4D48">
      <w:rPr>
        <w:i/>
        <w:iCs/>
      </w:rPr>
      <w:t>10</w:t>
    </w:r>
  </w:p>
  <w:p w14:paraId="6E2F0E47" w14:textId="77777777" w:rsidR="00B73CA2" w:rsidRDefault="00B73CA2" w:rsidP="00B73CA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9AC5E8"/>
    <w:lvl w:ilvl="0">
      <w:start w:val="1"/>
      <w:numFmt w:val="decimal"/>
      <w:lvlText w:val="%1."/>
      <w:lvlJc w:val="left"/>
      <w:pPr>
        <w:tabs>
          <w:tab w:val="num" w:pos="1492"/>
        </w:tabs>
        <w:ind w:left="1492" w:hanging="360"/>
      </w:pPr>
    </w:lvl>
  </w:abstractNum>
  <w:abstractNum w:abstractNumId="1">
    <w:nsid w:val="FFFFFF7D"/>
    <w:multiLevelType w:val="singleLevel"/>
    <w:tmpl w:val="BAB0986A"/>
    <w:lvl w:ilvl="0">
      <w:start w:val="1"/>
      <w:numFmt w:val="decimal"/>
      <w:lvlText w:val="%1."/>
      <w:lvlJc w:val="left"/>
      <w:pPr>
        <w:tabs>
          <w:tab w:val="num" w:pos="1209"/>
        </w:tabs>
        <w:ind w:left="1209" w:hanging="360"/>
      </w:pPr>
    </w:lvl>
  </w:abstractNum>
  <w:abstractNum w:abstractNumId="2">
    <w:nsid w:val="FFFFFF7E"/>
    <w:multiLevelType w:val="singleLevel"/>
    <w:tmpl w:val="E68883E6"/>
    <w:lvl w:ilvl="0">
      <w:start w:val="1"/>
      <w:numFmt w:val="decimal"/>
      <w:lvlText w:val="%1."/>
      <w:lvlJc w:val="left"/>
      <w:pPr>
        <w:tabs>
          <w:tab w:val="num" w:pos="926"/>
        </w:tabs>
        <w:ind w:left="926" w:hanging="360"/>
      </w:pPr>
    </w:lvl>
  </w:abstractNum>
  <w:abstractNum w:abstractNumId="3">
    <w:nsid w:val="FFFFFF7F"/>
    <w:multiLevelType w:val="singleLevel"/>
    <w:tmpl w:val="4F6EB250"/>
    <w:lvl w:ilvl="0">
      <w:start w:val="1"/>
      <w:numFmt w:val="decimal"/>
      <w:lvlText w:val="%1."/>
      <w:lvlJc w:val="left"/>
      <w:pPr>
        <w:tabs>
          <w:tab w:val="num" w:pos="643"/>
        </w:tabs>
        <w:ind w:left="643" w:hanging="360"/>
      </w:pPr>
    </w:lvl>
  </w:abstractNum>
  <w:abstractNum w:abstractNumId="4">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6A4038"/>
    <w:lvl w:ilvl="0">
      <w:start w:val="1"/>
      <w:numFmt w:val="decimal"/>
      <w:lvlText w:val="%1."/>
      <w:lvlJc w:val="left"/>
      <w:pPr>
        <w:tabs>
          <w:tab w:val="num" w:pos="360"/>
        </w:tabs>
        <w:ind w:left="360" w:hanging="360"/>
      </w:pPr>
    </w:lvl>
  </w:abstractNum>
  <w:abstractNum w:abstractNumId="9">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51637D1"/>
    <w:multiLevelType w:val="multilevel"/>
    <w:tmpl w:val="F822DD7C"/>
    <w:lvl w:ilvl="0">
      <w:start w:val="1"/>
      <w:numFmt w:val="decimal"/>
      <w:pStyle w:val="Nadpis1"/>
      <w:lvlText w:val="%1. část -"/>
      <w:lvlJc w:val="left"/>
      <w:pPr>
        <w:ind w:left="1417" w:hanging="1134"/>
      </w:pPr>
      <w:rPr>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0914441"/>
    <w:multiLevelType w:val="multilevel"/>
    <w:tmpl w:val="FFFFFFFF"/>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1"/>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40"/>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 w:numId="59">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02"/>
    <w:rsid w:val="00001CF6"/>
    <w:rsid w:val="00002D46"/>
    <w:rsid w:val="000041D7"/>
    <w:rsid w:val="00006F3E"/>
    <w:rsid w:val="00007B5D"/>
    <w:rsid w:val="0001498B"/>
    <w:rsid w:val="00020D51"/>
    <w:rsid w:val="0002112E"/>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76054"/>
    <w:rsid w:val="0008004E"/>
    <w:rsid w:val="0008030C"/>
    <w:rsid w:val="00094D52"/>
    <w:rsid w:val="000A143C"/>
    <w:rsid w:val="000A2DF7"/>
    <w:rsid w:val="000B0B0B"/>
    <w:rsid w:val="000B66A4"/>
    <w:rsid w:val="000B7901"/>
    <w:rsid w:val="000C5535"/>
    <w:rsid w:val="000D0795"/>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C85"/>
    <w:rsid w:val="001312B3"/>
    <w:rsid w:val="0013303F"/>
    <w:rsid w:val="00135969"/>
    <w:rsid w:val="0014369B"/>
    <w:rsid w:val="001444FE"/>
    <w:rsid w:val="001536F8"/>
    <w:rsid w:val="00155A62"/>
    <w:rsid w:val="00156EBE"/>
    <w:rsid w:val="0016260B"/>
    <w:rsid w:val="00165370"/>
    <w:rsid w:val="00167B15"/>
    <w:rsid w:val="00174090"/>
    <w:rsid w:val="00174CAA"/>
    <w:rsid w:val="0018066F"/>
    <w:rsid w:val="00180ED1"/>
    <w:rsid w:val="001838B0"/>
    <w:rsid w:val="00185F2C"/>
    <w:rsid w:val="001862F7"/>
    <w:rsid w:val="00186E2D"/>
    <w:rsid w:val="00187653"/>
    <w:rsid w:val="0019092C"/>
    <w:rsid w:val="00190CC8"/>
    <w:rsid w:val="001961FB"/>
    <w:rsid w:val="0019756D"/>
    <w:rsid w:val="00197716"/>
    <w:rsid w:val="001A22E2"/>
    <w:rsid w:val="001A23C6"/>
    <w:rsid w:val="001A5A4D"/>
    <w:rsid w:val="001B5308"/>
    <w:rsid w:val="001B718D"/>
    <w:rsid w:val="001C2C5D"/>
    <w:rsid w:val="001D0535"/>
    <w:rsid w:val="001D35A9"/>
    <w:rsid w:val="001D6527"/>
    <w:rsid w:val="001E06F2"/>
    <w:rsid w:val="001E374A"/>
    <w:rsid w:val="001E3994"/>
    <w:rsid w:val="001F1710"/>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252"/>
    <w:rsid w:val="00272B57"/>
    <w:rsid w:val="00274760"/>
    <w:rsid w:val="00277279"/>
    <w:rsid w:val="00282DC2"/>
    <w:rsid w:val="002844EB"/>
    <w:rsid w:val="00286370"/>
    <w:rsid w:val="00291101"/>
    <w:rsid w:val="00291E0A"/>
    <w:rsid w:val="00292B90"/>
    <w:rsid w:val="002A0E33"/>
    <w:rsid w:val="002A1930"/>
    <w:rsid w:val="002A3B99"/>
    <w:rsid w:val="002A5918"/>
    <w:rsid w:val="002B134E"/>
    <w:rsid w:val="002B7C03"/>
    <w:rsid w:val="002C3872"/>
    <w:rsid w:val="002D25B7"/>
    <w:rsid w:val="002D5626"/>
    <w:rsid w:val="002E2BD0"/>
    <w:rsid w:val="002E7C9B"/>
    <w:rsid w:val="002F0FC1"/>
    <w:rsid w:val="002F14D4"/>
    <w:rsid w:val="002F3478"/>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BB3"/>
    <w:rsid w:val="00367367"/>
    <w:rsid w:val="00374949"/>
    <w:rsid w:val="0037619F"/>
    <w:rsid w:val="00376210"/>
    <w:rsid w:val="003762E7"/>
    <w:rsid w:val="00380C4D"/>
    <w:rsid w:val="00383011"/>
    <w:rsid w:val="003838BB"/>
    <w:rsid w:val="003923C9"/>
    <w:rsid w:val="00394F1A"/>
    <w:rsid w:val="00396B5C"/>
    <w:rsid w:val="003A3D36"/>
    <w:rsid w:val="003A4944"/>
    <w:rsid w:val="003B226C"/>
    <w:rsid w:val="003B3EB7"/>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7485"/>
    <w:rsid w:val="00420414"/>
    <w:rsid w:val="00427317"/>
    <w:rsid w:val="00433F6E"/>
    <w:rsid w:val="00436576"/>
    <w:rsid w:val="004401D7"/>
    <w:rsid w:val="004558B8"/>
    <w:rsid w:val="004625EA"/>
    <w:rsid w:val="00462DC4"/>
    <w:rsid w:val="00464BF2"/>
    <w:rsid w:val="00466AAF"/>
    <w:rsid w:val="00471817"/>
    <w:rsid w:val="0047474A"/>
    <w:rsid w:val="004763AA"/>
    <w:rsid w:val="00476AD1"/>
    <w:rsid w:val="00482262"/>
    <w:rsid w:val="0048340F"/>
    <w:rsid w:val="00486680"/>
    <w:rsid w:val="0049514F"/>
    <w:rsid w:val="004953EB"/>
    <w:rsid w:val="00496116"/>
    <w:rsid w:val="004A10A5"/>
    <w:rsid w:val="004A204F"/>
    <w:rsid w:val="004A5D4F"/>
    <w:rsid w:val="004B19A6"/>
    <w:rsid w:val="004B3427"/>
    <w:rsid w:val="004B782F"/>
    <w:rsid w:val="004C5E6F"/>
    <w:rsid w:val="004C75FF"/>
    <w:rsid w:val="004D252E"/>
    <w:rsid w:val="004D47DA"/>
    <w:rsid w:val="004E31E3"/>
    <w:rsid w:val="004F1A93"/>
    <w:rsid w:val="004F3948"/>
    <w:rsid w:val="004F394A"/>
    <w:rsid w:val="004F77AF"/>
    <w:rsid w:val="004F7E38"/>
    <w:rsid w:val="00502FE2"/>
    <w:rsid w:val="00503978"/>
    <w:rsid w:val="00506AF1"/>
    <w:rsid w:val="00507F80"/>
    <w:rsid w:val="00512FAA"/>
    <w:rsid w:val="00524815"/>
    <w:rsid w:val="005329D3"/>
    <w:rsid w:val="005351CB"/>
    <w:rsid w:val="005377AC"/>
    <w:rsid w:val="00542098"/>
    <w:rsid w:val="005428E7"/>
    <w:rsid w:val="00546358"/>
    <w:rsid w:val="00556EBD"/>
    <w:rsid w:val="00557C3A"/>
    <w:rsid w:val="00560D55"/>
    <w:rsid w:val="005612D4"/>
    <w:rsid w:val="00565633"/>
    <w:rsid w:val="00574562"/>
    <w:rsid w:val="005769ED"/>
    <w:rsid w:val="00581778"/>
    <w:rsid w:val="00586542"/>
    <w:rsid w:val="00593F53"/>
    <w:rsid w:val="00595FB8"/>
    <w:rsid w:val="005A1533"/>
    <w:rsid w:val="005A1A3C"/>
    <w:rsid w:val="005A283C"/>
    <w:rsid w:val="005A31AB"/>
    <w:rsid w:val="005B11F3"/>
    <w:rsid w:val="005B4719"/>
    <w:rsid w:val="005D7283"/>
    <w:rsid w:val="005E4CC1"/>
    <w:rsid w:val="005E786F"/>
    <w:rsid w:val="005F1A61"/>
    <w:rsid w:val="00600540"/>
    <w:rsid w:val="00600F41"/>
    <w:rsid w:val="00603302"/>
    <w:rsid w:val="00604D18"/>
    <w:rsid w:val="00611517"/>
    <w:rsid w:val="0061602B"/>
    <w:rsid w:val="00622BA9"/>
    <w:rsid w:val="00624476"/>
    <w:rsid w:val="00625E64"/>
    <w:rsid w:val="00626ED2"/>
    <w:rsid w:val="006439EE"/>
    <w:rsid w:val="00653A2E"/>
    <w:rsid w:val="00654159"/>
    <w:rsid w:val="006553DA"/>
    <w:rsid w:val="006572C3"/>
    <w:rsid w:val="00660188"/>
    <w:rsid w:val="006610A1"/>
    <w:rsid w:val="00664CBE"/>
    <w:rsid w:val="006707E8"/>
    <w:rsid w:val="00675455"/>
    <w:rsid w:val="006756F1"/>
    <w:rsid w:val="00675850"/>
    <w:rsid w:val="00676D7F"/>
    <w:rsid w:val="00681CA6"/>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3526"/>
    <w:rsid w:val="006E6B49"/>
    <w:rsid w:val="006F6194"/>
    <w:rsid w:val="0070214B"/>
    <w:rsid w:val="007029BA"/>
    <w:rsid w:val="00711AD9"/>
    <w:rsid w:val="00721F3A"/>
    <w:rsid w:val="00727CBC"/>
    <w:rsid w:val="00751809"/>
    <w:rsid w:val="007529AC"/>
    <w:rsid w:val="00752BD7"/>
    <w:rsid w:val="007705A0"/>
    <w:rsid w:val="0077106E"/>
    <w:rsid w:val="00780E29"/>
    <w:rsid w:val="00786ABC"/>
    <w:rsid w:val="00791155"/>
    <w:rsid w:val="007920DA"/>
    <w:rsid w:val="007A18B2"/>
    <w:rsid w:val="007A5A2E"/>
    <w:rsid w:val="007A6016"/>
    <w:rsid w:val="007C3838"/>
    <w:rsid w:val="007C4DA6"/>
    <w:rsid w:val="007C7268"/>
    <w:rsid w:val="007D1F2F"/>
    <w:rsid w:val="007D2669"/>
    <w:rsid w:val="007D37D4"/>
    <w:rsid w:val="007D7E3A"/>
    <w:rsid w:val="007E0CF0"/>
    <w:rsid w:val="007E172B"/>
    <w:rsid w:val="007E1C74"/>
    <w:rsid w:val="007F1E50"/>
    <w:rsid w:val="007F2497"/>
    <w:rsid w:val="007F3B22"/>
    <w:rsid w:val="00802863"/>
    <w:rsid w:val="00806735"/>
    <w:rsid w:val="008076C2"/>
    <w:rsid w:val="008142D7"/>
    <w:rsid w:val="00821515"/>
    <w:rsid w:val="008224CF"/>
    <w:rsid w:val="00822C01"/>
    <w:rsid w:val="00824083"/>
    <w:rsid w:val="00825DE3"/>
    <w:rsid w:val="008359E4"/>
    <w:rsid w:val="00837216"/>
    <w:rsid w:val="00844A2A"/>
    <w:rsid w:val="00845472"/>
    <w:rsid w:val="008506D8"/>
    <w:rsid w:val="00861C36"/>
    <w:rsid w:val="00864321"/>
    <w:rsid w:val="00867D3A"/>
    <w:rsid w:val="008728C1"/>
    <w:rsid w:val="0088067B"/>
    <w:rsid w:val="0088334A"/>
    <w:rsid w:val="00884838"/>
    <w:rsid w:val="00884E38"/>
    <w:rsid w:val="008868B1"/>
    <w:rsid w:val="00891C2F"/>
    <w:rsid w:val="00894510"/>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4F56"/>
    <w:rsid w:val="008D5F51"/>
    <w:rsid w:val="008D74EB"/>
    <w:rsid w:val="008E365E"/>
    <w:rsid w:val="008E4FC1"/>
    <w:rsid w:val="008F03DF"/>
    <w:rsid w:val="008F0E7B"/>
    <w:rsid w:val="008F2DB9"/>
    <w:rsid w:val="009006B1"/>
    <w:rsid w:val="0090420C"/>
    <w:rsid w:val="009044CD"/>
    <w:rsid w:val="009049B8"/>
    <w:rsid w:val="00906156"/>
    <w:rsid w:val="00924524"/>
    <w:rsid w:val="009257EA"/>
    <w:rsid w:val="00930455"/>
    <w:rsid w:val="0093258A"/>
    <w:rsid w:val="00941743"/>
    <w:rsid w:val="00941D9A"/>
    <w:rsid w:val="00942CD9"/>
    <w:rsid w:val="00944933"/>
    <w:rsid w:val="00944F9D"/>
    <w:rsid w:val="00945A74"/>
    <w:rsid w:val="0094745A"/>
    <w:rsid w:val="0095329E"/>
    <w:rsid w:val="00960287"/>
    <w:rsid w:val="00960D0E"/>
    <w:rsid w:val="00966867"/>
    <w:rsid w:val="00966F4C"/>
    <w:rsid w:val="00967C7F"/>
    <w:rsid w:val="009710C8"/>
    <w:rsid w:val="00972755"/>
    <w:rsid w:val="00972C63"/>
    <w:rsid w:val="009733D0"/>
    <w:rsid w:val="0097653C"/>
    <w:rsid w:val="009837A2"/>
    <w:rsid w:val="00984054"/>
    <w:rsid w:val="009935A6"/>
    <w:rsid w:val="0099563A"/>
    <w:rsid w:val="009972FC"/>
    <w:rsid w:val="00997A4C"/>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5102"/>
    <w:rsid w:val="00A05B6E"/>
    <w:rsid w:val="00A06F0D"/>
    <w:rsid w:val="00A115AC"/>
    <w:rsid w:val="00A12BA5"/>
    <w:rsid w:val="00A1676A"/>
    <w:rsid w:val="00A2129C"/>
    <w:rsid w:val="00A227EB"/>
    <w:rsid w:val="00A23220"/>
    <w:rsid w:val="00A23308"/>
    <w:rsid w:val="00A239C7"/>
    <w:rsid w:val="00A30F7F"/>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C4D48"/>
    <w:rsid w:val="00AD23FE"/>
    <w:rsid w:val="00AD77BF"/>
    <w:rsid w:val="00AE15AB"/>
    <w:rsid w:val="00AE450A"/>
    <w:rsid w:val="00AE4515"/>
    <w:rsid w:val="00AE6CFD"/>
    <w:rsid w:val="00AF4CC3"/>
    <w:rsid w:val="00AF66F3"/>
    <w:rsid w:val="00AF7DE5"/>
    <w:rsid w:val="00B009DD"/>
    <w:rsid w:val="00B05D61"/>
    <w:rsid w:val="00B13064"/>
    <w:rsid w:val="00B144C8"/>
    <w:rsid w:val="00B202D5"/>
    <w:rsid w:val="00B2080B"/>
    <w:rsid w:val="00B22D70"/>
    <w:rsid w:val="00B25531"/>
    <w:rsid w:val="00B30AB0"/>
    <w:rsid w:val="00B571CF"/>
    <w:rsid w:val="00B60B8B"/>
    <w:rsid w:val="00B63052"/>
    <w:rsid w:val="00B71618"/>
    <w:rsid w:val="00B732C7"/>
    <w:rsid w:val="00B73CA2"/>
    <w:rsid w:val="00B84634"/>
    <w:rsid w:val="00B85E4A"/>
    <w:rsid w:val="00B97EA3"/>
    <w:rsid w:val="00BA52EC"/>
    <w:rsid w:val="00BA68F2"/>
    <w:rsid w:val="00BB0633"/>
    <w:rsid w:val="00BB5F8D"/>
    <w:rsid w:val="00BB744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33A3B"/>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2423"/>
    <w:rsid w:val="00CC5640"/>
    <w:rsid w:val="00CD2B0B"/>
    <w:rsid w:val="00CD36B5"/>
    <w:rsid w:val="00CD37DB"/>
    <w:rsid w:val="00CD5DEE"/>
    <w:rsid w:val="00CE20AF"/>
    <w:rsid w:val="00CE3896"/>
    <w:rsid w:val="00CF0A76"/>
    <w:rsid w:val="00CF22F6"/>
    <w:rsid w:val="00CF29BC"/>
    <w:rsid w:val="00D006E1"/>
    <w:rsid w:val="00D00DAD"/>
    <w:rsid w:val="00D07727"/>
    <w:rsid w:val="00D07E67"/>
    <w:rsid w:val="00D1172D"/>
    <w:rsid w:val="00D165DF"/>
    <w:rsid w:val="00D16F21"/>
    <w:rsid w:val="00D17180"/>
    <w:rsid w:val="00D24F30"/>
    <w:rsid w:val="00D27F90"/>
    <w:rsid w:val="00D33447"/>
    <w:rsid w:val="00D354AB"/>
    <w:rsid w:val="00D43120"/>
    <w:rsid w:val="00D4482A"/>
    <w:rsid w:val="00D461D1"/>
    <w:rsid w:val="00D51054"/>
    <w:rsid w:val="00D518DD"/>
    <w:rsid w:val="00D52E29"/>
    <w:rsid w:val="00D53BE2"/>
    <w:rsid w:val="00D5518A"/>
    <w:rsid w:val="00D6018B"/>
    <w:rsid w:val="00D62BF8"/>
    <w:rsid w:val="00D678C9"/>
    <w:rsid w:val="00D67E6B"/>
    <w:rsid w:val="00D708A4"/>
    <w:rsid w:val="00D72504"/>
    <w:rsid w:val="00D773A0"/>
    <w:rsid w:val="00D842F4"/>
    <w:rsid w:val="00D86F3F"/>
    <w:rsid w:val="00D87935"/>
    <w:rsid w:val="00D93EF1"/>
    <w:rsid w:val="00D973F7"/>
    <w:rsid w:val="00DA4026"/>
    <w:rsid w:val="00DA47E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0989"/>
    <w:rsid w:val="00DF3F9A"/>
    <w:rsid w:val="00DF41AC"/>
    <w:rsid w:val="00E0585E"/>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905AA"/>
    <w:rsid w:val="00E9374F"/>
    <w:rsid w:val="00EA3F4A"/>
    <w:rsid w:val="00EB262C"/>
    <w:rsid w:val="00EB46E9"/>
    <w:rsid w:val="00EB6BBE"/>
    <w:rsid w:val="00EC28BA"/>
    <w:rsid w:val="00ED057C"/>
    <w:rsid w:val="00ED0F7C"/>
    <w:rsid w:val="00EE4729"/>
    <w:rsid w:val="00EE5F67"/>
    <w:rsid w:val="00EF1FCA"/>
    <w:rsid w:val="00EF3051"/>
    <w:rsid w:val="00EF432C"/>
    <w:rsid w:val="00EF70A8"/>
    <w:rsid w:val="00F000DD"/>
    <w:rsid w:val="00F02484"/>
    <w:rsid w:val="00F04BC2"/>
    <w:rsid w:val="00F11AFC"/>
    <w:rsid w:val="00F21BDA"/>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List Number"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056E3C"/>
    <w:pPr>
      <w:keepNext/>
      <w:keepLines/>
      <w:numPr>
        <w:numId w:val="17"/>
      </w:numPr>
      <w:spacing w:before="480" w:after="360" w:line="240" w:lineRule="auto"/>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titul">
    <w:name w:val="Subtitle"/>
    <w:basedOn w:val="Normln"/>
    <w:next w:val="Normln"/>
    <w:link w:val="PodtitulChar"/>
    <w:qFormat/>
    <w:rsid w:val="00B732C7"/>
    <w:pPr>
      <w:numPr>
        <w:ilvl w:val="1"/>
      </w:numPr>
      <w:spacing w:before="0" w:line="240" w:lineRule="auto"/>
      <w:jc w:val="left"/>
    </w:pPr>
    <w:rPr>
      <w:rFonts w:eastAsiaTheme="minorEastAsia"/>
      <w:b/>
    </w:rPr>
  </w:style>
  <w:style w:type="character" w:customStyle="1" w:styleId="PodtitulChar">
    <w:name w:val="Podtitul Char"/>
    <w:basedOn w:val="Standardnpsmoodstavce"/>
    <w:link w:val="Podtitul"/>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056E3C"/>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BA68F2"/>
    <w:pPr>
      <w:numPr>
        <w:ilvl w:val="2"/>
        <w:numId w:val="17"/>
      </w:numPr>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BA68F2"/>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0D0795"/>
    <w:pPr>
      <w:tabs>
        <w:tab w:val="left" w:pos="1134"/>
        <w:tab w:val="right" w:leader="dot" w:pos="9062"/>
      </w:tabs>
      <w:spacing w:before="0" w:after="100" w:line="240" w:lineRule="auto"/>
      <w:ind w:left="240"/>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7F3B22"/>
    <w:pPr>
      <w:tabs>
        <w:tab w:val="right" w:leader="dot" w:pos="9062"/>
      </w:tabs>
      <w:ind w:left="1134" w:hanging="1134"/>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BA68F2"/>
    <w:pPr>
      <w:numPr>
        <w:ilvl w:val="3"/>
        <w:numId w:val="17"/>
      </w:numPr>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List Number"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056E3C"/>
    <w:pPr>
      <w:keepNext/>
      <w:keepLines/>
      <w:numPr>
        <w:numId w:val="17"/>
      </w:numPr>
      <w:spacing w:before="480" w:after="360" w:line="240" w:lineRule="auto"/>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titul">
    <w:name w:val="Subtitle"/>
    <w:basedOn w:val="Normln"/>
    <w:next w:val="Normln"/>
    <w:link w:val="PodtitulChar"/>
    <w:qFormat/>
    <w:rsid w:val="00B732C7"/>
    <w:pPr>
      <w:numPr>
        <w:ilvl w:val="1"/>
      </w:numPr>
      <w:spacing w:before="0" w:line="240" w:lineRule="auto"/>
      <w:jc w:val="left"/>
    </w:pPr>
    <w:rPr>
      <w:rFonts w:eastAsiaTheme="minorEastAsia"/>
      <w:b/>
    </w:rPr>
  </w:style>
  <w:style w:type="character" w:customStyle="1" w:styleId="PodtitulChar">
    <w:name w:val="Podtitul Char"/>
    <w:basedOn w:val="Standardnpsmoodstavce"/>
    <w:link w:val="Podtitul"/>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056E3C"/>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BA68F2"/>
    <w:pPr>
      <w:numPr>
        <w:ilvl w:val="2"/>
        <w:numId w:val="17"/>
      </w:numPr>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BA68F2"/>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0D0795"/>
    <w:pPr>
      <w:tabs>
        <w:tab w:val="left" w:pos="1134"/>
        <w:tab w:val="right" w:leader="dot" w:pos="9062"/>
      </w:tabs>
      <w:spacing w:before="0" w:after="100" w:line="240" w:lineRule="auto"/>
      <w:ind w:left="240"/>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7F3B22"/>
    <w:pPr>
      <w:tabs>
        <w:tab w:val="right" w:leader="dot" w:pos="9062"/>
      </w:tabs>
      <w:ind w:left="1134" w:hanging="1134"/>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BA68F2"/>
    <w:pPr>
      <w:numPr>
        <w:ilvl w:val="3"/>
        <w:numId w:val="17"/>
      </w:numPr>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E2FC-8155-48E8-9F2D-36DD7A6C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321</Words>
  <Characters>1900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Pertlickova Katerina</dc:creator>
  <cp:lastModifiedBy>Ing. Alena Rückerová</cp:lastModifiedBy>
  <cp:revision>9</cp:revision>
  <dcterms:created xsi:type="dcterms:W3CDTF">2023-03-26T15:45:00Z</dcterms:created>
  <dcterms:modified xsi:type="dcterms:W3CDTF">2024-01-23T09:41:00Z</dcterms:modified>
</cp:coreProperties>
</file>