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9768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00"/>
        <w:gridCol w:w="146"/>
        <w:gridCol w:w="1022"/>
        <w:gridCol w:w="1022"/>
        <w:gridCol w:w="1022"/>
        <w:gridCol w:w="1022"/>
        <w:gridCol w:w="1022"/>
        <w:gridCol w:w="1022"/>
        <w:gridCol w:w="1022"/>
        <w:gridCol w:w="1022"/>
        <w:gridCol w:w="146"/>
      </w:tblGrid>
      <w:tr w:rsidR="006E6917" w:rsidRPr="006E6917" w14:paraId="0C184274" w14:textId="77777777" w:rsidTr="00E85813">
        <w:trPr>
          <w:trHeight w:val="54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DC6578" w14:textId="77777777" w:rsidR="006E6917" w:rsidRPr="006E6917" w:rsidRDefault="00EF5EC8" w:rsidP="006E6917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</w:rPr>
            </w:pPr>
            <w:r>
              <w:rPr>
                <w:rFonts w:ascii="Arial CE" w:eastAsia="Times New Roman" w:hAnsi="Arial CE" w:cs="Arial CE"/>
                <w:noProof/>
                <w:sz w:val="20"/>
                <w:szCs w:val="20"/>
              </w:rPr>
              <w:drawing>
                <wp:anchor distT="0" distB="0" distL="114300" distR="114300" simplePos="0" relativeHeight="251661312" behindDoc="0" locked="0" layoutInCell="1" allowOverlap="1" wp14:anchorId="2F911A1A" wp14:editId="6CA329CA">
                  <wp:simplePos x="0" y="0"/>
                  <wp:positionH relativeFrom="column">
                    <wp:posOffset>-1270</wp:posOffset>
                  </wp:positionH>
                  <wp:positionV relativeFrom="paragraph">
                    <wp:posOffset>135890</wp:posOffset>
                  </wp:positionV>
                  <wp:extent cx="724535" cy="835025"/>
                  <wp:effectExtent l="0" t="0" r="0" b="3175"/>
                  <wp:wrapNone/>
                  <wp:docPr id="4" name="Obrázek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dvorce.jp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4535" cy="8350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60"/>
            </w:tblGrid>
            <w:tr w:rsidR="006E6917" w:rsidRPr="006E6917" w14:paraId="4188C3F0" w14:textId="77777777">
              <w:trPr>
                <w:trHeight w:val="540"/>
                <w:tblCellSpacing w:w="0" w:type="dxa"/>
              </w:trPr>
              <w:tc>
                <w:tcPr>
                  <w:tcW w:w="1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D2D59FF" w14:textId="77777777" w:rsidR="006E6917" w:rsidRDefault="006E6917" w:rsidP="006E6917">
                  <w:pPr>
                    <w:spacing w:after="0" w:line="240" w:lineRule="auto"/>
                    <w:rPr>
                      <w:rFonts w:ascii="Arial CE" w:eastAsia="Times New Roman" w:hAnsi="Arial CE" w:cs="Arial CE"/>
                      <w:sz w:val="20"/>
                      <w:szCs w:val="20"/>
                    </w:rPr>
                  </w:pPr>
                </w:p>
                <w:p w14:paraId="4FE28EB0" w14:textId="77777777" w:rsidR="006E6917" w:rsidRPr="006E6917" w:rsidRDefault="006E6917" w:rsidP="006E6917">
                  <w:pPr>
                    <w:spacing w:after="0" w:line="240" w:lineRule="auto"/>
                    <w:rPr>
                      <w:rFonts w:ascii="Arial CE" w:eastAsia="Times New Roman" w:hAnsi="Arial CE" w:cs="Arial CE"/>
                      <w:sz w:val="20"/>
                      <w:szCs w:val="20"/>
                    </w:rPr>
                  </w:pPr>
                </w:p>
              </w:tc>
            </w:tr>
          </w:tbl>
          <w:p w14:paraId="36D1AB66" w14:textId="77777777" w:rsidR="006E6917" w:rsidRPr="006E6917" w:rsidRDefault="006E6917" w:rsidP="006E6917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</w:rPr>
            </w:pPr>
          </w:p>
        </w:tc>
        <w:tc>
          <w:tcPr>
            <w:tcW w:w="8468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A94066" w14:textId="77777777" w:rsidR="006E6917" w:rsidRPr="006E6917" w:rsidRDefault="00EF5EC8" w:rsidP="00FE18F6">
            <w:pPr>
              <w:spacing w:after="0" w:line="240" w:lineRule="auto"/>
              <w:rPr>
                <w:rFonts w:eastAsia="Times New Roman" w:cs="Arial"/>
                <w:sz w:val="44"/>
                <w:szCs w:val="44"/>
              </w:rPr>
            </w:pPr>
            <w:r>
              <w:rPr>
                <w:rFonts w:ascii="Albertus Extra Bold" w:eastAsia="Times New Roman" w:hAnsi="Albertus Extra Bold" w:cs="Arial CE"/>
                <w:sz w:val="44"/>
                <w:szCs w:val="44"/>
              </w:rPr>
              <w:t xml:space="preserve">   </w:t>
            </w:r>
            <w:r w:rsidR="006E6917" w:rsidRPr="006E6917">
              <w:rPr>
                <w:rFonts w:ascii="Albertus Extra Bold" w:eastAsia="Times New Roman" w:hAnsi="Albertus Extra Bold" w:cs="Arial CE"/>
                <w:sz w:val="44"/>
                <w:szCs w:val="44"/>
              </w:rPr>
              <w:t xml:space="preserve"> </w:t>
            </w:r>
            <w:r w:rsidR="006E6917" w:rsidRPr="006E6917">
              <w:rPr>
                <w:rFonts w:eastAsia="Times New Roman" w:cs="Arial"/>
                <w:sz w:val="44"/>
                <w:szCs w:val="44"/>
              </w:rPr>
              <w:t>OBEC DVORCE, Náměstí 13, 793 68 Dvorce</w:t>
            </w:r>
          </w:p>
        </w:tc>
      </w:tr>
      <w:tr w:rsidR="006E6917" w:rsidRPr="006E6917" w14:paraId="19FFAB66" w14:textId="77777777" w:rsidTr="00E85813">
        <w:trPr>
          <w:trHeight w:val="264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BA14DD" w14:textId="77777777" w:rsidR="006E6917" w:rsidRPr="006E6917" w:rsidRDefault="006E6917" w:rsidP="006E6917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BF2905" w14:textId="77777777" w:rsidR="006E6917" w:rsidRPr="006E6917" w:rsidRDefault="00783B1F" w:rsidP="006E6917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</w:rPr>
            </w:pPr>
            <w:r>
              <w:rPr>
                <w:rFonts w:ascii="Arial CE" w:eastAsia="Times New Roman" w:hAnsi="Arial CE" w:cs="Arial CE"/>
                <w:sz w:val="20"/>
                <w:szCs w:val="20"/>
              </w:rPr>
              <w:t xml:space="preserve">  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A956A46" w14:textId="77777777" w:rsidR="006E6917" w:rsidRPr="00783B1F" w:rsidRDefault="006E6917" w:rsidP="006E6917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44"/>
              </w:rPr>
            </w:pP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11AE7E1" w14:textId="77777777" w:rsidR="006E6917" w:rsidRPr="006E6917" w:rsidRDefault="006E6917" w:rsidP="006E6917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</w:rPr>
            </w:pPr>
            <w:r w:rsidRPr="006E6917">
              <w:rPr>
                <w:rFonts w:ascii="Arial CE" w:eastAsia="Times New Roman" w:hAnsi="Arial CE" w:cs="Arial CE"/>
                <w:sz w:val="20"/>
                <w:szCs w:val="20"/>
              </w:rPr>
              <w:t> 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03E8485" w14:textId="77777777" w:rsidR="006E6917" w:rsidRPr="006E6917" w:rsidRDefault="006E6917" w:rsidP="006E6917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</w:rPr>
            </w:pPr>
            <w:r w:rsidRPr="006E6917">
              <w:rPr>
                <w:rFonts w:ascii="Arial CE" w:eastAsia="Times New Roman" w:hAnsi="Arial CE" w:cs="Arial CE"/>
                <w:sz w:val="20"/>
                <w:szCs w:val="20"/>
              </w:rPr>
              <w:t> 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96EBDBA" w14:textId="77777777" w:rsidR="006E6917" w:rsidRPr="006E6917" w:rsidRDefault="006E6917" w:rsidP="006E6917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</w:rPr>
            </w:pPr>
            <w:r w:rsidRPr="006E6917">
              <w:rPr>
                <w:rFonts w:ascii="Arial CE" w:eastAsia="Times New Roman" w:hAnsi="Arial CE" w:cs="Arial CE"/>
                <w:sz w:val="20"/>
                <w:szCs w:val="20"/>
              </w:rPr>
              <w:t> 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871797E" w14:textId="77777777" w:rsidR="006E6917" w:rsidRPr="006E6917" w:rsidRDefault="006E6917" w:rsidP="006E6917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</w:rPr>
            </w:pPr>
            <w:r w:rsidRPr="006E6917">
              <w:rPr>
                <w:rFonts w:ascii="Arial CE" w:eastAsia="Times New Roman" w:hAnsi="Arial CE" w:cs="Arial CE"/>
                <w:sz w:val="20"/>
                <w:szCs w:val="20"/>
              </w:rPr>
              <w:t> 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44E7FFD" w14:textId="77777777" w:rsidR="006E6917" w:rsidRPr="006E6917" w:rsidRDefault="006E6917" w:rsidP="006E6917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</w:rPr>
            </w:pPr>
            <w:r w:rsidRPr="006E6917">
              <w:rPr>
                <w:rFonts w:ascii="Arial CE" w:eastAsia="Times New Roman" w:hAnsi="Arial CE" w:cs="Arial CE"/>
                <w:sz w:val="20"/>
                <w:szCs w:val="20"/>
              </w:rPr>
              <w:t> </w:t>
            </w:r>
            <w:r w:rsidR="00E85813">
              <w:rPr>
                <w:rFonts w:ascii="Arial CE" w:eastAsia="Times New Roman" w:hAnsi="Arial CE" w:cs="Arial CE"/>
                <w:sz w:val="20"/>
                <w:szCs w:val="20"/>
              </w:rPr>
              <w:t xml:space="preserve">   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290BCA4" w14:textId="77777777" w:rsidR="006E6917" w:rsidRPr="006E6917" w:rsidRDefault="006E6917" w:rsidP="006E6917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</w:rPr>
            </w:pPr>
            <w:r w:rsidRPr="006E6917">
              <w:rPr>
                <w:rFonts w:ascii="Arial CE" w:eastAsia="Times New Roman" w:hAnsi="Arial CE" w:cs="Arial CE"/>
                <w:sz w:val="20"/>
                <w:szCs w:val="20"/>
              </w:rPr>
              <w:t> 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5A1AE1B" w14:textId="77777777" w:rsidR="006E6917" w:rsidRPr="006E6917" w:rsidRDefault="006E6917" w:rsidP="006E6917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</w:rPr>
            </w:pPr>
            <w:r w:rsidRPr="006E6917">
              <w:rPr>
                <w:rFonts w:ascii="Arial CE" w:eastAsia="Times New Roman" w:hAnsi="Arial CE" w:cs="Arial CE"/>
                <w:sz w:val="20"/>
                <w:szCs w:val="20"/>
              </w:rPr>
              <w:t> 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A10311" w14:textId="77777777" w:rsidR="006E6917" w:rsidRPr="006E6917" w:rsidRDefault="006E6917" w:rsidP="006E6917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</w:rPr>
            </w:pPr>
          </w:p>
        </w:tc>
      </w:tr>
      <w:tr w:rsidR="006E6917" w:rsidRPr="006E6917" w14:paraId="781523F9" w14:textId="77777777" w:rsidTr="00E85813">
        <w:trPr>
          <w:trHeight w:val="264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5F243A" w14:textId="77777777" w:rsidR="006E6917" w:rsidRPr="006E6917" w:rsidRDefault="006E6917" w:rsidP="006E6917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FD7313" w14:textId="77777777" w:rsidR="006E6917" w:rsidRPr="006E6917" w:rsidRDefault="006E6917" w:rsidP="006E6917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</w:rPr>
            </w:pP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348DFA" w14:textId="77777777" w:rsidR="006E6917" w:rsidRPr="006E6917" w:rsidRDefault="006E6917" w:rsidP="006E6917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</w:rPr>
            </w:pP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376B2A" w14:textId="77777777" w:rsidR="006E6917" w:rsidRPr="006E6917" w:rsidRDefault="006E6917" w:rsidP="006E6917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</w:rPr>
            </w:pP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16FEB5" w14:textId="77777777" w:rsidR="006E6917" w:rsidRPr="006E6917" w:rsidRDefault="006E6917" w:rsidP="006E6917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</w:rPr>
            </w:pP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362511" w14:textId="77777777" w:rsidR="006E6917" w:rsidRPr="006E6917" w:rsidRDefault="006E6917" w:rsidP="006E6917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</w:rPr>
            </w:pP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38E9AB" w14:textId="77777777" w:rsidR="006E6917" w:rsidRPr="006E6917" w:rsidRDefault="006E6917" w:rsidP="006E6917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</w:rPr>
            </w:pP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6945ED" w14:textId="77777777" w:rsidR="006E6917" w:rsidRPr="006E6917" w:rsidRDefault="006E6917" w:rsidP="006E6917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</w:rPr>
            </w:pP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AC51DD" w14:textId="77777777" w:rsidR="006E6917" w:rsidRPr="006E6917" w:rsidRDefault="006E6917" w:rsidP="006E6917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</w:rPr>
            </w:pP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CD7109" w14:textId="77777777" w:rsidR="006E6917" w:rsidRPr="006E6917" w:rsidRDefault="006E6917" w:rsidP="006E6917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766533" w14:textId="77777777" w:rsidR="006E6917" w:rsidRPr="006E6917" w:rsidRDefault="006E6917" w:rsidP="006E6917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</w:rPr>
            </w:pPr>
          </w:p>
        </w:tc>
      </w:tr>
    </w:tbl>
    <w:tbl>
      <w:tblPr>
        <w:tblpPr w:leftFromText="142" w:rightFromText="142" w:vertAnchor="page" w:horzAnchor="page" w:tblpX="5581" w:tblpY="2241"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103"/>
      </w:tblGrid>
      <w:tr w:rsidR="006611F6" w14:paraId="38C8B95C" w14:textId="77777777" w:rsidTr="00AD45CB">
        <w:trPr>
          <w:trHeight w:val="2268"/>
        </w:trPr>
        <w:tc>
          <w:tcPr>
            <w:tcW w:w="5103" w:type="dxa"/>
          </w:tcPr>
          <w:p w14:paraId="5E120E7A" w14:textId="77777777" w:rsidR="006611F6" w:rsidRDefault="006611F6" w:rsidP="00AD45CB">
            <w:pPr>
              <w:spacing w:after="0"/>
              <w:ind w:left="-284"/>
              <w:rPr>
                <w:sz w:val="18"/>
                <w:szCs w:val="18"/>
              </w:rPr>
            </w:pPr>
          </w:p>
          <w:p w14:paraId="75C24472" w14:textId="77777777" w:rsidR="008E5BA8" w:rsidRPr="00C146E4" w:rsidRDefault="008E5BA8" w:rsidP="008E5BA8">
            <w:pPr>
              <w:spacing w:after="0"/>
              <w:ind w:left="209"/>
              <w:rPr>
                <w:sz w:val="24"/>
                <w:szCs w:val="24"/>
              </w:rPr>
            </w:pPr>
          </w:p>
        </w:tc>
      </w:tr>
    </w:tbl>
    <w:p w14:paraId="077BC04A" w14:textId="77777777" w:rsidR="006E6917" w:rsidRDefault="006E6917"/>
    <w:p w14:paraId="318C7D66" w14:textId="77777777" w:rsidR="009F4B3A" w:rsidRPr="00E85813" w:rsidRDefault="009F4B3A" w:rsidP="006E6917">
      <w:pPr>
        <w:spacing w:after="0"/>
        <w:rPr>
          <w:sz w:val="18"/>
          <w:szCs w:val="18"/>
        </w:rPr>
      </w:pPr>
    </w:p>
    <w:p w14:paraId="75B37377" w14:textId="77777777" w:rsidR="006E6917" w:rsidRDefault="009F4B3A" w:rsidP="006E6917">
      <w:pPr>
        <w:spacing w:after="0"/>
        <w:rPr>
          <w:sz w:val="18"/>
          <w:szCs w:val="18"/>
        </w:rPr>
      </w:pPr>
      <w:r>
        <w:rPr>
          <w:sz w:val="18"/>
          <w:szCs w:val="18"/>
        </w:rPr>
        <w:t>V</w:t>
      </w:r>
      <w:r w:rsidR="008B0BDE">
        <w:rPr>
          <w:sz w:val="18"/>
          <w:szCs w:val="18"/>
        </w:rPr>
        <w:t>aše značka:</w:t>
      </w:r>
      <w:r w:rsidR="008B0BDE">
        <w:rPr>
          <w:sz w:val="18"/>
          <w:szCs w:val="18"/>
        </w:rPr>
        <w:tab/>
      </w:r>
    </w:p>
    <w:p w14:paraId="00618C07" w14:textId="77777777" w:rsidR="006E6917" w:rsidRDefault="006E6917" w:rsidP="006E6917">
      <w:pPr>
        <w:spacing w:after="0"/>
        <w:rPr>
          <w:sz w:val="18"/>
          <w:szCs w:val="18"/>
        </w:rPr>
      </w:pPr>
      <w:r>
        <w:rPr>
          <w:sz w:val="18"/>
          <w:szCs w:val="18"/>
        </w:rPr>
        <w:t>ze dne:</w:t>
      </w:r>
      <w:r w:rsidR="00C906A6">
        <w:rPr>
          <w:sz w:val="18"/>
          <w:szCs w:val="18"/>
        </w:rPr>
        <w:t xml:space="preserve"> </w:t>
      </w:r>
      <w:r>
        <w:rPr>
          <w:sz w:val="18"/>
          <w:szCs w:val="18"/>
        </w:rPr>
        <w:tab/>
      </w:r>
      <w:r w:rsidR="00021466">
        <w:rPr>
          <w:sz w:val="18"/>
          <w:szCs w:val="18"/>
        </w:rPr>
        <w:tab/>
      </w:r>
    </w:p>
    <w:p w14:paraId="39459C52" w14:textId="77777777" w:rsidR="00095D25" w:rsidRPr="00E85813" w:rsidRDefault="00095D25" w:rsidP="006E6917">
      <w:pPr>
        <w:spacing w:after="0"/>
        <w:rPr>
          <w:sz w:val="12"/>
          <w:szCs w:val="18"/>
        </w:rPr>
      </w:pPr>
    </w:p>
    <w:p w14:paraId="3E8ABCF9" w14:textId="6E802BF5" w:rsidR="006E6917" w:rsidRDefault="00E85813" w:rsidP="006E6917">
      <w:pPr>
        <w:spacing w:after="0"/>
        <w:rPr>
          <w:sz w:val="18"/>
          <w:szCs w:val="18"/>
        </w:rPr>
      </w:pPr>
      <w:r>
        <w:rPr>
          <w:sz w:val="18"/>
          <w:szCs w:val="18"/>
        </w:rPr>
        <w:t>Číslo jednací</w:t>
      </w:r>
      <w:r w:rsidR="008B0BDE">
        <w:rPr>
          <w:sz w:val="18"/>
          <w:szCs w:val="18"/>
        </w:rPr>
        <w:t>:</w:t>
      </w:r>
      <w:r w:rsidR="008B0BDE">
        <w:rPr>
          <w:sz w:val="18"/>
          <w:szCs w:val="18"/>
        </w:rPr>
        <w:tab/>
        <w:t>OUDV</w:t>
      </w:r>
      <w:r w:rsidR="00F36AB8">
        <w:rPr>
          <w:sz w:val="18"/>
          <w:szCs w:val="18"/>
        </w:rPr>
        <w:t>-</w:t>
      </w:r>
      <w:r w:rsidR="00977E25">
        <w:rPr>
          <w:sz w:val="18"/>
          <w:szCs w:val="18"/>
        </w:rPr>
        <w:t>1997</w:t>
      </w:r>
      <w:r w:rsidR="00185624">
        <w:rPr>
          <w:sz w:val="18"/>
          <w:szCs w:val="18"/>
        </w:rPr>
        <w:t>/20</w:t>
      </w:r>
      <w:r w:rsidR="003638D7">
        <w:rPr>
          <w:sz w:val="18"/>
          <w:szCs w:val="18"/>
        </w:rPr>
        <w:t>2</w:t>
      </w:r>
      <w:r w:rsidR="00571E54">
        <w:rPr>
          <w:sz w:val="18"/>
          <w:szCs w:val="18"/>
        </w:rPr>
        <w:t>4</w:t>
      </w:r>
      <w:r>
        <w:rPr>
          <w:sz w:val="18"/>
          <w:szCs w:val="18"/>
        </w:rPr>
        <w:t>-</w:t>
      </w:r>
      <w:r w:rsidR="00F1545F">
        <w:rPr>
          <w:sz w:val="18"/>
          <w:szCs w:val="18"/>
        </w:rPr>
        <w:t>Ko</w:t>
      </w:r>
    </w:p>
    <w:p w14:paraId="6B8073BF" w14:textId="2FD29AA7" w:rsidR="006E6917" w:rsidRDefault="008B0BDE" w:rsidP="006E6917">
      <w:pPr>
        <w:spacing w:after="0"/>
        <w:rPr>
          <w:sz w:val="18"/>
          <w:szCs w:val="18"/>
        </w:rPr>
      </w:pPr>
      <w:r>
        <w:rPr>
          <w:sz w:val="18"/>
          <w:szCs w:val="18"/>
        </w:rPr>
        <w:t>Evid</w:t>
      </w:r>
      <w:r w:rsidR="00E85813">
        <w:rPr>
          <w:sz w:val="18"/>
          <w:szCs w:val="18"/>
        </w:rPr>
        <w:t>enční</w:t>
      </w:r>
      <w:r w:rsidR="00EF5EC8">
        <w:rPr>
          <w:sz w:val="18"/>
          <w:szCs w:val="18"/>
        </w:rPr>
        <w:t xml:space="preserve"> </w:t>
      </w:r>
      <w:r>
        <w:rPr>
          <w:sz w:val="18"/>
          <w:szCs w:val="18"/>
        </w:rPr>
        <w:t>číslo:</w:t>
      </w:r>
      <w:r>
        <w:rPr>
          <w:sz w:val="18"/>
          <w:szCs w:val="18"/>
        </w:rPr>
        <w:tab/>
      </w:r>
      <w:r w:rsidR="00977E25">
        <w:rPr>
          <w:sz w:val="18"/>
          <w:szCs w:val="18"/>
        </w:rPr>
        <w:t>2209</w:t>
      </w:r>
      <w:r w:rsidR="00185624">
        <w:rPr>
          <w:sz w:val="18"/>
          <w:szCs w:val="18"/>
        </w:rPr>
        <w:t>/20</w:t>
      </w:r>
      <w:r w:rsidR="003638D7">
        <w:rPr>
          <w:sz w:val="18"/>
          <w:szCs w:val="18"/>
        </w:rPr>
        <w:t>2</w:t>
      </w:r>
      <w:r w:rsidR="00571E54">
        <w:rPr>
          <w:sz w:val="18"/>
          <w:szCs w:val="18"/>
        </w:rPr>
        <w:t>4</w:t>
      </w:r>
    </w:p>
    <w:p w14:paraId="39E557AE" w14:textId="77777777" w:rsidR="006E6917" w:rsidRDefault="00CC0755" w:rsidP="006E6917">
      <w:pPr>
        <w:spacing w:after="0"/>
        <w:rPr>
          <w:sz w:val="18"/>
          <w:szCs w:val="18"/>
        </w:rPr>
      </w:pPr>
      <w:r>
        <w:rPr>
          <w:sz w:val="18"/>
          <w:szCs w:val="18"/>
        </w:rPr>
        <w:t>Vyřizuje: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8A75D1">
        <w:rPr>
          <w:sz w:val="18"/>
          <w:szCs w:val="18"/>
        </w:rPr>
        <w:t>Pavel Kopřiva</w:t>
      </w:r>
    </w:p>
    <w:p w14:paraId="2E617A44" w14:textId="77777777" w:rsidR="006E6917" w:rsidRDefault="006E6917" w:rsidP="006E6917">
      <w:pPr>
        <w:spacing w:after="0"/>
        <w:rPr>
          <w:sz w:val="18"/>
          <w:szCs w:val="18"/>
        </w:rPr>
      </w:pPr>
      <w:r>
        <w:rPr>
          <w:sz w:val="18"/>
          <w:szCs w:val="18"/>
        </w:rPr>
        <w:t>Telefon: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554 219 88</w:t>
      </w:r>
      <w:r w:rsidR="00153BBE">
        <w:rPr>
          <w:sz w:val="18"/>
          <w:szCs w:val="18"/>
        </w:rPr>
        <w:t>5</w:t>
      </w:r>
    </w:p>
    <w:p w14:paraId="6C9C4430" w14:textId="77777777" w:rsidR="006E6917" w:rsidRDefault="006E6917" w:rsidP="006E6917">
      <w:pPr>
        <w:spacing w:after="0"/>
        <w:rPr>
          <w:sz w:val="18"/>
          <w:szCs w:val="18"/>
        </w:rPr>
      </w:pPr>
      <w:r>
        <w:rPr>
          <w:sz w:val="18"/>
          <w:szCs w:val="18"/>
        </w:rPr>
        <w:t>Fax: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554 219 881</w:t>
      </w:r>
    </w:p>
    <w:p w14:paraId="41F0DC33" w14:textId="77777777" w:rsidR="006E6917" w:rsidRDefault="00CC0755" w:rsidP="006E6917">
      <w:pPr>
        <w:spacing w:after="0"/>
        <w:rPr>
          <w:sz w:val="18"/>
          <w:szCs w:val="18"/>
        </w:rPr>
      </w:pPr>
      <w:r>
        <w:rPr>
          <w:sz w:val="18"/>
          <w:szCs w:val="18"/>
        </w:rPr>
        <w:t>E-mail: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153BBE">
        <w:rPr>
          <w:sz w:val="18"/>
          <w:szCs w:val="18"/>
        </w:rPr>
        <w:t>majetek</w:t>
      </w:r>
      <w:r w:rsidR="006E6917">
        <w:rPr>
          <w:sz w:val="18"/>
          <w:szCs w:val="18"/>
        </w:rPr>
        <w:t>@obecdvorce.cz</w:t>
      </w:r>
    </w:p>
    <w:p w14:paraId="503C669F" w14:textId="77777777" w:rsidR="006E6917" w:rsidRPr="00E85813" w:rsidRDefault="006E6917" w:rsidP="006E6917">
      <w:pPr>
        <w:spacing w:after="0"/>
        <w:rPr>
          <w:sz w:val="8"/>
          <w:szCs w:val="18"/>
        </w:rPr>
      </w:pPr>
    </w:p>
    <w:p w14:paraId="3839B04A" w14:textId="3AE38334" w:rsidR="006E6917" w:rsidRDefault="006E6917" w:rsidP="006E6917">
      <w:pPr>
        <w:spacing w:after="0"/>
        <w:rPr>
          <w:sz w:val="18"/>
          <w:szCs w:val="18"/>
        </w:rPr>
      </w:pPr>
      <w:r>
        <w:rPr>
          <w:sz w:val="18"/>
          <w:szCs w:val="18"/>
        </w:rPr>
        <w:t xml:space="preserve">Datum: 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977E25">
        <w:rPr>
          <w:sz w:val="18"/>
          <w:szCs w:val="18"/>
        </w:rPr>
        <w:t>1</w:t>
      </w:r>
      <w:r w:rsidR="000C00C5">
        <w:rPr>
          <w:sz w:val="18"/>
          <w:szCs w:val="18"/>
        </w:rPr>
        <w:t>8</w:t>
      </w:r>
      <w:r w:rsidR="00C60F4D">
        <w:rPr>
          <w:sz w:val="18"/>
          <w:szCs w:val="18"/>
        </w:rPr>
        <w:t>.</w:t>
      </w:r>
      <w:r w:rsidR="00977E25">
        <w:rPr>
          <w:sz w:val="18"/>
          <w:szCs w:val="18"/>
        </w:rPr>
        <w:t>7</w:t>
      </w:r>
      <w:r w:rsidR="00D621D6">
        <w:rPr>
          <w:sz w:val="18"/>
          <w:szCs w:val="18"/>
        </w:rPr>
        <w:t>.202</w:t>
      </w:r>
      <w:r w:rsidR="00571E54">
        <w:rPr>
          <w:sz w:val="18"/>
          <w:szCs w:val="18"/>
        </w:rPr>
        <w:t>4</w:t>
      </w:r>
    </w:p>
    <w:p w14:paraId="182CC826" w14:textId="77777777" w:rsidR="00C906A6" w:rsidRDefault="00C906A6" w:rsidP="00C906A6">
      <w:pPr>
        <w:spacing w:after="0"/>
        <w:jc w:val="both"/>
        <w:rPr>
          <w:sz w:val="18"/>
          <w:szCs w:val="18"/>
        </w:rPr>
      </w:pPr>
    </w:p>
    <w:p w14:paraId="0907154D" w14:textId="77777777" w:rsidR="00C906A6" w:rsidRDefault="00C906A6" w:rsidP="00C906A6">
      <w:pPr>
        <w:spacing w:after="0"/>
        <w:jc w:val="both"/>
        <w:rPr>
          <w:sz w:val="18"/>
          <w:szCs w:val="18"/>
        </w:rPr>
      </w:pPr>
    </w:p>
    <w:p w14:paraId="6FC8E6FD" w14:textId="77777777" w:rsidR="00C906A6" w:rsidRDefault="00C906A6" w:rsidP="00C906A6">
      <w:pPr>
        <w:spacing w:after="0"/>
        <w:jc w:val="both"/>
        <w:rPr>
          <w:sz w:val="18"/>
          <w:szCs w:val="18"/>
        </w:rPr>
      </w:pPr>
    </w:p>
    <w:p w14:paraId="095264B6" w14:textId="77777777" w:rsidR="007927B8" w:rsidRPr="00110914" w:rsidRDefault="007F441F" w:rsidP="00C146E4">
      <w:pPr>
        <w:spacing w:after="0"/>
        <w:jc w:val="both"/>
        <w:rPr>
          <w:b/>
          <w:sz w:val="28"/>
          <w:szCs w:val="28"/>
        </w:rPr>
      </w:pPr>
      <w:r w:rsidRPr="00110914">
        <w:rPr>
          <w:b/>
          <w:sz w:val="28"/>
          <w:szCs w:val="28"/>
          <w:u w:val="single"/>
        </w:rPr>
        <w:t>Výzva k podání cenové nabídky</w:t>
      </w:r>
    </w:p>
    <w:p w14:paraId="38EE43B4" w14:textId="77777777" w:rsidR="00A303B2" w:rsidRPr="00C146E4" w:rsidRDefault="00A303B2" w:rsidP="00A303B2">
      <w:pPr>
        <w:spacing w:after="0"/>
        <w:jc w:val="both"/>
        <w:rPr>
          <w:sz w:val="24"/>
          <w:szCs w:val="24"/>
        </w:rPr>
      </w:pPr>
    </w:p>
    <w:p w14:paraId="27A822F7" w14:textId="30867482" w:rsidR="00110914" w:rsidRPr="00110914" w:rsidRDefault="00110914" w:rsidP="00110914">
      <w:pPr>
        <w:spacing w:after="120"/>
        <w:ind w:right="284"/>
        <w:jc w:val="both"/>
        <w:rPr>
          <w:rFonts w:cstheme="minorHAnsi"/>
          <w:sz w:val="24"/>
          <w:szCs w:val="24"/>
        </w:rPr>
      </w:pPr>
      <w:r w:rsidRPr="00110914">
        <w:rPr>
          <w:rFonts w:cstheme="minorHAnsi"/>
          <w:sz w:val="24"/>
          <w:szCs w:val="24"/>
        </w:rPr>
        <w:t xml:space="preserve">Zadavatel – Obec Dvorce tímto sděluje svůj úmysl realizovat veřejnou zakázku malého rozsahu </w:t>
      </w:r>
      <w:r w:rsidR="001A31D4">
        <w:rPr>
          <w:rFonts w:cstheme="minorHAnsi"/>
          <w:sz w:val="24"/>
          <w:szCs w:val="24"/>
        </w:rPr>
        <w:t>s názvem</w:t>
      </w:r>
      <w:r w:rsidRPr="00110914">
        <w:rPr>
          <w:rFonts w:cstheme="minorHAnsi"/>
          <w:sz w:val="24"/>
          <w:szCs w:val="24"/>
        </w:rPr>
        <w:t xml:space="preserve"> </w:t>
      </w:r>
      <w:r w:rsidRPr="00110914">
        <w:rPr>
          <w:rFonts w:cstheme="minorHAnsi"/>
          <w:b/>
          <w:sz w:val="24"/>
          <w:szCs w:val="24"/>
        </w:rPr>
        <w:t>„</w:t>
      </w:r>
      <w:r w:rsidR="00CD42DF">
        <w:rPr>
          <w:rFonts w:cstheme="minorHAnsi"/>
          <w:b/>
          <w:sz w:val="24"/>
          <w:szCs w:val="24"/>
        </w:rPr>
        <w:t>Rekonstrukce zastřešení, Dům služeb Dvorce</w:t>
      </w:r>
      <w:r w:rsidRPr="00110914">
        <w:rPr>
          <w:rFonts w:cstheme="minorHAnsi"/>
          <w:b/>
          <w:sz w:val="24"/>
          <w:szCs w:val="24"/>
        </w:rPr>
        <w:t>“.</w:t>
      </w:r>
    </w:p>
    <w:p w14:paraId="785217A6" w14:textId="77777777" w:rsidR="007F441F" w:rsidRDefault="00110914" w:rsidP="00110914">
      <w:pPr>
        <w:spacing w:after="120"/>
        <w:ind w:right="284"/>
        <w:jc w:val="both"/>
        <w:rPr>
          <w:rFonts w:cstheme="minorHAnsi"/>
          <w:sz w:val="24"/>
          <w:szCs w:val="24"/>
        </w:rPr>
      </w:pPr>
      <w:r w:rsidRPr="00110914">
        <w:rPr>
          <w:rFonts w:cstheme="minorHAnsi"/>
          <w:sz w:val="24"/>
          <w:szCs w:val="24"/>
        </w:rPr>
        <w:t xml:space="preserve">S ohledem na předpokládanou hodnotu veřejné zakázky se jedná v souladu s ustanovením </w:t>
      </w:r>
      <w:r w:rsidR="00D40EAF" w:rsidRPr="00D40EAF">
        <w:rPr>
          <w:rFonts w:cstheme="minorHAnsi"/>
          <w:sz w:val="24"/>
          <w:szCs w:val="24"/>
        </w:rPr>
        <w:t>§27 zákona č. 134/2016 Sb</w:t>
      </w:r>
      <w:r w:rsidRPr="00110914">
        <w:rPr>
          <w:rFonts w:cstheme="minorHAnsi"/>
          <w:sz w:val="24"/>
          <w:szCs w:val="24"/>
        </w:rPr>
        <w:t xml:space="preserve">., o veřejných zakázkách, ve znění pozdějších předpisů, (dále jen „zákon“) </w:t>
      </w:r>
      <w:r w:rsidRPr="00110914">
        <w:rPr>
          <w:rFonts w:cstheme="minorHAnsi"/>
          <w:b/>
          <w:bCs/>
          <w:sz w:val="24"/>
          <w:szCs w:val="24"/>
        </w:rPr>
        <w:t>o veřejnou zakázku malého rozsahu</w:t>
      </w:r>
      <w:r w:rsidRPr="00110914">
        <w:rPr>
          <w:rFonts w:cstheme="minorHAnsi"/>
          <w:sz w:val="24"/>
          <w:szCs w:val="24"/>
        </w:rPr>
        <w:t xml:space="preserve">, kterou dle ustanovení § </w:t>
      </w:r>
      <w:r w:rsidR="009A403C">
        <w:rPr>
          <w:rFonts w:cstheme="minorHAnsi"/>
          <w:sz w:val="24"/>
          <w:szCs w:val="24"/>
        </w:rPr>
        <w:t>31</w:t>
      </w:r>
      <w:r w:rsidRPr="00110914">
        <w:rPr>
          <w:rFonts w:cstheme="minorHAnsi"/>
          <w:sz w:val="24"/>
          <w:szCs w:val="24"/>
        </w:rPr>
        <w:t xml:space="preserve"> zákona zadavatel není povinen zadávat podle zákona. Zadavatel má však povinnost dodržet zásady uvedené v § 6 zákona, tj. zásadu transparentnosti, rovného zacházení a zákazu diskriminace. V souladu s pravidly pro zadávání veřejných zakázek malého rozsahu a dle ust. § 6 zákona Vás tímto</w:t>
      </w:r>
    </w:p>
    <w:p w14:paraId="502AC315" w14:textId="77777777" w:rsidR="00110914" w:rsidRPr="00110914" w:rsidRDefault="00110914" w:rsidP="00110914">
      <w:pPr>
        <w:spacing w:after="120"/>
        <w:ind w:right="284"/>
        <w:jc w:val="center"/>
        <w:rPr>
          <w:rFonts w:cstheme="minorHAnsi"/>
          <w:b/>
          <w:sz w:val="32"/>
          <w:szCs w:val="32"/>
        </w:rPr>
      </w:pPr>
      <w:r w:rsidRPr="00110914">
        <w:rPr>
          <w:rFonts w:cstheme="minorHAnsi"/>
          <w:b/>
          <w:sz w:val="32"/>
          <w:szCs w:val="32"/>
        </w:rPr>
        <w:t>vyzýváme k podání cenové nabídky</w:t>
      </w:r>
    </w:p>
    <w:p w14:paraId="138AEB14" w14:textId="75DD9B86" w:rsidR="00110914" w:rsidRPr="00110914" w:rsidRDefault="00110914" w:rsidP="00110914">
      <w:pPr>
        <w:spacing w:after="120"/>
        <w:ind w:right="284"/>
        <w:jc w:val="both"/>
        <w:rPr>
          <w:rFonts w:cstheme="minorHAnsi"/>
          <w:b/>
          <w:sz w:val="24"/>
          <w:szCs w:val="24"/>
        </w:rPr>
      </w:pPr>
      <w:r w:rsidRPr="00110914">
        <w:rPr>
          <w:rFonts w:cstheme="minorHAnsi"/>
          <w:sz w:val="24"/>
          <w:szCs w:val="24"/>
        </w:rPr>
        <w:t xml:space="preserve">na realizaci veřejné zakázky malého rozsahu s názvem </w:t>
      </w:r>
      <w:r w:rsidRPr="00110914">
        <w:rPr>
          <w:rFonts w:cstheme="minorHAnsi"/>
          <w:b/>
          <w:sz w:val="24"/>
          <w:szCs w:val="24"/>
        </w:rPr>
        <w:t>„</w:t>
      </w:r>
      <w:r w:rsidR="00CD42DF">
        <w:rPr>
          <w:rFonts w:cstheme="minorHAnsi"/>
          <w:b/>
          <w:sz w:val="24"/>
          <w:szCs w:val="24"/>
        </w:rPr>
        <w:t>Rekonstrukce zastřešení, Dům služeb Dvorce</w:t>
      </w:r>
      <w:r w:rsidRPr="00110914">
        <w:rPr>
          <w:rFonts w:cstheme="minorHAnsi"/>
          <w:b/>
          <w:sz w:val="24"/>
          <w:szCs w:val="24"/>
        </w:rPr>
        <w:t>“</w:t>
      </w:r>
      <w:r w:rsidRPr="00110914">
        <w:rPr>
          <w:rFonts w:cstheme="minorHAnsi"/>
          <w:sz w:val="24"/>
          <w:szCs w:val="24"/>
        </w:rPr>
        <w:t>.</w:t>
      </w:r>
    </w:p>
    <w:p w14:paraId="01813033" w14:textId="77777777" w:rsidR="007F441F" w:rsidRPr="007F441F" w:rsidRDefault="007F441F" w:rsidP="007F441F">
      <w:pPr>
        <w:pStyle w:val="Zkladntext"/>
        <w:jc w:val="both"/>
        <w:rPr>
          <w:rFonts w:asciiTheme="minorHAnsi" w:hAnsiTheme="minorHAnsi" w:cstheme="minorHAnsi"/>
          <w:b/>
          <w:szCs w:val="24"/>
          <w:u w:val="single"/>
        </w:rPr>
      </w:pPr>
      <w:r w:rsidRPr="007F441F">
        <w:rPr>
          <w:rFonts w:asciiTheme="minorHAnsi" w:hAnsiTheme="minorHAnsi" w:cstheme="minorHAnsi"/>
          <w:b/>
          <w:szCs w:val="24"/>
        </w:rPr>
        <w:t>Zadavatel:</w:t>
      </w:r>
      <w:r w:rsidRPr="007F441F">
        <w:rPr>
          <w:rFonts w:asciiTheme="minorHAnsi" w:hAnsiTheme="minorHAnsi" w:cstheme="minorHAnsi"/>
          <w:b/>
          <w:szCs w:val="24"/>
        </w:rPr>
        <w:tab/>
      </w:r>
      <w:r w:rsidRPr="007F441F">
        <w:rPr>
          <w:rFonts w:asciiTheme="minorHAnsi" w:hAnsiTheme="minorHAnsi" w:cstheme="minorHAnsi"/>
          <w:b/>
          <w:szCs w:val="24"/>
        </w:rPr>
        <w:tab/>
      </w:r>
      <w:r w:rsidRPr="007F441F">
        <w:rPr>
          <w:rFonts w:asciiTheme="minorHAnsi" w:hAnsiTheme="minorHAnsi" w:cstheme="minorHAnsi"/>
          <w:b/>
          <w:szCs w:val="24"/>
        </w:rPr>
        <w:tab/>
      </w:r>
      <w:r w:rsidRPr="007F441F">
        <w:rPr>
          <w:rFonts w:asciiTheme="minorHAnsi" w:hAnsiTheme="minorHAnsi" w:cstheme="minorHAnsi"/>
          <w:b/>
          <w:szCs w:val="24"/>
        </w:rPr>
        <w:tab/>
      </w:r>
      <w:r w:rsidRPr="007F441F">
        <w:rPr>
          <w:rFonts w:asciiTheme="minorHAnsi" w:hAnsiTheme="minorHAnsi" w:cstheme="minorHAnsi"/>
          <w:szCs w:val="24"/>
        </w:rPr>
        <w:t>Obec Dvorce</w:t>
      </w:r>
    </w:p>
    <w:p w14:paraId="5422BEB6" w14:textId="77777777" w:rsidR="007F441F" w:rsidRPr="007F441F" w:rsidRDefault="007F441F" w:rsidP="007F441F">
      <w:pPr>
        <w:pStyle w:val="Zkladntext"/>
        <w:jc w:val="both"/>
        <w:rPr>
          <w:rFonts w:asciiTheme="minorHAnsi" w:hAnsiTheme="minorHAnsi" w:cstheme="minorHAnsi"/>
          <w:szCs w:val="24"/>
        </w:rPr>
      </w:pPr>
      <w:r w:rsidRPr="007F441F">
        <w:rPr>
          <w:rFonts w:asciiTheme="minorHAnsi" w:hAnsiTheme="minorHAnsi" w:cstheme="minorHAnsi"/>
          <w:szCs w:val="24"/>
        </w:rPr>
        <w:t>Sídlo:</w:t>
      </w:r>
      <w:r w:rsidRPr="007F441F">
        <w:rPr>
          <w:rFonts w:asciiTheme="minorHAnsi" w:hAnsiTheme="minorHAnsi" w:cstheme="minorHAnsi"/>
          <w:szCs w:val="24"/>
        </w:rPr>
        <w:tab/>
      </w:r>
      <w:r w:rsidRPr="007F441F">
        <w:rPr>
          <w:rFonts w:asciiTheme="minorHAnsi" w:hAnsiTheme="minorHAnsi" w:cstheme="minorHAnsi"/>
          <w:szCs w:val="24"/>
        </w:rPr>
        <w:tab/>
      </w:r>
      <w:r w:rsidRPr="007F441F">
        <w:rPr>
          <w:rFonts w:asciiTheme="minorHAnsi" w:hAnsiTheme="minorHAnsi" w:cstheme="minorHAnsi"/>
          <w:szCs w:val="24"/>
        </w:rPr>
        <w:tab/>
      </w:r>
      <w:r w:rsidRPr="007F441F">
        <w:rPr>
          <w:rFonts w:asciiTheme="minorHAnsi" w:hAnsiTheme="minorHAnsi" w:cstheme="minorHAnsi"/>
          <w:szCs w:val="24"/>
        </w:rPr>
        <w:tab/>
      </w:r>
      <w:r w:rsidRPr="007F441F">
        <w:rPr>
          <w:rFonts w:asciiTheme="minorHAnsi" w:hAnsiTheme="minorHAnsi" w:cstheme="minorHAnsi"/>
          <w:szCs w:val="24"/>
        </w:rPr>
        <w:tab/>
        <w:t xml:space="preserve">Náměstí 13, Dvorce 793 68 </w:t>
      </w:r>
    </w:p>
    <w:p w14:paraId="53FB3012" w14:textId="77777777" w:rsidR="007F441F" w:rsidRPr="007F441F" w:rsidRDefault="007F441F" w:rsidP="007F441F">
      <w:pPr>
        <w:pStyle w:val="Zkladntext"/>
        <w:jc w:val="both"/>
        <w:rPr>
          <w:rFonts w:asciiTheme="minorHAnsi" w:hAnsiTheme="minorHAnsi" w:cstheme="minorHAnsi"/>
          <w:szCs w:val="24"/>
        </w:rPr>
      </w:pPr>
      <w:r w:rsidRPr="007F441F">
        <w:rPr>
          <w:rFonts w:asciiTheme="minorHAnsi" w:hAnsiTheme="minorHAnsi" w:cstheme="minorHAnsi"/>
          <w:szCs w:val="24"/>
        </w:rPr>
        <w:t>Právní forma:</w:t>
      </w:r>
      <w:r w:rsidRPr="007F441F">
        <w:rPr>
          <w:rFonts w:asciiTheme="minorHAnsi" w:hAnsiTheme="minorHAnsi" w:cstheme="minorHAnsi"/>
          <w:szCs w:val="24"/>
        </w:rPr>
        <w:tab/>
      </w:r>
      <w:r w:rsidRPr="007F441F">
        <w:rPr>
          <w:rFonts w:asciiTheme="minorHAnsi" w:hAnsiTheme="minorHAnsi" w:cstheme="minorHAnsi"/>
          <w:szCs w:val="24"/>
        </w:rPr>
        <w:tab/>
      </w:r>
      <w:r w:rsidRPr="007F441F">
        <w:rPr>
          <w:rFonts w:asciiTheme="minorHAnsi" w:hAnsiTheme="minorHAnsi" w:cstheme="minorHAnsi"/>
          <w:szCs w:val="24"/>
        </w:rPr>
        <w:tab/>
      </w:r>
      <w:r w:rsidRPr="007F441F">
        <w:rPr>
          <w:rFonts w:asciiTheme="minorHAnsi" w:hAnsiTheme="minorHAnsi" w:cstheme="minorHAnsi"/>
          <w:szCs w:val="24"/>
        </w:rPr>
        <w:tab/>
        <w:t>obec – samosprávní celek</w:t>
      </w:r>
    </w:p>
    <w:p w14:paraId="667013AE" w14:textId="77777777" w:rsidR="007F441F" w:rsidRPr="007F441F" w:rsidRDefault="007F441F" w:rsidP="007F441F">
      <w:pPr>
        <w:pStyle w:val="Zkladntext"/>
        <w:jc w:val="both"/>
        <w:rPr>
          <w:rFonts w:asciiTheme="minorHAnsi" w:hAnsiTheme="minorHAnsi" w:cstheme="minorHAnsi"/>
          <w:szCs w:val="24"/>
        </w:rPr>
      </w:pPr>
      <w:r w:rsidRPr="007F441F">
        <w:rPr>
          <w:rFonts w:asciiTheme="minorHAnsi" w:hAnsiTheme="minorHAnsi" w:cstheme="minorHAnsi"/>
          <w:szCs w:val="24"/>
        </w:rPr>
        <w:t>IČ zadavatele:</w:t>
      </w:r>
      <w:r w:rsidRPr="007F441F">
        <w:rPr>
          <w:rFonts w:asciiTheme="minorHAnsi" w:hAnsiTheme="minorHAnsi" w:cstheme="minorHAnsi"/>
          <w:szCs w:val="24"/>
        </w:rPr>
        <w:tab/>
      </w:r>
      <w:r w:rsidRPr="007F441F">
        <w:rPr>
          <w:rFonts w:asciiTheme="minorHAnsi" w:hAnsiTheme="minorHAnsi" w:cstheme="minorHAnsi"/>
          <w:szCs w:val="24"/>
        </w:rPr>
        <w:tab/>
      </w:r>
      <w:r w:rsidRPr="007F441F">
        <w:rPr>
          <w:rFonts w:asciiTheme="minorHAnsi" w:hAnsiTheme="minorHAnsi" w:cstheme="minorHAnsi"/>
          <w:szCs w:val="24"/>
        </w:rPr>
        <w:tab/>
      </w:r>
      <w:r w:rsidRPr="007F441F">
        <w:rPr>
          <w:rFonts w:asciiTheme="minorHAnsi" w:hAnsiTheme="minorHAnsi" w:cstheme="minorHAnsi"/>
          <w:szCs w:val="24"/>
        </w:rPr>
        <w:tab/>
        <w:t>00295973</w:t>
      </w:r>
    </w:p>
    <w:p w14:paraId="74AFDEB0" w14:textId="77777777" w:rsidR="007F441F" w:rsidRPr="007F441F" w:rsidRDefault="007F441F" w:rsidP="007F441F">
      <w:pPr>
        <w:pStyle w:val="Zkladntext"/>
        <w:jc w:val="both"/>
        <w:rPr>
          <w:rFonts w:asciiTheme="minorHAnsi" w:hAnsiTheme="minorHAnsi" w:cstheme="minorHAnsi"/>
          <w:szCs w:val="24"/>
        </w:rPr>
      </w:pPr>
      <w:r w:rsidRPr="007F441F">
        <w:rPr>
          <w:rFonts w:asciiTheme="minorHAnsi" w:hAnsiTheme="minorHAnsi" w:cstheme="minorHAnsi"/>
          <w:szCs w:val="24"/>
        </w:rPr>
        <w:t>Statutární zástupce:</w:t>
      </w:r>
      <w:r w:rsidRPr="007F441F">
        <w:rPr>
          <w:rFonts w:asciiTheme="minorHAnsi" w:hAnsiTheme="minorHAnsi" w:cstheme="minorHAnsi"/>
          <w:szCs w:val="24"/>
        </w:rPr>
        <w:tab/>
      </w:r>
      <w:r w:rsidRPr="007F441F">
        <w:rPr>
          <w:rFonts w:asciiTheme="minorHAnsi" w:hAnsiTheme="minorHAnsi" w:cstheme="minorHAnsi"/>
          <w:szCs w:val="24"/>
        </w:rPr>
        <w:tab/>
      </w:r>
      <w:r w:rsidRPr="007F441F">
        <w:rPr>
          <w:rFonts w:asciiTheme="minorHAnsi" w:hAnsiTheme="minorHAnsi" w:cstheme="minorHAnsi"/>
          <w:szCs w:val="24"/>
        </w:rPr>
        <w:tab/>
      </w:r>
      <w:r w:rsidRPr="00D621D6">
        <w:rPr>
          <w:rFonts w:asciiTheme="minorHAnsi" w:hAnsiTheme="minorHAnsi" w:cstheme="minorHAnsi"/>
          <w:b/>
          <w:bCs/>
          <w:szCs w:val="24"/>
        </w:rPr>
        <w:t>Jan Božovský</w:t>
      </w:r>
      <w:r w:rsidRPr="007F441F">
        <w:rPr>
          <w:rFonts w:asciiTheme="minorHAnsi" w:hAnsiTheme="minorHAnsi" w:cstheme="minorHAnsi"/>
          <w:szCs w:val="24"/>
        </w:rPr>
        <w:t xml:space="preserve"> – starosta obce </w:t>
      </w:r>
    </w:p>
    <w:p w14:paraId="6531608E" w14:textId="12DC0D3D" w:rsidR="007F441F" w:rsidRDefault="007F441F" w:rsidP="00D621D6">
      <w:pPr>
        <w:pStyle w:val="Zkladntext"/>
        <w:jc w:val="both"/>
        <w:rPr>
          <w:rFonts w:asciiTheme="minorHAnsi" w:hAnsiTheme="minorHAnsi" w:cstheme="minorHAnsi"/>
          <w:szCs w:val="24"/>
        </w:rPr>
      </w:pPr>
      <w:r w:rsidRPr="007F441F">
        <w:rPr>
          <w:rFonts w:asciiTheme="minorHAnsi" w:hAnsiTheme="minorHAnsi" w:cstheme="minorHAnsi"/>
          <w:szCs w:val="24"/>
        </w:rPr>
        <w:t>Kontaktní osoba:</w:t>
      </w:r>
      <w:r w:rsidRPr="007F441F">
        <w:rPr>
          <w:rFonts w:asciiTheme="minorHAnsi" w:hAnsiTheme="minorHAnsi" w:cstheme="minorHAnsi"/>
          <w:szCs w:val="24"/>
        </w:rPr>
        <w:tab/>
      </w:r>
      <w:r w:rsidRPr="007F441F">
        <w:rPr>
          <w:rFonts w:asciiTheme="minorHAnsi" w:hAnsiTheme="minorHAnsi" w:cstheme="minorHAnsi"/>
          <w:szCs w:val="24"/>
        </w:rPr>
        <w:tab/>
      </w:r>
      <w:r w:rsidRPr="007F441F">
        <w:rPr>
          <w:rFonts w:asciiTheme="minorHAnsi" w:hAnsiTheme="minorHAnsi" w:cstheme="minorHAnsi"/>
          <w:szCs w:val="24"/>
        </w:rPr>
        <w:tab/>
        <w:t>Pavel Kopřiva</w:t>
      </w:r>
      <w:r w:rsidR="00D621D6">
        <w:rPr>
          <w:rFonts w:asciiTheme="minorHAnsi" w:hAnsiTheme="minorHAnsi" w:cstheme="minorHAnsi"/>
          <w:szCs w:val="24"/>
        </w:rPr>
        <w:t>,</w:t>
      </w:r>
      <w:r w:rsidRPr="007F441F">
        <w:rPr>
          <w:rFonts w:asciiTheme="minorHAnsi" w:hAnsiTheme="minorHAnsi" w:cstheme="minorHAnsi"/>
          <w:szCs w:val="24"/>
        </w:rPr>
        <w:t xml:space="preserve"> oddělení majetku obce</w:t>
      </w:r>
      <w:r w:rsidR="00D621D6">
        <w:rPr>
          <w:rFonts w:asciiTheme="minorHAnsi" w:hAnsiTheme="minorHAnsi" w:cstheme="minorHAnsi"/>
          <w:szCs w:val="24"/>
        </w:rPr>
        <w:t xml:space="preserve">, </w:t>
      </w:r>
      <w:r w:rsidRPr="007F441F">
        <w:rPr>
          <w:rFonts w:asciiTheme="minorHAnsi" w:hAnsiTheme="minorHAnsi" w:cstheme="minorHAnsi"/>
          <w:szCs w:val="24"/>
        </w:rPr>
        <w:t>tel</w:t>
      </w:r>
      <w:r w:rsidR="00D621D6">
        <w:rPr>
          <w:rFonts w:asciiTheme="minorHAnsi" w:hAnsiTheme="minorHAnsi" w:cstheme="minorHAnsi"/>
          <w:szCs w:val="24"/>
        </w:rPr>
        <w:t>.</w:t>
      </w:r>
      <w:r w:rsidRPr="007F441F">
        <w:rPr>
          <w:rFonts w:asciiTheme="minorHAnsi" w:hAnsiTheme="minorHAnsi" w:cstheme="minorHAnsi"/>
          <w:szCs w:val="24"/>
        </w:rPr>
        <w:t xml:space="preserve">: </w:t>
      </w:r>
      <w:r w:rsidRPr="007F441F">
        <w:rPr>
          <w:rFonts w:asciiTheme="minorHAnsi" w:hAnsiTheme="minorHAnsi" w:cstheme="minorHAnsi"/>
          <w:color w:val="252525"/>
          <w:szCs w:val="24"/>
        </w:rPr>
        <w:t>554 219</w:t>
      </w:r>
      <w:r w:rsidR="00D621D6">
        <w:rPr>
          <w:rFonts w:asciiTheme="minorHAnsi" w:hAnsiTheme="minorHAnsi" w:cstheme="minorHAnsi"/>
          <w:color w:val="252525"/>
          <w:szCs w:val="24"/>
        </w:rPr>
        <w:t> </w:t>
      </w:r>
      <w:r w:rsidRPr="007F441F">
        <w:rPr>
          <w:rFonts w:asciiTheme="minorHAnsi" w:hAnsiTheme="minorHAnsi" w:cstheme="minorHAnsi"/>
          <w:color w:val="252525"/>
          <w:szCs w:val="24"/>
        </w:rPr>
        <w:t>885</w:t>
      </w:r>
      <w:r w:rsidR="00D621D6">
        <w:rPr>
          <w:rFonts w:asciiTheme="minorHAnsi" w:hAnsiTheme="minorHAnsi" w:cstheme="minorHAnsi"/>
          <w:color w:val="252525"/>
          <w:szCs w:val="24"/>
        </w:rPr>
        <w:t>,</w:t>
      </w:r>
      <w:r w:rsidRPr="007F441F">
        <w:rPr>
          <w:rFonts w:asciiTheme="minorHAnsi" w:hAnsiTheme="minorHAnsi" w:cstheme="minorHAnsi"/>
          <w:szCs w:val="24"/>
        </w:rPr>
        <w:t xml:space="preserve"> 724 178</w:t>
      </w:r>
      <w:r w:rsidR="00311193">
        <w:rPr>
          <w:rFonts w:asciiTheme="minorHAnsi" w:hAnsiTheme="minorHAnsi" w:cstheme="minorHAnsi"/>
          <w:szCs w:val="24"/>
        </w:rPr>
        <w:t> </w:t>
      </w:r>
      <w:r w:rsidRPr="007F441F">
        <w:rPr>
          <w:rFonts w:asciiTheme="minorHAnsi" w:hAnsiTheme="minorHAnsi" w:cstheme="minorHAnsi"/>
          <w:szCs w:val="24"/>
        </w:rPr>
        <w:t>713</w:t>
      </w:r>
    </w:p>
    <w:p w14:paraId="325204A6" w14:textId="1EF4A086" w:rsidR="007F441F" w:rsidRDefault="007F441F" w:rsidP="007F441F">
      <w:pPr>
        <w:pStyle w:val="Zkladntext"/>
        <w:ind w:left="2832" w:firstLine="708"/>
        <w:jc w:val="both"/>
        <w:rPr>
          <w:rStyle w:val="Hypertextovodkaz"/>
          <w:rFonts w:asciiTheme="minorHAnsi" w:hAnsiTheme="minorHAnsi" w:cstheme="minorHAnsi"/>
          <w:szCs w:val="24"/>
        </w:rPr>
      </w:pPr>
      <w:r w:rsidRPr="007F441F">
        <w:rPr>
          <w:rFonts w:asciiTheme="minorHAnsi" w:hAnsiTheme="minorHAnsi" w:cstheme="minorHAnsi"/>
          <w:szCs w:val="24"/>
        </w:rPr>
        <w:t xml:space="preserve">e-mail: </w:t>
      </w:r>
      <w:hyperlink r:id="rId9" w:history="1">
        <w:r w:rsidRPr="007F441F">
          <w:rPr>
            <w:rStyle w:val="Hypertextovodkaz"/>
            <w:rFonts w:asciiTheme="minorHAnsi" w:hAnsiTheme="minorHAnsi" w:cstheme="minorHAnsi"/>
            <w:szCs w:val="24"/>
          </w:rPr>
          <w:t>majetek@obecdvorce.cz</w:t>
        </w:r>
      </w:hyperlink>
    </w:p>
    <w:p w14:paraId="6792497B" w14:textId="057411C0" w:rsidR="00D621D6" w:rsidRDefault="00D621D6" w:rsidP="00D621D6">
      <w:pPr>
        <w:pStyle w:val="Zkladntext"/>
        <w:jc w:val="both"/>
        <w:rPr>
          <w:rFonts w:asciiTheme="minorHAnsi" w:hAnsiTheme="minorHAnsi" w:cstheme="minorHAnsi"/>
          <w:szCs w:val="24"/>
        </w:rPr>
      </w:pPr>
      <w:r w:rsidRPr="007F441F">
        <w:rPr>
          <w:rFonts w:asciiTheme="minorHAnsi" w:hAnsiTheme="minorHAnsi" w:cstheme="minorHAnsi"/>
          <w:szCs w:val="24"/>
        </w:rPr>
        <w:t>Kontaktní osoba</w:t>
      </w:r>
      <w:r>
        <w:rPr>
          <w:rFonts w:asciiTheme="minorHAnsi" w:hAnsiTheme="minorHAnsi" w:cstheme="minorHAnsi"/>
          <w:szCs w:val="24"/>
        </w:rPr>
        <w:t xml:space="preserve"> </w:t>
      </w:r>
      <w:r>
        <w:rPr>
          <w:rFonts w:asciiTheme="minorHAnsi" w:hAnsiTheme="minorHAnsi" w:cstheme="minorHAnsi"/>
          <w:szCs w:val="24"/>
        </w:rPr>
        <w:tab/>
      </w:r>
      <w:r>
        <w:rPr>
          <w:rFonts w:asciiTheme="minorHAnsi" w:hAnsiTheme="minorHAnsi" w:cstheme="minorHAnsi"/>
          <w:szCs w:val="24"/>
        </w:rPr>
        <w:tab/>
      </w:r>
      <w:r>
        <w:rPr>
          <w:rFonts w:asciiTheme="minorHAnsi" w:hAnsiTheme="minorHAnsi" w:cstheme="minorHAnsi"/>
          <w:szCs w:val="24"/>
        </w:rPr>
        <w:tab/>
        <w:t xml:space="preserve">Ing. </w:t>
      </w:r>
      <w:r w:rsidRPr="00D621D6">
        <w:rPr>
          <w:rFonts w:asciiTheme="minorHAnsi" w:hAnsiTheme="minorHAnsi" w:cstheme="minorHAnsi"/>
          <w:b/>
          <w:bCs/>
          <w:szCs w:val="24"/>
        </w:rPr>
        <w:t>Bronislav Böhm</w:t>
      </w:r>
      <w:r>
        <w:rPr>
          <w:rFonts w:asciiTheme="minorHAnsi" w:hAnsiTheme="minorHAnsi" w:cstheme="minorHAnsi"/>
          <w:szCs w:val="24"/>
        </w:rPr>
        <w:t>, tel.: 739 614 864</w:t>
      </w:r>
    </w:p>
    <w:p w14:paraId="3107F14F" w14:textId="0443B633" w:rsidR="00D621D6" w:rsidRDefault="00D621D6" w:rsidP="00D621D6">
      <w:pPr>
        <w:pStyle w:val="Zkladntext"/>
        <w:jc w:val="both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pro věci technické</w:t>
      </w:r>
      <w:r w:rsidRPr="007F441F">
        <w:rPr>
          <w:rFonts w:asciiTheme="minorHAnsi" w:hAnsiTheme="minorHAnsi" w:cstheme="minorHAnsi"/>
          <w:szCs w:val="24"/>
        </w:rPr>
        <w:t>:</w:t>
      </w:r>
      <w:r>
        <w:rPr>
          <w:rFonts w:asciiTheme="minorHAnsi" w:hAnsiTheme="minorHAnsi" w:cstheme="minorHAnsi"/>
          <w:szCs w:val="24"/>
        </w:rPr>
        <w:tab/>
      </w:r>
      <w:r>
        <w:rPr>
          <w:rFonts w:asciiTheme="minorHAnsi" w:hAnsiTheme="minorHAnsi" w:cstheme="minorHAnsi"/>
          <w:szCs w:val="24"/>
        </w:rPr>
        <w:tab/>
      </w:r>
      <w:r>
        <w:rPr>
          <w:rFonts w:asciiTheme="minorHAnsi" w:hAnsiTheme="minorHAnsi" w:cstheme="minorHAnsi"/>
          <w:szCs w:val="24"/>
        </w:rPr>
        <w:tab/>
        <w:t xml:space="preserve">e-mail: </w:t>
      </w:r>
      <w:hyperlink r:id="rId10" w:history="1">
        <w:r w:rsidRPr="00C033A8">
          <w:rPr>
            <w:rStyle w:val="Hypertextovodkaz"/>
            <w:rFonts w:asciiTheme="minorHAnsi" w:hAnsiTheme="minorHAnsi" w:cstheme="minorHAnsi"/>
            <w:szCs w:val="24"/>
          </w:rPr>
          <w:t>bronislav.bohm@seznam.cz</w:t>
        </w:r>
      </w:hyperlink>
    </w:p>
    <w:p w14:paraId="0F891EB6" w14:textId="77777777" w:rsidR="007F441F" w:rsidRPr="007F441F" w:rsidRDefault="007F441F" w:rsidP="007F441F">
      <w:pPr>
        <w:pStyle w:val="Zkladntext"/>
        <w:jc w:val="both"/>
        <w:rPr>
          <w:rFonts w:asciiTheme="minorHAnsi" w:hAnsiTheme="minorHAnsi" w:cstheme="minorHAnsi"/>
          <w:szCs w:val="24"/>
        </w:rPr>
      </w:pPr>
      <w:r w:rsidRPr="007F441F">
        <w:rPr>
          <w:rFonts w:asciiTheme="minorHAnsi" w:hAnsiTheme="minorHAnsi" w:cstheme="minorHAnsi"/>
          <w:szCs w:val="24"/>
        </w:rPr>
        <w:t>Bankovní spojení:</w:t>
      </w:r>
      <w:r w:rsidRPr="007F441F">
        <w:rPr>
          <w:rFonts w:asciiTheme="minorHAnsi" w:hAnsiTheme="minorHAnsi" w:cstheme="minorHAnsi"/>
          <w:szCs w:val="24"/>
        </w:rPr>
        <w:tab/>
      </w:r>
      <w:r w:rsidRPr="007F441F">
        <w:rPr>
          <w:rFonts w:asciiTheme="minorHAnsi" w:hAnsiTheme="minorHAnsi" w:cstheme="minorHAnsi"/>
          <w:szCs w:val="24"/>
        </w:rPr>
        <w:tab/>
      </w:r>
      <w:r w:rsidRPr="007F441F">
        <w:rPr>
          <w:rFonts w:asciiTheme="minorHAnsi" w:hAnsiTheme="minorHAnsi" w:cstheme="minorHAnsi"/>
          <w:szCs w:val="24"/>
        </w:rPr>
        <w:tab/>
        <w:t xml:space="preserve">Česká spořitelna a.s. </w:t>
      </w:r>
    </w:p>
    <w:p w14:paraId="1A6BEDC2" w14:textId="77777777" w:rsidR="007F441F" w:rsidRPr="007F441F" w:rsidRDefault="007F441F" w:rsidP="007F441F">
      <w:pPr>
        <w:pStyle w:val="Zkladntext"/>
        <w:ind w:left="2832" w:firstLine="708"/>
        <w:jc w:val="both"/>
        <w:rPr>
          <w:rFonts w:asciiTheme="minorHAnsi" w:hAnsiTheme="minorHAnsi" w:cstheme="minorHAnsi"/>
          <w:szCs w:val="24"/>
        </w:rPr>
      </w:pPr>
      <w:r w:rsidRPr="007F441F">
        <w:rPr>
          <w:rFonts w:asciiTheme="minorHAnsi" w:hAnsiTheme="minorHAnsi" w:cstheme="minorHAnsi"/>
          <w:szCs w:val="24"/>
        </w:rPr>
        <w:t xml:space="preserve">č. účtu:  </w:t>
      </w:r>
      <w:r w:rsidRPr="007F441F">
        <w:rPr>
          <w:rFonts w:asciiTheme="minorHAnsi" w:hAnsiTheme="minorHAnsi" w:cstheme="minorHAnsi"/>
          <w:color w:val="252525"/>
          <w:szCs w:val="24"/>
        </w:rPr>
        <w:t>1847652359/0800</w:t>
      </w:r>
      <w:r w:rsidRPr="007F441F">
        <w:rPr>
          <w:rFonts w:asciiTheme="minorHAnsi" w:hAnsiTheme="minorHAnsi" w:cstheme="minorHAnsi"/>
          <w:szCs w:val="24"/>
        </w:rPr>
        <w:t xml:space="preserve"> , kód banky: 0800</w:t>
      </w:r>
    </w:p>
    <w:p w14:paraId="398CE373" w14:textId="3DC9B2D5" w:rsidR="007F441F" w:rsidRDefault="007F441F" w:rsidP="00F51778">
      <w:pPr>
        <w:pStyle w:val="ZkladntextIMP"/>
        <w:ind w:right="299"/>
        <w:rPr>
          <w:rFonts w:asciiTheme="minorHAnsi" w:hAnsiTheme="minorHAnsi" w:cstheme="minorHAnsi"/>
          <w:b/>
        </w:rPr>
      </w:pPr>
    </w:p>
    <w:p w14:paraId="7DDE63C0" w14:textId="77777777" w:rsidR="00F51778" w:rsidRDefault="00F51778" w:rsidP="00F51778">
      <w:pPr>
        <w:pStyle w:val="ZkladntextIMP"/>
        <w:ind w:right="299"/>
        <w:rPr>
          <w:rFonts w:asciiTheme="minorHAnsi" w:hAnsiTheme="minorHAnsi" w:cstheme="minorHAnsi"/>
          <w:b/>
        </w:rPr>
      </w:pPr>
    </w:p>
    <w:p w14:paraId="641BD9F4" w14:textId="77777777" w:rsidR="00CD42DF" w:rsidRDefault="00CD42DF" w:rsidP="00F51778">
      <w:pPr>
        <w:pStyle w:val="ZkladntextIMP"/>
        <w:ind w:right="299"/>
        <w:rPr>
          <w:rFonts w:asciiTheme="minorHAnsi" w:hAnsiTheme="minorHAnsi" w:cstheme="minorHAnsi"/>
          <w:b/>
        </w:rPr>
      </w:pPr>
    </w:p>
    <w:p w14:paraId="656D7A7D" w14:textId="77777777" w:rsidR="00CD42DF" w:rsidRDefault="00CD42DF" w:rsidP="00F51778">
      <w:pPr>
        <w:pStyle w:val="ZkladntextIMP"/>
        <w:ind w:right="299"/>
        <w:rPr>
          <w:rFonts w:asciiTheme="minorHAnsi" w:hAnsiTheme="minorHAnsi" w:cstheme="minorHAnsi"/>
          <w:b/>
        </w:rPr>
      </w:pPr>
    </w:p>
    <w:p w14:paraId="6CFE808D" w14:textId="1B855729" w:rsidR="00260718" w:rsidRPr="00260718" w:rsidRDefault="00260718" w:rsidP="00F51778">
      <w:pPr>
        <w:pStyle w:val="ZkladntextIMP"/>
        <w:ind w:right="299"/>
        <w:rPr>
          <w:rFonts w:asciiTheme="minorHAnsi" w:hAnsiTheme="minorHAnsi" w:cstheme="minorHAnsi"/>
          <w:b/>
        </w:rPr>
      </w:pPr>
      <w:r w:rsidRPr="00260718">
        <w:rPr>
          <w:rFonts w:asciiTheme="minorHAnsi" w:hAnsiTheme="minorHAnsi" w:cstheme="minorHAnsi"/>
          <w:b/>
        </w:rPr>
        <w:t>Název a popis předmětu zakázky:</w:t>
      </w:r>
    </w:p>
    <w:p w14:paraId="240CAE7C" w14:textId="77777777" w:rsidR="00E67A15" w:rsidRDefault="00E67A15" w:rsidP="00E67A15">
      <w:pPr>
        <w:pStyle w:val="ZkladntextIMP"/>
        <w:ind w:right="299"/>
        <w:jc w:val="both"/>
        <w:rPr>
          <w:rFonts w:asciiTheme="minorHAnsi" w:hAnsiTheme="minorHAnsi" w:cstheme="minorHAnsi"/>
        </w:rPr>
      </w:pPr>
    </w:p>
    <w:p w14:paraId="21F39114" w14:textId="17419628" w:rsidR="00CD42DF" w:rsidRDefault="00E67A15" w:rsidP="00E67A15">
      <w:pPr>
        <w:pStyle w:val="ZkladntextIMP"/>
        <w:ind w:right="299"/>
        <w:jc w:val="both"/>
        <w:rPr>
          <w:rFonts w:asciiTheme="minorHAnsi" w:hAnsiTheme="minorHAnsi" w:cstheme="minorHAnsi"/>
        </w:rPr>
      </w:pPr>
      <w:bookmarkStart w:id="0" w:name="_Hlk163474501"/>
      <w:r w:rsidRPr="00E67A15">
        <w:rPr>
          <w:rFonts w:asciiTheme="minorHAnsi" w:hAnsiTheme="minorHAnsi" w:cstheme="minorHAnsi"/>
        </w:rPr>
        <w:t xml:space="preserve">Předmětem </w:t>
      </w:r>
      <w:r w:rsidR="009658E2">
        <w:rPr>
          <w:rFonts w:asciiTheme="minorHAnsi" w:hAnsiTheme="minorHAnsi" w:cstheme="minorHAnsi"/>
        </w:rPr>
        <w:t xml:space="preserve">zakázky </w:t>
      </w:r>
      <w:r w:rsidRPr="00E67A15">
        <w:rPr>
          <w:rFonts w:asciiTheme="minorHAnsi" w:hAnsiTheme="minorHAnsi" w:cstheme="minorHAnsi"/>
        </w:rPr>
        <w:t>je plánovaný stavební záměr spočívající v</w:t>
      </w:r>
      <w:r>
        <w:rPr>
          <w:rFonts w:asciiTheme="minorHAnsi" w:hAnsiTheme="minorHAnsi" w:cstheme="minorHAnsi"/>
        </w:rPr>
        <w:t> </w:t>
      </w:r>
      <w:r w:rsidRPr="00E67A15">
        <w:rPr>
          <w:rFonts w:asciiTheme="minorHAnsi" w:hAnsiTheme="minorHAnsi" w:cstheme="minorHAnsi"/>
        </w:rPr>
        <w:t>realizaci</w:t>
      </w:r>
      <w:r>
        <w:rPr>
          <w:rFonts w:asciiTheme="minorHAnsi" w:hAnsiTheme="minorHAnsi" w:cstheme="minorHAnsi"/>
        </w:rPr>
        <w:t xml:space="preserve"> </w:t>
      </w:r>
      <w:r w:rsidRPr="00E67A15">
        <w:rPr>
          <w:rFonts w:asciiTheme="minorHAnsi" w:hAnsiTheme="minorHAnsi" w:cstheme="minorHAnsi"/>
        </w:rPr>
        <w:t>nové sedlové střechy se sklonem 15° na stávající ploché střeše budovy občanského vybavení</w:t>
      </w:r>
      <w:r>
        <w:rPr>
          <w:rFonts w:asciiTheme="minorHAnsi" w:hAnsiTheme="minorHAnsi" w:cstheme="minorHAnsi"/>
        </w:rPr>
        <w:t xml:space="preserve"> </w:t>
      </w:r>
      <w:r w:rsidRPr="00E67A15">
        <w:rPr>
          <w:rFonts w:asciiTheme="minorHAnsi" w:hAnsiTheme="minorHAnsi" w:cstheme="minorHAnsi"/>
        </w:rPr>
        <w:t>č.p. 19. Nová konstrukce zastřešení je tvořena dřevěnými sedlovými příhradovými sbíjenými</w:t>
      </w:r>
      <w:r>
        <w:rPr>
          <w:rFonts w:asciiTheme="minorHAnsi" w:hAnsiTheme="minorHAnsi" w:cstheme="minorHAnsi"/>
        </w:rPr>
        <w:t xml:space="preserve"> </w:t>
      </w:r>
      <w:r w:rsidRPr="00E67A15">
        <w:rPr>
          <w:rFonts w:asciiTheme="minorHAnsi" w:hAnsiTheme="minorHAnsi" w:cstheme="minorHAnsi"/>
        </w:rPr>
        <w:t>vazníky. Vazníky jsou v podstatě pouze dvojího typu, tzn. 2 štítové vazníky a 24 ks vnitřních</w:t>
      </w:r>
      <w:r>
        <w:rPr>
          <w:rFonts w:asciiTheme="minorHAnsi" w:hAnsiTheme="minorHAnsi" w:cstheme="minorHAnsi"/>
        </w:rPr>
        <w:t xml:space="preserve"> </w:t>
      </w:r>
      <w:r w:rsidRPr="00E67A15">
        <w:rPr>
          <w:rFonts w:asciiTheme="minorHAnsi" w:hAnsiTheme="minorHAnsi" w:cstheme="minorHAnsi"/>
        </w:rPr>
        <w:t>vazníků. Střešní krytina je navržena z profilovaného plechu imitující střešní tašky SATJAM</w:t>
      </w:r>
      <w:r>
        <w:rPr>
          <w:rFonts w:asciiTheme="minorHAnsi" w:hAnsiTheme="minorHAnsi" w:cstheme="minorHAnsi"/>
        </w:rPr>
        <w:t xml:space="preserve"> </w:t>
      </w:r>
      <w:r w:rsidRPr="00E67A15">
        <w:rPr>
          <w:rFonts w:asciiTheme="minorHAnsi" w:hAnsiTheme="minorHAnsi" w:cstheme="minorHAnsi"/>
        </w:rPr>
        <w:t xml:space="preserve">GRANDE. </w:t>
      </w:r>
      <w:r w:rsidRPr="00E67A15">
        <w:rPr>
          <w:rFonts w:asciiTheme="minorHAnsi" w:hAnsiTheme="minorHAnsi" w:cstheme="minorHAnsi"/>
          <w:b/>
          <w:bCs/>
        </w:rPr>
        <w:t>Materiál (řezivo) pro montáž střešních vazníků je již vyroben a uskladněn v areálu firmy HRANEX v Bílčicích.</w:t>
      </w:r>
      <w:r w:rsidRPr="00E67A15">
        <w:rPr>
          <w:rFonts w:asciiTheme="minorHAnsi" w:hAnsiTheme="minorHAnsi" w:cstheme="minorHAnsi"/>
        </w:rPr>
        <w:t xml:space="preserve"> Dopravu materiálu na stavbu, včetně montáže</w:t>
      </w:r>
      <w:r>
        <w:rPr>
          <w:rFonts w:asciiTheme="minorHAnsi" w:hAnsiTheme="minorHAnsi" w:cstheme="minorHAnsi"/>
        </w:rPr>
        <w:t xml:space="preserve"> </w:t>
      </w:r>
      <w:r w:rsidRPr="00E67A15">
        <w:rPr>
          <w:rFonts w:asciiTheme="minorHAnsi" w:hAnsiTheme="minorHAnsi" w:cstheme="minorHAnsi"/>
        </w:rPr>
        <w:t>vazníků, zajistí zhotovitel. Původní střešní plášť ploché střechy zůstává zachován, pouze</w:t>
      </w:r>
      <w:r>
        <w:rPr>
          <w:rFonts w:asciiTheme="minorHAnsi" w:hAnsiTheme="minorHAnsi" w:cstheme="minorHAnsi"/>
        </w:rPr>
        <w:t xml:space="preserve"> </w:t>
      </w:r>
      <w:r w:rsidRPr="00E67A15">
        <w:rPr>
          <w:rFonts w:asciiTheme="minorHAnsi" w:hAnsiTheme="minorHAnsi" w:cstheme="minorHAnsi"/>
        </w:rPr>
        <w:t>v místech „stojkových noh“ vazníků, tj. v místě jejich uložení a kotvení, musí být</w:t>
      </w:r>
      <w:r>
        <w:rPr>
          <w:rFonts w:asciiTheme="minorHAnsi" w:hAnsiTheme="minorHAnsi" w:cstheme="minorHAnsi"/>
        </w:rPr>
        <w:t xml:space="preserve"> </w:t>
      </w:r>
      <w:r w:rsidRPr="00E67A15">
        <w:rPr>
          <w:rFonts w:asciiTheme="minorHAnsi" w:hAnsiTheme="minorHAnsi" w:cstheme="minorHAnsi"/>
        </w:rPr>
        <w:t>původní střešní plášť odstraněn až na nosnou stropní konstrukci. Půdní prostor bude</w:t>
      </w:r>
      <w:r>
        <w:rPr>
          <w:rFonts w:asciiTheme="minorHAnsi" w:hAnsiTheme="minorHAnsi" w:cstheme="minorHAnsi"/>
        </w:rPr>
        <w:t xml:space="preserve"> </w:t>
      </w:r>
      <w:r w:rsidRPr="00E67A15">
        <w:rPr>
          <w:rFonts w:asciiTheme="minorHAnsi" w:hAnsiTheme="minorHAnsi" w:cstheme="minorHAnsi"/>
        </w:rPr>
        <w:t>zateplen foukanou minerální izolací tl. 300 mm.</w:t>
      </w:r>
      <w:r>
        <w:rPr>
          <w:rFonts w:asciiTheme="minorHAnsi" w:hAnsiTheme="minorHAnsi" w:cstheme="minorHAnsi"/>
        </w:rPr>
        <w:t xml:space="preserve"> </w:t>
      </w:r>
      <w:r w:rsidRPr="00E67A15">
        <w:rPr>
          <w:rFonts w:asciiTheme="minorHAnsi" w:hAnsiTheme="minorHAnsi" w:cstheme="minorHAnsi"/>
          <w:u w:val="single"/>
        </w:rPr>
        <w:t>Dále viz. PD.</w:t>
      </w:r>
    </w:p>
    <w:bookmarkEnd w:id="0"/>
    <w:p w14:paraId="712AA44F" w14:textId="77777777" w:rsidR="00CD42DF" w:rsidRDefault="00CD42DF" w:rsidP="006F5141">
      <w:pPr>
        <w:pStyle w:val="ZkladntextIMP"/>
        <w:ind w:right="299"/>
        <w:jc w:val="both"/>
        <w:rPr>
          <w:rFonts w:asciiTheme="minorHAnsi" w:hAnsiTheme="minorHAnsi" w:cstheme="minorHAnsi"/>
        </w:rPr>
      </w:pPr>
    </w:p>
    <w:p w14:paraId="103FD9FD" w14:textId="77777777" w:rsidR="007F441F" w:rsidRPr="007F441F" w:rsidRDefault="007F441F" w:rsidP="00F51778">
      <w:pPr>
        <w:pStyle w:val="ZkladntextIMP"/>
        <w:spacing w:line="240" w:lineRule="auto"/>
        <w:ind w:right="299"/>
        <w:rPr>
          <w:rFonts w:asciiTheme="minorHAnsi" w:hAnsiTheme="minorHAnsi" w:cstheme="minorHAnsi"/>
        </w:rPr>
      </w:pPr>
      <w:r w:rsidRPr="007F441F">
        <w:rPr>
          <w:rFonts w:asciiTheme="minorHAnsi" w:hAnsiTheme="minorHAnsi" w:cstheme="minorHAnsi"/>
          <w:b/>
        </w:rPr>
        <w:t>Doba a místo plnění zakázky</w:t>
      </w:r>
      <w:r w:rsidRPr="007F441F">
        <w:rPr>
          <w:rFonts w:asciiTheme="minorHAnsi" w:hAnsiTheme="minorHAnsi" w:cstheme="minorHAnsi"/>
        </w:rPr>
        <w:t>:</w:t>
      </w:r>
    </w:p>
    <w:p w14:paraId="7C9A851D" w14:textId="47637D32" w:rsidR="007F441F" w:rsidRPr="002447B9" w:rsidRDefault="007F441F" w:rsidP="00921905">
      <w:pPr>
        <w:tabs>
          <w:tab w:val="left" w:pos="0"/>
          <w:tab w:val="left" w:pos="6096"/>
        </w:tabs>
        <w:spacing w:after="240" w:line="280" w:lineRule="atLeast"/>
        <w:ind w:right="299"/>
        <w:jc w:val="both"/>
        <w:rPr>
          <w:rFonts w:cstheme="minorHAnsi"/>
          <w:b/>
          <w:bCs/>
          <w:sz w:val="24"/>
        </w:rPr>
      </w:pPr>
      <w:r w:rsidRPr="007F441F">
        <w:rPr>
          <w:rFonts w:cstheme="minorHAnsi"/>
          <w:sz w:val="24"/>
        </w:rPr>
        <w:t>Doba plnění: termín ukončení prací nejpozději</w:t>
      </w:r>
      <w:r w:rsidR="00921905">
        <w:rPr>
          <w:rFonts w:cstheme="minorHAnsi"/>
          <w:b/>
          <w:bCs/>
          <w:sz w:val="24"/>
        </w:rPr>
        <w:t xml:space="preserve"> </w:t>
      </w:r>
      <w:r w:rsidRPr="002447B9">
        <w:rPr>
          <w:rFonts w:cstheme="minorHAnsi"/>
          <w:b/>
          <w:bCs/>
          <w:sz w:val="24"/>
        </w:rPr>
        <w:t>do</w:t>
      </w:r>
      <w:r w:rsidR="003137FE">
        <w:rPr>
          <w:rFonts w:cstheme="minorHAnsi"/>
          <w:b/>
          <w:bCs/>
          <w:sz w:val="24"/>
        </w:rPr>
        <w:t xml:space="preserve"> </w:t>
      </w:r>
      <w:r w:rsidR="001E2AE5">
        <w:rPr>
          <w:rFonts w:cstheme="minorHAnsi"/>
          <w:b/>
          <w:bCs/>
          <w:sz w:val="24"/>
        </w:rPr>
        <w:t>3</w:t>
      </w:r>
      <w:r w:rsidR="00E67A15">
        <w:rPr>
          <w:rFonts w:cstheme="minorHAnsi"/>
          <w:b/>
          <w:bCs/>
          <w:sz w:val="24"/>
        </w:rPr>
        <w:t>0</w:t>
      </w:r>
      <w:r w:rsidRPr="002447B9">
        <w:rPr>
          <w:rFonts w:cstheme="minorHAnsi"/>
          <w:b/>
          <w:bCs/>
          <w:sz w:val="24"/>
        </w:rPr>
        <w:t>.</w:t>
      </w:r>
      <w:r w:rsidR="00977E25">
        <w:rPr>
          <w:rFonts w:cstheme="minorHAnsi"/>
          <w:b/>
          <w:bCs/>
          <w:sz w:val="24"/>
        </w:rPr>
        <w:t>11</w:t>
      </w:r>
      <w:r w:rsidRPr="002447B9">
        <w:rPr>
          <w:rFonts w:cstheme="minorHAnsi"/>
          <w:b/>
          <w:bCs/>
          <w:sz w:val="24"/>
        </w:rPr>
        <w:t>.20</w:t>
      </w:r>
      <w:r w:rsidR="00F51778" w:rsidRPr="002447B9">
        <w:rPr>
          <w:rFonts w:cstheme="minorHAnsi"/>
          <w:b/>
          <w:bCs/>
          <w:sz w:val="24"/>
        </w:rPr>
        <w:t>2</w:t>
      </w:r>
      <w:r w:rsidR="00C60F4D">
        <w:rPr>
          <w:rFonts w:cstheme="minorHAnsi"/>
          <w:b/>
          <w:bCs/>
          <w:sz w:val="24"/>
        </w:rPr>
        <w:t>4</w:t>
      </w:r>
      <w:r w:rsidRPr="002447B9">
        <w:rPr>
          <w:rFonts w:cstheme="minorHAnsi"/>
          <w:b/>
          <w:bCs/>
          <w:sz w:val="24"/>
        </w:rPr>
        <w:t>.</w:t>
      </w:r>
    </w:p>
    <w:p w14:paraId="4EF1B14E" w14:textId="77777777" w:rsidR="007F441F" w:rsidRPr="007F441F" w:rsidRDefault="007F441F" w:rsidP="00F51778">
      <w:pPr>
        <w:tabs>
          <w:tab w:val="left" w:pos="0"/>
          <w:tab w:val="left" w:pos="6096"/>
        </w:tabs>
        <w:spacing w:after="0"/>
        <w:ind w:left="142" w:right="299" w:hanging="142"/>
        <w:rPr>
          <w:rFonts w:cstheme="minorHAnsi"/>
          <w:b/>
          <w:sz w:val="24"/>
          <w:szCs w:val="24"/>
        </w:rPr>
      </w:pPr>
      <w:r w:rsidRPr="007F441F">
        <w:rPr>
          <w:rFonts w:cstheme="minorHAnsi"/>
          <w:b/>
          <w:sz w:val="24"/>
          <w:szCs w:val="24"/>
        </w:rPr>
        <w:t>Lhůta a místo pro podání nabídky:</w:t>
      </w:r>
    </w:p>
    <w:p w14:paraId="292BDC46" w14:textId="2827717D" w:rsidR="00260718" w:rsidRPr="00260718" w:rsidRDefault="00260718" w:rsidP="00F51778">
      <w:pPr>
        <w:pStyle w:val="ZkladntextIMP"/>
        <w:ind w:right="299"/>
        <w:jc w:val="both"/>
        <w:rPr>
          <w:rFonts w:asciiTheme="minorHAnsi" w:hAnsiTheme="minorHAnsi" w:cstheme="minorHAnsi"/>
        </w:rPr>
      </w:pPr>
      <w:r w:rsidRPr="00260718">
        <w:rPr>
          <w:rFonts w:asciiTheme="minorHAnsi" w:hAnsiTheme="minorHAnsi" w:cstheme="minorHAnsi"/>
        </w:rPr>
        <w:t xml:space="preserve">Lhůta pro podání nabídky počíná běžet dnem následujícím po odeslání výzvy k podání nabídek a končí </w:t>
      </w:r>
      <w:r w:rsidRPr="00260718">
        <w:rPr>
          <w:rFonts w:asciiTheme="minorHAnsi" w:hAnsiTheme="minorHAnsi" w:cstheme="minorHAnsi"/>
          <w:b/>
        </w:rPr>
        <w:t xml:space="preserve">dne </w:t>
      </w:r>
      <w:r w:rsidR="00977E25">
        <w:rPr>
          <w:rFonts w:asciiTheme="minorHAnsi" w:hAnsiTheme="minorHAnsi" w:cstheme="minorHAnsi"/>
          <w:b/>
        </w:rPr>
        <w:t>29</w:t>
      </w:r>
      <w:r w:rsidR="00134EC2">
        <w:rPr>
          <w:rFonts w:asciiTheme="minorHAnsi" w:hAnsiTheme="minorHAnsi" w:cstheme="minorHAnsi"/>
          <w:b/>
        </w:rPr>
        <w:t>.</w:t>
      </w:r>
      <w:r w:rsidR="00965AE9">
        <w:rPr>
          <w:rFonts w:asciiTheme="minorHAnsi" w:hAnsiTheme="minorHAnsi" w:cstheme="minorHAnsi"/>
          <w:b/>
        </w:rPr>
        <w:t>7</w:t>
      </w:r>
      <w:r w:rsidR="00134EC2">
        <w:rPr>
          <w:rFonts w:asciiTheme="minorHAnsi" w:hAnsiTheme="minorHAnsi" w:cstheme="minorHAnsi"/>
          <w:b/>
        </w:rPr>
        <w:t>.202</w:t>
      </w:r>
      <w:r w:rsidR="00965AE9">
        <w:rPr>
          <w:rFonts w:asciiTheme="minorHAnsi" w:hAnsiTheme="minorHAnsi" w:cstheme="minorHAnsi"/>
          <w:b/>
        </w:rPr>
        <w:t>4</w:t>
      </w:r>
      <w:r w:rsidRPr="00260718">
        <w:rPr>
          <w:rFonts w:asciiTheme="minorHAnsi" w:hAnsiTheme="minorHAnsi" w:cstheme="minorHAnsi"/>
          <w:b/>
        </w:rPr>
        <w:t xml:space="preserve"> v</w:t>
      </w:r>
      <w:r w:rsidR="00C760A0">
        <w:rPr>
          <w:rFonts w:asciiTheme="minorHAnsi" w:hAnsiTheme="minorHAnsi" w:cstheme="minorHAnsi"/>
          <w:b/>
        </w:rPr>
        <w:t>e</w:t>
      </w:r>
      <w:r w:rsidRPr="00260718">
        <w:rPr>
          <w:rFonts w:asciiTheme="minorHAnsi" w:hAnsiTheme="minorHAnsi" w:cstheme="minorHAnsi"/>
          <w:b/>
        </w:rPr>
        <w:t xml:space="preserve"> 1</w:t>
      </w:r>
      <w:r w:rsidR="00C760A0">
        <w:rPr>
          <w:rFonts w:asciiTheme="minorHAnsi" w:hAnsiTheme="minorHAnsi" w:cstheme="minorHAnsi"/>
          <w:b/>
        </w:rPr>
        <w:t>3</w:t>
      </w:r>
      <w:r w:rsidRPr="00260718">
        <w:rPr>
          <w:rFonts w:asciiTheme="minorHAnsi" w:hAnsiTheme="minorHAnsi" w:cstheme="minorHAnsi"/>
          <w:b/>
        </w:rPr>
        <w:t>:00</w:t>
      </w:r>
      <w:r w:rsidRPr="00260718">
        <w:rPr>
          <w:rFonts w:asciiTheme="minorHAnsi" w:hAnsiTheme="minorHAnsi" w:cstheme="minorHAnsi"/>
        </w:rPr>
        <w:t xml:space="preserve"> hod. Místem podání nabídky je podatelna Obecního úřadu Dvorce, Náměstí 13, Dvorce 793 68. Nabídku je možno podat doporučeně poštou na adresu: Obec Dvorce, Náměstí 13, Dvorce 793 68, nebo osobně do kanceláře podatelny (číslo dveří 2) Obecního úřadu Dvorce v úterý a ve čtvrtek v době od 7:00 do 11:</w:t>
      </w:r>
      <w:r w:rsidR="00134EC2">
        <w:rPr>
          <w:rFonts w:asciiTheme="minorHAnsi" w:hAnsiTheme="minorHAnsi" w:cstheme="minorHAnsi"/>
        </w:rPr>
        <w:t>15</w:t>
      </w:r>
      <w:r w:rsidRPr="00260718">
        <w:rPr>
          <w:rFonts w:asciiTheme="minorHAnsi" w:hAnsiTheme="minorHAnsi" w:cstheme="minorHAnsi"/>
        </w:rPr>
        <w:t xml:space="preserve"> hod. a od 12:</w:t>
      </w:r>
      <w:r w:rsidR="00134EC2">
        <w:rPr>
          <w:rFonts w:asciiTheme="minorHAnsi" w:hAnsiTheme="minorHAnsi" w:cstheme="minorHAnsi"/>
        </w:rPr>
        <w:t>15</w:t>
      </w:r>
      <w:r w:rsidRPr="00260718">
        <w:rPr>
          <w:rFonts w:asciiTheme="minorHAnsi" w:hAnsiTheme="minorHAnsi" w:cstheme="minorHAnsi"/>
        </w:rPr>
        <w:t xml:space="preserve"> do 15:00 hod., v úřední dny tj. pondělí a středa do 16:30 hod., v pátek pouze do 14:15 hod. </w:t>
      </w:r>
    </w:p>
    <w:p w14:paraId="12AE223A" w14:textId="77777777" w:rsidR="007F441F" w:rsidRDefault="007F441F" w:rsidP="00F51778">
      <w:pPr>
        <w:pStyle w:val="ZkladntextIMP"/>
        <w:ind w:right="299"/>
        <w:rPr>
          <w:rFonts w:asciiTheme="minorHAnsi" w:hAnsiTheme="minorHAnsi" w:cstheme="minorHAnsi"/>
          <w:b/>
        </w:rPr>
      </w:pPr>
    </w:p>
    <w:p w14:paraId="3D63D8C5" w14:textId="77777777" w:rsidR="00B66C77" w:rsidRPr="00B66C77" w:rsidRDefault="00B66C77" w:rsidP="00F51778">
      <w:pPr>
        <w:pStyle w:val="ZkladntextIMP"/>
        <w:ind w:right="299"/>
        <w:rPr>
          <w:rFonts w:asciiTheme="minorHAnsi" w:hAnsiTheme="minorHAnsi" w:cstheme="minorHAnsi"/>
          <w:b/>
        </w:rPr>
      </w:pPr>
      <w:r w:rsidRPr="00B66C77">
        <w:rPr>
          <w:rFonts w:asciiTheme="minorHAnsi" w:hAnsiTheme="minorHAnsi" w:cstheme="minorHAnsi"/>
          <w:b/>
        </w:rPr>
        <w:t>Požadavky na obsah nabídky</w:t>
      </w:r>
      <w:r w:rsidR="00211F7E">
        <w:rPr>
          <w:rFonts w:asciiTheme="minorHAnsi" w:hAnsiTheme="minorHAnsi" w:cstheme="minorHAnsi"/>
          <w:b/>
        </w:rPr>
        <w:t>:</w:t>
      </w:r>
    </w:p>
    <w:p w14:paraId="3A7FE545" w14:textId="77777777" w:rsidR="00B66C77" w:rsidRPr="00B66C77" w:rsidRDefault="00B66C77" w:rsidP="00F51778">
      <w:pPr>
        <w:pStyle w:val="ZkladntextIMP"/>
        <w:ind w:right="299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U</w:t>
      </w:r>
      <w:r w:rsidRPr="00B66C77">
        <w:rPr>
          <w:rFonts w:asciiTheme="minorHAnsi" w:hAnsiTheme="minorHAnsi" w:cstheme="minorHAnsi"/>
        </w:rPr>
        <w:t xml:space="preserve">chazeč vázán celým obsahem nabídky a po celou dobu běhu zadávací lhůty. </w:t>
      </w:r>
      <w:r w:rsidRPr="007B69BB">
        <w:rPr>
          <w:rFonts w:asciiTheme="minorHAnsi" w:hAnsiTheme="minorHAnsi" w:cstheme="minorHAnsi"/>
          <w:b/>
        </w:rPr>
        <w:t>Nabídka se podává v 1 originále v písemné</w:t>
      </w:r>
      <w:r w:rsidRPr="00B66C77">
        <w:rPr>
          <w:rFonts w:asciiTheme="minorHAnsi" w:hAnsiTheme="minorHAnsi" w:cstheme="minorHAnsi"/>
        </w:rPr>
        <w:t xml:space="preserve"> formě v českém jazyce </w:t>
      </w:r>
      <w:r w:rsidRPr="007B69BB">
        <w:rPr>
          <w:rFonts w:asciiTheme="minorHAnsi" w:hAnsiTheme="minorHAnsi" w:cstheme="minorHAnsi"/>
          <w:b/>
        </w:rPr>
        <w:t>v uzavřené obálce</w:t>
      </w:r>
      <w:r w:rsidRPr="00B66C77">
        <w:rPr>
          <w:rFonts w:asciiTheme="minorHAnsi" w:hAnsiTheme="minorHAnsi" w:cstheme="minorHAnsi"/>
        </w:rPr>
        <w:t xml:space="preserve"> opatřené označením obchodní firmy nebo názvu či jména a příjmení uchazeče. Na obálce musí být uveden název veřejné zakázky a výzva „NEOTEVÍRAT“. </w:t>
      </w:r>
    </w:p>
    <w:p w14:paraId="578B4A87" w14:textId="7DBA8F84" w:rsidR="00B66C77" w:rsidRDefault="00B66C77" w:rsidP="00F51778">
      <w:pPr>
        <w:pStyle w:val="ZkladntextIMP"/>
        <w:ind w:right="299"/>
        <w:rPr>
          <w:rFonts w:asciiTheme="minorHAnsi" w:hAnsiTheme="minorHAnsi" w:cstheme="minorHAnsi"/>
          <w:b/>
        </w:rPr>
      </w:pPr>
    </w:p>
    <w:p w14:paraId="414E8386" w14:textId="77777777" w:rsidR="00134EC2" w:rsidRPr="00134EC2" w:rsidRDefault="00134EC2" w:rsidP="00134EC2">
      <w:pPr>
        <w:pStyle w:val="ZkladntextIMP"/>
        <w:ind w:right="299"/>
        <w:rPr>
          <w:rFonts w:asciiTheme="minorHAnsi" w:hAnsiTheme="minorHAnsi" w:cstheme="minorHAnsi"/>
          <w:b/>
        </w:rPr>
      </w:pPr>
      <w:r w:rsidRPr="00134EC2">
        <w:rPr>
          <w:rFonts w:asciiTheme="minorHAnsi" w:hAnsiTheme="minorHAnsi" w:cstheme="minorHAnsi"/>
          <w:b/>
        </w:rPr>
        <w:t>Základní způsobilost</w:t>
      </w:r>
    </w:p>
    <w:p w14:paraId="7920BE13" w14:textId="2D16EC6F" w:rsidR="00134EC2" w:rsidRPr="00134EC2" w:rsidRDefault="00134EC2" w:rsidP="00134EC2">
      <w:pPr>
        <w:pStyle w:val="ZkladntextIMP"/>
        <w:ind w:right="299"/>
        <w:jc w:val="both"/>
        <w:rPr>
          <w:rFonts w:asciiTheme="minorHAnsi" w:hAnsiTheme="minorHAnsi" w:cstheme="minorHAnsi"/>
          <w:bCs/>
        </w:rPr>
      </w:pPr>
      <w:r w:rsidRPr="00134EC2">
        <w:rPr>
          <w:rFonts w:asciiTheme="minorHAnsi" w:hAnsiTheme="minorHAnsi" w:cstheme="minorHAnsi"/>
          <w:bCs/>
        </w:rPr>
        <w:t>Základní způsobilost dle § 74 zákona č. 134/2016 Sb., o zadávání veřejných zakázek (dále jen „Zákon“) dodavatel prokazuje předložením čestného prohlášení (vzor prohlášení tvoří přílohu této zadávací dokumentace).</w:t>
      </w:r>
    </w:p>
    <w:p w14:paraId="524BE8D5" w14:textId="30F9473A" w:rsidR="00134EC2" w:rsidRDefault="00134EC2" w:rsidP="00134EC2">
      <w:pPr>
        <w:pStyle w:val="ZkladntextIMP"/>
        <w:ind w:right="299"/>
        <w:jc w:val="both"/>
        <w:rPr>
          <w:rFonts w:asciiTheme="minorHAnsi" w:hAnsiTheme="minorHAnsi" w:cstheme="minorHAnsi"/>
          <w:bCs/>
        </w:rPr>
      </w:pPr>
    </w:p>
    <w:p w14:paraId="42A2FB7A" w14:textId="77777777" w:rsidR="00134EC2" w:rsidRPr="00134EC2" w:rsidRDefault="00134EC2" w:rsidP="00134EC2">
      <w:pPr>
        <w:pStyle w:val="ZkladntextIMP"/>
        <w:ind w:right="299"/>
        <w:jc w:val="both"/>
        <w:rPr>
          <w:rFonts w:asciiTheme="minorHAnsi" w:hAnsiTheme="minorHAnsi" w:cstheme="minorHAnsi"/>
          <w:b/>
        </w:rPr>
      </w:pPr>
      <w:r w:rsidRPr="00134EC2">
        <w:rPr>
          <w:rFonts w:asciiTheme="minorHAnsi" w:hAnsiTheme="minorHAnsi" w:cstheme="minorHAnsi"/>
          <w:b/>
        </w:rPr>
        <w:t>Profesní způsobilost</w:t>
      </w:r>
    </w:p>
    <w:p w14:paraId="01963ECE" w14:textId="77777777" w:rsidR="00134EC2" w:rsidRPr="00134EC2" w:rsidRDefault="00134EC2" w:rsidP="00134EC2">
      <w:pPr>
        <w:pStyle w:val="ZkladntextIMP"/>
        <w:ind w:right="299"/>
        <w:jc w:val="both"/>
        <w:rPr>
          <w:rFonts w:asciiTheme="minorHAnsi" w:hAnsiTheme="minorHAnsi" w:cstheme="minorHAnsi"/>
          <w:bCs/>
        </w:rPr>
      </w:pPr>
      <w:r w:rsidRPr="00134EC2">
        <w:rPr>
          <w:rFonts w:asciiTheme="minorHAnsi" w:hAnsiTheme="minorHAnsi" w:cstheme="minorHAnsi"/>
          <w:bCs/>
        </w:rPr>
        <w:t>Zadavatel požaduje prokázání následující profesní způsobilosti dodavatele v rozsahu dle ustanovení § 77 zákona. Splnění profesní způsobilosti prokáže dodavatel předložením dokladů stanovených v § 77 odst. 1,2 písm. a), c) zákona.</w:t>
      </w:r>
    </w:p>
    <w:p w14:paraId="7BF4233F" w14:textId="77777777" w:rsidR="00134EC2" w:rsidRPr="00134EC2" w:rsidRDefault="00134EC2" w:rsidP="00134EC2">
      <w:pPr>
        <w:pStyle w:val="ZkladntextIMP"/>
        <w:ind w:right="299"/>
        <w:jc w:val="both"/>
        <w:rPr>
          <w:rFonts w:asciiTheme="minorHAnsi" w:hAnsiTheme="minorHAnsi" w:cstheme="minorHAnsi"/>
          <w:bCs/>
        </w:rPr>
      </w:pPr>
      <w:r w:rsidRPr="00134EC2">
        <w:rPr>
          <w:rFonts w:asciiTheme="minorHAnsi" w:hAnsiTheme="minorHAnsi" w:cstheme="minorHAnsi"/>
          <w:bCs/>
        </w:rPr>
        <w:t>• Splnění profesní způsobilosti dle § 77 odst. 1 zákona prokáže dodavatel předložením výpisu z obchodního rejstříku, pokud je v něm zapsán, či výpis z jiné obdobné evidence, pokud je v ní zapsán.</w:t>
      </w:r>
    </w:p>
    <w:p w14:paraId="5FF933DA" w14:textId="5ACD6DDC" w:rsidR="00134EC2" w:rsidRPr="00134EC2" w:rsidRDefault="00134EC2" w:rsidP="00134EC2">
      <w:pPr>
        <w:pStyle w:val="ZkladntextIMP"/>
        <w:ind w:right="299"/>
        <w:jc w:val="both"/>
        <w:rPr>
          <w:rFonts w:asciiTheme="minorHAnsi" w:hAnsiTheme="minorHAnsi" w:cstheme="minorHAnsi"/>
          <w:bCs/>
        </w:rPr>
      </w:pPr>
      <w:r w:rsidRPr="00134EC2">
        <w:rPr>
          <w:rFonts w:asciiTheme="minorHAnsi" w:hAnsiTheme="minorHAnsi" w:cstheme="minorHAnsi"/>
          <w:bCs/>
        </w:rPr>
        <w:t>• Splnění profesní způsobilosti</w:t>
      </w:r>
      <w:r w:rsidR="00AF0790">
        <w:rPr>
          <w:rFonts w:asciiTheme="minorHAnsi" w:hAnsiTheme="minorHAnsi" w:cstheme="minorHAnsi"/>
          <w:bCs/>
        </w:rPr>
        <w:t>,</w:t>
      </w:r>
      <w:r w:rsidRPr="00134EC2">
        <w:rPr>
          <w:rFonts w:asciiTheme="minorHAnsi" w:hAnsiTheme="minorHAnsi" w:cstheme="minorHAnsi"/>
          <w:bCs/>
        </w:rPr>
        <w:t xml:space="preserve"> dle § 77 odst. 2 písm. a) zákona</w:t>
      </w:r>
      <w:r w:rsidR="00AF0790">
        <w:rPr>
          <w:rFonts w:asciiTheme="minorHAnsi" w:hAnsiTheme="minorHAnsi" w:cstheme="minorHAnsi"/>
          <w:bCs/>
        </w:rPr>
        <w:t>,</w:t>
      </w:r>
      <w:r w:rsidRPr="00134EC2">
        <w:rPr>
          <w:rFonts w:asciiTheme="minorHAnsi" w:hAnsiTheme="minorHAnsi" w:cstheme="minorHAnsi"/>
          <w:bCs/>
        </w:rPr>
        <w:t xml:space="preserve"> prokáže dodavatel předložením kopie živnostenského oprávnění pro předmět činnosti vyplývající z požadovaného plnění</w:t>
      </w:r>
      <w:r w:rsidR="005D4BA6">
        <w:rPr>
          <w:rFonts w:asciiTheme="minorHAnsi" w:hAnsiTheme="minorHAnsi" w:cstheme="minorHAnsi"/>
          <w:bCs/>
        </w:rPr>
        <w:t xml:space="preserve">, </w:t>
      </w:r>
      <w:r w:rsidRPr="00134EC2">
        <w:rPr>
          <w:rFonts w:asciiTheme="minorHAnsi" w:hAnsiTheme="minorHAnsi" w:cstheme="minorHAnsi"/>
          <w:bCs/>
        </w:rPr>
        <w:t>případně výpis ze živnostenského rejstříku, ze kterého tohoto oprávnění vyplývá.</w:t>
      </w:r>
    </w:p>
    <w:p w14:paraId="5FBCEBE9" w14:textId="77777777" w:rsidR="00134EC2" w:rsidRDefault="00134EC2" w:rsidP="00F51778">
      <w:pPr>
        <w:pStyle w:val="ZkladntextIMP"/>
        <w:ind w:right="299"/>
        <w:rPr>
          <w:rFonts w:asciiTheme="minorHAnsi" w:hAnsiTheme="minorHAnsi" w:cstheme="minorHAnsi"/>
          <w:b/>
        </w:rPr>
      </w:pPr>
    </w:p>
    <w:p w14:paraId="40347770" w14:textId="77777777" w:rsidR="00E67A15" w:rsidRDefault="00E67A15" w:rsidP="00F51778">
      <w:pPr>
        <w:pStyle w:val="ZkladntextIMP"/>
        <w:ind w:right="299"/>
        <w:rPr>
          <w:rFonts w:asciiTheme="minorHAnsi" w:hAnsiTheme="minorHAnsi" w:cstheme="minorHAnsi"/>
          <w:b/>
        </w:rPr>
      </w:pPr>
    </w:p>
    <w:p w14:paraId="0A7D19FB" w14:textId="1B5FAB1F" w:rsidR="007F441F" w:rsidRPr="007F441F" w:rsidRDefault="007F441F" w:rsidP="00F51778">
      <w:pPr>
        <w:pStyle w:val="ZkladntextIMP"/>
        <w:ind w:right="299"/>
        <w:rPr>
          <w:rFonts w:asciiTheme="minorHAnsi" w:hAnsiTheme="minorHAnsi" w:cstheme="minorHAnsi"/>
          <w:b/>
        </w:rPr>
      </w:pPr>
      <w:r w:rsidRPr="007F441F">
        <w:rPr>
          <w:rFonts w:asciiTheme="minorHAnsi" w:hAnsiTheme="minorHAnsi" w:cstheme="minorHAnsi"/>
          <w:b/>
        </w:rPr>
        <w:t>Způsob zpracování nabídkové ceny</w:t>
      </w:r>
      <w:r w:rsidR="001E2AE5">
        <w:rPr>
          <w:rFonts w:asciiTheme="minorHAnsi" w:hAnsiTheme="minorHAnsi" w:cstheme="minorHAnsi"/>
          <w:b/>
        </w:rPr>
        <w:t xml:space="preserve"> a hodnotící kritéria</w:t>
      </w:r>
    </w:p>
    <w:p w14:paraId="5EE65616" w14:textId="273B78BF" w:rsidR="001E2AE5" w:rsidRDefault="007F441F" w:rsidP="00F51778">
      <w:pPr>
        <w:pStyle w:val="ZkladntextIMP"/>
        <w:ind w:right="299"/>
        <w:jc w:val="both"/>
        <w:rPr>
          <w:rFonts w:asciiTheme="minorHAnsi" w:hAnsiTheme="minorHAnsi" w:cstheme="minorHAnsi"/>
        </w:rPr>
      </w:pPr>
      <w:r w:rsidRPr="007F441F">
        <w:rPr>
          <w:rFonts w:asciiTheme="minorHAnsi" w:hAnsiTheme="minorHAnsi" w:cstheme="minorHAnsi"/>
        </w:rPr>
        <w:t>Nabídková cena bude uvedena v Kč v</w:t>
      </w:r>
      <w:r w:rsidR="00260718">
        <w:rPr>
          <w:rFonts w:asciiTheme="minorHAnsi" w:hAnsiTheme="minorHAnsi" w:cstheme="minorHAnsi"/>
        </w:rPr>
        <w:t xml:space="preserve"> </w:t>
      </w:r>
      <w:r w:rsidRPr="007F441F">
        <w:rPr>
          <w:rFonts w:asciiTheme="minorHAnsi" w:hAnsiTheme="minorHAnsi" w:cstheme="minorHAnsi"/>
        </w:rPr>
        <w:t xml:space="preserve">členění - cena celkem bez DPH, hodnota DPH a cena včetně DPH, </w:t>
      </w:r>
      <w:r w:rsidR="0026395C">
        <w:rPr>
          <w:rFonts w:asciiTheme="minorHAnsi" w:hAnsiTheme="minorHAnsi" w:cstheme="minorHAnsi"/>
        </w:rPr>
        <w:t xml:space="preserve"> viz. výkaz výměr</w:t>
      </w:r>
      <w:r w:rsidR="00C760A0">
        <w:rPr>
          <w:rFonts w:asciiTheme="minorHAnsi" w:hAnsiTheme="minorHAnsi" w:cstheme="minorHAnsi"/>
        </w:rPr>
        <w:t>.</w:t>
      </w:r>
      <w:r w:rsidR="001E2AE5">
        <w:rPr>
          <w:rFonts w:asciiTheme="minorHAnsi" w:hAnsiTheme="minorHAnsi" w:cstheme="minorHAnsi"/>
        </w:rPr>
        <w:t xml:space="preserve"> </w:t>
      </w:r>
    </w:p>
    <w:p w14:paraId="7C5A6E0C" w14:textId="68AEAE19" w:rsidR="007F441F" w:rsidRDefault="001E2AE5" w:rsidP="00F51778">
      <w:pPr>
        <w:pStyle w:val="ZkladntextIMP"/>
        <w:ind w:right="299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Hodnotícím kritériem je nejnižší nabídková cena bez DPH.</w:t>
      </w:r>
    </w:p>
    <w:p w14:paraId="31F205DF" w14:textId="77777777" w:rsidR="00C760A0" w:rsidRDefault="00C760A0" w:rsidP="00F51778">
      <w:pPr>
        <w:pStyle w:val="ZkladntextIMP"/>
        <w:ind w:right="299"/>
        <w:jc w:val="both"/>
        <w:rPr>
          <w:rFonts w:asciiTheme="minorHAnsi" w:hAnsiTheme="minorHAnsi" w:cstheme="minorHAnsi"/>
        </w:rPr>
      </w:pPr>
    </w:p>
    <w:p w14:paraId="1AC17779" w14:textId="77777777" w:rsidR="00561F8F" w:rsidRPr="00561F8F" w:rsidRDefault="00561F8F" w:rsidP="00F51778">
      <w:pPr>
        <w:pStyle w:val="ZkladntextIMP"/>
        <w:ind w:right="299"/>
        <w:jc w:val="both"/>
        <w:rPr>
          <w:rFonts w:asciiTheme="minorHAnsi" w:hAnsiTheme="minorHAnsi" w:cstheme="minorHAnsi"/>
          <w:b/>
        </w:rPr>
      </w:pPr>
      <w:r w:rsidRPr="00561F8F">
        <w:rPr>
          <w:rFonts w:asciiTheme="minorHAnsi" w:hAnsiTheme="minorHAnsi" w:cstheme="minorHAnsi"/>
          <w:b/>
        </w:rPr>
        <w:t>Obsah nabídky:</w:t>
      </w:r>
    </w:p>
    <w:p w14:paraId="40395766" w14:textId="0F039350" w:rsidR="00E67A15" w:rsidRDefault="00E67A15" w:rsidP="00E67A15">
      <w:pPr>
        <w:pStyle w:val="ZkladntextIMP"/>
        <w:ind w:right="299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1. Krycí list nabídky</w:t>
      </w:r>
    </w:p>
    <w:p w14:paraId="299359C8" w14:textId="3707C0E2" w:rsidR="00561F8F" w:rsidRDefault="00E67A15" w:rsidP="00F51778">
      <w:pPr>
        <w:pStyle w:val="ZkladntextIMP"/>
        <w:ind w:right="299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2</w:t>
      </w:r>
      <w:r w:rsidR="00561F8F">
        <w:rPr>
          <w:rFonts w:asciiTheme="minorHAnsi" w:hAnsiTheme="minorHAnsi" w:cstheme="minorHAnsi"/>
        </w:rPr>
        <w:t>. Výkaz výměr</w:t>
      </w:r>
      <w:r w:rsidR="00E55A89">
        <w:rPr>
          <w:rFonts w:asciiTheme="minorHAnsi" w:hAnsiTheme="minorHAnsi" w:cstheme="minorHAnsi"/>
        </w:rPr>
        <w:t xml:space="preserve"> – položkový rozpočet</w:t>
      </w:r>
    </w:p>
    <w:p w14:paraId="14E81464" w14:textId="185FC7C5" w:rsidR="00561F8F" w:rsidRDefault="00E67A15" w:rsidP="00F51778">
      <w:pPr>
        <w:pStyle w:val="ZkladntextIMP"/>
        <w:ind w:right="299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3</w:t>
      </w:r>
      <w:r w:rsidR="00561F8F">
        <w:rPr>
          <w:rFonts w:asciiTheme="minorHAnsi" w:hAnsiTheme="minorHAnsi" w:cstheme="minorHAnsi"/>
        </w:rPr>
        <w:t>. Smlouva o dílo</w:t>
      </w:r>
      <w:r w:rsidR="001E2AE5">
        <w:rPr>
          <w:rFonts w:asciiTheme="minorHAnsi" w:hAnsiTheme="minorHAnsi" w:cstheme="minorHAnsi"/>
        </w:rPr>
        <w:t xml:space="preserve"> – podepsaná</w:t>
      </w:r>
    </w:p>
    <w:p w14:paraId="3F4FBE91" w14:textId="0FABCF2A" w:rsidR="0008729D" w:rsidRDefault="00E67A15" w:rsidP="00F51778">
      <w:pPr>
        <w:pStyle w:val="ZkladntextIMP"/>
        <w:ind w:right="299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4</w:t>
      </w:r>
      <w:r w:rsidR="0008729D">
        <w:rPr>
          <w:rFonts w:asciiTheme="minorHAnsi" w:hAnsiTheme="minorHAnsi" w:cstheme="minorHAnsi"/>
        </w:rPr>
        <w:t>. Čestné prohlášení</w:t>
      </w:r>
      <w:r w:rsidR="001E2AE5">
        <w:rPr>
          <w:rFonts w:asciiTheme="minorHAnsi" w:hAnsiTheme="minorHAnsi" w:cstheme="minorHAnsi"/>
        </w:rPr>
        <w:t xml:space="preserve"> – podepsané</w:t>
      </w:r>
    </w:p>
    <w:p w14:paraId="734B1265" w14:textId="58D7F257" w:rsidR="001A31D4" w:rsidRDefault="00E67A15" w:rsidP="00F51778">
      <w:pPr>
        <w:pStyle w:val="ZkladntextIMP"/>
        <w:ind w:right="299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5</w:t>
      </w:r>
      <w:r w:rsidR="001A31D4">
        <w:rPr>
          <w:rFonts w:asciiTheme="minorHAnsi" w:hAnsiTheme="minorHAnsi" w:cstheme="minorHAnsi"/>
        </w:rPr>
        <w:t>. Kvalifikační předpoklady</w:t>
      </w:r>
      <w:r w:rsidR="00C760A0">
        <w:rPr>
          <w:rFonts w:asciiTheme="minorHAnsi" w:hAnsiTheme="minorHAnsi" w:cstheme="minorHAnsi"/>
        </w:rPr>
        <w:t xml:space="preserve"> </w:t>
      </w:r>
      <w:r w:rsidR="001E2AE5">
        <w:rPr>
          <w:rFonts w:asciiTheme="minorHAnsi" w:hAnsiTheme="minorHAnsi" w:cstheme="minorHAnsi"/>
        </w:rPr>
        <w:t>– prostá kopie</w:t>
      </w:r>
    </w:p>
    <w:p w14:paraId="266305CA" w14:textId="77777777" w:rsidR="00561F8F" w:rsidRPr="007F441F" w:rsidRDefault="00561F8F" w:rsidP="00F51778">
      <w:pPr>
        <w:pStyle w:val="ZkladntextIMP"/>
        <w:ind w:right="299"/>
        <w:rPr>
          <w:rFonts w:asciiTheme="minorHAnsi" w:hAnsiTheme="minorHAnsi" w:cstheme="minorHAnsi"/>
          <w:b/>
        </w:rPr>
      </w:pPr>
    </w:p>
    <w:p w14:paraId="3FE1D878" w14:textId="77777777" w:rsidR="007F441F" w:rsidRPr="007F441F" w:rsidRDefault="007F441F" w:rsidP="00F51778">
      <w:pPr>
        <w:pStyle w:val="ZkladntextIMP"/>
        <w:ind w:right="299"/>
        <w:rPr>
          <w:rFonts w:asciiTheme="minorHAnsi" w:hAnsiTheme="minorHAnsi" w:cstheme="minorHAnsi"/>
          <w:b/>
        </w:rPr>
      </w:pPr>
      <w:r w:rsidRPr="007F441F">
        <w:rPr>
          <w:rFonts w:asciiTheme="minorHAnsi" w:hAnsiTheme="minorHAnsi" w:cstheme="minorHAnsi"/>
          <w:b/>
        </w:rPr>
        <w:t>Obchodní podmínky</w:t>
      </w:r>
      <w:r w:rsidR="00211F7E">
        <w:rPr>
          <w:rFonts w:asciiTheme="minorHAnsi" w:hAnsiTheme="minorHAnsi" w:cstheme="minorHAnsi"/>
          <w:b/>
        </w:rPr>
        <w:t>:</w:t>
      </w:r>
    </w:p>
    <w:p w14:paraId="563A5560" w14:textId="77777777" w:rsidR="007F441F" w:rsidRPr="007F441F" w:rsidRDefault="007F441F" w:rsidP="00F51778">
      <w:pPr>
        <w:pStyle w:val="ZkladntextIMP"/>
        <w:ind w:right="299"/>
        <w:rPr>
          <w:rFonts w:asciiTheme="minorHAnsi" w:hAnsiTheme="minorHAnsi" w:cstheme="minorHAnsi"/>
          <w:u w:val="single"/>
        </w:rPr>
      </w:pPr>
      <w:r w:rsidRPr="007F441F">
        <w:rPr>
          <w:rFonts w:asciiTheme="minorHAnsi" w:hAnsiTheme="minorHAnsi" w:cstheme="minorHAnsi"/>
          <w:u w:val="single"/>
        </w:rPr>
        <w:t xml:space="preserve">dodací podmínky: </w:t>
      </w:r>
    </w:p>
    <w:p w14:paraId="16EA1F4A" w14:textId="3A862DB8" w:rsidR="007F441F" w:rsidRPr="007F441F" w:rsidRDefault="007F441F" w:rsidP="00F51778">
      <w:pPr>
        <w:pStyle w:val="ZkladntextIMP"/>
        <w:ind w:right="299"/>
        <w:rPr>
          <w:rFonts w:asciiTheme="minorHAnsi" w:hAnsiTheme="minorHAnsi" w:cstheme="minorHAnsi"/>
          <w:b/>
        </w:rPr>
      </w:pPr>
      <w:r w:rsidRPr="007F441F">
        <w:rPr>
          <w:rFonts w:asciiTheme="minorHAnsi" w:hAnsiTheme="minorHAnsi" w:cstheme="minorHAnsi"/>
        </w:rPr>
        <w:tab/>
      </w:r>
      <w:r w:rsidRPr="007F441F">
        <w:rPr>
          <w:rFonts w:asciiTheme="minorHAnsi" w:hAnsiTheme="minorHAnsi" w:cstheme="minorHAnsi"/>
        </w:rPr>
        <w:tab/>
        <w:t xml:space="preserve">předpokládaný termín zahájení prací </w:t>
      </w:r>
      <w:r w:rsidR="00E67A15" w:rsidRPr="00E67A15">
        <w:rPr>
          <w:rFonts w:asciiTheme="minorHAnsi" w:hAnsiTheme="minorHAnsi" w:cstheme="minorHAnsi"/>
          <w:b/>
          <w:bCs/>
        </w:rPr>
        <w:t>1</w:t>
      </w:r>
      <w:r w:rsidRPr="007F441F">
        <w:rPr>
          <w:rFonts w:asciiTheme="minorHAnsi" w:hAnsiTheme="minorHAnsi" w:cstheme="minorHAnsi"/>
          <w:b/>
        </w:rPr>
        <w:t>.</w:t>
      </w:r>
      <w:r w:rsidR="00977E25">
        <w:rPr>
          <w:rFonts w:asciiTheme="minorHAnsi" w:hAnsiTheme="minorHAnsi" w:cstheme="minorHAnsi"/>
          <w:b/>
        </w:rPr>
        <w:t>8</w:t>
      </w:r>
      <w:r w:rsidRPr="007F441F">
        <w:rPr>
          <w:rFonts w:asciiTheme="minorHAnsi" w:hAnsiTheme="minorHAnsi" w:cstheme="minorHAnsi"/>
          <w:b/>
        </w:rPr>
        <w:t>.20</w:t>
      </w:r>
      <w:r w:rsidR="00F51778">
        <w:rPr>
          <w:rFonts w:asciiTheme="minorHAnsi" w:hAnsiTheme="minorHAnsi" w:cstheme="minorHAnsi"/>
          <w:b/>
        </w:rPr>
        <w:t>2</w:t>
      </w:r>
      <w:r w:rsidR="00E67A15">
        <w:rPr>
          <w:rFonts w:asciiTheme="minorHAnsi" w:hAnsiTheme="minorHAnsi" w:cstheme="minorHAnsi"/>
          <w:b/>
        </w:rPr>
        <w:t>4</w:t>
      </w:r>
      <w:r w:rsidRPr="007F441F">
        <w:rPr>
          <w:rFonts w:asciiTheme="minorHAnsi" w:hAnsiTheme="minorHAnsi" w:cstheme="minorHAnsi"/>
          <w:b/>
        </w:rPr>
        <w:t>.</w:t>
      </w:r>
    </w:p>
    <w:p w14:paraId="2EBF2470" w14:textId="345BE848" w:rsidR="007F441F" w:rsidRPr="007F441F" w:rsidRDefault="007F441F" w:rsidP="00F51778">
      <w:pPr>
        <w:pStyle w:val="ZkladntextIMP"/>
        <w:ind w:right="299"/>
        <w:rPr>
          <w:rFonts w:asciiTheme="minorHAnsi" w:hAnsiTheme="minorHAnsi" w:cstheme="minorHAnsi"/>
          <w:b/>
        </w:rPr>
      </w:pPr>
      <w:r w:rsidRPr="007F441F">
        <w:rPr>
          <w:rFonts w:asciiTheme="minorHAnsi" w:hAnsiTheme="minorHAnsi" w:cstheme="minorHAnsi"/>
        </w:rPr>
        <w:tab/>
      </w:r>
      <w:r w:rsidRPr="007F441F">
        <w:rPr>
          <w:rFonts w:asciiTheme="minorHAnsi" w:hAnsiTheme="minorHAnsi" w:cstheme="minorHAnsi"/>
        </w:rPr>
        <w:tab/>
        <w:t xml:space="preserve">termín dokončení max. </w:t>
      </w:r>
      <w:r w:rsidRPr="007F441F">
        <w:rPr>
          <w:rFonts w:asciiTheme="minorHAnsi" w:hAnsiTheme="minorHAnsi" w:cstheme="minorHAnsi"/>
          <w:b/>
        </w:rPr>
        <w:t xml:space="preserve">do </w:t>
      </w:r>
      <w:r w:rsidR="001E2AE5">
        <w:rPr>
          <w:rFonts w:asciiTheme="minorHAnsi" w:hAnsiTheme="minorHAnsi" w:cstheme="minorHAnsi"/>
          <w:b/>
        </w:rPr>
        <w:t>3</w:t>
      </w:r>
      <w:r w:rsidR="00E67A15">
        <w:rPr>
          <w:rFonts w:asciiTheme="minorHAnsi" w:hAnsiTheme="minorHAnsi" w:cstheme="minorHAnsi"/>
          <w:b/>
        </w:rPr>
        <w:t>0</w:t>
      </w:r>
      <w:r w:rsidRPr="007F441F">
        <w:rPr>
          <w:rFonts w:asciiTheme="minorHAnsi" w:hAnsiTheme="minorHAnsi" w:cstheme="minorHAnsi"/>
          <w:b/>
        </w:rPr>
        <w:t>.</w:t>
      </w:r>
      <w:r w:rsidR="00977E25">
        <w:rPr>
          <w:rFonts w:asciiTheme="minorHAnsi" w:hAnsiTheme="minorHAnsi" w:cstheme="minorHAnsi"/>
          <w:b/>
        </w:rPr>
        <w:t>11</w:t>
      </w:r>
      <w:r w:rsidRPr="007F441F">
        <w:rPr>
          <w:rFonts w:asciiTheme="minorHAnsi" w:hAnsiTheme="minorHAnsi" w:cstheme="minorHAnsi"/>
          <w:b/>
        </w:rPr>
        <w:t>.20</w:t>
      </w:r>
      <w:r w:rsidR="00F51778">
        <w:rPr>
          <w:rFonts w:asciiTheme="minorHAnsi" w:hAnsiTheme="minorHAnsi" w:cstheme="minorHAnsi"/>
          <w:b/>
        </w:rPr>
        <w:t>2</w:t>
      </w:r>
      <w:r w:rsidR="00C760A0">
        <w:rPr>
          <w:rFonts w:asciiTheme="minorHAnsi" w:hAnsiTheme="minorHAnsi" w:cstheme="minorHAnsi"/>
          <w:b/>
        </w:rPr>
        <w:t>4</w:t>
      </w:r>
    </w:p>
    <w:p w14:paraId="75E5AC42" w14:textId="77777777" w:rsidR="007F441F" w:rsidRPr="007F441F" w:rsidRDefault="007F441F" w:rsidP="00F51778">
      <w:pPr>
        <w:pStyle w:val="ZkladntextIMP"/>
        <w:ind w:right="299"/>
        <w:jc w:val="both"/>
        <w:rPr>
          <w:rFonts w:asciiTheme="minorHAnsi" w:hAnsiTheme="minorHAnsi" w:cstheme="minorHAnsi"/>
        </w:rPr>
      </w:pPr>
    </w:p>
    <w:p w14:paraId="070E5C70" w14:textId="77777777" w:rsidR="007F441F" w:rsidRPr="007F441F" w:rsidRDefault="007F441F" w:rsidP="00F51778">
      <w:pPr>
        <w:pStyle w:val="ZkladntextIMP"/>
        <w:ind w:right="299"/>
        <w:jc w:val="both"/>
        <w:rPr>
          <w:rFonts w:asciiTheme="minorHAnsi" w:hAnsiTheme="minorHAnsi" w:cstheme="minorHAnsi"/>
          <w:u w:val="single"/>
        </w:rPr>
      </w:pPr>
      <w:r w:rsidRPr="007F441F">
        <w:rPr>
          <w:rFonts w:asciiTheme="minorHAnsi" w:hAnsiTheme="minorHAnsi" w:cstheme="minorHAnsi"/>
          <w:u w:val="single"/>
        </w:rPr>
        <w:t xml:space="preserve">platební podmínky: </w:t>
      </w:r>
    </w:p>
    <w:p w14:paraId="1BB43855" w14:textId="77777777" w:rsidR="007F441F" w:rsidRPr="007F441F" w:rsidRDefault="007F441F" w:rsidP="00F51778">
      <w:pPr>
        <w:pStyle w:val="ZkladntextIMP"/>
        <w:numPr>
          <w:ilvl w:val="0"/>
          <w:numId w:val="1"/>
        </w:numPr>
        <w:ind w:right="299"/>
        <w:jc w:val="both"/>
        <w:rPr>
          <w:rFonts w:asciiTheme="minorHAnsi" w:hAnsiTheme="minorHAnsi" w:cstheme="minorHAnsi"/>
        </w:rPr>
      </w:pPr>
      <w:r w:rsidRPr="007F441F">
        <w:rPr>
          <w:rFonts w:asciiTheme="minorHAnsi" w:hAnsiTheme="minorHAnsi" w:cstheme="minorHAnsi"/>
        </w:rPr>
        <w:t>doba splatnosti daňového dokladu - 14 kalendářních dnů ode dne doručení daňového dokladu zadavateli;</w:t>
      </w:r>
    </w:p>
    <w:p w14:paraId="6BE1CC40" w14:textId="7003D9E4" w:rsidR="007F441F" w:rsidRDefault="007F441F" w:rsidP="00F51778">
      <w:pPr>
        <w:pStyle w:val="ZkladntextIMP"/>
        <w:numPr>
          <w:ilvl w:val="0"/>
          <w:numId w:val="1"/>
        </w:numPr>
        <w:ind w:right="299"/>
        <w:jc w:val="both"/>
        <w:rPr>
          <w:rFonts w:asciiTheme="minorHAnsi" w:hAnsiTheme="minorHAnsi" w:cstheme="minorHAnsi"/>
        </w:rPr>
      </w:pPr>
      <w:r w:rsidRPr="007F441F">
        <w:rPr>
          <w:rFonts w:asciiTheme="minorHAnsi" w:hAnsiTheme="minorHAnsi" w:cstheme="minorHAnsi"/>
        </w:rPr>
        <w:t>zadavatel neposkytuje zálohy</w:t>
      </w:r>
      <w:r w:rsidR="00DB096F">
        <w:rPr>
          <w:rFonts w:asciiTheme="minorHAnsi" w:hAnsiTheme="minorHAnsi" w:cstheme="minorHAnsi"/>
          <w:lang w:val="en-GB"/>
        </w:rPr>
        <w:t>;</w:t>
      </w:r>
    </w:p>
    <w:p w14:paraId="2EC38CC4" w14:textId="5ECB04E6" w:rsidR="00C760A0" w:rsidRPr="007F441F" w:rsidRDefault="00DB096F" w:rsidP="00F51778">
      <w:pPr>
        <w:pStyle w:val="ZkladntextIMP"/>
        <w:numPr>
          <w:ilvl w:val="0"/>
          <w:numId w:val="1"/>
        </w:numPr>
        <w:ind w:right="299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</w:t>
      </w:r>
      <w:r w:rsidRPr="00DB096F">
        <w:rPr>
          <w:rFonts w:asciiTheme="minorHAnsi" w:hAnsiTheme="minorHAnsi" w:cstheme="minorHAnsi"/>
        </w:rPr>
        <w:t>ráce a dodávky budou hrazeny zpravidla jedenkrát měsíčně na základě soupisu provedených prací, a to až do výše 90% nabídkové ceny. Zbývající částka odpovídající 10% nabídkové ceny bude uhrazena po předání a převzetí díla bez vad a nedodělků</w:t>
      </w:r>
      <w:r>
        <w:rPr>
          <w:rFonts w:asciiTheme="minorHAnsi" w:hAnsiTheme="minorHAnsi" w:cstheme="minorHAnsi"/>
        </w:rPr>
        <w:t>.</w:t>
      </w:r>
    </w:p>
    <w:p w14:paraId="42D94780" w14:textId="77777777" w:rsidR="00F51778" w:rsidRDefault="00F51778" w:rsidP="007F441F">
      <w:pPr>
        <w:pStyle w:val="ZkladntextIMP"/>
        <w:jc w:val="center"/>
        <w:rPr>
          <w:rFonts w:asciiTheme="minorHAnsi" w:hAnsiTheme="minorHAnsi" w:cstheme="minorHAnsi"/>
          <w:szCs w:val="24"/>
        </w:rPr>
      </w:pPr>
    </w:p>
    <w:p w14:paraId="64388DC9" w14:textId="77777777" w:rsidR="00260718" w:rsidRPr="00260718" w:rsidRDefault="00260718" w:rsidP="00F51778">
      <w:pPr>
        <w:pStyle w:val="ZkladntextIMP"/>
        <w:ind w:right="299"/>
        <w:rPr>
          <w:rFonts w:asciiTheme="minorHAnsi" w:hAnsiTheme="minorHAnsi" w:cstheme="minorHAnsi"/>
          <w:b/>
          <w:szCs w:val="24"/>
        </w:rPr>
      </w:pPr>
      <w:r w:rsidRPr="00260718">
        <w:rPr>
          <w:rFonts w:asciiTheme="minorHAnsi" w:hAnsiTheme="minorHAnsi" w:cstheme="minorHAnsi"/>
          <w:b/>
          <w:szCs w:val="24"/>
        </w:rPr>
        <w:t>Úda</w:t>
      </w:r>
      <w:r w:rsidR="007B69BB">
        <w:rPr>
          <w:rFonts w:asciiTheme="minorHAnsi" w:hAnsiTheme="minorHAnsi" w:cstheme="minorHAnsi"/>
          <w:b/>
          <w:szCs w:val="24"/>
        </w:rPr>
        <w:t>je o způsobu hodnocení nabídek</w:t>
      </w:r>
      <w:r w:rsidR="00211F7E">
        <w:rPr>
          <w:rFonts w:asciiTheme="minorHAnsi" w:hAnsiTheme="minorHAnsi" w:cstheme="minorHAnsi"/>
          <w:b/>
          <w:szCs w:val="24"/>
        </w:rPr>
        <w:t>:</w:t>
      </w:r>
    </w:p>
    <w:p w14:paraId="68A447A9" w14:textId="77777777" w:rsidR="00260718" w:rsidRPr="00260718" w:rsidRDefault="00260718" w:rsidP="00F51778">
      <w:pPr>
        <w:pStyle w:val="ZkladntextIMP"/>
        <w:ind w:right="299"/>
        <w:jc w:val="both"/>
        <w:rPr>
          <w:rFonts w:asciiTheme="minorHAnsi" w:hAnsiTheme="minorHAnsi" w:cstheme="minorHAnsi"/>
          <w:szCs w:val="24"/>
        </w:rPr>
      </w:pPr>
      <w:r w:rsidRPr="00260718">
        <w:rPr>
          <w:rFonts w:asciiTheme="minorHAnsi" w:hAnsiTheme="minorHAnsi" w:cstheme="minorHAnsi"/>
          <w:szCs w:val="24"/>
        </w:rPr>
        <w:t xml:space="preserve">Do hodnocení budou zařazeny pouze ty nabídky, které splní podmínky výzvy z hlediska obsahu a úplnosti a budou předloženy v soutěžní lhůtě. Nabídky, které nesplní uvedené podmínky, budou z hodnocení vyřazeny. </w:t>
      </w:r>
    </w:p>
    <w:p w14:paraId="015E10F7" w14:textId="77777777" w:rsidR="00260718" w:rsidRDefault="00260718" w:rsidP="00F51778">
      <w:pPr>
        <w:pStyle w:val="ZkladntextIMP"/>
        <w:ind w:right="299"/>
        <w:rPr>
          <w:rFonts w:asciiTheme="minorHAnsi" w:hAnsiTheme="minorHAnsi" w:cstheme="minorHAnsi"/>
          <w:szCs w:val="24"/>
        </w:rPr>
      </w:pPr>
      <w:r w:rsidRPr="00260718">
        <w:rPr>
          <w:rFonts w:asciiTheme="minorHAnsi" w:hAnsiTheme="minorHAnsi" w:cstheme="minorHAnsi"/>
          <w:szCs w:val="24"/>
        </w:rPr>
        <w:t>Jediným hodnotícím kritériem bude nejnižší nabídková cena vč. DPH.</w:t>
      </w:r>
    </w:p>
    <w:p w14:paraId="10BD7CCB" w14:textId="77777777" w:rsidR="00260718" w:rsidRDefault="00260718" w:rsidP="00F51778">
      <w:pPr>
        <w:pStyle w:val="ZkladntextIMP"/>
        <w:ind w:right="299"/>
        <w:rPr>
          <w:rFonts w:asciiTheme="minorHAnsi" w:hAnsiTheme="minorHAnsi" w:cstheme="minorHAnsi"/>
          <w:szCs w:val="24"/>
        </w:rPr>
      </w:pPr>
    </w:p>
    <w:p w14:paraId="50693FE7" w14:textId="77777777" w:rsidR="007F441F" w:rsidRPr="007F441F" w:rsidRDefault="007F441F" w:rsidP="00F51778">
      <w:pPr>
        <w:pStyle w:val="ZkladntextIMP"/>
        <w:ind w:right="299"/>
        <w:rPr>
          <w:rFonts w:asciiTheme="minorHAnsi" w:hAnsiTheme="minorHAnsi" w:cstheme="minorHAnsi"/>
          <w:b/>
          <w:szCs w:val="24"/>
        </w:rPr>
      </w:pPr>
      <w:r w:rsidRPr="007F441F">
        <w:rPr>
          <w:rFonts w:asciiTheme="minorHAnsi" w:hAnsiTheme="minorHAnsi" w:cstheme="minorHAnsi"/>
          <w:b/>
          <w:szCs w:val="24"/>
        </w:rPr>
        <w:t>Další informace pro uchazeče</w:t>
      </w:r>
      <w:r w:rsidR="00211F7E">
        <w:rPr>
          <w:rFonts w:asciiTheme="minorHAnsi" w:hAnsiTheme="minorHAnsi" w:cstheme="minorHAnsi"/>
          <w:b/>
          <w:szCs w:val="24"/>
        </w:rPr>
        <w:t>:</w:t>
      </w:r>
    </w:p>
    <w:p w14:paraId="70C5632F" w14:textId="77777777" w:rsidR="007F441F" w:rsidRPr="007F441F" w:rsidRDefault="007F441F" w:rsidP="00F51778">
      <w:pPr>
        <w:pStyle w:val="ZkladntextIMP"/>
        <w:ind w:right="299"/>
        <w:jc w:val="both"/>
        <w:rPr>
          <w:rFonts w:asciiTheme="minorHAnsi" w:hAnsiTheme="minorHAnsi" w:cstheme="minorHAnsi"/>
          <w:szCs w:val="24"/>
        </w:rPr>
      </w:pPr>
      <w:r w:rsidRPr="007F441F">
        <w:rPr>
          <w:rFonts w:asciiTheme="minorHAnsi" w:hAnsiTheme="minorHAnsi" w:cstheme="minorHAnsi"/>
          <w:szCs w:val="24"/>
        </w:rPr>
        <w:t>Zadavatel si vyhrazuje právo nevybrat nabídku žádného uchazeče, zadavatel si vyhrazuje právo zrušit výzvu bez náhrady, zadavatel si vyhrazuje právo nevracet uchazečům podané nabídky.</w:t>
      </w:r>
    </w:p>
    <w:p w14:paraId="5F7AF78F" w14:textId="77777777" w:rsidR="007F441F" w:rsidRPr="007F441F" w:rsidRDefault="007F441F" w:rsidP="00F51778">
      <w:pPr>
        <w:pStyle w:val="ZkladntextIMP"/>
        <w:ind w:right="299"/>
        <w:jc w:val="both"/>
        <w:rPr>
          <w:rFonts w:asciiTheme="minorHAnsi" w:hAnsiTheme="minorHAnsi" w:cstheme="minorHAnsi"/>
          <w:szCs w:val="24"/>
        </w:rPr>
      </w:pPr>
    </w:p>
    <w:p w14:paraId="0B7821F6" w14:textId="77777777" w:rsidR="007F441F" w:rsidRPr="007F441F" w:rsidRDefault="007F441F" w:rsidP="00F51778">
      <w:pPr>
        <w:pStyle w:val="ZkladntextIMP"/>
        <w:ind w:right="299"/>
        <w:jc w:val="both"/>
        <w:rPr>
          <w:rFonts w:asciiTheme="minorHAnsi" w:hAnsiTheme="minorHAnsi" w:cstheme="minorHAnsi"/>
          <w:szCs w:val="24"/>
        </w:rPr>
      </w:pPr>
      <w:r w:rsidRPr="007F441F">
        <w:rPr>
          <w:rFonts w:asciiTheme="minorHAnsi" w:hAnsiTheme="minorHAnsi" w:cstheme="minorHAnsi"/>
          <w:szCs w:val="24"/>
        </w:rPr>
        <w:t xml:space="preserve">Náklady účastníků soutěže spojené s účastí v zadávacím řízení zadavatel nehradí. Účastníkovi, jehož nabídka bude vybrána jako nejvhodnější, bude vystavena objednávka na </w:t>
      </w:r>
      <w:r w:rsidR="00BB288F">
        <w:rPr>
          <w:rFonts w:asciiTheme="minorHAnsi" w:hAnsiTheme="minorHAnsi" w:cstheme="minorHAnsi"/>
          <w:szCs w:val="24"/>
        </w:rPr>
        <w:t>provedení prací.</w:t>
      </w:r>
    </w:p>
    <w:p w14:paraId="28581B3A" w14:textId="77777777" w:rsidR="001A31D4" w:rsidRDefault="001A31D4" w:rsidP="00F51778">
      <w:pPr>
        <w:pStyle w:val="ZkladntextIMP"/>
        <w:ind w:right="299"/>
        <w:jc w:val="both"/>
        <w:rPr>
          <w:rFonts w:asciiTheme="minorHAnsi" w:hAnsiTheme="minorHAnsi" w:cstheme="minorHAnsi"/>
          <w:b/>
          <w:szCs w:val="24"/>
        </w:rPr>
      </w:pPr>
    </w:p>
    <w:p w14:paraId="0C7C8559" w14:textId="77777777" w:rsidR="00F17915" w:rsidRPr="007F441F" w:rsidRDefault="00F17915" w:rsidP="00F51778">
      <w:pPr>
        <w:pStyle w:val="ZkladntextIMP"/>
        <w:ind w:right="299"/>
        <w:jc w:val="both"/>
        <w:rPr>
          <w:rFonts w:asciiTheme="minorHAnsi" w:hAnsiTheme="minorHAnsi" w:cstheme="minorHAnsi"/>
          <w:b/>
          <w:szCs w:val="24"/>
        </w:rPr>
      </w:pPr>
    </w:p>
    <w:p w14:paraId="2A3FF1FE" w14:textId="77777777" w:rsidR="007F441F" w:rsidRPr="007F441F" w:rsidRDefault="007F441F" w:rsidP="00F51778">
      <w:pPr>
        <w:pStyle w:val="ZkladntextIMP"/>
        <w:ind w:right="299"/>
        <w:jc w:val="both"/>
        <w:rPr>
          <w:rFonts w:asciiTheme="minorHAnsi" w:hAnsiTheme="minorHAnsi" w:cstheme="minorHAnsi"/>
        </w:rPr>
      </w:pPr>
      <w:r w:rsidRPr="007F441F">
        <w:rPr>
          <w:rFonts w:asciiTheme="minorHAnsi" w:hAnsiTheme="minorHAnsi" w:cstheme="minorHAnsi"/>
          <w:b/>
          <w:szCs w:val="24"/>
        </w:rPr>
        <w:t xml:space="preserve">Zadavatel výslovně upozorňuje, že na tuto veřejnou zakázku malého rozsahu nelze uplatnit postupy uvedené v zákoně o veřejných zakázkách, ve znění pozdějších předpisů. Pokud jsou proto v této výzvě a ostatních dokumentech zadavatele použity pojmy shodné s pojmy zákona, nelze z takové </w:t>
      </w:r>
      <w:r w:rsidRPr="007F441F">
        <w:rPr>
          <w:rFonts w:asciiTheme="minorHAnsi" w:hAnsiTheme="minorHAnsi" w:cstheme="minorHAnsi"/>
          <w:b/>
          <w:szCs w:val="24"/>
        </w:rPr>
        <w:lastRenderedPageBreak/>
        <w:t>skutečnosti jakkoliv vyvozovat, že je pro takový pojem zákon uplatňován, vyjma případů, kdy je to výslovně uvedeno.</w:t>
      </w:r>
    </w:p>
    <w:p w14:paraId="72336DE5" w14:textId="77777777" w:rsidR="007F441F" w:rsidRDefault="007F441F" w:rsidP="00F51778">
      <w:pPr>
        <w:pStyle w:val="ZkladntextIMP"/>
        <w:ind w:right="299"/>
        <w:rPr>
          <w:rFonts w:asciiTheme="minorHAnsi" w:hAnsiTheme="minorHAnsi" w:cstheme="minorHAnsi"/>
          <w:szCs w:val="24"/>
        </w:rPr>
      </w:pPr>
    </w:p>
    <w:p w14:paraId="741177C1" w14:textId="77777777" w:rsidR="00E67A15" w:rsidRDefault="00E67A15" w:rsidP="00F51778">
      <w:pPr>
        <w:pStyle w:val="ZkladntextIMP"/>
        <w:ind w:right="299"/>
        <w:rPr>
          <w:rFonts w:asciiTheme="minorHAnsi" w:hAnsiTheme="minorHAnsi" w:cstheme="minorHAnsi"/>
          <w:szCs w:val="24"/>
        </w:rPr>
      </w:pPr>
    </w:p>
    <w:p w14:paraId="00D92C98" w14:textId="77777777" w:rsidR="00E67A15" w:rsidRDefault="00E67A15" w:rsidP="00F51778">
      <w:pPr>
        <w:pStyle w:val="ZkladntextIMP"/>
        <w:ind w:right="299"/>
        <w:rPr>
          <w:rFonts w:asciiTheme="minorHAnsi" w:hAnsiTheme="minorHAnsi" w:cstheme="minorHAnsi"/>
          <w:szCs w:val="24"/>
        </w:rPr>
      </w:pPr>
    </w:p>
    <w:p w14:paraId="2A5713B2" w14:textId="77777777" w:rsidR="00E67A15" w:rsidRDefault="00E67A15" w:rsidP="00F51778">
      <w:pPr>
        <w:pStyle w:val="ZkladntextIMP"/>
        <w:ind w:right="299"/>
        <w:rPr>
          <w:rFonts w:asciiTheme="minorHAnsi" w:hAnsiTheme="minorHAnsi" w:cstheme="minorHAnsi"/>
          <w:szCs w:val="24"/>
        </w:rPr>
      </w:pPr>
    </w:p>
    <w:p w14:paraId="072FC8CB" w14:textId="77777777" w:rsidR="00E67A15" w:rsidRPr="007F441F" w:rsidRDefault="00E67A15" w:rsidP="00F51778">
      <w:pPr>
        <w:pStyle w:val="ZkladntextIMP"/>
        <w:ind w:right="299"/>
        <w:rPr>
          <w:rFonts w:asciiTheme="minorHAnsi" w:hAnsiTheme="minorHAnsi" w:cstheme="minorHAnsi"/>
          <w:szCs w:val="24"/>
        </w:rPr>
      </w:pPr>
    </w:p>
    <w:p w14:paraId="3A0BD51D" w14:textId="22BF1723" w:rsidR="007F441F" w:rsidRPr="007F441F" w:rsidRDefault="007F441F" w:rsidP="00F51778">
      <w:pPr>
        <w:pStyle w:val="ZkladntextIMP"/>
        <w:ind w:right="299"/>
        <w:rPr>
          <w:rFonts w:asciiTheme="minorHAnsi" w:hAnsiTheme="minorHAnsi" w:cstheme="minorHAnsi"/>
          <w:szCs w:val="24"/>
        </w:rPr>
      </w:pPr>
      <w:r w:rsidRPr="007F441F">
        <w:rPr>
          <w:rFonts w:asciiTheme="minorHAnsi" w:hAnsiTheme="minorHAnsi" w:cstheme="minorHAnsi"/>
          <w:szCs w:val="24"/>
        </w:rPr>
        <w:t>Ve Dvorcích</w:t>
      </w:r>
    </w:p>
    <w:p w14:paraId="6F60714D" w14:textId="77777777" w:rsidR="007F441F" w:rsidRPr="007F441F" w:rsidRDefault="007F441F" w:rsidP="00F51778">
      <w:pPr>
        <w:pStyle w:val="ZkladntextIMP"/>
        <w:ind w:right="299"/>
        <w:rPr>
          <w:rFonts w:asciiTheme="minorHAnsi" w:hAnsiTheme="minorHAnsi" w:cstheme="minorHAnsi"/>
          <w:szCs w:val="24"/>
        </w:rPr>
      </w:pPr>
      <w:r w:rsidRPr="007F441F">
        <w:rPr>
          <w:rFonts w:asciiTheme="minorHAnsi" w:hAnsiTheme="minorHAnsi" w:cstheme="minorHAnsi"/>
          <w:szCs w:val="24"/>
        </w:rPr>
        <w:t xml:space="preserve">                                                                                          .………………</w:t>
      </w:r>
      <w:r w:rsidR="0012074A">
        <w:rPr>
          <w:rFonts w:asciiTheme="minorHAnsi" w:hAnsiTheme="minorHAnsi" w:cstheme="minorHAnsi"/>
          <w:szCs w:val="24"/>
        </w:rPr>
        <w:t>…………..</w:t>
      </w:r>
      <w:r w:rsidRPr="007F441F">
        <w:rPr>
          <w:rFonts w:asciiTheme="minorHAnsi" w:hAnsiTheme="minorHAnsi" w:cstheme="minorHAnsi"/>
          <w:szCs w:val="24"/>
        </w:rPr>
        <w:t>……………….</w:t>
      </w:r>
    </w:p>
    <w:p w14:paraId="61E79261" w14:textId="77777777" w:rsidR="007F441F" w:rsidRPr="007F441F" w:rsidRDefault="007F441F" w:rsidP="00F51778">
      <w:pPr>
        <w:pStyle w:val="ZkladntextIMP"/>
        <w:ind w:right="299"/>
        <w:rPr>
          <w:rFonts w:asciiTheme="minorHAnsi" w:hAnsiTheme="minorHAnsi" w:cstheme="minorHAnsi"/>
          <w:szCs w:val="24"/>
        </w:rPr>
      </w:pPr>
      <w:r w:rsidRPr="007F441F">
        <w:rPr>
          <w:rFonts w:asciiTheme="minorHAnsi" w:hAnsiTheme="minorHAnsi" w:cstheme="minorHAnsi"/>
          <w:szCs w:val="24"/>
        </w:rPr>
        <w:t xml:space="preserve">                                                                                                        Jan Božovský</w:t>
      </w:r>
    </w:p>
    <w:p w14:paraId="0BE77360" w14:textId="77777777" w:rsidR="007F441F" w:rsidRPr="007F441F" w:rsidRDefault="007F441F" w:rsidP="00F51778">
      <w:pPr>
        <w:pStyle w:val="ZkladntextIMP"/>
        <w:ind w:right="299"/>
        <w:rPr>
          <w:rFonts w:asciiTheme="minorHAnsi" w:hAnsiTheme="minorHAnsi" w:cstheme="minorHAnsi"/>
          <w:szCs w:val="24"/>
        </w:rPr>
      </w:pPr>
      <w:r w:rsidRPr="007F441F">
        <w:rPr>
          <w:rFonts w:asciiTheme="minorHAnsi" w:hAnsiTheme="minorHAnsi" w:cstheme="minorHAnsi"/>
          <w:szCs w:val="24"/>
        </w:rPr>
        <w:t xml:space="preserve">                                                                                              statutární orgán zadavatele</w:t>
      </w:r>
    </w:p>
    <w:p w14:paraId="4941DF13" w14:textId="77777777" w:rsidR="007F441F" w:rsidRPr="007F441F" w:rsidRDefault="007F441F" w:rsidP="00F51778">
      <w:pPr>
        <w:pStyle w:val="ZkladntextIMP"/>
        <w:ind w:right="299"/>
        <w:rPr>
          <w:rFonts w:asciiTheme="minorHAnsi" w:hAnsiTheme="minorHAnsi" w:cstheme="minorHAnsi"/>
          <w:sz w:val="20"/>
        </w:rPr>
      </w:pPr>
      <w:r w:rsidRPr="007F441F">
        <w:rPr>
          <w:rFonts w:asciiTheme="minorHAnsi" w:hAnsiTheme="minorHAnsi" w:cstheme="minorHAnsi"/>
          <w:szCs w:val="24"/>
        </w:rPr>
        <w:t xml:space="preserve">                                                                                                  starosta Obce Dvorce</w:t>
      </w:r>
    </w:p>
    <w:sectPr w:rsidR="007F441F" w:rsidRPr="007F441F" w:rsidSect="00D71577">
      <w:footerReference w:type="default" r:id="rId11"/>
      <w:pgSz w:w="11906" w:h="16838" w:code="9"/>
      <w:pgMar w:top="567" w:right="720" w:bottom="454" w:left="96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DAE323C" w14:textId="77777777" w:rsidR="003E6065" w:rsidRDefault="003E6065" w:rsidP="00153BBE">
      <w:pPr>
        <w:spacing w:after="0" w:line="240" w:lineRule="auto"/>
      </w:pPr>
      <w:r>
        <w:separator/>
      </w:r>
    </w:p>
  </w:endnote>
  <w:endnote w:type="continuationSeparator" w:id="0">
    <w:p w14:paraId="73B3DE28" w14:textId="77777777" w:rsidR="003E6065" w:rsidRDefault="003E6065" w:rsidP="00153B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CE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lbertus Extra Bold">
    <w:altName w:val="Candara"/>
    <w:charset w:val="EE"/>
    <w:family w:val="swiss"/>
    <w:pitch w:val="variable"/>
    <w:sig w:usb0="00000001" w:usb1="00000000" w:usb2="00000000" w:usb3="00000000" w:csb0="00000093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93737A1" w14:textId="77777777" w:rsidR="009A7050" w:rsidRPr="008E5BA8" w:rsidRDefault="009A7050" w:rsidP="008E5BA8">
    <w:pPr>
      <w:spacing w:after="0" w:line="240" w:lineRule="auto"/>
      <w:rPr>
        <w:b/>
        <w:color w:val="595959" w:themeColor="text1" w:themeTint="A6"/>
        <w:sz w:val="16"/>
        <w:szCs w:val="16"/>
      </w:rPr>
    </w:pPr>
    <w:r w:rsidRPr="001101D5">
      <w:rPr>
        <w:color w:val="595959" w:themeColor="text1" w:themeTint="A6"/>
        <w:sz w:val="16"/>
        <w:szCs w:val="16"/>
      </w:rPr>
      <w:t xml:space="preserve">  </w:t>
    </w:r>
    <w:r w:rsidRPr="008E5BA8">
      <w:rPr>
        <w:b/>
        <w:color w:val="595959" w:themeColor="text1" w:themeTint="A6"/>
        <w:sz w:val="16"/>
        <w:szCs w:val="16"/>
      </w:rPr>
      <w:t>Telefony:</w:t>
    </w:r>
    <w:r w:rsidRPr="008E5BA8">
      <w:rPr>
        <w:b/>
        <w:color w:val="595959" w:themeColor="text1" w:themeTint="A6"/>
        <w:sz w:val="16"/>
        <w:szCs w:val="16"/>
      </w:rPr>
      <w:tab/>
    </w:r>
    <w:r w:rsidRPr="008E5BA8">
      <w:rPr>
        <w:b/>
        <w:color w:val="595959" w:themeColor="text1" w:themeTint="A6"/>
        <w:sz w:val="16"/>
        <w:szCs w:val="16"/>
      </w:rPr>
      <w:tab/>
    </w:r>
    <w:r w:rsidRPr="008E5BA8">
      <w:rPr>
        <w:b/>
        <w:color w:val="595959" w:themeColor="text1" w:themeTint="A6"/>
        <w:sz w:val="16"/>
        <w:szCs w:val="16"/>
      </w:rPr>
      <w:tab/>
    </w:r>
    <w:r w:rsidR="008E5BA8" w:rsidRPr="008E5BA8">
      <w:rPr>
        <w:b/>
        <w:color w:val="595959" w:themeColor="text1" w:themeTint="A6"/>
        <w:sz w:val="16"/>
        <w:szCs w:val="16"/>
      </w:rPr>
      <w:t xml:space="preserve">          </w:t>
    </w:r>
    <w:r w:rsidRPr="008E5BA8">
      <w:rPr>
        <w:b/>
        <w:color w:val="595959" w:themeColor="text1" w:themeTint="A6"/>
        <w:sz w:val="16"/>
        <w:szCs w:val="16"/>
      </w:rPr>
      <w:t>Bankovní spojení:</w:t>
    </w:r>
    <w:r w:rsidRPr="008E5BA8">
      <w:rPr>
        <w:b/>
        <w:color w:val="595959" w:themeColor="text1" w:themeTint="A6"/>
        <w:sz w:val="16"/>
        <w:szCs w:val="16"/>
      </w:rPr>
      <w:tab/>
    </w:r>
    <w:r w:rsidRPr="008E5BA8">
      <w:rPr>
        <w:b/>
        <w:color w:val="595959" w:themeColor="text1" w:themeTint="A6"/>
        <w:sz w:val="16"/>
        <w:szCs w:val="16"/>
      </w:rPr>
      <w:tab/>
    </w:r>
    <w:r w:rsidR="008E5BA8" w:rsidRPr="008E5BA8">
      <w:rPr>
        <w:b/>
        <w:color w:val="595959" w:themeColor="text1" w:themeTint="A6"/>
        <w:sz w:val="16"/>
        <w:szCs w:val="16"/>
      </w:rPr>
      <w:t xml:space="preserve">          </w:t>
    </w:r>
    <w:r w:rsidRPr="008E5BA8">
      <w:rPr>
        <w:b/>
        <w:color w:val="595959" w:themeColor="text1" w:themeTint="A6"/>
        <w:sz w:val="16"/>
        <w:szCs w:val="16"/>
      </w:rPr>
      <w:t>IČ:    00295973</w:t>
    </w:r>
    <w:r w:rsidRPr="008E5BA8">
      <w:rPr>
        <w:b/>
        <w:color w:val="595959" w:themeColor="text1" w:themeTint="A6"/>
        <w:sz w:val="16"/>
        <w:szCs w:val="16"/>
      </w:rPr>
      <w:tab/>
    </w:r>
    <w:r w:rsidRPr="008E5BA8">
      <w:rPr>
        <w:b/>
        <w:color w:val="595959" w:themeColor="text1" w:themeTint="A6"/>
        <w:sz w:val="16"/>
        <w:szCs w:val="16"/>
      </w:rPr>
      <w:tab/>
    </w:r>
    <w:r w:rsidRPr="008E5BA8">
      <w:rPr>
        <w:b/>
        <w:color w:val="595959" w:themeColor="text1" w:themeTint="A6"/>
        <w:sz w:val="16"/>
        <w:szCs w:val="16"/>
      </w:rPr>
      <w:tab/>
    </w:r>
    <w:r w:rsidR="008E5BA8" w:rsidRPr="008E5BA8">
      <w:rPr>
        <w:b/>
        <w:color w:val="595959" w:themeColor="text1" w:themeTint="A6"/>
        <w:sz w:val="16"/>
        <w:szCs w:val="16"/>
      </w:rPr>
      <w:t xml:space="preserve">           </w:t>
    </w:r>
    <w:r w:rsidRPr="008E5BA8">
      <w:rPr>
        <w:b/>
        <w:color w:val="595959" w:themeColor="text1" w:themeTint="A6"/>
        <w:sz w:val="16"/>
        <w:szCs w:val="16"/>
      </w:rPr>
      <w:t>E-mail:</w:t>
    </w:r>
  </w:p>
  <w:p w14:paraId="265DD3C3" w14:textId="77777777" w:rsidR="009A7050" w:rsidRPr="008E5BA8" w:rsidRDefault="009A7050" w:rsidP="008E5BA8">
    <w:pPr>
      <w:spacing w:after="0" w:line="240" w:lineRule="auto"/>
      <w:rPr>
        <w:b/>
        <w:color w:val="595959" w:themeColor="text1" w:themeTint="A6"/>
        <w:sz w:val="16"/>
        <w:szCs w:val="16"/>
      </w:rPr>
    </w:pPr>
    <w:r w:rsidRPr="008E5BA8">
      <w:rPr>
        <w:b/>
        <w:color w:val="595959" w:themeColor="text1" w:themeTint="A6"/>
        <w:sz w:val="16"/>
        <w:szCs w:val="16"/>
      </w:rPr>
      <w:t xml:space="preserve">  </w:t>
    </w:r>
    <w:r w:rsidRPr="008E5BA8">
      <w:rPr>
        <w:b/>
        <w:color w:val="595959" w:themeColor="text1" w:themeTint="A6"/>
        <w:sz w:val="16"/>
        <w:szCs w:val="16"/>
      </w:rPr>
      <w:sym w:font="Webdings" w:char="F0C9"/>
    </w:r>
    <w:r w:rsidRPr="008E5BA8">
      <w:rPr>
        <w:b/>
        <w:color w:val="595959" w:themeColor="text1" w:themeTint="A6"/>
        <w:sz w:val="16"/>
        <w:szCs w:val="16"/>
      </w:rPr>
      <w:t>+420 554 745 272</w:t>
    </w:r>
    <w:r w:rsidRPr="008E5BA8">
      <w:rPr>
        <w:b/>
        <w:color w:val="595959" w:themeColor="text1" w:themeTint="A6"/>
        <w:sz w:val="16"/>
        <w:szCs w:val="16"/>
      </w:rPr>
      <w:tab/>
    </w:r>
    <w:r w:rsidRPr="008E5BA8">
      <w:rPr>
        <w:b/>
        <w:color w:val="595959" w:themeColor="text1" w:themeTint="A6"/>
        <w:sz w:val="16"/>
        <w:szCs w:val="16"/>
      </w:rPr>
      <w:tab/>
    </w:r>
    <w:r w:rsidR="008E5BA8" w:rsidRPr="008E5BA8">
      <w:rPr>
        <w:b/>
        <w:color w:val="595959" w:themeColor="text1" w:themeTint="A6"/>
        <w:sz w:val="16"/>
        <w:szCs w:val="16"/>
      </w:rPr>
      <w:t xml:space="preserve">          </w:t>
    </w:r>
    <w:r w:rsidRPr="008E5BA8">
      <w:rPr>
        <w:b/>
        <w:color w:val="595959" w:themeColor="text1" w:themeTint="A6"/>
        <w:sz w:val="16"/>
        <w:szCs w:val="16"/>
      </w:rPr>
      <w:t>č.ú. 1847652359/0800</w:t>
    </w:r>
    <w:r w:rsidRPr="008E5BA8">
      <w:rPr>
        <w:b/>
        <w:color w:val="595959" w:themeColor="text1" w:themeTint="A6"/>
        <w:sz w:val="16"/>
        <w:szCs w:val="16"/>
      </w:rPr>
      <w:tab/>
    </w:r>
    <w:r w:rsidRPr="008E5BA8">
      <w:rPr>
        <w:b/>
        <w:color w:val="595959" w:themeColor="text1" w:themeTint="A6"/>
        <w:sz w:val="16"/>
        <w:szCs w:val="16"/>
      </w:rPr>
      <w:tab/>
    </w:r>
    <w:r w:rsidR="008E5BA8" w:rsidRPr="008E5BA8">
      <w:rPr>
        <w:b/>
        <w:color w:val="595959" w:themeColor="text1" w:themeTint="A6"/>
        <w:sz w:val="16"/>
        <w:szCs w:val="16"/>
      </w:rPr>
      <w:t xml:space="preserve">          </w:t>
    </w:r>
    <w:r w:rsidRPr="008E5BA8">
      <w:rPr>
        <w:b/>
        <w:color w:val="595959" w:themeColor="text1" w:themeTint="A6"/>
        <w:sz w:val="16"/>
        <w:szCs w:val="16"/>
      </w:rPr>
      <w:t>DIČ: CZ00295973</w:t>
    </w:r>
    <w:r w:rsidRPr="008E5BA8">
      <w:rPr>
        <w:b/>
        <w:color w:val="595959" w:themeColor="text1" w:themeTint="A6"/>
        <w:sz w:val="16"/>
        <w:szCs w:val="16"/>
      </w:rPr>
      <w:tab/>
    </w:r>
    <w:r w:rsidRPr="008E5BA8">
      <w:rPr>
        <w:b/>
        <w:color w:val="595959" w:themeColor="text1" w:themeTint="A6"/>
        <w:sz w:val="16"/>
        <w:szCs w:val="16"/>
      </w:rPr>
      <w:tab/>
    </w:r>
    <w:r w:rsidR="008E5BA8" w:rsidRPr="008E5BA8">
      <w:rPr>
        <w:b/>
        <w:color w:val="595959" w:themeColor="text1" w:themeTint="A6"/>
        <w:sz w:val="16"/>
        <w:szCs w:val="16"/>
      </w:rPr>
      <w:t xml:space="preserve">           </w:t>
    </w:r>
    <w:r w:rsidRPr="008E5BA8">
      <w:rPr>
        <w:b/>
        <w:color w:val="595959" w:themeColor="text1" w:themeTint="A6"/>
        <w:sz w:val="16"/>
        <w:szCs w:val="16"/>
      </w:rPr>
      <w:t>podatelna@obecdvorce.cz</w:t>
    </w:r>
  </w:p>
  <w:p w14:paraId="7891A31F" w14:textId="77777777" w:rsidR="009A7050" w:rsidRPr="008E5BA8" w:rsidRDefault="009A7050" w:rsidP="008E5BA8">
    <w:pPr>
      <w:spacing w:after="0" w:line="240" w:lineRule="auto"/>
      <w:jc w:val="both"/>
      <w:rPr>
        <w:b/>
        <w:color w:val="595959" w:themeColor="text1" w:themeTint="A6"/>
        <w:sz w:val="16"/>
        <w:szCs w:val="16"/>
      </w:rPr>
    </w:pPr>
    <w:r w:rsidRPr="008E5BA8">
      <w:rPr>
        <w:b/>
        <w:color w:val="595959" w:themeColor="text1" w:themeTint="A6"/>
        <w:sz w:val="16"/>
        <w:szCs w:val="16"/>
      </w:rPr>
      <w:t xml:space="preserve">  </w:t>
    </w:r>
    <w:r w:rsidRPr="008E5BA8">
      <w:rPr>
        <w:b/>
        <w:color w:val="595959" w:themeColor="text1" w:themeTint="A6"/>
        <w:sz w:val="16"/>
        <w:szCs w:val="16"/>
      </w:rPr>
      <w:sym w:font="Webdings" w:char="F0C9"/>
    </w:r>
    <w:r w:rsidRPr="008E5BA8">
      <w:rPr>
        <w:b/>
        <w:color w:val="595959" w:themeColor="text1" w:themeTint="A6"/>
        <w:sz w:val="16"/>
        <w:szCs w:val="16"/>
      </w:rPr>
      <w:t>+420 554 219 880-6</w:t>
    </w:r>
    <w:r w:rsidRPr="008E5BA8">
      <w:rPr>
        <w:b/>
        <w:color w:val="595959" w:themeColor="text1" w:themeTint="A6"/>
        <w:sz w:val="16"/>
        <w:szCs w:val="16"/>
      </w:rPr>
      <w:tab/>
    </w:r>
    <w:r w:rsidR="008E5BA8" w:rsidRPr="008E5BA8">
      <w:rPr>
        <w:b/>
        <w:color w:val="595959" w:themeColor="text1" w:themeTint="A6"/>
        <w:sz w:val="16"/>
        <w:szCs w:val="16"/>
      </w:rPr>
      <w:t xml:space="preserve">          </w:t>
    </w:r>
    <w:r w:rsidRPr="008E5BA8">
      <w:rPr>
        <w:b/>
        <w:color w:val="595959" w:themeColor="text1" w:themeTint="A6"/>
        <w:sz w:val="16"/>
        <w:szCs w:val="16"/>
      </w:rPr>
      <w:t>č.ú. 94-3312771/0710</w:t>
    </w:r>
    <w:r w:rsidRPr="008E5BA8">
      <w:rPr>
        <w:b/>
        <w:color w:val="595959" w:themeColor="text1" w:themeTint="A6"/>
        <w:sz w:val="16"/>
        <w:szCs w:val="16"/>
      </w:rPr>
      <w:tab/>
    </w:r>
    <w:r w:rsidRPr="008E5BA8">
      <w:rPr>
        <w:b/>
        <w:color w:val="595959" w:themeColor="text1" w:themeTint="A6"/>
        <w:sz w:val="16"/>
        <w:szCs w:val="16"/>
      </w:rPr>
      <w:tab/>
    </w:r>
    <w:r w:rsidR="008E5BA8" w:rsidRPr="008E5BA8">
      <w:rPr>
        <w:b/>
        <w:color w:val="595959" w:themeColor="text1" w:themeTint="A6"/>
        <w:sz w:val="16"/>
        <w:szCs w:val="16"/>
      </w:rPr>
      <w:t xml:space="preserve">          </w:t>
    </w:r>
    <w:r w:rsidRPr="008E5BA8">
      <w:rPr>
        <w:b/>
        <w:color w:val="595959" w:themeColor="text1" w:themeTint="A6"/>
        <w:sz w:val="16"/>
        <w:szCs w:val="16"/>
      </w:rPr>
      <w:t>DS:  ztqbehe</w:t>
    </w:r>
    <w:r w:rsidRPr="008E5BA8">
      <w:rPr>
        <w:b/>
        <w:color w:val="595959" w:themeColor="text1" w:themeTint="A6"/>
        <w:sz w:val="16"/>
        <w:szCs w:val="16"/>
      </w:rPr>
      <w:tab/>
    </w:r>
    <w:r w:rsidRPr="008E5BA8">
      <w:rPr>
        <w:b/>
        <w:color w:val="595959" w:themeColor="text1" w:themeTint="A6"/>
        <w:sz w:val="16"/>
        <w:szCs w:val="16"/>
      </w:rPr>
      <w:tab/>
    </w:r>
    <w:r w:rsidRPr="008E5BA8">
      <w:rPr>
        <w:b/>
        <w:color w:val="595959" w:themeColor="text1" w:themeTint="A6"/>
        <w:sz w:val="16"/>
        <w:szCs w:val="16"/>
      </w:rPr>
      <w:tab/>
    </w:r>
    <w:r w:rsidR="008E5BA8" w:rsidRPr="008E5BA8">
      <w:rPr>
        <w:b/>
        <w:color w:val="595959" w:themeColor="text1" w:themeTint="A6"/>
        <w:sz w:val="16"/>
        <w:szCs w:val="16"/>
      </w:rPr>
      <w:t xml:space="preserve">           </w:t>
    </w:r>
    <w:r w:rsidRPr="008E5BA8">
      <w:rPr>
        <w:b/>
        <w:sz w:val="18"/>
        <w:szCs w:val="24"/>
      </w:rPr>
      <w:sym w:font="Webdings" w:char="F0FC"/>
    </w:r>
    <w:r w:rsidRPr="008E5BA8">
      <w:rPr>
        <w:b/>
        <w:sz w:val="18"/>
        <w:szCs w:val="24"/>
      </w:rPr>
      <w:t xml:space="preserve"> </w:t>
    </w:r>
    <w:hyperlink r:id="rId1" w:history="1">
      <w:r w:rsidRPr="008E5BA8">
        <w:rPr>
          <w:rStyle w:val="Hypertextovodkaz"/>
          <w:b/>
          <w:sz w:val="16"/>
          <w:szCs w:val="16"/>
        </w:rPr>
        <w:t>www.obecdvorce.cz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AA56189" w14:textId="77777777" w:rsidR="003E6065" w:rsidRDefault="003E6065" w:rsidP="00153BBE">
      <w:pPr>
        <w:spacing w:after="0" w:line="240" w:lineRule="auto"/>
      </w:pPr>
      <w:r>
        <w:separator/>
      </w:r>
    </w:p>
  </w:footnote>
  <w:footnote w:type="continuationSeparator" w:id="0">
    <w:p w14:paraId="7EE12FAD" w14:textId="77777777" w:rsidR="003E6065" w:rsidRDefault="003E6065" w:rsidP="00153BB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3B25A36"/>
    <w:multiLevelType w:val="hybridMultilevel"/>
    <w:tmpl w:val="0846CAA4"/>
    <w:lvl w:ilvl="0" w:tplc="671E4E48">
      <w:numFmt w:val="bullet"/>
      <w:lvlText w:val="-"/>
      <w:lvlJc w:val="left"/>
      <w:pPr>
        <w:tabs>
          <w:tab w:val="num" w:pos="1200"/>
        </w:tabs>
        <w:ind w:left="1200" w:hanging="360"/>
      </w:pPr>
      <w:rPr>
        <w:rFonts w:ascii="Times New Roman" w:hAnsi="Times New Roman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2280"/>
        </w:tabs>
        <w:ind w:left="228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000"/>
        </w:tabs>
        <w:ind w:left="30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720"/>
        </w:tabs>
        <w:ind w:left="37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440"/>
        </w:tabs>
        <w:ind w:left="44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160"/>
        </w:tabs>
        <w:ind w:left="51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880"/>
        </w:tabs>
        <w:ind w:left="58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600"/>
        </w:tabs>
        <w:ind w:left="66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320"/>
        </w:tabs>
        <w:ind w:left="7320" w:hanging="360"/>
      </w:pPr>
      <w:rPr>
        <w:rFonts w:ascii="Wingdings" w:hAnsi="Wingdings" w:hint="default"/>
      </w:rPr>
    </w:lvl>
  </w:abstractNum>
  <w:num w:numId="1" w16cid:durableId="9133170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6917"/>
    <w:rsid w:val="00010440"/>
    <w:rsid w:val="00021466"/>
    <w:rsid w:val="00037B03"/>
    <w:rsid w:val="00044104"/>
    <w:rsid w:val="00045B8E"/>
    <w:rsid w:val="00056336"/>
    <w:rsid w:val="0006091A"/>
    <w:rsid w:val="00061842"/>
    <w:rsid w:val="00070F92"/>
    <w:rsid w:val="0008729D"/>
    <w:rsid w:val="00095D25"/>
    <w:rsid w:val="00096E42"/>
    <w:rsid w:val="000A100A"/>
    <w:rsid w:val="000A612F"/>
    <w:rsid w:val="000A7557"/>
    <w:rsid w:val="000C00C5"/>
    <w:rsid w:val="000C26A1"/>
    <w:rsid w:val="000C38B1"/>
    <w:rsid w:val="001101D5"/>
    <w:rsid w:val="00110914"/>
    <w:rsid w:val="0012074A"/>
    <w:rsid w:val="00134EC2"/>
    <w:rsid w:val="00151B8C"/>
    <w:rsid w:val="00153BBE"/>
    <w:rsid w:val="00185624"/>
    <w:rsid w:val="00195808"/>
    <w:rsid w:val="001A31D4"/>
    <w:rsid w:val="001B283A"/>
    <w:rsid w:val="001C6BA7"/>
    <w:rsid w:val="001D08F4"/>
    <w:rsid w:val="001E2AE5"/>
    <w:rsid w:val="001E344B"/>
    <w:rsid w:val="001E7F8E"/>
    <w:rsid w:val="001F42E2"/>
    <w:rsid w:val="00211F7E"/>
    <w:rsid w:val="00215C35"/>
    <w:rsid w:val="002255A5"/>
    <w:rsid w:val="00234A4F"/>
    <w:rsid w:val="002366C4"/>
    <w:rsid w:val="002447B9"/>
    <w:rsid w:val="00260718"/>
    <w:rsid w:val="00263688"/>
    <w:rsid w:val="0026395C"/>
    <w:rsid w:val="00270C70"/>
    <w:rsid w:val="002757D1"/>
    <w:rsid w:val="002921C0"/>
    <w:rsid w:val="00311193"/>
    <w:rsid w:val="003137FE"/>
    <w:rsid w:val="003234AC"/>
    <w:rsid w:val="00325969"/>
    <w:rsid w:val="00341987"/>
    <w:rsid w:val="00363443"/>
    <w:rsid w:val="003638D7"/>
    <w:rsid w:val="00375710"/>
    <w:rsid w:val="00376473"/>
    <w:rsid w:val="00376FFC"/>
    <w:rsid w:val="00395CF5"/>
    <w:rsid w:val="003A543F"/>
    <w:rsid w:val="003B36B2"/>
    <w:rsid w:val="003B41C5"/>
    <w:rsid w:val="003B4277"/>
    <w:rsid w:val="003E6065"/>
    <w:rsid w:val="003F0BCD"/>
    <w:rsid w:val="0040378E"/>
    <w:rsid w:val="0041195C"/>
    <w:rsid w:val="004304D0"/>
    <w:rsid w:val="00433357"/>
    <w:rsid w:val="00496347"/>
    <w:rsid w:val="004B4B94"/>
    <w:rsid w:val="004E5143"/>
    <w:rsid w:val="004F7FB3"/>
    <w:rsid w:val="0050748A"/>
    <w:rsid w:val="00561F8F"/>
    <w:rsid w:val="00564715"/>
    <w:rsid w:val="00571E54"/>
    <w:rsid w:val="00576009"/>
    <w:rsid w:val="0057666E"/>
    <w:rsid w:val="005B0875"/>
    <w:rsid w:val="005C1D1C"/>
    <w:rsid w:val="005C7003"/>
    <w:rsid w:val="005D4BA6"/>
    <w:rsid w:val="006019C0"/>
    <w:rsid w:val="00633C47"/>
    <w:rsid w:val="00652D30"/>
    <w:rsid w:val="00657B72"/>
    <w:rsid w:val="006611F6"/>
    <w:rsid w:val="006621DD"/>
    <w:rsid w:val="00671A46"/>
    <w:rsid w:val="00680EC6"/>
    <w:rsid w:val="006822C9"/>
    <w:rsid w:val="00690E8B"/>
    <w:rsid w:val="006A5B97"/>
    <w:rsid w:val="006B2953"/>
    <w:rsid w:val="006B472E"/>
    <w:rsid w:val="006B4833"/>
    <w:rsid w:val="006C37A4"/>
    <w:rsid w:val="006E6917"/>
    <w:rsid w:val="006F5141"/>
    <w:rsid w:val="007022FB"/>
    <w:rsid w:val="00702AB7"/>
    <w:rsid w:val="00702BD5"/>
    <w:rsid w:val="00737BE6"/>
    <w:rsid w:val="007448A3"/>
    <w:rsid w:val="007529C2"/>
    <w:rsid w:val="00765479"/>
    <w:rsid w:val="00777358"/>
    <w:rsid w:val="00783B1F"/>
    <w:rsid w:val="00785111"/>
    <w:rsid w:val="00790A7C"/>
    <w:rsid w:val="007927B8"/>
    <w:rsid w:val="00794454"/>
    <w:rsid w:val="007A2CB3"/>
    <w:rsid w:val="007B69BB"/>
    <w:rsid w:val="007E412A"/>
    <w:rsid w:val="007F441F"/>
    <w:rsid w:val="007F79E5"/>
    <w:rsid w:val="008021E0"/>
    <w:rsid w:val="00850746"/>
    <w:rsid w:val="00850BA3"/>
    <w:rsid w:val="00861866"/>
    <w:rsid w:val="00863F88"/>
    <w:rsid w:val="008766A8"/>
    <w:rsid w:val="0087774C"/>
    <w:rsid w:val="008842F2"/>
    <w:rsid w:val="008951E1"/>
    <w:rsid w:val="0089553F"/>
    <w:rsid w:val="008A70B2"/>
    <w:rsid w:val="008A75D1"/>
    <w:rsid w:val="008B0BDE"/>
    <w:rsid w:val="008B4D86"/>
    <w:rsid w:val="008B7FB8"/>
    <w:rsid w:val="008E5BA8"/>
    <w:rsid w:val="008F39A1"/>
    <w:rsid w:val="0091156C"/>
    <w:rsid w:val="00921905"/>
    <w:rsid w:val="00953215"/>
    <w:rsid w:val="00962094"/>
    <w:rsid w:val="009637C3"/>
    <w:rsid w:val="009658E2"/>
    <w:rsid w:val="00965AE9"/>
    <w:rsid w:val="00970B7A"/>
    <w:rsid w:val="00977E25"/>
    <w:rsid w:val="00982C4C"/>
    <w:rsid w:val="009958A1"/>
    <w:rsid w:val="009A403C"/>
    <w:rsid w:val="009A7050"/>
    <w:rsid w:val="009B74DA"/>
    <w:rsid w:val="009E7CA3"/>
    <w:rsid w:val="009F236E"/>
    <w:rsid w:val="009F4B3A"/>
    <w:rsid w:val="00A303B2"/>
    <w:rsid w:val="00A53A61"/>
    <w:rsid w:val="00A716CB"/>
    <w:rsid w:val="00A71FD7"/>
    <w:rsid w:val="00AB1E5A"/>
    <w:rsid w:val="00AB50B4"/>
    <w:rsid w:val="00AB6B7F"/>
    <w:rsid w:val="00AD45CB"/>
    <w:rsid w:val="00AE4269"/>
    <w:rsid w:val="00AF0790"/>
    <w:rsid w:val="00AF4C60"/>
    <w:rsid w:val="00AF533F"/>
    <w:rsid w:val="00AF568B"/>
    <w:rsid w:val="00AF6E55"/>
    <w:rsid w:val="00B17FF5"/>
    <w:rsid w:val="00B2737C"/>
    <w:rsid w:val="00B464F6"/>
    <w:rsid w:val="00B65EA1"/>
    <w:rsid w:val="00B66C77"/>
    <w:rsid w:val="00BA2D6D"/>
    <w:rsid w:val="00BB288F"/>
    <w:rsid w:val="00BD7ED9"/>
    <w:rsid w:val="00BE0D88"/>
    <w:rsid w:val="00BE1BB1"/>
    <w:rsid w:val="00BE33D9"/>
    <w:rsid w:val="00BE387F"/>
    <w:rsid w:val="00C146E4"/>
    <w:rsid w:val="00C3335E"/>
    <w:rsid w:val="00C452CD"/>
    <w:rsid w:val="00C60F4D"/>
    <w:rsid w:val="00C64A8B"/>
    <w:rsid w:val="00C760A0"/>
    <w:rsid w:val="00C80A1E"/>
    <w:rsid w:val="00C906A6"/>
    <w:rsid w:val="00CC0755"/>
    <w:rsid w:val="00CC264C"/>
    <w:rsid w:val="00CD42DF"/>
    <w:rsid w:val="00CD754C"/>
    <w:rsid w:val="00CF3A98"/>
    <w:rsid w:val="00D10FAA"/>
    <w:rsid w:val="00D11B82"/>
    <w:rsid w:val="00D143B9"/>
    <w:rsid w:val="00D250A4"/>
    <w:rsid w:val="00D264E0"/>
    <w:rsid w:val="00D40EAF"/>
    <w:rsid w:val="00D514EB"/>
    <w:rsid w:val="00D621D6"/>
    <w:rsid w:val="00D66BDC"/>
    <w:rsid w:val="00D71577"/>
    <w:rsid w:val="00D749F5"/>
    <w:rsid w:val="00D860A6"/>
    <w:rsid w:val="00D90294"/>
    <w:rsid w:val="00DA4A8A"/>
    <w:rsid w:val="00DA50C8"/>
    <w:rsid w:val="00DB096F"/>
    <w:rsid w:val="00DB13BE"/>
    <w:rsid w:val="00E14225"/>
    <w:rsid w:val="00E14B5B"/>
    <w:rsid w:val="00E205A2"/>
    <w:rsid w:val="00E26FFB"/>
    <w:rsid w:val="00E510FE"/>
    <w:rsid w:val="00E55A89"/>
    <w:rsid w:val="00E67A15"/>
    <w:rsid w:val="00E8170C"/>
    <w:rsid w:val="00E826CE"/>
    <w:rsid w:val="00E85813"/>
    <w:rsid w:val="00E860DB"/>
    <w:rsid w:val="00E90E9E"/>
    <w:rsid w:val="00E970E3"/>
    <w:rsid w:val="00EB0AC6"/>
    <w:rsid w:val="00EC3AA4"/>
    <w:rsid w:val="00EF5724"/>
    <w:rsid w:val="00EF5EC8"/>
    <w:rsid w:val="00EF6260"/>
    <w:rsid w:val="00F11CB5"/>
    <w:rsid w:val="00F1545F"/>
    <w:rsid w:val="00F17915"/>
    <w:rsid w:val="00F343D5"/>
    <w:rsid w:val="00F361E2"/>
    <w:rsid w:val="00F36AB8"/>
    <w:rsid w:val="00F414F3"/>
    <w:rsid w:val="00F51778"/>
    <w:rsid w:val="00F66D7E"/>
    <w:rsid w:val="00F90133"/>
    <w:rsid w:val="00FC73A4"/>
    <w:rsid w:val="00FE18F6"/>
    <w:rsid w:val="00FF42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0EB1794"/>
  <w15:docId w15:val="{A10D6190-9DA3-424E-852D-D1B7D049EF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151B8C"/>
    <w:rPr>
      <w:color w:val="0000FF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C6BA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C6BA7"/>
    <w:rPr>
      <w:rFonts w:ascii="Segoe UI" w:hAnsi="Segoe UI" w:cs="Segoe UI"/>
      <w:sz w:val="18"/>
      <w:szCs w:val="18"/>
    </w:rPr>
  </w:style>
  <w:style w:type="paragraph" w:styleId="Zhlav">
    <w:name w:val="header"/>
    <w:basedOn w:val="Normln"/>
    <w:link w:val="ZhlavChar"/>
    <w:uiPriority w:val="99"/>
    <w:unhideWhenUsed/>
    <w:rsid w:val="00153BB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53BBE"/>
  </w:style>
  <w:style w:type="paragraph" w:styleId="Zpat">
    <w:name w:val="footer"/>
    <w:basedOn w:val="Normln"/>
    <w:link w:val="ZpatChar"/>
    <w:uiPriority w:val="99"/>
    <w:unhideWhenUsed/>
    <w:rsid w:val="00153BB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53BBE"/>
  </w:style>
  <w:style w:type="paragraph" w:customStyle="1" w:styleId="ZkladntextIMP">
    <w:name w:val="Základní text_IMP"/>
    <w:basedOn w:val="Normln"/>
    <w:rsid w:val="007F441F"/>
    <w:pPr>
      <w:suppressAutoHyphens/>
      <w:spacing w:after="0"/>
    </w:pPr>
    <w:rPr>
      <w:rFonts w:ascii="Arial" w:eastAsia="Times New Roman" w:hAnsi="Arial" w:cs="Times New Roman"/>
      <w:sz w:val="24"/>
      <w:szCs w:val="20"/>
      <w:lang w:eastAsia="en-US"/>
    </w:rPr>
  </w:style>
  <w:style w:type="paragraph" w:customStyle="1" w:styleId="Zkladntext">
    <w:name w:val="Základní text~"/>
    <w:basedOn w:val="Normln"/>
    <w:link w:val="ZkladntextChar"/>
    <w:rsid w:val="007F441F"/>
    <w:pPr>
      <w:widowControl w:val="0"/>
      <w:spacing w:after="0" w:line="288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ZkladntextChar">
    <w:name w:val="Základní text~ Char"/>
    <w:link w:val="Zkladntext"/>
    <w:rsid w:val="007F441F"/>
    <w:rPr>
      <w:rFonts w:ascii="Times New Roman" w:eastAsia="Times New Roman" w:hAnsi="Times New Roman" w:cs="Times New Roman"/>
      <w:sz w:val="24"/>
      <w:szCs w:val="20"/>
    </w:rPr>
  </w:style>
  <w:style w:type="character" w:styleId="Nevyeenzmnka">
    <w:name w:val="Unresolved Mention"/>
    <w:basedOn w:val="Standardnpsmoodstavce"/>
    <w:uiPriority w:val="99"/>
    <w:semiHidden/>
    <w:unhideWhenUsed/>
    <w:rsid w:val="00D621D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729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48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67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43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bronislav.bohm@seznam.cz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majetek@obecdvorce.cz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obecdvorce.cz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471D699-EE1D-4F7F-A820-E7BDBBAE88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1036</Words>
  <Characters>6114</Characters>
  <Application>Microsoft Office Word</Application>
  <DocSecurity>0</DocSecurity>
  <Lines>50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Obecní úřad Dvorce</Company>
  <LinksUpToDate>false</LinksUpToDate>
  <CharactersWithSpaces>7136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 Božovský</dc:creator>
  <cp:lastModifiedBy>Pavel Kopřiva</cp:lastModifiedBy>
  <cp:revision>3</cp:revision>
  <cp:lastPrinted>2023-10-20T07:31:00Z</cp:lastPrinted>
  <dcterms:created xsi:type="dcterms:W3CDTF">2024-07-18T07:10:00Z</dcterms:created>
  <dcterms:modified xsi:type="dcterms:W3CDTF">2024-07-18T07:13:00Z</dcterms:modified>
</cp:coreProperties>
</file>