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BD1B" w14:textId="0F734907" w:rsidR="009430F9" w:rsidRPr="00C233F9" w:rsidRDefault="009430F9" w:rsidP="009430F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4B825C" w14:textId="77777777" w:rsidR="009430F9" w:rsidRPr="00BB24C6" w:rsidRDefault="009430F9" w:rsidP="00330F2F">
      <w:pPr>
        <w:pStyle w:val="Zkladntext"/>
        <w:jc w:val="center"/>
        <w:outlineLvl w:val="0"/>
        <w:rPr>
          <w:b/>
          <w:smallCaps/>
          <w:sz w:val="22"/>
          <w:szCs w:val="22"/>
        </w:rPr>
      </w:pPr>
      <w:r w:rsidRPr="00BB24C6">
        <w:rPr>
          <w:b/>
          <w:smallCaps/>
          <w:sz w:val="22"/>
          <w:szCs w:val="22"/>
        </w:rPr>
        <w:t>Čestné prohlášení</w:t>
      </w:r>
    </w:p>
    <w:p w14:paraId="1FD4DD30" w14:textId="4ECB0505" w:rsidR="009430F9" w:rsidRPr="00BB24C6" w:rsidRDefault="00C4203E" w:rsidP="00330F2F">
      <w:pPr>
        <w:pStyle w:val="Zkladntext"/>
        <w:tabs>
          <w:tab w:val="left" w:pos="540"/>
          <w:tab w:val="center" w:pos="4536"/>
        </w:tabs>
        <w:jc w:val="both"/>
        <w:rPr>
          <w:b/>
          <w:sz w:val="22"/>
          <w:szCs w:val="22"/>
        </w:rPr>
      </w:pPr>
      <w:r w:rsidRPr="00BB24C6">
        <w:rPr>
          <w:b/>
          <w:sz w:val="22"/>
          <w:szCs w:val="22"/>
        </w:rPr>
        <w:tab/>
      </w:r>
      <w:r w:rsidRPr="00BB24C6">
        <w:rPr>
          <w:b/>
          <w:sz w:val="22"/>
          <w:szCs w:val="22"/>
        </w:rPr>
        <w:tab/>
      </w:r>
      <w:r w:rsidR="009430F9" w:rsidRPr="00BB24C6">
        <w:rPr>
          <w:b/>
          <w:sz w:val="22"/>
          <w:szCs w:val="22"/>
        </w:rPr>
        <w:t>o splnění základní způsobilosti</w:t>
      </w:r>
    </w:p>
    <w:p w14:paraId="71075396" w14:textId="3F7F7549" w:rsidR="009430F9" w:rsidRPr="00BB24C6" w:rsidRDefault="009430F9" w:rsidP="00BB24C6">
      <w:pPr>
        <w:autoSpaceDE w:val="0"/>
        <w:jc w:val="both"/>
        <w:rPr>
          <w:b/>
          <w:bCs/>
          <w:i/>
          <w:iCs/>
          <w:sz w:val="22"/>
          <w:szCs w:val="22"/>
        </w:rPr>
      </w:pPr>
      <w:r w:rsidRPr="00BB24C6">
        <w:rPr>
          <w:sz w:val="22"/>
          <w:szCs w:val="22"/>
        </w:rPr>
        <w:t xml:space="preserve">Já, níže podepsaný zástupce účastníka, tímto čestně prohlašuji, že účastník </w:t>
      </w:r>
      <w:proofErr w:type="gramStart"/>
      <w:r w:rsidRPr="00BB24C6">
        <w:rPr>
          <w:sz w:val="22"/>
          <w:szCs w:val="22"/>
        </w:rPr>
        <w:t>zakázk</w:t>
      </w:r>
      <w:r w:rsidR="00330F2F" w:rsidRPr="00BB24C6">
        <w:rPr>
          <w:sz w:val="22"/>
          <w:szCs w:val="22"/>
        </w:rPr>
        <w:t xml:space="preserve">y </w:t>
      </w:r>
      <w:r w:rsidR="001C4A2E" w:rsidRPr="00BB24C6">
        <w:rPr>
          <w:b/>
          <w:bCs/>
          <w:i/>
          <w:iCs/>
          <w:sz w:val="22"/>
          <w:szCs w:val="22"/>
        </w:rPr>
        <w:t>,,Stavební</w:t>
      </w:r>
      <w:proofErr w:type="gramEnd"/>
      <w:r w:rsidR="001C4A2E" w:rsidRPr="00BB24C6">
        <w:rPr>
          <w:b/>
          <w:bCs/>
          <w:i/>
          <w:iCs/>
          <w:sz w:val="22"/>
          <w:szCs w:val="22"/>
        </w:rPr>
        <w:t xml:space="preserve"> úpravy objektu Václavov u Bruntálu - multifunkční dům“</w:t>
      </w:r>
      <w:r w:rsidR="00330F2F" w:rsidRPr="00BB24C6">
        <w:rPr>
          <w:b/>
          <w:bCs/>
          <w:i/>
          <w:iCs/>
          <w:sz w:val="22"/>
          <w:szCs w:val="22"/>
        </w:rPr>
        <w:t xml:space="preserve"> </w:t>
      </w:r>
      <w:r w:rsidRPr="00BB24C6">
        <w:rPr>
          <w:sz w:val="22"/>
          <w:szCs w:val="22"/>
        </w:rPr>
        <w:t xml:space="preserve">splňuje základní způsobilost, neboť </w:t>
      </w:r>
      <w:r w:rsidRPr="00BB24C6">
        <w:rPr>
          <w:b/>
          <w:sz w:val="22"/>
          <w:szCs w:val="22"/>
        </w:rPr>
        <w:t>není dodavatelem</w:t>
      </w:r>
      <w:r w:rsidRPr="00BB24C6">
        <w:rPr>
          <w:sz w:val="22"/>
          <w:szCs w:val="22"/>
        </w:rPr>
        <w:t>, který:</w:t>
      </w:r>
    </w:p>
    <w:p w14:paraId="411E95B5" w14:textId="77777777" w:rsidR="009430F9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byl v zemi svého sídla v posledních 5 letech před zahájením zadávacího řízení pravomocně odsouzen pro trestný čin (viz níže) uvedený v příloze č. 3 k zákonu č. 134/2016 Sb., o zadávání veřejných zakázek, nebo obdobný trestný čin podle právního řádu země sídla dodavatele; k zahlazeným odsouzením se nepřihlíží:</w:t>
      </w:r>
    </w:p>
    <w:p w14:paraId="4D62101A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6109CFF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trestný čin obchodování s lidmi,</w:t>
      </w:r>
    </w:p>
    <w:p w14:paraId="0663BD87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tyto trestné činy proti majetku</w:t>
      </w:r>
    </w:p>
    <w:p w14:paraId="3B6AA42F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podvod,</w:t>
      </w:r>
    </w:p>
    <w:p w14:paraId="05296523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úvěrový podvod,</w:t>
      </w:r>
    </w:p>
    <w:p w14:paraId="20199CD3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dotační podvod,</w:t>
      </w:r>
    </w:p>
    <w:p w14:paraId="11A20B78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podílnictví,</w:t>
      </w:r>
    </w:p>
    <w:p w14:paraId="109EB2A5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podílnictví z nedbalosti,</w:t>
      </w:r>
    </w:p>
    <w:p w14:paraId="33381253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legalizace výnosů z trestné činnosti,</w:t>
      </w:r>
    </w:p>
    <w:p w14:paraId="0923BE57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legalizace výnosů z trestné činnosti z nedbalosti,</w:t>
      </w:r>
    </w:p>
    <w:p w14:paraId="3B49CE52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 xml:space="preserve"> tyto trestné činy hospodářské</w:t>
      </w:r>
    </w:p>
    <w:p w14:paraId="197CFAE8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zneužití informace a postavení v obchodním styku,</w:t>
      </w:r>
    </w:p>
    <w:p w14:paraId="6AB244F6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sjednání výhody při zadání veřejné zakázky, při veřejné soutěži a veřejné dražbě,</w:t>
      </w:r>
    </w:p>
    <w:p w14:paraId="540C716D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pletichy při zadání veřejné zakázky a při veřejné soutěži,</w:t>
      </w:r>
    </w:p>
    <w:p w14:paraId="7C683730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pletichy při veřejné dražbě,</w:t>
      </w:r>
    </w:p>
    <w:p w14:paraId="451A2F6A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poškození finančních zájmů Evropské unie,</w:t>
      </w:r>
    </w:p>
    <w:p w14:paraId="1899BC78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 xml:space="preserve"> trestné činy obecně nebezpečné,</w:t>
      </w:r>
    </w:p>
    <w:p w14:paraId="5CDFFB98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trestné činy proti České republice, cizímu státu a mezinárodní organizaci,</w:t>
      </w:r>
    </w:p>
    <w:p w14:paraId="17C3D24F" w14:textId="77777777" w:rsidR="009430F9" w:rsidRPr="00BB24C6" w:rsidRDefault="009430F9" w:rsidP="00BB24C6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tyto trestné činy proti pořádku ve věcech veřejných</w:t>
      </w:r>
    </w:p>
    <w:p w14:paraId="4E67DD3E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trestné činy proti výkonu pravomoci orgánu veřejné moci a úřední osoby,</w:t>
      </w:r>
    </w:p>
    <w:p w14:paraId="019F6460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trestné činy úředních osob,</w:t>
      </w:r>
    </w:p>
    <w:p w14:paraId="5ADA69FA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úplatkářství,</w:t>
      </w:r>
    </w:p>
    <w:p w14:paraId="08207105" w14:textId="77777777" w:rsidR="009430F9" w:rsidRPr="00BB24C6" w:rsidRDefault="009430F9" w:rsidP="00BB24C6">
      <w:pPr>
        <w:numPr>
          <w:ilvl w:val="1"/>
          <w:numId w:val="2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jiná rušení činnosti orgánu veřejné moci.</w:t>
      </w:r>
    </w:p>
    <w:p w14:paraId="5F9C798C" w14:textId="77777777" w:rsidR="009430F9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má v České republice nebo v zemi svého sídla v evidenci daní zachycen splatný daňový nedoplatek,</w:t>
      </w:r>
    </w:p>
    <w:p w14:paraId="10EFDA8F" w14:textId="77777777" w:rsidR="009430F9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má v České republice nebo v zemi svého sídla splatný nedoplatek na pojistném nebo na penále na veřejné zdravotní pojištění,</w:t>
      </w:r>
    </w:p>
    <w:p w14:paraId="5CA06C99" w14:textId="77777777" w:rsidR="009430F9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3589CA8D" w14:textId="3AEEDDC4" w:rsidR="00EB3934" w:rsidRPr="00BB24C6" w:rsidRDefault="009430F9" w:rsidP="00BB24C6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2"/>
          <w:szCs w:val="22"/>
        </w:rPr>
      </w:pPr>
      <w:r w:rsidRPr="00BB24C6">
        <w:rPr>
          <w:color w:val="000000"/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090B81B9" w14:textId="77777777" w:rsidR="009430F9" w:rsidRPr="00BB24C6" w:rsidRDefault="009430F9" w:rsidP="00330F2F">
      <w:pPr>
        <w:autoSpaceDE w:val="0"/>
        <w:autoSpaceDN w:val="0"/>
        <w:adjustRightInd w:val="0"/>
        <w:spacing w:before="120" w:line="300" w:lineRule="auto"/>
        <w:jc w:val="both"/>
        <w:outlineLvl w:val="0"/>
        <w:rPr>
          <w:sz w:val="22"/>
          <w:szCs w:val="22"/>
        </w:rPr>
      </w:pPr>
      <w:r w:rsidRPr="00BB24C6">
        <w:rPr>
          <w:sz w:val="22"/>
          <w:szCs w:val="22"/>
        </w:rPr>
        <w:t>V …………………… dne …………………</w:t>
      </w:r>
    </w:p>
    <w:p w14:paraId="32FED6A6" w14:textId="16425811" w:rsidR="009430F9" w:rsidRPr="00BB24C6" w:rsidRDefault="009430F9" w:rsidP="00330F2F">
      <w:pPr>
        <w:jc w:val="both"/>
        <w:rPr>
          <w:sz w:val="22"/>
          <w:szCs w:val="22"/>
        </w:rPr>
      </w:pPr>
    </w:p>
    <w:p w14:paraId="0A394524" w14:textId="77777777" w:rsidR="009430F9" w:rsidRDefault="009430F9" w:rsidP="00330F2F">
      <w:pPr>
        <w:jc w:val="both"/>
        <w:rPr>
          <w:sz w:val="22"/>
          <w:szCs w:val="22"/>
        </w:rPr>
      </w:pPr>
    </w:p>
    <w:p w14:paraId="6471FB66" w14:textId="77777777" w:rsidR="00BB24C6" w:rsidRPr="00BB24C6" w:rsidRDefault="00BB24C6" w:rsidP="00330F2F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1"/>
        <w:gridCol w:w="557"/>
        <w:gridCol w:w="2653"/>
        <w:gridCol w:w="557"/>
        <w:gridCol w:w="2684"/>
      </w:tblGrid>
      <w:tr w:rsidR="009430F9" w:rsidRPr="00BB24C6" w14:paraId="4C4D8513" w14:textId="77777777" w:rsidTr="00720A0A">
        <w:tc>
          <w:tcPr>
            <w:tcW w:w="2660" w:type="dxa"/>
            <w:tcBorders>
              <w:bottom w:val="dashSmallGap" w:sz="4" w:space="0" w:color="auto"/>
            </w:tcBorders>
          </w:tcPr>
          <w:p w14:paraId="757D5B85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652CE684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</w:tcPr>
          <w:p w14:paraId="069430B2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14:paraId="7E1CCEDD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2725" w:type="dxa"/>
            <w:tcBorders>
              <w:bottom w:val="dashSmallGap" w:sz="4" w:space="0" w:color="auto"/>
            </w:tcBorders>
          </w:tcPr>
          <w:p w14:paraId="3238E8F3" w14:textId="77777777" w:rsidR="009430F9" w:rsidRPr="00BB24C6" w:rsidRDefault="009430F9" w:rsidP="00330F2F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9430F9" w:rsidRPr="00BB24C6" w14:paraId="233588A9" w14:textId="77777777" w:rsidTr="00720A0A">
        <w:tc>
          <w:tcPr>
            <w:tcW w:w="2660" w:type="dxa"/>
            <w:tcBorders>
              <w:top w:val="dashSmallGap" w:sz="4" w:space="0" w:color="auto"/>
            </w:tcBorders>
          </w:tcPr>
          <w:p w14:paraId="54F6F8BA" w14:textId="271B262D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  <w:r w:rsidRPr="00BB24C6">
              <w:rPr>
                <w:sz w:val="22"/>
                <w:szCs w:val="22"/>
              </w:rPr>
              <w:t xml:space="preserve">Razítko a podpisy osob oprávněných jednat jménem či za </w:t>
            </w:r>
            <w:r w:rsidRPr="00BB24C6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AB642" wp14:editId="36D511DD">
                      <wp:simplePos x="0" y="0"/>
                      <wp:positionH relativeFrom="column">
                        <wp:posOffset>6452235</wp:posOffset>
                      </wp:positionH>
                      <wp:positionV relativeFrom="paragraph">
                        <wp:posOffset>-685800</wp:posOffset>
                      </wp:positionV>
                      <wp:extent cx="685800" cy="228600"/>
                      <wp:effectExtent l="0" t="0" r="0" b="0"/>
                      <wp:wrapNone/>
                      <wp:docPr id="18" name="Obdélník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098659" id="Obdélník 18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" stroked="f"/>
                  </w:pict>
                </mc:Fallback>
              </mc:AlternateContent>
            </w:r>
            <w:r w:rsidRPr="00BB24C6">
              <w:rPr>
                <w:sz w:val="22"/>
                <w:szCs w:val="22"/>
              </w:rPr>
              <w:t>dodavatele</w:t>
            </w:r>
          </w:p>
        </w:tc>
        <w:tc>
          <w:tcPr>
            <w:tcW w:w="567" w:type="dxa"/>
          </w:tcPr>
          <w:p w14:paraId="21B0D4B5" w14:textId="77777777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</w:tcPr>
          <w:p w14:paraId="17DCF521" w14:textId="77777777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  <w:r w:rsidRPr="00BB24C6">
              <w:rPr>
                <w:sz w:val="22"/>
                <w:szCs w:val="22"/>
              </w:rPr>
              <w:t>Razítko a podpisy osob oprávněných jednat jménem či za dodavatele</w:t>
            </w:r>
          </w:p>
        </w:tc>
        <w:tc>
          <w:tcPr>
            <w:tcW w:w="567" w:type="dxa"/>
          </w:tcPr>
          <w:p w14:paraId="12B4B082" w14:textId="77777777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dashSmallGap" w:sz="4" w:space="0" w:color="auto"/>
            </w:tcBorders>
          </w:tcPr>
          <w:p w14:paraId="38E42393" w14:textId="09A068C8" w:rsidR="009430F9" w:rsidRPr="00BB24C6" w:rsidRDefault="009430F9" w:rsidP="00BB24C6">
            <w:pPr>
              <w:spacing w:after="240"/>
              <w:jc w:val="both"/>
              <w:rPr>
                <w:sz w:val="22"/>
                <w:szCs w:val="22"/>
              </w:rPr>
            </w:pPr>
            <w:r w:rsidRPr="00BB24C6">
              <w:rPr>
                <w:sz w:val="22"/>
                <w:szCs w:val="22"/>
              </w:rPr>
              <w:t>Razítko a podpisy osob oprávněných jednat jménem či za dodavatele</w:t>
            </w:r>
          </w:p>
        </w:tc>
      </w:tr>
    </w:tbl>
    <w:p w14:paraId="3F25FB12" w14:textId="3278E323" w:rsidR="006A7E3B" w:rsidRPr="00BB24C6" w:rsidRDefault="009430F9" w:rsidP="00330F2F">
      <w:pPr>
        <w:jc w:val="both"/>
        <w:rPr>
          <w:sz w:val="22"/>
          <w:szCs w:val="22"/>
        </w:rPr>
      </w:pPr>
      <w:r w:rsidRPr="00BB24C6">
        <w:rPr>
          <w:sz w:val="22"/>
          <w:szCs w:val="22"/>
        </w:rPr>
        <w:t>Poznámka: je-li dodavatelem právnická osoba, musí podmínku podle písm. a) splňovat tato právnická osoba a zároveň každý člen statutárního orgánu. Je-li členem statutárního orgánu dodavatele právnická osoba, musí podmínku podle písm. a) splňovat tato právnická osoba, každý člen statutárního orgánu této právnické osoby a osoba zastupující tuto právnickou osobu v statutárním orgánu dodavatele.</w:t>
      </w:r>
    </w:p>
    <w:sectPr w:rsidR="006A7E3B" w:rsidRPr="00BB24C6" w:rsidSect="00C4203E">
      <w:headerReference w:type="default" r:id="rId7"/>
      <w:pgSz w:w="11906" w:h="16838"/>
      <w:pgMar w:top="120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CE3AB" w14:textId="77777777" w:rsidR="005B6DEC" w:rsidRDefault="005B6DEC" w:rsidP="00462217">
      <w:r>
        <w:separator/>
      </w:r>
    </w:p>
  </w:endnote>
  <w:endnote w:type="continuationSeparator" w:id="0">
    <w:p w14:paraId="3E9481B3" w14:textId="77777777" w:rsidR="005B6DEC" w:rsidRDefault="005B6DEC" w:rsidP="0046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4F1CE" w14:textId="77777777" w:rsidR="005B6DEC" w:rsidRDefault="005B6DEC" w:rsidP="00462217">
      <w:r>
        <w:separator/>
      </w:r>
    </w:p>
  </w:footnote>
  <w:footnote w:type="continuationSeparator" w:id="0">
    <w:p w14:paraId="4B10B8C2" w14:textId="77777777" w:rsidR="005B6DEC" w:rsidRDefault="005B6DEC" w:rsidP="00462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7566" w14:textId="77777777" w:rsidR="001C4A2E" w:rsidRPr="00330F2F" w:rsidRDefault="001C4A2E" w:rsidP="001C4A2E">
    <w:pPr>
      <w:autoSpaceDE w:val="0"/>
      <w:spacing w:line="360" w:lineRule="auto"/>
      <w:jc w:val="center"/>
      <w:rPr>
        <w:b/>
        <w:bCs/>
        <w:i/>
        <w:iCs/>
      </w:rPr>
    </w:pPr>
    <w:proofErr w:type="gramStart"/>
    <w:r w:rsidRPr="00330F2F">
      <w:rPr>
        <w:b/>
        <w:bCs/>
        <w:i/>
        <w:iCs/>
      </w:rPr>
      <w:t>,,</w:t>
    </w:r>
    <w:proofErr w:type="gramEnd"/>
    <w:r w:rsidRPr="00330F2F">
      <w:rPr>
        <w:b/>
        <w:bCs/>
        <w:i/>
        <w:iCs/>
      </w:rPr>
      <w:t>Stavební úpravy objektu Václavov u Bruntálu - multifunkční dům“</w:t>
    </w:r>
  </w:p>
  <w:p w14:paraId="15CDDA76" w14:textId="7179EB88" w:rsidR="00462217" w:rsidRDefault="00330F2F" w:rsidP="00330F2F">
    <w:pPr>
      <w:autoSpaceDE w:val="0"/>
      <w:spacing w:line="360" w:lineRule="auto"/>
      <w:jc w:val="right"/>
    </w:pPr>
    <w:r w:rsidRPr="00330F2F">
      <w:rPr>
        <w:sz w:val="22"/>
        <w:szCs w:val="22"/>
      </w:rP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F8F"/>
    <w:multiLevelType w:val="hybridMultilevel"/>
    <w:tmpl w:val="0F6273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12D97"/>
    <w:multiLevelType w:val="hybridMultilevel"/>
    <w:tmpl w:val="B5029AD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0DD9"/>
    <w:multiLevelType w:val="multilevel"/>
    <w:tmpl w:val="4858ACC4"/>
    <w:lvl w:ilvl="0">
      <w:start w:val="1"/>
      <w:numFmt w:val="decimal"/>
      <w:pStyle w:val="Nadpis1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6"/>
        <w:szCs w:val="26"/>
        <w:u w:val="none"/>
        <w:effect w:val="none"/>
        <w:bdr w:val="none" w:sz="0" w:space="0" w:color="auto"/>
        <w:shd w:val="clear" w:color="auto" w:fill="auto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num w:numId="1" w16cid:durableId="1352992455">
    <w:abstractNumId w:val="2"/>
  </w:num>
  <w:num w:numId="2" w16cid:durableId="615988886">
    <w:abstractNumId w:val="1"/>
  </w:num>
  <w:num w:numId="3" w16cid:durableId="206158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7F"/>
    <w:rsid w:val="001C4A2E"/>
    <w:rsid w:val="001D217F"/>
    <w:rsid w:val="00330F2F"/>
    <w:rsid w:val="00380441"/>
    <w:rsid w:val="00462217"/>
    <w:rsid w:val="005B6DEC"/>
    <w:rsid w:val="006A7E3B"/>
    <w:rsid w:val="009430F9"/>
    <w:rsid w:val="00A01263"/>
    <w:rsid w:val="00AD1021"/>
    <w:rsid w:val="00BB24C6"/>
    <w:rsid w:val="00BC5E7A"/>
    <w:rsid w:val="00C4203E"/>
    <w:rsid w:val="00EB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6D184"/>
  <w15:chartTrackingRefBased/>
  <w15:docId w15:val="{4AED8099-70DE-4BDA-BB4A-F1E34A3D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3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221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qFormat/>
    <w:rsid w:val="0046221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22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2217"/>
  </w:style>
  <w:style w:type="paragraph" w:styleId="Zpat">
    <w:name w:val="footer"/>
    <w:basedOn w:val="Normln"/>
    <w:link w:val="ZpatChar"/>
    <w:uiPriority w:val="99"/>
    <w:unhideWhenUsed/>
    <w:rsid w:val="004622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217"/>
  </w:style>
  <w:style w:type="character" w:customStyle="1" w:styleId="Nadpis1Char">
    <w:name w:val="Nadpis 1 Char"/>
    <w:basedOn w:val="Standardnpsmoodstavce"/>
    <w:link w:val="Nadpis1"/>
    <w:rsid w:val="0046221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6221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customStyle="1" w:styleId="Styl1">
    <w:name w:val="Styl1"/>
    <w:basedOn w:val="Nadpis1"/>
    <w:autoRedefine/>
    <w:rsid w:val="00462217"/>
    <w:rPr>
      <w:rFonts w:ascii="Times New Roman" w:hAnsi="Times New Roman"/>
      <w:kern w:val="0"/>
      <w:sz w:val="28"/>
    </w:rPr>
  </w:style>
  <w:style w:type="paragraph" w:styleId="Zkladntext">
    <w:name w:val="Body Text"/>
    <w:basedOn w:val="Normln"/>
    <w:link w:val="ZkladntextChar"/>
    <w:rsid w:val="009430F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430F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94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Pecha</dc:creator>
  <cp:keywords/>
  <dc:description/>
  <cp:lastModifiedBy>Petr Pecha</cp:lastModifiedBy>
  <cp:revision>5</cp:revision>
  <dcterms:created xsi:type="dcterms:W3CDTF">2020-12-09T09:09:00Z</dcterms:created>
  <dcterms:modified xsi:type="dcterms:W3CDTF">2023-08-03T08:02:00Z</dcterms:modified>
</cp:coreProperties>
</file>