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C61DA" w14:textId="77777777" w:rsidR="004E733C" w:rsidRPr="00097D7E" w:rsidRDefault="004E733C" w:rsidP="004E733C">
      <w:pPr>
        <w:pStyle w:val="Nzev"/>
        <w:rPr>
          <w:caps/>
          <w:sz w:val="36"/>
          <w:szCs w:val="36"/>
        </w:rPr>
      </w:pPr>
      <w:r w:rsidRPr="00097D7E">
        <w:rPr>
          <w:caps/>
          <w:sz w:val="36"/>
          <w:szCs w:val="36"/>
        </w:rPr>
        <w:t>ČESTNÉ PROHLÁŠENÍ</w:t>
      </w:r>
    </w:p>
    <w:p w14:paraId="469292FB" w14:textId="77777777" w:rsidR="004E733C" w:rsidRPr="004E733C" w:rsidRDefault="004E733C" w:rsidP="004E733C">
      <w:pPr>
        <w:pStyle w:val="Zkladntextodsazen"/>
        <w:spacing w:line="240" w:lineRule="auto"/>
        <w:jc w:val="center"/>
        <w:rPr>
          <w:rFonts w:ascii="Arial" w:hAnsi="Arial" w:cs="Arial"/>
          <w:sz w:val="20"/>
        </w:rPr>
      </w:pPr>
      <w:r w:rsidRPr="004E733C">
        <w:rPr>
          <w:rFonts w:ascii="Arial" w:hAnsi="Arial" w:cs="Arial"/>
          <w:sz w:val="20"/>
        </w:rPr>
        <w:t xml:space="preserve">o splnění základní způsobilosti v rozsahu obdobném jako ve znění </w:t>
      </w:r>
      <w:proofErr w:type="spellStart"/>
      <w:r w:rsidRPr="004E733C">
        <w:rPr>
          <w:rFonts w:ascii="Arial" w:hAnsi="Arial" w:cs="Arial"/>
          <w:sz w:val="20"/>
        </w:rPr>
        <w:t>ust</w:t>
      </w:r>
      <w:proofErr w:type="spellEnd"/>
      <w:r w:rsidRPr="004E733C">
        <w:rPr>
          <w:rFonts w:ascii="Arial" w:hAnsi="Arial" w:cs="Arial"/>
          <w:sz w:val="20"/>
        </w:rPr>
        <w:t xml:space="preserve">. § </w:t>
      </w:r>
      <w:r w:rsidRPr="004E733C">
        <w:rPr>
          <w:rFonts w:ascii="Arial" w:hAnsi="Arial" w:cs="Arial"/>
          <w:sz w:val="20"/>
          <w:szCs w:val="20"/>
        </w:rPr>
        <w:t xml:space="preserve">74 zákona </w:t>
      </w:r>
      <w:r w:rsidRPr="004E733C">
        <w:rPr>
          <w:rFonts w:ascii="Arial" w:eastAsia="Tms Rmn" w:hAnsi="Arial" w:cs="Arial"/>
          <w:sz w:val="20"/>
          <w:szCs w:val="20"/>
        </w:rPr>
        <w:t>č. 134/2016 Sb., o zadávání veřejných zakázek, v platném znění (dále jen „ZZVZ“)</w:t>
      </w:r>
    </w:p>
    <w:p w14:paraId="054AC79C" w14:textId="77777777" w:rsidR="004E733C" w:rsidRDefault="004E733C" w:rsidP="004E733C">
      <w:pPr>
        <w:spacing w:before="240"/>
        <w:jc w:val="both"/>
        <w:rPr>
          <w:rFonts w:ascii="Arial" w:hAnsi="Arial" w:cs="Arial"/>
          <w:sz w:val="20"/>
          <w:szCs w:val="16"/>
        </w:rPr>
      </w:pPr>
      <w:r>
        <w:rPr>
          <w:rFonts w:ascii="Arial" w:hAnsi="Arial" w:cs="Arial"/>
          <w:sz w:val="20"/>
          <w:szCs w:val="16"/>
        </w:rPr>
        <w:t xml:space="preserve">Já, níže podepsaný dodavatel nebo </w:t>
      </w:r>
      <w:r w:rsidRPr="00244AFB">
        <w:rPr>
          <w:rFonts w:ascii="Arial" w:hAnsi="Arial" w:cs="Arial"/>
          <w:sz w:val="20"/>
          <w:szCs w:val="16"/>
        </w:rPr>
        <w:t>statutární zástupce dodavatele (společnosti), který se účastní výběrového řízení na</w:t>
      </w:r>
      <w:r>
        <w:rPr>
          <w:rFonts w:ascii="Arial" w:hAnsi="Arial" w:cs="Arial"/>
          <w:sz w:val="20"/>
          <w:szCs w:val="16"/>
        </w:rPr>
        <w:t xml:space="preserve"> veřejnou</w:t>
      </w:r>
      <w:r w:rsidRPr="00244AFB">
        <w:rPr>
          <w:rFonts w:ascii="Arial" w:hAnsi="Arial" w:cs="Arial"/>
          <w:sz w:val="20"/>
          <w:szCs w:val="16"/>
        </w:rPr>
        <w:t xml:space="preserve"> zakázku malého rozsahu</w:t>
      </w:r>
      <w:r>
        <w:rPr>
          <w:rFonts w:ascii="Arial" w:hAnsi="Arial" w:cs="Arial"/>
          <w:sz w:val="20"/>
          <w:szCs w:val="16"/>
        </w:rPr>
        <w:t xml:space="preserve"> na dodávky s názvem</w:t>
      </w:r>
      <w:r w:rsidRPr="00244AFB">
        <w:rPr>
          <w:rFonts w:ascii="Arial" w:hAnsi="Arial" w:cs="Arial"/>
          <w:sz w:val="20"/>
          <w:szCs w:val="16"/>
        </w:rPr>
        <w:t xml:space="preserve">: </w:t>
      </w:r>
    </w:p>
    <w:p w14:paraId="20D84E71" w14:textId="318A5728" w:rsidR="004E733C" w:rsidRPr="00F44D68" w:rsidRDefault="004E733C" w:rsidP="00B4121A">
      <w:pPr>
        <w:spacing w:before="240" w:after="0"/>
        <w:jc w:val="center"/>
        <w:rPr>
          <w:rFonts w:ascii="Arial" w:hAnsi="Arial" w:cs="Arial"/>
          <w:b/>
          <w:bCs/>
          <w:iCs/>
        </w:rPr>
      </w:pPr>
      <w:bookmarkStart w:id="0" w:name="_Hlk502649694"/>
      <w:r w:rsidRPr="00F44D68">
        <w:rPr>
          <w:rFonts w:ascii="Arial" w:hAnsi="Arial" w:cs="Arial"/>
          <w:b/>
          <w:bCs/>
          <w:iCs/>
        </w:rPr>
        <w:t>„</w:t>
      </w:r>
      <w:r w:rsidR="00B4121A" w:rsidRPr="00B4121A">
        <w:rPr>
          <w:rFonts w:ascii="Arial" w:hAnsi="Arial" w:cs="Arial"/>
          <w:b/>
          <w:bCs/>
          <w:iCs/>
          <w:sz w:val="28"/>
          <w:szCs w:val="28"/>
        </w:rPr>
        <w:t xml:space="preserve">Inspicientský komunikační systém pro </w:t>
      </w:r>
      <w:r w:rsidR="00B4121A" w:rsidRPr="00B4121A">
        <w:rPr>
          <w:rFonts w:ascii="Arial" w:hAnsi="Arial" w:cs="Arial"/>
          <w:b/>
          <w:bCs/>
          <w:iCs/>
          <w:sz w:val="28"/>
          <w:szCs w:val="28"/>
        </w:rPr>
        <w:br/>
        <w:t>Malé Divadlo F. X. Šaldy Liberec</w:t>
      </w:r>
      <w:r w:rsidRPr="00F44D68">
        <w:rPr>
          <w:rFonts w:ascii="Arial" w:hAnsi="Arial" w:cs="Arial"/>
          <w:b/>
          <w:bCs/>
          <w:iCs/>
        </w:rPr>
        <w:t>“</w:t>
      </w:r>
    </w:p>
    <w:tbl>
      <w:tblPr>
        <w:tblW w:w="0" w:type="auto"/>
        <w:tblInd w:w="108" w:type="dxa"/>
        <w:tblLook w:val="04A0" w:firstRow="1" w:lastRow="0" w:firstColumn="1" w:lastColumn="0" w:noHBand="0" w:noVBand="1"/>
      </w:tblPr>
      <w:tblGrid>
        <w:gridCol w:w="2127"/>
        <w:gridCol w:w="6975"/>
      </w:tblGrid>
      <w:tr w:rsidR="004E733C" w:rsidRPr="009C34F4" w14:paraId="7AA01CB5" w14:textId="77777777" w:rsidTr="00C35761">
        <w:trPr>
          <w:trHeight w:val="397"/>
        </w:trPr>
        <w:tc>
          <w:tcPr>
            <w:tcW w:w="2127" w:type="dxa"/>
            <w:vAlign w:val="center"/>
          </w:tcPr>
          <w:bookmarkEnd w:id="0"/>
          <w:p w14:paraId="0C216F49" w14:textId="77777777" w:rsidR="004E733C" w:rsidRPr="009C34F4" w:rsidRDefault="004E733C" w:rsidP="004E733C">
            <w:pPr>
              <w:pStyle w:val="Zkladntext"/>
              <w:spacing w:before="120"/>
              <w:rPr>
                <w:rFonts w:ascii="Arial" w:hAnsi="Arial" w:cs="Arial"/>
                <w:b/>
                <w:bCs/>
                <w:i/>
                <w:iCs/>
                <w:sz w:val="20"/>
                <w:szCs w:val="16"/>
              </w:rPr>
            </w:pPr>
            <w:r>
              <w:rPr>
                <w:rFonts w:ascii="Arial" w:hAnsi="Arial" w:cs="Arial"/>
                <w:sz w:val="20"/>
                <w:szCs w:val="16"/>
              </w:rPr>
              <w:t>N</w:t>
            </w:r>
            <w:r w:rsidRPr="009C34F4">
              <w:rPr>
                <w:rFonts w:ascii="Arial" w:hAnsi="Arial" w:cs="Arial"/>
                <w:sz w:val="20"/>
                <w:szCs w:val="16"/>
              </w:rPr>
              <w:t>ázev</w:t>
            </w:r>
            <w:r>
              <w:rPr>
                <w:rFonts w:ascii="Arial" w:hAnsi="Arial" w:cs="Arial"/>
                <w:sz w:val="20"/>
                <w:szCs w:val="16"/>
              </w:rPr>
              <w:t xml:space="preserve"> dodavatele</w:t>
            </w:r>
            <w:r w:rsidRPr="009C34F4">
              <w:rPr>
                <w:rFonts w:ascii="Arial" w:hAnsi="Arial" w:cs="Arial"/>
                <w:sz w:val="20"/>
                <w:szCs w:val="16"/>
              </w:rPr>
              <w:t>:</w:t>
            </w:r>
          </w:p>
        </w:tc>
        <w:tc>
          <w:tcPr>
            <w:tcW w:w="6975" w:type="dxa"/>
            <w:vAlign w:val="center"/>
          </w:tcPr>
          <w:p w14:paraId="79B6F348" w14:textId="77777777" w:rsidR="004E733C" w:rsidRPr="009C34F4" w:rsidRDefault="004E733C" w:rsidP="00B4121A">
            <w:pPr>
              <w:pStyle w:val="Zkladntext"/>
              <w:spacing w:before="240"/>
              <w:rPr>
                <w:rFonts w:ascii="Arial" w:hAnsi="Arial" w:cs="Arial"/>
                <w:bCs/>
                <w:i/>
                <w:iCs/>
                <w:sz w:val="20"/>
                <w:szCs w:val="16"/>
              </w:rPr>
            </w:pPr>
            <w:r w:rsidRPr="00A173AC">
              <w:rPr>
                <w:rFonts w:ascii="Arial" w:hAnsi="Arial" w:cs="Arial"/>
                <w:sz w:val="20"/>
                <w:szCs w:val="16"/>
                <w:highlight w:val="lightGray"/>
              </w:rPr>
              <w:t>……………………………………………</w:t>
            </w:r>
          </w:p>
        </w:tc>
      </w:tr>
      <w:tr w:rsidR="004E733C" w:rsidRPr="009C34F4" w14:paraId="40C767E6" w14:textId="77777777" w:rsidTr="00C35761">
        <w:trPr>
          <w:trHeight w:val="397"/>
        </w:trPr>
        <w:tc>
          <w:tcPr>
            <w:tcW w:w="2127" w:type="dxa"/>
            <w:vAlign w:val="center"/>
          </w:tcPr>
          <w:p w14:paraId="6B7A449C" w14:textId="77777777" w:rsidR="004E733C" w:rsidRPr="009C34F4" w:rsidRDefault="004E733C" w:rsidP="00C35761">
            <w:pPr>
              <w:pStyle w:val="Zkladntext"/>
              <w:rPr>
                <w:rFonts w:ascii="Arial" w:hAnsi="Arial" w:cs="Arial"/>
                <w:b/>
                <w:bCs/>
                <w:i/>
                <w:iCs/>
                <w:sz w:val="20"/>
                <w:szCs w:val="16"/>
              </w:rPr>
            </w:pPr>
            <w:r w:rsidRPr="009C34F4">
              <w:rPr>
                <w:rFonts w:ascii="Arial" w:hAnsi="Arial" w:cs="Arial"/>
                <w:sz w:val="20"/>
                <w:szCs w:val="16"/>
              </w:rPr>
              <w:t>IČ:</w:t>
            </w:r>
          </w:p>
        </w:tc>
        <w:tc>
          <w:tcPr>
            <w:tcW w:w="6975" w:type="dxa"/>
            <w:vAlign w:val="center"/>
          </w:tcPr>
          <w:p w14:paraId="4CA7146D" w14:textId="77777777" w:rsidR="004E733C" w:rsidRPr="009C34F4" w:rsidRDefault="004E733C" w:rsidP="00C35761">
            <w:pPr>
              <w:pStyle w:val="Zkladntext"/>
              <w:rPr>
                <w:rFonts w:ascii="Arial" w:hAnsi="Arial" w:cs="Arial"/>
                <w:bCs/>
                <w:i/>
                <w:iCs/>
                <w:sz w:val="20"/>
                <w:szCs w:val="16"/>
              </w:rPr>
            </w:pPr>
            <w:r w:rsidRPr="00A173AC">
              <w:rPr>
                <w:rFonts w:ascii="Arial" w:hAnsi="Arial" w:cs="Arial"/>
                <w:sz w:val="20"/>
                <w:szCs w:val="16"/>
                <w:highlight w:val="lightGray"/>
              </w:rPr>
              <w:t>……………………………………………</w:t>
            </w:r>
          </w:p>
        </w:tc>
      </w:tr>
      <w:tr w:rsidR="004E733C" w:rsidRPr="009C34F4" w14:paraId="55A9BD90" w14:textId="77777777" w:rsidTr="00C35761">
        <w:trPr>
          <w:trHeight w:val="397"/>
        </w:trPr>
        <w:tc>
          <w:tcPr>
            <w:tcW w:w="2127" w:type="dxa"/>
            <w:vAlign w:val="center"/>
          </w:tcPr>
          <w:p w14:paraId="3CE9B547" w14:textId="77777777" w:rsidR="004E733C" w:rsidRPr="009C34F4" w:rsidRDefault="004E733C" w:rsidP="00C35761">
            <w:pPr>
              <w:pStyle w:val="Zkladntext"/>
              <w:rPr>
                <w:rFonts w:ascii="Arial" w:hAnsi="Arial" w:cs="Arial"/>
                <w:b/>
                <w:bCs/>
                <w:i/>
                <w:iCs/>
                <w:sz w:val="20"/>
                <w:szCs w:val="16"/>
              </w:rPr>
            </w:pPr>
            <w:r w:rsidRPr="009C34F4">
              <w:rPr>
                <w:rFonts w:ascii="Arial" w:hAnsi="Arial" w:cs="Arial"/>
                <w:sz w:val="20"/>
                <w:szCs w:val="16"/>
              </w:rPr>
              <w:t xml:space="preserve">Sídlo: </w:t>
            </w:r>
          </w:p>
        </w:tc>
        <w:tc>
          <w:tcPr>
            <w:tcW w:w="6975" w:type="dxa"/>
            <w:vAlign w:val="center"/>
          </w:tcPr>
          <w:p w14:paraId="6CDC2CA6" w14:textId="77777777" w:rsidR="004E733C" w:rsidRPr="009C34F4" w:rsidRDefault="004E733C" w:rsidP="00C35761">
            <w:pPr>
              <w:pStyle w:val="Zkladntext"/>
              <w:rPr>
                <w:rFonts w:ascii="Arial" w:hAnsi="Arial" w:cs="Arial"/>
                <w:bCs/>
                <w:i/>
                <w:iCs/>
                <w:sz w:val="20"/>
                <w:szCs w:val="16"/>
              </w:rPr>
            </w:pPr>
            <w:r w:rsidRPr="00A173AC">
              <w:rPr>
                <w:rFonts w:ascii="Arial" w:hAnsi="Arial" w:cs="Arial"/>
                <w:sz w:val="20"/>
                <w:szCs w:val="16"/>
                <w:highlight w:val="lightGray"/>
              </w:rPr>
              <w:t>……………………………………………</w:t>
            </w:r>
          </w:p>
        </w:tc>
      </w:tr>
    </w:tbl>
    <w:p w14:paraId="6BDA0E75" w14:textId="77777777" w:rsidR="004E733C" w:rsidRDefault="004E733C" w:rsidP="004E733C">
      <w:pPr>
        <w:spacing w:after="0"/>
        <w:jc w:val="both"/>
        <w:rPr>
          <w:rFonts w:ascii="Arial" w:hAnsi="Arial" w:cs="Arial"/>
          <w:sz w:val="20"/>
          <w:szCs w:val="16"/>
        </w:rPr>
      </w:pPr>
    </w:p>
    <w:p w14:paraId="276993D8" w14:textId="77777777" w:rsidR="004E733C" w:rsidRPr="00B878AB" w:rsidRDefault="004E733C" w:rsidP="004E733C">
      <w:pPr>
        <w:pStyle w:val="Zkladntext"/>
        <w:rPr>
          <w:rFonts w:ascii="Arial" w:hAnsi="Arial" w:cs="Arial"/>
          <w:b/>
          <w:bCs/>
          <w:i/>
          <w:iCs/>
          <w:sz w:val="18"/>
          <w:szCs w:val="14"/>
        </w:rPr>
      </w:pPr>
      <w:r w:rsidRPr="00B878AB">
        <w:rPr>
          <w:rFonts w:ascii="Arial" w:hAnsi="Arial" w:cs="Arial"/>
          <w:sz w:val="18"/>
          <w:szCs w:val="14"/>
        </w:rPr>
        <w:t>čestně prohlašuji (-</w:t>
      </w:r>
      <w:proofErr w:type="spellStart"/>
      <w:r w:rsidRPr="00B878AB">
        <w:rPr>
          <w:rFonts w:ascii="Arial" w:hAnsi="Arial" w:cs="Arial"/>
          <w:sz w:val="18"/>
          <w:szCs w:val="14"/>
        </w:rPr>
        <w:t>eme</w:t>
      </w:r>
      <w:proofErr w:type="spellEnd"/>
      <w:r w:rsidRPr="00B878AB">
        <w:rPr>
          <w:rFonts w:ascii="Arial" w:hAnsi="Arial" w:cs="Arial"/>
          <w:sz w:val="18"/>
          <w:szCs w:val="14"/>
        </w:rPr>
        <w:t>), že:</w:t>
      </w:r>
    </w:p>
    <w:p w14:paraId="18598A55" w14:textId="77777777" w:rsidR="004E733C" w:rsidRPr="00B878AB" w:rsidRDefault="004E733C" w:rsidP="004E733C">
      <w:pPr>
        <w:numPr>
          <w:ilvl w:val="0"/>
          <w:numId w:val="6"/>
        </w:numPr>
        <w:spacing w:before="120" w:after="0" w:line="240" w:lineRule="auto"/>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3E1C8F95" w14:textId="77777777" w:rsidR="004E733C" w:rsidRPr="00B878AB" w:rsidRDefault="004E733C" w:rsidP="004E733C">
      <w:pPr>
        <w:numPr>
          <w:ilvl w:val="0"/>
          <w:numId w:val="6"/>
        </w:numPr>
        <w:spacing w:before="120" w:after="0" w:line="240" w:lineRule="auto"/>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68BD2383" w14:textId="77777777" w:rsidR="004E733C" w:rsidRPr="00B878AB" w:rsidRDefault="004E733C" w:rsidP="004E733C">
      <w:pPr>
        <w:numPr>
          <w:ilvl w:val="0"/>
          <w:numId w:val="6"/>
        </w:numPr>
        <w:spacing w:before="120" w:after="0" w:line="240" w:lineRule="auto"/>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3B08575E" w14:textId="77777777" w:rsidR="004E733C" w:rsidRPr="00B878AB" w:rsidRDefault="004E733C" w:rsidP="004E733C">
      <w:pPr>
        <w:numPr>
          <w:ilvl w:val="0"/>
          <w:numId w:val="6"/>
        </w:numPr>
        <w:spacing w:before="120" w:after="0" w:line="240" w:lineRule="auto"/>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4A0C97E0" w14:textId="77777777" w:rsidR="004E733C" w:rsidRPr="00B878AB" w:rsidRDefault="004E733C" w:rsidP="004E733C">
      <w:pPr>
        <w:numPr>
          <w:ilvl w:val="0"/>
          <w:numId w:val="6"/>
        </w:numPr>
        <w:spacing w:before="120" w:after="0" w:line="240" w:lineRule="auto"/>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602B4756" w14:textId="77777777" w:rsidR="004E733C" w:rsidRDefault="004E733C" w:rsidP="004E733C">
      <w:pPr>
        <w:rPr>
          <w:rFonts w:ascii="Arial" w:hAnsi="Arial" w:cs="Arial"/>
          <w:sz w:val="20"/>
          <w:szCs w:val="16"/>
        </w:rPr>
      </w:pPr>
    </w:p>
    <w:p w14:paraId="775C9BB6" w14:textId="77777777" w:rsidR="004E733C" w:rsidRDefault="004E733C" w:rsidP="004E733C">
      <w:pPr>
        <w:spacing w:after="0"/>
        <w:rPr>
          <w:rFonts w:ascii="Arial" w:hAnsi="Arial" w:cs="Arial"/>
          <w:sz w:val="20"/>
          <w:szCs w:val="16"/>
        </w:rPr>
      </w:pPr>
      <w:r>
        <w:rPr>
          <w:rFonts w:ascii="Arial" w:hAnsi="Arial" w:cs="Arial"/>
          <w:sz w:val="20"/>
          <w:szCs w:val="16"/>
        </w:rPr>
        <w:t>V .</w:t>
      </w:r>
      <w:r w:rsidRPr="00A173AC">
        <w:rPr>
          <w:rFonts w:ascii="Arial" w:hAnsi="Arial" w:cs="Arial"/>
          <w:sz w:val="20"/>
          <w:szCs w:val="16"/>
          <w:highlight w:val="lightGray"/>
        </w:rPr>
        <w:t>........................</w:t>
      </w:r>
      <w:r>
        <w:rPr>
          <w:rFonts w:ascii="Arial" w:hAnsi="Arial" w:cs="Arial"/>
          <w:sz w:val="20"/>
          <w:szCs w:val="16"/>
        </w:rPr>
        <w:t xml:space="preserve"> dne .</w:t>
      </w:r>
      <w:r w:rsidRPr="00A173AC">
        <w:rPr>
          <w:rFonts w:ascii="Arial" w:hAnsi="Arial" w:cs="Arial"/>
          <w:sz w:val="20"/>
          <w:szCs w:val="16"/>
          <w:highlight w:val="lightGray"/>
        </w:rPr>
        <w:t>.....................</w:t>
      </w:r>
      <w:r>
        <w:rPr>
          <w:rFonts w:ascii="Arial" w:hAnsi="Arial" w:cs="Arial"/>
          <w:sz w:val="20"/>
          <w:szCs w:val="16"/>
        </w:rPr>
        <w:tab/>
      </w:r>
      <w:r>
        <w:rPr>
          <w:rFonts w:ascii="Arial" w:hAnsi="Arial" w:cs="Arial"/>
          <w:sz w:val="20"/>
          <w:szCs w:val="16"/>
        </w:rPr>
        <w:tab/>
      </w:r>
      <w:r>
        <w:rPr>
          <w:rFonts w:ascii="Arial" w:hAnsi="Arial" w:cs="Arial"/>
          <w:sz w:val="20"/>
          <w:szCs w:val="16"/>
        </w:rPr>
        <w:tab/>
        <w:t>..………........................................................</w:t>
      </w:r>
    </w:p>
    <w:p w14:paraId="36CE7D6B" w14:textId="77777777" w:rsidR="004E733C" w:rsidRDefault="004E733C" w:rsidP="004E733C">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7AB56122" w14:textId="77777777" w:rsidR="004E733C" w:rsidRPr="00B878AB" w:rsidRDefault="004E733C" w:rsidP="004E733C">
      <w:pPr>
        <w:spacing w:before="240" w:after="120"/>
        <w:jc w:val="center"/>
        <w:rPr>
          <w:rFonts w:ascii="Arial" w:hAnsi="Arial" w:cs="Arial"/>
          <w:b/>
          <w:sz w:val="18"/>
          <w:szCs w:val="18"/>
        </w:rPr>
      </w:pPr>
      <w:r w:rsidRPr="00B878AB">
        <w:rPr>
          <w:rFonts w:ascii="Arial" w:hAnsi="Arial" w:cs="Arial"/>
          <w:b/>
          <w:sz w:val="18"/>
          <w:szCs w:val="18"/>
        </w:rPr>
        <w:t>PŘÍLOHA ČESTNÉHO PROHLÁŠENÍ</w:t>
      </w:r>
    </w:p>
    <w:p w14:paraId="7F5713DE" w14:textId="77777777" w:rsidR="00650856" w:rsidRPr="00B878AB" w:rsidRDefault="00650856" w:rsidP="00650856">
      <w:pPr>
        <w:spacing w:after="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4AA21D77"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5134C6"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6E6261E6"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4F52A9D1" w14:textId="77777777" w:rsidR="00650856" w:rsidRDefault="00650856" w:rsidP="00650856">
      <w:pPr>
        <w:numPr>
          <w:ilvl w:val="0"/>
          <w:numId w:val="8"/>
        </w:numPr>
        <w:spacing w:after="0" w:line="240" w:lineRule="auto"/>
        <w:jc w:val="both"/>
        <w:rPr>
          <w:rFonts w:ascii="Arial" w:hAnsi="Arial" w:cs="Arial"/>
          <w:sz w:val="18"/>
          <w:szCs w:val="18"/>
        </w:rPr>
      </w:pPr>
      <w:r w:rsidRPr="00B878AB">
        <w:rPr>
          <w:rFonts w:ascii="Arial" w:hAnsi="Arial" w:cs="Arial"/>
          <w:sz w:val="18"/>
          <w:szCs w:val="18"/>
        </w:rPr>
        <w:t xml:space="preserve">podvod, </w:t>
      </w:r>
    </w:p>
    <w:p w14:paraId="31499B1B" w14:textId="77777777" w:rsidR="00650856" w:rsidRPr="00B878AB" w:rsidRDefault="00650856" w:rsidP="00650856">
      <w:pPr>
        <w:numPr>
          <w:ilvl w:val="0"/>
          <w:numId w:val="8"/>
        </w:numPr>
        <w:spacing w:after="0" w:line="240" w:lineRule="auto"/>
        <w:jc w:val="both"/>
        <w:rPr>
          <w:rFonts w:ascii="Arial" w:hAnsi="Arial" w:cs="Arial"/>
          <w:sz w:val="18"/>
          <w:szCs w:val="18"/>
        </w:rPr>
      </w:pPr>
      <w:r>
        <w:rPr>
          <w:rFonts w:ascii="Arial" w:hAnsi="Arial" w:cs="Arial"/>
          <w:sz w:val="18"/>
          <w:szCs w:val="18"/>
        </w:rPr>
        <w:t>pojistný podvod,</w:t>
      </w:r>
    </w:p>
    <w:p w14:paraId="6FD02F07" w14:textId="77777777" w:rsidR="00650856" w:rsidRPr="00B878AB" w:rsidRDefault="00650856" w:rsidP="00650856">
      <w:pPr>
        <w:numPr>
          <w:ilvl w:val="0"/>
          <w:numId w:val="8"/>
        </w:numPr>
        <w:spacing w:after="0" w:line="240" w:lineRule="auto"/>
        <w:jc w:val="both"/>
        <w:rPr>
          <w:rFonts w:ascii="Arial" w:hAnsi="Arial" w:cs="Arial"/>
          <w:sz w:val="18"/>
          <w:szCs w:val="18"/>
        </w:rPr>
      </w:pPr>
      <w:r w:rsidRPr="00B878AB">
        <w:rPr>
          <w:rFonts w:ascii="Arial" w:hAnsi="Arial" w:cs="Arial"/>
          <w:sz w:val="18"/>
          <w:szCs w:val="18"/>
        </w:rPr>
        <w:t xml:space="preserve">úvěrový podvod, </w:t>
      </w:r>
    </w:p>
    <w:p w14:paraId="20A8FFAE" w14:textId="77777777" w:rsidR="00650856" w:rsidRPr="00B878AB" w:rsidRDefault="00650856" w:rsidP="00650856">
      <w:pPr>
        <w:numPr>
          <w:ilvl w:val="0"/>
          <w:numId w:val="8"/>
        </w:numPr>
        <w:spacing w:after="0" w:line="240" w:lineRule="auto"/>
        <w:jc w:val="both"/>
        <w:rPr>
          <w:rFonts w:ascii="Arial" w:hAnsi="Arial" w:cs="Arial"/>
          <w:sz w:val="18"/>
          <w:szCs w:val="18"/>
        </w:rPr>
      </w:pPr>
      <w:r w:rsidRPr="00B878AB">
        <w:rPr>
          <w:rFonts w:ascii="Arial" w:hAnsi="Arial" w:cs="Arial"/>
          <w:sz w:val="18"/>
          <w:szCs w:val="18"/>
        </w:rPr>
        <w:t xml:space="preserve">dotační podvod, </w:t>
      </w:r>
    </w:p>
    <w:p w14:paraId="0E656B7D" w14:textId="77777777" w:rsidR="00650856" w:rsidRPr="00B878AB" w:rsidRDefault="00650856" w:rsidP="00650856">
      <w:pPr>
        <w:numPr>
          <w:ilvl w:val="0"/>
          <w:numId w:val="8"/>
        </w:numPr>
        <w:spacing w:after="0" w:line="240" w:lineRule="auto"/>
        <w:jc w:val="both"/>
        <w:rPr>
          <w:rFonts w:ascii="Arial" w:hAnsi="Arial" w:cs="Arial"/>
          <w:sz w:val="18"/>
          <w:szCs w:val="18"/>
        </w:rPr>
      </w:pPr>
      <w:r w:rsidRPr="00B878AB">
        <w:rPr>
          <w:rFonts w:ascii="Arial" w:hAnsi="Arial" w:cs="Arial"/>
          <w:sz w:val="18"/>
          <w:szCs w:val="18"/>
        </w:rPr>
        <w:t xml:space="preserve">legalizace výnosů z trestné činnosti, </w:t>
      </w:r>
    </w:p>
    <w:p w14:paraId="63D95381" w14:textId="77777777" w:rsidR="00650856" w:rsidRPr="00B878AB" w:rsidRDefault="00650856" w:rsidP="00650856">
      <w:pPr>
        <w:numPr>
          <w:ilvl w:val="0"/>
          <w:numId w:val="8"/>
        </w:numPr>
        <w:spacing w:after="0" w:line="240" w:lineRule="auto"/>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23656570"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03F150E8" w14:textId="77777777" w:rsidR="00650856" w:rsidRDefault="00650856" w:rsidP="00650856">
      <w:pPr>
        <w:numPr>
          <w:ilvl w:val="0"/>
          <w:numId w:val="9"/>
        </w:numPr>
        <w:spacing w:after="0" w:line="240" w:lineRule="auto"/>
        <w:jc w:val="both"/>
        <w:rPr>
          <w:rFonts w:ascii="Arial" w:hAnsi="Arial" w:cs="Arial"/>
          <w:sz w:val="18"/>
          <w:szCs w:val="18"/>
        </w:rPr>
      </w:pPr>
      <w:r w:rsidRPr="00B878AB">
        <w:rPr>
          <w:rFonts w:ascii="Arial" w:hAnsi="Arial" w:cs="Arial"/>
          <w:sz w:val="18"/>
          <w:szCs w:val="18"/>
        </w:rPr>
        <w:t xml:space="preserve">zneužití informace v obchodním styku, </w:t>
      </w:r>
    </w:p>
    <w:p w14:paraId="5BB9983D" w14:textId="77777777" w:rsidR="00650856" w:rsidRPr="00B878AB" w:rsidRDefault="00650856" w:rsidP="00650856">
      <w:pPr>
        <w:numPr>
          <w:ilvl w:val="0"/>
          <w:numId w:val="9"/>
        </w:numPr>
        <w:spacing w:after="0" w:line="240" w:lineRule="auto"/>
        <w:jc w:val="both"/>
        <w:rPr>
          <w:rFonts w:ascii="Arial" w:hAnsi="Arial" w:cs="Arial"/>
          <w:sz w:val="18"/>
          <w:szCs w:val="18"/>
        </w:rPr>
      </w:pPr>
      <w:r>
        <w:rPr>
          <w:rFonts w:ascii="Arial" w:hAnsi="Arial" w:cs="Arial"/>
          <w:sz w:val="18"/>
          <w:szCs w:val="18"/>
        </w:rPr>
        <w:t>zneužití postavení v obchodním styku,</w:t>
      </w:r>
    </w:p>
    <w:p w14:paraId="7A1252B2" w14:textId="77777777" w:rsidR="00650856" w:rsidRPr="00B878AB" w:rsidRDefault="00650856" w:rsidP="00650856">
      <w:pPr>
        <w:numPr>
          <w:ilvl w:val="0"/>
          <w:numId w:val="9"/>
        </w:numPr>
        <w:spacing w:after="0" w:line="240" w:lineRule="auto"/>
        <w:jc w:val="both"/>
        <w:rPr>
          <w:rFonts w:ascii="Arial" w:hAnsi="Arial" w:cs="Arial"/>
          <w:sz w:val="18"/>
          <w:szCs w:val="18"/>
        </w:rPr>
      </w:pPr>
      <w:r>
        <w:rPr>
          <w:rFonts w:ascii="Arial" w:hAnsi="Arial" w:cs="Arial"/>
          <w:sz w:val="18"/>
          <w:szCs w:val="18"/>
        </w:rPr>
        <w:t>z</w:t>
      </w:r>
      <w:r w:rsidRPr="00B878AB">
        <w:rPr>
          <w:rFonts w:ascii="Arial" w:hAnsi="Arial" w:cs="Arial"/>
          <w:sz w:val="18"/>
          <w:szCs w:val="18"/>
        </w:rPr>
        <w:t xml:space="preserve">jednání výhody při zadání veřejné zakázky, při veřejné soutěži a veřejné dražbě, </w:t>
      </w:r>
    </w:p>
    <w:p w14:paraId="2BFB5E24" w14:textId="77777777" w:rsidR="00650856" w:rsidRPr="00B878AB" w:rsidRDefault="00650856" w:rsidP="00650856">
      <w:pPr>
        <w:numPr>
          <w:ilvl w:val="0"/>
          <w:numId w:val="9"/>
        </w:numPr>
        <w:spacing w:after="0" w:line="240" w:lineRule="auto"/>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65575F12" w14:textId="77777777" w:rsidR="00650856" w:rsidRPr="00B878AB" w:rsidRDefault="00650856" w:rsidP="00650856">
      <w:pPr>
        <w:numPr>
          <w:ilvl w:val="0"/>
          <w:numId w:val="9"/>
        </w:numPr>
        <w:spacing w:after="0" w:line="240" w:lineRule="auto"/>
        <w:jc w:val="both"/>
        <w:rPr>
          <w:rFonts w:ascii="Arial" w:hAnsi="Arial" w:cs="Arial"/>
          <w:sz w:val="18"/>
          <w:szCs w:val="18"/>
        </w:rPr>
      </w:pPr>
      <w:r w:rsidRPr="00B878AB">
        <w:rPr>
          <w:rFonts w:ascii="Arial" w:hAnsi="Arial" w:cs="Arial"/>
          <w:sz w:val="18"/>
          <w:szCs w:val="18"/>
        </w:rPr>
        <w:t xml:space="preserve">pletichy při veřejné dražbě, </w:t>
      </w:r>
    </w:p>
    <w:p w14:paraId="63E72721" w14:textId="77777777" w:rsidR="00650856" w:rsidRPr="00B878AB" w:rsidRDefault="00650856" w:rsidP="00650856">
      <w:pPr>
        <w:numPr>
          <w:ilvl w:val="0"/>
          <w:numId w:val="9"/>
        </w:numPr>
        <w:spacing w:after="0" w:line="240" w:lineRule="auto"/>
        <w:jc w:val="both"/>
        <w:rPr>
          <w:rFonts w:ascii="Arial" w:hAnsi="Arial" w:cs="Arial"/>
          <w:sz w:val="18"/>
          <w:szCs w:val="18"/>
        </w:rPr>
      </w:pPr>
      <w:r w:rsidRPr="00B878AB">
        <w:rPr>
          <w:rFonts w:ascii="Arial" w:hAnsi="Arial" w:cs="Arial"/>
          <w:sz w:val="18"/>
          <w:szCs w:val="18"/>
        </w:rPr>
        <w:t xml:space="preserve">poškození finančních zájmů Evropské unie, </w:t>
      </w:r>
    </w:p>
    <w:p w14:paraId="35D504EA"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482A5C60" w14:textId="77777777" w:rsidR="00650856" w:rsidRPr="00B878AB" w:rsidRDefault="00650856" w:rsidP="00650856">
      <w:pPr>
        <w:numPr>
          <w:ilvl w:val="0"/>
          <w:numId w:val="7"/>
        </w:numPr>
        <w:spacing w:after="0" w:line="240" w:lineRule="auto"/>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C26A0C6" w14:textId="77777777" w:rsidR="00650856" w:rsidRPr="00B878AB" w:rsidRDefault="00650856" w:rsidP="00650856">
      <w:pPr>
        <w:numPr>
          <w:ilvl w:val="0"/>
          <w:numId w:val="10"/>
        </w:numPr>
        <w:spacing w:after="0" w:line="240" w:lineRule="auto"/>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10F293DD" w14:textId="77777777" w:rsidR="00650856" w:rsidRPr="00B878AB" w:rsidRDefault="00650856" w:rsidP="00650856">
      <w:pPr>
        <w:numPr>
          <w:ilvl w:val="0"/>
          <w:numId w:val="10"/>
        </w:numPr>
        <w:spacing w:after="0" w:line="240" w:lineRule="auto"/>
        <w:jc w:val="both"/>
        <w:rPr>
          <w:rFonts w:ascii="Arial" w:hAnsi="Arial" w:cs="Arial"/>
          <w:sz w:val="18"/>
          <w:szCs w:val="18"/>
        </w:rPr>
      </w:pPr>
      <w:r w:rsidRPr="00B878AB">
        <w:rPr>
          <w:rFonts w:ascii="Arial" w:hAnsi="Arial" w:cs="Arial"/>
          <w:sz w:val="18"/>
          <w:szCs w:val="18"/>
        </w:rPr>
        <w:t xml:space="preserve">trestné činy úředních osob, </w:t>
      </w:r>
    </w:p>
    <w:p w14:paraId="451F4726" w14:textId="77777777" w:rsidR="00650856" w:rsidRPr="00B878AB" w:rsidRDefault="00650856" w:rsidP="00650856">
      <w:pPr>
        <w:numPr>
          <w:ilvl w:val="0"/>
          <w:numId w:val="10"/>
        </w:numPr>
        <w:spacing w:after="0" w:line="240" w:lineRule="auto"/>
        <w:jc w:val="both"/>
        <w:rPr>
          <w:rFonts w:ascii="Arial" w:hAnsi="Arial" w:cs="Arial"/>
          <w:sz w:val="18"/>
          <w:szCs w:val="18"/>
        </w:rPr>
      </w:pPr>
      <w:r w:rsidRPr="00B878AB">
        <w:rPr>
          <w:rFonts w:ascii="Arial" w:hAnsi="Arial" w:cs="Arial"/>
          <w:sz w:val="18"/>
          <w:szCs w:val="18"/>
        </w:rPr>
        <w:t>úplatkářství,</w:t>
      </w:r>
    </w:p>
    <w:p w14:paraId="0A02DE84" w14:textId="5BF949AE" w:rsidR="004E733C" w:rsidRPr="004E733C" w:rsidRDefault="00650856" w:rsidP="00650856">
      <w:pPr>
        <w:numPr>
          <w:ilvl w:val="0"/>
          <w:numId w:val="10"/>
        </w:numPr>
        <w:spacing w:after="0" w:line="240" w:lineRule="auto"/>
        <w:jc w:val="both"/>
        <w:rPr>
          <w:rFonts w:ascii="Arial" w:hAnsi="Arial" w:cs="Arial"/>
          <w:sz w:val="18"/>
          <w:szCs w:val="18"/>
        </w:rPr>
      </w:pPr>
      <w:r w:rsidRPr="00B878AB">
        <w:rPr>
          <w:rFonts w:ascii="Arial" w:hAnsi="Arial" w:cs="Arial"/>
          <w:sz w:val="18"/>
          <w:szCs w:val="18"/>
        </w:rPr>
        <w:t>jiná rušení činnosti orgánu veřejné moci.</w:t>
      </w:r>
    </w:p>
    <w:sectPr w:rsidR="004E733C" w:rsidRPr="004E733C" w:rsidSect="00650856">
      <w:headerReference w:type="first" r:id="rId8"/>
      <w:type w:val="continuous"/>
      <w:pgSz w:w="11906" w:h="16838"/>
      <w:pgMar w:top="1276" w:right="1133"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C17A" w14:textId="77777777" w:rsidR="00005C9A" w:rsidRDefault="00005C9A" w:rsidP="002A4B18">
      <w:pPr>
        <w:spacing w:after="0" w:line="240" w:lineRule="auto"/>
      </w:pPr>
      <w:r>
        <w:separator/>
      </w:r>
    </w:p>
  </w:endnote>
  <w:endnote w:type="continuationSeparator" w:id="0">
    <w:p w14:paraId="34175E6E" w14:textId="77777777" w:rsidR="00005C9A" w:rsidRDefault="00005C9A" w:rsidP="002A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poS">
    <w:altName w:val="Times New Roman"/>
    <w:charset w:val="00"/>
    <w:family w:val="auto"/>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67FE3" w14:textId="77777777" w:rsidR="00005C9A" w:rsidRDefault="00005C9A" w:rsidP="002A4B18">
      <w:pPr>
        <w:spacing w:after="0" w:line="240" w:lineRule="auto"/>
      </w:pPr>
      <w:r>
        <w:separator/>
      </w:r>
    </w:p>
  </w:footnote>
  <w:footnote w:type="continuationSeparator" w:id="0">
    <w:p w14:paraId="1AB113D5" w14:textId="77777777" w:rsidR="00005C9A" w:rsidRDefault="00005C9A" w:rsidP="002A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0198" w14:textId="0E7EF481" w:rsidR="00A43B72" w:rsidRPr="00C03A6F" w:rsidRDefault="00C03A6F" w:rsidP="00C03A6F">
    <w:pPr>
      <w:tabs>
        <w:tab w:val="center" w:pos="4536"/>
        <w:tab w:val="right" w:pos="9072"/>
      </w:tabs>
      <w:spacing w:after="0" w:line="240" w:lineRule="auto"/>
      <w:rPr>
        <w:rFonts w:ascii="Arial" w:eastAsia="Times New Roman" w:hAnsi="Arial" w:cs="Arial"/>
        <w:sz w:val="18"/>
        <w:szCs w:val="18"/>
        <w:lang w:eastAsia="x-none"/>
      </w:rPr>
    </w:pPr>
    <w:r w:rsidRPr="00C03A6F">
      <w:rPr>
        <w:rFonts w:ascii="Arial" w:eastAsia="Times New Roman" w:hAnsi="Arial" w:cs="Arial"/>
        <w:sz w:val="18"/>
        <w:szCs w:val="18"/>
        <w:lang w:eastAsia="x-none"/>
      </w:rPr>
      <w:t xml:space="preserve">Příloha č. </w:t>
    </w:r>
    <w:r w:rsidR="00B4121A">
      <w:rPr>
        <w:rFonts w:ascii="Arial" w:eastAsia="Times New Roman" w:hAnsi="Arial" w:cs="Arial"/>
        <w:sz w:val="18"/>
        <w:szCs w:val="18"/>
        <w:lang w:eastAsia="x-none"/>
      </w:rPr>
      <w:t>3</w:t>
    </w:r>
    <w:r w:rsidR="004E733C">
      <w:rPr>
        <w:rFonts w:ascii="Arial" w:eastAsia="Times New Roman" w:hAnsi="Arial" w:cs="Arial"/>
        <w:sz w:val="18"/>
        <w:szCs w:val="18"/>
        <w:lang w:eastAsia="x-none"/>
      </w:rPr>
      <w:t xml:space="preserve"> </w:t>
    </w:r>
    <w:r w:rsidR="004E733C" w:rsidRPr="004E733C">
      <w:rPr>
        <w:rFonts w:ascii="Arial" w:eastAsia="Times New Roman" w:hAnsi="Arial" w:cs="Arial"/>
        <w:sz w:val="18"/>
        <w:szCs w:val="18"/>
        <w:lang w:eastAsia="x-none"/>
      </w:rPr>
      <w:t>Čestné prohlášení k základní způsobilosti</w:t>
    </w:r>
  </w:p>
  <w:p w14:paraId="406F2745" w14:textId="77777777" w:rsidR="00441135" w:rsidRDefault="00441135" w:rsidP="00441135">
    <w:pPr>
      <w:pStyle w:val="Zhlav"/>
      <w:jc w:val="right"/>
      <w:rPr>
        <w:rFonts w:ascii="Arial" w:hAnsi="Arial" w:cs="Arial"/>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14BC"/>
    <w:multiLevelType w:val="hybridMultilevel"/>
    <w:tmpl w:val="47CA9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0F27193"/>
    <w:multiLevelType w:val="hybridMultilevel"/>
    <w:tmpl w:val="E7844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9951D1"/>
    <w:multiLevelType w:val="hybridMultilevel"/>
    <w:tmpl w:val="74A2F21E"/>
    <w:lvl w:ilvl="0" w:tplc="D46CB6C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076BDE"/>
    <w:multiLevelType w:val="hybridMultilevel"/>
    <w:tmpl w:val="8B247E40"/>
    <w:lvl w:ilvl="0" w:tplc="69D8E472">
      <w:start w:val="1"/>
      <w:numFmt w:val="lowerLetter"/>
      <w:lvlText w:val="%1)"/>
      <w:lvlJc w:val="left"/>
      <w:pPr>
        <w:ind w:left="1789" w:hanging="360"/>
      </w:pPr>
      <w:rPr>
        <w:rFonts w:hint="default"/>
      </w:rPr>
    </w:lvl>
    <w:lvl w:ilvl="1" w:tplc="04050019" w:tentative="1">
      <w:start w:val="1"/>
      <w:numFmt w:val="lowerLetter"/>
      <w:lvlText w:val="%2."/>
      <w:lvlJc w:val="left"/>
      <w:pPr>
        <w:ind w:left="2509" w:hanging="360"/>
      </w:pPr>
    </w:lvl>
    <w:lvl w:ilvl="2" w:tplc="0405001B" w:tentative="1">
      <w:start w:val="1"/>
      <w:numFmt w:val="lowerRoman"/>
      <w:lvlText w:val="%3."/>
      <w:lvlJc w:val="right"/>
      <w:pPr>
        <w:ind w:left="3229" w:hanging="180"/>
      </w:pPr>
    </w:lvl>
    <w:lvl w:ilvl="3" w:tplc="0405000F" w:tentative="1">
      <w:start w:val="1"/>
      <w:numFmt w:val="decimal"/>
      <w:lvlText w:val="%4."/>
      <w:lvlJc w:val="left"/>
      <w:pPr>
        <w:ind w:left="3949" w:hanging="360"/>
      </w:pPr>
    </w:lvl>
    <w:lvl w:ilvl="4" w:tplc="04050019" w:tentative="1">
      <w:start w:val="1"/>
      <w:numFmt w:val="lowerLetter"/>
      <w:lvlText w:val="%5."/>
      <w:lvlJc w:val="left"/>
      <w:pPr>
        <w:ind w:left="4669" w:hanging="360"/>
      </w:pPr>
    </w:lvl>
    <w:lvl w:ilvl="5" w:tplc="0405001B" w:tentative="1">
      <w:start w:val="1"/>
      <w:numFmt w:val="lowerRoman"/>
      <w:lvlText w:val="%6."/>
      <w:lvlJc w:val="right"/>
      <w:pPr>
        <w:ind w:left="5389" w:hanging="180"/>
      </w:pPr>
    </w:lvl>
    <w:lvl w:ilvl="6" w:tplc="0405000F" w:tentative="1">
      <w:start w:val="1"/>
      <w:numFmt w:val="decimal"/>
      <w:lvlText w:val="%7."/>
      <w:lvlJc w:val="left"/>
      <w:pPr>
        <w:ind w:left="6109" w:hanging="360"/>
      </w:pPr>
    </w:lvl>
    <w:lvl w:ilvl="7" w:tplc="04050019" w:tentative="1">
      <w:start w:val="1"/>
      <w:numFmt w:val="lowerLetter"/>
      <w:lvlText w:val="%8."/>
      <w:lvlJc w:val="left"/>
      <w:pPr>
        <w:ind w:left="6829" w:hanging="360"/>
      </w:pPr>
    </w:lvl>
    <w:lvl w:ilvl="8" w:tplc="0405001B" w:tentative="1">
      <w:start w:val="1"/>
      <w:numFmt w:val="lowerRoman"/>
      <w:lvlText w:val="%9."/>
      <w:lvlJc w:val="right"/>
      <w:pPr>
        <w:ind w:left="7549" w:hanging="180"/>
      </w:pPr>
    </w:lvl>
  </w:abstractNum>
  <w:abstractNum w:abstractNumId="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0B94C0C"/>
    <w:multiLevelType w:val="hybridMultilevel"/>
    <w:tmpl w:val="2C72653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7F1346CA"/>
    <w:multiLevelType w:val="hybridMultilevel"/>
    <w:tmpl w:val="A6EC2E02"/>
    <w:lvl w:ilvl="0" w:tplc="88827F6A">
      <w:start w:val="8"/>
      <w:numFmt w:val="bullet"/>
      <w:lvlText w:val="-"/>
      <w:lvlJc w:val="left"/>
      <w:pPr>
        <w:ind w:left="720" w:hanging="360"/>
      </w:pPr>
      <w:rPr>
        <w:rFonts w:ascii="Arial" w:eastAsia="Calibr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12937876">
    <w:abstractNumId w:val="5"/>
  </w:num>
  <w:num w:numId="2" w16cid:durableId="1343243042">
    <w:abstractNumId w:val="2"/>
  </w:num>
  <w:num w:numId="3" w16cid:durableId="751926877">
    <w:abstractNumId w:val="0"/>
  </w:num>
  <w:num w:numId="4" w16cid:durableId="1981114377">
    <w:abstractNumId w:val="9"/>
  </w:num>
  <w:num w:numId="5" w16cid:durableId="444931838">
    <w:abstractNumId w:val="7"/>
  </w:num>
  <w:num w:numId="6" w16cid:durableId="280380372">
    <w:abstractNumId w:val="1"/>
  </w:num>
  <w:num w:numId="7" w16cid:durableId="55276315">
    <w:abstractNumId w:val="3"/>
  </w:num>
  <w:num w:numId="8" w16cid:durableId="56783898">
    <w:abstractNumId w:val="8"/>
  </w:num>
  <w:num w:numId="9" w16cid:durableId="1825124386">
    <w:abstractNumId w:val="6"/>
  </w:num>
  <w:num w:numId="10" w16cid:durableId="106120127">
    <w:abstractNumId w:val="4"/>
  </w:num>
  <w:num w:numId="11" w16cid:durableId="6326413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27"/>
    <w:rsid w:val="00003C9A"/>
    <w:rsid w:val="00005C9A"/>
    <w:rsid w:val="00010507"/>
    <w:rsid w:val="00011D14"/>
    <w:rsid w:val="00017C8B"/>
    <w:rsid w:val="0002249A"/>
    <w:rsid w:val="000257A5"/>
    <w:rsid w:val="000413F4"/>
    <w:rsid w:val="0004343C"/>
    <w:rsid w:val="000508C2"/>
    <w:rsid w:val="0005514E"/>
    <w:rsid w:val="00055F4E"/>
    <w:rsid w:val="00075540"/>
    <w:rsid w:val="00094DDB"/>
    <w:rsid w:val="000A652E"/>
    <w:rsid w:val="000B68EC"/>
    <w:rsid w:val="000F1B2A"/>
    <w:rsid w:val="00102AAA"/>
    <w:rsid w:val="00103E06"/>
    <w:rsid w:val="001320F2"/>
    <w:rsid w:val="00133B11"/>
    <w:rsid w:val="00135DBB"/>
    <w:rsid w:val="0013777C"/>
    <w:rsid w:val="00145E86"/>
    <w:rsid w:val="001503C0"/>
    <w:rsid w:val="00153340"/>
    <w:rsid w:val="00166D72"/>
    <w:rsid w:val="001825D4"/>
    <w:rsid w:val="0018383C"/>
    <w:rsid w:val="00196E8B"/>
    <w:rsid w:val="00197BC6"/>
    <w:rsid w:val="00197C1B"/>
    <w:rsid w:val="001A0A13"/>
    <w:rsid w:val="001B102A"/>
    <w:rsid w:val="001B1294"/>
    <w:rsid w:val="001B503D"/>
    <w:rsid w:val="001C5E28"/>
    <w:rsid w:val="001C78D7"/>
    <w:rsid w:val="001D4103"/>
    <w:rsid w:val="001E4656"/>
    <w:rsid w:val="001F23C7"/>
    <w:rsid w:val="001F7F24"/>
    <w:rsid w:val="00201C1D"/>
    <w:rsid w:val="00211F07"/>
    <w:rsid w:val="00223835"/>
    <w:rsid w:val="00230971"/>
    <w:rsid w:val="00232043"/>
    <w:rsid w:val="00240777"/>
    <w:rsid w:val="002427C6"/>
    <w:rsid w:val="0025213F"/>
    <w:rsid w:val="00267B42"/>
    <w:rsid w:val="00270A16"/>
    <w:rsid w:val="00277540"/>
    <w:rsid w:val="00282C16"/>
    <w:rsid w:val="00287A2A"/>
    <w:rsid w:val="00297335"/>
    <w:rsid w:val="002A4B18"/>
    <w:rsid w:val="002A5D89"/>
    <w:rsid w:val="002A75EF"/>
    <w:rsid w:val="002C631A"/>
    <w:rsid w:val="002E14F5"/>
    <w:rsid w:val="002F5845"/>
    <w:rsid w:val="00300CBD"/>
    <w:rsid w:val="00306DA8"/>
    <w:rsid w:val="00315C74"/>
    <w:rsid w:val="00320A22"/>
    <w:rsid w:val="00322E2C"/>
    <w:rsid w:val="00334BB2"/>
    <w:rsid w:val="003405BA"/>
    <w:rsid w:val="00346BC5"/>
    <w:rsid w:val="0036450B"/>
    <w:rsid w:val="0036633E"/>
    <w:rsid w:val="00373086"/>
    <w:rsid w:val="0038239C"/>
    <w:rsid w:val="00391FFE"/>
    <w:rsid w:val="00395067"/>
    <w:rsid w:val="003B6405"/>
    <w:rsid w:val="003C3824"/>
    <w:rsid w:val="003D6927"/>
    <w:rsid w:val="003E1F54"/>
    <w:rsid w:val="00427CDD"/>
    <w:rsid w:val="00431722"/>
    <w:rsid w:val="00431B8B"/>
    <w:rsid w:val="00441135"/>
    <w:rsid w:val="004422B5"/>
    <w:rsid w:val="00450BF3"/>
    <w:rsid w:val="0046148B"/>
    <w:rsid w:val="00473FF1"/>
    <w:rsid w:val="0047509F"/>
    <w:rsid w:val="00483ADE"/>
    <w:rsid w:val="004925D7"/>
    <w:rsid w:val="004A14A9"/>
    <w:rsid w:val="004B53E5"/>
    <w:rsid w:val="004B5730"/>
    <w:rsid w:val="004B7993"/>
    <w:rsid w:val="004D4F10"/>
    <w:rsid w:val="004D59EF"/>
    <w:rsid w:val="004D7997"/>
    <w:rsid w:val="004E3C13"/>
    <w:rsid w:val="004E497E"/>
    <w:rsid w:val="004E733C"/>
    <w:rsid w:val="004F3448"/>
    <w:rsid w:val="00501F07"/>
    <w:rsid w:val="00510AE5"/>
    <w:rsid w:val="00516D94"/>
    <w:rsid w:val="00520876"/>
    <w:rsid w:val="00540899"/>
    <w:rsid w:val="00560B2A"/>
    <w:rsid w:val="00563987"/>
    <w:rsid w:val="0057189B"/>
    <w:rsid w:val="00580597"/>
    <w:rsid w:val="00581A0C"/>
    <w:rsid w:val="005A5577"/>
    <w:rsid w:val="005C0424"/>
    <w:rsid w:val="005C258E"/>
    <w:rsid w:val="005C2D2D"/>
    <w:rsid w:val="005E41B2"/>
    <w:rsid w:val="005E70C4"/>
    <w:rsid w:val="005F7C76"/>
    <w:rsid w:val="00600829"/>
    <w:rsid w:val="00630B38"/>
    <w:rsid w:val="00643F0C"/>
    <w:rsid w:val="00646345"/>
    <w:rsid w:val="00646A51"/>
    <w:rsid w:val="00650856"/>
    <w:rsid w:val="006542C1"/>
    <w:rsid w:val="00656D93"/>
    <w:rsid w:val="00657B05"/>
    <w:rsid w:val="00672C3D"/>
    <w:rsid w:val="00675D04"/>
    <w:rsid w:val="0068185A"/>
    <w:rsid w:val="0068196D"/>
    <w:rsid w:val="00682110"/>
    <w:rsid w:val="006853AD"/>
    <w:rsid w:val="00692427"/>
    <w:rsid w:val="00693AAD"/>
    <w:rsid w:val="006944EC"/>
    <w:rsid w:val="006B3D9C"/>
    <w:rsid w:val="006C5121"/>
    <w:rsid w:val="006C6832"/>
    <w:rsid w:val="006D598C"/>
    <w:rsid w:val="006E52A2"/>
    <w:rsid w:val="006F25F0"/>
    <w:rsid w:val="006F72F7"/>
    <w:rsid w:val="006F7344"/>
    <w:rsid w:val="00704A76"/>
    <w:rsid w:val="0071463A"/>
    <w:rsid w:val="00717818"/>
    <w:rsid w:val="007323AF"/>
    <w:rsid w:val="00733019"/>
    <w:rsid w:val="0074387B"/>
    <w:rsid w:val="00750067"/>
    <w:rsid w:val="007501B6"/>
    <w:rsid w:val="00750E7C"/>
    <w:rsid w:val="007701FA"/>
    <w:rsid w:val="00774F50"/>
    <w:rsid w:val="00797247"/>
    <w:rsid w:val="007B32AB"/>
    <w:rsid w:val="007C473D"/>
    <w:rsid w:val="007C5E12"/>
    <w:rsid w:val="007D3398"/>
    <w:rsid w:val="007E5039"/>
    <w:rsid w:val="007F6C15"/>
    <w:rsid w:val="00800F05"/>
    <w:rsid w:val="00817B16"/>
    <w:rsid w:val="00825F3C"/>
    <w:rsid w:val="00830D3C"/>
    <w:rsid w:val="00833865"/>
    <w:rsid w:val="00835C7C"/>
    <w:rsid w:val="00836B97"/>
    <w:rsid w:val="008409C0"/>
    <w:rsid w:val="0084513B"/>
    <w:rsid w:val="00851A04"/>
    <w:rsid w:val="00856F50"/>
    <w:rsid w:val="00872079"/>
    <w:rsid w:val="00887701"/>
    <w:rsid w:val="00894959"/>
    <w:rsid w:val="00895671"/>
    <w:rsid w:val="00896F9E"/>
    <w:rsid w:val="008A07C9"/>
    <w:rsid w:val="008A353F"/>
    <w:rsid w:val="008A4C98"/>
    <w:rsid w:val="008B7ABC"/>
    <w:rsid w:val="008C44FB"/>
    <w:rsid w:val="008C78D6"/>
    <w:rsid w:val="008E610D"/>
    <w:rsid w:val="008F2D39"/>
    <w:rsid w:val="008F4D90"/>
    <w:rsid w:val="00900268"/>
    <w:rsid w:val="00913EB1"/>
    <w:rsid w:val="00922D4B"/>
    <w:rsid w:val="0095096C"/>
    <w:rsid w:val="00952286"/>
    <w:rsid w:val="00963194"/>
    <w:rsid w:val="009950CF"/>
    <w:rsid w:val="0099558C"/>
    <w:rsid w:val="009A1476"/>
    <w:rsid w:val="009B2BAA"/>
    <w:rsid w:val="009B3125"/>
    <w:rsid w:val="009B38A3"/>
    <w:rsid w:val="009C605D"/>
    <w:rsid w:val="009C780E"/>
    <w:rsid w:val="009D63C0"/>
    <w:rsid w:val="009E28BE"/>
    <w:rsid w:val="009F0147"/>
    <w:rsid w:val="009F3B1C"/>
    <w:rsid w:val="00A00F88"/>
    <w:rsid w:val="00A01E97"/>
    <w:rsid w:val="00A315B7"/>
    <w:rsid w:val="00A34823"/>
    <w:rsid w:val="00A37B39"/>
    <w:rsid w:val="00A4057E"/>
    <w:rsid w:val="00A43B72"/>
    <w:rsid w:val="00A43B7B"/>
    <w:rsid w:val="00A51875"/>
    <w:rsid w:val="00A64141"/>
    <w:rsid w:val="00A70298"/>
    <w:rsid w:val="00A759F9"/>
    <w:rsid w:val="00A86569"/>
    <w:rsid w:val="00A91811"/>
    <w:rsid w:val="00AB4AD7"/>
    <w:rsid w:val="00AC3EFD"/>
    <w:rsid w:val="00AC4A0B"/>
    <w:rsid w:val="00AD33FF"/>
    <w:rsid w:val="00AD7990"/>
    <w:rsid w:val="00AF3A6F"/>
    <w:rsid w:val="00B04464"/>
    <w:rsid w:val="00B17FAE"/>
    <w:rsid w:val="00B352EB"/>
    <w:rsid w:val="00B4121A"/>
    <w:rsid w:val="00B5267E"/>
    <w:rsid w:val="00B5731D"/>
    <w:rsid w:val="00B634BE"/>
    <w:rsid w:val="00B65E07"/>
    <w:rsid w:val="00B741C6"/>
    <w:rsid w:val="00B76AB6"/>
    <w:rsid w:val="00B77E57"/>
    <w:rsid w:val="00B81E9B"/>
    <w:rsid w:val="00B92F8E"/>
    <w:rsid w:val="00BA2176"/>
    <w:rsid w:val="00BA4402"/>
    <w:rsid w:val="00BA5ED2"/>
    <w:rsid w:val="00BA6AD0"/>
    <w:rsid w:val="00BD0193"/>
    <w:rsid w:val="00BD0524"/>
    <w:rsid w:val="00BD4A45"/>
    <w:rsid w:val="00BD4C16"/>
    <w:rsid w:val="00BF63DA"/>
    <w:rsid w:val="00C008B9"/>
    <w:rsid w:val="00C03A6F"/>
    <w:rsid w:val="00C03E6C"/>
    <w:rsid w:val="00C04BB2"/>
    <w:rsid w:val="00C07868"/>
    <w:rsid w:val="00C22FDB"/>
    <w:rsid w:val="00C31023"/>
    <w:rsid w:val="00C32E38"/>
    <w:rsid w:val="00C342B9"/>
    <w:rsid w:val="00C42BB1"/>
    <w:rsid w:val="00C45AB0"/>
    <w:rsid w:val="00C47B26"/>
    <w:rsid w:val="00C57510"/>
    <w:rsid w:val="00C62FEA"/>
    <w:rsid w:val="00C64FA0"/>
    <w:rsid w:val="00C665A8"/>
    <w:rsid w:val="00C668F8"/>
    <w:rsid w:val="00C80393"/>
    <w:rsid w:val="00CC1BDC"/>
    <w:rsid w:val="00CE14BA"/>
    <w:rsid w:val="00CF07C0"/>
    <w:rsid w:val="00CF4F47"/>
    <w:rsid w:val="00D01698"/>
    <w:rsid w:val="00D021E5"/>
    <w:rsid w:val="00D02BC2"/>
    <w:rsid w:val="00D101CF"/>
    <w:rsid w:val="00D10799"/>
    <w:rsid w:val="00D12175"/>
    <w:rsid w:val="00D225A0"/>
    <w:rsid w:val="00D23BC8"/>
    <w:rsid w:val="00D3522B"/>
    <w:rsid w:val="00D3762F"/>
    <w:rsid w:val="00D4078B"/>
    <w:rsid w:val="00D40993"/>
    <w:rsid w:val="00D557D7"/>
    <w:rsid w:val="00D63671"/>
    <w:rsid w:val="00D63808"/>
    <w:rsid w:val="00D965F6"/>
    <w:rsid w:val="00DA084E"/>
    <w:rsid w:val="00DA34F5"/>
    <w:rsid w:val="00DB3B3A"/>
    <w:rsid w:val="00DC35E8"/>
    <w:rsid w:val="00DD03D0"/>
    <w:rsid w:val="00DE0F82"/>
    <w:rsid w:val="00DE670C"/>
    <w:rsid w:val="00DF1CF9"/>
    <w:rsid w:val="00E04117"/>
    <w:rsid w:val="00E07367"/>
    <w:rsid w:val="00E15D66"/>
    <w:rsid w:val="00E2755F"/>
    <w:rsid w:val="00E31827"/>
    <w:rsid w:val="00E31F11"/>
    <w:rsid w:val="00E55712"/>
    <w:rsid w:val="00E55B7D"/>
    <w:rsid w:val="00E578F1"/>
    <w:rsid w:val="00E932F4"/>
    <w:rsid w:val="00EA00A5"/>
    <w:rsid w:val="00EA0BDF"/>
    <w:rsid w:val="00EB02B5"/>
    <w:rsid w:val="00EB3458"/>
    <w:rsid w:val="00EC1CE1"/>
    <w:rsid w:val="00ED2E4C"/>
    <w:rsid w:val="00ED66E3"/>
    <w:rsid w:val="00ED7599"/>
    <w:rsid w:val="00EE27FC"/>
    <w:rsid w:val="00EE32F9"/>
    <w:rsid w:val="00EE6621"/>
    <w:rsid w:val="00EE7655"/>
    <w:rsid w:val="00EF1A49"/>
    <w:rsid w:val="00EF20C6"/>
    <w:rsid w:val="00EF615D"/>
    <w:rsid w:val="00F00CB4"/>
    <w:rsid w:val="00F25638"/>
    <w:rsid w:val="00F25C49"/>
    <w:rsid w:val="00F359E6"/>
    <w:rsid w:val="00F35C90"/>
    <w:rsid w:val="00F50309"/>
    <w:rsid w:val="00F671E6"/>
    <w:rsid w:val="00F80DFD"/>
    <w:rsid w:val="00F86F12"/>
    <w:rsid w:val="00F95389"/>
    <w:rsid w:val="00FA1863"/>
    <w:rsid w:val="00FA6969"/>
    <w:rsid w:val="00FA7ACC"/>
    <w:rsid w:val="00FB686F"/>
    <w:rsid w:val="00FB7D11"/>
    <w:rsid w:val="00FD012B"/>
    <w:rsid w:val="00FD13F6"/>
    <w:rsid w:val="00FD38D7"/>
    <w:rsid w:val="00FF61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79112"/>
  <w15:chartTrackingRefBased/>
  <w15:docId w15:val="{53928FF0-1214-4C22-9607-12FAE4F2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03D"/>
    <w:pPr>
      <w:spacing w:after="200" w:line="276" w:lineRule="auto"/>
    </w:pPr>
    <w:rPr>
      <w:sz w:val="22"/>
      <w:szCs w:val="22"/>
      <w:lang w:eastAsia="en-US"/>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_Nadpis 1"/>
    <w:basedOn w:val="Normln"/>
    <w:next w:val="Normln"/>
    <w:link w:val="Nadpis1Char"/>
    <w:qFormat/>
    <w:rsid w:val="00835C7C"/>
    <w:pPr>
      <w:keepNext/>
      <w:spacing w:after="0" w:line="240" w:lineRule="auto"/>
      <w:jc w:val="center"/>
      <w:outlineLvl w:val="0"/>
    </w:pPr>
    <w:rPr>
      <w:rFonts w:ascii="Arial" w:eastAsia="Times New Roman" w:hAnsi="Arial" w:cs="Arial"/>
      <w:sz w:val="28"/>
      <w:szCs w:val="24"/>
      <w:lang w:eastAsia="cs-CZ"/>
    </w:rPr>
  </w:style>
  <w:style w:type="paragraph" w:styleId="Nadpis6">
    <w:name w:val="heading 6"/>
    <w:basedOn w:val="Normln"/>
    <w:next w:val="Normln"/>
    <w:link w:val="Nadpis6Char"/>
    <w:uiPriority w:val="9"/>
    <w:semiHidden/>
    <w:unhideWhenUsed/>
    <w:qFormat/>
    <w:rsid w:val="00BD4A45"/>
    <w:pPr>
      <w:spacing w:before="240" w:after="60"/>
      <w:outlineLvl w:val="5"/>
    </w:pPr>
    <w:rPr>
      <w:rFonts w:eastAsia="Times New Roman"/>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A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aliases w:val="ho,header odd,first,heading one,Odd Header,h"/>
    <w:basedOn w:val="Normln"/>
    <w:link w:val="ZhlavChar"/>
    <w:unhideWhenUsed/>
    <w:rsid w:val="002A4B18"/>
    <w:pPr>
      <w:tabs>
        <w:tab w:val="center" w:pos="4536"/>
        <w:tab w:val="right" w:pos="9072"/>
      </w:tabs>
      <w:spacing w:after="0" w:line="240" w:lineRule="auto"/>
    </w:pPr>
  </w:style>
  <w:style w:type="character" w:customStyle="1" w:styleId="ZhlavChar">
    <w:name w:val="Záhlaví Char"/>
    <w:aliases w:val="ho Char,header odd Char,first Char,heading one Char,Odd Header Char,h Char"/>
    <w:basedOn w:val="Standardnpsmoodstavce"/>
    <w:link w:val="Zhlav"/>
    <w:rsid w:val="002A4B18"/>
  </w:style>
  <w:style w:type="paragraph" w:styleId="Zpat">
    <w:name w:val="footer"/>
    <w:basedOn w:val="Normln"/>
    <w:link w:val="ZpatChar"/>
    <w:uiPriority w:val="99"/>
    <w:unhideWhenUsed/>
    <w:rsid w:val="002A4B18"/>
    <w:pPr>
      <w:tabs>
        <w:tab w:val="center" w:pos="4536"/>
        <w:tab w:val="right" w:pos="9072"/>
      </w:tabs>
      <w:spacing w:after="0" w:line="240" w:lineRule="auto"/>
    </w:pPr>
  </w:style>
  <w:style w:type="character" w:customStyle="1" w:styleId="ZpatChar">
    <w:name w:val="Zápatí Char"/>
    <w:basedOn w:val="Standardnpsmoodstavce"/>
    <w:link w:val="Zpat"/>
    <w:uiPriority w:val="99"/>
    <w:rsid w:val="002A4B18"/>
  </w:style>
  <w:style w:type="paragraph" w:styleId="Textbubliny">
    <w:name w:val="Balloon Text"/>
    <w:basedOn w:val="Normln"/>
    <w:link w:val="TextbublinyChar"/>
    <w:uiPriority w:val="99"/>
    <w:semiHidden/>
    <w:unhideWhenUsed/>
    <w:rsid w:val="002A4B18"/>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A4B18"/>
    <w:rPr>
      <w:rFonts w:ascii="Tahoma" w:hAnsi="Tahoma" w:cs="Tahoma"/>
      <w:sz w:val="16"/>
      <w:szCs w:val="16"/>
    </w:rPr>
  </w:style>
  <w:style w:type="paragraph" w:styleId="Textpoznpodarou">
    <w:name w:val="footnote text"/>
    <w:basedOn w:val="Normln"/>
    <w:semiHidden/>
    <w:rsid w:val="00D40993"/>
    <w:rPr>
      <w:sz w:val="20"/>
      <w:szCs w:val="20"/>
    </w:rPr>
  </w:style>
  <w:style w:type="character" w:styleId="Znakapoznpodarou">
    <w:name w:val="footnote reference"/>
    <w:semiHidden/>
    <w:rsid w:val="00D40993"/>
    <w:rPr>
      <w:vertAlign w:val="superscript"/>
    </w:rPr>
  </w:style>
  <w:style w:type="character" w:styleId="Odkaznakoment">
    <w:name w:val="annotation reference"/>
    <w:unhideWhenUsed/>
    <w:rsid w:val="003405BA"/>
    <w:rPr>
      <w:sz w:val="16"/>
      <w:szCs w:val="16"/>
    </w:rPr>
  </w:style>
  <w:style w:type="paragraph" w:styleId="Textkomente">
    <w:name w:val="annotation text"/>
    <w:basedOn w:val="Normln"/>
    <w:link w:val="TextkomenteChar"/>
    <w:unhideWhenUsed/>
    <w:rsid w:val="003405BA"/>
    <w:rPr>
      <w:sz w:val="20"/>
      <w:szCs w:val="20"/>
      <w:lang w:val="x-none"/>
    </w:rPr>
  </w:style>
  <w:style w:type="character" w:customStyle="1" w:styleId="TextkomenteChar">
    <w:name w:val="Text komentáře Char"/>
    <w:link w:val="Textkomente"/>
    <w:uiPriority w:val="99"/>
    <w:semiHidden/>
    <w:rsid w:val="003405BA"/>
    <w:rPr>
      <w:lang w:eastAsia="en-US"/>
    </w:rPr>
  </w:style>
  <w:style w:type="paragraph" w:styleId="Pedmtkomente">
    <w:name w:val="annotation subject"/>
    <w:basedOn w:val="Textkomente"/>
    <w:next w:val="Textkomente"/>
    <w:link w:val="PedmtkomenteChar"/>
    <w:uiPriority w:val="99"/>
    <w:semiHidden/>
    <w:unhideWhenUsed/>
    <w:rsid w:val="003405BA"/>
    <w:rPr>
      <w:b/>
      <w:bCs/>
    </w:rPr>
  </w:style>
  <w:style w:type="character" w:customStyle="1" w:styleId="PedmtkomenteChar">
    <w:name w:val="Předmět komentáře Char"/>
    <w:link w:val="Pedmtkomente"/>
    <w:uiPriority w:val="99"/>
    <w:semiHidden/>
    <w:rsid w:val="003405BA"/>
    <w:rPr>
      <w:b/>
      <w:bCs/>
      <w:lang w:eastAsia="en-US"/>
    </w:rPr>
  </w:style>
  <w:style w:type="paragraph" w:styleId="Textvysvtlivek">
    <w:name w:val="endnote text"/>
    <w:basedOn w:val="Normln"/>
    <w:link w:val="TextvysvtlivekChar"/>
    <w:uiPriority w:val="99"/>
    <w:semiHidden/>
    <w:unhideWhenUsed/>
    <w:rsid w:val="003405BA"/>
    <w:rPr>
      <w:sz w:val="20"/>
      <w:szCs w:val="20"/>
      <w:lang w:val="x-none"/>
    </w:rPr>
  </w:style>
  <w:style w:type="character" w:customStyle="1" w:styleId="TextvysvtlivekChar">
    <w:name w:val="Text vysvětlivek Char"/>
    <w:link w:val="Textvysvtlivek"/>
    <w:uiPriority w:val="99"/>
    <w:semiHidden/>
    <w:rsid w:val="003405BA"/>
    <w:rPr>
      <w:lang w:eastAsia="en-US"/>
    </w:rPr>
  </w:style>
  <w:style w:type="character" w:styleId="Odkaznavysvtlivky">
    <w:name w:val="endnote reference"/>
    <w:uiPriority w:val="99"/>
    <w:semiHidden/>
    <w:unhideWhenUsed/>
    <w:rsid w:val="003405BA"/>
    <w:rPr>
      <w:vertAlign w:val="superscript"/>
    </w:rPr>
  </w:style>
  <w:style w:type="character" w:customStyle="1" w:styleId="Nadpis1Char">
    <w:name w:val="Nadpis 1 Char"/>
    <w:aliases w:val="Celého textu Char,H1 Char,Kapitola Char,F8 Char,Kapitola1 Char,Kapitola2 Char,Kapitola3 Char,Kapitola4 Char,Kapitola5 Char,Kapitola11 Char,Kapitola21 Char,Kapitola31 Char,Kapitola41 Char,Kapitola6 Char,Kapitola12 Char,Kapitola22 Char"/>
    <w:link w:val="Nadpis1"/>
    <w:rsid w:val="00835C7C"/>
    <w:rPr>
      <w:rFonts w:ascii="Arial" w:eastAsia="Times New Roman" w:hAnsi="Arial" w:cs="Arial"/>
      <w:sz w:val="28"/>
      <w:szCs w:val="24"/>
    </w:rPr>
  </w:style>
  <w:style w:type="paragraph" w:styleId="Zkladntext2">
    <w:name w:val="Body Text 2"/>
    <w:basedOn w:val="Normln"/>
    <w:link w:val="Zkladntext2Char"/>
    <w:semiHidden/>
    <w:rsid w:val="00835C7C"/>
    <w:pPr>
      <w:spacing w:before="240" w:after="240" w:line="240" w:lineRule="auto"/>
      <w:jc w:val="center"/>
    </w:pPr>
    <w:rPr>
      <w:rFonts w:ascii="Arial" w:eastAsia="Times New Roman" w:hAnsi="Arial" w:cs="Arial"/>
      <w:b/>
      <w:bCs/>
      <w:sz w:val="28"/>
      <w:szCs w:val="24"/>
      <w:lang w:eastAsia="cs-CZ"/>
    </w:rPr>
  </w:style>
  <w:style w:type="character" w:customStyle="1" w:styleId="Zkladntext2Char">
    <w:name w:val="Základní text 2 Char"/>
    <w:link w:val="Zkladntext2"/>
    <w:semiHidden/>
    <w:rsid w:val="00835C7C"/>
    <w:rPr>
      <w:rFonts w:ascii="Arial" w:eastAsia="Times New Roman" w:hAnsi="Arial" w:cs="Arial"/>
      <w:b/>
      <w:bCs/>
      <w:sz w:val="28"/>
      <w:szCs w:val="24"/>
    </w:rPr>
  </w:style>
  <w:style w:type="character" w:customStyle="1" w:styleId="Nadpis6Char">
    <w:name w:val="Nadpis 6 Char"/>
    <w:link w:val="Nadpis6"/>
    <w:uiPriority w:val="9"/>
    <w:semiHidden/>
    <w:rsid w:val="00BD4A45"/>
    <w:rPr>
      <w:rFonts w:ascii="Calibri" w:eastAsia="Times New Roman" w:hAnsi="Calibri" w:cs="Times New Roman"/>
      <w:b/>
      <w:bCs/>
      <w:sz w:val="22"/>
      <w:szCs w:val="22"/>
      <w:lang w:eastAsia="en-US"/>
    </w:rPr>
  </w:style>
  <w:style w:type="paragraph" w:customStyle="1" w:styleId="Tabellentext">
    <w:name w:val="Tabellentext"/>
    <w:basedOn w:val="Normln"/>
    <w:rsid w:val="00197BC6"/>
    <w:pPr>
      <w:keepLines/>
      <w:spacing w:before="40" w:after="40" w:line="240" w:lineRule="auto"/>
    </w:pPr>
    <w:rPr>
      <w:rFonts w:ascii="CorpoS" w:eastAsia="Times New Roman" w:hAnsi="CorpoS"/>
      <w:szCs w:val="24"/>
      <w:lang w:val="de-DE" w:eastAsia="cs-CZ"/>
    </w:rPr>
  </w:style>
  <w:style w:type="paragraph" w:styleId="Zkladntext">
    <w:name w:val="Body Text"/>
    <w:basedOn w:val="Normln"/>
    <w:link w:val="ZkladntextChar"/>
    <w:uiPriority w:val="99"/>
    <w:semiHidden/>
    <w:unhideWhenUsed/>
    <w:rsid w:val="00774F50"/>
    <w:pPr>
      <w:spacing w:after="120"/>
    </w:pPr>
  </w:style>
  <w:style w:type="character" w:customStyle="1" w:styleId="ZkladntextChar">
    <w:name w:val="Základní text Char"/>
    <w:basedOn w:val="Standardnpsmoodstavce"/>
    <w:link w:val="Zkladntext"/>
    <w:uiPriority w:val="99"/>
    <w:semiHidden/>
    <w:rsid w:val="00774F50"/>
    <w:rPr>
      <w:sz w:val="22"/>
      <w:szCs w:val="22"/>
      <w:lang w:eastAsia="en-US"/>
    </w:rPr>
  </w:style>
  <w:style w:type="paragraph" w:customStyle="1" w:styleId="Odstavecseseznamem1">
    <w:name w:val="Odstavec se seznamem1"/>
    <w:aliases w:val="List Paragraph,Nad,Odstavec cíl se seznamem,Odstavec se seznamem5,Odstavec_muj,Odrážky"/>
    <w:basedOn w:val="Normln"/>
    <w:uiPriority w:val="34"/>
    <w:qFormat/>
    <w:rsid w:val="00774F50"/>
    <w:pPr>
      <w:suppressAutoHyphens/>
      <w:spacing w:after="0" w:line="240" w:lineRule="auto"/>
      <w:ind w:left="708"/>
    </w:pPr>
    <w:rPr>
      <w:rFonts w:ascii="Arial" w:eastAsia="Times New Roman" w:hAnsi="Arial"/>
      <w:sz w:val="18"/>
      <w:szCs w:val="20"/>
      <w:lang w:val="x-none" w:eastAsia="ar-SA"/>
    </w:rPr>
  </w:style>
  <w:style w:type="paragraph" w:customStyle="1" w:styleId="BodyText21">
    <w:name w:val="Body Text 21"/>
    <w:basedOn w:val="Normln"/>
    <w:rsid w:val="0071463A"/>
    <w:pPr>
      <w:widowControl w:val="0"/>
      <w:suppressAutoHyphens/>
      <w:snapToGrid w:val="0"/>
      <w:spacing w:after="0" w:line="240" w:lineRule="auto"/>
      <w:jc w:val="both"/>
    </w:pPr>
    <w:rPr>
      <w:rFonts w:ascii="Arial" w:eastAsia="Times New Roman" w:hAnsi="Arial"/>
      <w:szCs w:val="20"/>
      <w:lang w:eastAsia="ar-SA"/>
    </w:rPr>
  </w:style>
  <w:style w:type="paragraph" w:styleId="Zkladntextodsazen">
    <w:name w:val="Body Text Indent"/>
    <w:basedOn w:val="Normln"/>
    <w:link w:val="ZkladntextodsazenChar"/>
    <w:uiPriority w:val="99"/>
    <w:semiHidden/>
    <w:unhideWhenUsed/>
    <w:rsid w:val="004E733C"/>
    <w:pPr>
      <w:spacing w:after="120"/>
      <w:ind w:left="283"/>
    </w:pPr>
  </w:style>
  <w:style w:type="character" w:customStyle="1" w:styleId="ZkladntextodsazenChar">
    <w:name w:val="Základní text odsazený Char"/>
    <w:basedOn w:val="Standardnpsmoodstavce"/>
    <w:link w:val="Zkladntextodsazen"/>
    <w:uiPriority w:val="99"/>
    <w:semiHidden/>
    <w:rsid w:val="004E733C"/>
    <w:rPr>
      <w:sz w:val="22"/>
      <w:szCs w:val="22"/>
      <w:lang w:eastAsia="en-US"/>
    </w:rPr>
  </w:style>
  <w:style w:type="paragraph" w:styleId="Nzev">
    <w:name w:val="Title"/>
    <w:basedOn w:val="Normln"/>
    <w:link w:val="NzevChar"/>
    <w:qFormat/>
    <w:rsid w:val="004E733C"/>
    <w:pPr>
      <w:spacing w:after="0" w:line="240" w:lineRule="auto"/>
      <w:jc w:val="center"/>
    </w:pPr>
    <w:rPr>
      <w:rFonts w:ascii="Arial" w:eastAsia="Times New Roman" w:hAnsi="Arial" w:cs="Arial"/>
      <w:b/>
      <w:bCs/>
      <w:sz w:val="24"/>
      <w:szCs w:val="24"/>
      <w:lang w:eastAsia="cs-CZ"/>
    </w:rPr>
  </w:style>
  <w:style w:type="character" w:customStyle="1" w:styleId="NzevChar">
    <w:name w:val="Název Char"/>
    <w:basedOn w:val="Standardnpsmoodstavce"/>
    <w:link w:val="Nzev"/>
    <w:rsid w:val="004E733C"/>
    <w:rPr>
      <w:rFonts w:ascii="Arial" w:eastAsia="Times New Roman" w:hAnsi="Arial" w:cs="Arial"/>
      <w:b/>
      <w:bCs/>
      <w:sz w:val="24"/>
      <w:szCs w:val="24"/>
    </w:rPr>
  </w:style>
  <w:style w:type="paragraph" w:styleId="Odstavecseseznamem">
    <w:name w:val="List Paragraph"/>
    <w:basedOn w:val="Normln"/>
    <w:uiPriority w:val="34"/>
    <w:qFormat/>
    <w:rsid w:val="00473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D0624-35C8-41AB-B15C-32D675DD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2522</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Seznam subdodavatelů</vt:lpstr>
    </vt:vector>
  </TitlesOfParts>
  <Company>COMPET CONSULT s.r.o.</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Seznam subdodavatelů</dc:title>
  <dc:subject/>
  <dc:creator>User</dc:creator>
  <cp:keywords/>
  <cp:lastModifiedBy>Compet Consult</cp:lastModifiedBy>
  <cp:revision>2</cp:revision>
  <cp:lastPrinted>2020-02-20T13:50:00Z</cp:lastPrinted>
  <dcterms:created xsi:type="dcterms:W3CDTF">2026-04-13T14:39:00Z</dcterms:created>
  <dcterms:modified xsi:type="dcterms:W3CDTF">2026-04-13T14:39:00Z</dcterms:modified>
</cp:coreProperties>
</file>