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69" w:rsidRDefault="006B3169" w:rsidP="006B3169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6B3169" w:rsidRPr="00796A54" w:rsidRDefault="006B3169" w:rsidP="006B3169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</w:r>
      <w:proofErr w:type="spellStart"/>
      <w:r>
        <w:rPr>
          <w:rFonts w:ascii="Tahoma" w:hAnsi="Tahoma" w:cs="Tahoma"/>
          <w:sz w:val="20"/>
          <w:szCs w:val="20"/>
        </w:rPr>
        <w:t>Roškotova</w:t>
      </w:r>
      <w:proofErr w:type="spellEnd"/>
      <w:r>
        <w:rPr>
          <w:rFonts w:ascii="Tahoma" w:hAnsi="Tahoma" w:cs="Tahoma"/>
          <w:sz w:val="20"/>
          <w:szCs w:val="20"/>
        </w:rPr>
        <w:t xml:space="preserve"> 1225/1, PSČ 140 21, Praha 4</w:t>
      </w:r>
      <w:r w:rsidRPr="00796A54">
        <w:rPr>
          <w:rFonts w:ascii="Tahoma" w:hAnsi="Tahoma" w:cs="Tahoma"/>
          <w:sz w:val="20"/>
          <w:szCs w:val="20"/>
        </w:rPr>
        <w:t xml:space="preserve"> </w:t>
      </w:r>
    </w:p>
    <w:p w:rsidR="006B3169" w:rsidRPr="00796A54" w:rsidRDefault="006B3169" w:rsidP="006B3169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47114321</w:t>
      </w:r>
      <w:r>
        <w:rPr>
          <w:rFonts w:ascii="Tahoma" w:hAnsi="Tahoma" w:cs="Tahoma"/>
          <w:sz w:val="20"/>
          <w:szCs w:val="20"/>
        </w:rPr>
        <w:tab/>
      </w:r>
    </w:p>
    <w:p w:rsidR="006B3169" w:rsidRDefault="006B3169" w:rsidP="006B3169">
      <w:pPr>
        <w:autoSpaceDE w:val="0"/>
        <w:autoSpaceDN w:val="0"/>
        <w:adjustRightInd w:val="0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 xml:space="preserve">Veřejná zakázka:     </w:t>
      </w:r>
      <w:r w:rsidRPr="00B64EC1">
        <w:rPr>
          <w:rFonts w:ascii="Tahoma" w:hAnsi="Tahoma" w:cs="Tahoma"/>
          <w:sz w:val="20"/>
          <w:szCs w:val="20"/>
        </w:rPr>
        <w:t>Nákup 7 vozidel pro potřeby OZP</w:t>
      </w:r>
      <w:r>
        <w:rPr>
          <w:rFonts w:ascii="Tahoma" w:hAnsi="Tahoma" w:cs="Tahoma"/>
        </w:rPr>
        <w:t xml:space="preserve"> </w:t>
      </w:r>
    </w:p>
    <w:p w:rsidR="006B3169" w:rsidRDefault="006B3169" w:rsidP="006B3169">
      <w:pPr>
        <w:autoSpaceDE w:val="0"/>
        <w:autoSpaceDN w:val="0"/>
        <w:adjustRightInd w:val="0"/>
        <w:rPr>
          <w:rFonts w:ascii="Tahoma" w:hAnsi="Tahoma" w:cs="Tahoma"/>
        </w:rPr>
      </w:pPr>
    </w:p>
    <w:p w:rsidR="006B3169" w:rsidRPr="006B3169" w:rsidRDefault="006B3169" w:rsidP="006B3169">
      <w:pPr>
        <w:pStyle w:val="Default"/>
      </w:pPr>
      <w:proofErr w:type="spellStart"/>
      <w:proofErr w:type="gramStart"/>
      <w:r w:rsidRPr="00796A54">
        <w:rPr>
          <w:color w:val="auto"/>
          <w:sz w:val="20"/>
          <w:szCs w:val="20"/>
        </w:rPr>
        <w:t>Č.j</w:t>
      </w:r>
      <w:proofErr w:type="spellEnd"/>
      <w:r w:rsidRPr="00796A54">
        <w:rPr>
          <w:color w:val="auto"/>
          <w:sz w:val="20"/>
          <w:szCs w:val="20"/>
        </w:rPr>
        <w:t>.</w:t>
      </w:r>
      <w:proofErr w:type="gramEnd"/>
      <w:r w:rsidRPr="00796A54">
        <w:rPr>
          <w:color w:val="auto"/>
          <w:sz w:val="20"/>
          <w:szCs w:val="20"/>
        </w:rPr>
        <w:t xml:space="preserve"> zadavatele:     </w:t>
      </w:r>
      <w:r w:rsidRPr="00855566">
        <w:rPr>
          <w:color w:val="auto"/>
          <w:sz w:val="20"/>
          <w:szCs w:val="20"/>
        </w:rPr>
        <w:t xml:space="preserve">   </w:t>
      </w:r>
      <w:r>
        <w:rPr>
          <w:sz w:val="20"/>
          <w:szCs w:val="20"/>
        </w:rPr>
        <w:t>OZP-VZ-2014-039</w:t>
      </w:r>
    </w:p>
    <w:p w:rsidR="006B3169" w:rsidRDefault="006B3169" w:rsidP="006B3169">
      <w:pPr>
        <w:jc w:val="both"/>
        <w:rPr>
          <w:rFonts w:ascii="Tahoma" w:hAnsi="Tahoma" w:cs="Tahoma"/>
          <w:sz w:val="20"/>
          <w:szCs w:val="20"/>
        </w:rPr>
      </w:pPr>
    </w:p>
    <w:p w:rsidR="006B3169" w:rsidRDefault="006B3169" w:rsidP="006B3169">
      <w:pPr>
        <w:jc w:val="both"/>
        <w:rPr>
          <w:rFonts w:ascii="Tahoma" w:hAnsi="Tahoma" w:cs="Tahoma"/>
          <w:sz w:val="20"/>
          <w:szCs w:val="20"/>
        </w:rPr>
      </w:pPr>
    </w:p>
    <w:p w:rsidR="006B3169" w:rsidRDefault="006B3169" w:rsidP="006B3169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>
        <w:rPr>
          <w:rFonts w:ascii="Tahoma" w:hAnsi="Tahoma" w:cs="Tahoma"/>
          <w:sz w:val="20"/>
          <w:szCs w:val="20"/>
        </w:rPr>
        <w:t xml:space="preserve"> 25. 9. 2014</w:t>
      </w:r>
    </w:p>
    <w:p w:rsidR="006B3169" w:rsidRPr="00796A54" w:rsidRDefault="006B3169" w:rsidP="006B3169">
      <w:pPr>
        <w:jc w:val="both"/>
        <w:rPr>
          <w:rFonts w:ascii="Tahoma" w:hAnsi="Tahoma" w:cs="Tahoma"/>
          <w:sz w:val="20"/>
          <w:szCs w:val="20"/>
        </w:rPr>
      </w:pPr>
    </w:p>
    <w:p w:rsidR="006B3169" w:rsidRDefault="006B3169" w:rsidP="006B3169">
      <w:pPr>
        <w:jc w:val="both"/>
        <w:rPr>
          <w:rFonts w:ascii="Tahoma" w:hAnsi="Tahoma" w:cs="Tahoma"/>
          <w:b/>
          <w:sz w:val="20"/>
          <w:szCs w:val="20"/>
        </w:rPr>
      </w:pPr>
    </w:p>
    <w:p w:rsidR="006B3169" w:rsidRPr="00E34B16" w:rsidRDefault="006B3169" w:rsidP="006B3169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6B3169" w:rsidRPr="00796A54" w:rsidRDefault="006B3169" w:rsidP="006B3169">
      <w:pPr>
        <w:jc w:val="both"/>
        <w:rPr>
          <w:rFonts w:ascii="Tahoma" w:hAnsi="Tahoma" w:cs="Tahoma"/>
          <w:b/>
          <w:sz w:val="20"/>
          <w:szCs w:val="20"/>
        </w:rPr>
      </w:pPr>
    </w:p>
    <w:p w:rsidR="006B3169" w:rsidRDefault="006B3169" w:rsidP="006B316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6B3169" w:rsidRPr="00796A54" w:rsidRDefault="006B3169" w:rsidP="006B316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6B3169" w:rsidRDefault="006B3169" w:rsidP="006B3169">
      <w:pPr>
        <w:pStyle w:val="Default"/>
        <w:jc w:val="both"/>
        <w:rPr>
          <w:b/>
          <w:sz w:val="20"/>
          <w:szCs w:val="20"/>
        </w:rPr>
      </w:pPr>
    </w:p>
    <w:p w:rsidR="006B3169" w:rsidRPr="008B52B6" w:rsidRDefault="006B3169" w:rsidP="006B3169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Dodatečná informace č. 3</w:t>
      </w:r>
    </w:p>
    <w:p w:rsidR="006B3169" w:rsidRDefault="006B3169" w:rsidP="006B3169">
      <w:pPr>
        <w:pStyle w:val="Default"/>
        <w:jc w:val="both"/>
        <w:rPr>
          <w:sz w:val="20"/>
          <w:szCs w:val="20"/>
        </w:rPr>
      </w:pPr>
    </w:p>
    <w:p w:rsidR="00303254" w:rsidRDefault="006B3169" w:rsidP="005D3AAE">
      <w:pPr>
        <w:jc w:val="both"/>
        <w:rPr>
          <w:rStyle w:val="rvts2fontxstyle"/>
          <w:rFonts w:ascii="Tahoma" w:hAnsi="Tahoma" w:cs="Tahoma"/>
          <w:color w:val="auto"/>
          <w:sz w:val="20"/>
          <w:szCs w:val="20"/>
        </w:rPr>
      </w:pPr>
      <w:r w:rsidRPr="005D3AAE">
        <w:rPr>
          <w:rStyle w:val="rvts2fontxstyle"/>
          <w:rFonts w:ascii="Tahoma" w:hAnsi="Tahoma" w:cs="Tahoma"/>
          <w:color w:val="auto"/>
          <w:sz w:val="20"/>
          <w:szCs w:val="20"/>
        </w:rPr>
        <w:t>Zadavatel rozhodl o změně technické specifikace u osobního automobilu typu 2,</w:t>
      </w:r>
      <w:r w:rsidR="00303254">
        <w:rPr>
          <w:rStyle w:val="rvts2fontxstyle"/>
          <w:rFonts w:ascii="Tahoma" w:hAnsi="Tahoma" w:cs="Tahoma"/>
          <w:color w:val="auto"/>
          <w:sz w:val="20"/>
          <w:szCs w:val="20"/>
        </w:rPr>
        <w:t xml:space="preserve"> takto:</w:t>
      </w:r>
    </w:p>
    <w:p w:rsidR="00303254" w:rsidRDefault="00303254" w:rsidP="005D3AAE">
      <w:pPr>
        <w:jc w:val="both"/>
        <w:rPr>
          <w:rStyle w:val="rvts2fontxstyle"/>
          <w:rFonts w:ascii="Tahoma" w:hAnsi="Tahoma" w:cs="Tahoma"/>
          <w:color w:val="auto"/>
          <w:sz w:val="20"/>
          <w:szCs w:val="20"/>
        </w:rPr>
      </w:pPr>
    </w:p>
    <w:p w:rsidR="00303254" w:rsidRDefault="005D3AAE" w:rsidP="00303254">
      <w:pPr>
        <w:pStyle w:val="Odstavecseseznamem"/>
        <w:numPr>
          <w:ilvl w:val="0"/>
          <w:numId w:val="2"/>
        </w:numPr>
        <w:rPr>
          <w:rFonts w:ascii="Tahoma" w:hAnsi="Tahoma" w:cs="Tahoma"/>
          <w:bCs/>
          <w:color w:val="000000"/>
          <w:sz w:val="20"/>
          <w:szCs w:val="20"/>
        </w:rPr>
      </w:pPr>
      <w:r w:rsidRPr="00303254">
        <w:rPr>
          <w:rStyle w:val="rvts2fontxstyle"/>
          <w:rFonts w:ascii="Tahoma" w:hAnsi="Tahoma" w:cs="Tahoma"/>
          <w:color w:val="auto"/>
          <w:sz w:val="20"/>
          <w:szCs w:val="20"/>
        </w:rPr>
        <w:t xml:space="preserve">u </w:t>
      </w:r>
      <w:r w:rsidR="006B3169" w:rsidRPr="00303254">
        <w:rPr>
          <w:rStyle w:val="rvts2fontxstyle"/>
          <w:rFonts w:ascii="Tahoma" w:hAnsi="Tahoma" w:cs="Tahoma"/>
          <w:color w:val="auto"/>
          <w:sz w:val="20"/>
          <w:szCs w:val="20"/>
        </w:rPr>
        <w:t>položk</w:t>
      </w:r>
      <w:r w:rsidRPr="00303254">
        <w:rPr>
          <w:rStyle w:val="rvts2fontxstyle"/>
          <w:rFonts w:ascii="Tahoma" w:hAnsi="Tahoma" w:cs="Tahoma"/>
          <w:color w:val="auto"/>
          <w:sz w:val="20"/>
          <w:szCs w:val="20"/>
        </w:rPr>
        <w:t>y</w:t>
      </w:r>
      <w:r w:rsidR="006B3169" w:rsidRPr="00303254">
        <w:rPr>
          <w:rStyle w:val="rvts2fontxstyle"/>
          <w:rFonts w:ascii="Tahoma" w:hAnsi="Tahoma" w:cs="Tahoma"/>
          <w:color w:val="auto"/>
          <w:sz w:val="20"/>
          <w:szCs w:val="20"/>
        </w:rPr>
        <w:t xml:space="preserve"> </w:t>
      </w:r>
      <w:r w:rsidRPr="00303254">
        <w:rPr>
          <w:rStyle w:val="rvts2fontxstyle"/>
          <w:rFonts w:ascii="Tahoma" w:hAnsi="Tahoma" w:cs="Tahoma"/>
          <w:color w:val="auto"/>
          <w:sz w:val="20"/>
          <w:szCs w:val="20"/>
        </w:rPr>
        <w:t>s názvem „</w:t>
      </w:r>
      <w:r w:rsidRPr="00303254">
        <w:rPr>
          <w:rFonts w:ascii="Tahoma" w:hAnsi="Tahoma" w:cs="Tahoma"/>
          <w:bCs/>
          <w:color w:val="000000"/>
          <w:sz w:val="20"/>
          <w:szCs w:val="20"/>
        </w:rPr>
        <w:t xml:space="preserve">Objem zavazadlového prostoru v litrech při nesklopených zadních sedadel“, uvedenou pod </w:t>
      </w:r>
      <w:r w:rsidRPr="00303254">
        <w:rPr>
          <w:rStyle w:val="rvts2fontxstyle"/>
          <w:rFonts w:ascii="Tahoma" w:hAnsi="Tahoma" w:cs="Tahoma"/>
          <w:color w:val="auto"/>
          <w:sz w:val="20"/>
          <w:szCs w:val="20"/>
        </w:rPr>
        <w:t>číslem</w:t>
      </w:r>
      <w:r w:rsidR="006B3169" w:rsidRPr="00303254">
        <w:rPr>
          <w:rStyle w:val="rvts2fontxstyle"/>
          <w:rFonts w:ascii="Tahoma" w:hAnsi="Tahoma" w:cs="Tahoma"/>
          <w:color w:val="auto"/>
          <w:sz w:val="20"/>
          <w:szCs w:val="20"/>
        </w:rPr>
        <w:t xml:space="preserve"> 14, </w:t>
      </w:r>
      <w:r w:rsidRPr="00303254">
        <w:rPr>
          <w:rStyle w:val="rvts2fontxstyle"/>
          <w:rFonts w:ascii="Tahoma" w:hAnsi="Tahoma" w:cs="Tahoma"/>
          <w:color w:val="auto"/>
          <w:sz w:val="20"/>
          <w:szCs w:val="20"/>
        </w:rPr>
        <w:t xml:space="preserve">v záložce </w:t>
      </w:r>
      <w:r w:rsidR="006B3169" w:rsidRPr="00303254">
        <w:rPr>
          <w:rStyle w:val="rvts2fontxstyle"/>
          <w:rFonts w:ascii="Tahoma" w:hAnsi="Tahoma" w:cs="Tahoma"/>
          <w:color w:val="auto"/>
          <w:sz w:val="20"/>
          <w:szCs w:val="20"/>
        </w:rPr>
        <w:t>typ 2 v</w:t>
      </w:r>
      <w:r w:rsidRPr="00303254">
        <w:rPr>
          <w:rStyle w:val="rvts2fontxstyle"/>
          <w:rFonts w:ascii="Tahoma" w:hAnsi="Tahoma" w:cs="Tahoma"/>
          <w:color w:val="auto"/>
          <w:sz w:val="20"/>
          <w:szCs w:val="20"/>
        </w:rPr>
        <w:t xml:space="preserve"> Příloze č. 1 </w:t>
      </w:r>
      <w:r w:rsidR="00303254" w:rsidRPr="00303254">
        <w:rPr>
          <w:rStyle w:val="rvts2fontxstyle"/>
          <w:rFonts w:ascii="Tahoma" w:hAnsi="Tahoma" w:cs="Tahoma"/>
          <w:color w:val="auto"/>
          <w:sz w:val="20"/>
          <w:szCs w:val="20"/>
        </w:rPr>
        <w:t>„</w:t>
      </w:r>
      <w:r w:rsidRPr="00303254">
        <w:rPr>
          <w:rStyle w:val="rvts2fontxstyle"/>
          <w:rFonts w:ascii="Tahoma" w:hAnsi="Tahoma" w:cs="Tahoma"/>
          <w:color w:val="auto"/>
          <w:sz w:val="20"/>
          <w:szCs w:val="20"/>
        </w:rPr>
        <w:t>Technická</w:t>
      </w:r>
      <w:r w:rsidR="006B3169" w:rsidRPr="00303254">
        <w:rPr>
          <w:rStyle w:val="rvts2fontxstyle"/>
          <w:rFonts w:ascii="Tahoma" w:hAnsi="Tahoma" w:cs="Tahoma"/>
          <w:color w:val="auto"/>
          <w:sz w:val="20"/>
          <w:szCs w:val="20"/>
        </w:rPr>
        <w:t xml:space="preserve"> </w:t>
      </w:r>
      <w:r w:rsidRPr="00303254">
        <w:rPr>
          <w:rStyle w:val="rvts2fontxstyle"/>
          <w:rFonts w:ascii="Tahoma" w:hAnsi="Tahoma" w:cs="Tahoma"/>
          <w:color w:val="auto"/>
          <w:sz w:val="20"/>
          <w:szCs w:val="20"/>
        </w:rPr>
        <w:t>specifikace typ</w:t>
      </w:r>
      <w:r w:rsidR="006B3169" w:rsidRPr="00303254">
        <w:rPr>
          <w:rStyle w:val="rvts2fontxstyle"/>
          <w:rFonts w:ascii="Tahoma" w:hAnsi="Tahoma" w:cs="Tahoma"/>
          <w:color w:val="auto"/>
          <w:sz w:val="20"/>
          <w:szCs w:val="20"/>
        </w:rPr>
        <w:t xml:space="preserve"> 1,2</w:t>
      </w:r>
      <w:r w:rsidR="00303254" w:rsidRPr="00303254">
        <w:rPr>
          <w:rStyle w:val="rvts2fontxstyle"/>
          <w:rFonts w:ascii="Tahoma" w:hAnsi="Tahoma" w:cs="Tahoma"/>
          <w:color w:val="auto"/>
          <w:sz w:val="20"/>
          <w:szCs w:val="20"/>
        </w:rPr>
        <w:t>“</w:t>
      </w:r>
      <w:r w:rsidRPr="00303254">
        <w:rPr>
          <w:rStyle w:val="rvts2fontxstyle"/>
          <w:rFonts w:ascii="Tahoma" w:hAnsi="Tahoma" w:cs="Tahoma"/>
          <w:color w:val="auto"/>
          <w:sz w:val="20"/>
          <w:szCs w:val="20"/>
        </w:rPr>
        <w:t xml:space="preserve">, </w:t>
      </w:r>
      <w:r w:rsidRPr="00303254">
        <w:rPr>
          <w:rFonts w:ascii="Tahoma" w:hAnsi="Tahoma" w:cs="Tahoma"/>
          <w:bCs/>
          <w:color w:val="000000"/>
          <w:sz w:val="20"/>
          <w:szCs w:val="20"/>
        </w:rPr>
        <w:t>požaduje</w:t>
      </w:r>
      <w:r w:rsidR="00303254">
        <w:rPr>
          <w:rFonts w:ascii="Tahoma" w:hAnsi="Tahoma" w:cs="Tahoma"/>
          <w:bCs/>
          <w:color w:val="000000"/>
          <w:sz w:val="20"/>
          <w:szCs w:val="20"/>
        </w:rPr>
        <w:t xml:space="preserve"> zadavatel</w:t>
      </w:r>
      <w:r w:rsidR="006B3169" w:rsidRPr="00303254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 w:rsidRPr="00303254">
        <w:rPr>
          <w:rFonts w:ascii="Tahoma" w:hAnsi="Tahoma" w:cs="Tahoma"/>
          <w:bCs/>
          <w:color w:val="000000"/>
          <w:sz w:val="20"/>
          <w:szCs w:val="20"/>
        </w:rPr>
        <w:t xml:space="preserve">namísto min. objemu 600 litrů, </w:t>
      </w:r>
      <w:r w:rsidR="00303254">
        <w:rPr>
          <w:rFonts w:ascii="Tahoma" w:hAnsi="Tahoma" w:cs="Tahoma"/>
          <w:bCs/>
          <w:color w:val="000000"/>
          <w:sz w:val="20"/>
          <w:szCs w:val="20"/>
        </w:rPr>
        <w:t xml:space="preserve">nově </w:t>
      </w:r>
      <w:r w:rsidR="006B3169" w:rsidRPr="00303254">
        <w:rPr>
          <w:rFonts w:ascii="Tahoma" w:hAnsi="Tahoma" w:cs="Tahoma"/>
          <w:b/>
          <w:bCs/>
          <w:color w:val="000000"/>
          <w:sz w:val="20"/>
          <w:szCs w:val="20"/>
        </w:rPr>
        <w:t xml:space="preserve">min. objem </w:t>
      </w:r>
      <w:r w:rsidR="00303254" w:rsidRPr="00303254">
        <w:rPr>
          <w:rFonts w:ascii="Tahoma" w:hAnsi="Tahoma" w:cs="Tahoma"/>
          <w:b/>
          <w:bCs/>
          <w:color w:val="000000"/>
          <w:sz w:val="20"/>
          <w:szCs w:val="20"/>
        </w:rPr>
        <w:t>580</w:t>
      </w:r>
      <w:r w:rsidRPr="00303254">
        <w:rPr>
          <w:rFonts w:ascii="Tahoma" w:hAnsi="Tahoma" w:cs="Tahoma"/>
          <w:b/>
          <w:bCs/>
          <w:color w:val="000000"/>
          <w:sz w:val="20"/>
          <w:szCs w:val="20"/>
        </w:rPr>
        <w:t xml:space="preserve"> litrů.</w:t>
      </w:r>
      <w:r w:rsidRPr="00303254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</w:p>
    <w:p w:rsidR="00303254" w:rsidRDefault="00303254" w:rsidP="00303254">
      <w:pPr>
        <w:pStyle w:val="Odstavecseseznamem"/>
        <w:rPr>
          <w:rFonts w:ascii="Tahoma" w:hAnsi="Tahoma" w:cs="Tahoma"/>
          <w:bCs/>
          <w:color w:val="000000"/>
          <w:sz w:val="20"/>
          <w:szCs w:val="20"/>
        </w:rPr>
      </w:pPr>
    </w:p>
    <w:p w:rsidR="006B3169" w:rsidRPr="00303254" w:rsidRDefault="00303254" w:rsidP="00303254">
      <w:pPr>
        <w:pStyle w:val="Odstavecseseznamem"/>
        <w:numPr>
          <w:ilvl w:val="0"/>
          <w:numId w:val="2"/>
        </w:numPr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položku</w:t>
      </w:r>
      <w:r w:rsidR="005D3AAE" w:rsidRPr="00303254">
        <w:rPr>
          <w:rFonts w:ascii="Tahoma" w:hAnsi="Tahoma" w:cs="Tahoma"/>
          <w:bCs/>
          <w:color w:val="000000"/>
          <w:sz w:val="20"/>
          <w:szCs w:val="20"/>
        </w:rPr>
        <w:t xml:space="preserve"> s názvem „Ochranné boční lišty dveří“, uvedenou pod číslem 44, v záložce typ 2, </w:t>
      </w:r>
      <w:r w:rsidR="005D3AAE" w:rsidRPr="00303254">
        <w:rPr>
          <w:rStyle w:val="rvts2fontxstyle"/>
          <w:rFonts w:ascii="Tahoma" w:hAnsi="Tahoma" w:cs="Tahoma"/>
          <w:color w:val="auto"/>
          <w:sz w:val="20"/>
          <w:szCs w:val="20"/>
        </w:rPr>
        <w:t xml:space="preserve">v Příloze č. 1 </w:t>
      </w:r>
      <w:r>
        <w:rPr>
          <w:rStyle w:val="rvts2fontxstyle"/>
          <w:rFonts w:ascii="Tahoma" w:hAnsi="Tahoma" w:cs="Tahoma"/>
          <w:color w:val="auto"/>
          <w:sz w:val="20"/>
          <w:szCs w:val="20"/>
        </w:rPr>
        <w:t>–</w:t>
      </w:r>
      <w:r w:rsidR="005D3AAE" w:rsidRPr="00303254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Cs/>
          <w:color w:val="000000"/>
          <w:sz w:val="20"/>
          <w:szCs w:val="20"/>
        </w:rPr>
        <w:t>„</w:t>
      </w:r>
      <w:r w:rsidR="005D3AAE" w:rsidRPr="00303254">
        <w:rPr>
          <w:rFonts w:ascii="Tahoma" w:hAnsi="Tahoma" w:cs="Tahoma"/>
          <w:bCs/>
          <w:color w:val="000000"/>
          <w:sz w:val="20"/>
          <w:szCs w:val="20"/>
        </w:rPr>
        <w:t>Technická specifikace typ 1,2</w:t>
      </w:r>
      <w:r>
        <w:rPr>
          <w:rFonts w:ascii="Tahoma" w:hAnsi="Tahoma" w:cs="Tahoma"/>
          <w:bCs/>
          <w:color w:val="000000"/>
          <w:sz w:val="20"/>
          <w:szCs w:val="20"/>
        </w:rPr>
        <w:t>“</w:t>
      </w:r>
      <w:r w:rsidR="005D3AAE" w:rsidRPr="00303254">
        <w:rPr>
          <w:rFonts w:ascii="Tahoma" w:hAnsi="Tahoma" w:cs="Tahoma"/>
          <w:bCs/>
          <w:color w:val="000000"/>
          <w:sz w:val="20"/>
          <w:szCs w:val="20"/>
        </w:rPr>
        <w:t xml:space="preserve">, </w:t>
      </w:r>
      <w:r w:rsidRPr="00303254">
        <w:rPr>
          <w:rFonts w:ascii="Tahoma" w:hAnsi="Tahoma" w:cs="Tahoma"/>
          <w:b/>
          <w:bCs/>
          <w:color w:val="000000"/>
          <w:sz w:val="20"/>
          <w:szCs w:val="20"/>
        </w:rPr>
        <w:t>nebude</w:t>
      </w:r>
      <w:r w:rsidR="005D3AAE" w:rsidRPr="00303254">
        <w:rPr>
          <w:rFonts w:ascii="Tahoma" w:hAnsi="Tahoma" w:cs="Tahoma"/>
          <w:b/>
          <w:bCs/>
          <w:color w:val="000000"/>
          <w:sz w:val="20"/>
          <w:szCs w:val="20"/>
        </w:rPr>
        <w:t xml:space="preserve"> zadavatel pro typ vozidla 2</w:t>
      </w:r>
      <w:r w:rsidR="004A7339" w:rsidRPr="00303254">
        <w:rPr>
          <w:rFonts w:ascii="Tahoma" w:hAnsi="Tahoma" w:cs="Tahoma"/>
          <w:b/>
          <w:bCs/>
          <w:color w:val="000000"/>
          <w:sz w:val="20"/>
          <w:szCs w:val="20"/>
        </w:rPr>
        <w:t xml:space="preserve"> požadovat</w:t>
      </w:r>
      <w:r w:rsidR="005D3AAE" w:rsidRPr="00303254">
        <w:rPr>
          <w:rFonts w:ascii="Tahoma" w:hAnsi="Tahoma" w:cs="Tahoma"/>
          <w:b/>
          <w:bCs/>
          <w:color w:val="000000"/>
          <w:sz w:val="20"/>
          <w:szCs w:val="20"/>
        </w:rPr>
        <w:t>.</w:t>
      </w:r>
    </w:p>
    <w:p w:rsidR="006B3169" w:rsidRDefault="006B3169" w:rsidP="006B3169">
      <w:pPr>
        <w:pStyle w:val="Default"/>
        <w:jc w:val="both"/>
        <w:rPr>
          <w:b/>
          <w:sz w:val="20"/>
          <w:szCs w:val="20"/>
        </w:rPr>
      </w:pPr>
    </w:p>
    <w:p w:rsidR="00303254" w:rsidRDefault="00303254" w:rsidP="006B3169">
      <w:pPr>
        <w:pStyle w:val="Default"/>
        <w:jc w:val="both"/>
        <w:rPr>
          <w:b/>
          <w:sz w:val="20"/>
          <w:szCs w:val="20"/>
        </w:rPr>
      </w:pPr>
    </w:p>
    <w:p w:rsidR="00303254" w:rsidRDefault="00303254" w:rsidP="006B3169">
      <w:pPr>
        <w:pStyle w:val="Defaul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Dodatečná informace č. 4</w:t>
      </w:r>
    </w:p>
    <w:p w:rsidR="00303254" w:rsidRDefault="00303254" w:rsidP="006B3169">
      <w:pPr>
        <w:pStyle w:val="Default"/>
        <w:jc w:val="both"/>
        <w:rPr>
          <w:sz w:val="20"/>
          <w:szCs w:val="20"/>
        </w:rPr>
      </w:pPr>
    </w:p>
    <w:p w:rsidR="00303254" w:rsidRPr="008B52B6" w:rsidRDefault="00303254" w:rsidP="0030325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8B52B6">
        <w:rPr>
          <w:rFonts w:ascii="Tahoma" w:hAnsi="Tahoma" w:cs="Tahoma"/>
          <w:sz w:val="20"/>
          <w:szCs w:val="20"/>
        </w:rPr>
        <w:t>S ohledem na obsah a rozsah dodatečných informací zadavatel rozhodl o změně lhůty pro podání nabídek a lhůty pro otev</w:t>
      </w:r>
      <w:r>
        <w:rPr>
          <w:rFonts w:ascii="Tahoma" w:hAnsi="Tahoma" w:cs="Tahoma"/>
          <w:sz w:val="20"/>
          <w:szCs w:val="20"/>
        </w:rPr>
        <w:t xml:space="preserve">írání obálek. Původní termíny </w:t>
      </w:r>
      <w:r w:rsidRPr="008B52B6">
        <w:rPr>
          <w:rFonts w:ascii="Tahoma" w:hAnsi="Tahoma" w:cs="Tahoma"/>
          <w:sz w:val="20"/>
          <w:szCs w:val="20"/>
        </w:rPr>
        <w:t>uvedené v</w:t>
      </w:r>
      <w:r>
        <w:rPr>
          <w:rFonts w:ascii="Tahoma" w:hAnsi="Tahoma" w:cs="Tahoma"/>
          <w:sz w:val="20"/>
          <w:szCs w:val="20"/>
        </w:rPr>
        <w:t> zadávací dokumentaci</w:t>
      </w:r>
      <w:r w:rsidRPr="008B52B6">
        <w:rPr>
          <w:rFonts w:ascii="Tahoma" w:hAnsi="Tahoma" w:cs="Tahoma"/>
          <w:sz w:val="20"/>
          <w:szCs w:val="20"/>
        </w:rPr>
        <w:t xml:space="preserve"> se mění takto: </w:t>
      </w:r>
    </w:p>
    <w:p w:rsidR="00303254" w:rsidRPr="008B52B6" w:rsidRDefault="00303254" w:rsidP="0030325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303254" w:rsidRPr="008B52B6" w:rsidRDefault="00303254" w:rsidP="00303254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8B52B6">
        <w:rPr>
          <w:rFonts w:ascii="Tahoma" w:hAnsi="Tahoma" w:cs="Tahoma"/>
          <w:b/>
          <w:sz w:val="20"/>
          <w:szCs w:val="20"/>
          <w:u w:val="single"/>
        </w:rPr>
        <w:t>Lhůta pro podání nabí</w:t>
      </w:r>
      <w:r>
        <w:rPr>
          <w:rFonts w:ascii="Tahoma" w:hAnsi="Tahoma" w:cs="Tahoma"/>
          <w:b/>
          <w:sz w:val="20"/>
          <w:szCs w:val="20"/>
          <w:u w:val="single"/>
        </w:rPr>
        <w:t xml:space="preserve">dky:   13. října 2014 </w:t>
      </w:r>
      <w:proofErr w:type="gramStart"/>
      <w:r>
        <w:rPr>
          <w:rFonts w:ascii="Tahoma" w:hAnsi="Tahoma" w:cs="Tahoma"/>
          <w:b/>
          <w:sz w:val="20"/>
          <w:szCs w:val="20"/>
          <w:u w:val="single"/>
        </w:rPr>
        <w:t>ve</w:t>
      </w:r>
      <w:proofErr w:type="gramEnd"/>
      <w:r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Pr="008B52B6">
        <w:rPr>
          <w:rFonts w:ascii="Tahoma" w:hAnsi="Tahoma" w:cs="Tahoma"/>
          <w:b/>
          <w:sz w:val="20"/>
          <w:szCs w:val="20"/>
          <w:u w:val="single"/>
        </w:rPr>
        <w:t>12:00 hodin.</w:t>
      </w:r>
    </w:p>
    <w:p w:rsidR="00303254" w:rsidRPr="008B52B6" w:rsidRDefault="00303254" w:rsidP="00303254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8B52B6">
        <w:rPr>
          <w:rFonts w:ascii="Tahoma" w:hAnsi="Tahoma" w:cs="Tahoma"/>
          <w:b/>
          <w:sz w:val="20"/>
          <w:szCs w:val="20"/>
          <w:u w:val="single"/>
        </w:rPr>
        <w:t>Lhůta pro otevírání</w:t>
      </w:r>
      <w:r>
        <w:rPr>
          <w:rFonts w:ascii="Tahoma" w:hAnsi="Tahoma" w:cs="Tahoma"/>
          <w:b/>
          <w:sz w:val="20"/>
          <w:szCs w:val="20"/>
          <w:u w:val="single"/>
        </w:rPr>
        <w:t xml:space="preserve"> obálek: 13. října 2014 </w:t>
      </w:r>
      <w:proofErr w:type="gramStart"/>
      <w:r>
        <w:rPr>
          <w:rFonts w:ascii="Tahoma" w:hAnsi="Tahoma" w:cs="Tahoma"/>
          <w:b/>
          <w:sz w:val="20"/>
          <w:szCs w:val="20"/>
          <w:u w:val="single"/>
        </w:rPr>
        <w:t>ve</w:t>
      </w:r>
      <w:proofErr w:type="gramEnd"/>
      <w:r>
        <w:rPr>
          <w:rFonts w:ascii="Tahoma" w:hAnsi="Tahoma" w:cs="Tahoma"/>
          <w:b/>
          <w:sz w:val="20"/>
          <w:szCs w:val="20"/>
          <w:u w:val="single"/>
        </w:rPr>
        <w:t> 12:00</w:t>
      </w:r>
      <w:r w:rsidRPr="008B52B6">
        <w:rPr>
          <w:rFonts w:ascii="Tahoma" w:hAnsi="Tahoma" w:cs="Tahoma"/>
          <w:b/>
          <w:sz w:val="20"/>
          <w:szCs w:val="20"/>
          <w:u w:val="single"/>
        </w:rPr>
        <w:t xml:space="preserve"> hodin.</w:t>
      </w:r>
    </w:p>
    <w:p w:rsidR="006B3169" w:rsidRPr="00D77CF3" w:rsidRDefault="006B3169" w:rsidP="006B3169">
      <w:pPr>
        <w:pStyle w:val="Default"/>
        <w:jc w:val="both"/>
        <w:rPr>
          <w:sz w:val="20"/>
          <w:szCs w:val="20"/>
        </w:rPr>
      </w:pPr>
    </w:p>
    <w:p w:rsidR="006B3169" w:rsidRPr="00796A54" w:rsidRDefault="006B3169" w:rsidP="006B3169">
      <w:pPr>
        <w:pStyle w:val="Default"/>
        <w:jc w:val="both"/>
        <w:rPr>
          <w:color w:val="auto"/>
          <w:sz w:val="20"/>
          <w:szCs w:val="20"/>
        </w:rPr>
      </w:pPr>
      <w:r w:rsidRPr="00796A54">
        <w:rPr>
          <w:color w:val="auto"/>
          <w:sz w:val="20"/>
          <w:szCs w:val="20"/>
        </w:rPr>
        <w:t>S pozdravem</w:t>
      </w:r>
    </w:p>
    <w:p w:rsidR="006B3169" w:rsidRDefault="006B3169" w:rsidP="006B3169">
      <w:pPr>
        <w:jc w:val="both"/>
        <w:rPr>
          <w:rFonts w:ascii="Tahoma" w:hAnsi="Tahoma" w:cs="Tahoma"/>
          <w:sz w:val="20"/>
          <w:szCs w:val="20"/>
        </w:rPr>
      </w:pPr>
    </w:p>
    <w:p w:rsidR="006B3169" w:rsidRDefault="006B3169" w:rsidP="006B316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Mgr. </w:t>
      </w:r>
      <w:r w:rsidR="00303254">
        <w:rPr>
          <w:rFonts w:ascii="Tahoma" w:hAnsi="Tahoma" w:cs="Tahoma"/>
          <w:sz w:val="20"/>
          <w:szCs w:val="20"/>
        </w:rPr>
        <w:t xml:space="preserve">Michal </w:t>
      </w:r>
      <w:proofErr w:type="spellStart"/>
      <w:r w:rsidR="00303254">
        <w:rPr>
          <w:rFonts w:ascii="Tahoma" w:hAnsi="Tahoma" w:cs="Tahoma"/>
          <w:sz w:val="20"/>
          <w:szCs w:val="20"/>
        </w:rPr>
        <w:t>Horochovský</w:t>
      </w:r>
      <w:proofErr w:type="spellEnd"/>
    </w:p>
    <w:p w:rsidR="006B3169" w:rsidRDefault="006B3169" w:rsidP="006B3169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6B3169" w:rsidRPr="00796A54" w:rsidRDefault="006B3169" w:rsidP="006B3169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>
        <w:rPr>
          <w:rFonts w:ascii="Tahoma" w:hAnsi="Tahoma" w:cs="Tahoma"/>
          <w:sz w:val="20"/>
          <w:szCs w:val="20"/>
        </w:rPr>
        <w:t>a</w:t>
      </w:r>
    </w:p>
    <w:p w:rsidR="006B3169" w:rsidRDefault="00303254" w:rsidP="006B316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zástupce</w:t>
      </w:r>
      <w:r w:rsidR="006B3169" w:rsidRPr="00796A54">
        <w:rPr>
          <w:rFonts w:ascii="Tahoma" w:hAnsi="Tahoma" w:cs="Tahoma"/>
          <w:sz w:val="20"/>
          <w:szCs w:val="20"/>
        </w:rPr>
        <w:t xml:space="preserve"> zadavatele</w:t>
      </w:r>
    </w:p>
    <w:p w:rsidR="006B3169" w:rsidRDefault="006B3169" w:rsidP="006B3169">
      <w:pPr>
        <w:jc w:val="both"/>
        <w:rPr>
          <w:rFonts w:ascii="Tahoma" w:hAnsi="Tahoma" w:cs="Tahoma"/>
          <w:sz w:val="20"/>
          <w:szCs w:val="20"/>
        </w:rPr>
      </w:pPr>
    </w:p>
    <w:p w:rsidR="006B3169" w:rsidRDefault="006B3169" w:rsidP="006B3169">
      <w:pPr>
        <w:pStyle w:val="Default"/>
      </w:pPr>
    </w:p>
    <w:sectPr w:rsidR="006B3169" w:rsidSect="00A37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2B45"/>
    <w:multiLevelType w:val="hybridMultilevel"/>
    <w:tmpl w:val="C3CAB98C"/>
    <w:lvl w:ilvl="0" w:tplc="AF283B8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E587D"/>
    <w:multiLevelType w:val="hybridMultilevel"/>
    <w:tmpl w:val="4B0A3F6A"/>
    <w:lvl w:ilvl="0" w:tplc="7130C454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3169"/>
    <w:rsid w:val="00303254"/>
    <w:rsid w:val="003F72F5"/>
    <w:rsid w:val="004A7339"/>
    <w:rsid w:val="005D3AAE"/>
    <w:rsid w:val="006B3169"/>
    <w:rsid w:val="00A374AC"/>
    <w:rsid w:val="00C93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B316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rvts2fontxstyle">
    <w:name w:val="rvts2fontxstyle"/>
    <w:basedOn w:val="Standardnpsmoodstavce"/>
    <w:rsid w:val="006B3169"/>
    <w:rPr>
      <w:rFonts w:ascii="Arial" w:hAnsi="Arial" w:cs="Arial" w:hint="default"/>
      <w:b w:val="0"/>
      <w:bCs w:val="0"/>
      <w:i w:val="0"/>
      <w:iCs w:val="0"/>
      <w:strike w:val="0"/>
      <w:dstrike w:val="0"/>
      <w:color w:val="800080"/>
      <w:u w:val="none"/>
      <w:effect w:val="none"/>
    </w:rPr>
  </w:style>
  <w:style w:type="paragraph" w:styleId="Odstavecseseznamem">
    <w:name w:val="List Paragraph"/>
    <w:basedOn w:val="Normln"/>
    <w:uiPriority w:val="34"/>
    <w:qFormat/>
    <w:rsid w:val="006B3169"/>
    <w:pPr>
      <w:ind w:left="720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3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NpTgOzOYsj2pHrasPFdv32wJrig=</DigestValue>
    </Reference>
    <Reference URI="#idOfficeObject" Type="http://www.w3.org/2000/09/xmldsig#Object">
      <DigestMethod Algorithm="http://www.w3.org/2000/09/xmldsig#sha1"/>
      <DigestValue>KhpG00jBLnvxfreszGzoDiBIQp4=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Bx+e8sww5JUMwm4uou4Nk3p+mMI=</DigestValue>
    </Reference>
  </SignedInfo>
  <SignatureValue>fh4JABswdaiUCy3nwOrypyRghf88A/sDRiM2wkHBwLg7x9BfYr3lNzlRboacQgsfX930JoS0FBjS
MeOVSuX/9RwFBPkFwZ9db/Rmq5N+Dc8+YtnC/c1lPFyUv5kho8q0bbVF7bGfC0lILJNuCkjWkjIi
mkSPtw23+lgL9i1qTMwb9fpDL6n+OjciQw3WOGG+QCUDM1FpdQogk6kD6uEnriPNzVL1oNy2vYeU
T2QAyhXdRCRMdX9fOMetQh9pRypFraywD2LQVU39j7aj+titdKAZb1dwsiVzqpTUYc4tD1EFsigO
EqLIuDaKaBupGHi3/oK/0Ifr1TE65crkH5kzMg==</SignatureValue>
  <KeyInfo>
    <X509Data>
      <X509Certificate>MIIGtTCCBZ2gAwIBAgIDGHBCMA0GCSqGSIb3DQEBCwUAMF8xCzAJBgNVBAYTAkNaMSwwKgYDVQQK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zF1MFkvrNgwUfnNdvvjlErts2uA=</DigestValue>
      </Reference>
      <Reference URI="/word/styles.xml?ContentType=application/vnd.openxmlformats-officedocument.wordprocessingml.styles+xml">
        <DigestMethod Algorithm="http://www.w3.org/2000/09/xmldsig#sha1"/>
        <DigestValue>2XvnOYXyPzSRpmPcCg76It1qqGQ=</DigestValue>
      </Reference>
      <Reference URI="/word/webSettings.xml?ContentType=application/vnd.openxmlformats-officedocument.wordprocessingml.webSettings+xml">
        <DigestMethod Algorithm="http://www.w3.org/2000/09/xmldsig#sha1"/>
        <DigestValue>CdrKnboakKmgYxEI76TDPcBWTjQ=</DigestValue>
      </Reference>
      <Reference URI="/word/fontTable.xml?ContentType=application/vnd.openxmlformats-officedocument.wordprocessingml.fontTable+xml">
        <DigestMethod Algorithm="http://www.w3.org/2000/09/xmldsig#sha1"/>
        <DigestValue>6JBPk4sbuKoaRpqHeXn1YaF8iNM=</DigestValue>
      </Reference>
      <Reference URI="/word/settings.xml?ContentType=application/vnd.openxmlformats-officedocument.wordprocessingml.settings+xml">
        <DigestMethod Algorithm="http://www.w3.org/2000/09/xmldsig#sha1"/>
        <DigestValue>e8S3PLMn0tCylCgEH8pjwVVyKGc=</DigestValue>
      </Reference>
      <Reference URI="/word/document.xml?ContentType=application/vnd.openxmlformats-officedocument.wordprocessingml.document.main+xml">
        <DigestMethod Algorithm="http://www.w3.org/2000/09/xmldsig#sha1"/>
        <DigestValue>cGPY3Ap7mMS7W4Plu3T+cBCXem0=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</Manifest>
    <SignatureProperties>
      <SignatureProperty Id="idSignatureTime" Target="#idPackageSignature">
        <mdssi:SignatureTime>
          <mdssi:Format>YYYY-MM-DDThh:mm:ssTZD</mdssi:Format>
          <mdssi:Value>2014-09-25T13:46:38Z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2014-09-25T13:46:38Z</xd:SigningTime>
          <xd:SigningCertificate>
            <xd:Cert>
              <xd:CertDigest>
                <DigestMethod Algorithm="http://www.w3.org/2000/09/xmldsig#sha1"/>
                <DigestValue>/41iVsx2IzFmnSj1D+SEJE9pvJ8=</DigestValue>
              </xd:CertDigest>
              <xd:IssuerSerial>
                <X509IssuerName>CN=PostSignum Qualified CA 2, O="Česká pošta, s.p. [IČ 47114983]", C=CZ</X509IssuerName>
                <X509SerialNumber>1601602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kon1</dc:creator>
  <cp:lastModifiedBy>kon1</cp:lastModifiedBy>
  <cp:revision>1</cp:revision>
  <dcterms:created xsi:type="dcterms:W3CDTF">2014-09-25T10:36:00Z</dcterms:created>
  <dcterms:modified xsi:type="dcterms:W3CDTF">2014-09-25T13:28:00Z</dcterms:modified>
</cp:coreProperties>
</file>