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17E66" w14:textId="77777777" w:rsidR="00976B95" w:rsidRDefault="00976B95" w:rsidP="00976B95">
      <w:pPr>
        <w:pStyle w:val="Nzev"/>
        <w:outlineLvl w:val="0"/>
        <w:rPr>
          <w:rFonts w:ascii="Arial" w:hAnsi="Arial"/>
          <w:sz w:val="28"/>
          <w:szCs w:val="28"/>
        </w:rPr>
      </w:pPr>
      <w:r>
        <w:rPr>
          <w:rFonts w:ascii="Arial" w:hAnsi="Arial"/>
          <w:sz w:val="28"/>
          <w:szCs w:val="28"/>
        </w:rPr>
        <w:t xml:space="preserve">Smlouva o dílo (dále </w:t>
      </w:r>
      <w:proofErr w:type="spellStart"/>
      <w:r>
        <w:rPr>
          <w:rFonts w:ascii="Arial" w:hAnsi="Arial"/>
          <w:sz w:val="28"/>
          <w:szCs w:val="28"/>
        </w:rPr>
        <w:t>SoD</w:t>
      </w:r>
      <w:proofErr w:type="spellEnd"/>
      <w:r>
        <w:rPr>
          <w:rFonts w:ascii="Arial" w:hAnsi="Arial"/>
          <w:sz w:val="28"/>
          <w:szCs w:val="28"/>
        </w:rPr>
        <w:t>) č. ……….</w:t>
      </w:r>
    </w:p>
    <w:p w14:paraId="464AEDFD" w14:textId="7CECE7C5" w:rsidR="00976B95" w:rsidRPr="00AC0EE7" w:rsidRDefault="00AC0EE7" w:rsidP="00976B95">
      <w:pPr>
        <w:pStyle w:val="Nzev"/>
        <w:outlineLvl w:val="0"/>
        <w:rPr>
          <w:rFonts w:ascii="Arial" w:hAnsi="Arial"/>
          <w:sz w:val="28"/>
          <w:szCs w:val="28"/>
          <w:lang w:val="cs-CZ"/>
        </w:rPr>
      </w:pPr>
      <w:r>
        <w:rPr>
          <w:rFonts w:ascii="Arial" w:hAnsi="Arial"/>
          <w:sz w:val="28"/>
          <w:szCs w:val="28"/>
          <w:lang w:val="cs-CZ"/>
        </w:rPr>
        <w:t xml:space="preserve">na plnění </w:t>
      </w:r>
      <w:r w:rsidR="00F04C83">
        <w:rPr>
          <w:rFonts w:ascii="Arial" w:hAnsi="Arial"/>
          <w:sz w:val="28"/>
          <w:szCs w:val="28"/>
          <w:lang w:val="cs-CZ"/>
        </w:rPr>
        <w:t>VZ</w:t>
      </w:r>
    </w:p>
    <w:p w14:paraId="4398E212" w14:textId="581AEE7E" w:rsidR="00976B95" w:rsidRDefault="00976B95" w:rsidP="00976B95">
      <w:pPr>
        <w:autoSpaceDE w:val="0"/>
        <w:autoSpaceDN w:val="0"/>
        <w:adjustRightInd w:val="0"/>
        <w:jc w:val="center"/>
        <w:rPr>
          <w:rFonts w:ascii="Arial" w:hAnsi="Arial" w:cs="Arial"/>
          <w:sz w:val="22"/>
          <w:szCs w:val="22"/>
        </w:rPr>
      </w:pPr>
      <w:r>
        <w:rPr>
          <w:rFonts w:ascii="Arial" w:hAnsi="Arial" w:cs="Arial"/>
          <w:sz w:val="22"/>
          <w:szCs w:val="22"/>
        </w:rPr>
        <w:t>uzavřen</w:t>
      </w:r>
      <w:r w:rsidR="00F04C83">
        <w:rPr>
          <w:rFonts w:ascii="Arial" w:hAnsi="Arial" w:cs="Arial"/>
          <w:sz w:val="22"/>
          <w:szCs w:val="22"/>
        </w:rPr>
        <w:t>á</w:t>
      </w:r>
      <w:r>
        <w:rPr>
          <w:rFonts w:ascii="Arial" w:hAnsi="Arial" w:cs="Arial"/>
          <w:sz w:val="22"/>
          <w:szCs w:val="22"/>
        </w:rPr>
        <w:t xml:space="preserve"> podle zákona č. 89/2012 Sb. nový občanský zákoník v platném znění             </w:t>
      </w:r>
      <w:proofErr w:type="gramStart"/>
      <w:r>
        <w:rPr>
          <w:rFonts w:ascii="Arial" w:hAnsi="Arial" w:cs="Arial"/>
          <w:sz w:val="22"/>
          <w:szCs w:val="22"/>
        </w:rPr>
        <w:t xml:space="preserve">   (</w:t>
      </w:r>
      <w:proofErr w:type="gramEnd"/>
      <w:r>
        <w:rPr>
          <w:rFonts w:ascii="Arial" w:hAnsi="Arial" w:cs="Arial"/>
          <w:sz w:val="22"/>
          <w:szCs w:val="22"/>
        </w:rPr>
        <w:t>dále též „NOZ“), konkrétně ustanoveními § 2586 a následujícími</w:t>
      </w:r>
    </w:p>
    <w:p w14:paraId="5B259A3D" w14:textId="77777777" w:rsidR="00976B95" w:rsidRDefault="00976B95" w:rsidP="00976B95">
      <w:pPr>
        <w:pStyle w:val="Nzev"/>
        <w:outlineLvl w:val="0"/>
        <w:rPr>
          <w:rFonts w:ascii="Arial" w:hAnsi="Arial" w:cs="Arial"/>
          <w:b w:val="0"/>
          <w:sz w:val="22"/>
          <w:szCs w:val="22"/>
        </w:rPr>
      </w:pPr>
    </w:p>
    <w:p w14:paraId="4C9AFDDC" w14:textId="77777777" w:rsidR="00976B95" w:rsidRDefault="00976B95" w:rsidP="00976B95">
      <w:pPr>
        <w:pStyle w:val="Zhlav"/>
        <w:jc w:val="center"/>
        <w:outlineLvl w:val="0"/>
        <w:rPr>
          <w:rFonts w:ascii="Arial" w:hAnsi="Arial" w:cs="Arial"/>
          <w:b/>
          <w:bCs/>
          <w:i/>
          <w:iCs/>
          <w:sz w:val="22"/>
          <w:szCs w:val="22"/>
          <w:u w:val="single"/>
        </w:rPr>
      </w:pPr>
      <w:r>
        <w:rPr>
          <w:rFonts w:ascii="Arial" w:hAnsi="Arial" w:cs="Arial"/>
          <w:b/>
          <w:bCs/>
          <w:i/>
          <w:iCs/>
          <w:sz w:val="22"/>
          <w:szCs w:val="22"/>
          <w:u w:val="single"/>
        </w:rPr>
        <w:t>I. Smluvní strany</w:t>
      </w:r>
    </w:p>
    <w:p w14:paraId="7109C9BE" w14:textId="77777777" w:rsidR="00976B95" w:rsidRDefault="00976B95" w:rsidP="00976B95">
      <w:pPr>
        <w:rPr>
          <w:rFonts w:ascii="Arial" w:hAnsi="Arial" w:cs="Arial"/>
          <w:sz w:val="22"/>
          <w:szCs w:val="22"/>
        </w:rPr>
      </w:pPr>
    </w:p>
    <w:p w14:paraId="1F8D82A6" w14:textId="45EC304F" w:rsidR="00976B95" w:rsidRDefault="00976B95" w:rsidP="00976B95">
      <w:pPr>
        <w:pStyle w:val="Zhlav"/>
        <w:tabs>
          <w:tab w:val="left" w:pos="3600"/>
        </w:tabs>
        <w:ind w:left="3600" w:hanging="3600"/>
        <w:rPr>
          <w:rFonts w:ascii="Arial" w:hAnsi="Arial" w:cs="Arial"/>
          <w:sz w:val="22"/>
          <w:szCs w:val="22"/>
          <w:lang w:val="cs-CZ"/>
        </w:rPr>
      </w:pPr>
      <w:r>
        <w:rPr>
          <w:rFonts w:ascii="Arial" w:hAnsi="Arial" w:cs="Arial"/>
          <w:b/>
          <w:sz w:val="22"/>
          <w:szCs w:val="22"/>
        </w:rPr>
        <w:t>Objednatel:</w:t>
      </w:r>
      <w:r>
        <w:rPr>
          <w:rFonts w:ascii="Arial" w:hAnsi="Arial" w:cs="Arial"/>
          <w:sz w:val="22"/>
          <w:szCs w:val="22"/>
        </w:rPr>
        <w:tab/>
      </w:r>
      <w:r>
        <w:rPr>
          <w:rFonts w:ascii="Arial" w:hAnsi="Arial" w:cs="Arial"/>
          <w:sz w:val="22"/>
          <w:szCs w:val="22"/>
          <w:lang w:val="cs-CZ"/>
        </w:rPr>
        <w:t xml:space="preserve">Obec </w:t>
      </w:r>
      <w:r w:rsidR="0007152C">
        <w:rPr>
          <w:rFonts w:ascii="Arial" w:hAnsi="Arial" w:cs="Arial"/>
          <w:sz w:val="22"/>
          <w:szCs w:val="22"/>
          <w:lang w:val="cs-CZ"/>
        </w:rPr>
        <w:t>Rodkov</w:t>
      </w:r>
    </w:p>
    <w:p w14:paraId="12D9E144" w14:textId="501F8D4D" w:rsidR="00976B95" w:rsidRDefault="00976B95" w:rsidP="00976B95">
      <w:pPr>
        <w:tabs>
          <w:tab w:val="left" w:pos="3600"/>
        </w:tabs>
        <w:rPr>
          <w:rFonts w:ascii="Arial" w:hAnsi="Arial" w:cs="Arial"/>
          <w:sz w:val="22"/>
          <w:szCs w:val="22"/>
        </w:rPr>
      </w:pPr>
      <w:r>
        <w:rPr>
          <w:rFonts w:ascii="Arial" w:hAnsi="Arial" w:cs="Arial"/>
          <w:sz w:val="22"/>
          <w:szCs w:val="22"/>
        </w:rPr>
        <w:t>Sídlo:</w:t>
      </w:r>
      <w:r>
        <w:rPr>
          <w:rFonts w:ascii="Arial" w:hAnsi="Arial" w:cs="Arial"/>
          <w:sz w:val="22"/>
          <w:szCs w:val="22"/>
        </w:rPr>
        <w:tab/>
      </w:r>
      <w:r w:rsidR="0007152C">
        <w:rPr>
          <w:rFonts w:ascii="Arial" w:hAnsi="Arial" w:cs="Arial"/>
          <w:sz w:val="22"/>
          <w:szCs w:val="22"/>
        </w:rPr>
        <w:t>Rodkov 2, 592 51 Rodkov</w:t>
      </w:r>
    </w:p>
    <w:p w14:paraId="4BA3A1B4" w14:textId="73E2EEDB" w:rsidR="00976B95" w:rsidRDefault="00976B95" w:rsidP="00976B95">
      <w:pPr>
        <w:tabs>
          <w:tab w:val="left" w:pos="3600"/>
        </w:tabs>
        <w:rPr>
          <w:rFonts w:ascii="Arial" w:hAnsi="Arial" w:cs="Arial"/>
          <w:sz w:val="22"/>
          <w:szCs w:val="22"/>
        </w:rPr>
      </w:pPr>
      <w:r>
        <w:rPr>
          <w:rFonts w:ascii="Arial" w:hAnsi="Arial" w:cs="Arial"/>
          <w:sz w:val="22"/>
          <w:szCs w:val="22"/>
        </w:rPr>
        <w:t>Statutární orgán:</w:t>
      </w:r>
      <w:r>
        <w:rPr>
          <w:rFonts w:ascii="Arial" w:hAnsi="Arial" w:cs="Arial"/>
          <w:sz w:val="22"/>
          <w:szCs w:val="22"/>
        </w:rPr>
        <w:tab/>
      </w:r>
      <w:r w:rsidR="0007152C">
        <w:rPr>
          <w:rFonts w:ascii="Arial" w:hAnsi="Arial" w:cs="Arial"/>
          <w:sz w:val="22"/>
          <w:szCs w:val="22"/>
        </w:rPr>
        <w:t>Oto Musil</w:t>
      </w:r>
      <w:r>
        <w:rPr>
          <w:rFonts w:ascii="Arial" w:hAnsi="Arial" w:cs="Arial"/>
          <w:sz w:val="22"/>
          <w:szCs w:val="22"/>
          <w:lang w:val="x-none"/>
        </w:rPr>
        <w:t xml:space="preserve">, starosta </w:t>
      </w:r>
      <w:r>
        <w:rPr>
          <w:rFonts w:ascii="Arial" w:hAnsi="Arial" w:cs="Arial"/>
          <w:sz w:val="22"/>
          <w:szCs w:val="22"/>
        </w:rPr>
        <w:t>obce</w:t>
      </w:r>
      <w:r>
        <w:rPr>
          <w:rFonts w:ascii="Arial" w:hAnsi="Arial" w:cs="Arial"/>
          <w:sz w:val="22"/>
          <w:szCs w:val="22"/>
          <w:lang w:val="x-none"/>
        </w:rPr>
        <w:t xml:space="preserve"> </w:t>
      </w:r>
    </w:p>
    <w:p w14:paraId="5F7F527A" w14:textId="6AE7D9A5" w:rsidR="00976B95" w:rsidRDefault="00976B95" w:rsidP="00976B95">
      <w:pPr>
        <w:tabs>
          <w:tab w:val="left" w:pos="3600"/>
        </w:tabs>
        <w:rPr>
          <w:rFonts w:ascii="Arial" w:hAnsi="Arial" w:cs="Arial"/>
          <w:sz w:val="22"/>
          <w:szCs w:val="22"/>
        </w:rPr>
      </w:pPr>
      <w:r>
        <w:rPr>
          <w:rFonts w:ascii="Arial" w:hAnsi="Arial" w:cs="Arial"/>
          <w:sz w:val="22"/>
          <w:szCs w:val="22"/>
        </w:rPr>
        <w:t>IČ:</w:t>
      </w:r>
      <w:r>
        <w:rPr>
          <w:rFonts w:ascii="Arial" w:hAnsi="Arial" w:cs="Arial"/>
          <w:sz w:val="22"/>
          <w:szCs w:val="22"/>
        </w:rPr>
        <w:tab/>
        <w:t>00</w:t>
      </w:r>
      <w:r w:rsidR="0007152C" w:rsidRPr="0007152C">
        <w:rPr>
          <w:rFonts w:ascii="Arial" w:hAnsi="Arial" w:cs="Arial"/>
          <w:sz w:val="22"/>
          <w:szCs w:val="22"/>
        </w:rPr>
        <w:t>840645</w:t>
      </w:r>
    </w:p>
    <w:p w14:paraId="328BF53A" w14:textId="77777777" w:rsidR="00976B95" w:rsidRDefault="00976B95" w:rsidP="00976B95">
      <w:pPr>
        <w:pStyle w:val="Zhlav"/>
        <w:tabs>
          <w:tab w:val="left" w:pos="0"/>
        </w:tabs>
        <w:outlineLvl w:val="0"/>
        <w:rPr>
          <w:rFonts w:ascii="Arial" w:hAnsi="Arial"/>
          <w:sz w:val="22"/>
          <w:szCs w:val="22"/>
        </w:rPr>
      </w:pPr>
    </w:p>
    <w:p w14:paraId="3E4B82EB" w14:textId="77777777" w:rsidR="00976B95" w:rsidRDefault="00976B95" w:rsidP="00976B95">
      <w:pPr>
        <w:pStyle w:val="Zhlav"/>
        <w:tabs>
          <w:tab w:val="left" w:pos="0"/>
        </w:tabs>
        <w:outlineLvl w:val="0"/>
        <w:rPr>
          <w:rFonts w:ascii="Arial" w:hAnsi="Arial"/>
          <w:sz w:val="22"/>
          <w:szCs w:val="22"/>
        </w:rPr>
      </w:pPr>
      <w:r>
        <w:rPr>
          <w:rFonts w:ascii="Arial" w:hAnsi="Arial"/>
          <w:sz w:val="22"/>
          <w:szCs w:val="22"/>
        </w:rPr>
        <w:t>Zástupce pověřený jednáním ve věcech</w:t>
      </w:r>
    </w:p>
    <w:p w14:paraId="71EA4AD5" w14:textId="77777777" w:rsidR="00976B95" w:rsidRDefault="00976B95" w:rsidP="00976B95">
      <w:pPr>
        <w:pStyle w:val="Zhlav"/>
        <w:numPr>
          <w:ilvl w:val="0"/>
          <w:numId w:val="1"/>
        </w:numPr>
        <w:tabs>
          <w:tab w:val="left" w:pos="0"/>
          <w:tab w:val="num" w:pos="720"/>
        </w:tabs>
        <w:spacing w:line="264" w:lineRule="auto"/>
        <w:ind w:left="0" w:firstLine="0"/>
        <w:jc w:val="both"/>
        <w:rPr>
          <w:rFonts w:ascii="Arial" w:hAnsi="Arial"/>
          <w:color w:val="000000"/>
          <w:sz w:val="22"/>
          <w:szCs w:val="22"/>
        </w:rPr>
      </w:pPr>
      <w:r>
        <w:rPr>
          <w:rFonts w:ascii="Arial" w:hAnsi="Arial"/>
          <w:sz w:val="22"/>
          <w:szCs w:val="22"/>
        </w:rPr>
        <w:t>technických:</w:t>
      </w:r>
      <w:r>
        <w:rPr>
          <w:rFonts w:ascii="Arial" w:hAnsi="Arial"/>
          <w:sz w:val="22"/>
          <w:szCs w:val="22"/>
        </w:rPr>
        <w:tab/>
      </w:r>
      <w:r>
        <w:rPr>
          <w:rFonts w:ascii="Arial" w:hAnsi="Arial"/>
          <w:sz w:val="22"/>
          <w:szCs w:val="22"/>
        </w:rPr>
        <w:tab/>
      </w:r>
      <w:r>
        <w:rPr>
          <w:rFonts w:ascii="Arial" w:hAnsi="Arial"/>
          <w:sz w:val="22"/>
          <w:szCs w:val="22"/>
        </w:rPr>
        <w:tab/>
      </w:r>
      <w:r w:rsidRPr="00F04C83">
        <w:rPr>
          <w:rFonts w:ascii="Arial" w:hAnsi="Arial"/>
          <w:sz w:val="22"/>
          <w:szCs w:val="22"/>
          <w:highlight w:val="blue"/>
        </w:rPr>
        <w:t>………………………………</w:t>
      </w:r>
      <w:r>
        <w:rPr>
          <w:rFonts w:ascii="Arial" w:hAnsi="Arial"/>
          <w:sz w:val="22"/>
          <w:szCs w:val="22"/>
        </w:rPr>
        <w:t>……</w:t>
      </w:r>
    </w:p>
    <w:p w14:paraId="4445C8F0" w14:textId="0562A314" w:rsidR="00976B95" w:rsidRDefault="00976B95" w:rsidP="00976B95">
      <w:pPr>
        <w:pStyle w:val="Zhlav"/>
        <w:numPr>
          <w:ilvl w:val="0"/>
          <w:numId w:val="1"/>
        </w:numPr>
        <w:tabs>
          <w:tab w:val="left" w:pos="0"/>
          <w:tab w:val="num" w:pos="720"/>
        </w:tabs>
        <w:spacing w:line="264" w:lineRule="auto"/>
        <w:ind w:left="0" w:firstLine="0"/>
        <w:jc w:val="both"/>
        <w:rPr>
          <w:rFonts w:ascii="Arial" w:hAnsi="Arial"/>
          <w:color w:val="000000"/>
          <w:sz w:val="22"/>
          <w:szCs w:val="22"/>
        </w:rPr>
      </w:pPr>
      <w:r>
        <w:rPr>
          <w:rFonts w:ascii="Arial" w:hAnsi="Arial"/>
          <w:color w:val="000000"/>
          <w:sz w:val="22"/>
          <w:szCs w:val="22"/>
        </w:rPr>
        <w:t>smluvních:</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sidR="0007152C">
        <w:rPr>
          <w:rStyle w:val="st"/>
          <w:rFonts w:ascii="Arial" w:hAnsi="Arial" w:cs="Arial"/>
          <w:sz w:val="22"/>
          <w:szCs w:val="22"/>
          <w:lang w:val="cs-CZ"/>
        </w:rPr>
        <w:t>Oto Musil</w:t>
      </w:r>
      <w:r>
        <w:rPr>
          <w:rStyle w:val="st"/>
          <w:rFonts w:ascii="Arial" w:hAnsi="Arial" w:cs="Arial"/>
          <w:sz w:val="22"/>
          <w:szCs w:val="22"/>
        </w:rPr>
        <w:t>, starosta</w:t>
      </w:r>
      <w:r>
        <w:rPr>
          <w:rStyle w:val="st"/>
          <w:rFonts w:ascii="Arial" w:hAnsi="Arial" w:cs="Arial"/>
          <w:sz w:val="22"/>
          <w:szCs w:val="22"/>
          <w:lang w:val="cs-CZ"/>
        </w:rPr>
        <w:t xml:space="preserve"> obce</w:t>
      </w:r>
    </w:p>
    <w:p w14:paraId="443A66E5" w14:textId="77777777" w:rsidR="00976B95" w:rsidRDefault="00976B95" w:rsidP="00976B95">
      <w:pPr>
        <w:tabs>
          <w:tab w:val="left" w:pos="0"/>
          <w:tab w:val="left" w:pos="3600"/>
        </w:tabs>
        <w:jc w:val="both"/>
        <w:rPr>
          <w:rFonts w:ascii="Arial" w:hAnsi="Arial" w:cs="Arial"/>
          <w:bCs/>
          <w:color w:val="000000"/>
          <w:sz w:val="22"/>
          <w:szCs w:val="22"/>
        </w:rPr>
      </w:pPr>
    </w:p>
    <w:p w14:paraId="0F8A3284" w14:textId="689303F6" w:rsidR="00976B95" w:rsidRDefault="00976B95" w:rsidP="00976B95">
      <w:pPr>
        <w:tabs>
          <w:tab w:val="left" w:pos="0"/>
          <w:tab w:val="left" w:pos="3600"/>
        </w:tabs>
        <w:jc w:val="both"/>
        <w:rPr>
          <w:rFonts w:ascii="Arial" w:hAnsi="Arial" w:cs="Arial"/>
          <w:bCs/>
          <w:color w:val="000000"/>
          <w:sz w:val="22"/>
          <w:szCs w:val="22"/>
        </w:rPr>
      </w:pPr>
      <w:proofErr w:type="gramStart"/>
      <w:r>
        <w:rPr>
          <w:rFonts w:ascii="Arial" w:hAnsi="Arial" w:cs="Arial"/>
          <w:bCs/>
          <w:color w:val="000000"/>
          <w:sz w:val="22"/>
          <w:szCs w:val="22"/>
        </w:rPr>
        <w:t>Telefon :</w:t>
      </w:r>
      <w:proofErr w:type="gramEnd"/>
      <w:r>
        <w:rPr>
          <w:rFonts w:ascii="Arial" w:hAnsi="Arial" w:cs="Arial"/>
          <w:bCs/>
          <w:color w:val="000000"/>
          <w:sz w:val="22"/>
          <w:szCs w:val="22"/>
        </w:rPr>
        <w:tab/>
        <w:t>+420 </w:t>
      </w:r>
      <w:r w:rsidR="0007152C" w:rsidRPr="0007152C">
        <w:rPr>
          <w:rFonts w:ascii="Arial" w:hAnsi="Arial" w:cs="Arial"/>
          <w:bCs/>
          <w:color w:val="000000"/>
          <w:sz w:val="22"/>
          <w:szCs w:val="22"/>
        </w:rPr>
        <w:t>566 550 909, 721 976 117</w:t>
      </w:r>
    </w:p>
    <w:p w14:paraId="43C0A4D4" w14:textId="5EFCB548" w:rsidR="00976B95" w:rsidRDefault="00976B95" w:rsidP="00976B95">
      <w:pPr>
        <w:tabs>
          <w:tab w:val="left" w:pos="0"/>
          <w:tab w:val="left" w:pos="3600"/>
        </w:tabs>
        <w:jc w:val="both"/>
        <w:rPr>
          <w:rFonts w:ascii="Arial" w:hAnsi="Arial" w:cs="Arial"/>
          <w:bCs/>
          <w:color w:val="000000"/>
          <w:sz w:val="22"/>
          <w:szCs w:val="22"/>
        </w:rPr>
      </w:pPr>
      <w:proofErr w:type="gramStart"/>
      <w:r>
        <w:rPr>
          <w:rFonts w:ascii="Arial" w:hAnsi="Arial" w:cs="Arial"/>
          <w:bCs/>
          <w:color w:val="000000"/>
          <w:sz w:val="22"/>
          <w:szCs w:val="22"/>
        </w:rPr>
        <w:t>E-mail :</w:t>
      </w:r>
      <w:proofErr w:type="gramEnd"/>
      <w:r>
        <w:rPr>
          <w:rFonts w:ascii="Arial" w:hAnsi="Arial" w:cs="Arial"/>
          <w:bCs/>
          <w:color w:val="000000"/>
          <w:sz w:val="22"/>
          <w:szCs w:val="22"/>
        </w:rPr>
        <w:tab/>
      </w:r>
      <w:r w:rsidR="0007152C" w:rsidRPr="0007152C">
        <w:rPr>
          <w:rFonts w:ascii="Arial" w:hAnsi="Arial" w:cs="Arial"/>
          <w:bCs/>
          <w:color w:val="000000"/>
          <w:sz w:val="22"/>
          <w:szCs w:val="22"/>
        </w:rPr>
        <w:t>o</w:t>
      </w:r>
      <w:hyperlink r:id="rId6" w:history="1">
        <w:r w:rsidR="0007152C" w:rsidRPr="0007152C">
          <w:rPr>
            <w:rFonts w:ascii="Arial" w:hAnsi="Arial" w:cs="Arial"/>
            <w:bCs/>
            <w:color w:val="000000"/>
            <w:sz w:val="22"/>
            <w:szCs w:val="22"/>
          </w:rPr>
          <w:t>becrodkov@seznam.cz</w:t>
        </w:r>
      </w:hyperlink>
    </w:p>
    <w:p w14:paraId="50803FAB" w14:textId="77777777" w:rsidR="00976B95" w:rsidRDefault="00976B95" w:rsidP="00976B95">
      <w:pPr>
        <w:tabs>
          <w:tab w:val="left" w:pos="0"/>
          <w:tab w:val="left" w:pos="3600"/>
        </w:tabs>
        <w:ind w:left="3540" w:hanging="3540"/>
        <w:jc w:val="both"/>
        <w:rPr>
          <w:rFonts w:ascii="Arial" w:hAnsi="Arial" w:cs="Arial"/>
          <w:bCs/>
          <w:color w:val="000000"/>
          <w:sz w:val="22"/>
          <w:szCs w:val="22"/>
        </w:rPr>
      </w:pPr>
      <w:r>
        <w:rPr>
          <w:rFonts w:ascii="Arial" w:hAnsi="Arial" w:cs="Arial"/>
          <w:bCs/>
          <w:color w:val="000000"/>
          <w:sz w:val="22"/>
          <w:szCs w:val="22"/>
        </w:rPr>
        <w:t>Bankovní spojení:</w:t>
      </w:r>
      <w:r>
        <w:rPr>
          <w:rFonts w:ascii="Arial" w:hAnsi="Arial" w:cs="Arial"/>
          <w:bCs/>
          <w:color w:val="000000"/>
          <w:sz w:val="22"/>
          <w:szCs w:val="22"/>
        </w:rPr>
        <w:tab/>
      </w:r>
      <w:r>
        <w:rPr>
          <w:rFonts w:ascii="Arial" w:hAnsi="Arial" w:cs="Arial"/>
          <w:bCs/>
          <w:color w:val="000000"/>
          <w:sz w:val="22"/>
          <w:szCs w:val="22"/>
        </w:rPr>
        <w:tab/>
        <w:t xml:space="preserve">Komerční banka, a.s. </w:t>
      </w:r>
    </w:p>
    <w:p w14:paraId="6317571D" w14:textId="0817A64B" w:rsidR="00976B95" w:rsidRDefault="00976B95" w:rsidP="00976B95">
      <w:pPr>
        <w:tabs>
          <w:tab w:val="left" w:pos="0"/>
          <w:tab w:val="left" w:pos="3600"/>
        </w:tabs>
        <w:ind w:left="3540" w:hanging="3540"/>
        <w:jc w:val="both"/>
        <w:rPr>
          <w:rFonts w:ascii="Arial" w:hAnsi="Arial" w:cs="Arial"/>
          <w:bCs/>
          <w:color w:val="000000"/>
          <w:sz w:val="22"/>
          <w:szCs w:val="22"/>
        </w:rPr>
      </w:pPr>
      <w:r>
        <w:rPr>
          <w:rFonts w:ascii="Arial" w:hAnsi="Arial" w:cs="Arial"/>
          <w:bCs/>
          <w:color w:val="000000"/>
          <w:sz w:val="22"/>
          <w:szCs w:val="22"/>
        </w:rPr>
        <w:tab/>
      </w:r>
      <w:r>
        <w:rPr>
          <w:rFonts w:ascii="Arial" w:hAnsi="Arial" w:cs="Arial"/>
          <w:bCs/>
          <w:color w:val="000000"/>
          <w:sz w:val="22"/>
          <w:szCs w:val="22"/>
        </w:rPr>
        <w:tab/>
      </w:r>
      <w:proofErr w:type="spellStart"/>
      <w:r>
        <w:rPr>
          <w:rFonts w:ascii="Arial" w:hAnsi="Arial" w:cs="Arial"/>
          <w:bCs/>
          <w:color w:val="000000"/>
          <w:sz w:val="22"/>
          <w:szCs w:val="22"/>
        </w:rPr>
        <w:t>č.ú</w:t>
      </w:r>
      <w:proofErr w:type="spellEnd"/>
      <w:r>
        <w:rPr>
          <w:rFonts w:ascii="Arial" w:hAnsi="Arial" w:cs="Arial"/>
          <w:bCs/>
          <w:color w:val="000000"/>
          <w:sz w:val="22"/>
          <w:szCs w:val="22"/>
        </w:rPr>
        <w:t xml:space="preserve">. </w:t>
      </w:r>
      <w:r w:rsidR="0007152C" w:rsidRPr="0007152C">
        <w:rPr>
          <w:rFonts w:ascii="Arial" w:hAnsi="Arial" w:cs="Arial"/>
          <w:bCs/>
          <w:color w:val="000000"/>
          <w:sz w:val="22"/>
          <w:szCs w:val="22"/>
        </w:rPr>
        <w:t>7000128–751</w:t>
      </w:r>
      <w:r w:rsidR="00F04C83" w:rsidRPr="00F04C83">
        <w:rPr>
          <w:rFonts w:ascii="Arial" w:hAnsi="Arial" w:cs="Arial"/>
          <w:bCs/>
          <w:color w:val="000000"/>
          <w:sz w:val="22"/>
          <w:szCs w:val="22"/>
        </w:rPr>
        <w:t>/0100</w:t>
      </w:r>
    </w:p>
    <w:p w14:paraId="1175E521" w14:textId="77777777" w:rsidR="00976B95" w:rsidRDefault="00976B95" w:rsidP="00976B95">
      <w:pPr>
        <w:tabs>
          <w:tab w:val="left" w:pos="0"/>
          <w:tab w:val="left" w:pos="3600"/>
        </w:tabs>
        <w:jc w:val="both"/>
        <w:rPr>
          <w:rFonts w:ascii="Arial" w:hAnsi="Arial" w:cs="Arial"/>
          <w:bCs/>
          <w:color w:val="000000"/>
          <w:sz w:val="22"/>
          <w:szCs w:val="22"/>
        </w:rPr>
      </w:pPr>
      <w:r>
        <w:rPr>
          <w:rFonts w:ascii="Arial" w:hAnsi="Arial" w:cs="Arial"/>
          <w:bCs/>
          <w:color w:val="000000"/>
          <w:sz w:val="22"/>
          <w:szCs w:val="22"/>
        </w:rPr>
        <w:tab/>
      </w:r>
    </w:p>
    <w:p w14:paraId="72E3E48C" w14:textId="77777777" w:rsidR="00976B95" w:rsidRDefault="00976B95" w:rsidP="00976B95">
      <w:pPr>
        <w:tabs>
          <w:tab w:val="left" w:pos="284"/>
          <w:tab w:val="left" w:pos="3828"/>
        </w:tabs>
        <w:ind w:left="284"/>
        <w:jc w:val="both"/>
        <w:rPr>
          <w:rFonts w:ascii="Arial" w:hAnsi="Arial" w:cs="Arial"/>
          <w:sz w:val="22"/>
          <w:szCs w:val="22"/>
        </w:rPr>
      </w:pPr>
      <w:r>
        <w:rPr>
          <w:rFonts w:ascii="Arial" w:hAnsi="Arial" w:cs="Arial"/>
          <w:sz w:val="22"/>
          <w:szCs w:val="22"/>
        </w:rPr>
        <w:t xml:space="preserve">           </w:t>
      </w:r>
    </w:p>
    <w:p w14:paraId="2BC3CC97" w14:textId="77777777" w:rsidR="00976B95" w:rsidRDefault="00976B95" w:rsidP="00976B95">
      <w:pPr>
        <w:tabs>
          <w:tab w:val="left" w:pos="284"/>
          <w:tab w:val="left" w:pos="3828"/>
        </w:tabs>
        <w:ind w:left="284"/>
        <w:jc w:val="both"/>
        <w:rPr>
          <w:rFonts w:ascii="Arial" w:hAnsi="Arial" w:cs="Arial"/>
          <w:b/>
          <w:sz w:val="22"/>
          <w:szCs w:val="22"/>
        </w:rPr>
      </w:pPr>
      <w:r>
        <w:rPr>
          <w:rFonts w:ascii="Arial" w:hAnsi="Arial" w:cs="Arial"/>
          <w:sz w:val="22"/>
          <w:szCs w:val="22"/>
        </w:rPr>
        <w:t xml:space="preserve">        </w:t>
      </w:r>
    </w:p>
    <w:p w14:paraId="118C8EE8" w14:textId="77777777" w:rsidR="00976B95" w:rsidRPr="00761802" w:rsidRDefault="00976B95" w:rsidP="00976B95">
      <w:pPr>
        <w:pStyle w:val="Zhlav"/>
        <w:tabs>
          <w:tab w:val="left" w:pos="3600"/>
        </w:tabs>
        <w:outlineLvl w:val="0"/>
        <w:rPr>
          <w:rFonts w:ascii="Arial" w:hAnsi="Arial" w:cs="Arial"/>
          <w:b/>
          <w:sz w:val="22"/>
          <w:szCs w:val="22"/>
        </w:rPr>
      </w:pPr>
      <w:r>
        <w:rPr>
          <w:rFonts w:ascii="Arial" w:hAnsi="Arial" w:cs="Arial"/>
          <w:b/>
          <w:sz w:val="22"/>
          <w:szCs w:val="22"/>
        </w:rPr>
        <w:t xml:space="preserve">Zhotovitel: </w:t>
      </w:r>
      <w:r>
        <w:rPr>
          <w:rFonts w:ascii="Arial" w:hAnsi="Arial" w:cs="Arial"/>
          <w:b/>
          <w:sz w:val="22"/>
          <w:szCs w:val="22"/>
        </w:rPr>
        <w:tab/>
      </w:r>
      <w:r w:rsidRPr="00761802">
        <w:rPr>
          <w:rFonts w:ascii="Arial" w:hAnsi="Arial" w:cs="Arial"/>
          <w:sz w:val="22"/>
          <w:szCs w:val="22"/>
        </w:rPr>
        <w:t>………………………………………………….</w:t>
      </w:r>
    </w:p>
    <w:p w14:paraId="585309C9" w14:textId="77777777" w:rsidR="00976B95" w:rsidRPr="00761802" w:rsidRDefault="00976B95" w:rsidP="00976B95">
      <w:pPr>
        <w:pStyle w:val="Zhlav"/>
        <w:tabs>
          <w:tab w:val="left" w:pos="3600"/>
        </w:tabs>
        <w:rPr>
          <w:rFonts w:ascii="Arial" w:hAnsi="Arial" w:cs="Arial"/>
          <w:sz w:val="22"/>
          <w:szCs w:val="22"/>
        </w:rPr>
      </w:pPr>
      <w:r w:rsidRPr="00761802">
        <w:rPr>
          <w:rFonts w:ascii="Arial" w:hAnsi="Arial" w:cs="Arial"/>
          <w:sz w:val="22"/>
          <w:szCs w:val="22"/>
        </w:rPr>
        <w:t>Sídlo:</w:t>
      </w:r>
      <w:r w:rsidRPr="00761802">
        <w:rPr>
          <w:rFonts w:ascii="Arial" w:hAnsi="Arial" w:cs="Arial"/>
          <w:sz w:val="22"/>
          <w:szCs w:val="22"/>
        </w:rPr>
        <w:tab/>
        <w:t>………………………………………………….</w:t>
      </w:r>
    </w:p>
    <w:p w14:paraId="04AB4402" w14:textId="77777777" w:rsidR="00976B95" w:rsidRPr="00761802" w:rsidRDefault="00976B95" w:rsidP="00976B95">
      <w:pPr>
        <w:pStyle w:val="Zhlav"/>
        <w:tabs>
          <w:tab w:val="left" w:pos="3600"/>
        </w:tabs>
        <w:rPr>
          <w:rFonts w:ascii="Arial" w:hAnsi="Arial" w:cs="Arial"/>
          <w:sz w:val="22"/>
          <w:szCs w:val="22"/>
        </w:rPr>
      </w:pPr>
      <w:r w:rsidRPr="00761802">
        <w:rPr>
          <w:rFonts w:ascii="Arial" w:hAnsi="Arial" w:cs="Arial"/>
          <w:sz w:val="22"/>
          <w:szCs w:val="22"/>
        </w:rPr>
        <w:t>Statutární orgán:</w:t>
      </w:r>
      <w:r w:rsidRPr="00761802">
        <w:rPr>
          <w:rFonts w:ascii="Arial" w:hAnsi="Arial" w:cs="Arial"/>
          <w:sz w:val="22"/>
          <w:szCs w:val="22"/>
        </w:rPr>
        <w:tab/>
        <w:t>………………………………………………….</w:t>
      </w:r>
    </w:p>
    <w:p w14:paraId="395CA7FD" w14:textId="77777777" w:rsidR="00976B95" w:rsidRPr="00761802" w:rsidRDefault="00976B95" w:rsidP="00976B95">
      <w:pPr>
        <w:pStyle w:val="Zhlav"/>
        <w:tabs>
          <w:tab w:val="left" w:pos="3600"/>
        </w:tabs>
        <w:outlineLvl w:val="0"/>
        <w:rPr>
          <w:rFonts w:ascii="Arial" w:hAnsi="Arial" w:cs="Arial"/>
          <w:sz w:val="22"/>
          <w:szCs w:val="22"/>
        </w:rPr>
      </w:pPr>
      <w:r w:rsidRPr="00761802">
        <w:rPr>
          <w:rFonts w:ascii="Arial" w:hAnsi="Arial" w:cs="Arial"/>
          <w:sz w:val="22"/>
          <w:szCs w:val="22"/>
        </w:rPr>
        <w:t>IČ:</w:t>
      </w:r>
      <w:r w:rsidRPr="00761802">
        <w:rPr>
          <w:rFonts w:ascii="Arial" w:hAnsi="Arial" w:cs="Arial"/>
          <w:sz w:val="22"/>
          <w:szCs w:val="22"/>
        </w:rPr>
        <w:tab/>
        <w:t>………………………………………………….</w:t>
      </w:r>
    </w:p>
    <w:p w14:paraId="32A575A5" w14:textId="77777777" w:rsidR="00976B95" w:rsidRPr="00761802" w:rsidRDefault="00976B95" w:rsidP="00976B95">
      <w:pPr>
        <w:pStyle w:val="Zhlav"/>
        <w:tabs>
          <w:tab w:val="left" w:pos="3600"/>
        </w:tabs>
        <w:outlineLvl w:val="0"/>
        <w:rPr>
          <w:rFonts w:ascii="Arial" w:hAnsi="Arial" w:cs="Arial"/>
          <w:sz w:val="22"/>
          <w:szCs w:val="22"/>
        </w:rPr>
      </w:pPr>
      <w:r w:rsidRPr="00761802">
        <w:rPr>
          <w:rFonts w:ascii="Arial" w:hAnsi="Arial" w:cs="Arial"/>
          <w:sz w:val="22"/>
          <w:szCs w:val="22"/>
        </w:rPr>
        <w:t>DIČ:</w:t>
      </w:r>
      <w:r w:rsidRPr="00761802">
        <w:rPr>
          <w:rFonts w:ascii="Arial" w:hAnsi="Arial" w:cs="Arial"/>
          <w:sz w:val="22"/>
          <w:szCs w:val="22"/>
        </w:rPr>
        <w:tab/>
        <w:t>………………………………………………….</w:t>
      </w:r>
    </w:p>
    <w:p w14:paraId="109F0187" w14:textId="77777777" w:rsidR="00976B95" w:rsidRPr="00761802" w:rsidRDefault="00976B95" w:rsidP="00976B95">
      <w:pPr>
        <w:pStyle w:val="Zhlav"/>
        <w:tabs>
          <w:tab w:val="left" w:pos="708"/>
        </w:tabs>
        <w:outlineLvl w:val="0"/>
        <w:rPr>
          <w:rFonts w:ascii="Arial" w:hAnsi="Arial" w:cs="Arial"/>
          <w:sz w:val="22"/>
          <w:szCs w:val="22"/>
        </w:rPr>
      </w:pPr>
    </w:p>
    <w:p w14:paraId="3F0A4F91" w14:textId="77777777" w:rsidR="00976B95" w:rsidRPr="00761802" w:rsidRDefault="00976B95" w:rsidP="00976B95">
      <w:pPr>
        <w:pStyle w:val="Zhlav"/>
        <w:tabs>
          <w:tab w:val="left" w:pos="708"/>
        </w:tabs>
        <w:outlineLvl w:val="0"/>
        <w:rPr>
          <w:rFonts w:ascii="Arial" w:hAnsi="Arial" w:cs="Arial"/>
          <w:sz w:val="22"/>
          <w:szCs w:val="22"/>
        </w:rPr>
      </w:pPr>
      <w:r w:rsidRPr="00761802">
        <w:rPr>
          <w:rFonts w:ascii="Arial" w:hAnsi="Arial" w:cs="Arial"/>
          <w:sz w:val="22"/>
          <w:szCs w:val="22"/>
        </w:rPr>
        <w:t>Zástupce pověřený jednáním ve věcech</w:t>
      </w:r>
    </w:p>
    <w:p w14:paraId="099B3802" w14:textId="77777777" w:rsidR="00976B95" w:rsidRPr="00761802" w:rsidRDefault="00976B95" w:rsidP="00976B95">
      <w:pPr>
        <w:pStyle w:val="Zhlav"/>
        <w:numPr>
          <w:ilvl w:val="0"/>
          <w:numId w:val="2"/>
        </w:numPr>
        <w:outlineLvl w:val="0"/>
        <w:rPr>
          <w:rFonts w:ascii="Arial" w:hAnsi="Arial" w:cs="Arial"/>
          <w:sz w:val="22"/>
          <w:szCs w:val="22"/>
        </w:rPr>
      </w:pPr>
      <w:r w:rsidRPr="00761802">
        <w:rPr>
          <w:rFonts w:ascii="Arial" w:hAnsi="Arial" w:cs="Arial"/>
          <w:sz w:val="22"/>
          <w:szCs w:val="22"/>
        </w:rPr>
        <w:t>technických:</w:t>
      </w:r>
      <w:r w:rsidRPr="00761802">
        <w:rPr>
          <w:rFonts w:ascii="Arial" w:hAnsi="Arial" w:cs="Arial"/>
          <w:sz w:val="22"/>
          <w:szCs w:val="22"/>
        </w:rPr>
        <w:tab/>
      </w:r>
      <w:r w:rsidRPr="00761802">
        <w:rPr>
          <w:rFonts w:ascii="Arial" w:hAnsi="Arial" w:cs="Arial"/>
          <w:sz w:val="22"/>
          <w:szCs w:val="22"/>
        </w:rPr>
        <w:tab/>
        <w:t>………………………………………………………………………….</w:t>
      </w:r>
    </w:p>
    <w:p w14:paraId="22C05F66" w14:textId="77777777" w:rsidR="00976B95" w:rsidRPr="00761802" w:rsidRDefault="00976B95" w:rsidP="00976B95">
      <w:pPr>
        <w:pStyle w:val="Zhlav"/>
        <w:numPr>
          <w:ilvl w:val="0"/>
          <w:numId w:val="2"/>
        </w:numPr>
        <w:outlineLvl w:val="0"/>
        <w:rPr>
          <w:rFonts w:ascii="Arial" w:hAnsi="Arial" w:cs="Arial"/>
          <w:sz w:val="22"/>
          <w:szCs w:val="22"/>
        </w:rPr>
      </w:pPr>
      <w:r w:rsidRPr="00761802">
        <w:rPr>
          <w:rFonts w:ascii="Arial" w:hAnsi="Arial" w:cs="Arial"/>
          <w:sz w:val="22"/>
          <w:szCs w:val="22"/>
        </w:rPr>
        <w:t>smluvních:</w:t>
      </w:r>
      <w:r w:rsidRPr="00761802">
        <w:rPr>
          <w:rFonts w:ascii="Arial" w:hAnsi="Arial" w:cs="Arial"/>
          <w:sz w:val="22"/>
          <w:szCs w:val="22"/>
        </w:rPr>
        <w:tab/>
      </w:r>
      <w:r w:rsidRPr="00761802">
        <w:rPr>
          <w:rFonts w:ascii="Arial" w:hAnsi="Arial" w:cs="Arial"/>
          <w:sz w:val="22"/>
          <w:szCs w:val="22"/>
        </w:rPr>
        <w:tab/>
        <w:t>………………………………………………………………………….</w:t>
      </w:r>
    </w:p>
    <w:p w14:paraId="49188826" w14:textId="77777777" w:rsidR="00976B95" w:rsidRPr="00761802" w:rsidRDefault="00976B95" w:rsidP="00976B95">
      <w:pPr>
        <w:pStyle w:val="Zhlav"/>
        <w:rPr>
          <w:rFonts w:ascii="Arial" w:hAnsi="Arial" w:cs="Arial"/>
          <w:sz w:val="22"/>
          <w:szCs w:val="22"/>
        </w:rPr>
      </w:pPr>
    </w:p>
    <w:p w14:paraId="4D2BE735" w14:textId="77777777" w:rsidR="00976B95" w:rsidRPr="00761802" w:rsidRDefault="00976B95" w:rsidP="00976B95">
      <w:pPr>
        <w:pStyle w:val="Zhlav"/>
        <w:tabs>
          <w:tab w:val="left" w:pos="3600"/>
        </w:tabs>
        <w:rPr>
          <w:rFonts w:ascii="Arial" w:hAnsi="Arial" w:cs="Arial"/>
          <w:sz w:val="22"/>
          <w:szCs w:val="22"/>
        </w:rPr>
      </w:pPr>
      <w:r w:rsidRPr="00761802">
        <w:rPr>
          <w:rFonts w:ascii="Arial" w:hAnsi="Arial" w:cs="Arial"/>
          <w:sz w:val="22"/>
          <w:szCs w:val="22"/>
        </w:rPr>
        <w:t>Telefon:</w:t>
      </w:r>
      <w:r w:rsidRPr="00761802">
        <w:rPr>
          <w:rFonts w:ascii="Arial" w:hAnsi="Arial" w:cs="Arial"/>
          <w:sz w:val="22"/>
          <w:szCs w:val="22"/>
        </w:rPr>
        <w:tab/>
        <w:t xml:space="preserve">…………………………………………………. </w:t>
      </w:r>
    </w:p>
    <w:p w14:paraId="2851A815" w14:textId="77777777" w:rsidR="00976B95" w:rsidRPr="00761802" w:rsidRDefault="00976B95" w:rsidP="00976B95">
      <w:pPr>
        <w:pStyle w:val="Zhlav"/>
        <w:tabs>
          <w:tab w:val="left" w:pos="3600"/>
        </w:tabs>
        <w:rPr>
          <w:rFonts w:ascii="Arial" w:hAnsi="Arial" w:cs="Arial"/>
          <w:sz w:val="22"/>
          <w:szCs w:val="22"/>
        </w:rPr>
      </w:pPr>
      <w:r w:rsidRPr="00761802">
        <w:rPr>
          <w:rFonts w:ascii="Arial" w:hAnsi="Arial" w:cs="Arial"/>
          <w:sz w:val="22"/>
          <w:szCs w:val="22"/>
        </w:rPr>
        <w:t>E-mail:</w:t>
      </w:r>
      <w:r w:rsidRPr="00761802">
        <w:rPr>
          <w:rFonts w:ascii="Arial" w:hAnsi="Arial" w:cs="Arial"/>
          <w:sz w:val="22"/>
          <w:szCs w:val="22"/>
        </w:rPr>
        <w:tab/>
        <w:t>………………………………………………….</w:t>
      </w:r>
    </w:p>
    <w:p w14:paraId="5FAA0093" w14:textId="77777777" w:rsidR="00976B95" w:rsidRDefault="00976B95" w:rsidP="00976B95">
      <w:pPr>
        <w:pStyle w:val="Zhlav"/>
        <w:tabs>
          <w:tab w:val="left" w:pos="3600"/>
        </w:tabs>
        <w:rPr>
          <w:rFonts w:ascii="Arial" w:hAnsi="Arial" w:cs="Arial"/>
          <w:sz w:val="22"/>
          <w:szCs w:val="22"/>
        </w:rPr>
      </w:pPr>
      <w:r w:rsidRPr="00761802">
        <w:rPr>
          <w:rFonts w:ascii="Arial" w:hAnsi="Arial" w:cs="Arial"/>
          <w:sz w:val="22"/>
          <w:szCs w:val="22"/>
        </w:rPr>
        <w:t>Bankovní spojení:</w:t>
      </w:r>
      <w:r w:rsidRPr="00761802">
        <w:rPr>
          <w:rFonts w:ascii="Arial" w:hAnsi="Arial" w:cs="Arial"/>
          <w:sz w:val="22"/>
          <w:szCs w:val="22"/>
        </w:rPr>
        <w:tab/>
        <w:t>………………………………………………….</w:t>
      </w:r>
    </w:p>
    <w:p w14:paraId="17E4E42B" w14:textId="77777777" w:rsidR="00976B95" w:rsidRDefault="00976B95" w:rsidP="00976B95">
      <w:pPr>
        <w:pStyle w:val="Zhlav"/>
        <w:tabs>
          <w:tab w:val="left" w:pos="708"/>
        </w:tabs>
        <w:rPr>
          <w:rFonts w:ascii="Arial" w:hAnsi="Arial" w:cs="Arial"/>
          <w:sz w:val="22"/>
          <w:szCs w:val="22"/>
        </w:rPr>
      </w:pPr>
    </w:p>
    <w:p w14:paraId="4311F427" w14:textId="77777777" w:rsidR="00976B95" w:rsidRDefault="00976B95" w:rsidP="00976B95">
      <w:pPr>
        <w:pStyle w:val="Zhlav"/>
        <w:tabs>
          <w:tab w:val="left" w:pos="708"/>
        </w:tabs>
        <w:jc w:val="center"/>
        <w:rPr>
          <w:rFonts w:ascii="Arial" w:hAnsi="Arial" w:cs="Arial"/>
          <w:sz w:val="22"/>
          <w:szCs w:val="22"/>
        </w:rPr>
      </w:pPr>
      <w:r>
        <w:rPr>
          <w:rFonts w:ascii="Arial" w:hAnsi="Arial" w:cs="Arial"/>
          <w:sz w:val="22"/>
          <w:szCs w:val="22"/>
        </w:rPr>
        <w:t>Zhotovitel prohlašuje, že je oprávněn k činnostem, které jsou předmětem plnění dle této smlouvy.</w:t>
      </w:r>
    </w:p>
    <w:p w14:paraId="22D04E4B" w14:textId="77777777" w:rsidR="00976B95" w:rsidRDefault="00976B95" w:rsidP="00976B95">
      <w:pPr>
        <w:pStyle w:val="Zhlav"/>
        <w:tabs>
          <w:tab w:val="left" w:pos="708"/>
        </w:tabs>
        <w:jc w:val="center"/>
        <w:rPr>
          <w:rFonts w:ascii="Arial" w:hAnsi="Arial" w:cs="Arial"/>
          <w:sz w:val="22"/>
          <w:szCs w:val="22"/>
        </w:rPr>
      </w:pPr>
    </w:p>
    <w:p w14:paraId="2C5849B8" w14:textId="77777777" w:rsidR="00976B95" w:rsidRDefault="00976B95" w:rsidP="00976B95">
      <w:pPr>
        <w:autoSpaceDE w:val="0"/>
        <w:autoSpaceDN w:val="0"/>
        <w:adjustRightInd w:val="0"/>
        <w:jc w:val="center"/>
        <w:rPr>
          <w:rFonts w:ascii="Arial" w:hAnsi="Arial" w:cs="Arial"/>
          <w:b/>
          <w:bCs/>
          <w:i/>
          <w:color w:val="000000"/>
          <w:sz w:val="22"/>
          <w:szCs w:val="22"/>
          <w:u w:val="single"/>
        </w:rPr>
      </w:pPr>
      <w:r>
        <w:rPr>
          <w:rFonts w:ascii="Arial" w:hAnsi="Arial" w:cs="Arial"/>
          <w:b/>
          <w:bCs/>
          <w:i/>
          <w:color w:val="000000"/>
          <w:sz w:val="22"/>
          <w:szCs w:val="22"/>
          <w:u w:val="single"/>
        </w:rPr>
        <w:t>II. Předmět smlouvy</w:t>
      </w:r>
    </w:p>
    <w:p w14:paraId="5210F3B4" w14:textId="77777777" w:rsidR="00976B95" w:rsidRDefault="00976B95" w:rsidP="00976B95">
      <w:pPr>
        <w:autoSpaceDE w:val="0"/>
        <w:autoSpaceDN w:val="0"/>
        <w:adjustRightInd w:val="0"/>
        <w:jc w:val="center"/>
        <w:rPr>
          <w:rFonts w:ascii="Arial" w:hAnsi="Arial" w:cs="Arial"/>
          <w:b/>
          <w:bCs/>
          <w:i/>
          <w:color w:val="000000"/>
          <w:sz w:val="22"/>
          <w:szCs w:val="22"/>
          <w:u w:val="single"/>
        </w:rPr>
      </w:pPr>
    </w:p>
    <w:p w14:paraId="6F6234C0" w14:textId="3B5BF03B" w:rsidR="00976B95" w:rsidRDefault="00976B95" w:rsidP="00976B95">
      <w:pPr>
        <w:autoSpaceDE w:val="0"/>
        <w:autoSpaceDN w:val="0"/>
        <w:adjustRightInd w:val="0"/>
        <w:jc w:val="both"/>
        <w:rPr>
          <w:rFonts w:ascii="Arial" w:hAnsi="Arial" w:cs="Arial"/>
          <w:color w:val="000000"/>
          <w:sz w:val="22"/>
          <w:szCs w:val="22"/>
        </w:rPr>
      </w:pPr>
      <w:r>
        <w:rPr>
          <w:rFonts w:ascii="Arial" w:hAnsi="Arial" w:cs="Arial"/>
          <w:color w:val="000000"/>
          <w:sz w:val="22"/>
          <w:szCs w:val="22"/>
        </w:rPr>
        <w:t>1. Zhotovitel se zavazuje na vlastní náklady a nebezpečí provést pro objednavatele veškeré činnosti související s provedením stavebních prací spojených s</w:t>
      </w:r>
      <w:r w:rsidR="007F6832">
        <w:rPr>
          <w:rFonts w:ascii="Arial" w:hAnsi="Arial" w:cs="Arial"/>
          <w:color w:val="000000"/>
          <w:sz w:val="22"/>
          <w:szCs w:val="22"/>
        </w:rPr>
        <w:t> </w:t>
      </w:r>
      <w:r>
        <w:rPr>
          <w:rFonts w:ascii="Arial" w:hAnsi="Arial" w:cs="Arial"/>
          <w:color w:val="000000"/>
          <w:sz w:val="22"/>
          <w:szCs w:val="22"/>
        </w:rPr>
        <w:t>projektem</w:t>
      </w:r>
      <w:r w:rsidR="007F6832">
        <w:rPr>
          <w:rFonts w:ascii="Arial" w:hAnsi="Arial" w:cs="Arial"/>
          <w:color w:val="000000"/>
          <w:sz w:val="22"/>
          <w:szCs w:val="22"/>
        </w:rPr>
        <w:t xml:space="preserve"> </w:t>
      </w:r>
      <w:r w:rsidR="007F6832" w:rsidRPr="007F6832">
        <w:rPr>
          <w:rFonts w:ascii="Arial" w:hAnsi="Arial" w:cs="Arial"/>
          <w:color w:val="000000"/>
          <w:sz w:val="22"/>
          <w:szCs w:val="22"/>
        </w:rPr>
        <w:t xml:space="preserve">v rozsahu </w:t>
      </w:r>
      <w:r w:rsidR="00EE7037">
        <w:rPr>
          <w:rFonts w:ascii="Arial" w:hAnsi="Arial" w:cs="Arial"/>
          <w:color w:val="000000"/>
          <w:sz w:val="22"/>
          <w:szCs w:val="22"/>
        </w:rPr>
        <w:t xml:space="preserve">plnění VZ specifikovaného </w:t>
      </w:r>
      <w:r w:rsidR="007F6832" w:rsidRPr="007F6832">
        <w:rPr>
          <w:rFonts w:ascii="Arial" w:hAnsi="Arial" w:cs="Arial"/>
          <w:color w:val="000000"/>
          <w:sz w:val="22"/>
          <w:szCs w:val="22"/>
        </w:rPr>
        <w:t xml:space="preserve">v zadávacích podmínkách, zejména pak výkazu výměr a dále dle </w:t>
      </w:r>
      <w:r w:rsidR="0007152C">
        <w:rPr>
          <w:rFonts w:ascii="Arial" w:hAnsi="Arial" w:cs="Arial"/>
          <w:color w:val="000000"/>
          <w:sz w:val="22"/>
          <w:szCs w:val="22"/>
        </w:rPr>
        <w:t>Projektové dokumentace</w:t>
      </w:r>
      <w:r>
        <w:rPr>
          <w:rFonts w:ascii="Arial" w:hAnsi="Arial" w:cs="Arial"/>
          <w:color w:val="000000"/>
          <w:sz w:val="22"/>
          <w:szCs w:val="22"/>
        </w:rPr>
        <w:t xml:space="preserve">, dále touto smlouvou a nabídkovým položkovým rozpočtem </w:t>
      </w:r>
      <w:r w:rsidR="00EE7037">
        <w:rPr>
          <w:rFonts w:ascii="Arial" w:hAnsi="Arial" w:cs="Arial"/>
          <w:color w:val="000000"/>
          <w:sz w:val="22"/>
          <w:szCs w:val="22"/>
        </w:rPr>
        <w:t xml:space="preserve">zhotovitele </w:t>
      </w:r>
      <w:r>
        <w:rPr>
          <w:rFonts w:ascii="Arial" w:hAnsi="Arial" w:cs="Arial"/>
          <w:color w:val="000000"/>
          <w:sz w:val="22"/>
          <w:szCs w:val="22"/>
        </w:rPr>
        <w:t xml:space="preserve">v příloze smlouvy, včetně veškerých souvisejících plnění a prací (dále jen „dílo“). </w:t>
      </w:r>
    </w:p>
    <w:p w14:paraId="6D9C217E" w14:textId="77777777" w:rsidR="00976B95" w:rsidRDefault="00976B95" w:rsidP="00976B95">
      <w:pPr>
        <w:autoSpaceDE w:val="0"/>
        <w:autoSpaceDN w:val="0"/>
        <w:adjustRightInd w:val="0"/>
        <w:jc w:val="both"/>
        <w:rPr>
          <w:rFonts w:ascii="Arial" w:hAnsi="Arial" w:cs="Arial"/>
          <w:color w:val="000000"/>
          <w:sz w:val="22"/>
          <w:szCs w:val="22"/>
        </w:rPr>
      </w:pPr>
    </w:p>
    <w:p w14:paraId="19BDBE89" w14:textId="733426F9" w:rsidR="00976B95" w:rsidRDefault="00976B95" w:rsidP="00976B95">
      <w:pPr>
        <w:autoSpaceDE w:val="0"/>
        <w:autoSpaceDN w:val="0"/>
        <w:adjustRightInd w:val="0"/>
        <w:jc w:val="both"/>
        <w:rPr>
          <w:rFonts w:ascii="Arial" w:hAnsi="Arial" w:cs="Arial"/>
          <w:sz w:val="22"/>
          <w:szCs w:val="22"/>
        </w:rPr>
      </w:pPr>
      <w:r>
        <w:rPr>
          <w:rFonts w:ascii="Arial" w:hAnsi="Arial" w:cs="Arial"/>
          <w:color w:val="000000"/>
          <w:sz w:val="22"/>
          <w:szCs w:val="22"/>
        </w:rPr>
        <w:t xml:space="preserve">2. </w:t>
      </w:r>
      <w:r>
        <w:rPr>
          <w:rFonts w:ascii="Arial" w:hAnsi="Arial" w:cs="Arial"/>
          <w:sz w:val="22"/>
          <w:szCs w:val="22"/>
        </w:rPr>
        <w:t>Předmětem plnění této smlouvy jsou stavební práce související s akcí: „</w:t>
      </w:r>
      <w:r w:rsidR="0007152C">
        <w:rPr>
          <w:rFonts w:ascii="Arial" w:hAnsi="Arial" w:cs="Arial"/>
          <w:b/>
          <w:bCs/>
          <w:sz w:val="22"/>
          <w:szCs w:val="22"/>
        </w:rPr>
        <w:t>Rodkov – dešťová kanalizace</w:t>
      </w:r>
      <w:r>
        <w:rPr>
          <w:rFonts w:ascii="Arial" w:hAnsi="Arial" w:cs="Arial"/>
          <w:sz w:val="22"/>
          <w:szCs w:val="22"/>
        </w:rPr>
        <w:t>“.</w:t>
      </w:r>
    </w:p>
    <w:p w14:paraId="1F4346A4" w14:textId="77777777" w:rsidR="00976B95" w:rsidRPr="00C72C1C" w:rsidRDefault="00976B95" w:rsidP="00976B95">
      <w:pPr>
        <w:autoSpaceDE w:val="0"/>
        <w:autoSpaceDN w:val="0"/>
        <w:adjustRightInd w:val="0"/>
        <w:jc w:val="both"/>
        <w:rPr>
          <w:rFonts w:ascii="Arial" w:hAnsi="Arial" w:cs="Arial"/>
          <w:sz w:val="22"/>
          <w:szCs w:val="22"/>
        </w:rPr>
      </w:pPr>
    </w:p>
    <w:p w14:paraId="72F9D63F" w14:textId="63AE9FEB" w:rsidR="00976B95" w:rsidRDefault="00976B95" w:rsidP="00976B95">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Popis díla je blíže specifikován v textové </w:t>
      </w:r>
      <w:r w:rsidR="0007152C">
        <w:rPr>
          <w:rFonts w:ascii="Arial" w:hAnsi="Arial" w:cs="Arial"/>
          <w:color w:val="000000"/>
          <w:sz w:val="22"/>
          <w:szCs w:val="22"/>
        </w:rPr>
        <w:t xml:space="preserve">i výkresové </w:t>
      </w:r>
      <w:r>
        <w:rPr>
          <w:rFonts w:ascii="Arial" w:hAnsi="Arial" w:cs="Arial"/>
          <w:color w:val="000000"/>
          <w:sz w:val="22"/>
          <w:szCs w:val="22"/>
        </w:rPr>
        <w:t xml:space="preserve">části </w:t>
      </w:r>
      <w:r w:rsidR="0007152C">
        <w:rPr>
          <w:rFonts w:ascii="Arial" w:hAnsi="Arial" w:cs="Arial"/>
          <w:color w:val="000000"/>
          <w:sz w:val="22"/>
          <w:szCs w:val="22"/>
        </w:rPr>
        <w:t>Projektové dokumentace</w:t>
      </w:r>
      <w:r>
        <w:rPr>
          <w:rFonts w:ascii="Arial" w:hAnsi="Arial" w:cs="Arial"/>
          <w:color w:val="000000"/>
          <w:sz w:val="22"/>
          <w:szCs w:val="22"/>
        </w:rPr>
        <w:t>.</w:t>
      </w:r>
    </w:p>
    <w:p w14:paraId="1690B53A" w14:textId="77777777" w:rsidR="00EE7037" w:rsidRDefault="00EE7037" w:rsidP="00976B95">
      <w:pPr>
        <w:autoSpaceDE w:val="0"/>
        <w:autoSpaceDN w:val="0"/>
        <w:adjustRightInd w:val="0"/>
        <w:jc w:val="both"/>
        <w:rPr>
          <w:rFonts w:ascii="Arial" w:hAnsi="Arial" w:cs="Arial"/>
          <w:color w:val="000000"/>
          <w:sz w:val="22"/>
          <w:szCs w:val="22"/>
        </w:rPr>
      </w:pPr>
    </w:p>
    <w:p w14:paraId="0F802723" w14:textId="77777777" w:rsidR="00F71AAF" w:rsidRDefault="00F71AAF" w:rsidP="00F71AAF">
      <w:pPr>
        <w:autoSpaceDE w:val="0"/>
        <w:autoSpaceDN w:val="0"/>
        <w:adjustRightInd w:val="0"/>
        <w:jc w:val="both"/>
        <w:rPr>
          <w:rFonts w:ascii="Arial" w:hAnsi="Arial" w:cs="Arial"/>
          <w:color w:val="000000"/>
          <w:sz w:val="22"/>
          <w:szCs w:val="22"/>
        </w:rPr>
      </w:pPr>
      <w:r>
        <w:rPr>
          <w:rFonts w:ascii="Arial" w:hAnsi="Arial" w:cs="Arial"/>
          <w:color w:val="000000"/>
          <w:sz w:val="22"/>
          <w:szCs w:val="22"/>
        </w:rPr>
        <w:t>3. Dílo bude provedeno řádně, a to zejména v souladu s:</w:t>
      </w:r>
    </w:p>
    <w:p w14:paraId="426A1A32" w14:textId="59117E20" w:rsidR="00F71AAF" w:rsidRDefault="0007152C" w:rsidP="00F71AAF">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lastRenderedPageBreak/>
        <w:t>projektovou dokumentací</w:t>
      </w:r>
      <w:r w:rsidR="00F71AAF">
        <w:rPr>
          <w:rFonts w:ascii="Arial" w:hAnsi="Arial" w:cs="Arial"/>
          <w:color w:val="000000"/>
          <w:sz w:val="22"/>
          <w:szCs w:val="22"/>
        </w:rPr>
        <w:t>, vyjádřeními dotčených orgánů, pokud budou vydána a touto smlouvou,</w:t>
      </w:r>
    </w:p>
    <w:p w14:paraId="7B7BB7A4" w14:textId="77777777" w:rsidR="00F71AAF" w:rsidRDefault="00F71AAF" w:rsidP="00F71AAF">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požadavky objednatele; zhotovitel je však povinen objednatele upozornit na případnou nevhodnost jeho požadavků a pokynů, jinak odpovídá za škodu tím způsobenou,</w:t>
      </w:r>
    </w:p>
    <w:p w14:paraId="544119B8" w14:textId="77777777" w:rsidR="00F71AAF" w:rsidRDefault="00F71AAF" w:rsidP="00F71AAF">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nabídkovým položkovým rozpočtem zhotovitele</w:t>
      </w:r>
      <w:r>
        <w:rPr>
          <w:rFonts w:ascii="Arial" w:hAnsi="Arial" w:cs="Arial"/>
          <w:b/>
          <w:bCs/>
          <w:color w:val="000000"/>
          <w:sz w:val="22"/>
          <w:szCs w:val="22"/>
        </w:rPr>
        <w:t xml:space="preserve">, </w:t>
      </w:r>
      <w:r>
        <w:rPr>
          <w:rFonts w:ascii="Arial" w:hAnsi="Arial" w:cs="Arial"/>
          <w:color w:val="000000"/>
          <w:sz w:val="22"/>
          <w:szCs w:val="22"/>
        </w:rPr>
        <w:t>který je přílohou č. 1 této smlouvy,</w:t>
      </w:r>
    </w:p>
    <w:p w14:paraId="60848D85" w14:textId="77777777" w:rsidR="00F71AAF" w:rsidRDefault="00F71AAF" w:rsidP="00F71AAF">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platnými právními předpisy, zejména z oblasti ochrany životního prostředí, bezpečnosti práce a v souladu s technickými normami ČSN,</w:t>
      </w:r>
    </w:p>
    <w:p w14:paraId="75ED3E2B" w14:textId="2DA2ED01" w:rsidR="00696FBC" w:rsidRDefault="00696FBC"/>
    <w:p w14:paraId="07BB4374" w14:textId="77777777" w:rsidR="00F71AAF" w:rsidRDefault="00F71AAF" w:rsidP="00F71AAF">
      <w:pPr>
        <w:autoSpaceDE w:val="0"/>
        <w:autoSpaceDN w:val="0"/>
        <w:adjustRightInd w:val="0"/>
        <w:jc w:val="both"/>
        <w:rPr>
          <w:rFonts w:ascii="Arial" w:hAnsi="Arial" w:cs="Arial"/>
          <w:color w:val="000000"/>
          <w:sz w:val="22"/>
          <w:szCs w:val="22"/>
        </w:rPr>
      </w:pPr>
      <w:r>
        <w:rPr>
          <w:rFonts w:ascii="Arial" w:hAnsi="Arial" w:cs="Arial"/>
          <w:color w:val="000000"/>
          <w:sz w:val="22"/>
          <w:szCs w:val="22"/>
        </w:rPr>
        <w:t>4. Zhotovitel se zavazuje provést dílo včetně všech souvisejících plnění a prací na vlastní náklady a nebezpečí v rozsahu a za podmínek dohodnutých v této smlouvě a řádně dokončené dílo bez vad a nedodělků předat objednateli v termínu uvedeném v čl. III. této smlouvy.</w:t>
      </w:r>
    </w:p>
    <w:p w14:paraId="3617698C" w14:textId="196C5F57" w:rsidR="00F71AAF" w:rsidRDefault="00F71AAF" w:rsidP="00F71AAF">
      <w:pPr>
        <w:pStyle w:val="Bezmezer1"/>
        <w:jc w:val="both"/>
        <w:rPr>
          <w:rFonts w:ascii="Arial" w:hAnsi="Arial" w:cs="Arial"/>
          <w:color w:val="000000"/>
        </w:rPr>
      </w:pPr>
      <w:r>
        <w:rPr>
          <w:rFonts w:ascii="Arial" w:hAnsi="Arial"/>
          <w:color w:val="000000"/>
        </w:rPr>
        <w:t>Dodávkou stavebních prací a konstrukcí se pro účely této Smlouvy o dílo (dále jen „</w:t>
      </w:r>
      <w:proofErr w:type="spellStart"/>
      <w:r>
        <w:rPr>
          <w:rFonts w:ascii="Arial" w:hAnsi="Arial"/>
          <w:b/>
          <w:color w:val="000000"/>
        </w:rPr>
        <w:t>SoD</w:t>
      </w:r>
      <w:proofErr w:type="spellEnd"/>
      <w:r>
        <w:rPr>
          <w:rFonts w:ascii="Arial" w:hAnsi="Arial"/>
          <w:color w:val="000000"/>
        </w:rPr>
        <w:t>“ nebo „</w:t>
      </w:r>
      <w:r>
        <w:rPr>
          <w:rFonts w:ascii="Arial" w:hAnsi="Arial"/>
          <w:b/>
          <w:color w:val="000000"/>
        </w:rPr>
        <w:t>smlouva</w:t>
      </w:r>
      <w:r>
        <w:rPr>
          <w:rFonts w:ascii="Arial" w:hAnsi="Arial"/>
          <w:color w:val="000000"/>
        </w:rPr>
        <w:t xml:space="preserve">“) rozumí provedení všech prací, konstrukcí a materiálů nutných k řádnému provedení díla. Zhotovitel je povinen v rámci předmětu díla provést veškeré práce, služby, dodávky a výkony, kterých je třeba trvale nebo dočasně k zahájení, provedení, dokončení a předání díla a uvedení do řádného provozu, a to bez ohledu na to, zda jsou tyto práce, služby, výkony a dodávky popsány a uvedeny v Zadávací dokumentaci k veřejné zakázce a </w:t>
      </w:r>
      <w:r w:rsidR="0007152C">
        <w:rPr>
          <w:rFonts w:ascii="Arial" w:hAnsi="Arial"/>
          <w:color w:val="000000"/>
        </w:rPr>
        <w:t>Projektové dokumentaci</w:t>
      </w:r>
      <w:r>
        <w:rPr>
          <w:rFonts w:ascii="Arial" w:hAnsi="Arial"/>
          <w:color w:val="000000"/>
        </w:rPr>
        <w:t>, a to včetně prací, dodávek, služeb a výkonů specifikovaných v této smlouvě.</w:t>
      </w:r>
    </w:p>
    <w:p w14:paraId="3B38E060" w14:textId="5BEDB5B8" w:rsidR="00F71AAF" w:rsidRDefault="00F71AAF" w:rsidP="00F71AAF">
      <w:pPr>
        <w:jc w:val="both"/>
        <w:rPr>
          <w:rFonts w:ascii="Arial" w:hAnsi="Arial"/>
          <w:color w:val="000000"/>
          <w:sz w:val="22"/>
          <w:szCs w:val="22"/>
        </w:rPr>
      </w:pPr>
      <w:r>
        <w:rPr>
          <w:rFonts w:ascii="Arial" w:hAnsi="Arial"/>
          <w:color w:val="000000"/>
          <w:sz w:val="22"/>
          <w:szCs w:val="22"/>
        </w:rPr>
        <w:t xml:space="preserve">Použité materiály jsou stanoveny </w:t>
      </w:r>
      <w:r w:rsidR="00EE7037">
        <w:rPr>
          <w:rFonts w:ascii="Arial" w:hAnsi="Arial"/>
          <w:color w:val="000000"/>
          <w:sz w:val="22"/>
          <w:szCs w:val="22"/>
        </w:rPr>
        <w:t>v</w:t>
      </w:r>
      <w:r w:rsidR="0007152C">
        <w:rPr>
          <w:rFonts w:ascii="Arial" w:hAnsi="Arial"/>
          <w:color w:val="000000"/>
          <w:sz w:val="22"/>
          <w:szCs w:val="22"/>
        </w:rPr>
        <w:t> Projektové dokumentaci</w:t>
      </w:r>
      <w:r>
        <w:rPr>
          <w:rFonts w:ascii="Arial" w:hAnsi="Arial"/>
          <w:color w:val="000000"/>
          <w:sz w:val="22"/>
          <w:szCs w:val="22"/>
        </w:rPr>
        <w:t xml:space="preserve"> stavby. Pokud by se ukázala potřeba užít materiálů jiných, budou podmínky jejich uplatnění projednány samostatně v rámci písemných dodatků zpracovaných k </w:t>
      </w:r>
      <w:proofErr w:type="spellStart"/>
      <w:r>
        <w:rPr>
          <w:rFonts w:ascii="Arial" w:hAnsi="Arial"/>
          <w:color w:val="000000"/>
          <w:sz w:val="22"/>
          <w:szCs w:val="22"/>
        </w:rPr>
        <w:t>SoD</w:t>
      </w:r>
      <w:proofErr w:type="spellEnd"/>
      <w:r>
        <w:rPr>
          <w:rFonts w:ascii="Arial" w:hAnsi="Arial"/>
          <w:color w:val="000000"/>
          <w:sz w:val="22"/>
          <w:szCs w:val="22"/>
        </w:rPr>
        <w:t xml:space="preserve">. Bez písemného souhlasu objednatele nesmí být použity jiné materiály, technologie či změny proti schválenému projektu stavby. Všechny materiály a výrobky použité na stavbě, musí mít vlastnosti dle § 156 zákona č. 183/2006 Sb., v platném znění. </w:t>
      </w:r>
    </w:p>
    <w:p w14:paraId="1004856A" w14:textId="77777777" w:rsidR="00F71AAF" w:rsidRDefault="00F71AAF" w:rsidP="00F71AAF">
      <w:pPr>
        <w:autoSpaceDE w:val="0"/>
        <w:autoSpaceDN w:val="0"/>
        <w:adjustRightInd w:val="0"/>
        <w:jc w:val="both"/>
        <w:rPr>
          <w:rFonts w:ascii="Arial" w:hAnsi="Arial" w:cs="Arial"/>
          <w:color w:val="000000"/>
          <w:sz w:val="22"/>
          <w:szCs w:val="22"/>
        </w:rPr>
      </w:pPr>
    </w:p>
    <w:p w14:paraId="187EF260" w14:textId="77777777" w:rsidR="00F71AAF" w:rsidRDefault="00F71AAF" w:rsidP="00F71AAF">
      <w:pPr>
        <w:autoSpaceDE w:val="0"/>
        <w:autoSpaceDN w:val="0"/>
        <w:adjustRightInd w:val="0"/>
        <w:jc w:val="both"/>
        <w:rPr>
          <w:rFonts w:ascii="Arial" w:hAnsi="Arial" w:cs="Arial"/>
          <w:color w:val="000000"/>
          <w:sz w:val="22"/>
          <w:szCs w:val="22"/>
        </w:rPr>
      </w:pPr>
      <w:r>
        <w:rPr>
          <w:rFonts w:ascii="Arial" w:hAnsi="Arial" w:cs="Arial"/>
          <w:color w:val="000000"/>
          <w:sz w:val="22"/>
          <w:szCs w:val="22"/>
        </w:rPr>
        <w:t>5. Zhotovitel se zavazuje, že provedení díla zabezpečí kvalifikovanými odbornými pracovníky.</w:t>
      </w:r>
    </w:p>
    <w:p w14:paraId="59250F8F" w14:textId="77777777" w:rsidR="00F71AAF" w:rsidRDefault="00F71AAF" w:rsidP="00F71AAF">
      <w:pPr>
        <w:autoSpaceDE w:val="0"/>
        <w:autoSpaceDN w:val="0"/>
        <w:adjustRightInd w:val="0"/>
        <w:jc w:val="both"/>
        <w:rPr>
          <w:rFonts w:ascii="Arial" w:hAnsi="Arial" w:cs="Arial"/>
          <w:color w:val="000000"/>
          <w:sz w:val="22"/>
          <w:szCs w:val="22"/>
        </w:rPr>
      </w:pPr>
    </w:p>
    <w:p w14:paraId="3199DA64" w14:textId="77777777" w:rsidR="00F71AAF" w:rsidRDefault="00F71AAF" w:rsidP="00F71AAF">
      <w:pPr>
        <w:autoSpaceDE w:val="0"/>
        <w:autoSpaceDN w:val="0"/>
        <w:adjustRightInd w:val="0"/>
        <w:jc w:val="both"/>
        <w:rPr>
          <w:rFonts w:ascii="Arial" w:hAnsi="Arial" w:cs="Arial"/>
          <w:color w:val="000000"/>
          <w:sz w:val="22"/>
          <w:szCs w:val="22"/>
        </w:rPr>
      </w:pPr>
      <w:r>
        <w:rPr>
          <w:rFonts w:ascii="Arial" w:hAnsi="Arial" w:cs="Arial"/>
          <w:color w:val="000000"/>
          <w:sz w:val="22"/>
          <w:szCs w:val="22"/>
        </w:rPr>
        <w:t>6. Zhotovitel zabezpečí na svůj náklad a své nebezpečí i všechna související plnění a práce, a to zejména:</w:t>
      </w:r>
    </w:p>
    <w:p w14:paraId="765BFDC0" w14:textId="77777777" w:rsidR="00F71AAF" w:rsidRDefault="00F71AAF" w:rsidP="00F71AAF">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 atd.,</w:t>
      </w:r>
    </w:p>
    <w:p w14:paraId="42229D45" w14:textId="77777777" w:rsidR="00F71AAF" w:rsidRDefault="00F71AAF" w:rsidP="00F71AAF">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veškerá povolení a jiné náležitosti potřebné k užívání veřejných ploch dotčených prováděním díla,</w:t>
      </w:r>
    </w:p>
    <w:p w14:paraId="44F836E9" w14:textId="77777777" w:rsidR="00F71AAF" w:rsidRDefault="00F71AAF" w:rsidP="00F71AAF">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potřebná povolení při případném omezení provozu, včetně dopravního značení,</w:t>
      </w:r>
    </w:p>
    <w:p w14:paraId="015F5021" w14:textId="77777777" w:rsidR="00F71AAF" w:rsidRDefault="00F71AAF" w:rsidP="00F71AAF">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bezpečnostní opatření (ve vztahu k pracovníkům, chodcům, </w:t>
      </w:r>
      <w:proofErr w:type="gramStart"/>
      <w:r>
        <w:rPr>
          <w:rFonts w:ascii="Arial" w:hAnsi="Arial" w:cs="Arial"/>
          <w:color w:val="000000"/>
          <w:sz w:val="22"/>
          <w:szCs w:val="22"/>
        </w:rPr>
        <w:t>vozidlům,</w:t>
      </w:r>
      <w:proofErr w:type="gramEnd"/>
      <w:r>
        <w:rPr>
          <w:rFonts w:ascii="Arial" w:hAnsi="Arial" w:cs="Arial"/>
          <w:color w:val="000000"/>
          <w:sz w:val="22"/>
          <w:szCs w:val="22"/>
        </w:rPr>
        <w:t xml:space="preserve"> apod.),</w:t>
      </w:r>
    </w:p>
    <w:p w14:paraId="4091C067" w14:textId="77777777" w:rsidR="00F71AAF" w:rsidRDefault="00F71AAF" w:rsidP="00F71AAF">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odstranění odpadů v souladu s platnými právními předpisy, včetně zaplacení poplatků za uložení </w:t>
      </w:r>
      <w:proofErr w:type="gramStart"/>
      <w:r>
        <w:rPr>
          <w:rFonts w:ascii="Arial" w:hAnsi="Arial" w:cs="Arial"/>
          <w:color w:val="000000"/>
          <w:sz w:val="22"/>
          <w:szCs w:val="22"/>
        </w:rPr>
        <w:t>odpadu,</w:t>
      </w:r>
      <w:proofErr w:type="gramEnd"/>
      <w:r>
        <w:rPr>
          <w:rFonts w:ascii="Arial" w:hAnsi="Arial" w:cs="Arial"/>
          <w:color w:val="000000"/>
          <w:sz w:val="22"/>
          <w:szCs w:val="22"/>
        </w:rPr>
        <w:t xml:space="preserve"> atd.,</w:t>
      </w:r>
    </w:p>
    <w:p w14:paraId="328F1506" w14:textId="77777777" w:rsidR="00F71AAF" w:rsidRDefault="00F71AAF" w:rsidP="00F71AAF">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uvedení místa plnění a jeho okolí dotčeného prováděním díla do původního stavu,</w:t>
      </w:r>
    </w:p>
    <w:p w14:paraId="362651CF" w14:textId="77777777" w:rsidR="00F71AAF" w:rsidRDefault="00F71AAF" w:rsidP="00F71AAF">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zajištění a provedení veškerých prací dle platných zákonů, norem a předpisů, dále atestů, certifikátů, záručních listů, prohlášení o shodě atd.</w:t>
      </w:r>
    </w:p>
    <w:p w14:paraId="771D48BD" w14:textId="77777777" w:rsidR="00F71AAF" w:rsidRDefault="00F71AAF" w:rsidP="00F71AAF">
      <w:pPr>
        <w:autoSpaceDE w:val="0"/>
        <w:autoSpaceDN w:val="0"/>
        <w:adjustRightInd w:val="0"/>
        <w:ind w:left="360"/>
        <w:jc w:val="both"/>
        <w:rPr>
          <w:rFonts w:ascii="Arial" w:hAnsi="Arial" w:cs="Arial"/>
          <w:color w:val="000000"/>
          <w:sz w:val="22"/>
          <w:szCs w:val="22"/>
        </w:rPr>
      </w:pPr>
    </w:p>
    <w:p w14:paraId="5E6AFC0E" w14:textId="18B6CC45" w:rsidR="00F71AAF" w:rsidRDefault="00F71AAF" w:rsidP="00F71AAF">
      <w:pPr>
        <w:rPr>
          <w:rFonts w:ascii="Arial" w:hAnsi="Arial" w:cs="Arial"/>
          <w:color w:val="000000"/>
          <w:sz w:val="22"/>
          <w:szCs w:val="22"/>
        </w:rPr>
      </w:pPr>
      <w:r>
        <w:rPr>
          <w:rFonts w:ascii="Arial" w:hAnsi="Arial" w:cs="Arial"/>
          <w:color w:val="000000"/>
          <w:sz w:val="22"/>
          <w:szCs w:val="22"/>
        </w:rPr>
        <w:t xml:space="preserve">7. Zhotovitel se zavazuje, že bez písemného souhlasu objednatele neprovede dílo odchylně </w:t>
      </w:r>
      <w:r w:rsidR="00A83A05">
        <w:rPr>
          <w:rFonts w:ascii="Arial" w:hAnsi="Arial" w:cs="Arial"/>
          <w:color w:val="000000"/>
          <w:sz w:val="22"/>
          <w:szCs w:val="22"/>
        </w:rPr>
        <w:t xml:space="preserve">od </w:t>
      </w:r>
      <w:r w:rsidR="0007152C">
        <w:rPr>
          <w:rFonts w:ascii="Arial" w:hAnsi="Arial" w:cs="Arial"/>
          <w:color w:val="000000"/>
          <w:sz w:val="22"/>
          <w:szCs w:val="22"/>
        </w:rPr>
        <w:t>projektové dokumentace</w:t>
      </w:r>
      <w:r>
        <w:rPr>
          <w:rFonts w:ascii="Arial" w:hAnsi="Arial" w:cs="Arial"/>
          <w:color w:val="000000"/>
          <w:sz w:val="22"/>
          <w:szCs w:val="22"/>
        </w:rPr>
        <w:t>, této smlouvy, povolení, právních předpisů.</w:t>
      </w:r>
    </w:p>
    <w:p w14:paraId="3131CE45" w14:textId="77777777" w:rsidR="00F71AAF" w:rsidRDefault="00F71AAF" w:rsidP="00F71AAF">
      <w:pPr>
        <w:autoSpaceDE w:val="0"/>
        <w:autoSpaceDN w:val="0"/>
        <w:adjustRightInd w:val="0"/>
        <w:jc w:val="both"/>
        <w:rPr>
          <w:rFonts w:ascii="Arial" w:hAnsi="Arial" w:cs="Arial"/>
          <w:color w:val="000000"/>
          <w:sz w:val="22"/>
          <w:szCs w:val="22"/>
        </w:rPr>
      </w:pPr>
    </w:p>
    <w:p w14:paraId="621E9066" w14:textId="49969729" w:rsidR="00F71AAF" w:rsidRDefault="00F71AAF" w:rsidP="00F71AAF">
      <w:pPr>
        <w:autoSpaceDE w:val="0"/>
        <w:autoSpaceDN w:val="0"/>
        <w:adjustRightInd w:val="0"/>
        <w:jc w:val="both"/>
        <w:rPr>
          <w:rFonts w:ascii="Arial" w:hAnsi="Arial" w:cs="Arial"/>
          <w:color w:val="000000"/>
          <w:sz w:val="22"/>
          <w:szCs w:val="22"/>
        </w:rPr>
      </w:pPr>
      <w:r>
        <w:rPr>
          <w:rFonts w:ascii="Arial" w:hAnsi="Arial" w:cs="Arial"/>
          <w:color w:val="000000"/>
          <w:sz w:val="22"/>
          <w:szCs w:val="22"/>
        </w:rPr>
        <w:t>8. Objednatel se zavazuje řádně provedené dílo bez vad a nedodělků převzít a zaplatit za něj zhotoviteli cenu podle smlouvy a podmínek dohodnutých ve smlouvě.</w:t>
      </w:r>
    </w:p>
    <w:p w14:paraId="56E710F2" w14:textId="5EC306C1" w:rsidR="00F71AAF" w:rsidRDefault="00F71AAF" w:rsidP="00F71AAF"/>
    <w:p w14:paraId="69C3FAF4" w14:textId="77777777" w:rsidR="00F71AAF" w:rsidRDefault="00F71AAF" w:rsidP="00F71AAF">
      <w:pPr>
        <w:autoSpaceDE w:val="0"/>
        <w:autoSpaceDN w:val="0"/>
        <w:adjustRightInd w:val="0"/>
        <w:jc w:val="center"/>
        <w:rPr>
          <w:rFonts w:ascii="Arial" w:hAnsi="Arial" w:cs="Arial"/>
          <w:b/>
          <w:bCs/>
          <w:i/>
          <w:color w:val="000000"/>
          <w:sz w:val="22"/>
          <w:szCs w:val="22"/>
          <w:u w:val="single"/>
        </w:rPr>
      </w:pPr>
      <w:r>
        <w:rPr>
          <w:rFonts w:ascii="Arial" w:hAnsi="Arial" w:cs="Arial"/>
          <w:b/>
          <w:bCs/>
          <w:i/>
          <w:color w:val="000000"/>
          <w:sz w:val="22"/>
          <w:szCs w:val="22"/>
          <w:u w:val="single"/>
        </w:rPr>
        <w:t>III. Doba a místo plnění</w:t>
      </w:r>
    </w:p>
    <w:p w14:paraId="1E7F4386" w14:textId="77777777" w:rsidR="00F71AAF" w:rsidRDefault="00F71AAF" w:rsidP="00F71AAF">
      <w:pPr>
        <w:autoSpaceDE w:val="0"/>
        <w:autoSpaceDN w:val="0"/>
        <w:adjustRightInd w:val="0"/>
        <w:jc w:val="center"/>
        <w:rPr>
          <w:rFonts w:ascii="Arial" w:hAnsi="Arial" w:cs="Arial"/>
          <w:b/>
          <w:bCs/>
          <w:i/>
          <w:color w:val="000000"/>
          <w:sz w:val="22"/>
          <w:szCs w:val="22"/>
          <w:u w:val="single"/>
        </w:rPr>
      </w:pPr>
    </w:p>
    <w:p w14:paraId="134E4034" w14:textId="77777777" w:rsidR="00F71AAF" w:rsidRDefault="00F71AAF" w:rsidP="00F71AAF">
      <w:pPr>
        <w:autoSpaceDE w:val="0"/>
        <w:autoSpaceDN w:val="0"/>
        <w:adjustRightInd w:val="0"/>
        <w:jc w:val="center"/>
        <w:rPr>
          <w:rFonts w:ascii="Arial" w:hAnsi="Arial" w:cs="Arial"/>
          <w:b/>
          <w:bCs/>
          <w:i/>
          <w:color w:val="000000"/>
          <w:sz w:val="22"/>
          <w:szCs w:val="22"/>
          <w:u w:val="single"/>
        </w:rPr>
      </w:pPr>
    </w:p>
    <w:p w14:paraId="3C01BA2C" w14:textId="52349BE3" w:rsidR="00F71AAF" w:rsidRPr="00447B48" w:rsidRDefault="00F71AAF" w:rsidP="00F71AAF">
      <w:pPr>
        <w:autoSpaceDE w:val="0"/>
        <w:autoSpaceDN w:val="0"/>
        <w:adjustRightInd w:val="0"/>
        <w:jc w:val="both"/>
        <w:rPr>
          <w:rFonts w:ascii="Arial" w:hAnsi="Arial" w:cs="Arial"/>
          <w:color w:val="000000"/>
          <w:sz w:val="22"/>
          <w:szCs w:val="22"/>
        </w:rPr>
      </w:pPr>
      <w:r w:rsidRPr="00447B48">
        <w:rPr>
          <w:rFonts w:ascii="Arial" w:hAnsi="Arial" w:cs="Arial"/>
          <w:color w:val="000000"/>
          <w:sz w:val="22"/>
          <w:szCs w:val="22"/>
        </w:rPr>
        <w:t xml:space="preserve">1. Termín předání staveniště a zahájení prací na díle: </w:t>
      </w:r>
      <w:r w:rsidR="00DB4043" w:rsidRPr="00447B48">
        <w:rPr>
          <w:rFonts w:ascii="Arial" w:hAnsi="Arial" w:cs="Arial"/>
          <w:b/>
          <w:color w:val="000000"/>
          <w:sz w:val="22"/>
          <w:szCs w:val="22"/>
        </w:rPr>
        <w:t>01</w:t>
      </w:r>
      <w:r w:rsidRPr="00447B48">
        <w:rPr>
          <w:rFonts w:ascii="Arial" w:hAnsi="Arial" w:cs="Arial"/>
          <w:b/>
          <w:bCs/>
          <w:color w:val="000000"/>
          <w:sz w:val="22"/>
          <w:szCs w:val="22"/>
        </w:rPr>
        <w:t>.</w:t>
      </w:r>
      <w:r w:rsidR="00C72C1C" w:rsidRPr="00447B48">
        <w:rPr>
          <w:rFonts w:ascii="Arial" w:hAnsi="Arial" w:cs="Arial"/>
          <w:b/>
          <w:bCs/>
          <w:color w:val="000000"/>
          <w:sz w:val="22"/>
          <w:szCs w:val="22"/>
        </w:rPr>
        <w:t>0</w:t>
      </w:r>
      <w:r w:rsidR="00447B48" w:rsidRPr="00447B48">
        <w:rPr>
          <w:rFonts w:ascii="Arial" w:hAnsi="Arial" w:cs="Arial"/>
          <w:b/>
          <w:bCs/>
          <w:color w:val="000000"/>
          <w:sz w:val="22"/>
          <w:szCs w:val="22"/>
        </w:rPr>
        <w:t>5</w:t>
      </w:r>
      <w:r w:rsidRPr="00447B48">
        <w:rPr>
          <w:rFonts w:ascii="Arial" w:hAnsi="Arial" w:cs="Arial"/>
          <w:b/>
          <w:bCs/>
          <w:color w:val="000000"/>
          <w:sz w:val="22"/>
          <w:szCs w:val="22"/>
        </w:rPr>
        <w:t>.20</w:t>
      </w:r>
      <w:r w:rsidR="0007152C" w:rsidRPr="00447B48">
        <w:rPr>
          <w:rFonts w:ascii="Arial" w:hAnsi="Arial" w:cs="Arial"/>
          <w:b/>
          <w:bCs/>
          <w:color w:val="000000"/>
          <w:sz w:val="22"/>
          <w:szCs w:val="22"/>
        </w:rPr>
        <w:t>23</w:t>
      </w:r>
    </w:p>
    <w:p w14:paraId="294FF510" w14:textId="77777777" w:rsidR="00F71AAF" w:rsidRPr="00447B48" w:rsidRDefault="00F71AAF" w:rsidP="00F71AAF">
      <w:pPr>
        <w:autoSpaceDE w:val="0"/>
        <w:autoSpaceDN w:val="0"/>
        <w:adjustRightInd w:val="0"/>
        <w:jc w:val="both"/>
        <w:rPr>
          <w:rFonts w:ascii="Arial" w:hAnsi="Arial" w:cs="Arial"/>
          <w:color w:val="000000"/>
          <w:sz w:val="22"/>
          <w:szCs w:val="22"/>
        </w:rPr>
      </w:pPr>
    </w:p>
    <w:p w14:paraId="7B7940CC" w14:textId="78008D4C" w:rsidR="00F71AAF" w:rsidRDefault="00F71AAF" w:rsidP="00F71AAF">
      <w:pPr>
        <w:autoSpaceDE w:val="0"/>
        <w:autoSpaceDN w:val="0"/>
        <w:adjustRightInd w:val="0"/>
        <w:jc w:val="both"/>
        <w:rPr>
          <w:rFonts w:ascii="Arial" w:hAnsi="Arial" w:cs="Arial"/>
          <w:b/>
          <w:bCs/>
          <w:color w:val="000000"/>
          <w:sz w:val="22"/>
          <w:szCs w:val="22"/>
        </w:rPr>
      </w:pPr>
      <w:r w:rsidRPr="00447B48">
        <w:rPr>
          <w:rFonts w:ascii="Arial" w:hAnsi="Arial" w:cs="Arial"/>
          <w:color w:val="000000"/>
          <w:sz w:val="22"/>
          <w:szCs w:val="22"/>
        </w:rPr>
        <w:t xml:space="preserve">2. Termín ukončení a předání díla: </w:t>
      </w:r>
      <w:r w:rsidRPr="00447B48">
        <w:rPr>
          <w:rFonts w:ascii="Arial" w:hAnsi="Arial" w:cs="Arial"/>
          <w:color w:val="000000"/>
          <w:sz w:val="22"/>
          <w:szCs w:val="22"/>
        </w:rPr>
        <w:tab/>
      </w:r>
      <w:r w:rsidRPr="00447B48">
        <w:rPr>
          <w:rFonts w:ascii="Arial" w:hAnsi="Arial" w:cs="Arial"/>
          <w:color w:val="000000"/>
          <w:sz w:val="22"/>
          <w:szCs w:val="22"/>
        </w:rPr>
        <w:tab/>
      </w:r>
      <w:r w:rsidRPr="00447B48">
        <w:rPr>
          <w:rFonts w:ascii="Arial" w:hAnsi="Arial" w:cs="Arial"/>
          <w:b/>
          <w:bCs/>
          <w:color w:val="000000"/>
          <w:sz w:val="22"/>
          <w:szCs w:val="22"/>
        </w:rPr>
        <w:t>nejpozději do 3</w:t>
      </w:r>
      <w:r w:rsidR="000734C4" w:rsidRPr="00447B48">
        <w:rPr>
          <w:rFonts w:ascii="Arial" w:hAnsi="Arial" w:cs="Arial"/>
          <w:b/>
          <w:bCs/>
          <w:color w:val="000000"/>
          <w:sz w:val="22"/>
          <w:szCs w:val="22"/>
        </w:rPr>
        <w:t>0</w:t>
      </w:r>
      <w:r w:rsidRPr="00447B48">
        <w:rPr>
          <w:rFonts w:ascii="Arial" w:hAnsi="Arial" w:cs="Arial"/>
          <w:b/>
          <w:bCs/>
          <w:color w:val="000000"/>
          <w:sz w:val="22"/>
          <w:szCs w:val="22"/>
        </w:rPr>
        <w:t>.</w:t>
      </w:r>
      <w:r w:rsidR="00C72C1C" w:rsidRPr="00447B48">
        <w:rPr>
          <w:rFonts w:ascii="Arial" w:hAnsi="Arial" w:cs="Arial"/>
          <w:b/>
          <w:bCs/>
          <w:color w:val="000000"/>
          <w:sz w:val="22"/>
          <w:szCs w:val="22"/>
        </w:rPr>
        <w:t>0</w:t>
      </w:r>
      <w:r w:rsidR="00447B48" w:rsidRPr="00447B48">
        <w:rPr>
          <w:rFonts w:ascii="Arial" w:hAnsi="Arial" w:cs="Arial"/>
          <w:b/>
          <w:bCs/>
          <w:color w:val="000000"/>
          <w:sz w:val="22"/>
          <w:szCs w:val="22"/>
        </w:rPr>
        <w:t>9</w:t>
      </w:r>
      <w:r w:rsidRPr="00447B48">
        <w:rPr>
          <w:rFonts w:ascii="Arial" w:hAnsi="Arial" w:cs="Arial"/>
          <w:b/>
          <w:bCs/>
          <w:color w:val="000000"/>
          <w:sz w:val="22"/>
          <w:szCs w:val="22"/>
        </w:rPr>
        <w:t>.20</w:t>
      </w:r>
      <w:r w:rsidR="00C72C1C" w:rsidRPr="00447B48">
        <w:rPr>
          <w:rFonts w:ascii="Arial" w:hAnsi="Arial" w:cs="Arial"/>
          <w:b/>
          <w:bCs/>
          <w:color w:val="000000"/>
          <w:sz w:val="22"/>
          <w:szCs w:val="22"/>
        </w:rPr>
        <w:t>2</w:t>
      </w:r>
      <w:r w:rsidR="0007152C" w:rsidRPr="00447B48">
        <w:rPr>
          <w:rFonts w:ascii="Arial" w:hAnsi="Arial" w:cs="Arial"/>
          <w:b/>
          <w:bCs/>
          <w:color w:val="000000"/>
          <w:sz w:val="22"/>
          <w:szCs w:val="22"/>
        </w:rPr>
        <w:t>3</w:t>
      </w:r>
    </w:p>
    <w:p w14:paraId="75B7D814" w14:textId="77777777" w:rsidR="00F71AAF" w:rsidRDefault="00F71AAF" w:rsidP="00F71AAF">
      <w:pPr>
        <w:autoSpaceDE w:val="0"/>
        <w:autoSpaceDN w:val="0"/>
        <w:adjustRightInd w:val="0"/>
        <w:jc w:val="both"/>
        <w:rPr>
          <w:rFonts w:ascii="Arial" w:hAnsi="Arial" w:cs="Arial"/>
          <w:b/>
          <w:bCs/>
          <w:color w:val="000000"/>
          <w:sz w:val="22"/>
          <w:szCs w:val="22"/>
        </w:rPr>
      </w:pPr>
    </w:p>
    <w:p w14:paraId="28E96EC7" w14:textId="08226F0B" w:rsidR="00F71AAF" w:rsidRDefault="00F71AAF" w:rsidP="00F71AAF">
      <w:pPr>
        <w:autoSpaceDE w:val="0"/>
        <w:autoSpaceDN w:val="0"/>
        <w:adjustRightInd w:val="0"/>
        <w:jc w:val="both"/>
        <w:rPr>
          <w:rFonts w:ascii="Arial" w:hAnsi="Arial" w:cs="Arial"/>
          <w:color w:val="000000"/>
          <w:sz w:val="22"/>
          <w:szCs w:val="22"/>
        </w:rPr>
      </w:pPr>
      <w:r>
        <w:rPr>
          <w:rFonts w:ascii="Arial" w:hAnsi="Arial" w:cs="Arial"/>
          <w:color w:val="000000"/>
          <w:sz w:val="22"/>
          <w:szCs w:val="22"/>
        </w:rPr>
        <w:lastRenderedPageBreak/>
        <w:t xml:space="preserve">3. Zhotovitel se zavazuje předat objednateli řádně ukončené dílo bez vad a nedodělků nejpozději dne </w:t>
      </w:r>
      <w:r w:rsidR="00761802">
        <w:rPr>
          <w:rFonts w:ascii="Arial" w:hAnsi="Arial" w:cs="Arial"/>
          <w:color w:val="000000"/>
          <w:sz w:val="22"/>
          <w:szCs w:val="22"/>
        </w:rPr>
        <w:t>..</w:t>
      </w:r>
      <w:r w:rsidRPr="00761802">
        <w:rPr>
          <w:rFonts w:ascii="Arial" w:hAnsi="Arial" w:cs="Arial"/>
          <w:color w:val="000000"/>
          <w:sz w:val="22"/>
          <w:szCs w:val="22"/>
        </w:rPr>
        <w:t>.</w:t>
      </w:r>
      <w:r w:rsidR="00761802">
        <w:rPr>
          <w:rFonts w:ascii="Arial" w:hAnsi="Arial" w:cs="Arial"/>
          <w:color w:val="000000"/>
          <w:sz w:val="22"/>
          <w:szCs w:val="22"/>
        </w:rPr>
        <w:t>.....</w:t>
      </w:r>
      <w:r w:rsidRPr="00761802">
        <w:rPr>
          <w:rFonts w:ascii="Arial" w:hAnsi="Arial" w:cs="Arial"/>
          <w:color w:val="000000"/>
          <w:sz w:val="22"/>
          <w:szCs w:val="22"/>
        </w:rPr>
        <w:t>.</w:t>
      </w:r>
      <w:r>
        <w:rPr>
          <w:rFonts w:ascii="Arial" w:hAnsi="Arial" w:cs="Arial"/>
          <w:color w:val="000000"/>
          <w:sz w:val="22"/>
          <w:szCs w:val="22"/>
        </w:rPr>
        <w:t>20</w:t>
      </w:r>
      <w:r w:rsidR="00C72C1C">
        <w:rPr>
          <w:rFonts w:ascii="Arial" w:hAnsi="Arial" w:cs="Arial"/>
          <w:color w:val="000000"/>
          <w:sz w:val="22"/>
          <w:szCs w:val="22"/>
        </w:rPr>
        <w:t>2</w:t>
      </w:r>
      <w:r w:rsidR="0007152C">
        <w:rPr>
          <w:rFonts w:ascii="Arial" w:hAnsi="Arial" w:cs="Arial"/>
          <w:color w:val="000000"/>
          <w:sz w:val="22"/>
          <w:szCs w:val="22"/>
        </w:rPr>
        <w:t>3</w:t>
      </w:r>
      <w:r>
        <w:rPr>
          <w:rFonts w:ascii="Arial" w:hAnsi="Arial" w:cs="Arial"/>
          <w:color w:val="000000"/>
          <w:sz w:val="22"/>
          <w:szCs w:val="22"/>
        </w:rPr>
        <w:t xml:space="preserve"> na základě předávacího protokolu. Časový harmonogram jednotlivých prací s milníky výstavby je nedílnou součástí a přílohou č. 3 této smlouvy.</w:t>
      </w:r>
      <w:r w:rsidR="00AA1C00">
        <w:rPr>
          <w:rFonts w:ascii="Arial" w:hAnsi="Arial" w:cs="Arial"/>
          <w:color w:val="000000"/>
          <w:sz w:val="22"/>
          <w:szCs w:val="22"/>
        </w:rPr>
        <w:t xml:space="preserve"> </w:t>
      </w:r>
    </w:p>
    <w:p w14:paraId="1E4B9758" w14:textId="77777777" w:rsidR="00F71AAF" w:rsidRDefault="00F71AAF" w:rsidP="00F71AAF">
      <w:pPr>
        <w:autoSpaceDE w:val="0"/>
        <w:autoSpaceDN w:val="0"/>
        <w:adjustRightInd w:val="0"/>
        <w:jc w:val="both"/>
        <w:rPr>
          <w:rFonts w:ascii="Arial" w:hAnsi="Arial" w:cs="Arial"/>
          <w:color w:val="000000"/>
          <w:sz w:val="22"/>
          <w:szCs w:val="22"/>
        </w:rPr>
      </w:pPr>
    </w:p>
    <w:p w14:paraId="60E76102" w14:textId="77777777" w:rsidR="0007152C" w:rsidRPr="0007152C" w:rsidRDefault="00F71AAF" w:rsidP="0007152C">
      <w:pPr>
        <w:jc w:val="both"/>
        <w:rPr>
          <w:rFonts w:ascii="Arial" w:hAnsi="Arial" w:cs="Arial"/>
          <w:sz w:val="22"/>
          <w:szCs w:val="22"/>
        </w:rPr>
      </w:pPr>
      <w:r>
        <w:rPr>
          <w:rFonts w:ascii="Arial" w:hAnsi="Arial" w:cs="Arial"/>
          <w:color w:val="000000"/>
          <w:sz w:val="22"/>
          <w:szCs w:val="22"/>
        </w:rPr>
        <w:t>4</w:t>
      </w:r>
      <w:r>
        <w:rPr>
          <w:rFonts w:ascii="Arial" w:hAnsi="Arial" w:cs="Arial"/>
          <w:sz w:val="22"/>
          <w:szCs w:val="22"/>
        </w:rPr>
        <w:t xml:space="preserve">. Místem plnění předmětu veřejné zakázky </w:t>
      </w:r>
      <w:r w:rsidR="007D0325">
        <w:rPr>
          <w:rFonts w:ascii="Arial" w:hAnsi="Arial" w:cs="Arial"/>
          <w:sz w:val="22"/>
          <w:szCs w:val="22"/>
        </w:rPr>
        <w:t>je pozemek</w:t>
      </w:r>
      <w:r w:rsidRPr="00F71AAF">
        <w:rPr>
          <w:rFonts w:ascii="Arial" w:hAnsi="Arial" w:cs="Arial"/>
          <w:sz w:val="22"/>
          <w:szCs w:val="22"/>
        </w:rPr>
        <w:t xml:space="preserve"> parcelní číslo</w:t>
      </w:r>
      <w:r w:rsidR="00C72C1C">
        <w:rPr>
          <w:rFonts w:ascii="Arial" w:hAnsi="Arial" w:cs="Arial"/>
          <w:sz w:val="22"/>
          <w:szCs w:val="22"/>
        </w:rPr>
        <w:t xml:space="preserve"> </w:t>
      </w:r>
      <w:r w:rsidR="0007152C" w:rsidRPr="0007152C">
        <w:rPr>
          <w:rFonts w:ascii="Arial" w:hAnsi="Arial" w:cs="Arial"/>
          <w:sz w:val="22"/>
          <w:szCs w:val="22"/>
        </w:rPr>
        <w:t xml:space="preserve">KN 171/5, 928/2 a 944/1, katastrální území obce Rodkov. </w:t>
      </w:r>
    </w:p>
    <w:p w14:paraId="0FAC6351" w14:textId="78481864" w:rsidR="00F71AAF" w:rsidRDefault="00F71AAF" w:rsidP="0007152C">
      <w:pPr>
        <w:jc w:val="both"/>
        <w:rPr>
          <w:rFonts w:ascii="Arial" w:hAnsi="Arial" w:cs="Arial"/>
          <w:iCs/>
          <w:color w:val="000000"/>
          <w:sz w:val="22"/>
          <w:szCs w:val="22"/>
        </w:rPr>
      </w:pPr>
    </w:p>
    <w:p w14:paraId="00DCBA27" w14:textId="77777777" w:rsidR="0007152C" w:rsidRDefault="0007152C" w:rsidP="0007152C">
      <w:pPr>
        <w:jc w:val="both"/>
        <w:rPr>
          <w:rFonts w:ascii="Arial" w:hAnsi="Arial" w:cs="Arial"/>
          <w:iCs/>
          <w:color w:val="000000"/>
          <w:sz w:val="22"/>
          <w:szCs w:val="22"/>
        </w:rPr>
      </w:pPr>
    </w:p>
    <w:p w14:paraId="636AD910" w14:textId="77777777" w:rsidR="00F71AAF" w:rsidRDefault="00F71AAF" w:rsidP="00F71AAF">
      <w:pPr>
        <w:autoSpaceDE w:val="0"/>
        <w:autoSpaceDN w:val="0"/>
        <w:adjustRightInd w:val="0"/>
        <w:jc w:val="center"/>
        <w:rPr>
          <w:rFonts w:ascii="Arial" w:hAnsi="Arial" w:cs="Arial"/>
          <w:b/>
          <w:bCs/>
          <w:i/>
          <w:color w:val="000000"/>
          <w:sz w:val="22"/>
          <w:szCs w:val="22"/>
          <w:u w:val="single"/>
        </w:rPr>
      </w:pPr>
      <w:r>
        <w:rPr>
          <w:rFonts w:ascii="Arial" w:hAnsi="Arial" w:cs="Arial"/>
          <w:b/>
          <w:bCs/>
          <w:i/>
          <w:color w:val="000000"/>
          <w:sz w:val="22"/>
          <w:szCs w:val="22"/>
          <w:u w:val="single"/>
        </w:rPr>
        <w:t>IV. Cena díla</w:t>
      </w:r>
    </w:p>
    <w:p w14:paraId="15163553" w14:textId="77777777" w:rsidR="00F71AAF" w:rsidRDefault="00F71AAF" w:rsidP="00F71AAF">
      <w:pPr>
        <w:autoSpaceDE w:val="0"/>
        <w:autoSpaceDN w:val="0"/>
        <w:adjustRightInd w:val="0"/>
        <w:jc w:val="center"/>
        <w:rPr>
          <w:rFonts w:ascii="Arial" w:hAnsi="Arial" w:cs="Arial"/>
          <w:b/>
          <w:bCs/>
          <w:i/>
          <w:color w:val="000000"/>
          <w:sz w:val="22"/>
          <w:szCs w:val="22"/>
          <w:u w:val="single"/>
        </w:rPr>
      </w:pPr>
    </w:p>
    <w:p w14:paraId="100863F5" w14:textId="77777777" w:rsidR="00F71AAF" w:rsidRDefault="00F71AAF" w:rsidP="00F71AAF">
      <w:pPr>
        <w:autoSpaceDE w:val="0"/>
        <w:autoSpaceDN w:val="0"/>
        <w:adjustRightInd w:val="0"/>
        <w:jc w:val="both"/>
        <w:rPr>
          <w:rFonts w:ascii="Arial" w:hAnsi="Arial" w:cs="Arial"/>
          <w:color w:val="000000"/>
          <w:sz w:val="22"/>
          <w:szCs w:val="22"/>
        </w:rPr>
      </w:pPr>
      <w:r>
        <w:rPr>
          <w:rFonts w:ascii="Arial" w:hAnsi="Arial" w:cs="Arial"/>
          <w:color w:val="000000"/>
          <w:sz w:val="22"/>
          <w:szCs w:val="22"/>
        </w:rPr>
        <w:t>1. Smluvní strany se dohodly na ceně díla ve výši</w:t>
      </w:r>
    </w:p>
    <w:p w14:paraId="2CEF6753" w14:textId="77777777" w:rsidR="00F71AAF" w:rsidRPr="00761802" w:rsidRDefault="00F71AAF" w:rsidP="00F71AAF">
      <w:pPr>
        <w:autoSpaceDE w:val="0"/>
        <w:autoSpaceDN w:val="0"/>
        <w:adjustRightInd w:val="0"/>
        <w:ind w:firstLine="708"/>
        <w:jc w:val="both"/>
        <w:rPr>
          <w:rFonts w:ascii="Arial" w:hAnsi="Arial" w:cs="Arial"/>
          <w:b/>
          <w:color w:val="000000"/>
          <w:sz w:val="22"/>
          <w:szCs w:val="22"/>
        </w:rPr>
      </w:pPr>
      <w:r>
        <w:rPr>
          <w:rFonts w:ascii="Arial" w:hAnsi="Arial" w:cs="Arial"/>
          <w:b/>
          <w:color w:val="000000"/>
          <w:sz w:val="22"/>
          <w:szCs w:val="22"/>
        </w:rPr>
        <w:t xml:space="preserve">Cena bez DPH </w:t>
      </w:r>
      <w:r>
        <w:rPr>
          <w:rFonts w:ascii="Arial" w:hAnsi="Arial" w:cs="Arial"/>
          <w:b/>
          <w:color w:val="000000"/>
          <w:sz w:val="22"/>
          <w:szCs w:val="22"/>
        </w:rPr>
        <w:tab/>
      </w:r>
      <w:r>
        <w:rPr>
          <w:rFonts w:ascii="Arial" w:hAnsi="Arial" w:cs="Arial"/>
          <w:b/>
          <w:color w:val="000000"/>
          <w:sz w:val="22"/>
          <w:szCs w:val="22"/>
        </w:rPr>
        <w:tab/>
      </w:r>
      <w:r w:rsidRPr="00761802">
        <w:rPr>
          <w:rFonts w:ascii="Arial" w:hAnsi="Arial" w:cs="Arial"/>
          <w:b/>
          <w:color w:val="000000"/>
          <w:sz w:val="22"/>
          <w:szCs w:val="22"/>
        </w:rPr>
        <w:t>………………………</w:t>
      </w:r>
      <w:proofErr w:type="gramStart"/>
      <w:r w:rsidRPr="00761802">
        <w:rPr>
          <w:rFonts w:ascii="Arial" w:hAnsi="Arial" w:cs="Arial"/>
          <w:b/>
          <w:color w:val="000000"/>
          <w:sz w:val="22"/>
          <w:szCs w:val="22"/>
        </w:rPr>
        <w:t>…….</w:t>
      </w:r>
      <w:proofErr w:type="gramEnd"/>
      <w:r w:rsidRPr="00761802">
        <w:rPr>
          <w:rFonts w:ascii="Arial" w:hAnsi="Arial" w:cs="Arial"/>
          <w:b/>
          <w:color w:val="000000"/>
          <w:sz w:val="22"/>
          <w:szCs w:val="22"/>
        </w:rPr>
        <w:t>.  Kč</w:t>
      </w:r>
    </w:p>
    <w:p w14:paraId="775BB344" w14:textId="77777777" w:rsidR="00F71AAF" w:rsidRPr="00761802" w:rsidRDefault="00F71AAF" w:rsidP="00F71AAF">
      <w:pPr>
        <w:autoSpaceDE w:val="0"/>
        <w:autoSpaceDN w:val="0"/>
        <w:adjustRightInd w:val="0"/>
        <w:ind w:firstLine="708"/>
        <w:jc w:val="both"/>
        <w:rPr>
          <w:rFonts w:ascii="Arial" w:hAnsi="Arial" w:cs="Arial"/>
          <w:color w:val="000000"/>
          <w:sz w:val="22"/>
          <w:szCs w:val="22"/>
        </w:rPr>
      </w:pPr>
      <w:r w:rsidRPr="00761802">
        <w:rPr>
          <w:rFonts w:ascii="Arial" w:hAnsi="Arial" w:cs="Arial"/>
          <w:color w:val="000000"/>
          <w:sz w:val="22"/>
          <w:szCs w:val="22"/>
        </w:rPr>
        <w:t>DPH 21 %</w:t>
      </w:r>
      <w:r w:rsidRPr="00761802">
        <w:rPr>
          <w:rFonts w:ascii="Arial" w:hAnsi="Arial" w:cs="Arial"/>
          <w:color w:val="000000"/>
          <w:sz w:val="22"/>
          <w:szCs w:val="22"/>
        </w:rPr>
        <w:tab/>
      </w:r>
      <w:r w:rsidRPr="00761802">
        <w:rPr>
          <w:rFonts w:ascii="Arial" w:hAnsi="Arial" w:cs="Arial"/>
          <w:color w:val="000000"/>
          <w:sz w:val="22"/>
          <w:szCs w:val="22"/>
        </w:rPr>
        <w:tab/>
      </w:r>
      <w:r w:rsidRPr="00761802">
        <w:rPr>
          <w:rFonts w:ascii="Arial" w:hAnsi="Arial" w:cs="Arial"/>
          <w:color w:val="000000"/>
          <w:sz w:val="22"/>
          <w:szCs w:val="22"/>
        </w:rPr>
        <w:tab/>
        <w:t>………………………</w:t>
      </w:r>
      <w:proofErr w:type="gramStart"/>
      <w:r w:rsidRPr="00761802">
        <w:rPr>
          <w:rFonts w:ascii="Arial" w:hAnsi="Arial" w:cs="Arial"/>
          <w:color w:val="000000"/>
          <w:sz w:val="22"/>
          <w:szCs w:val="22"/>
        </w:rPr>
        <w:t>…….</w:t>
      </w:r>
      <w:proofErr w:type="gramEnd"/>
      <w:r w:rsidRPr="00761802">
        <w:rPr>
          <w:rFonts w:ascii="Arial" w:hAnsi="Arial" w:cs="Arial"/>
          <w:color w:val="000000"/>
          <w:sz w:val="22"/>
          <w:szCs w:val="22"/>
        </w:rPr>
        <w:t>.  Kč</w:t>
      </w:r>
    </w:p>
    <w:p w14:paraId="13F928EC" w14:textId="77777777" w:rsidR="00F71AAF" w:rsidRDefault="00F71AAF" w:rsidP="00F71AAF">
      <w:pPr>
        <w:pBdr>
          <w:bottom w:val="single" w:sz="12" w:space="1" w:color="auto"/>
        </w:pBdr>
        <w:autoSpaceDE w:val="0"/>
        <w:autoSpaceDN w:val="0"/>
        <w:adjustRightInd w:val="0"/>
        <w:ind w:firstLine="708"/>
        <w:jc w:val="both"/>
        <w:rPr>
          <w:rFonts w:ascii="Arial" w:hAnsi="Arial" w:cs="Arial"/>
          <w:b/>
          <w:color w:val="000000"/>
          <w:sz w:val="22"/>
          <w:szCs w:val="22"/>
        </w:rPr>
      </w:pPr>
      <w:r w:rsidRPr="00761802">
        <w:rPr>
          <w:rFonts w:ascii="Arial" w:hAnsi="Arial" w:cs="Arial"/>
          <w:b/>
          <w:bCs/>
          <w:color w:val="000000"/>
          <w:sz w:val="22"/>
          <w:szCs w:val="22"/>
        </w:rPr>
        <w:t xml:space="preserve">Cena celkem vč. DPH </w:t>
      </w:r>
      <w:r w:rsidRPr="00761802">
        <w:rPr>
          <w:rFonts w:ascii="Arial" w:hAnsi="Arial" w:cs="Arial"/>
          <w:b/>
          <w:bCs/>
          <w:color w:val="000000"/>
          <w:sz w:val="22"/>
          <w:szCs w:val="22"/>
        </w:rPr>
        <w:tab/>
      </w:r>
      <w:r w:rsidRPr="00761802">
        <w:rPr>
          <w:rFonts w:ascii="Arial" w:hAnsi="Arial" w:cs="Arial"/>
          <w:b/>
          <w:color w:val="000000"/>
          <w:sz w:val="22"/>
          <w:szCs w:val="22"/>
        </w:rPr>
        <w:t>………………………</w:t>
      </w:r>
      <w:proofErr w:type="gramStart"/>
      <w:r w:rsidRPr="00761802">
        <w:rPr>
          <w:rFonts w:ascii="Arial" w:hAnsi="Arial" w:cs="Arial"/>
          <w:b/>
          <w:color w:val="000000"/>
          <w:sz w:val="22"/>
          <w:szCs w:val="22"/>
        </w:rPr>
        <w:t>…….</w:t>
      </w:r>
      <w:proofErr w:type="gramEnd"/>
      <w:r w:rsidRPr="00761802">
        <w:rPr>
          <w:rFonts w:ascii="Arial" w:hAnsi="Arial" w:cs="Arial"/>
          <w:b/>
          <w:color w:val="000000"/>
          <w:sz w:val="22"/>
          <w:szCs w:val="22"/>
        </w:rPr>
        <w:t>.  Kč</w:t>
      </w:r>
    </w:p>
    <w:p w14:paraId="7AE70435" w14:textId="6D255FDA" w:rsidR="00F71AAF" w:rsidRDefault="00F71AAF" w:rsidP="00F71AAF"/>
    <w:p w14:paraId="662244C3" w14:textId="77777777" w:rsidR="009478A4" w:rsidRDefault="009478A4" w:rsidP="009478A4">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2. Dohodnutá cena je </w:t>
      </w:r>
      <w:proofErr w:type="gramStart"/>
      <w:r>
        <w:rPr>
          <w:rFonts w:ascii="Arial" w:hAnsi="Arial" w:cs="Arial"/>
          <w:color w:val="000000"/>
          <w:sz w:val="22"/>
          <w:szCs w:val="22"/>
        </w:rPr>
        <w:t>kompletní - nejvýše</w:t>
      </w:r>
      <w:proofErr w:type="gramEnd"/>
      <w:r>
        <w:rPr>
          <w:rFonts w:ascii="Arial" w:hAnsi="Arial" w:cs="Arial"/>
          <w:color w:val="000000"/>
          <w:sz w:val="22"/>
          <w:szCs w:val="22"/>
        </w:rPr>
        <w:t xml:space="preserve"> přípustná, zahrnuje veškeré náklady zhotovitele související s provedením díla, včetně veškerých režií, zejména materiálů, stavebních hmot, dopravy a nákladů, které zhotovitel v průběhu provádění díla vynaložil pro zdárné dokončení díla.</w:t>
      </w:r>
    </w:p>
    <w:p w14:paraId="4DDB2734" w14:textId="05E262F7" w:rsidR="009478A4" w:rsidRDefault="009478A4" w:rsidP="00F71AAF"/>
    <w:p w14:paraId="62187E5E" w14:textId="77777777" w:rsidR="00F75C7E" w:rsidRDefault="00F75C7E" w:rsidP="00F75C7E">
      <w:pPr>
        <w:autoSpaceDE w:val="0"/>
        <w:autoSpaceDN w:val="0"/>
        <w:adjustRightInd w:val="0"/>
        <w:jc w:val="both"/>
        <w:rPr>
          <w:rFonts w:ascii="Arial" w:hAnsi="Arial" w:cs="Arial"/>
          <w:color w:val="000000"/>
          <w:sz w:val="22"/>
          <w:szCs w:val="22"/>
        </w:rPr>
      </w:pPr>
      <w:r>
        <w:rPr>
          <w:rFonts w:ascii="Arial" w:hAnsi="Arial" w:cs="Arial"/>
          <w:color w:val="000000"/>
          <w:sz w:val="22"/>
          <w:szCs w:val="22"/>
        </w:rPr>
        <w:t>3. Cena může být měněna pouze v případě:</w:t>
      </w:r>
    </w:p>
    <w:p w14:paraId="60B4C7E5" w14:textId="77777777" w:rsidR="00F75C7E" w:rsidRDefault="00F75C7E" w:rsidP="00F75C7E">
      <w:pPr>
        <w:numPr>
          <w:ilvl w:val="0"/>
          <w:numId w:val="4"/>
        </w:numPr>
        <w:autoSpaceDE w:val="0"/>
        <w:autoSpaceDN w:val="0"/>
        <w:adjustRightInd w:val="0"/>
        <w:jc w:val="both"/>
        <w:rPr>
          <w:rFonts w:ascii="Arial" w:hAnsi="Arial" w:cs="Arial"/>
          <w:color w:val="000000"/>
          <w:sz w:val="22"/>
          <w:szCs w:val="22"/>
        </w:rPr>
      </w:pPr>
      <w:r>
        <w:rPr>
          <w:rFonts w:ascii="Arial" w:hAnsi="Arial" w:cs="Arial"/>
          <w:color w:val="000000"/>
          <w:sz w:val="22"/>
          <w:szCs w:val="22"/>
        </w:rPr>
        <w:t>změny daňových předpisů, majících prokazatelný vliv na cenu předmětu plnění,</w:t>
      </w:r>
    </w:p>
    <w:p w14:paraId="12657DAD" w14:textId="77777777" w:rsidR="00F75C7E" w:rsidRDefault="00F75C7E" w:rsidP="00F75C7E">
      <w:pPr>
        <w:numPr>
          <w:ilvl w:val="0"/>
          <w:numId w:val="4"/>
        </w:numPr>
        <w:autoSpaceDE w:val="0"/>
        <w:autoSpaceDN w:val="0"/>
        <w:adjustRightInd w:val="0"/>
        <w:jc w:val="both"/>
        <w:rPr>
          <w:rFonts w:ascii="Arial" w:hAnsi="Arial" w:cs="Arial"/>
          <w:color w:val="000000"/>
          <w:sz w:val="22"/>
          <w:szCs w:val="22"/>
        </w:rPr>
      </w:pPr>
      <w:r>
        <w:rPr>
          <w:rFonts w:ascii="Arial" w:hAnsi="Arial" w:cs="Arial"/>
          <w:color w:val="000000"/>
          <w:sz w:val="22"/>
          <w:szCs w:val="22"/>
        </w:rPr>
        <w:t>bude-li objednatel písemně požadovat provedení činností, které nejsou obsaženy v zadávací dokumentaci nebo pokud objednatel vyloučí některé činnosti z předmětu plnění, jedná se tedy vždy o pouze objednatelem písemně požadované vícepráce nad rámec zadávací dokumentace a méněpráce oproti zadávací dokumentaci,</w:t>
      </w:r>
    </w:p>
    <w:p w14:paraId="5A931563" w14:textId="77777777" w:rsidR="00F75C7E" w:rsidRDefault="00F75C7E" w:rsidP="00F75C7E">
      <w:pPr>
        <w:numPr>
          <w:ilvl w:val="0"/>
          <w:numId w:val="4"/>
        </w:numPr>
        <w:autoSpaceDE w:val="0"/>
        <w:autoSpaceDN w:val="0"/>
        <w:adjustRightInd w:val="0"/>
        <w:jc w:val="both"/>
        <w:rPr>
          <w:rFonts w:ascii="Arial" w:hAnsi="Arial" w:cs="Arial"/>
          <w:color w:val="000000"/>
          <w:sz w:val="22"/>
          <w:szCs w:val="22"/>
        </w:rPr>
      </w:pPr>
      <w:r>
        <w:rPr>
          <w:rFonts w:ascii="Arial" w:hAnsi="Arial" w:cs="Arial"/>
          <w:color w:val="000000"/>
          <w:sz w:val="22"/>
          <w:szCs w:val="22"/>
        </w:rPr>
        <w:t>vícepráce budou řešeny dodatkem ke smlouvě, méněpráce nemusí být řešeny dodatkem ke smlouvě;</w:t>
      </w:r>
    </w:p>
    <w:p w14:paraId="57A85200" w14:textId="77777777" w:rsidR="00F75C7E" w:rsidRDefault="00F75C7E" w:rsidP="00F75C7E">
      <w:pPr>
        <w:numPr>
          <w:ilvl w:val="0"/>
          <w:numId w:val="4"/>
        </w:numPr>
        <w:autoSpaceDE w:val="0"/>
        <w:autoSpaceDN w:val="0"/>
        <w:adjustRightInd w:val="0"/>
        <w:jc w:val="both"/>
        <w:rPr>
          <w:rFonts w:ascii="Arial" w:hAnsi="Arial" w:cs="Arial"/>
          <w:color w:val="000000"/>
          <w:sz w:val="22"/>
          <w:szCs w:val="22"/>
        </w:rPr>
      </w:pPr>
      <w:r>
        <w:rPr>
          <w:rFonts w:ascii="Arial" w:hAnsi="Arial" w:cs="Arial"/>
          <w:color w:val="000000"/>
          <w:sz w:val="22"/>
          <w:szCs w:val="22"/>
        </w:rPr>
        <w:t>dojde-li ke změně předmětu díla na základě odchylek a doplňků vyplývajících ze zákonů, nařízení vlády a vyhlášek, které nabyly platnosti a účinnosti po podpisu smlouvy o dílo, a správních rozhodnutí vydaných správními orgány po podpisu smlouvy o dílo,</w:t>
      </w:r>
    </w:p>
    <w:p w14:paraId="6F5EBE70" w14:textId="77777777" w:rsidR="00F75C7E" w:rsidRDefault="00F75C7E" w:rsidP="00F75C7E">
      <w:pPr>
        <w:numPr>
          <w:ilvl w:val="0"/>
          <w:numId w:val="4"/>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při realizaci se zjistí skutečnosti, které nebyly v době podpisu smlouvy známy a dodavatel je nezavinily ani nemohl předvídat a mají vliv na cenu díla </w:t>
      </w:r>
    </w:p>
    <w:p w14:paraId="20BCB2DE" w14:textId="77777777" w:rsidR="00F75C7E" w:rsidRDefault="00F75C7E" w:rsidP="00F75C7E">
      <w:pPr>
        <w:numPr>
          <w:ilvl w:val="0"/>
          <w:numId w:val="4"/>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při realizaci se zjistí skutečnosti odlišné od dokumentace předané objednatelem (neodpovídající geologické údaje, apod). </w:t>
      </w:r>
    </w:p>
    <w:p w14:paraId="0226C2F2" w14:textId="77777777" w:rsidR="00F75C7E" w:rsidRDefault="00F75C7E" w:rsidP="00F75C7E">
      <w:pPr>
        <w:autoSpaceDE w:val="0"/>
        <w:autoSpaceDN w:val="0"/>
        <w:adjustRightInd w:val="0"/>
        <w:ind w:left="720"/>
        <w:jc w:val="both"/>
        <w:rPr>
          <w:rFonts w:ascii="Arial" w:hAnsi="Arial" w:cs="Arial"/>
          <w:color w:val="000000"/>
          <w:sz w:val="22"/>
          <w:szCs w:val="22"/>
        </w:rPr>
      </w:pPr>
    </w:p>
    <w:p w14:paraId="24117EA7" w14:textId="77777777" w:rsidR="00F75C7E" w:rsidRDefault="00F75C7E" w:rsidP="00F75C7E">
      <w:pPr>
        <w:autoSpaceDE w:val="0"/>
        <w:autoSpaceDN w:val="0"/>
        <w:adjustRightInd w:val="0"/>
        <w:jc w:val="both"/>
        <w:rPr>
          <w:rFonts w:ascii="Arial" w:hAnsi="Arial" w:cs="Arial"/>
          <w:color w:val="000000"/>
          <w:sz w:val="22"/>
          <w:szCs w:val="22"/>
        </w:rPr>
      </w:pPr>
      <w:r>
        <w:rPr>
          <w:rFonts w:ascii="Arial" w:hAnsi="Arial" w:cs="Arial"/>
          <w:color w:val="000000"/>
          <w:sz w:val="22"/>
          <w:szCs w:val="22"/>
        </w:rPr>
        <w:t>Obě strany následně provedou rekalkulaci ceny díla, a to formou dodatku ke smlouvě. Dodatek ke smlouvě musí mít písemnou formu.</w:t>
      </w:r>
    </w:p>
    <w:p w14:paraId="4E34A41C" w14:textId="77777777" w:rsidR="00F75C7E" w:rsidRDefault="00F75C7E" w:rsidP="00F75C7E">
      <w:pPr>
        <w:autoSpaceDE w:val="0"/>
        <w:autoSpaceDN w:val="0"/>
        <w:adjustRightInd w:val="0"/>
        <w:jc w:val="both"/>
        <w:rPr>
          <w:rFonts w:ascii="Arial" w:hAnsi="Arial" w:cs="Arial"/>
          <w:color w:val="000000"/>
          <w:sz w:val="22"/>
          <w:szCs w:val="22"/>
        </w:rPr>
      </w:pPr>
      <w:r>
        <w:rPr>
          <w:rFonts w:ascii="Arial" w:hAnsi="Arial" w:cs="Arial"/>
          <w:color w:val="000000"/>
          <w:sz w:val="22"/>
          <w:szCs w:val="22"/>
        </w:rPr>
        <w:t>Pokud zhotovitel provede vícepráce bez předchozího sjednání písemného dodatku ke smlouvě, nevznikne na jeho straně nárok na zaplacení jejich ceny, tato okolnost však nezbavuje zhotovitele odpovědnosti za vady takto provedené části díla.</w:t>
      </w:r>
    </w:p>
    <w:p w14:paraId="58FB443E" w14:textId="5488B60A" w:rsidR="00F75C7E" w:rsidRDefault="00F75C7E" w:rsidP="00F71AAF"/>
    <w:p w14:paraId="28CBE143" w14:textId="77777777" w:rsidR="00F75C7E" w:rsidRDefault="00F75C7E" w:rsidP="00F75C7E">
      <w:pPr>
        <w:autoSpaceDE w:val="0"/>
        <w:autoSpaceDN w:val="0"/>
        <w:adjustRightInd w:val="0"/>
        <w:jc w:val="both"/>
        <w:rPr>
          <w:rFonts w:ascii="Arial" w:hAnsi="Arial" w:cs="Arial"/>
          <w:color w:val="000000"/>
          <w:sz w:val="22"/>
          <w:szCs w:val="22"/>
        </w:rPr>
      </w:pPr>
      <w:r>
        <w:rPr>
          <w:rFonts w:ascii="Arial" w:hAnsi="Arial" w:cs="Arial"/>
          <w:color w:val="000000"/>
          <w:sz w:val="22"/>
          <w:szCs w:val="22"/>
        </w:rPr>
        <w:t>4. Oceňování víceprací:</w:t>
      </w:r>
    </w:p>
    <w:p w14:paraId="308D986A" w14:textId="73A98FF1" w:rsidR="00F75C7E" w:rsidRDefault="00F75C7E" w:rsidP="00F75C7E">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Na základě písemného soupisu víceprací odsouhlaseného oběma smluvními stranami doplní zhotovitel jednotkové ceny v té výši, kterou použil pro sestavení nabídkové ceny včetně příslušných přirážek. </w:t>
      </w:r>
    </w:p>
    <w:p w14:paraId="431CF984" w14:textId="77777777" w:rsidR="00F75C7E" w:rsidRDefault="00F75C7E" w:rsidP="00F75C7E">
      <w:pPr>
        <w:autoSpaceDE w:val="0"/>
        <w:autoSpaceDN w:val="0"/>
        <w:adjustRightInd w:val="0"/>
        <w:jc w:val="both"/>
        <w:rPr>
          <w:rFonts w:ascii="Arial" w:hAnsi="Arial" w:cs="Arial"/>
          <w:color w:val="000000"/>
          <w:sz w:val="22"/>
          <w:szCs w:val="22"/>
        </w:rPr>
      </w:pPr>
    </w:p>
    <w:p w14:paraId="499D2315" w14:textId="77777777" w:rsidR="00F75C7E" w:rsidRDefault="00F75C7E" w:rsidP="00F75C7E">
      <w:pPr>
        <w:autoSpaceDE w:val="0"/>
        <w:autoSpaceDN w:val="0"/>
        <w:adjustRightInd w:val="0"/>
        <w:jc w:val="both"/>
        <w:rPr>
          <w:rFonts w:ascii="Arial" w:hAnsi="Arial" w:cs="Arial"/>
          <w:color w:val="000000"/>
          <w:sz w:val="22"/>
          <w:szCs w:val="22"/>
        </w:rPr>
      </w:pPr>
      <w:r>
        <w:rPr>
          <w:rFonts w:ascii="Arial" w:hAnsi="Arial" w:cs="Arial"/>
          <w:color w:val="000000"/>
          <w:sz w:val="22"/>
          <w:szCs w:val="22"/>
        </w:rPr>
        <w:t>Odečítání méněprací:</w:t>
      </w:r>
    </w:p>
    <w:p w14:paraId="2C57A636" w14:textId="77777777" w:rsidR="00F75C7E" w:rsidRDefault="00F75C7E" w:rsidP="00F75C7E">
      <w:pPr>
        <w:autoSpaceDE w:val="0"/>
        <w:autoSpaceDN w:val="0"/>
        <w:adjustRightInd w:val="0"/>
        <w:jc w:val="both"/>
        <w:rPr>
          <w:rFonts w:ascii="Arial" w:hAnsi="Arial" w:cs="Arial"/>
          <w:color w:val="000000"/>
          <w:sz w:val="22"/>
          <w:szCs w:val="22"/>
        </w:rPr>
      </w:pPr>
      <w:r>
        <w:rPr>
          <w:rFonts w:ascii="Arial" w:hAnsi="Arial" w:cs="Arial"/>
          <w:color w:val="000000"/>
          <w:sz w:val="22"/>
          <w:szCs w:val="22"/>
        </w:rPr>
        <w:t>V případě, že se některé práce z rozpočtu nebudou realizovat, snižuje se smluvní cena díla o výši těchto méněprací.</w:t>
      </w:r>
    </w:p>
    <w:p w14:paraId="39902754" w14:textId="77777777" w:rsidR="00F75C7E" w:rsidRDefault="00F75C7E" w:rsidP="00F75C7E">
      <w:pPr>
        <w:autoSpaceDE w:val="0"/>
        <w:autoSpaceDN w:val="0"/>
        <w:adjustRightInd w:val="0"/>
        <w:jc w:val="both"/>
        <w:rPr>
          <w:rFonts w:ascii="Arial" w:hAnsi="Arial" w:cs="Arial"/>
          <w:color w:val="000000"/>
          <w:sz w:val="22"/>
          <w:szCs w:val="22"/>
        </w:rPr>
      </w:pPr>
    </w:p>
    <w:p w14:paraId="6A41A6D1" w14:textId="6B304BC7" w:rsidR="00F75C7E" w:rsidRDefault="00F75C7E" w:rsidP="00F75C7E">
      <w:pPr>
        <w:autoSpaceDE w:val="0"/>
        <w:autoSpaceDN w:val="0"/>
        <w:adjustRightInd w:val="0"/>
        <w:jc w:val="both"/>
        <w:rPr>
          <w:rFonts w:ascii="Arial" w:hAnsi="Arial" w:cs="Arial"/>
          <w:color w:val="000000"/>
          <w:sz w:val="22"/>
          <w:szCs w:val="22"/>
        </w:rPr>
      </w:pPr>
      <w:r>
        <w:rPr>
          <w:rFonts w:ascii="Arial" w:hAnsi="Arial" w:cs="Arial"/>
          <w:color w:val="000000"/>
          <w:sz w:val="22"/>
          <w:szCs w:val="22"/>
        </w:rPr>
        <w:t>5. Příslušná sazba daně z přidané hodnoty (DPH) bude účtována dle platných předpisů v době zdanitelného plnění.</w:t>
      </w:r>
    </w:p>
    <w:p w14:paraId="313F5EE0" w14:textId="77777777" w:rsidR="00F75C7E" w:rsidRDefault="00F75C7E" w:rsidP="00F75C7E">
      <w:pPr>
        <w:autoSpaceDE w:val="0"/>
        <w:autoSpaceDN w:val="0"/>
        <w:adjustRightInd w:val="0"/>
        <w:jc w:val="center"/>
        <w:rPr>
          <w:rFonts w:ascii="Arial" w:hAnsi="Arial" w:cs="Arial"/>
          <w:b/>
          <w:bCs/>
          <w:i/>
          <w:color w:val="000000"/>
          <w:sz w:val="22"/>
          <w:szCs w:val="22"/>
          <w:u w:val="single"/>
        </w:rPr>
      </w:pPr>
    </w:p>
    <w:p w14:paraId="64A377D8" w14:textId="6E398F67" w:rsidR="00F75C7E" w:rsidRDefault="00F75C7E" w:rsidP="00F75C7E">
      <w:pPr>
        <w:autoSpaceDE w:val="0"/>
        <w:autoSpaceDN w:val="0"/>
        <w:adjustRightInd w:val="0"/>
        <w:jc w:val="center"/>
        <w:rPr>
          <w:rFonts w:ascii="Arial" w:hAnsi="Arial" w:cs="Arial"/>
          <w:b/>
          <w:bCs/>
          <w:i/>
          <w:color w:val="000000"/>
          <w:sz w:val="22"/>
          <w:szCs w:val="22"/>
          <w:u w:val="single"/>
        </w:rPr>
      </w:pPr>
      <w:r>
        <w:rPr>
          <w:rFonts w:ascii="Arial" w:hAnsi="Arial" w:cs="Arial"/>
          <w:b/>
          <w:bCs/>
          <w:i/>
          <w:color w:val="000000"/>
          <w:sz w:val="22"/>
          <w:szCs w:val="22"/>
          <w:u w:val="single"/>
        </w:rPr>
        <w:t>V. Platební podmínky</w:t>
      </w:r>
    </w:p>
    <w:p w14:paraId="1BBC7EBE" w14:textId="4B03FF98" w:rsidR="00F75C7E" w:rsidRDefault="00F75C7E" w:rsidP="00F71AAF"/>
    <w:p w14:paraId="26E7AA69" w14:textId="77777777" w:rsidR="00F75C7E" w:rsidRDefault="00F75C7E" w:rsidP="00F75C7E">
      <w:pPr>
        <w:autoSpaceDE w:val="0"/>
        <w:autoSpaceDN w:val="0"/>
        <w:adjustRightInd w:val="0"/>
        <w:jc w:val="both"/>
        <w:rPr>
          <w:rFonts w:ascii="Arial" w:hAnsi="Arial" w:cs="Arial"/>
          <w:color w:val="000000"/>
          <w:sz w:val="22"/>
          <w:szCs w:val="22"/>
        </w:rPr>
      </w:pPr>
      <w:r>
        <w:rPr>
          <w:rFonts w:ascii="Arial" w:hAnsi="Arial" w:cs="Arial"/>
          <w:color w:val="000000"/>
          <w:sz w:val="22"/>
          <w:szCs w:val="22"/>
        </w:rPr>
        <w:t>1. Objednatel neposkytne zhotoviteli zálohu.</w:t>
      </w:r>
    </w:p>
    <w:p w14:paraId="20814D0C" w14:textId="77777777" w:rsidR="00F75C7E" w:rsidRDefault="00F75C7E" w:rsidP="00F75C7E">
      <w:pPr>
        <w:autoSpaceDE w:val="0"/>
        <w:autoSpaceDN w:val="0"/>
        <w:adjustRightInd w:val="0"/>
        <w:jc w:val="both"/>
        <w:rPr>
          <w:rFonts w:ascii="Arial" w:hAnsi="Arial" w:cs="Arial"/>
          <w:color w:val="000000"/>
          <w:sz w:val="22"/>
          <w:szCs w:val="22"/>
        </w:rPr>
      </w:pPr>
    </w:p>
    <w:p w14:paraId="1B75831A" w14:textId="672785F9" w:rsidR="00F75C7E" w:rsidRDefault="00F75C7E" w:rsidP="00F75C7E">
      <w:pPr>
        <w:autoSpaceDE w:val="0"/>
        <w:autoSpaceDN w:val="0"/>
        <w:adjustRightInd w:val="0"/>
        <w:jc w:val="both"/>
        <w:rPr>
          <w:rFonts w:ascii="Arial" w:hAnsi="Arial" w:cs="Arial"/>
          <w:color w:val="FF0000"/>
          <w:sz w:val="22"/>
          <w:szCs w:val="22"/>
        </w:rPr>
      </w:pPr>
      <w:r>
        <w:rPr>
          <w:rFonts w:ascii="Arial" w:hAnsi="Arial" w:cs="Arial"/>
          <w:color w:val="000000"/>
          <w:sz w:val="22"/>
          <w:szCs w:val="22"/>
        </w:rPr>
        <w:lastRenderedPageBreak/>
        <w:t xml:space="preserve">2. Cena za dílo bude hrazena objednatelem na základě daňových dokladů (faktur) vystavených </w:t>
      </w:r>
      <w:r>
        <w:rPr>
          <w:rFonts w:ascii="Arial" w:hAnsi="Arial" w:cs="Arial"/>
          <w:b/>
          <w:bCs/>
          <w:color w:val="000000"/>
          <w:sz w:val="22"/>
          <w:szCs w:val="22"/>
        </w:rPr>
        <w:t xml:space="preserve">měsíčně </w:t>
      </w:r>
      <w:r>
        <w:rPr>
          <w:rFonts w:ascii="Arial" w:hAnsi="Arial" w:cs="Arial"/>
          <w:color w:val="000000"/>
          <w:sz w:val="22"/>
          <w:szCs w:val="22"/>
        </w:rPr>
        <w:t xml:space="preserve">zhotovitelem dle skutečně provedených činností a na základě schváleného soupisu činností. </w:t>
      </w:r>
    </w:p>
    <w:p w14:paraId="063349B3" w14:textId="77777777" w:rsidR="00F75C7E" w:rsidRDefault="00F75C7E" w:rsidP="00F75C7E">
      <w:pPr>
        <w:tabs>
          <w:tab w:val="left" w:pos="840"/>
          <w:tab w:val="left" w:pos="5280"/>
        </w:tabs>
        <w:jc w:val="both"/>
        <w:rPr>
          <w:rFonts w:ascii="Arial" w:hAnsi="Arial" w:cs="Arial"/>
          <w:sz w:val="22"/>
          <w:szCs w:val="22"/>
        </w:rPr>
      </w:pPr>
      <w:r>
        <w:rPr>
          <w:rFonts w:ascii="Arial" w:hAnsi="Arial" w:cs="Arial"/>
          <w:sz w:val="22"/>
          <w:szCs w:val="22"/>
        </w:rPr>
        <w:t xml:space="preserve">Výše dílčích </w:t>
      </w:r>
      <w:r>
        <w:rPr>
          <w:rFonts w:ascii="Arial" w:hAnsi="Arial" w:cs="Arial"/>
          <w:color w:val="000000"/>
          <w:sz w:val="22"/>
          <w:szCs w:val="22"/>
        </w:rPr>
        <w:t>daňových dokladů/faktur</w:t>
      </w:r>
      <w:r>
        <w:rPr>
          <w:rFonts w:ascii="Arial" w:hAnsi="Arial" w:cs="Arial"/>
          <w:sz w:val="22"/>
          <w:szCs w:val="22"/>
        </w:rPr>
        <w:t xml:space="preserve"> nepřesáhne 90 % ceny díla bez DPH. Zbývající část ceny díla uhradí objednatel zhotoviteli na základě konečného daňového </w:t>
      </w:r>
      <w:r>
        <w:rPr>
          <w:rFonts w:ascii="Arial" w:hAnsi="Arial" w:cs="Arial"/>
          <w:color w:val="000000"/>
          <w:sz w:val="22"/>
          <w:szCs w:val="22"/>
        </w:rPr>
        <w:t xml:space="preserve">dokladu/faktury s tím, že částka uvedená v konečné faktuře bude </w:t>
      </w:r>
      <w:r>
        <w:rPr>
          <w:rFonts w:ascii="Arial" w:hAnsi="Arial" w:cs="Arial"/>
          <w:bCs/>
          <w:sz w:val="22"/>
          <w:szCs w:val="22"/>
        </w:rPr>
        <w:t xml:space="preserve">uvolněna </w:t>
      </w:r>
      <w:r>
        <w:rPr>
          <w:rFonts w:ascii="Arial" w:hAnsi="Arial" w:cs="Arial"/>
          <w:color w:val="000000"/>
          <w:sz w:val="22"/>
          <w:szCs w:val="22"/>
        </w:rPr>
        <w:t xml:space="preserve">do 10 dnů od předání díla </w:t>
      </w:r>
      <w:r>
        <w:rPr>
          <w:rFonts w:ascii="Arial" w:hAnsi="Arial" w:cs="Arial"/>
          <w:sz w:val="22"/>
          <w:szCs w:val="22"/>
        </w:rPr>
        <w:t>a odstranění veškerých vad a nedodělků.</w:t>
      </w:r>
    </w:p>
    <w:p w14:paraId="789F15EA" w14:textId="77777777" w:rsidR="00F75C7E" w:rsidRDefault="00F75C7E" w:rsidP="00F75C7E">
      <w:pPr>
        <w:jc w:val="both"/>
        <w:rPr>
          <w:rFonts w:ascii="Arial" w:hAnsi="Arial" w:cs="Arial"/>
          <w:sz w:val="22"/>
          <w:szCs w:val="22"/>
        </w:rPr>
      </w:pPr>
    </w:p>
    <w:p w14:paraId="0A18B390" w14:textId="77777777" w:rsidR="00F75C7E" w:rsidRDefault="00F75C7E" w:rsidP="00F75C7E">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3. Daňový doklad (faktura) bude vystaven zhotovitelem do </w:t>
      </w:r>
      <w:r>
        <w:rPr>
          <w:rFonts w:ascii="Arial" w:hAnsi="Arial" w:cs="Arial"/>
          <w:b/>
          <w:bCs/>
          <w:color w:val="000000"/>
          <w:sz w:val="22"/>
          <w:szCs w:val="22"/>
        </w:rPr>
        <w:t xml:space="preserve">14 kalendářních dnů </w:t>
      </w:r>
      <w:r>
        <w:rPr>
          <w:rFonts w:ascii="Arial" w:hAnsi="Arial" w:cs="Arial"/>
          <w:color w:val="000000"/>
          <w:sz w:val="22"/>
          <w:szCs w:val="22"/>
        </w:rPr>
        <w:t>po vzájemném odsouhlasení soupisu skutečně provedených prací.</w:t>
      </w:r>
    </w:p>
    <w:p w14:paraId="70AD5109" w14:textId="77777777" w:rsidR="00F75C7E" w:rsidRDefault="00F75C7E" w:rsidP="00F75C7E">
      <w:pPr>
        <w:autoSpaceDE w:val="0"/>
        <w:autoSpaceDN w:val="0"/>
        <w:adjustRightInd w:val="0"/>
        <w:jc w:val="both"/>
        <w:rPr>
          <w:rFonts w:ascii="Arial" w:hAnsi="Arial" w:cs="Arial"/>
          <w:color w:val="000000"/>
          <w:sz w:val="22"/>
          <w:szCs w:val="22"/>
        </w:rPr>
      </w:pPr>
    </w:p>
    <w:p w14:paraId="440AA92D" w14:textId="77777777" w:rsidR="00F75C7E" w:rsidRDefault="00F75C7E" w:rsidP="00F75C7E">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4. Kontrolu správnosti soupisu provedených činností provede objednatel do </w:t>
      </w:r>
      <w:r>
        <w:rPr>
          <w:rFonts w:ascii="Arial" w:hAnsi="Arial" w:cs="Arial"/>
          <w:b/>
          <w:bCs/>
          <w:color w:val="000000"/>
          <w:sz w:val="22"/>
          <w:szCs w:val="22"/>
        </w:rPr>
        <w:t xml:space="preserve">5 pracovních dnů </w:t>
      </w:r>
      <w:r>
        <w:rPr>
          <w:rFonts w:ascii="Arial" w:hAnsi="Arial" w:cs="Arial"/>
          <w:color w:val="000000"/>
          <w:sz w:val="22"/>
          <w:szCs w:val="22"/>
        </w:rPr>
        <w:t>od jeho předložení zhotovitelem. Cenu za činnosti, které nebyly objednatelem odsouhlaseny, není zhotovitel oprávněn fakturovat. Předložený soupis provedených činností musí obsahovat současně odsouhlasení provedených prací technickým dozorem investora.</w:t>
      </w:r>
    </w:p>
    <w:p w14:paraId="6808F431" w14:textId="77777777" w:rsidR="00F75C7E" w:rsidRDefault="00F75C7E" w:rsidP="00F75C7E">
      <w:pPr>
        <w:autoSpaceDE w:val="0"/>
        <w:autoSpaceDN w:val="0"/>
        <w:adjustRightInd w:val="0"/>
        <w:jc w:val="both"/>
        <w:rPr>
          <w:rFonts w:ascii="Arial" w:hAnsi="Arial" w:cs="Arial"/>
          <w:color w:val="000000"/>
          <w:sz w:val="22"/>
          <w:szCs w:val="22"/>
        </w:rPr>
      </w:pPr>
    </w:p>
    <w:p w14:paraId="3A8CFBA1" w14:textId="77777777" w:rsidR="00F75C7E" w:rsidRDefault="00F75C7E" w:rsidP="00F75C7E">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5. Doba splatnosti daňového dokladu (faktury) je </w:t>
      </w:r>
      <w:r>
        <w:rPr>
          <w:rFonts w:ascii="Arial" w:hAnsi="Arial" w:cs="Arial"/>
          <w:b/>
          <w:bCs/>
          <w:color w:val="000000"/>
          <w:sz w:val="22"/>
          <w:szCs w:val="22"/>
        </w:rPr>
        <w:t xml:space="preserve">30 dnů </w:t>
      </w:r>
      <w:r>
        <w:rPr>
          <w:rFonts w:ascii="Arial" w:hAnsi="Arial" w:cs="Arial"/>
          <w:color w:val="000000"/>
          <w:sz w:val="22"/>
          <w:szCs w:val="22"/>
        </w:rPr>
        <w:t>ode dne doručení daňového dokladu (faktury) objednateli.</w:t>
      </w:r>
    </w:p>
    <w:p w14:paraId="4D9E24AE" w14:textId="77777777" w:rsidR="00F75C7E" w:rsidRDefault="00F75C7E" w:rsidP="00F75C7E">
      <w:pPr>
        <w:autoSpaceDE w:val="0"/>
        <w:autoSpaceDN w:val="0"/>
        <w:adjustRightInd w:val="0"/>
        <w:jc w:val="both"/>
        <w:rPr>
          <w:rFonts w:ascii="Arial" w:hAnsi="Arial" w:cs="Arial"/>
          <w:color w:val="000000"/>
          <w:sz w:val="22"/>
          <w:szCs w:val="22"/>
        </w:rPr>
      </w:pPr>
    </w:p>
    <w:p w14:paraId="46F21535" w14:textId="77777777" w:rsidR="00F75C7E" w:rsidRDefault="00F75C7E" w:rsidP="00F75C7E">
      <w:pPr>
        <w:autoSpaceDE w:val="0"/>
        <w:autoSpaceDN w:val="0"/>
        <w:adjustRightInd w:val="0"/>
        <w:jc w:val="both"/>
        <w:rPr>
          <w:rFonts w:ascii="Arial" w:hAnsi="Arial" w:cs="Arial"/>
          <w:color w:val="000000"/>
          <w:sz w:val="22"/>
          <w:szCs w:val="22"/>
        </w:rPr>
      </w:pPr>
      <w:r>
        <w:rPr>
          <w:rFonts w:ascii="Arial" w:hAnsi="Arial" w:cs="Arial"/>
          <w:color w:val="000000"/>
          <w:sz w:val="22"/>
          <w:szCs w:val="22"/>
        </w:rPr>
        <w:t>6. Daňový doklad (faktura) musí dle zákona č. 235/2004 Sb., o dani z přidané hodnoty, ve znění pozdějších předpisů obsahovat náležitosti dle ustanovení § 28 odst. 2 zákona č. 235/2004 Sb., o dani z přidané hodnoty.</w:t>
      </w:r>
    </w:p>
    <w:p w14:paraId="50245E9B" w14:textId="77777777" w:rsidR="00F75C7E" w:rsidRDefault="00F75C7E" w:rsidP="00F75C7E">
      <w:pPr>
        <w:autoSpaceDE w:val="0"/>
        <w:autoSpaceDN w:val="0"/>
        <w:adjustRightInd w:val="0"/>
        <w:jc w:val="both"/>
        <w:rPr>
          <w:rFonts w:ascii="Arial" w:hAnsi="Arial" w:cs="Arial"/>
          <w:color w:val="000000"/>
          <w:sz w:val="22"/>
          <w:szCs w:val="22"/>
        </w:rPr>
      </w:pPr>
    </w:p>
    <w:p w14:paraId="1E4E3DAC" w14:textId="77777777" w:rsidR="00F75C7E" w:rsidRDefault="00F75C7E" w:rsidP="00F75C7E">
      <w:pPr>
        <w:autoSpaceDE w:val="0"/>
        <w:autoSpaceDN w:val="0"/>
        <w:adjustRightInd w:val="0"/>
        <w:jc w:val="both"/>
        <w:rPr>
          <w:rFonts w:ascii="Arial" w:hAnsi="Arial" w:cs="Arial"/>
          <w:color w:val="000000"/>
          <w:sz w:val="22"/>
          <w:szCs w:val="22"/>
        </w:rPr>
      </w:pPr>
      <w:r>
        <w:rPr>
          <w:rFonts w:ascii="Arial" w:hAnsi="Arial" w:cs="Arial"/>
          <w:color w:val="000000"/>
          <w:sz w:val="22"/>
          <w:szCs w:val="22"/>
        </w:rPr>
        <w:t>7. Platby budou probíhat v Kč a rovněž veškeré cenové údaje budou v této měně.</w:t>
      </w:r>
    </w:p>
    <w:p w14:paraId="3AA0AF66" w14:textId="77777777" w:rsidR="00F75C7E" w:rsidRDefault="00F75C7E" w:rsidP="00F75C7E">
      <w:pPr>
        <w:autoSpaceDE w:val="0"/>
        <w:autoSpaceDN w:val="0"/>
        <w:adjustRightInd w:val="0"/>
        <w:jc w:val="both"/>
        <w:rPr>
          <w:rFonts w:ascii="Arial" w:hAnsi="Arial" w:cs="Arial"/>
          <w:color w:val="000000"/>
          <w:sz w:val="22"/>
          <w:szCs w:val="22"/>
        </w:rPr>
      </w:pPr>
    </w:p>
    <w:p w14:paraId="4175B392" w14:textId="77777777" w:rsidR="00F75C7E" w:rsidRDefault="00F75C7E" w:rsidP="00F75C7E">
      <w:pPr>
        <w:autoSpaceDE w:val="0"/>
        <w:autoSpaceDN w:val="0"/>
        <w:adjustRightInd w:val="0"/>
        <w:jc w:val="both"/>
        <w:rPr>
          <w:rFonts w:ascii="Arial" w:hAnsi="Arial" w:cs="Arial"/>
          <w:color w:val="000000"/>
          <w:sz w:val="22"/>
          <w:szCs w:val="22"/>
        </w:rPr>
      </w:pPr>
      <w:r>
        <w:rPr>
          <w:rFonts w:ascii="Arial" w:hAnsi="Arial" w:cs="Arial"/>
          <w:color w:val="000000"/>
          <w:sz w:val="22"/>
          <w:szCs w:val="22"/>
        </w:rPr>
        <w:t>8. Přílohou daňového dokladu bude vždy odsouhlasený soupis provedených činností.</w:t>
      </w:r>
    </w:p>
    <w:p w14:paraId="5B76C7DF" w14:textId="77777777" w:rsidR="00F75C7E" w:rsidRDefault="00F75C7E" w:rsidP="00F75C7E">
      <w:pPr>
        <w:autoSpaceDE w:val="0"/>
        <w:autoSpaceDN w:val="0"/>
        <w:adjustRightInd w:val="0"/>
        <w:jc w:val="both"/>
        <w:rPr>
          <w:rFonts w:ascii="Arial" w:hAnsi="Arial" w:cs="Arial"/>
          <w:color w:val="000000"/>
          <w:sz w:val="22"/>
          <w:szCs w:val="22"/>
        </w:rPr>
      </w:pPr>
    </w:p>
    <w:p w14:paraId="76DE9C10" w14:textId="77777777" w:rsidR="00F75C7E" w:rsidRDefault="00F75C7E" w:rsidP="00F75C7E">
      <w:pPr>
        <w:autoSpaceDE w:val="0"/>
        <w:autoSpaceDN w:val="0"/>
        <w:adjustRightInd w:val="0"/>
        <w:jc w:val="both"/>
        <w:rPr>
          <w:rFonts w:ascii="Arial" w:hAnsi="Arial" w:cs="Arial"/>
          <w:color w:val="000000"/>
          <w:sz w:val="22"/>
          <w:szCs w:val="22"/>
        </w:rPr>
      </w:pPr>
      <w:r>
        <w:rPr>
          <w:rFonts w:ascii="Arial" w:hAnsi="Arial" w:cs="Arial"/>
          <w:color w:val="000000"/>
          <w:sz w:val="22"/>
          <w:szCs w:val="22"/>
        </w:rPr>
        <w:t>9. Jestliže faktura nebude obsahovat dohodnuté náležitosti (případně bude obsahovat chybné údaje) nebo nebude přiložen odsouhlasený soupis provedených činností,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 Každá faktura musí být označena číslem projektu.</w:t>
      </w:r>
    </w:p>
    <w:p w14:paraId="5515FAC9" w14:textId="77777777" w:rsidR="00F75C7E" w:rsidRDefault="00F75C7E" w:rsidP="00F75C7E">
      <w:pPr>
        <w:autoSpaceDE w:val="0"/>
        <w:autoSpaceDN w:val="0"/>
        <w:adjustRightInd w:val="0"/>
        <w:jc w:val="both"/>
        <w:rPr>
          <w:rFonts w:ascii="Arial" w:hAnsi="Arial" w:cs="Arial"/>
          <w:color w:val="000000"/>
          <w:sz w:val="22"/>
          <w:szCs w:val="22"/>
        </w:rPr>
      </w:pPr>
    </w:p>
    <w:p w14:paraId="4742DD4A" w14:textId="77777777" w:rsidR="00F75C7E" w:rsidRDefault="00F75C7E" w:rsidP="00F75C7E">
      <w:pPr>
        <w:autoSpaceDE w:val="0"/>
        <w:autoSpaceDN w:val="0"/>
        <w:adjustRightInd w:val="0"/>
        <w:jc w:val="both"/>
        <w:rPr>
          <w:rFonts w:ascii="Arial" w:hAnsi="Arial" w:cs="Arial"/>
          <w:color w:val="000000"/>
          <w:sz w:val="22"/>
          <w:szCs w:val="22"/>
        </w:rPr>
      </w:pPr>
      <w:r>
        <w:rPr>
          <w:rFonts w:ascii="Arial" w:hAnsi="Arial" w:cs="Arial"/>
          <w:color w:val="000000"/>
          <w:sz w:val="22"/>
          <w:szCs w:val="22"/>
        </w:rPr>
        <w:t>10. Cena za dílo nebo jeho část je uhrazena dnem připsání částky na účet zhotovitele u peněžního ústavu uvedeného v článku 1. této smlouvy.</w:t>
      </w:r>
    </w:p>
    <w:p w14:paraId="73714B8C" w14:textId="185EFEDA" w:rsidR="00F75C7E" w:rsidRDefault="00F75C7E" w:rsidP="00F71AAF"/>
    <w:p w14:paraId="7E724FC8" w14:textId="77777777" w:rsidR="00034B33" w:rsidRDefault="00034B33" w:rsidP="00034B33">
      <w:pPr>
        <w:autoSpaceDE w:val="0"/>
        <w:autoSpaceDN w:val="0"/>
        <w:adjustRightInd w:val="0"/>
        <w:jc w:val="both"/>
        <w:rPr>
          <w:rFonts w:ascii="Arial" w:hAnsi="Arial" w:cs="Arial"/>
          <w:color w:val="000000"/>
          <w:sz w:val="22"/>
          <w:szCs w:val="22"/>
        </w:rPr>
      </w:pPr>
    </w:p>
    <w:p w14:paraId="026B9516" w14:textId="77777777" w:rsidR="00034B33" w:rsidRDefault="00034B33" w:rsidP="00034B33">
      <w:pPr>
        <w:autoSpaceDE w:val="0"/>
        <w:autoSpaceDN w:val="0"/>
        <w:adjustRightInd w:val="0"/>
        <w:jc w:val="both"/>
        <w:rPr>
          <w:rFonts w:ascii="Arial" w:hAnsi="Arial" w:cs="Arial"/>
          <w:color w:val="000000"/>
          <w:sz w:val="22"/>
          <w:szCs w:val="22"/>
        </w:rPr>
      </w:pPr>
    </w:p>
    <w:p w14:paraId="74430FFB" w14:textId="77777777" w:rsidR="00034B33" w:rsidRDefault="00034B33" w:rsidP="00034B33">
      <w:pPr>
        <w:autoSpaceDE w:val="0"/>
        <w:autoSpaceDN w:val="0"/>
        <w:adjustRightInd w:val="0"/>
        <w:jc w:val="center"/>
        <w:rPr>
          <w:rFonts w:ascii="Arial" w:hAnsi="Arial" w:cs="Arial"/>
          <w:b/>
          <w:bCs/>
          <w:i/>
          <w:color w:val="000000"/>
          <w:sz w:val="22"/>
          <w:szCs w:val="22"/>
          <w:u w:val="single"/>
        </w:rPr>
      </w:pPr>
      <w:r>
        <w:rPr>
          <w:rFonts w:ascii="Arial" w:hAnsi="Arial" w:cs="Arial"/>
          <w:b/>
          <w:bCs/>
          <w:i/>
          <w:color w:val="000000"/>
          <w:sz w:val="22"/>
          <w:szCs w:val="22"/>
          <w:u w:val="single"/>
        </w:rPr>
        <w:t>VI. Práva a povinnosti smluvních stran při provádění díla</w:t>
      </w:r>
    </w:p>
    <w:p w14:paraId="4BC909B8" w14:textId="77777777" w:rsidR="00034B33" w:rsidRDefault="00034B33" w:rsidP="00034B33">
      <w:pPr>
        <w:autoSpaceDE w:val="0"/>
        <w:autoSpaceDN w:val="0"/>
        <w:adjustRightInd w:val="0"/>
        <w:jc w:val="center"/>
        <w:rPr>
          <w:rFonts w:ascii="Arial" w:hAnsi="Arial" w:cs="Arial"/>
          <w:b/>
          <w:bCs/>
          <w:i/>
          <w:color w:val="000000"/>
          <w:sz w:val="22"/>
          <w:szCs w:val="22"/>
          <w:u w:val="single"/>
        </w:rPr>
      </w:pPr>
    </w:p>
    <w:p w14:paraId="7A86BA39" w14:textId="77777777" w:rsidR="00034B33" w:rsidRDefault="00034B33" w:rsidP="00034B33">
      <w:pPr>
        <w:autoSpaceDE w:val="0"/>
        <w:autoSpaceDN w:val="0"/>
        <w:adjustRightInd w:val="0"/>
        <w:jc w:val="both"/>
        <w:rPr>
          <w:rFonts w:ascii="Arial" w:hAnsi="Arial" w:cs="Arial"/>
          <w:color w:val="000000"/>
          <w:sz w:val="22"/>
          <w:szCs w:val="22"/>
        </w:rPr>
      </w:pPr>
      <w:r>
        <w:rPr>
          <w:rFonts w:ascii="Arial" w:hAnsi="Arial" w:cs="Arial"/>
          <w:color w:val="000000"/>
          <w:sz w:val="22"/>
          <w:szCs w:val="22"/>
        </w:rPr>
        <w:t>1. Objednatel předá zhotoviteli každé jednotlivé místo plnění na základě předávacího protokolu v den určený po dohodě obou smluvních stran v souladu s časovým harmonogramem.</w:t>
      </w:r>
    </w:p>
    <w:p w14:paraId="1DA30981" w14:textId="77777777" w:rsidR="00034B33" w:rsidRDefault="00034B33" w:rsidP="00034B33">
      <w:pPr>
        <w:autoSpaceDE w:val="0"/>
        <w:autoSpaceDN w:val="0"/>
        <w:adjustRightInd w:val="0"/>
        <w:jc w:val="both"/>
        <w:rPr>
          <w:rFonts w:ascii="Arial" w:hAnsi="Arial" w:cs="Arial"/>
          <w:color w:val="000000"/>
          <w:sz w:val="22"/>
          <w:szCs w:val="22"/>
        </w:rPr>
      </w:pPr>
    </w:p>
    <w:p w14:paraId="12B069D1" w14:textId="2FC13346" w:rsidR="00034B33" w:rsidRDefault="00034B33" w:rsidP="00034B33">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2. Objednatel předá zhotoviteli před zahájením činnosti </w:t>
      </w:r>
      <w:r>
        <w:rPr>
          <w:rFonts w:ascii="Arial" w:hAnsi="Arial" w:cs="Arial"/>
          <w:b/>
          <w:bCs/>
          <w:color w:val="000000"/>
          <w:sz w:val="22"/>
          <w:szCs w:val="22"/>
        </w:rPr>
        <w:t xml:space="preserve">1x </w:t>
      </w:r>
      <w:proofErr w:type="spellStart"/>
      <w:r>
        <w:rPr>
          <w:rFonts w:ascii="Arial" w:hAnsi="Arial" w:cs="Arial"/>
          <w:color w:val="000000"/>
          <w:sz w:val="22"/>
          <w:szCs w:val="22"/>
        </w:rPr>
        <w:t>paré</w:t>
      </w:r>
      <w:proofErr w:type="spellEnd"/>
      <w:r>
        <w:rPr>
          <w:rFonts w:ascii="Arial" w:hAnsi="Arial" w:cs="Arial"/>
          <w:color w:val="000000"/>
          <w:sz w:val="22"/>
          <w:szCs w:val="22"/>
        </w:rPr>
        <w:t xml:space="preserve"> úplné </w:t>
      </w:r>
      <w:r w:rsidR="00FD58F4">
        <w:rPr>
          <w:rFonts w:ascii="Arial" w:hAnsi="Arial" w:cs="Arial"/>
          <w:color w:val="000000"/>
          <w:sz w:val="22"/>
          <w:szCs w:val="22"/>
        </w:rPr>
        <w:t>Projektové dokumentace</w:t>
      </w:r>
      <w:r>
        <w:rPr>
          <w:rFonts w:ascii="Arial" w:hAnsi="Arial" w:cs="Arial"/>
          <w:color w:val="000000"/>
          <w:sz w:val="22"/>
          <w:szCs w:val="22"/>
        </w:rPr>
        <w:t xml:space="preserve"> v tištěné podobě dle vyhlášky č. 231/2012 Sb. Objednatel odpovídá za správnost a úplnost předané dokumentace.</w:t>
      </w:r>
    </w:p>
    <w:p w14:paraId="14D82323" w14:textId="77777777" w:rsidR="00034B33" w:rsidRDefault="00034B33" w:rsidP="00034B33">
      <w:pPr>
        <w:autoSpaceDE w:val="0"/>
        <w:autoSpaceDN w:val="0"/>
        <w:adjustRightInd w:val="0"/>
        <w:jc w:val="both"/>
        <w:rPr>
          <w:rFonts w:ascii="Arial" w:hAnsi="Arial" w:cs="Arial"/>
          <w:color w:val="000000"/>
          <w:sz w:val="22"/>
          <w:szCs w:val="22"/>
        </w:rPr>
      </w:pPr>
    </w:p>
    <w:p w14:paraId="42C8AFA2" w14:textId="77777777" w:rsidR="00034B33" w:rsidRDefault="00034B33" w:rsidP="00034B33">
      <w:pPr>
        <w:autoSpaceDE w:val="0"/>
        <w:autoSpaceDN w:val="0"/>
        <w:adjustRightInd w:val="0"/>
        <w:jc w:val="both"/>
        <w:rPr>
          <w:rFonts w:ascii="Arial" w:hAnsi="Arial" w:cs="Arial"/>
          <w:color w:val="000000"/>
          <w:sz w:val="22"/>
          <w:szCs w:val="22"/>
        </w:rPr>
      </w:pPr>
      <w:r>
        <w:rPr>
          <w:rFonts w:ascii="Arial" w:hAnsi="Arial" w:cs="Arial"/>
          <w:color w:val="000000"/>
          <w:sz w:val="22"/>
          <w:szCs w:val="22"/>
        </w:rPr>
        <w:t>3. Zhotovitel je povinen udržovat v místě plnění a na přilehlých komunikacích pořádek a čistotu a je povinen neprodleně odstraňovat odpady a nečistoty vzniklé při provádění díla v souladu s obecně platnými právními předpisy.</w:t>
      </w:r>
    </w:p>
    <w:p w14:paraId="2806C35A" w14:textId="77777777" w:rsidR="00034B33" w:rsidRDefault="00034B33" w:rsidP="00034B33">
      <w:pPr>
        <w:autoSpaceDE w:val="0"/>
        <w:autoSpaceDN w:val="0"/>
        <w:adjustRightInd w:val="0"/>
        <w:jc w:val="both"/>
        <w:rPr>
          <w:rFonts w:ascii="Arial" w:hAnsi="Arial" w:cs="Arial"/>
          <w:color w:val="000000"/>
          <w:sz w:val="22"/>
          <w:szCs w:val="22"/>
        </w:rPr>
      </w:pPr>
    </w:p>
    <w:p w14:paraId="268123F2" w14:textId="77777777" w:rsidR="00034B33" w:rsidRDefault="00034B33" w:rsidP="00034B33">
      <w:pPr>
        <w:autoSpaceDE w:val="0"/>
        <w:autoSpaceDN w:val="0"/>
        <w:adjustRightInd w:val="0"/>
        <w:jc w:val="both"/>
        <w:rPr>
          <w:rFonts w:ascii="Arial" w:hAnsi="Arial" w:cs="Arial"/>
          <w:color w:val="000000"/>
          <w:sz w:val="22"/>
          <w:szCs w:val="22"/>
        </w:rPr>
      </w:pPr>
      <w:r>
        <w:rPr>
          <w:rFonts w:ascii="Arial" w:hAnsi="Arial" w:cs="Arial"/>
          <w:color w:val="000000"/>
          <w:sz w:val="22"/>
          <w:szCs w:val="22"/>
        </w:rPr>
        <w:t>4. Pokud bude zhotovitel vykonávat činnosti za částečného omezení provozu motorových vozidel, zajistí si povolení k omezení provozu motorových vozidel na vlastní náklady.</w:t>
      </w:r>
    </w:p>
    <w:p w14:paraId="434CC2FF" w14:textId="77777777" w:rsidR="00034B33" w:rsidRDefault="00034B33" w:rsidP="00034B33">
      <w:pPr>
        <w:autoSpaceDE w:val="0"/>
        <w:autoSpaceDN w:val="0"/>
        <w:adjustRightInd w:val="0"/>
        <w:jc w:val="both"/>
        <w:rPr>
          <w:rFonts w:ascii="Arial" w:hAnsi="Arial" w:cs="Arial"/>
          <w:color w:val="000000"/>
          <w:sz w:val="22"/>
          <w:szCs w:val="22"/>
        </w:rPr>
      </w:pPr>
    </w:p>
    <w:p w14:paraId="72E1806F" w14:textId="089221DC" w:rsidR="00034B33" w:rsidRDefault="00034B33" w:rsidP="00034B33">
      <w:pPr>
        <w:autoSpaceDE w:val="0"/>
        <w:autoSpaceDN w:val="0"/>
        <w:adjustRightInd w:val="0"/>
        <w:jc w:val="both"/>
        <w:rPr>
          <w:rFonts w:ascii="Arial" w:hAnsi="Arial" w:cs="Arial"/>
          <w:color w:val="000000"/>
          <w:sz w:val="22"/>
          <w:szCs w:val="22"/>
        </w:rPr>
      </w:pPr>
      <w:r>
        <w:rPr>
          <w:rFonts w:ascii="Arial" w:hAnsi="Arial" w:cs="Arial"/>
          <w:color w:val="000000"/>
          <w:sz w:val="22"/>
          <w:szCs w:val="22"/>
        </w:rPr>
        <w:t>5. Zhotovitel zodpovídá za bezpečnost a ochranu zdraví všech osob v místě plnění, požární bezpečnost, ochranu životního prostředí a dodržování hygienických předpisů.</w:t>
      </w:r>
    </w:p>
    <w:p w14:paraId="6929B97B" w14:textId="77777777" w:rsidR="00A30264" w:rsidRDefault="00A30264" w:rsidP="00034B33">
      <w:pPr>
        <w:autoSpaceDE w:val="0"/>
        <w:autoSpaceDN w:val="0"/>
        <w:adjustRightInd w:val="0"/>
        <w:jc w:val="both"/>
        <w:rPr>
          <w:rFonts w:ascii="Arial" w:hAnsi="Arial" w:cs="Arial"/>
          <w:color w:val="000000"/>
          <w:sz w:val="22"/>
          <w:szCs w:val="22"/>
        </w:rPr>
      </w:pPr>
    </w:p>
    <w:p w14:paraId="0147C04F" w14:textId="01AD6209" w:rsidR="00A30264" w:rsidRDefault="00A30264" w:rsidP="00A30264">
      <w:pPr>
        <w:autoSpaceDE w:val="0"/>
        <w:autoSpaceDN w:val="0"/>
        <w:adjustRightInd w:val="0"/>
        <w:jc w:val="both"/>
        <w:rPr>
          <w:rFonts w:ascii="Arial" w:hAnsi="Arial" w:cs="Arial"/>
          <w:color w:val="000000"/>
          <w:sz w:val="22"/>
          <w:szCs w:val="22"/>
        </w:rPr>
      </w:pPr>
      <w:r>
        <w:rPr>
          <w:rFonts w:ascii="Arial" w:hAnsi="Arial" w:cs="Arial"/>
          <w:color w:val="000000"/>
          <w:sz w:val="22"/>
          <w:szCs w:val="22"/>
        </w:rPr>
        <w:lastRenderedPageBreak/>
        <w:t>6. Zhotovitel se objednateli zavazuje, že zajistí po celou dobu plnění smlouvy</w:t>
      </w:r>
    </w:p>
    <w:p w14:paraId="38A94C0D" w14:textId="77777777" w:rsidR="00A30264" w:rsidRDefault="00A30264" w:rsidP="00A30264">
      <w:pPr>
        <w:pStyle w:val="Odstavecseseznamem"/>
        <w:numPr>
          <w:ilvl w:val="0"/>
          <w:numId w:val="6"/>
        </w:numPr>
        <w:spacing w:before="120"/>
        <w:jc w:val="both"/>
        <w:rPr>
          <w:rFonts w:ascii="Arial" w:hAnsi="Arial" w:cs="Arial"/>
          <w:color w:val="000000"/>
          <w:sz w:val="22"/>
          <w:szCs w:val="22"/>
        </w:rPr>
      </w:pPr>
      <w:r>
        <w:rPr>
          <w:rFonts w:ascii="Arial" w:hAnsi="Arial" w:cs="Arial"/>
          <w:color w:val="000000"/>
          <w:sz w:val="22"/>
          <w:szCs w:val="22"/>
        </w:rPr>
        <w:t>plnění povinností vyplývající z právních předpisů České republiky, zejména pak z předpisů pracovněprávních (odměňování, pracovní doba, doba odpočinku mezi směnami, placené přesčasy), tedy že všechny osoby podílející se na plnění předmětu VZ jsou vedeny v příslušných registrech, zejména živnostenském rejstříku, registru pojištěnců ČSSZ a mají v případě potřeby příslušná povolení k pobytu v ČR a k výkonu pracovní činnosti; plnění těchto povinností zajistí účastník i u svých poddodavatelů</w:t>
      </w:r>
    </w:p>
    <w:p w14:paraId="51D74EC9" w14:textId="77777777" w:rsidR="00A30264" w:rsidRDefault="00A30264" w:rsidP="00A30264">
      <w:pPr>
        <w:pStyle w:val="Odstavecseseznamem"/>
        <w:numPr>
          <w:ilvl w:val="0"/>
          <w:numId w:val="6"/>
        </w:numPr>
        <w:autoSpaceDE w:val="0"/>
        <w:autoSpaceDN w:val="0"/>
        <w:adjustRightInd w:val="0"/>
        <w:jc w:val="both"/>
        <w:rPr>
          <w:rFonts w:ascii="Arial" w:hAnsi="Arial" w:cs="Arial"/>
          <w:color w:val="000000"/>
          <w:sz w:val="22"/>
          <w:szCs w:val="22"/>
        </w:rPr>
      </w:pPr>
      <w:r>
        <w:rPr>
          <w:rFonts w:ascii="Arial" w:hAnsi="Arial" w:cs="Arial"/>
          <w:color w:val="000000"/>
          <w:sz w:val="22"/>
          <w:szCs w:val="22"/>
        </w:rPr>
        <w:t>plnění povinností vyplívající z předpisů z oblasti zaměstnanosti a bezpečnosti a ochrany zdraví při práci (např. školení zaměstnanců v problematice BOZP), a to vůči všem osobám, které se na plnění smlouvy budou podílet; plnění těchto povinností zajistí účastník i u svých poddodavatelů</w:t>
      </w:r>
    </w:p>
    <w:p w14:paraId="4BF665F0" w14:textId="77777777" w:rsidR="00A30264" w:rsidRDefault="00A30264" w:rsidP="00A30264">
      <w:pPr>
        <w:pStyle w:val="Odstavecseseznamem"/>
        <w:numPr>
          <w:ilvl w:val="0"/>
          <w:numId w:val="6"/>
        </w:numPr>
        <w:autoSpaceDE w:val="0"/>
        <w:autoSpaceDN w:val="0"/>
        <w:adjustRightInd w:val="0"/>
        <w:jc w:val="both"/>
        <w:rPr>
          <w:rFonts w:ascii="Arial" w:hAnsi="Arial" w:cs="Arial"/>
          <w:color w:val="000000"/>
          <w:sz w:val="22"/>
          <w:szCs w:val="22"/>
        </w:rPr>
      </w:pPr>
      <w:r>
        <w:rPr>
          <w:rFonts w:ascii="Arial" w:hAnsi="Arial" w:cs="Arial"/>
          <w:color w:val="000000"/>
          <w:sz w:val="22"/>
          <w:szCs w:val="22"/>
        </w:rPr>
        <w:t>řádné a včasné plnění finančních závazků svým poddodavatelům.</w:t>
      </w:r>
    </w:p>
    <w:p w14:paraId="46B177C3" w14:textId="77777777" w:rsidR="00A30264" w:rsidRDefault="00A30264" w:rsidP="00A30264">
      <w:pPr>
        <w:autoSpaceDE w:val="0"/>
        <w:autoSpaceDN w:val="0"/>
        <w:adjustRightInd w:val="0"/>
        <w:jc w:val="both"/>
        <w:rPr>
          <w:rFonts w:ascii="Arial" w:hAnsi="Arial" w:cs="Arial"/>
          <w:sz w:val="23"/>
          <w:szCs w:val="23"/>
        </w:rPr>
      </w:pPr>
    </w:p>
    <w:p w14:paraId="214C49EF" w14:textId="77777777" w:rsidR="00A30264" w:rsidRDefault="00A30264" w:rsidP="00A30264">
      <w:pPr>
        <w:autoSpaceDE w:val="0"/>
        <w:autoSpaceDN w:val="0"/>
        <w:adjustRightInd w:val="0"/>
        <w:jc w:val="both"/>
        <w:rPr>
          <w:rFonts w:ascii="Arial" w:hAnsi="Arial" w:cs="Arial"/>
          <w:color w:val="000000"/>
          <w:sz w:val="22"/>
          <w:szCs w:val="22"/>
        </w:rPr>
      </w:pPr>
      <w:r>
        <w:rPr>
          <w:rFonts w:ascii="Arial" w:hAnsi="Arial" w:cs="Arial"/>
          <w:sz w:val="23"/>
          <w:szCs w:val="23"/>
        </w:rPr>
        <w:t xml:space="preserve">Tato skutečnost je dokládána formou čestného prohlášení dodavatele ke společensky odpovědnému plnění předmětu veřejné zakázky. </w:t>
      </w:r>
      <w:r>
        <w:rPr>
          <w:rFonts w:ascii="Arial" w:hAnsi="Arial" w:cs="Arial"/>
          <w:color w:val="000000"/>
          <w:sz w:val="22"/>
          <w:szCs w:val="22"/>
        </w:rPr>
        <w:t>Smluvní partner bere na vědomí, že toto prohlášení je Objednatel oprávněn poskytnout příslušným orgánům veřejné moci ČR. Tato povinnost platí bez ohledu na to, zda budou stavební práce prováděny Smluvním partnerem či jeho Subdodavatelem.</w:t>
      </w:r>
    </w:p>
    <w:p w14:paraId="189EC77F" w14:textId="77777777" w:rsidR="00A30264" w:rsidRDefault="00A30264" w:rsidP="00034B33">
      <w:pPr>
        <w:autoSpaceDE w:val="0"/>
        <w:autoSpaceDN w:val="0"/>
        <w:adjustRightInd w:val="0"/>
        <w:jc w:val="both"/>
        <w:rPr>
          <w:rFonts w:ascii="Arial" w:hAnsi="Arial" w:cs="Arial"/>
          <w:color w:val="000000"/>
          <w:sz w:val="22"/>
          <w:szCs w:val="22"/>
        </w:rPr>
      </w:pPr>
    </w:p>
    <w:p w14:paraId="50090D52" w14:textId="77777777" w:rsidR="00034B33" w:rsidRDefault="00034B33" w:rsidP="00034B33">
      <w:pPr>
        <w:autoSpaceDE w:val="0"/>
        <w:autoSpaceDN w:val="0"/>
        <w:adjustRightInd w:val="0"/>
        <w:jc w:val="both"/>
        <w:rPr>
          <w:rFonts w:ascii="Arial" w:hAnsi="Arial" w:cs="Arial"/>
          <w:color w:val="000000"/>
          <w:sz w:val="22"/>
          <w:szCs w:val="22"/>
        </w:rPr>
      </w:pPr>
    </w:p>
    <w:p w14:paraId="0650EB51" w14:textId="7517AF99" w:rsidR="00034B33" w:rsidRDefault="00A30264" w:rsidP="00034B33">
      <w:pPr>
        <w:autoSpaceDE w:val="0"/>
        <w:autoSpaceDN w:val="0"/>
        <w:adjustRightInd w:val="0"/>
        <w:jc w:val="both"/>
        <w:rPr>
          <w:rFonts w:ascii="Arial" w:hAnsi="Arial" w:cs="Arial"/>
          <w:color w:val="000000"/>
          <w:sz w:val="22"/>
          <w:szCs w:val="22"/>
        </w:rPr>
      </w:pPr>
      <w:r>
        <w:rPr>
          <w:rFonts w:ascii="Arial" w:hAnsi="Arial" w:cs="Arial"/>
          <w:color w:val="000000"/>
          <w:sz w:val="22"/>
          <w:szCs w:val="22"/>
        </w:rPr>
        <w:t>7</w:t>
      </w:r>
      <w:r w:rsidR="00034B33">
        <w:rPr>
          <w:rFonts w:ascii="Arial" w:hAnsi="Arial" w:cs="Arial"/>
          <w:color w:val="000000"/>
          <w:sz w:val="22"/>
          <w:szCs w:val="22"/>
        </w:rPr>
        <w:t>. Zhotovitel se zavazuje zajistit po celou dobu provádění díla ochranu místa plnění. V době provádění prací nesmí být do pracovního prostoru umožněn přístup osobám, které se bezprostředně nepodílejí na provádění díla a prostor musí být zřetelně vymezen.</w:t>
      </w:r>
    </w:p>
    <w:p w14:paraId="696044CF" w14:textId="77777777" w:rsidR="00034B33" w:rsidRDefault="00034B33" w:rsidP="00034B33">
      <w:pPr>
        <w:autoSpaceDE w:val="0"/>
        <w:autoSpaceDN w:val="0"/>
        <w:adjustRightInd w:val="0"/>
        <w:jc w:val="both"/>
        <w:rPr>
          <w:rFonts w:ascii="Arial" w:hAnsi="Arial" w:cs="Arial"/>
          <w:color w:val="000000"/>
          <w:sz w:val="22"/>
          <w:szCs w:val="22"/>
        </w:rPr>
      </w:pPr>
    </w:p>
    <w:p w14:paraId="2D3CB6DB" w14:textId="48F7F35A" w:rsidR="00034B33" w:rsidRDefault="00A30264" w:rsidP="00034B33">
      <w:pPr>
        <w:autoSpaceDE w:val="0"/>
        <w:autoSpaceDN w:val="0"/>
        <w:adjustRightInd w:val="0"/>
        <w:jc w:val="both"/>
        <w:rPr>
          <w:rFonts w:ascii="Arial" w:hAnsi="Arial" w:cs="Arial"/>
          <w:color w:val="000000"/>
          <w:sz w:val="22"/>
          <w:szCs w:val="22"/>
        </w:rPr>
      </w:pPr>
      <w:r>
        <w:rPr>
          <w:rFonts w:ascii="Arial" w:hAnsi="Arial" w:cs="Arial"/>
          <w:color w:val="000000"/>
          <w:sz w:val="22"/>
          <w:szCs w:val="22"/>
        </w:rPr>
        <w:t>8</w:t>
      </w:r>
      <w:r w:rsidR="00034B33">
        <w:rPr>
          <w:rFonts w:ascii="Arial" w:hAnsi="Arial" w:cs="Arial"/>
          <w:color w:val="000000"/>
          <w:sz w:val="22"/>
          <w:szCs w:val="22"/>
        </w:rPr>
        <w:t>. Zhotovitel prohlašuje, že je k provádění díla vybaven potřebnou mechanizací, vozovým parkem a personálním obsazením.</w:t>
      </w:r>
    </w:p>
    <w:p w14:paraId="0D3FBA7E" w14:textId="77777777" w:rsidR="00034B33" w:rsidRDefault="00034B33" w:rsidP="00034B33">
      <w:pPr>
        <w:autoSpaceDE w:val="0"/>
        <w:autoSpaceDN w:val="0"/>
        <w:adjustRightInd w:val="0"/>
        <w:jc w:val="both"/>
        <w:rPr>
          <w:rFonts w:ascii="Arial" w:hAnsi="Arial" w:cs="Arial"/>
          <w:color w:val="000000"/>
          <w:sz w:val="22"/>
          <w:szCs w:val="22"/>
        </w:rPr>
      </w:pPr>
    </w:p>
    <w:p w14:paraId="60E21976" w14:textId="045FED5D" w:rsidR="00034B33" w:rsidRDefault="00A30264" w:rsidP="00034B33">
      <w:pPr>
        <w:autoSpaceDE w:val="0"/>
        <w:autoSpaceDN w:val="0"/>
        <w:adjustRightInd w:val="0"/>
        <w:jc w:val="both"/>
        <w:rPr>
          <w:rFonts w:ascii="Arial" w:hAnsi="Arial" w:cs="Arial"/>
          <w:color w:val="000000"/>
          <w:sz w:val="22"/>
          <w:szCs w:val="22"/>
        </w:rPr>
      </w:pPr>
      <w:r>
        <w:rPr>
          <w:rFonts w:ascii="Arial" w:hAnsi="Arial" w:cs="Arial"/>
          <w:color w:val="000000"/>
          <w:sz w:val="22"/>
          <w:szCs w:val="22"/>
        </w:rPr>
        <w:t>9</w:t>
      </w:r>
      <w:r w:rsidR="00034B33">
        <w:rPr>
          <w:rFonts w:ascii="Arial" w:hAnsi="Arial" w:cs="Arial"/>
          <w:color w:val="000000"/>
          <w:sz w:val="22"/>
          <w:szCs w:val="22"/>
        </w:rPr>
        <w:t>. Zhotovitel je povinen zabezpečit, aby vozidla a další mechanizace, které budou použity pro provádění díla, byly pro jeho provádění způsobilé, aby vyhovovaly platným obecně závazným právním a technickým předpisům byly vybaveny příslušným zařízením a zařízením pro případnou havarijní situaci.</w:t>
      </w:r>
    </w:p>
    <w:p w14:paraId="5CF7ABB7" w14:textId="77777777" w:rsidR="00034B33" w:rsidRDefault="00034B33" w:rsidP="00034B33">
      <w:pPr>
        <w:autoSpaceDE w:val="0"/>
        <w:autoSpaceDN w:val="0"/>
        <w:adjustRightInd w:val="0"/>
        <w:jc w:val="both"/>
        <w:rPr>
          <w:rFonts w:ascii="Arial" w:hAnsi="Arial" w:cs="Arial"/>
          <w:color w:val="000000"/>
          <w:sz w:val="22"/>
          <w:szCs w:val="22"/>
        </w:rPr>
      </w:pPr>
    </w:p>
    <w:p w14:paraId="2483823E" w14:textId="3E0FCB0B" w:rsidR="00034B33" w:rsidRDefault="00A30264" w:rsidP="00034B33">
      <w:pPr>
        <w:autoSpaceDE w:val="0"/>
        <w:autoSpaceDN w:val="0"/>
        <w:adjustRightInd w:val="0"/>
        <w:jc w:val="both"/>
        <w:rPr>
          <w:rFonts w:ascii="Arial" w:hAnsi="Arial" w:cs="Arial"/>
          <w:color w:val="000000"/>
          <w:sz w:val="22"/>
          <w:szCs w:val="22"/>
        </w:rPr>
      </w:pPr>
      <w:r>
        <w:rPr>
          <w:rFonts w:ascii="Arial" w:hAnsi="Arial" w:cs="Arial"/>
          <w:color w:val="000000"/>
          <w:sz w:val="22"/>
          <w:szCs w:val="22"/>
        </w:rPr>
        <w:t>10</w:t>
      </w:r>
      <w:r w:rsidR="00034B33">
        <w:rPr>
          <w:rFonts w:ascii="Arial" w:hAnsi="Arial" w:cs="Arial"/>
          <w:color w:val="000000"/>
          <w:sz w:val="22"/>
          <w:szCs w:val="22"/>
        </w:rPr>
        <w:t xml:space="preserve">. Zhotovitel se zavazuje vyklidit a vyčistit místo plnění do </w:t>
      </w:r>
      <w:r w:rsidR="00034B33">
        <w:rPr>
          <w:rFonts w:ascii="Arial" w:hAnsi="Arial" w:cs="Arial"/>
          <w:b/>
          <w:bCs/>
          <w:color w:val="000000"/>
          <w:sz w:val="22"/>
          <w:szCs w:val="22"/>
        </w:rPr>
        <w:t xml:space="preserve">10 </w:t>
      </w:r>
      <w:r w:rsidR="00034B33">
        <w:rPr>
          <w:rFonts w:ascii="Arial" w:hAnsi="Arial" w:cs="Arial"/>
          <w:color w:val="000000"/>
          <w:sz w:val="22"/>
          <w:szCs w:val="22"/>
        </w:rPr>
        <w:t>pracovních dnů od předání a převzetí díla objednatelem.</w:t>
      </w:r>
    </w:p>
    <w:p w14:paraId="0F639FA7" w14:textId="64285A8A" w:rsidR="00034B33" w:rsidRDefault="00034B33" w:rsidP="00F71AAF"/>
    <w:p w14:paraId="2F5E4B04" w14:textId="6B20D0FC" w:rsidR="00034B33" w:rsidRDefault="00034B33" w:rsidP="00034B33">
      <w:pPr>
        <w:autoSpaceDE w:val="0"/>
        <w:autoSpaceDN w:val="0"/>
        <w:adjustRightInd w:val="0"/>
        <w:jc w:val="both"/>
        <w:rPr>
          <w:rFonts w:ascii="Arial" w:hAnsi="Arial" w:cs="Arial"/>
          <w:color w:val="000000"/>
          <w:sz w:val="22"/>
          <w:szCs w:val="22"/>
        </w:rPr>
      </w:pPr>
      <w:r>
        <w:rPr>
          <w:rFonts w:ascii="Arial" w:hAnsi="Arial" w:cs="Arial"/>
          <w:color w:val="000000"/>
          <w:sz w:val="22"/>
          <w:szCs w:val="22"/>
        </w:rPr>
        <w:t>1</w:t>
      </w:r>
      <w:r w:rsidR="00A30264">
        <w:rPr>
          <w:rFonts w:ascii="Arial" w:hAnsi="Arial" w:cs="Arial"/>
          <w:color w:val="000000"/>
          <w:sz w:val="22"/>
          <w:szCs w:val="22"/>
        </w:rPr>
        <w:t>1</w:t>
      </w:r>
      <w:r>
        <w:rPr>
          <w:rFonts w:ascii="Arial" w:hAnsi="Arial" w:cs="Arial"/>
          <w:color w:val="000000"/>
          <w:sz w:val="22"/>
          <w:szCs w:val="22"/>
        </w:rPr>
        <w:t>. Objednatel je oprávněn kontrolovat dílo v každé fázi jeho provádění. Zhotovitel je povinen objednateli kontrolu díla umožnit a poskytnout objednateli při kontrole součinnost.</w:t>
      </w:r>
    </w:p>
    <w:p w14:paraId="4F70A7CD" w14:textId="77777777" w:rsidR="00034B33" w:rsidRDefault="00034B33" w:rsidP="00034B33">
      <w:pPr>
        <w:autoSpaceDE w:val="0"/>
        <w:autoSpaceDN w:val="0"/>
        <w:adjustRightInd w:val="0"/>
        <w:jc w:val="both"/>
        <w:rPr>
          <w:rFonts w:ascii="Arial" w:hAnsi="Arial" w:cs="Arial"/>
          <w:color w:val="000000"/>
          <w:sz w:val="22"/>
          <w:szCs w:val="22"/>
        </w:rPr>
      </w:pPr>
    </w:p>
    <w:p w14:paraId="2FE24B06" w14:textId="42559C10" w:rsidR="00034B33" w:rsidRDefault="00034B33" w:rsidP="00034B33">
      <w:pPr>
        <w:autoSpaceDE w:val="0"/>
        <w:autoSpaceDN w:val="0"/>
        <w:adjustRightInd w:val="0"/>
        <w:jc w:val="both"/>
        <w:rPr>
          <w:rFonts w:ascii="Arial" w:hAnsi="Arial" w:cs="Arial"/>
          <w:color w:val="000000"/>
          <w:sz w:val="22"/>
          <w:szCs w:val="22"/>
        </w:rPr>
      </w:pPr>
      <w:r>
        <w:rPr>
          <w:rFonts w:ascii="Arial" w:hAnsi="Arial" w:cs="Arial"/>
          <w:color w:val="000000"/>
          <w:sz w:val="22"/>
          <w:szCs w:val="22"/>
        </w:rPr>
        <w:t>1</w:t>
      </w:r>
      <w:r w:rsidR="00A30264">
        <w:rPr>
          <w:rFonts w:ascii="Arial" w:hAnsi="Arial" w:cs="Arial"/>
          <w:color w:val="000000"/>
          <w:sz w:val="22"/>
          <w:szCs w:val="22"/>
        </w:rPr>
        <w:t>2</w:t>
      </w:r>
      <w:r>
        <w:rPr>
          <w:rFonts w:ascii="Arial" w:hAnsi="Arial" w:cs="Arial"/>
          <w:color w:val="000000"/>
          <w:sz w:val="22"/>
          <w:szCs w:val="22"/>
        </w:rPr>
        <w:t>. Pokud dílo nebo jeho část vykazuje nesoulad zejména s</w:t>
      </w:r>
      <w:r w:rsidR="00FD58F4">
        <w:rPr>
          <w:rFonts w:ascii="Arial" w:hAnsi="Arial" w:cs="Arial"/>
          <w:color w:val="000000"/>
          <w:sz w:val="22"/>
          <w:szCs w:val="22"/>
        </w:rPr>
        <w:t> Projektovou dokumentací</w:t>
      </w:r>
      <w:r>
        <w:rPr>
          <w:rFonts w:ascii="Arial" w:hAnsi="Arial" w:cs="Arial"/>
          <w:color w:val="000000"/>
          <w:sz w:val="22"/>
          <w:szCs w:val="22"/>
        </w:rPr>
        <w:t>, touto smlouvou, pokyny objednatele nebo s povoleními dotčenými orgány, případně pokud dílo vykazuje vady a nedodělky, je zhotovitel povinen na písemné upozornění objednatele tento nesoulad odstranit bez zbytečného odkladu nebo v dohodnutém termínu, a to na své náklady.</w:t>
      </w:r>
    </w:p>
    <w:p w14:paraId="17650012" w14:textId="77777777" w:rsidR="00034B33" w:rsidRDefault="00034B33" w:rsidP="00034B33">
      <w:pPr>
        <w:autoSpaceDE w:val="0"/>
        <w:autoSpaceDN w:val="0"/>
        <w:adjustRightInd w:val="0"/>
        <w:jc w:val="both"/>
        <w:rPr>
          <w:rFonts w:ascii="Arial" w:hAnsi="Arial" w:cs="Arial"/>
          <w:color w:val="000000"/>
          <w:sz w:val="22"/>
          <w:szCs w:val="22"/>
        </w:rPr>
      </w:pPr>
      <w:r>
        <w:rPr>
          <w:rFonts w:ascii="Arial" w:hAnsi="Arial" w:cs="Arial"/>
          <w:color w:val="000000"/>
          <w:sz w:val="22"/>
          <w:szCs w:val="22"/>
        </w:rPr>
        <w:t>Pokud nebudou vady a nedodělky díla včas a řádně odstraněny, je objednatel oprávněn je odstranit prostřednictvím třetí osoby a cenu těchto prací započítat proti pohledávce zhotovitele.</w:t>
      </w:r>
    </w:p>
    <w:p w14:paraId="18C072AE" w14:textId="77777777" w:rsidR="00034B33" w:rsidRDefault="00034B33" w:rsidP="00034B33">
      <w:pPr>
        <w:autoSpaceDE w:val="0"/>
        <w:autoSpaceDN w:val="0"/>
        <w:adjustRightInd w:val="0"/>
        <w:jc w:val="both"/>
        <w:rPr>
          <w:rFonts w:ascii="Arial" w:hAnsi="Arial" w:cs="Arial"/>
          <w:color w:val="000000"/>
          <w:sz w:val="22"/>
          <w:szCs w:val="22"/>
        </w:rPr>
      </w:pPr>
      <w:r>
        <w:rPr>
          <w:rFonts w:ascii="Arial" w:hAnsi="Arial" w:cs="Arial"/>
          <w:color w:val="000000"/>
          <w:sz w:val="22"/>
          <w:szCs w:val="22"/>
        </w:rPr>
        <w:t>Pokud taková pohledávka nebude existovat, zavazuje se zhotovitel cenu za odstranění vady zaplatit objednateli bez zbytečného odkladu po obdržení jejího vyúčtování.</w:t>
      </w:r>
    </w:p>
    <w:p w14:paraId="144F4BF3" w14:textId="77777777" w:rsidR="00034B33" w:rsidRDefault="00034B33" w:rsidP="00034B33">
      <w:pPr>
        <w:autoSpaceDE w:val="0"/>
        <w:autoSpaceDN w:val="0"/>
        <w:adjustRightInd w:val="0"/>
        <w:jc w:val="both"/>
        <w:rPr>
          <w:rFonts w:ascii="Arial" w:hAnsi="Arial" w:cs="Arial"/>
          <w:color w:val="000000"/>
          <w:sz w:val="22"/>
          <w:szCs w:val="22"/>
        </w:rPr>
      </w:pPr>
    </w:p>
    <w:p w14:paraId="748CEFBC" w14:textId="08A2B9A5" w:rsidR="00034B33" w:rsidRDefault="00034B33" w:rsidP="00034B33">
      <w:pPr>
        <w:autoSpaceDE w:val="0"/>
        <w:autoSpaceDN w:val="0"/>
        <w:adjustRightInd w:val="0"/>
        <w:jc w:val="both"/>
        <w:rPr>
          <w:rFonts w:ascii="Arial" w:hAnsi="Arial" w:cs="Arial"/>
          <w:color w:val="000000"/>
          <w:sz w:val="22"/>
          <w:szCs w:val="22"/>
        </w:rPr>
      </w:pPr>
      <w:r>
        <w:rPr>
          <w:rFonts w:ascii="Arial" w:hAnsi="Arial" w:cs="Arial"/>
          <w:color w:val="000000"/>
          <w:sz w:val="22"/>
          <w:szCs w:val="22"/>
        </w:rPr>
        <w:t>1</w:t>
      </w:r>
      <w:r w:rsidR="00A30264">
        <w:rPr>
          <w:rFonts w:ascii="Arial" w:hAnsi="Arial" w:cs="Arial"/>
          <w:color w:val="000000"/>
          <w:sz w:val="22"/>
          <w:szCs w:val="22"/>
        </w:rPr>
        <w:t>3</w:t>
      </w:r>
      <w:r>
        <w:rPr>
          <w:rFonts w:ascii="Arial" w:hAnsi="Arial" w:cs="Arial"/>
          <w:color w:val="000000"/>
          <w:sz w:val="22"/>
          <w:szCs w:val="22"/>
        </w:rPr>
        <w:t>. Zhotovitel je povinen vést po celou dobu platnosti této smlouvy stavební deník, a to ode dne převzetí místa plnění do doby předání řádně provedeného díla bez vad a nedodělků. Do</w:t>
      </w:r>
    </w:p>
    <w:p w14:paraId="5DD600C5" w14:textId="64F59CA9" w:rsidR="00034B33" w:rsidRDefault="00034B33" w:rsidP="00034B33">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stavebního deníku zapisuje zhotovitel záznamy o pracích a službách, které provádí pro objednatele. Zhotovitel je povinen do stavebního deníku zapisovat všechny skutečnosti rozhodné pro plnění díla. Zejména je povinen zapisovat údaje o místě a časovém postupu prací, jejich jakosti, zdůvodnění odchylek (časových, věcných) prováděných prací. Stavební deník bude v průběhu pracovního dne trvale přístupný u stavbyvedoucího, jinak bude uložen v sídle zhotovitele. </w:t>
      </w:r>
    </w:p>
    <w:p w14:paraId="3D87F375" w14:textId="2393B735" w:rsidR="00034B33" w:rsidRDefault="00034B33" w:rsidP="00034B33">
      <w:pPr>
        <w:autoSpaceDE w:val="0"/>
        <w:autoSpaceDN w:val="0"/>
        <w:adjustRightInd w:val="0"/>
        <w:jc w:val="both"/>
        <w:rPr>
          <w:rFonts w:ascii="Arial" w:hAnsi="Arial" w:cs="Arial"/>
          <w:color w:val="000000"/>
          <w:sz w:val="22"/>
          <w:szCs w:val="22"/>
        </w:rPr>
      </w:pPr>
    </w:p>
    <w:p w14:paraId="783F1D61" w14:textId="78AE83DB" w:rsidR="00146ECF" w:rsidRDefault="00146ECF" w:rsidP="00146ECF">
      <w:pPr>
        <w:autoSpaceDE w:val="0"/>
        <w:autoSpaceDN w:val="0"/>
        <w:adjustRightInd w:val="0"/>
        <w:jc w:val="both"/>
        <w:rPr>
          <w:rFonts w:ascii="Arial" w:hAnsi="Arial" w:cs="Arial"/>
          <w:color w:val="000000"/>
          <w:sz w:val="22"/>
          <w:szCs w:val="22"/>
        </w:rPr>
      </w:pPr>
      <w:r>
        <w:t>1</w:t>
      </w:r>
      <w:r w:rsidR="00A30264">
        <w:t>4</w:t>
      </w:r>
      <w:r>
        <w:t>.</w:t>
      </w:r>
      <w:r w:rsidRPr="00146ECF">
        <w:rPr>
          <w:rFonts w:ascii="Arial" w:hAnsi="Arial" w:cs="Arial"/>
          <w:color w:val="000000"/>
          <w:sz w:val="22"/>
          <w:szCs w:val="22"/>
        </w:rPr>
        <w:t xml:space="preserve"> </w:t>
      </w:r>
      <w:r>
        <w:rPr>
          <w:rFonts w:ascii="Arial" w:hAnsi="Arial" w:cs="Arial"/>
          <w:color w:val="000000"/>
          <w:sz w:val="22"/>
          <w:szCs w:val="22"/>
        </w:rPr>
        <w:t>Objednatel a jím pověřené osoby jsou oprávněny stavební deník kontrolovat, k zápisům zhotovitele připojovat své stanovisko a provádět do stavebního deníku zápisy, zejména co se</w:t>
      </w:r>
    </w:p>
    <w:p w14:paraId="4A2D3F19" w14:textId="77777777" w:rsidR="00146ECF" w:rsidRDefault="00146ECF" w:rsidP="00146ECF">
      <w:pPr>
        <w:autoSpaceDE w:val="0"/>
        <w:autoSpaceDN w:val="0"/>
        <w:adjustRightInd w:val="0"/>
        <w:jc w:val="both"/>
        <w:rPr>
          <w:rFonts w:ascii="Arial" w:hAnsi="Arial" w:cs="Arial"/>
          <w:color w:val="000000"/>
          <w:sz w:val="22"/>
          <w:szCs w:val="22"/>
        </w:rPr>
      </w:pPr>
      <w:r>
        <w:rPr>
          <w:rFonts w:ascii="Arial" w:hAnsi="Arial" w:cs="Arial"/>
          <w:color w:val="000000"/>
          <w:sz w:val="22"/>
          <w:szCs w:val="22"/>
        </w:rPr>
        <w:lastRenderedPageBreak/>
        <w:t>týče lhůt pro plnění díla nebo upozorňování na vady. Nesouhlasí-li zhotovitel se zápisem, který učinil objednatel do stavebního deníku, musí k tomuto zápisu připojit stanovisko nejpozději do 3 pracovních dnů. Po uplynutí této lhůty se má za to, že s uvedeným zápisem souhlasí.</w:t>
      </w:r>
      <w:r w:rsidRPr="00146ECF">
        <w:rPr>
          <w:rFonts w:ascii="Arial" w:hAnsi="Arial" w:cs="Arial"/>
          <w:color w:val="000000"/>
          <w:sz w:val="22"/>
          <w:szCs w:val="22"/>
        </w:rPr>
        <w:t xml:space="preserve"> </w:t>
      </w:r>
    </w:p>
    <w:p w14:paraId="26295E1D" w14:textId="77777777" w:rsidR="00146ECF" w:rsidRDefault="00146ECF" w:rsidP="00146ECF">
      <w:pPr>
        <w:autoSpaceDE w:val="0"/>
        <w:autoSpaceDN w:val="0"/>
        <w:adjustRightInd w:val="0"/>
        <w:jc w:val="both"/>
        <w:rPr>
          <w:rFonts w:ascii="Arial" w:hAnsi="Arial" w:cs="Arial"/>
          <w:color w:val="000000"/>
          <w:sz w:val="22"/>
          <w:szCs w:val="22"/>
        </w:rPr>
      </w:pPr>
    </w:p>
    <w:p w14:paraId="0EE57494" w14:textId="1D516A00" w:rsidR="00146ECF" w:rsidRDefault="00146ECF" w:rsidP="00146ECF">
      <w:pPr>
        <w:autoSpaceDE w:val="0"/>
        <w:autoSpaceDN w:val="0"/>
        <w:adjustRightInd w:val="0"/>
        <w:jc w:val="both"/>
        <w:rPr>
          <w:rFonts w:ascii="Arial" w:hAnsi="Arial" w:cs="Arial"/>
          <w:color w:val="000000"/>
          <w:sz w:val="22"/>
          <w:szCs w:val="22"/>
        </w:rPr>
      </w:pPr>
      <w:r>
        <w:rPr>
          <w:rFonts w:ascii="Arial" w:hAnsi="Arial" w:cs="Arial"/>
          <w:color w:val="000000"/>
          <w:sz w:val="22"/>
          <w:szCs w:val="22"/>
        </w:rPr>
        <w:t>1</w:t>
      </w:r>
      <w:r w:rsidR="00A30264">
        <w:rPr>
          <w:rFonts w:ascii="Arial" w:hAnsi="Arial" w:cs="Arial"/>
          <w:color w:val="000000"/>
          <w:sz w:val="22"/>
          <w:szCs w:val="22"/>
        </w:rPr>
        <w:t>5</w:t>
      </w:r>
      <w:r>
        <w:rPr>
          <w:rFonts w:ascii="Arial" w:hAnsi="Arial" w:cs="Arial"/>
          <w:color w:val="000000"/>
          <w:sz w:val="22"/>
          <w:szCs w:val="22"/>
        </w:rPr>
        <w:t xml:space="preserve">. Zhotovitel předloží stavební deník objednateli na adrese jeho sídla vždy na požádání nebo podle dohodnutého harmonogramu, nejméně však i bez žádosti 1x za měsíc se soupisem provedeným prací a služeb. Zhotovitel je povinen chránit stavební deník před zcizením a poškozením. </w:t>
      </w:r>
    </w:p>
    <w:p w14:paraId="7B264E0D" w14:textId="0F1927AC" w:rsidR="00034B33" w:rsidRDefault="00034B33" w:rsidP="00146ECF">
      <w:pPr>
        <w:autoSpaceDE w:val="0"/>
        <w:autoSpaceDN w:val="0"/>
        <w:adjustRightInd w:val="0"/>
        <w:jc w:val="both"/>
      </w:pPr>
    </w:p>
    <w:p w14:paraId="77CD0F0D" w14:textId="085F70C7" w:rsidR="00AF145E" w:rsidRDefault="00AF145E" w:rsidP="00AF145E">
      <w:pPr>
        <w:autoSpaceDE w:val="0"/>
        <w:autoSpaceDN w:val="0"/>
        <w:adjustRightInd w:val="0"/>
        <w:jc w:val="both"/>
        <w:rPr>
          <w:rFonts w:ascii="Arial" w:hAnsi="Arial" w:cs="Arial"/>
          <w:color w:val="000000"/>
          <w:sz w:val="22"/>
          <w:szCs w:val="22"/>
        </w:rPr>
      </w:pPr>
      <w:r>
        <w:rPr>
          <w:rFonts w:ascii="Arial" w:hAnsi="Arial" w:cs="Arial"/>
          <w:color w:val="000000"/>
          <w:sz w:val="22"/>
          <w:szCs w:val="22"/>
        </w:rPr>
        <w:t>1</w:t>
      </w:r>
      <w:r w:rsidR="00A30264">
        <w:rPr>
          <w:rFonts w:ascii="Arial" w:hAnsi="Arial" w:cs="Arial"/>
          <w:color w:val="000000"/>
          <w:sz w:val="22"/>
          <w:szCs w:val="22"/>
        </w:rPr>
        <w:t>6</w:t>
      </w:r>
      <w:r>
        <w:rPr>
          <w:rFonts w:ascii="Arial" w:hAnsi="Arial" w:cs="Arial"/>
          <w:color w:val="000000"/>
          <w:sz w:val="22"/>
          <w:szCs w:val="22"/>
        </w:rPr>
        <w:t>. 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10C76375" w14:textId="77777777" w:rsidR="00AF145E" w:rsidRDefault="00AF145E" w:rsidP="00AF145E">
      <w:pPr>
        <w:autoSpaceDE w:val="0"/>
        <w:autoSpaceDN w:val="0"/>
        <w:adjustRightInd w:val="0"/>
        <w:jc w:val="both"/>
        <w:rPr>
          <w:rFonts w:ascii="Arial" w:hAnsi="Arial" w:cs="Arial"/>
          <w:color w:val="000000"/>
          <w:sz w:val="22"/>
          <w:szCs w:val="22"/>
        </w:rPr>
      </w:pPr>
    </w:p>
    <w:p w14:paraId="4C3F2B30" w14:textId="64DC5700" w:rsidR="00AF145E" w:rsidRDefault="00AF145E" w:rsidP="00AF145E">
      <w:pPr>
        <w:autoSpaceDE w:val="0"/>
        <w:autoSpaceDN w:val="0"/>
        <w:adjustRightInd w:val="0"/>
        <w:jc w:val="both"/>
        <w:rPr>
          <w:rFonts w:ascii="Arial" w:hAnsi="Arial" w:cs="Arial"/>
          <w:color w:val="000000"/>
          <w:sz w:val="22"/>
          <w:szCs w:val="22"/>
        </w:rPr>
      </w:pPr>
      <w:r>
        <w:rPr>
          <w:rFonts w:ascii="Arial" w:hAnsi="Arial" w:cs="Arial"/>
          <w:color w:val="000000"/>
          <w:sz w:val="22"/>
          <w:szCs w:val="22"/>
        </w:rPr>
        <w:t>1</w:t>
      </w:r>
      <w:r w:rsidR="00A30264">
        <w:rPr>
          <w:rFonts w:ascii="Arial" w:hAnsi="Arial" w:cs="Arial"/>
          <w:color w:val="000000"/>
          <w:sz w:val="22"/>
          <w:szCs w:val="22"/>
        </w:rPr>
        <w:t>7</w:t>
      </w:r>
      <w:r>
        <w:rPr>
          <w:rFonts w:ascii="Arial" w:hAnsi="Arial" w:cs="Arial"/>
          <w:color w:val="000000"/>
          <w:sz w:val="22"/>
          <w:szCs w:val="22"/>
        </w:rPr>
        <w:t>. Zhotovitel je povinen vést průkaznou evidenci o škodách na zdraví a majetku způsobených při činnosti zhotovitele související s prováděním díla dle této smlouvy a všechny tyto škody bezodkladně oznamovat objednateli.</w:t>
      </w:r>
    </w:p>
    <w:p w14:paraId="53139F1D" w14:textId="7626214A" w:rsidR="00AF145E" w:rsidRDefault="00AF145E" w:rsidP="00146ECF">
      <w:pPr>
        <w:autoSpaceDE w:val="0"/>
        <w:autoSpaceDN w:val="0"/>
        <w:adjustRightInd w:val="0"/>
        <w:jc w:val="both"/>
      </w:pPr>
    </w:p>
    <w:p w14:paraId="136E7DC7" w14:textId="1F79B490" w:rsidR="00154C01" w:rsidRDefault="00154C01" w:rsidP="00154C01">
      <w:pPr>
        <w:autoSpaceDE w:val="0"/>
        <w:autoSpaceDN w:val="0"/>
        <w:adjustRightInd w:val="0"/>
        <w:jc w:val="both"/>
        <w:rPr>
          <w:rFonts w:ascii="Arial" w:hAnsi="Arial" w:cs="Arial"/>
          <w:color w:val="000000"/>
          <w:sz w:val="22"/>
          <w:szCs w:val="22"/>
        </w:rPr>
      </w:pPr>
      <w:r>
        <w:rPr>
          <w:rFonts w:ascii="Arial" w:hAnsi="Arial" w:cs="Arial"/>
          <w:color w:val="000000"/>
          <w:sz w:val="22"/>
          <w:szCs w:val="22"/>
        </w:rPr>
        <w:t>1</w:t>
      </w:r>
      <w:r w:rsidR="00A30264">
        <w:rPr>
          <w:rFonts w:ascii="Arial" w:hAnsi="Arial" w:cs="Arial"/>
          <w:color w:val="000000"/>
          <w:sz w:val="22"/>
          <w:szCs w:val="22"/>
        </w:rPr>
        <w:t>8</w:t>
      </w:r>
      <w:r>
        <w:rPr>
          <w:rFonts w:ascii="Arial" w:hAnsi="Arial" w:cs="Arial"/>
          <w:color w:val="000000"/>
          <w:sz w:val="22"/>
          <w:szCs w:val="22"/>
        </w:rPr>
        <w:t>. Pokud zhotovitel způsobí svou činností objednateli škodu, je povinen ji v plné výši uhradit.</w:t>
      </w:r>
    </w:p>
    <w:p w14:paraId="151A5FCE" w14:textId="2FDA2CFE" w:rsidR="005F4CAD" w:rsidRDefault="005F4CAD" w:rsidP="00154C01">
      <w:pPr>
        <w:autoSpaceDE w:val="0"/>
        <w:autoSpaceDN w:val="0"/>
        <w:adjustRightInd w:val="0"/>
        <w:jc w:val="both"/>
        <w:rPr>
          <w:rFonts w:ascii="Arial" w:hAnsi="Arial" w:cs="Arial"/>
          <w:color w:val="000000"/>
          <w:sz w:val="22"/>
          <w:szCs w:val="22"/>
        </w:rPr>
      </w:pPr>
    </w:p>
    <w:p w14:paraId="5D8A7A74" w14:textId="3BC34B02" w:rsidR="005F4CAD" w:rsidRDefault="005F4CAD" w:rsidP="005F4CAD">
      <w:pPr>
        <w:autoSpaceDE w:val="0"/>
        <w:autoSpaceDN w:val="0"/>
        <w:adjustRightInd w:val="0"/>
        <w:jc w:val="both"/>
        <w:rPr>
          <w:rFonts w:ascii="Arial" w:hAnsi="Arial" w:cs="Arial"/>
          <w:color w:val="000000"/>
          <w:sz w:val="22"/>
          <w:szCs w:val="22"/>
        </w:rPr>
      </w:pPr>
      <w:r>
        <w:rPr>
          <w:rFonts w:ascii="Arial" w:hAnsi="Arial" w:cs="Arial"/>
          <w:color w:val="000000"/>
          <w:sz w:val="22"/>
          <w:szCs w:val="22"/>
        </w:rPr>
        <w:t>1</w:t>
      </w:r>
      <w:r w:rsidR="00A30264">
        <w:rPr>
          <w:rFonts w:ascii="Arial" w:hAnsi="Arial" w:cs="Arial"/>
          <w:color w:val="000000"/>
          <w:sz w:val="22"/>
          <w:szCs w:val="22"/>
        </w:rPr>
        <w:t>9.</w:t>
      </w:r>
      <w:r>
        <w:rPr>
          <w:rFonts w:ascii="Arial" w:hAnsi="Arial" w:cs="Arial"/>
          <w:color w:val="000000"/>
          <w:sz w:val="22"/>
          <w:szCs w:val="22"/>
        </w:rPr>
        <w:t xml:space="preserve"> 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Zhotovitel je povinen poskytnout požadované informace a dokumentaci zaměstnancům nebo zmocněncům oprávněných orgánů státní správy a vytvořit uvedeným orgánům podmínky k provedení kontroly předmětu díla a poskytnout jim součinnost.</w:t>
      </w:r>
    </w:p>
    <w:p w14:paraId="2488AF66" w14:textId="77777777" w:rsidR="005F4CAD" w:rsidRDefault="005F4CAD" w:rsidP="005F4CAD">
      <w:pPr>
        <w:autoSpaceDE w:val="0"/>
        <w:autoSpaceDN w:val="0"/>
        <w:adjustRightInd w:val="0"/>
        <w:jc w:val="both"/>
        <w:rPr>
          <w:rFonts w:ascii="Arial" w:hAnsi="Arial" w:cs="Arial"/>
          <w:color w:val="000000"/>
          <w:sz w:val="22"/>
          <w:szCs w:val="22"/>
        </w:rPr>
      </w:pPr>
    </w:p>
    <w:p w14:paraId="2ABDAE2D" w14:textId="44B5A63D" w:rsidR="005F4CAD" w:rsidRDefault="00A30264" w:rsidP="005F4CAD">
      <w:pPr>
        <w:autoSpaceDE w:val="0"/>
        <w:autoSpaceDN w:val="0"/>
        <w:adjustRightInd w:val="0"/>
        <w:jc w:val="both"/>
        <w:rPr>
          <w:rFonts w:ascii="Arial" w:hAnsi="Arial" w:cs="Arial"/>
          <w:color w:val="000000"/>
          <w:sz w:val="22"/>
          <w:szCs w:val="22"/>
        </w:rPr>
      </w:pPr>
      <w:r>
        <w:rPr>
          <w:rFonts w:ascii="Arial" w:hAnsi="Arial" w:cs="Arial"/>
          <w:color w:val="000000"/>
          <w:sz w:val="22"/>
          <w:szCs w:val="22"/>
        </w:rPr>
        <w:t>20</w:t>
      </w:r>
      <w:r w:rsidR="005F4CAD">
        <w:rPr>
          <w:rFonts w:ascii="Arial" w:hAnsi="Arial" w:cs="Arial"/>
          <w:color w:val="000000"/>
          <w:sz w:val="22"/>
          <w:szCs w:val="22"/>
        </w:rPr>
        <w:t xml:space="preserve">. Zhotovitel se zavazuje, že předanou </w:t>
      </w:r>
      <w:r w:rsidR="00FD58F4">
        <w:rPr>
          <w:rFonts w:ascii="Arial" w:hAnsi="Arial" w:cs="Arial"/>
          <w:color w:val="000000"/>
          <w:sz w:val="22"/>
          <w:szCs w:val="22"/>
        </w:rPr>
        <w:t>Projektovou dokumentaci</w:t>
      </w:r>
      <w:r w:rsidR="005F4CAD">
        <w:rPr>
          <w:rFonts w:ascii="Arial" w:hAnsi="Arial" w:cs="Arial"/>
          <w:color w:val="000000"/>
          <w:sz w:val="22"/>
          <w:szCs w:val="22"/>
        </w:rPr>
        <w:t xml:space="preserve"> nepoužije k jiným účelům, než k provedení díla a nepředá ji třetím osobám. Zhotovitel nesmí v průběhu ani po ukončení plnění díla dále šířit, rozmnožovat nebo používat pro vlastní potřebu (kromě potřeb přímo souvisejících s provedením dohodnutého díla) nebo pro potřebu třetích osob </w:t>
      </w:r>
      <w:r w:rsidR="00FD58F4">
        <w:rPr>
          <w:rFonts w:ascii="Arial" w:hAnsi="Arial" w:cs="Arial"/>
          <w:color w:val="000000"/>
          <w:sz w:val="22"/>
          <w:szCs w:val="22"/>
        </w:rPr>
        <w:t>Projektovou dokumentaci</w:t>
      </w:r>
      <w:r w:rsidR="005F4CAD">
        <w:rPr>
          <w:rFonts w:ascii="Arial" w:hAnsi="Arial" w:cs="Arial"/>
          <w:color w:val="000000"/>
          <w:sz w:val="22"/>
          <w:szCs w:val="22"/>
        </w:rPr>
        <w:t>, kterou obdržel od objednatele. Zhotovitel je povinen nejpozději při předání díla</w:t>
      </w:r>
    </w:p>
    <w:p w14:paraId="49CFD12F" w14:textId="7CC61D84" w:rsidR="005F4CAD" w:rsidRDefault="005F4CAD" w:rsidP="005F4CAD">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vrátit zapůjčenou </w:t>
      </w:r>
      <w:r w:rsidR="00FD58F4">
        <w:rPr>
          <w:rFonts w:ascii="Arial" w:hAnsi="Arial" w:cs="Arial"/>
          <w:color w:val="000000"/>
          <w:sz w:val="22"/>
          <w:szCs w:val="22"/>
        </w:rPr>
        <w:t>Projektovou dokumentaci</w:t>
      </w:r>
      <w:r>
        <w:rPr>
          <w:rFonts w:ascii="Arial" w:hAnsi="Arial" w:cs="Arial"/>
          <w:color w:val="000000"/>
          <w:sz w:val="22"/>
          <w:szCs w:val="22"/>
        </w:rPr>
        <w:t xml:space="preserve"> objednateli.</w:t>
      </w:r>
    </w:p>
    <w:p w14:paraId="4498D3F0" w14:textId="77777777" w:rsidR="005F4CAD" w:rsidRDefault="005F4CAD" w:rsidP="005F4CAD">
      <w:pPr>
        <w:autoSpaceDE w:val="0"/>
        <w:autoSpaceDN w:val="0"/>
        <w:adjustRightInd w:val="0"/>
        <w:jc w:val="both"/>
        <w:rPr>
          <w:rFonts w:ascii="Arial" w:hAnsi="Arial" w:cs="Arial"/>
          <w:color w:val="000000"/>
          <w:sz w:val="22"/>
          <w:szCs w:val="22"/>
        </w:rPr>
      </w:pPr>
    </w:p>
    <w:p w14:paraId="36076C30" w14:textId="7E45E4C0" w:rsidR="005F4CAD" w:rsidRDefault="005F4CAD" w:rsidP="005F4CAD">
      <w:pPr>
        <w:autoSpaceDE w:val="0"/>
        <w:autoSpaceDN w:val="0"/>
        <w:adjustRightInd w:val="0"/>
        <w:jc w:val="both"/>
        <w:rPr>
          <w:rFonts w:ascii="Arial" w:hAnsi="Arial" w:cs="Arial"/>
          <w:color w:val="000000"/>
          <w:sz w:val="22"/>
          <w:szCs w:val="22"/>
        </w:rPr>
      </w:pPr>
      <w:r>
        <w:rPr>
          <w:rFonts w:ascii="Arial" w:hAnsi="Arial" w:cs="Arial"/>
          <w:color w:val="000000"/>
          <w:sz w:val="22"/>
          <w:szCs w:val="22"/>
        </w:rPr>
        <w:t>2</w:t>
      </w:r>
      <w:r w:rsidR="00A30264">
        <w:rPr>
          <w:rFonts w:ascii="Arial" w:hAnsi="Arial" w:cs="Arial"/>
          <w:color w:val="000000"/>
          <w:sz w:val="22"/>
          <w:szCs w:val="22"/>
        </w:rPr>
        <w:t>1</w:t>
      </w:r>
      <w:r>
        <w:rPr>
          <w:rFonts w:ascii="Arial" w:hAnsi="Arial" w:cs="Arial"/>
          <w:color w:val="000000"/>
          <w:sz w:val="22"/>
          <w:szCs w:val="22"/>
        </w:rPr>
        <w:t xml:space="preserve">. Nejpozději při předání </w:t>
      </w:r>
      <w:r w:rsidR="00FD58F4">
        <w:rPr>
          <w:rFonts w:ascii="Arial" w:hAnsi="Arial" w:cs="Arial"/>
          <w:color w:val="000000"/>
          <w:sz w:val="22"/>
          <w:szCs w:val="22"/>
        </w:rPr>
        <w:t>Projektovou dokumentací</w:t>
      </w:r>
      <w:r>
        <w:rPr>
          <w:rFonts w:ascii="Arial" w:hAnsi="Arial" w:cs="Arial"/>
          <w:color w:val="000000"/>
          <w:sz w:val="22"/>
          <w:szCs w:val="22"/>
        </w:rPr>
        <w:t xml:space="preserve"> vymezeného místa plnění díla </w:t>
      </w:r>
      <w:proofErr w:type="gramStart"/>
      <w:r>
        <w:rPr>
          <w:rFonts w:ascii="Arial" w:hAnsi="Arial" w:cs="Arial"/>
          <w:color w:val="000000"/>
          <w:sz w:val="22"/>
          <w:szCs w:val="22"/>
        </w:rPr>
        <w:t>předloží</w:t>
      </w:r>
      <w:proofErr w:type="gramEnd"/>
      <w:r>
        <w:rPr>
          <w:rFonts w:ascii="Arial" w:hAnsi="Arial" w:cs="Arial"/>
          <w:color w:val="000000"/>
          <w:sz w:val="22"/>
          <w:szCs w:val="22"/>
        </w:rPr>
        <w:t xml:space="preserve"> objednatel zhotoviteli doklady ke stavbě.</w:t>
      </w:r>
    </w:p>
    <w:p w14:paraId="1175F46F" w14:textId="752F032A" w:rsidR="00B04368" w:rsidRDefault="00B04368" w:rsidP="005F4CAD">
      <w:pPr>
        <w:autoSpaceDE w:val="0"/>
        <w:autoSpaceDN w:val="0"/>
        <w:adjustRightInd w:val="0"/>
        <w:jc w:val="both"/>
        <w:rPr>
          <w:rFonts w:ascii="Arial" w:hAnsi="Arial" w:cs="Arial"/>
          <w:color w:val="000000"/>
          <w:sz w:val="22"/>
          <w:szCs w:val="22"/>
        </w:rPr>
      </w:pPr>
    </w:p>
    <w:p w14:paraId="0EB50A69" w14:textId="2125B3BE" w:rsidR="00B04368" w:rsidRDefault="00B04368" w:rsidP="00B04368">
      <w:pPr>
        <w:autoSpaceDE w:val="0"/>
        <w:autoSpaceDN w:val="0"/>
        <w:adjustRightInd w:val="0"/>
        <w:jc w:val="both"/>
        <w:rPr>
          <w:rFonts w:ascii="Arial" w:hAnsi="Arial" w:cs="Arial"/>
          <w:sz w:val="22"/>
          <w:szCs w:val="22"/>
        </w:rPr>
      </w:pPr>
      <w:r>
        <w:rPr>
          <w:rFonts w:ascii="Arial" w:hAnsi="Arial" w:cs="Arial"/>
          <w:color w:val="000000"/>
          <w:sz w:val="22"/>
          <w:szCs w:val="22"/>
        </w:rPr>
        <w:t>2</w:t>
      </w:r>
      <w:r w:rsidR="00A30264">
        <w:rPr>
          <w:rFonts w:ascii="Arial" w:hAnsi="Arial" w:cs="Arial"/>
          <w:color w:val="000000"/>
          <w:sz w:val="22"/>
          <w:szCs w:val="22"/>
        </w:rPr>
        <w:t>2</w:t>
      </w:r>
      <w:r>
        <w:rPr>
          <w:rFonts w:ascii="Arial" w:hAnsi="Arial" w:cs="Arial"/>
          <w:color w:val="000000"/>
          <w:sz w:val="22"/>
          <w:szCs w:val="22"/>
        </w:rPr>
        <w:t>.</w:t>
      </w:r>
      <w:r>
        <w:rPr>
          <w:rFonts w:ascii="Arial" w:hAnsi="Arial" w:cs="Arial"/>
          <w:i/>
          <w:color w:val="000000"/>
          <w:sz w:val="22"/>
          <w:szCs w:val="22"/>
        </w:rPr>
        <w:t xml:space="preserve"> </w:t>
      </w:r>
      <w:r>
        <w:rPr>
          <w:rFonts w:ascii="Arial" w:hAnsi="Arial" w:cs="Arial"/>
          <w:sz w:val="22"/>
          <w:szCs w:val="22"/>
        </w:rPr>
        <w:t>Technický dozor u téže stavby nesmí provádět zhotovitel ani osoba s ním propojená. To neplatí, pokud stavební dozor provádí sám objednatel.</w:t>
      </w:r>
    </w:p>
    <w:p w14:paraId="51DCD644" w14:textId="2014DFD9" w:rsidR="00B04368" w:rsidRDefault="00B04368" w:rsidP="00B04368">
      <w:pPr>
        <w:autoSpaceDE w:val="0"/>
        <w:autoSpaceDN w:val="0"/>
        <w:adjustRightInd w:val="0"/>
        <w:jc w:val="both"/>
        <w:rPr>
          <w:rFonts w:ascii="Arial" w:hAnsi="Arial" w:cs="Arial"/>
          <w:sz w:val="22"/>
          <w:szCs w:val="22"/>
        </w:rPr>
      </w:pPr>
    </w:p>
    <w:p w14:paraId="14D5EDD3" w14:textId="02823774" w:rsidR="00B04368" w:rsidRDefault="00B04368" w:rsidP="00B04368">
      <w:pPr>
        <w:autoSpaceDE w:val="0"/>
        <w:autoSpaceDN w:val="0"/>
        <w:adjustRightInd w:val="0"/>
        <w:jc w:val="both"/>
        <w:rPr>
          <w:rFonts w:ascii="Arial" w:hAnsi="Arial" w:cs="Arial"/>
          <w:sz w:val="22"/>
          <w:szCs w:val="22"/>
        </w:rPr>
      </w:pPr>
      <w:r>
        <w:rPr>
          <w:rFonts w:ascii="Arial" w:hAnsi="Arial" w:cs="Arial"/>
          <w:sz w:val="22"/>
          <w:szCs w:val="22"/>
        </w:rPr>
        <w:t>2</w:t>
      </w:r>
      <w:r w:rsidR="00A30264">
        <w:rPr>
          <w:rFonts w:ascii="Arial" w:hAnsi="Arial" w:cs="Arial"/>
          <w:sz w:val="22"/>
          <w:szCs w:val="22"/>
        </w:rPr>
        <w:t>3</w:t>
      </w:r>
      <w:r>
        <w:rPr>
          <w:rFonts w:ascii="Arial" w:hAnsi="Arial" w:cs="Arial"/>
          <w:sz w:val="22"/>
          <w:szCs w:val="22"/>
        </w:rPr>
        <w:t>. Zhotovitel zabezpečuje staveniště v souladu se svými potřebami, dokumentací předanou objednatelem a s požadavky objednatele.</w:t>
      </w:r>
    </w:p>
    <w:p w14:paraId="6E116F79" w14:textId="77777777" w:rsidR="00B04368" w:rsidRDefault="00B04368" w:rsidP="00B04368">
      <w:pPr>
        <w:autoSpaceDE w:val="0"/>
        <w:autoSpaceDN w:val="0"/>
        <w:adjustRightInd w:val="0"/>
        <w:jc w:val="both"/>
        <w:rPr>
          <w:rFonts w:ascii="Arial" w:hAnsi="Arial" w:cs="Arial"/>
          <w:sz w:val="22"/>
          <w:szCs w:val="22"/>
        </w:rPr>
      </w:pPr>
    </w:p>
    <w:p w14:paraId="2DEE5B29" w14:textId="120AD7ED" w:rsidR="00B04368" w:rsidRDefault="00B04368" w:rsidP="00B04368">
      <w:pPr>
        <w:autoSpaceDE w:val="0"/>
        <w:autoSpaceDN w:val="0"/>
        <w:adjustRightInd w:val="0"/>
        <w:jc w:val="both"/>
        <w:rPr>
          <w:rFonts w:ascii="Arial" w:hAnsi="Arial" w:cs="Arial"/>
          <w:sz w:val="22"/>
          <w:szCs w:val="22"/>
        </w:rPr>
      </w:pPr>
      <w:r>
        <w:rPr>
          <w:rFonts w:ascii="Arial" w:hAnsi="Arial" w:cs="Arial"/>
          <w:sz w:val="22"/>
          <w:szCs w:val="22"/>
        </w:rPr>
        <w:t>2</w:t>
      </w:r>
      <w:r w:rsidR="00A30264">
        <w:rPr>
          <w:rFonts w:ascii="Arial" w:hAnsi="Arial" w:cs="Arial"/>
          <w:sz w:val="22"/>
          <w:szCs w:val="22"/>
        </w:rPr>
        <w:t>4</w:t>
      </w:r>
      <w:r>
        <w:rPr>
          <w:rFonts w:ascii="Arial" w:hAnsi="Arial" w:cs="Arial"/>
          <w:sz w:val="22"/>
          <w:szCs w:val="22"/>
        </w:rPr>
        <w:t>. Zhotovitel se zavazuje umožnit výkon technického dozoru stavebníka a autorského dozoru projektanta, případně výkon činnosti koordinátora bezpečnosti a ochrany zdraví při práci na staveništi, pokud to stanoví jiný právní předpis. Zhotovitel dále zajistí v rámci staveniště podmínky pro výkon funkce autorského dozoru projektanta a technického dozoru stavebníka, případně činnost koordinátora bezpečnosti a ochrany zdraví při práci na staveništi.</w:t>
      </w:r>
    </w:p>
    <w:p w14:paraId="2C2C0472" w14:textId="77777777" w:rsidR="00B04368" w:rsidRDefault="00B04368" w:rsidP="00B04368">
      <w:pPr>
        <w:autoSpaceDE w:val="0"/>
        <w:autoSpaceDN w:val="0"/>
        <w:adjustRightInd w:val="0"/>
        <w:jc w:val="both"/>
        <w:rPr>
          <w:rFonts w:ascii="Arial" w:hAnsi="Arial" w:cs="Arial"/>
          <w:sz w:val="22"/>
          <w:szCs w:val="22"/>
        </w:rPr>
      </w:pPr>
    </w:p>
    <w:p w14:paraId="513B2C70" w14:textId="77777777" w:rsidR="00B04368" w:rsidRDefault="00B04368" w:rsidP="00B04368">
      <w:pPr>
        <w:autoSpaceDE w:val="0"/>
        <w:autoSpaceDN w:val="0"/>
        <w:adjustRightInd w:val="0"/>
        <w:jc w:val="center"/>
        <w:rPr>
          <w:rFonts w:ascii="Arial" w:hAnsi="Arial" w:cs="Arial"/>
          <w:b/>
          <w:bCs/>
          <w:i/>
          <w:color w:val="000000"/>
          <w:sz w:val="22"/>
          <w:szCs w:val="22"/>
          <w:u w:val="single"/>
        </w:rPr>
      </w:pPr>
      <w:r>
        <w:rPr>
          <w:rFonts w:ascii="Arial" w:hAnsi="Arial" w:cs="Arial"/>
          <w:b/>
          <w:bCs/>
          <w:i/>
          <w:color w:val="000000"/>
          <w:sz w:val="22"/>
          <w:szCs w:val="22"/>
          <w:u w:val="single"/>
        </w:rPr>
        <w:t>VII. Předání díla</w:t>
      </w:r>
    </w:p>
    <w:p w14:paraId="6624AAE3" w14:textId="77777777" w:rsidR="00B04368" w:rsidRDefault="00B04368" w:rsidP="00B04368">
      <w:pPr>
        <w:autoSpaceDE w:val="0"/>
        <w:autoSpaceDN w:val="0"/>
        <w:adjustRightInd w:val="0"/>
        <w:jc w:val="center"/>
        <w:rPr>
          <w:rFonts w:ascii="Arial" w:hAnsi="Arial" w:cs="Arial"/>
          <w:b/>
          <w:bCs/>
          <w:i/>
          <w:color w:val="000000"/>
          <w:sz w:val="22"/>
          <w:szCs w:val="22"/>
          <w:u w:val="single"/>
        </w:rPr>
      </w:pPr>
    </w:p>
    <w:p w14:paraId="27BCBD61" w14:textId="77777777" w:rsidR="00B04368" w:rsidRDefault="00B04368" w:rsidP="00B04368">
      <w:pPr>
        <w:autoSpaceDE w:val="0"/>
        <w:autoSpaceDN w:val="0"/>
        <w:adjustRightInd w:val="0"/>
        <w:jc w:val="both"/>
        <w:rPr>
          <w:rFonts w:ascii="Arial" w:hAnsi="Arial" w:cs="Arial"/>
          <w:color w:val="000000"/>
          <w:sz w:val="22"/>
          <w:szCs w:val="22"/>
        </w:rPr>
      </w:pPr>
      <w:r>
        <w:rPr>
          <w:rFonts w:ascii="Arial" w:hAnsi="Arial" w:cs="Arial"/>
          <w:color w:val="000000"/>
          <w:sz w:val="22"/>
          <w:szCs w:val="22"/>
        </w:rPr>
        <w:t>1. Závazek zhotovitele provést dílo je splněn jeho řádným ukončením a předáním objednateli</w:t>
      </w:r>
    </w:p>
    <w:p w14:paraId="0EB9EFD5" w14:textId="477834A9" w:rsidR="00B04368" w:rsidRDefault="00B04368" w:rsidP="00B04368">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v termínu a místě uvedeném v čl. III. této smlouvy. Dílo se pokládá za řádně ukončené, jestliže nebude mít při převzetí vady a nedodělky a bude splňovat veškeré náležitosti a podmínky dané touto smlouvou, </w:t>
      </w:r>
      <w:r w:rsidR="00FD58F4">
        <w:rPr>
          <w:rFonts w:ascii="Arial" w:hAnsi="Arial" w:cs="Arial"/>
          <w:color w:val="000000"/>
          <w:sz w:val="22"/>
          <w:szCs w:val="22"/>
        </w:rPr>
        <w:t>Projektovou dokumentací</w:t>
      </w:r>
      <w:r>
        <w:rPr>
          <w:rFonts w:ascii="Arial" w:hAnsi="Arial" w:cs="Arial"/>
          <w:color w:val="000000"/>
          <w:sz w:val="22"/>
          <w:szCs w:val="22"/>
        </w:rPr>
        <w:t xml:space="preserve"> a právními předpisy.</w:t>
      </w:r>
    </w:p>
    <w:p w14:paraId="0E327DB2" w14:textId="77777777" w:rsidR="00B04368" w:rsidRDefault="00B04368" w:rsidP="00B04368">
      <w:pPr>
        <w:autoSpaceDE w:val="0"/>
        <w:autoSpaceDN w:val="0"/>
        <w:adjustRightInd w:val="0"/>
        <w:jc w:val="both"/>
        <w:rPr>
          <w:rFonts w:ascii="Arial" w:hAnsi="Arial" w:cs="Arial"/>
          <w:color w:val="000000"/>
          <w:sz w:val="22"/>
          <w:szCs w:val="22"/>
        </w:rPr>
      </w:pPr>
    </w:p>
    <w:p w14:paraId="420CDBCC" w14:textId="77777777" w:rsidR="00B04368" w:rsidRDefault="00B04368" w:rsidP="00B04368">
      <w:pPr>
        <w:autoSpaceDE w:val="0"/>
        <w:autoSpaceDN w:val="0"/>
        <w:adjustRightInd w:val="0"/>
        <w:jc w:val="both"/>
        <w:rPr>
          <w:rFonts w:ascii="Arial" w:hAnsi="Arial" w:cs="Arial"/>
          <w:color w:val="000000"/>
          <w:sz w:val="22"/>
          <w:szCs w:val="22"/>
        </w:rPr>
      </w:pPr>
      <w:r>
        <w:rPr>
          <w:rFonts w:ascii="Arial" w:hAnsi="Arial" w:cs="Arial"/>
          <w:color w:val="000000"/>
          <w:sz w:val="22"/>
          <w:szCs w:val="22"/>
        </w:rPr>
        <w:t>2. Zhotovitel vyzve písemně objednatele k převzetí řádně a bezchybně provedeného díla, a to min. 5 dnů před termínem předání.</w:t>
      </w:r>
    </w:p>
    <w:p w14:paraId="0258FB8D" w14:textId="77777777" w:rsidR="00B04368" w:rsidRDefault="00B04368" w:rsidP="00B04368">
      <w:pPr>
        <w:autoSpaceDE w:val="0"/>
        <w:autoSpaceDN w:val="0"/>
        <w:adjustRightInd w:val="0"/>
        <w:jc w:val="both"/>
        <w:rPr>
          <w:rFonts w:ascii="Arial" w:hAnsi="Arial" w:cs="Arial"/>
          <w:color w:val="000000"/>
          <w:sz w:val="22"/>
          <w:szCs w:val="22"/>
        </w:rPr>
      </w:pPr>
    </w:p>
    <w:p w14:paraId="2AB70CEB" w14:textId="77777777" w:rsidR="00B04368" w:rsidRDefault="00B04368" w:rsidP="00B04368">
      <w:pPr>
        <w:autoSpaceDE w:val="0"/>
        <w:autoSpaceDN w:val="0"/>
        <w:adjustRightInd w:val="0"/>
        <w:jc w:val="both"/>
        <w:rPr>
          <w:rFonts w:ascii="Arial" w:hAnsi="Arial" w:cs="Arial"/>
          <w:color w:val="000000"/>
          <w:sz w:val="22"/>
          <w:szCs w:val="22"/>
        </w:rPr>
      </w:pPr>
      <w:r>
        <w:rPr>
          <w:rFonts w:ascii="Arial" w:hAnsi="Arial" w:cs="Arial"/>
          <w:color w:val="000000"/>
          <w:sz w:val="22"/>
          <w:szCs w:val="22"/>
        </w:rPr>
        <w:lastRenderedPageBreak/>
        <w:t xml:space="preserve">3. O předání a převzetí díla zhotovitel i objednatel </w:t>
      </w:r>
      <w:proofErr w:type="gramStart"/>
      <w:r>
        <w:rPr>
          <w:rFonts w:ascii="Arial" w:hAnsi="Arial" w:cs="Arial"/>
          <w:color w:val="000000"/>
          <w:sz w:val="22"/>
          <w:szCs w:val="22"/>
        </w:rPr>
        <w:t>sepíší</w:t>
      </w:r>
      <w:proofErr w:type="gramEnd"/>
      <w:r>
        <w:rPr>
          <w:rFonts w:ascii="Arial" w:hAnsi="Arial" w:cs="Arial"/>
          <w:color w:val="000000"/>
          <w:sz w:val="22"/>
          <w:szCs w:val="22"/>
        </w:rPr>
        <w:t xml:space="preserve"> zápis, v jehož závěru objednatel prohlásí, zda dílo přebírá nebo nepřebírá, a pokud ne, z jakých důvodů.</w:t>
      </w:r>
    </w:p>
    <w:p w14:paraId="7E23BBF1" w14:textId="77777777" w:rsidR="00B04368" w:rsidRDefault="00B04368" w:rsidP="00B04368">
      <w:pPr>
        <w:autoSpaceDE w:val="0"/>
        <w:autoSpaceDN w:val="0"/>
        <w:adjustRightInd w:val="0"/>
        <w:ind w:left="360"/>
        <w:jc w:val="both"/>
        <w:rPr>
          <w:rFonts w:ascii="Arial" w:hAnsi="Arial" w:cs="Arial"/>
          <w:color w:val="000000"/>
          <w:sz w:val="22"/>
          <w:szCs w:val="22"/>
        </w:rPr>
      </w:pPr>
    </w:p>
    <w:p w14:paraId="3BEE1273" w14:textId="77777777" w:rsidR="00B04368" w:rsidRDefault="00B04368" w:rsidP="00B04368">
      <w:pPr>
        <w:autoSpaceDE w:val="0"/>
        <w:autoSpaceDN w:val="0"/>
        <w:adjustRightInd w:val="0"/>
        <w:jc w:val="both"/>
        <w:rPr>
          <w:rFonts w:ascii="Arial" w:hAnsi="Arial" w:cs="Arial"/>
          <w:color w:val="000000"/>
          <w:sz w:val="22"/>
          <w:szCs w:val="22"/>
        </w:rPr>
      </w:pPr>
      <w:r>
        <w:rPr>
          <w:rFonts w:ascii="Arial" w:hAnsi="Arial" w:cs="Arial"/>
          <w:color w:val="000000"/>
          <w:sz w:val="22"/>
          <w:szCs w:val="22"/>
        </w:rPr>
        <w:t>4. Zápis o předání a převzetí díla bude písemně potvrzený osobami oprávněnými jednat ve věcech technických za objednatele a zhotovitele a technickým dozorem investora.</w:t>
      </w:r>
    </w:p>
    <w:p w14:paraId="37469008" w14:textId="77777777" w:rsidR="00B04368" w:rsidRDefault="00B04368" w:rsidP="00B04368">
      <w:pPr>
        <w:autoSpaceDE w:val="0"/>
        <w:autoSpaceDN w:val="0"/>
        <w:adjustRightInd w:val="0"/>
        <w:jc w:val="both"/>
        <w:rPr>
          <w:rFonts w:ascii="Arial" w:hAnsi="Arial" w:cs="Arial"/>
          <w:color w:val="000000"/>
          <w:sz w:val="22"/>
          <w:szCs w:val="22"/>
        </w:rPr>
      </w:pPr>
    </w:p>
    <w:p w14:paraId="29105CF9" w14:textId="77777777" w:rsidR="00B04368" w:rsidRDefault="00B04368" w:rsidP="00B04368">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5. Spolu s dílem předá zhotovitel doklady vztahující se k provedenému dílu </w:t>
      </w:r>
      <w:r>
        <w:rPr>
          <w:rFonts w:ascii="Arial" w:hAnsi="Arial"/>
          <w:color w:val="000000"/>
          <w:sz w:val="22"/>
          <w:szCs w:val="22"/>
        </w:rPr>
        <w:t xml:space="preserve">(tj. všechny předepsané doklady dle zákona č. 183/2006 Sb., o územním plánování a stavebním řádu (stavební zákon) v platném znění, </w:t>
      </w:r>
      <w:proofErr w:type="spellStart"/>
      <w:r>
        <w:rPr>
          <w:rFonts w:ascii="Arial" w:hAnsi="Arial"/>
          <w:color w:val="000000"/>
          <w:sz w:val="22"/>
          <w:szCs w:val="22"/>
        </w:rPr>
        <w:t>vyhl</w:t>
      </w:r>
      <w:proofErr w:type="spellEnd"/>
      <w:r>
        <w:rPr>
          <w:rFonts w:ascii="Arial" w:hAnsi="Arial"/>
          <w:color w:val="000000"/>
          <w:sz w:val="22"/>
          <w:szCs w:val="22"/>
        </w:rPr>
        <w:t xml:space="preserve">. č. 499/2006 Sb., o dokumentaci staveb a </w:t>
      </w:r>
      <w:proofErr w:type="spellStart"/>
      <w:r>
        <w:rPr>
          <w:rFonts w:ascii="Arial" w:hAnsi="Arial"/>
          <w:color w:val="000000"/>
          <w:sz w:val="22"/>
          <w:szCs w:val="22"/>
        </w:rPr>
        <w:t>vyhl</w:t>
      </w:r>
      <w:proofErr w:type="spellEnd"/>
      <w:r>
        <w:rPr>
          <w:rFonts w:ascii="Arial" w:hAnsi="Arial"/>
          <w:color w:val="000000"/>
          <w:sz w:val="22"/>
          <w:szCs w:val="22"/>
        </w:rPr>
        <w:t>. 526/2006 Sb., kterou se provádějí některá ustanovení stavebního zákona ve věcech stavebního řádu; bez těchto dokladů nelze považovat dílo za dokončené a schopné předání),</w:t>
      </w:r>
    </w:p>
    <w:p w14:paraId="73CB7CAB" w14:textId="77777777" w:rsidR="00B04368" w:rsidRDefault="00B04368" w:rsidP="00B04368">
      <w:pPr>
        <w:autoSpaceDE w:val="0"/>
        <w:autoSpaceDN w:val="0"/>
        <w:adjustRightInd w:val="0"/>
        <w:jc w:val="both"/>
        <w:rPr>
          <w:rFonts w:ascii="Arial" w:hAnsi="Arial" w:cs="Arial"/>
          <w:color w:val="000000"/>
          <w:sz w:val="22"/>
          <w:szCs w:val="22"/>
        </w:rPr>
      </w:pPr>
      <w:r>
        <w:rPr>
          <w:rFonts w:ascii="Arial" w:hAnsi="Arial" w:cs="Arial"/>
          <w:color w:val="000000"/>
          <w:sz w:val="22"/>
          <w:szCs w:val="22"/>
        </w:rPr>
        <w:t>a to zejména:</w:t>
      </w:r>
    </w:p>
    <w:p w14:paraId="607A9F82" w14:textId="77777777" w:rsidR="00B04368" w:rsidRDefault="00B04368" w:rsidP="00B04368">
      <w:pPr>
        <w:numPr>
          <w:ilvl w:val="0"/>
          <w:numId w:val="4"/>
        </w:numPr>
        <w:autoSpaceDE w:val="0"/>
        <w:autoSpaceDN w:val="0"/>
        <w:adjustRightInd w:val="0"/>
        <w:jc w:val="both"/>
        <w:rPr>
          <w:rFonts w:ascii="Arial" w:hAnsi="Arial" w:cs="Arial"/>
          <w:color w:val="000000"/>
          <w:sz w:val="22"/>
          <w:szCs w:val="22"/>
        </w:rPr>
      </w:pPr>
      <w:r>
        <w:rPr>
          <w:rFonts w:ascii="Arial" w:hAnsi="Arial" w:cs="Arial"/>
          <w:color w:val="000000"/>
          <w:sz w:val="22"/>
          <w:szCs w:val="22"/>
        </w:rPr>
        <w:t>stavební deník</w:t>
      </w:r>
    </w:p>
    <w:p w14:paraId="5B4633F0" w14:textId="77777777" w:rsidR="00B04368" w:rsidRDefault="00B04368" w:rsidP="00B04368">
      <w:pPr>
        <w:numPr>
          <w:ilvl w:val="0"/>
          <w:numId w:val="4"/>
        </w:numPr>
        <w:autoSpaceDE w:val="0"/>
        <w:autoSpaceDN w:val="0"/>
        <w:adjustRightInd w:val="0"/>
        <w:jc w:val="both"/>
        <w:rPr>
          <w:rFonts w:ascii="Arial" w:hAnsi="Arial" w:cs="Arial"/>
          <w:color w:val="000000"/>
          <w:sz w:val="22"/>
          <w:szCs w:val="22"/>
        </w:rPr>
      </w:pPr>
      <w:r>
        <w:rPr>
          <w:rFonts w:ascii="Arial" w:hAnsi="Arial" w:cs="Arial"/>
          <w:color w:val="000000"/>
          <w:sz w:val="22"/>
          <w:szCs w:val="22"/>
        </w:rPr>
        <w:t>záruční listy</w:t>
      </w:r>
    </w:p>
    <w:p w14:paraId="2F4365BD" w14:textId="77777777" w:rsidR="00B04368" w:rsidRDefault="00B04368" w:rsidP="00B04368">
      <w:pPr>
        <w:numPr>
          <w:ilvl w:val="0"/>
          <w:numId w:val="4"/>
        </w:numPr>
        <w:autoSpaceDE w:val="0"/>
        <w:autoSpaceDN w:val="0"/>
        <w:adjustRightInd w:val="0"/>
        <w:jc w:val="both"/>
        <w:rPr>
          <w:rFonts w:ascii="Arial" w:hAnsi="Arial" w:cs="Arial"/>
          <w:color w:val="000000"/>
          <w:sz w:val="22"/>
          <w:szCs w:val="22"/>
        </w:rPr>
      </w:pPr>
      <w:r>
        <w:rPr>
          <w:rFonts w:ascii="Arial" w:hAnsi="Arial" w:cs="Arial"/>
          <w:color w:val="000000"/>
          <w:sz w:val="22"/>
          <w:szCs w:val="22"/>
        </w:rPr>
        <w:t>veškeré další podklady potřebné pro provoz díla</w:t>
      </w:r>
    </w:p>
    <w:p w14:paraId="47A2DE8C" w14:textId="77777777" w:rsidR="00B04368" w:rsidRDefault="00B04368" w:rsidP="00B04368">
      <w:pPr>
        <w:numPr>
          <w:ilvl w:val="0"/>
          <w:numId w:val="4"/>
        </w:numPr>
        <w:autoSpaceDE w:val="0"/>
        <w:autoSpaceDN w:val="0"/>
        <w:adjustRightInd w:val="0"/>
        <w:jc w:val="both"/>
        <w:rPr>
          <w:rFonts w:ascii="Arial" w:hAnsi="Arial" w:cs="Arial"/>
          <w:color w:val="000000"/>
          <w:sz w:val="22"/>
          <w:szCs w:val="22"/>
        </w:rPr>
      </w:pPr>
      <w:r>
        <w:rPr>
          <w:rFonts w:ascii="Arial" w:hAnsi="Arial" w:cs="Arial"/>
          <w:color w:val="000000"/>
          <w:sz w:val="22"/>
          <w:szCs w:val="22"/>
        </w:rPr>
        <w:t>evidenci škod na zdraví a majetku</w:t>
      </w:r>
    </w:p>
    <w:p w14:paraId="4E40875C" w14:textId="387F4A6D" w:rsidR="00B04368" w:rsidRDefault="00FD58F4" w:rsidP="00B04368">
      <w:pPr>
        <w:numPr>
          <w:ilvl w:val="0"/>
          <w:numId w:val="4"/>
        </w:numPr>
        <w:autoSpaceDE w:val="0"/>
        <w:autoSpaceDN w:val="0"/>
        <w:adjustRightInd w:val="0"/>
        <w:jc w:val="both"/>
        <w:rPr>
          <w:rFonts w:ascii="Arial" w:hAnsi="Arial" w:cs="Arial"/>
          <w:color w:val="000000"/>
          <w:sz w:val="22"/>
          <w:szCs w:val="22"/>
        </w:rPr>
      </w:pPr>
      <w:r>
        <w:rPr>
          <w:rFonts w:ascii="Arial" w:hAnsi="Arial" w:cs="Arial"/>
          <w:color w:val="000000"/>
          <w:sz w:val="22"/>
          <w:szCs w:val="22"/>
        </w:rPr>
        <w:t>projektovou dokumentaci</w:t>
      </w:r>
      <w:r w:rsidR="00B04368">
        <w:rPr>
          <w:rFonts w:ascii="Arial" w:hAnsi="Arial" w:cs="Arial"/>
          <w:color w:val="000000"/>
          <w:sz w:val="22"/>
          <w:szCs w:val="22"/>
        </w:rPr>
        <w:t xml:space="preserve"> a jiné doklady zapůjčené zhotoviteli objednatelem</w:t>
      </w:r>
    </w:p>
    <w:p w14:paraId="1C95C0D8" w14:textId="77777777" w:rsidR="00B04368" w:rsidRDefault="00B04368" w:rsidP="00B04368">
      <w:pPr>
        <w:autoSpaceDE w:val="0"/>
        <w:autoSpaceDN w:val="0"/>
        <w:adjustRightInd w:val="0"/>
        <w:ind w:left="720"/>
        <w:jc w:val="both"/>
        <w:rPr>
          <w:rFonts w:ascii="Arial" w:hAnsi="Arial" w:cs="Arial"/>
          <w:color w:val="FF0000"/>
          <w:sz w:val="22"/>
          <w:szCs w:val="22"/>
        </w:rPr>
      </w:pPr>
    </w:p>
    <w:p w14:paraId="3813F1F1" w14:textId="77777777" w:rsidR="00B04368" w:rsidRDefault="00B04368" w:rsidP="00B04368">
      <w:pPr>
        <w:jc w:val="both"/>
        <w:rPr>
          <w:rFonts w:ascii="Arial" w:hAnsi="Arial"/>
          <w:color w:val="000000"/>
          <w:sz w:val="22"/>
          <w:szCs w:val="22"/>
        </w:rPr>
      </w:pPr>
      <w:r>
        <w:rPr>
          <w:rFonts w:ascii="Arial" w:hAnsi="Arial" w:cs="Arial"/>
          <w:color w:val="000000"/>
          <w:sz w:val="22"/>
          <w:szCs w:val="22"/>
        </w:rPr>
        <w:t xml:space="preserve">6. </w:t>
      </w:r>
      <w:r>
        <w:rPr>
          <w:rFonts w:ascii="Arial" w:hAnsi="Arial"/>
          <w:color w:val="000000"/>
          <w:sz w:val="22"/>
          <w:szCs w:val="22"/>
        </w:rPr>
        <w:t xml:space="preserve">Objednatel má právo převzít i dílo, které vykazuje drobné vady a nedodělky, které samy o sobě ani ve spojení s jinými nebrání řádnému užívaní díla. V tom případě je zhotovitel povinen odstranit tyto vady a nedodělky v termínu uvedeném v zápise o předání a převzetí díla. Pokud zhotovitel neodstraní veškeré vady a nedodělky v dohodnutém termínu, je povinen zaplatit objednateli smluvní pokutu ve výši </w:t>
      </w:r>
      <w:proofErr w:type="gramStart"/>
      <w:r>
        <w:rPr>
          <w:rFonts w:ascii="Arial" w:hAnsi="Arial"/>
          <w:color w:val="000000"/>
          <w:sz w:val="22"/>
          <w:szCs w:val="22"/>
        </w:rPr>
        <w:t>1.000,-</w:t>
      </w:r>
      <w:proofErr w:type="gramEnd"/>
      <w:r>
        <w:rPr>
          <w:rFonts w:ascii="Arial" w:hAnsi="Arial"/>
          <w:color w:val="000000"/>
          <w:sz w:val="22"/>
          <w:szCs w:val="22"/>
        </w:rPr>
        <w:t xml:space="preserve"> Kč za každý započatý den prodlení, o který zhotovitel nastoupí později. Objednatel není povinen převzít dílo vykazující vady nebo nedodělky.</w:t>
      </w:r>
    </w:p>
    <w:p w14:paraId="4C64AD32" w14:textId="77777777" w:rsidR="00B04368" w:rsidRDefault="00B04368" w:rsidP="00B04368">
      <w:pPr>
        <w:ind w:left="540" w:hanging="540"/>
        <w:jc w:val="both"/>
        <w:rPr>
          <w:rFonts w:ascii="Arial" w:hAnsi="Arial"/>
          <w:color w:val="FF0000"/>
          <w:sz w:val="22"/>
          <w:szCs w:val="22"/>
        </w:rPr>
      </w:pPr>
    </w:p>
    <w:p w14:paraId="4D552BE8" w14:textId="57824DD4" w:rsidR="00B04368" w:rsidRDefault="00B04368" w:rsidP="00B04368">
      <w:pPr>
        <w:autoSpaceDE w:val="0"/>
        <w:autoSpaceDN w:val="0"/>
        <w:adjustRightInd w:val="0"/>
        <w:jc w:val="both"/>
        <w:rPr>
          <w:rFonts w:ascii="Arial" w:hAnsi="Arial"/>
          <w:color w:val="000000"/>
          <w:sz w:val="22"/>
          <w:szCs w:val="22"/>
        </w:rPr>
      </w:pPr>
      <w:r>
        <w:rPr>
          <w:rFonts w:ascii="Arial" w:hAnsi="Arial" w:cs="Arial"/>
          <w:color w:val="000000"/>
          <w:sz w:val="22"/>
          <w:szCs w:val="22"/>
        </w:rPr>
        <w:t xml:space="preserve">7. </w:t>
      </w:r>
      <w:r>
        <w:rPr>
          <w:rFonts w:ascii="Arial" w:hAnsi="Arial"/>
          <w:color w:val="000000"/>
          <w:sz w:val="22"/>
          <w:szCs w:val="22"/>
        </w:rPr>
        <w:t>Nenastoupí-li zhotovitel k odstranění vad a nedodělků ve sjednaném termínu, má objednatel právo uhradit jejich odstranění jinou specializovanou firmou z částky doposud neuhrazeného konečného vyúčtování/faktury dle článku V. odst. 2 ev. z vlastních finančních prostředků a následně požadovat po zhotoviteli proplacení ceny za odstranění vad a nedodělků jinou firmou.</w:t>
      </w:r>
    </w:p>
    <w:p w14:paraId="3CF0A318" w14:textId="76ADAAD4" w:rsidR="00B04368" w:rsidRDefault="00B04368" w:rsidP="00B04368">
      <w:pPr>
        <w:autoSpaceDE w:val="0"/>
        <w:autoSpaceDN w:val="0"/>
        <w:adjustRightInd w:val="0"/>
        <w:jc w:val="both"/>
        <w:rPr>
          <w:rFonts w:ascii="Arial" w:hAnsi="Arial" w:cs="Arial"/>
          <w:color w:val="000000"/>
          <w:sz w:val="22"/>
          <w:szCs w:val="22"/>
        </w:rPr>
      </w:pPr>
    </w:p>
    <w:p w14:paraId="76AC27A4" w14:textId="77777777" w:rsidR="00B04368" w:rsidRDefault="00B04368" w:rsidP="00B04368">
      <w:pPr>
        <w:autoSpaceDE w:val="0"/>
        <w:autoSpaceDN w:val="0"/>
        <w:adjustRightInd w:val="0"/>
        <w:jc w:val="center"/>
        <w:rPr>
          <w:rFonts w:ascii="Arial" w:hAnsi="Arial" w:cs="Arial"/>
          <w:b/>
          <w:bCs/>
          <w:i/>
          <w:color w:val="000000"/>
          <w:sz w:val="22"/>
          <w:szCs w:val="22"/>
          <w:u w:val="single"/>
        </w:rPr>
      </w:pPr>
      <w:r>
        <w:rPr>
          <w:rFonts w:ascii="Arial" w:hAnsi="Arial" w:cs="Arial"/>
          <w:b/>
          <w:bCs/>
          <w:i/>
          <w:color w:val="000000"/>
          <w:sz w:val="22"/>
          <w:szCs w:val="22"/>
          <w:u w:val="single"/>
        </w:rPr>
        <w:t>VIII. Smluvní pokuty</w:t>
      </w:r>
    </w:p>
    <w:p w14:paraId="4579BE2E" w14:textId="77777777" w:rsidR="00B04368" w:rsidRDefault="00B04368" w:rsidP="00B04368">
      <w:pPr>
        <w:jc w:val="both"/>
        <w:rPr>
          <w:rFonts w:ascii="Arial" w:hAnsi="Arial" w:cs="Arial"/>
          <w:b/>
          <w:bCs/>
          <w:i/>
          <w:color w:val="00B0F0"/>
          <w:sz w:val="22"/>
          <w:szCs w:val="22"/>
          <w:u w:val="single"/>
        </w:rPr>
      </w:pPr>
    </w:p>
    <w:p w14:paraId="6A81D16F" w14:textId="77777777" w:rsidR="00B04368" w:rsidRDefault="00B04368" w:rsidP="00B04368">
      <w:pPr>
        <w:numPr>
          <w:ilvl w:val="0"/>
          <w:numId w:val="5"/>
        </w:numPr>
        <w:tabs>
          <w:tab w:val="num" w:pos="360"/>
        </w:tabs>
        <w:ind w:left="360"/>
        <w:jc w:val="both"/>
        <w:rPr>
          <w:rFonts w:ascii="Arial" w:hAnsi="Arial"/>
          <w:color w:val="000000"/>
          <w:sz w:val="22"/>
          <w:szCs w:val="22"/>
        </w:rPr>
      </w:pPr>
      <w:r>
        <w:rPr>
          <w:rFonts w:ascii="Arial" w:hAnsi="Arial"/>
          <w:color w:val="000000"/>
          <w:sz w:val="22"/>
          <w:szCs w:val="22"/>
        </w:rPr>
        <w:t>Zhotovitel se zavazuje objednateli uhradit tyto smluvní pokuty:</w:t>
      </w:r>
    </w:p>
    <w:p w14:paraId="41561DC6" w14:textId="46EF2C2D" w:rsidR="00B04368" w:rsidRPr="00B04368" w:rsidRDefault="00B04368" w:rsidP="00B04368">
      <w:pPr>
        <w:pStyle w:val="Zkladntextodsazen3"/>
        <w:ind w:left="703" w:hanging="343"/>
        <w:jc w:val="both"/>
        <w:rPr>
          <w:rFonts w:ascii="Arial" w:hAnsi="Arial" w:cs="Arial"/>
          <w:color w:val="000000"/>
          <w:sz w:val="22"/>
          <w:szCs w:val="22"/>
          <w:lang w:val="cs-CZ"/>
        </w:rPr>
      </w:pPr>
      <w:r>
        <w:rPr>
          <w:rFonts w:ascii="Arial" w:hAnsi="Arial" w:cs="Arial"/>
          <w:color w:val="000000"/>
          <w:sz w:val="22"/>
          <w:szCs w:val="22"/>
          <w:lang w:val="cs-CZ"/>
        </w:rPr>
        <w:t xml:space="preserve">- </w:t>
      </w:r>
      <w:r>
        <w:rPr>
          <w:rFonts w:ascii="Arial" w:hAnsi="Arial" w:cs="Arial"/>
          <w:color w:val="000000"/>
          <w:sz w:val="22"/>
          <w:szCs w:val="22"/>
          <w:lang w:val="cs-CZ"/>
        </w:rPr>
        <w:tab/>
      </w:r>
      <w:r>
        <w:rPr>
          <w:rFonts w:ascii="Arial" w:hAnsi="Arial" w:cs="Arial"/>
          <w:color w:val="000000"/>
          <w:sz w:val="22"/>
          <w:szCs w:val="22"/>
          <w:lang w:val="cs-CZ"/>
        </w:rPr>
        <w:tab/>
        <w:t>z</w:t>
      </w:r>
      <w:r>
        <w:rPr>
          <w:rFonts w:ascii="Arial" w:hAnsi="Arial" w:cs="Arial"/>
          <w:color w:val="000000"/>
          <w:sz w:val="22"/>
          <w:szCs w:val="22"/>
        </w:rPr>
        <w:t xml:space="preserve">a prodlení s řádným a včasným dokončením díla </w:t>
      </w:r>
      <w:r>
        <w:rPr>
          <w:rFonts w:ascii="Arial" w:hAnsi="Arial" w:cs="Arial"/>
          <w:color w:val="000000"/>
          <w:sz w:val="22"/>
          <w:szCs w:val="22"/>
          <w:lang w:val="cs-CZ"/>
        </w:rPr>
        <w:t xml:space="preserve">0,2 </w:t>
      </w:r>
      <w:r>
        <w:rPr>
          <w:rFonts w:ascii="Arial" w:hAnsi="Arial" w:cs="Arial"/>
          <w:color w:val="000000"/>
          <w:sz w:val="22"/>
          <w:szCs w:val="22"/>
          <w:lang w:val="en-US"/>
        </w:rPr>
        <w:t xml:space="preserve">% </w:t>
      </w:r>
      <w:r>
        <w:rPr>
          <w:rFonts w:ascii="Arial" w:hAnsi="Arial" w:cs="Arial"/>
          <w:color w:val="000000"/>
          <w:sz w:val="22"/>
          <w:szCs w:val="22"/>
          <w:lang w:val="cs-CZ"/>
        </w:rPr>
        <w:t xml:space="preserve">z ceny </w:t>
      </w:r>
      <w:r w:rsidR="003733FE">
        <w:rPr>
          <w:rFonts w:ascii="Arial" w:hAnsi="Arial" w:cs="Arial"/>
          <w:color w:val="000000"/>
          <w:sz w:val="22"/>
          <w:szCs w:val="22"/>
          <w:lang w:val="cs-CZ"/>
        </w:rPr>
        <w:t>D</w:t>
      </w:r>
      <w:r>
        <w:rPr>
          <w:rFonts w:ascii="Arial" w:hAnsi="Arial" w:cs="Arial"/>
          <w:color w:val="000000"/>
          <w:sz w:val="22"/>
          <w:szCs w:val="22"/>
          <w:lang w:val="cs-CZ"/>
        </w:rPr>
        <w:t>íla</w:t>
      </w:r>
      <w:r>
        <w:rPr>
          <w:rFonts w:ascii="Arial" w:hAnsi="Arial" w:cs="Arial"/>
          <w:color w:val="000000"/>
          <w:sz w:val="22"/>
          <w:szCs w:val="22"/>
        </w:rPr>
        <w:t xml:space="preserve"> za každý </w:t>
      </w:r>
      <w:r>
        <w:rPr>
          <w:rFonts w:ascii="Arial" w:hAnsi="Arial" w:cs="Arial"/>
          <w:color w:val="000000"/>
          <w:sz w:val="22"/>
          <w:szCs w:val="22"/>
          <w:lang w:val="cs-CZ"/>
        </w:rPr>
        <w:t xml:space="preserve">i </w:t>
      </w:r>
      <w:r>
        <w:rPr>
          <w:rFonts w:ascii="Arial" w:hAnsi="Arial" w:cs="Arial"/>
          <w:bCs/>
          <w:color w:val="000000"/>
          <w:sz w:val="22"/>
          <w:szCs w:val="22"/>
        </w:rPr>
        <w:t>započatý den</w:t>
      </w:r>
      <w:r>
        <w:rPr>
          <w:rFonts w:ascii="Arial" w:hAnsi="Arial" w:cs="Arial"/>
          <w:color w:val="000000"/>
          <w:sz w:val="22"/>
          <w:szCs w:val="22"/>
        </w:rPr>
        <w:t xml:space="preserve"> prodlení</w:t>
      </w:r>
      <w:r>
        <w:rPr>
          <w:rFonts w:ascii="Arial" w:hAnsi="Arial" w:cs="Arial"/>
          <w:color w:val="000000"/>
          <w:sz w:val="22"/>
          <w:szCs w:val="22"/>
          <w:lang w:val="cs-CZ"/>
        </w:rPr>
        <w:t xml:space="preserve">, maximálně však do výše </w:t>
      </w:r>
      <w:proofErr w:type="gramStart"/>
      <w:r>
        <w:rPr>
          <w:rFonts w:ascii="Arial" w:hAnsi="Arial" w:cs="Arial"/>
          <w:color w:val="000000"/>
          <w:sz w:val="22"/>
          <w:szCs w:val="22"/>
          <w:lang w:val="cs-CZ"/>
        </w:rPr>
        <w:t>10%</w:t>
      </w:r>
      <w:proofErr w:type="gramEnd"/>
      <w:r>
        <w:rPr>
          <w:rFonts w:ascii="Arial" w:hAnsi="Arial" w:cs="Arial"/>
          <w:color w:val="000000"/>
          <w:sz w:val="22"/>
          <w:szCs w:val="22"/>
          <w:lang w:val="cs-CZ"/>
        </w:rPr>
        <w:t xml:space="preserve"> z celkové ceny díla, pokud prodlení Zhotovitele není způsobeno Objednatelem nebo vlivem překážky nastalé v průběhu re</w:t>
      </w:r>
      <w:r w:rsidR="003733FE">
        <w:rPr>
          <w:rFonts w:ascii="Arial" w:hAnsi="Arial" w:cs="Arial"/>
          <w:color w:val="000000"/>
          <w:sz w:val="22"/>
          <w:szCs w:val="22"/>
          <w:lang w:val="cs-CZ"/>
        </w:rPr>
        <w:t>a</w:t>
      </w:r>
      <w:r>
        <w:rPr>
          <w:rFonts w:ascii="Arial" w:hAnsi="Arial" w:cs="Arial"/>
          <w:color w:val="000000"/>
          <w:sz w:val="22"/>
          <w:szCs w:val="22"/>
          <w:lang w:val="cs-CZ"/>
        </w:rPr>
        <w:t xml:space="preserve">lizace </w:t>
      </w:r>
      <w:r w:rsidR="003733FE">
        <w:rPr>
          <w:rFonts w:ascii="Arial" w:hAnsi="Arial" w:cs="Arial"/>
          <w:color w:val="000000"/>
          <w:sz w:val="22"/>
          <w:szCs w:val="22"/>
          <w:lang w:val="cs-CZ"/>
        </w:rPr>
        <w:t xml:space="preserve">Díla nezávisle na vůli Zhotovitele, kterou nemůže tento prokazatelně předvídat, odvrátit nebo překonat. </w:t>
      </w:r>
    </w:p>
    <w:p w14:paraId="7DD9D889" w14:textId="63FA1835" w:rsidR="003855E6" w:rsidRDefault="003733FE" w:rsidP="003855E6">
      <w:pPr>
        <w:numPr>
          <w:ilvl w:val="0"/>
          <w:numId w:val="4"/>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Při nedodržení termínu splatnosti faktur zaplatí Objednatel pokutu ve výši </w:t>
      </w:r>
      <w:proofErr w:type="gramStart"/>
      <w:r>
        <w:rPr>
          <w:rFonts w:ascii="Arial" w:hAnsi="Arial" w:cs="Arial"/>
          <w:color w:val="000000"/>
          <w:sz w:val="22"/>
          <w:szCs w:val="22"/>
        </w:rPr>
        <w:t>0,05%</w:t>
      </w:r>
      <w:proofErr w:type="gramEnd"/>
      <w:r>
        <w:rPr>
          <w:rFonts w:ascii="Arial" w:hAnsi="Arial" w:cs="Arial"/>
          <w:color w:val="000000"/>
          <w:sz w:val="22"/>
          <w:szCs w:val="22"/>
        </w:rPr>
        <w:t xml:space="preserve"> z fakturované částky za každý den prodlení s placením.</w:t>
      </w:r>
      <w:r w:rsidR="003855E6">
        <w:rPr>
          <w:rFonts w:ascii="Arial" w:hAnsi="Arial" w:cs="Arial"/>
          <w:color w:val="000000"/>
          <w:sz w:val="22"/>
          <w:szCs w:val="22"/>
        </w:rPr>
        <w:t xml:space="preserve"> </w:t>
      </w:r>
    </w:p>
    <w:p w14:paraId="0C7F9C0C" w14:textId="4A760513" w:rsidR="00A30264" w:rsidRPr="00A30264" w:rsidRDefault="00A30264" w:rsidP="00A30264">
      <w:pPr>
        <w:numPr>
          <w:ilvl w:val="0"/>
          <w:numId w:val="4"/>
        </w:numPr>
        <w:autoSpaceDE w:val="0"/>
        <w:autoSpaceDN w:val="0"/>
        <w:adjustRightInd w:val="0"/>
        <w:spacing w:before="120"/>
        <w:jc w:val="both"/>
        <w:rPr>
          <w:rFonts w:ascii="Arial" w:hAnsi="Arial" w:cs="Arial"/>
          <w:color w:val="000000"/>
          <w:sz w:val="22"/>
          <w:szCs w:val="22"/>
        </w:rPr>
      </w:pPr>
      <w:r w:rsidRPr="00FD58F4">
        <w:rPr>
          <w:rFonts w:ascii="Arial" w:hAnsi="Arial" w:cs="Arial"/>
          <w:color w:val="000000"/>
          <w:sz w:val="22"/>
          <w:szCs w:val="22"/>
        </w:rPr>
        <w:t xml:space="preserve">zaplacení smluvní pokuty ve výši </w:t>
      </w:r>
      <w:proofErr w:type="gramStart"/>
      <w:r w:rsidRPr="00FD58F4">
        <w:rPr>
          <w:rFonts w:ascii="Arial" w:hAnsi="Arial" w:cs="Arial"/>
          <w:color w:val="000000"/>
          <w:sz w:val="22"/>
          <w:szCs w:val="22"/>
        </w:rPr>
        <w:t>5.000,-</w:t>
      </w:r>
      <w:proofErr w:type="gramEnd"/>
      <w:r w:rsidRPr="00FD58F4">
        <w:rPr>
          <w:rFonts w:ascii="Arial" w:hAnsi="Arial" w:cs="Arial"/>
          <w:color w:val="000000"/>
          <w:sz w:val="22"/>
          <w:szCs w:val="22"/>
        </w:rPr>
        <w:t xml:space="preserve"> Kč v případě, že se na základě pravomocného rozhodnutí příslušných orgánů prokáže nepravdivost údajů obsažených v čestných prohlášeních</w:t>
      </w:r>
    </w:p>
    <w:p w14:paraId="7B487C0A" w14:textId="77777777" w:rsidR="003855E6" w:rsidRDefault="003855E6" w:rsidP="003855E6">
      <w:pPr>
        <w:autoSpaceDE w:val="0"/>
        <w:autoSpaceDN w:val="0"/>
        <w:adjustRightInd w:val="0"/>
        <w:ind w:left="720"/>
        <w:jc w:val="both"/>
        <w:rPr>
          <w:rFonts w:ascii="Arial" w:hAnsi="Arial" w:cs="Arial"/>
          <w:color w:val="000000"/>
          <w:sz w:val="22"/>
          <w:szCs w:val="22"/>
        </w:rPr>
      </w:pPr>
    </w:p>
    <w:p w14:paraId="4E6655CD" w14:textId="25A85C6E" w:rsidR="003855E6" w:rsidRDefault="003855E6" w:rsidP="003855E6">
      <w:pPr>
        <w:autoSpaceDE w:val="0"/>
        <w:autoSpaceDN w:val="0"/>
        <w:adjustRightInd w:val="0"/>
        <w:jc w:val="both"/>
        <w:rPr>
          <w:rFonts w:ascii="Arial" w:hAnsi="Arial" w:cs="Arial"/>
          <w:color w:val="000000"/>
          <w:sz w:val="22"/>
          <w:szCs w:val="22"/>
        </w:rPr>
      </w:pPr>
      <w:r>
        <w:rPr>
          <w:rFonts w:ascii="Arial" w:hAnsi="Arial" w:cs="Arial"/>
          <w:color w:val="000000"/>
          <w:sz w:val="22"/>
          <w:szCs w:val="22"/>
        </w:rPr>
        <w:t>2</w:t>
      </w:r>
      <w:r w:rsidRPr="003855E6">
        <w:rPr>
          <w:rFonts w:ascii="Arial" w:hAnsi="Arial" w:cs="Arial"/>
          <w:color w:val="000000"/>
          <w:sz w:val="22"/>
          <w:szCs w:val="22"/>
        </w:rPr>
        <w:t xml:space="preserve">. </w:t>
      </w:r>
      <w:r>
        <w:rPr>
          <w:rFonts w:ascii="Arial" w:hAnsi="Arial" w:cs="Arial"/>
          <w:color w:val="000000"/>
          <w:sz w:val="22"/>
          <w:szCs w:val="22"/>
        </w:rPr>
        <w:t xml:space="preserve"> </w:t>
      </w:r>
      <w:r w:rsidRPr="003855E6">
        <w:rPr>
          <w:rFonts w:ascii="Arial" w:hAnsi="Arial" w:cs="Arial"/>
          <w:color w:val="000000"/>
          <w:sz w:val="22"/>
          <w:szCs w:val="22"/>
        </w:rPr>
        <w:t>Zhotovitel se zavazuje uhradit smluvní pokutu do 10 kalendářních dnů ode dne doručení vyúčtování smluvní pokuty. Zaplacením smluvní pokuty nejsou dotčena práva objednatele na náhradu škody vzniklé porušením téže právní povinnosti.</w:t>
      </w:r>
    </w:p>
    <w:p w14:paraId="6A027F96" w14:textId="7CE5991F" w:rsidR="003855E6" w:rsidRDefault="003855E6" w:rsidP="003855E6">
      <w:pPr>
        <w:autoSpaceDE w:val="0"/>
        <w:autoSpaceDN w:val="0"/>
        <w:adjustRightInd w:val="0"/>
        <w:jc w:val="both"/>
        <w:rPr>
          <w:rFonts w:ascii="Arial" w:hAnsi="Arial" w:cs="Arial"/>
          <w:color w:val="000000"/>
          <w:sz w:val="22"/>
          <w:szCs w:val="22"/>
        </w:rPr>
      </w:pPr>
    </w:p>
    <w:p w14:paraId="2C519F45" w14:textId="4CE1B16F" w:rsidR="003855E6" w:rsidRDefault="003855E6" w:rsidP="003855E6">
      <w:pPr>
        <w:autoSpaceDE w:val="0"/>
        <w:autoSpaceDN w:val="0"/>
        <w:adjustRightInd w:val="0"/>
        <w:jc w:val="both"/>
        <w:rPr>
          <w:rFonts w:ascii="Arial" w:hAnsi="Arial" w:cs="Arial"/>
          <w:color w:val="000000"/>
          <w:sz w:val="22"/>
          <w:szCs w:val="22"/>
        </w:rPr>
      </w:pPr>
      <w:r>
        <w:rPr>
          <w:rFonts w:ascii="Arial" w:hAnsi="Arial" w:cs="Arial"/>
          <w:color w:val="000000"/>
          <w:sz w:val="22"/>
          <w:szCs w:val="22"/>
        </w:rPr>
        <w:t>3. Uhrazením smluvní pokuty není dotčeno právo na náhradu škody, kterou lze vymáhat samostatně vedle smluvní pokuty.</w:t>
      </w:r>
    </w:p>
    <w:p w14:paraId="5257E046" w14:textId="77777777" w:rsidR="003855E6" w:rsidRDefault="003855E6" w:rsidP="003855E6">
      <w:pPr>
        <w:autoSpaceDE w:val="0"/>
        <w:autoSpaceDN w:val="0"/>
        <w:adjustRightInd w:val="0"/>
        <w:jc w:val="both"/>
        <w:rPr>
          <w:rFonts w:ascii="Arial" w:hAnsi="Arial" w:cs="Arial"/>
          <w:color w:val="000000"/>
          <w:sz w:val="22"/>
          <w:szCs w:val="22"/>
        </w:rPr>
      </w:pPr>
    </w:p>
    <w:p w14:paraId="1043BED7" w14:textId="61BBBA4C" w:rsidR="003855E6" w:rsidRDefault="003855E6" w:rsidP="003855E6">
      <w:pPr>
        <w:autoSpaceDE w:val="0"/>
        <w:autoSpaceDN w:val="0"/>
        <w:adjustRightInd w:val="0"/>
        <w:jc w:val="both"/>
        <w:rPr>
          <w:rFonts w:ascii="Arial" w:hAnsi="Arial" w:cs="Arial"/>
          <w:color w:val="000000"/>
          <w:sz w:val="22"/>
          <w:szCs w:val="22"/>
        </w:rPr>
      </w:pPr>
      <w:r>
        <w:rPr>
          <w:rFonts w:ascii="Arial" w:hAnsi="Arial" w:cs="Arial"/>
          <w:color w:val="000000"/>
          <w:sz w:val="22"/>
          <w:szCs w:val="22"/>
        </w:rPr>
        <w:t>4. Uhrazením smluvní pokuty nezaniká povinnost odstranit závadný stav.</w:t>
      </w:r>
    </w:p>
    <w:p w14:paraId="11FCF6AE" w14:textId="74BAC971" w:rsidR="003855E6" w:rsidRDefault="003855E6" w:rsidP="003855E6">
      <w:pPr>
        <w:autoSpaceDE w:val="0"/>
        <w:autoSpaceDN w:val="0"/>
        <w:adjustRightInd w:val="0"/>
        <w:jc w:val="both"/>
        <w:rPr>
          <w:rFonts w:ascii="Arial" w:hAnsi="Arial" w:cs="Arial"/>
          <w:color w:val="000000"/>
          <w:sz w:val="22"/>
          <w:szCs w:val="22"/>
        </w:rPr>
      </w:pPr>
    </w:p>
    <w:p w14:paraId="3CCEF288" w14:textId="6A3B1642" w:rsidR="00FD58F4" w:rsidRDefault="00FD58F4" w:rsidP="003855E6">
      <w:pPr>
        <w:autoSpaceDE w:val="0"/>
        <w:autoSpaceDN w:val="0"/>
        <w:adjustRightInd w:val="0"/>
        <w:jc w:val="both"/>
        <w:rPr>
          <w:rFonts w:ascii="Arial" w:hAnsi="Arial" w:cs="Arial"/>
          <w:color w:val="000000"/>
          <w:sz w:val="22"/>
          <w:szCs w:val="22"/>
        </w:rPr>
      </w:pPr>
    </w:p>
    <w:p w14:paraId="77D1CD6C" w14:textId="77777777" w:rsidR="00FD58F4" w:rsidRDefault="00FD58F4" w:rsidP="003855E6">
      <w:pPr>
        <w:autoSpaceDE w:val="0"/>
        <w:autoSpaceDN w:val="0"/>
        <w:adjustRightInd w:val="0"/>
        <w:jc w:val="both"/>
        <w:rPr>
          <w:rFonts w:ascii="Arial" w:hAnsi="Arial" w:cs="Arial"/>
          <w:color w:val="000000"/>
          <w:sz w:val="22"/>
          <w:szCs w:val="22"/>
        </w:rPr>
      </w:pPr>
    </w:p>
    <w:p w14:paraId="0F302F3A" w14:textId="77777777" w:rsidR="003855E6" w:rsidRPr="003855E6" w:rsidRDefault="003855E6" w:rsidP="003855E6">
      <w:pPr>
        <w:autoSpaceDE w:val="0"/>
        <w:autoSpaceDN w:val="0"/>
        <w:adjustRightInd w:val="0"/>
        <w:jc w:val="both"/>
        <w:rPr>
          <w:rFonts w:ascii="Arial" w:hAnsi="Arial" w:cs="Arial"/>
          <w:color w:val="000000"/>
          <w:sz w:val="22"/>
          <w:szCs w:val="22"/>
        </w:rPr>
      </w:pPr>
    </w:p>
    <w:p w14:paraId="4E790C7A" w14:textId="77777777" w:rsidR="003855E6" w:rsidRDefault="003855E6" w:rsidP="003855E6">
      <w:pPr>
        <w:autoSpaceDE w:val="0"/>
        <w:autoSpaceDN w:val="0"/>
        <w:adjustRightInd w:val="0"/>
        <w:jc w:val="center"/>
        <w:rPr>
          <w:rFonts w:ascii="Arial" w:hAnsi="Arial" w:cs="Arial"/>
          <w:b/>
          <w:bCs/>
          <w:i/>
          <w:color w:val="000000"/>
          <w:sz w:val="22"/>
          <w:szCs w:val="22"/>
          <w:u w:val="single"/>
        </w:rPr>
      </w:pPr>
      <w:r>
        <w:rPr>
          <w:rFonts w:ascii="Arial" w:hAnsi="Arial" w:cs="Arial"/>
          <w:b/>
          <w:bCs/>
          <w:i/>
          <w:color w:val="000000"/>
          <w:sz w:val="22"/>
          <w:szCs w:val="22"/>
          <w:u w:val="single"/>
        </w:rPr>
        <w:lastRenderedPageBreak/>
        <w:t>IX. Záruka a odpovědnost za vady díla</w:t>
      </w:r>
    </w:p>
    <w:p w14:paraId="14E08894" w14:textId="77777777" w:rsidR="003855E6" w:rsidRDefault="003855E6" w:rsidP="003855E6">
      <w:pPr>
        <w:autoSpaceDE w:val="0"/>
        <w:autoSpaceDN w:val="0"/>
        <w:adjustRightInd w:val="0"/>
        <w:jc w:val="center"/>
        <w:rPr>
          <w:rFonts w:ascii="Arial" w:hAnsi="Arial" w:cs="Arial"/>
          <w:b/>
          <w:bCs/>
          <w:i/>
          <w:color w:val="000000"/>
          <w:sz w:val="22"/>
          <w:szCs w:val="22"/>
          <w:u w:val="single"/>
        </w:rPr>
      </w:pPr>
    </w:p>
    <w:p w14:paraId="04E44A98" w14:textId="46ED62E3" w:rsidR="003855E6" w:rsidRDefault="003855E6" w:rsidP="003855E6">
      <w:pPr>
        <w:autoSpaceDE w:val="0"/>
        <w:autoSpaceDN w:val="0"/>
        <w:adjustRightInd w:val="0"/>
        <w:jc w:val="both"/>
        <w:rPr>
          <w:rFonts w:ascii="Arial" w:hAnsi="Arial" w:cs="Arial"/>
          <w:color w:val="000000"/>
          <w:sz w:val="22"/>
          <w:szCs w:val="22"/>
        </w:rPr>
      </w:pPr>
      <w:r>
        <w:rPr>
          <w:rFonts w:ascii="Arial" w:hAnsi="Arial" w:cs="Arial"/>
          <w:color w:val="000000"/>
          <w:sz w:val="22"/>
          <w:szCs w:val="22"/>
        </w:rPr>
        <w:t>1. Zhotovitel se zavazuje, že dílo bude zhotoveno v souladu s</w:t>
      </w:r>
      <w:r w:rsidR="00FD58F4">
        <w:rPr>
          <w:rFonts w:ascii="Arial" w:hAnsi="Arial" w:cs="Arial"/>
          <w:color w:val="000000"/>
          <w:sz w:val="22"/>
          <w:szCs w:val="22"/>
        </w:rPr>
        <w:t> projektovou dokumentací</w:t>
      </w:r>
      <w:r>
        <w:rPr>
          <w:rFonts w:ascii="Arial" w:hAnsi="Arial" w:cs="Arial"/>
          <w:color w:val="000000"/>
          <w:sz w:val="22"/>
          <w:szCs w:val="22"/>
        </w:rPr>
        <w:t xml:space="preserve"> a touto smlouvou</w:t>
      </w:r>
      <w:r>
        <w:rPr>
          <w:rFonts w:ascii="Arial" w:hAnsi="Arial" w:cs="Arial"/>
          <w:color w:val="0000FF"/>
          <w:sz w:val="22"/>
          <w:szCs w:val="22"/>
        </w:rPr>
        <w:t xml:space="preserve">, </w:t>
      </w:r>
      <w:r>
        <w:rPr>
          <w:rFonts w:ascii="Arial" w:hAnsi="Arial" w:cs="Arial"/>
          <w:color w:val="000000"/>
          <w:sz w:val="22"/>
          <w:szCs w:val="22"/>
        </w:rPr>
        <w:t>platnými právními předpisy, pravidly poskytovatele dotace</w:t>
      </w:r>
      <w:r w:rsidR="00777E4B">
        <w:rPr>
          <w:rFonts w:ascii="Arial" w:hAnsi="Arial" w:cs="Arial"/>
          <w:color w:val="000000"/>
          <w:sz w:val="22"/>
          <w:szCs w:val="22"/>
        </w:rPr>
        <w:t xml:space="preserve"> (je-li akce spolufinancována z nějakého dotačního zdroje)</w:t>
      </w:r>
      <w:r>
        <w:rPr>
          <w:rFonts w:ascii="Arial" w:hAnsi="Arial" w:cs="Arial"/>
          <w:color w:val="000000"/>
          <w:sz w:val="22"/>
          <w:szCs w:val="22"/>
        </w:rPr>
        <w:t xml:space="preserve"> a platnými normami vztahujících se k materiálům a pracím prováděným dle této smlouvy.</w:t>
      </w:r>
    </w:p>
    <w:p w14:paraId="450E5EDE" w14:textId="77777777" w:rsidR="003855E6" w:rsidRDefault="003855E6" w:rsidP="003855E6">
      <w:pPr>
        <w:jc w:val="both"/>
        <w:rPr>
          <w:rFonts w:ascii="Arial" w:hAnsi="Arial"/>
          <w:color w:val="000000"/>
          <w:sz w:val="22"/>
          <w:szCs w:val="22"/>
        </w:rPr>
      </w:pPr>
      <w:r>
        <w:rPr>
          <w:rFonts w:ascii="Arial" w:hAnsi="Arial"/>
          <w:color w:val="000000"/>
          <w:sz w:val="22"/>
          <w:szCs w:val="22"/>
        </w:rPr>
        <w:t xml:space="preserve">Zhotovitel je povinen provést dílo řádně, na svůj náklad a na své nebezpečí ve sjednané době. Zhotovitel je povinen po celou dobu provádění díla pořizovat průkaznou fotodokumentaci a tuto následně v elektronické podobě předat objednateli. </w:t>
      </w:r>
    </w:p>
    <w:p w14:paraId="535A4696" w14:textId="77777777" w:rsidR="003855E6" w:rsidRDefault="003855E6" w:rsidP="003855E6">
      <w:pPr>
        <w:jc w:val="both"/>
        <w:rPr>
          <w:rFonts w:ascii="Arial" w:hAnsi="Arial"/>
          <w:color w:val="000000"/>
          <w:sz w:val="22"/>
          <w:szCs w:val="22"/>
        </w:rPr>
      </w:pPr>
      <w:r>
        <w:rPr>
          <w:rFonts w:ascii="Arial" w:hAnsi="Arial"/>
          <w:color w:val="000000"/>
          <w:sz w:val="22"/>
          <w:szCs w:val="22"/>
        </w:rPr>
        <w:t xml:space="preserve">Objednatel nebo jím pověřený zástupce je oprávněn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w:t>
      </w:r>
      <w:proofErr w:type="spellStart"/>
      <w:r>
        <w:rPr>
          <w:rFonts w:ascii="Arial" w:hAnsi="Arial"/>
          <w:color w:val="000000"/>
          <w:sz w:val="22"/>
          <w:szCs w:val="22"/>
        </w:rPr>
        <w:t>SoD</w:t>
      </w:r>
      <w:proofErr w:type="spellEnd"/>
      <w:r>
        <w:rPr>
          <w:rFonts w:ascii="Arial" w:hAnsi="Arial"/>
          <w:color w:val="000000"/>
          <w:sz w:val="22"/>
          <w:szCs w:val="22"/>
        </w:rPr>
        <w:t xml:space="preserve"> odstoupit.</w:t>
      </w:r>
    </w:p>
    <w:p w14:paraId="4952BD76" w14:textId="77777777" w:rsidR="003855E6" w:rsidRDefault="003855E6" w:rsidP="003855E6">
      <w:pPr>
        <w:autoSpaceDE w:val="0"/>
        <w:autoSpaceDN w:val="0"/>
        <w:adjustRightInd w:val="0"/>
        <w:jc w:val="both"/>
        <w:rPr>
          <w:rFonts w:ascii="Arial" w:hAnsi="Arial" w:cs="Arial"/>
          <w:color w:val="000000"/>
          <w:sz w:val="22"/>
          <w:szCs w:val="22"/>
        </w:rPr>
      </w:pPr>
    </w:p>
    <w:p w14:paraId="063B30F6" w14:textId="3640E13D" w:rsidR="003855E6" w:rsidRDefault="003855E6" w:rsidP="003855E6">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2. Zhotovitel poskytuje na dílo </w:t>
      </w:r>
      <w:r>
        <w:rPr>
          <w:rFonts w:ascii="Arial" w:hAnsi="Arial" w:cs="Arial"/>
          <w:b/>
          <w:color w:val="000000"/>
          <w:sz w:val="22"/>
          <w:szCs w:val="22"/>
        </w:rPr>
        <w:t>záruku v</w:t>
      </w:r>
      <w:r w:rsidR="005261B9">
        <w:rPr>
          <w:rFonts w:ascii="Arial" w:hAnsi="Arial" w:cs="Arial"/>
          <w:b/>
          <w:color w:val="000000"/>
          <w:sz w:val="22"/>
          <w:szCs w:val="22"/>
        </w:rPr>
        <w:t xml:space="preserve"> minimální</w:t>
      </w:r>
      <w:r>
        <w:rPr>
          <w:rFonts w:ascii="Arial" w:hAnsi="Arial" w:cs="Arial"/>
          <w:b/>
          <w:color w:val="000000"/>
          <w:sz w:val="22"/>
          <w:szCs w:val="22"/>
        </w:rPr>
        <w:t xml:space="preserve"> délce 24 měsíců od předání díla</w:t>
      </w:r>
      <w:r>
        <w:rPr>
          <w:rFonts w:ascii="Arial" w:hAnsi="Arial" w:cs="Arial"/>
          <w:color w:val="000000"/>
          <w:sz w:val="22"/>
          <w:szCs w:val="22"/>
        </w:rPr>
        <w:t>.</w:t>
      </w:r>
    </w:p>
    <w:p w14:paraId="27D1FFB9" w14:textId="77777777" w:rsidR="003855E6" w:rsidRDefault="003855E6" w:rsidP="003855E6">
      <w:pPr>
        <w:autoSpaceDE w:val="0"/>
        <w:autoSpaceDN w:val="0"/>
        <w:adjustRightInd w:val="0"/>
        <w:jc w:val="both"/>
        <w:rPr>
          <w:rFonts w:ascii="Arial" w:hAnsi="Arial" w:cs="Arial"/>
          <w:color w:val="000000"/>
          <w:sz w:val="22"/>
          <w:szCs w:val="22"/>
        </w:rPr>
      </w:pPr>
    </w:p>
    <w:p w14:paraId="3E4C1215" w14:textId="77777777" w:rsidR="003855E6" w:rsidRDefault="003855E6" w:rsidP="003855E6">
      <w:pPr>
        <w:autoSpaceDE w:val="0"/>
        <w:autoSpaceDN w:val="0"/>
        <w:adjustRightInd w:val="0"/>
        <w:jc w:val="both"/>
        <w:rPr>
          <w:rFonts w:ascii="Arial" w:hAnsi="Arial" w:cs="Arial"/>
          <w:color w:val="000000"/>
          <w:sz w:val="22"/>
          <w:szCs w:val="22"/>
        </w:rPr>
      </w:pPr>
      <w:r>
        <w:rPr>
          <w:rFonts w:ascii="Arial" w:hAnsi="Arial" w:cs="Arial"/>
          <w:color w:val="000000"/>
          <w:sz w:val="22"/>
          <w:szCs w:val="22"/>
        </w:rPr>
        <w:t>3. Případné vady díla budou písemně reklamovány u zhotovitele bez zbytečného odkladu po jejich zjištění.</w:t>
      </w:r>
    </w:p>
    <w:p w14:paraId="075E7A1D" w14:textId="77777777" w:rsidR="003855E6" w:rsidRDefault="003855E6" w:rsidP="003855E6">
      <w:pPr>
        <w:autoSpaceDE w:val="0"/>
        <w:autoSpaceDN w:val="0"/>
        <w:adjustRightInd w:val="0"/>
        <w:jc w:val="both"/>
        <w:rPr>
          <w:rFonts w:ascii="Arial" w:hAnsi="Arial" w:cs="Arial"/>
          <w:color w:val="000000"/>
          <w:sz w:val="22"/>
          <w:szCs w:val="22"/>
        </w:rPr>
      </w:pPr>
    </w:p>
    <w:p w14:paraId="20377161" w14:textId="399989C9" w:rsidR="003855E6" w:rsidRDefault="003855E6" w:rsidP="003855E6">
      <w:pPr>
        <w:autoSpaceDE w:val="0"/>
        <w:autoSpaceDN w:val="0"/>
        <w:adjustRightInd w:val="0"/>
        <w:jc w:val="both"/>
        <w:rPr>
          <w:rFonts w:ascii="Arial" w:hAnsi="Arial" w:cs="Arial"/>
          <w:color w:val="000000"/>
          <w:sz w:val="22"/>
          <w:szCs w:val="22"/>
        </w:rPr>
      </w:pPr>
      <w:r>
        <w:rPr>
          <w:rFonts w:ascii="Arial" w:hAnsi="Arial" w:cs="Arial"/>
          <w:color w:val="000000"/>
          <w:sz w:val="22"/>
          <w:szCs w:val="22"/>
        </w:rPr>
        <w:t>4. V reklamaci objednatel uvede popis vady, jak se projevuje, jakým způsobem požaduje vadu odstranit.</w:t>
      </w:r>
    </w:p>
    <w:p w14:paraId="0A055B07" w14:textId="77777777" w:rsidR="003855E6" w:rsidRDefault="003855E6" w:rsidP="003855E6">
      <w:pPr>
        <w:autoSpaceDE w:val="0"/>
        <w:autoSpaceDN w:val="0"/>
        <w:adjustRightInd w:val="0"/>
        <w:jc w:val="both"/>
        <w:rPr>
          <w:rFonts w:ascii="Arial" w:hAnsi="Arial" w:cs="Arial"/>
          <w:color w:val="000000"/>
          <w:sz w:val="22"/>
          <w:szCs w:val="22"/>
        </w:rPr>
      </w:pPr>
    </w:p>
    <w:p w14:paraId="2F7A154D" w14:textId="1B4C5F89" w:rsidR="003855E6" w:rsidRDefault="003855E6" w:rsidP="003855E6">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5. Zhotovitel v rámci záruční lhůty uzná reklamaci do 5 pracovních dnů ode dne doručení písemného oznámení o vadě, pokud se smluvní strany nedohodnou jinak. Zhotovitel je povinen odstranit vadu v nejbližším možném termínu, nejpozději však do 10 dnů od obdržení reklamace, pokud se smluvní strany nedohodnou jinak, a to i v případě, že reklamaci neuznává. </w:t>
      </w:r>
    </w:p>
    <w:p w14:paraId="79900303" w14:textId="77777777" w:rsidR="003855E6" w:rsidRDefault="003855E6" w:rsidP="003855E6">
      <w:pPr>
        <w:autoSpaceDE w:val="0"/>
        <w:autoSpaceDN w:val="0"/>
        <w:adjustRightInd w:val="0"/>
        <w:jc w:val="both"/>
        <w:rPr>
          <w:rFonts w:ascii="Arial" w:hAnsi="Arial" w:cs="Arial"/>
          <w:color w:val="000000"/>
          <w:sz w:val="22"/>
          <w:szCs w:val="22"/>
        </w:rPr>
      </w:pPr>
      <w:r>
        <w:rPr>
          <w:rFonts w:ascii="Arial" w:hAnsi="Arial"/>
          <w:color w:val="000000"/>
          <w:sz w:val="22"/>
          <w:szCs w:val="22"/>
        </w:rPr>
        <w:t>Nenastoupí-li zhotovitel k odstranění reklamovaných vad ve stanoveném termínu, má objednatel právo uhradit jejich odstranění jinou specializovanou firmou z vlastních finančních prostředků a následně požadovat po zhotoviteli proplacení ceny za odstranění vad jinou firmou.</w:t>
      </w:r>
    </w:p>
    <w:p w14:paraId="24D07457" w14:textId="77777777" w:rsidR="003855E6" w:rsidRDefault="003855E6" w:rsidP="003855E6">
      <w:pPr>
        <w:autoSpaceDE w:val="0"/>
        <w:autoSpaceDN w:val="0"/>
        <w:adjustRightInd w:val="0"/>
        <w:jc w:val="both"/>
        <w:rPr>
          <w:rFonts w:ascii="Arial" w:hAnsi="Arial" w:cs="Arial"/>
          <w:color w:val="000000"/>
          <w:sz w:val="22"/>
          <w:szCs w:val="22"/>
        </w:rPr>
      </w:pPr>
    </w:p>
    <w:p w14:paraId="6C0BF6F5" w14:textId="19EFA6F0" w:rsidR="003855E6" w:rsidRDefault="003855E6" w:rsidP="003855E6">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6. Odstranění vady sdělí zhotovitel objednateli písemně. Po odstranění vady poskytuje zhotovitel novou záruku </w:t>
      </w:r>
      <w:r>
        <w:rPr>
          <w:rStyle w:val="st1"/>
          <w:rFonts w:ascii="Arial" w:hAnsi="Arial" w:cs="Arial"/>
          <w:color w:val="000000"/>
          <w:sz w:val="22"/>
          <w:szCs w:val="22"/>
        </w:rPr>
        <w:t xml:space="preserve">v původní poskytnuté </w:t>
      </w:r>
      <w:r>
        <w:rPr>
          <w:rStyle w:val="st1"/>
          <w:rFonts w:ascii="Arial" w:hAnsi="Arial" w:cs="Arial"/>
          <w:bCs/>
          <w:color w:val="000000"/>
          <w:sz w:val="22"/>
          <w:szCs w:val="22"/>
        </w:rPr>
        <w:t>délce,</w:t>
      </w:r>
      <w:r>
        <w:rPr>
          <w:rFonts w:ascii="Arial" w:hAnsi="Arial" w:cs="Arial"/>
          <w:color w:val="000000"/>
          <w:sz w:val="22"/>
          <w:szCs w:val="22"/>
        </w:rPr>
        <w:t xml:space="preserve"> která počne běžet dnem oznámení o odstranění vady.</w:t>
      </w:r>
    </w:p>
    <w:p w14:paraId="220E0E8A" w14:textId="77777777" w:rsidR="003855E6" w:rsidRDefault="003855E6" w:rsidP="003855E6">
      <w:pPr>
        <w:autoSpaceDE w:val="0"/>
        <w:autoSpaceDN w:val="0"/>
        <w:adjustRightInd w:val="0"/>
        <w:jc w:val="both"/>
        <w:rPr>
          <w:rFonts w:ascii="Arial" w:hAnsi="Arial" w:cs="Arial"/>
          <w:color w:val="000000"/>
          <w:sz w:val="22"/>
          <w:szCs w:val="22"/>
        </w:rPr>
      </w:pPr>
    </w:p>
    <w:p w14:paraId="10508F97" w14:textId="5A1D9F8C" w:rsidR="003855E6" w:rsidRDefault="003855E6" w:rsidP="003855E6">
      <w:pPr>
        <w:autoSpaceDE w:val="0"/>
        <w:autoSpaceDN w:val="0"/>
        <w:adjustRightInd w:val="0"/>
        <w:jc w:val="both"/>
        <w:rPr>
          <w:rFonts w:ascii="Arial" w:hAnsi="Arial" w:cs="Arial"/>
          <w:color w:val="000000"/>
          <w:sz w:val="22"/>
          <w:szCs w:val="22"/>
        </w:rPr>
      </w:pPr>
      <w:r>
        <w:rPr>
          <w:rFonts w:ascii="Arial" w:hAnsi="Arial" w:cs="Arial"/>
          <w:color w:val="000000"/>
          <w:sz w:val="22"/>
          <w:szCs w:val="22"/>
        </w:rPr>
        <w:t>7. Doba od doručení reklamace do odstranění vady se do záruční doby nezapočítává.</w:t>
      </w:r>
    </w:p>
    <w:p w14:paraId="7DA143F5" w14:textId="77777777" w:rsidR="003855E6" w:rsidRDefault="003855E6" w:rsidP="003855E6">
      <w:pPr>
        <w:autoSpaceDE w:val="0"/>
        <w:autoSpaceDN w:val="0"/>
        <w:adjustRightInd w:val="0"/>
        <w:jc w:val="both"/>
        <w:rPr>
          <w:rFonts w:ascii="Arial" w:hAnsi="Arial" w:cs="Arial"/>
          <w:color w:val="000000"/>
          <w:sz w:val="22"/>
          <w:szCs w:val="22"/>
        </w:rPr>
      </w:pPr>
    </w:p>
    <w:p w14:paraId="2EB8FF5F" w14:textId="40F54D01" w:rsidR="003855E6" w:rsidRDefault="003855E6" w:rsidP="003855E6">
      <w:pPr>
        <w:autoSpaceDE w:val="0"/>
        <w:autoSpaceDN w:val="0"/>
        <w:adjustRightInd w:val="0"/>
        <w:jc w:val="both"/>
        <w:rPr>
          <w:rFonts w:ascii="Arial" w:hAnsi="Arial" w:cs="Arial"/>
          <w:color w:val="000000"/>
          <w:sz w:val="22"/>
          <w:szCs w:val="22"/>
        </w:rPr>
      </w:pPr>
      <w:r>
        <w:rPr>
          <w:rFonts w:ascii="Arial" w:hAnsi="Arial" w:cs="Arial"/>
          <w:color w:val="000000"/>
          <w:sz w:val="22"/>
          <w:szCs w:val="22"/>
        </w:rPr>
        <w:t>8. V ostatním platí příslušná ustanovení NOZ v platném znění.</w:t>
      </w:r>
    </w:p>
    <w:p w14:paraId="7B28E70C" w14:textId="77777777" w:rsidR="003855E6" w:rsidRDefault="003855E6" w:rsidP="003855E6">
      <w:pPr>
        <w:autoSpaceDE w:val="0"/>
        <w:autoSpaceDN w:val="0"/>
        <w:adjustRightInd w:val="0"/>
        <w:jc w:val="both"/>
        <w:rPr>
          <w:rFonts w:ascii="Arial" w:hAnsi="Arial" w:cs="Arial"/>
          <w:color w:val="000000"/>
          <w:sz w:val="22"/>
          <w:szCs w:val="22"/>
        </w:rPr>
      </w:pPr>
    </w:p>
    <w:p w14:paraId="7F7F826B" w14:textId="77777777" w:rsidR="00B04368" w:rsidRDefault="00B04368" w:rsidP="00B04368">
      <w:pPr>
        <w:autoSpaceDE w:val="0"/>
        <w:autoSpaceDN w:val="0"/>
        <w:adjustRightInd w:val="0"/>
        <w:jc w:val="both"/>
        <w:rPr>
          <w:rFonts w:ascii="Arial" w:hAnsi="Arial" w:cs="Arial"/>
          <w:color w:val="000000"/>
          <w:sz w:val="22"/>
          <w:szCs w:val="22"/>
        </w:rPr>
      </w:pPr>
    </w:p>
    <w:p w14:paraId="61670C35" w14:textId="77777777" w:rsidR="00E02E35" w:rsidRDefault="00E02E35" w:rsidP="00E02E35">
      <w:pPr>
        <w:autoSpaceDE w:val="0"/>
        <w:autoSpaceDN w:val="0"/>
        <w:adjustRightInd w:val="0"/>
        <w:jc w:val="center"/>
        <w:rPr>
          <w:rFonts w:ascii="Arial" w:hAnsi="Arial" w:cs="Arial"/>
          <w:b/>
          <w:bCs/>
          <w:i/>
          <w:color w:val="000000"/>
          <w:sz w:val="22"/>
          <w:szCs w:val="22"/>
          <w:u w:val="single"/>
        </w:rPr>
      </w:pPr>
      <w:r>
        <w:rPr>
          <w:rFonts w:ascii="Arial" w:hAnsi="Arial" w:cs="Arial"/>
          <w:b/>
          <w:bCs/>
          <w:i/>
          <w:color w:val="000000"/>
          <w:sz w:val="22"/>
          <w:szCs w:val="22"/>
          <w:u w:val="single"/>
        </w:rPr>
        <w:t>X. Odpovědnost za škodu</w:t>
      </w:r>
    </w:p>
    <w:p w14:paraId="494C2C6A" w14:textId="77777777" w:rsidR="00E02E35" w:rsidRDefault="00E02E35" w:rsidP="00E02E35">
      <w:pPr>
        <w:autoSpaceDE w:val="0"/>
        <w:autoSpaceDN w:val="0"/>
        <w:adjustRightInd w:val="0"/>
        <w:jc w:val="center"/>
        <w:rPr>
          <w:rFonts w:ascii="Arial" w:hAnsi="Arial" w:cs="Arial"/>
          <w:b/>
          <w:bCs/>
          <w:i/>
          <w:color w:val="000000"/>
          <w:sz w:val="22"/>
          <w:szCs w:val="22"/>
          <w:u w:val="single"/>
        </w:rPr>
      </w:pPr>
    </w:p>
    <w:p w14:paraId="0A50AC36" w14:textId="77777777" w:rsidR="00E02E35" w:rsidRDefault="00E02E35" w:rsidP="00E02E35">
      <w:pPr>
        <w:autoSpaceDE w:val="0"/>
        <w:autoSpaceDN w:val="0"/>
        <w:adjustRightInd w:val="0"/>
        <w:jc w:val="both"/>
        <w:rPr>
          <w:rFonts w:ascii="Arial" w:hAnsi="Arial" w:cs="Arial"/>
          <w:color w:val="000000"/>
          <w:sz w:val="22"/>
          <w:szCs w:val="22"/>
        </w:rPr>
      </w:pPr>
      <w:r>
        <w:rPr>
          <w:rFonts w:ascii="Arial" w:hAnsi="Arial" w:cs="Arial"/>
          <w:color w:val="000000"/>
          <w:sz w:val="22"/>
          <w:szCs w:val="22"/>
        </w:rPr>
        <w:t>1. Odpovědnost za škodu na zhotovovaném díle nebo jeho části nese zhotovitel v plném rozsahu až do dne předání a převzetí celého díla bez vad a nedodělků objednatelem.</w:t>
      </w:r>
    </w:p>
    <w:p w14:paraId="53EB54F4" w14:textId="77777777" w:rsidR="00E02E35" w:rsidRDefault="00E02E35" w:rsidP="00E02E35">
      <w:pPr>
        <w:autoSpaceDE w:val="0"/>
        <w:autoSpaceDN w:val="0"/>
        <w:adjustRightInd w:val="0"/>
        <w:jc w:val="both"/>
        <w:rPr>
          <w:rFonts w:ascii="Arial" w:hAnsi="Arial" w:cs="Arial"/>
          <w:color w:val="000000"/>
          <w:sz w:val="22"/>
          <w:szCs w:val="22"/>
        </w:rPr>
      </w:pPr>
    </w:p>
    <w:p w14:paraId="0626FD78" w14:textId="77777777" w:rsidR="00E02E35" w:rsidRDefault="00E02E35" w:rsidP="00E02E35">
      <w:pPr>
        <w:autoSpaceDE w:val="0"/>
        <w:autoSpaceDN w:val="0"/>
        <w:adjustRightInd w:val="0"/>
        <w:jc w:val="both"/>
        <w:rPr>
          <w:rFonts w:ascii="Arial" w:hAnsi="Arial" w:cs="Arial"/>
          <w:color w:val="000000"/>
          <w:sz w:val="22"/>
          <w:szCs w:val="22"/>
        </w:rPr>
      </w:pPr>
      <w:r>
        <w:rPr>
          <w:rFonts w:ascii="Arial" w:hAnsi="Arial" w:cs="Arial"/>
          <w:color w:val="000000"/>
          <w:sz w:val="22"/>
          <w:szCs w:val="22"/>
        </w:rPr>
        <w:t>2. Pokud zhotovitel způsobí při provádění díla škodu objednateli nebo třetím osobám, je povinen ji v plné výši uhradit; zhotovitel odpovídá za škodu způsobenou třetí osobou v době od předání místa plnění do ukončení a předání díla včetně vyklizení a vyčištění místa plnění.</w:t>
      </w:r>
    </w:p>
    <w:p w14:paraId="20D69C7E" w14:textId="77777777" w:rsidR="00E02E35" w:rsidRDefault="00E02E35" w:rsidP="00E02E35">
      <w:pPr>
        <w:autoSpaceDE w:val="0"/>
        <w:autoSpaceDN w:val="0"/>
        <w:adjustRightInd w:val="0"/>
        <w:jc w:val="both"/>
        <w:rPr>
          <w:rFonts w:ascii="Arial" w:hAnsi="Arial" w:cs="Arial"/>
          <w:color w:val="000000"/>
          <w:sz w:val="22"/>
          <w:szCs w:val="22"/>
        </w:rPr>
      </w:pPr>
    </w:p>
    <w:p w14:paraId="643E5494" w14:textId="77777777" w:rsidR="00E02E35" w:rsidRDefault="00E02E35" w:rsidP="00E02E35">
      <w:pPr>
        <w:autoSpaceDE w:val="0"/>
        <w:autoSpaceDN w:val="0"/>
        <w:adjustRightInd w:val="0"/>
        <w:jc w:val="both"/>
        <w:rPr>
          <w:rFonts w:ascii="Arial" w:hAnsi="Arial" w:cs="Arial"/>
          <w:color w:val="000000"/>
          <w:sz w:val="22"/>
          <w:szCs w:val="22"/>
        </w:rPr>
      </w:pPr>
      <w:r>
        <w:rPr>
          <w:rFonts w:ascii="Arial" w:hAnsi="Arial" w:cs="Arial"/>
          <w:color w:val="000000"/>
          <w:sz w:val="22"/>
          <w:szCs w:val="22"/>
        </w:rPr>
        <w:t>3. Škodu je objednatel oprávněn započíst proti pohledávce zhotovitele. V případě, že taková</w:t>
      </w:r>
    </w:p>
    <w:p w14:paraId="463FA48E" w14:textId="77777777" w:rsidR="00E02E35" w:rsidRDefault="00E02E35" w:rsidP="00E02E35">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pohledávka neexistuje, bude objednatelem vystaveno a zhotovitelem uhrazeno vyúčtování této škody v souladu s touto smlouvou, ve lhůtě do </w:t>
      </w:r>
      <w:r>
        <w:rPr>
          <w:rFonts w:ascii="Arial" w:hAnsi="Arial" w:cs="Arial"/>
          <w:b/>
          <w:bCs/>
          <w:color w:val="000000"/>
          <w:sz w:val="22"/>
          <w:szCs w:val="22"/>
        </w:rPr>
        <w:t xml:space="preserve">14 </w:t>
      </w:r>
      <w:r>
        <w:rPr>
          <w:rFonts w:ascii="Arial" w:hAnsi="Arial" w:cs="Arial"/>
          <w:color w:val="000000"/>
          <w:sz w:val="22"/>
          <w:szCs w:val="22"/>
        </w:rPr>
        <w:t>dnů ode dne doručení tohoto vyúčtování.</w:t>
      </w:r>
    </w:p>
    <w:p w14:paraId="1298BFEB" w14:textId="77777777" w:rsidR="00E02E35" w:rsidRDefault="00E02E35" w:rsidP="00E02E35">
      <w:pPr>
        <w:autoSpaceDE w:val="0"/>
        <w:autoSpaceDN w:val="0"/>
        <w:adjustRightInd w:val="0"/>
        <w:jc w:val="both"/>
        <w:rPr>
          <w:rFonts w:ascii="Arial" w:hAnsi="Arial" w:cs="Arial"/>
          <w:color w:val="000000"/>
          <w:sz w:val="22"/>
          <w:szCs w:val="22"/>
        </w:rPr>
      </w:pPr>
      <w:r>
        <w:rPr>
          <w:rFonts w:ascii="Arial" w:hAnsi="Arial" w:cs="Arial"/>
          <w:color w:val="000000"/>
          <w:sz w:val="22"/>
          <w:szCs w:val="22"/>
        </w:rPr>
        <w:t>Doručení tohoto vyúčtování se provede osobně nebo doporučeně prostřednictvím provozovatele poštovních služeb.</w:t>
      </w:r>
    </w:p>
    <w:p w14:paraId="0907562B" w14:textId="77777777" w:rsidR="00E02E35" w:rsidRDefault="00E02E35" w:rsidP="00E02E35">
      <w:pPr>
        <w:autoSpaceDE w:val="0"/>
        <w:autoSpaceDN w:val="0"/>
        <w:adjustRightInd w:val="0"/>
        <w:jc w:val="both"/>
        <w:rPr>
          <w:rFonts w:ascii="Arial" w:hAnsi="Arial" w:cs="Arial"/>
          <w:color w:val="000000"/>
          <w:sz w:val="22"/>
          <w:szCs w:val="22"/>
        </w:rPr>
      </w:pPr>
    </w:p>
    <w:p w14:paraId="7C150F58" w14:textId="241632AD" w:rsidR="00E02E35" w:rsidRDefault="00E043DD" w:rsidP="00E02E35">
      <w:pPr>
        <w:autoSpaceDE w:val="0"/>
        <w:autoSpaceDN w:val="0"/>
        <w:adjustRightInd w:val="0"/>
        <w:jc w:val="both"/>
        <w:rPr>
          <w:rFonts w:ascii="Arial" w:hAnsi="Arial" w:cs="Arial"/>
          <w:color w:val="000000"/>
          <w:sz w:val="22"/>
          <w:szCs w:val="22"/>
        </w:rPr>
      </w:pPr>
      <w:r>
        <w:rPr>
          <w:rFonts w:ascii="Arial" w:hAnsi="Arial" w:cs="Arial"/>
          <w:color w:val="000000"/>
          <w:sz w:val="22"/>
          <w:szCs w:val="22"/>
        </w:rPr>
        <w:t>4</w:t>
      </w:r>
      <w:r w:rsidR="00E02E35">
        <w:rPr>
          <w:rFonts w:ascii="Arial" w:hAnsi="Arial" w:cs="Arial"/>
          <w:color w:val="000000"/>
          <w:sz w:val="22"/>
          <w:szCs w:val="22"/>
        </w:rPr>
        <w:t>. Povinnost uhradit škodu je splněna připsáním částky na účet objednatele.</w:t>
      </w:r>
    </w:p>
    <w:p w14:paraId="4B488588" w14:textId="77777777" w:rsidR="00E02E35" w:rsidRDefault="00E02E35" w:rsidP="00E02E35">
      <w:pPr>
        <w:autoSpaceDE w:val="0"/>
        <w:autoSpaceDN w:val="0"/>
        <w:adjustRightInd w:val="0"/>
        <w:jc w:val="both"/>
        <w:rPr>
          <w:rFonts w:ascii="Arial" w:hAnsi="Arial" w:cs="Arial"/>
          <w:color w:val="000000"/>
          <w:sz w:val="22"/>
          <w:szCs w:val="22"/>
        </w:rPr>
      </w:pPr>
    </w:p>
    <w:p w14:paraId="4EFA8DE4" w14:textId="77777777" w:rsidR="00E02E35" w:rsidRDefault="00E02E35" w:rsidP="00E02E35">
      <w:pPr>
        <w:autoSpaceDE w:val="0"/>
        <w:autoSpaceDN w:val="0"/>
        <w:adjustRightInd w:val="0"/>
        <w:jc w:val="both"/>
        <w:rPr>
          <w:rFonts w:ascii="Arial" w:hAnsi="Arial" w:cs="Arial"/>
          <w:color w:val="000000"/>
          <w:sz w:val="22"/>
          <w:szCs w:val="22"/>
        </w:rPr>
      </w:pPr>
    </w:p>
    <w:p w14:paraId="7D224575" w14:textId="77777777" w:rsidR="00E02E35" w:rsidRDefault="00E02E35" w:rsidP="00E02E35">
      <w:pPr>
        <w:autoSpaceDE w:val="0"/>
        <w:autoSpaceDN w:val="0"/>
        <w:adjustRightInd w:val="0"/>
        <w:jc w:val="center"/>
        <w:rPr>
          <w:rFonts w:ascii="Arial" w:hAnsi="Arial" w:cs="Arial"/>
          <w:b/>
          <w:bCs/>
          <w:i/>
          <w:color w:val="000000"/>
          <w:sz w:val="22"/>
          <w:szCs w:val="22"/>
          <w:u w:val="single"/>
        </w:rPr>
      </w:pPr>
      <w:r>
        <w:rPr>
          <w:rFonts w:ascii="Arial" w:hAnsi="Arial" w:cs="Arial"/>
          <w:b/>
          <w:bCs/>
          <w:i/>
          <w:color w:val="000000"/>
          <w:sz w:val="22"/>
          <w:szCs w:val="22"/>
          <w:u w:val="single"/>
        </w:rPr>
        <w:t>XI. Ukončení smluvního vztahu</w:t>
      </w:r>
    </w:p>
    <w:p w14:paraId="26CF8D58" w14:textId="77777777" w:rsidR="00E02E35" w:rsidRDefault="00E02E35" w:rsidP="00E02E35">
      <w:pPr>
        <w:autoSpaceDE w:val="0"/>
        <w:autoSpaceDN w:val="0"/>
        <w:adjustRightInd w:val="0"/>
        <w:jc w:val="center"/>
        <w:rPr>
          <w:rFonts w:ascii="Arial" w:hAnsi="Arial" w:cs="Arial"/>
          <w:b/>
          <w:bCs/>
          <w:i/>
          <w:color w:val="000000"/>
          <w:sz w:val="22"/>
          <w:szCs w:val="22"/>
          <w:u w:val="single"/>
        </w:rPr>
      </w:pPr>
    </w:p>
    <w:p w14:paraId="036E3BEB" w14:textId="77777777" w:rsidR="00E02E35" w:rsidRDefault="00E02E35" w:rsidP="00E02E35">
      <w:pPr>
        <w:autoSpaceDE w:val="0"/>
        <w:autoSpaceDN w:val="0"/>
        <w:adjustRightInd w:val="0"/>
        <w:jc w:val="both"/>
        <w:rPr>
          <w:rFonts w:ascii="Arial" w:hAnsi="Arial" w:cs="Arial"/>
          <w:color w:val="000000"/>
          <w:sz w:val="22"/>
          <w:szCs w:val="22"/>
        </w:rPr>
      </w:pPr>
      <w:r>
        <w:rPr>
          <w:rFonts w:ascii="Arial" w:hAnsi="Arial" w:cs="Arial"/>
          <w:color w:val="000000"/>
          <w:sz w:val="22"/>
          <w:szCs w:val="22"/>
        </w:rPr>
        <w:t>1. Smluvní strany mohou smlouvu ukončit dohodou nebo odstoupením. Dohoda o zrušení práv a závazků musí být písemná, jinak je neplatná.</w:t>
      </w:r>
    </w:p>
    <w:p w14:paraId="36FD5CC5" w14:textId="77777777" w:rsidR="00E02E35" w:rsidRDefault="00E02E35" w:rsidP="00E02E35">
      <w:pPr>
        <w:autoSpaceDE w:val="0"/>
        <w:autoSpaceDN w:val="0"/>
        <w:adjustRightInd w:val="0"/>
        <w:jc w:val="both"/>
        <w:rPr>
          <w:rFonts w:ascii="Arial" w:hAnsi="Arial" w:cs="Arial"/>
          <w:color w:val="000000"/>
          <w:sz w:val="22"/>
          <w:szCs w:val="22"/>
        </w:rPr>
      </w:pPr>
    </w:p>
    <w:p w14:paraId="30DCC676" w14:textId="77777777" w:rsidR="00E02E35" w:rsidRDefault="00E02E35" w:rsidP="00E02E35">
      <w:pPr>
        <w:autoSpaceDE w:val="0"/>
        <w:autoSpaceDN w:val="0"/>
        <w:adjustRightInd w:val="0"/>
        <w:jc w:val="both"/>
        <w:rPr>
          <w:rFonts w:ascii="Arial" w:hAnsi="Arial" w:cs="Arial"/>
          <w:color w:val="000000"/>
          <w:sz w:val="22"/>
          <w:szCs w:val="22"/>
        </w:rPr>
      </w:pPr>
      <w:r>
        <w:rPr>
          <w:rFonts w:ascii="Arial" w:hAnsi="Arial" w:cs="Arial"/>
          <w:color w:val="000000"/>
          <w:sz w:val="22"/>
          <w:szCs w:val="22"/>
        </w:rPr>
        <w:t>2. Objednatel je oprávněn od smlouvy odstoupit z důvodů uvedených v NOZ v platném znění a v případě, že zhotovitel podstatně poruší ustanovení této smlouvy.</w:t>
      </w:r>
    </w:p>
    <w:p w14:paraId="20B66EFE" w14:textId="77777777" w:rsidR="00E02E35" w:rsidRDefault="00E02E35" w:rsidP="00E02E35">
      <w:pPr>
        <w:autoSpaceDE w:val="0"/>
        <w:autoSpaceDN w:val="0"/>
        <w:adjustRightInd w:val="0"/>
        <w:jc w:val="both"/>
        <w:rPr>
          <w:rFonts w:ascii="Arial" w:hAnsi="Arial" w:cs="Arial"/>
          <w:sz w:val="22"/>
          <w:szCs w:val="22"/>
        </w:rPr>
      </w:pPr>
    </w:p>
    <w:p w14:paraId="11CCBCC0" w14:textId="77777777" w:rsidR="00E02E35" w:rsidRDefault="00E02E35" w:rsidP="00E02E35">
      <w:pPr>
        <w:autoSpaceDE w:val="0"/>
        <w:autoSpaceDN w:val="0"/>
        <w:adjustRightInd w:val="0"/>
        <w:jc w:val="both"/>
        <w:rPr>
          <w:rFonts w:ascii="Arial" w:hAnsi="Arial" w:cs="Arial"/>
          <w:sz w:val="22"/>
          <w:szCs w:val="22"/>
        </w:rPr>
      </w:pPr>
      <w:r>
        <w:rPr>
          <w:rFonts w:ascii="Arial" w:hAnsi="Arial" w:cs="Arial"/>
          <w:sz w:val="22"/>
          <w:szCs w:val="22"/>
        </w:rPr>
        <w:t>3. Za podstatné porušení této smlouvy se považuje zejména:</w:t>
      </w:r>
    </w:p>
    <w:p w14:paraId="7671C73F" w14:textId="77777777" w:rsidR="00E02E35" w:rsidRDefault="00E02E35" w:rsidP="00E02E35">
      <w:pPr>
        <w:numPr>
          <w:ilvl w:val="0"/>
          <w:numId w:val="4"/>
        </w:numPr>
        <w:autoSpaceDE w:val="0"/>
        <w:autoSpaceDN w:val="0"/>
        <w:adjustRightInd w:val="0"/>
        <w:jc w:val="both"/>
        <w:rPr>
          <w:rFonts w:ascii="Arial" w:hAnsi="Arial" w:cs="Arial"/>
          <w:sz w:val="22"/>
          <w:szCs w:val="22"/>
        </w:rPr>
      </w:pPr>
      <w:r>
        <w:rPr>
          <w:rFonts w:ascii="Arial" w:hAnsi="Arial" w:cs="Arial"/>
          <w:sz w:val="22"/>
          <w:szCs w:val="22"/>
        </w:rPr>
        <w:t>prodlení zhotovitele s plněním milníků dle harmonogramu a řádným dokončením a předáním díla nebo jeho části delším než 15 dnů,</w:t>
      </w:r>
    </w:p>
    <w:p w14:paraId="05F5B041" w14:textId="77777777" w:rsidR="00E02E35" w:rsidRDefault="00E02E35" w:rsidP="00E02E35">
      <w:pPr>
        <w:numPr>
          <w:ilvl w:val="0"/>
          <w:numId w:val="4"/>
        </w:numPr>
        <w:tabs>
          <w:tab w:val="left" w:pos="1134"/>
        </w:tabs>
        <w:suppressAutoHyphens/>
        <w:jc w:val="both"/>
        <w:rPr>
          <w:rFonts w:ascii="Arial" w:hAnsi="Arial" w:cs="Arial"/>
          <w:color w:val="000000"/>
          <w:sz w:val="22"/>
          <w:szCs w:val="22"/>
        </w:rPr>
      </w:pPr>
      <w:r>
        <w:rPr>
          <w:rFonts w:ascii="Arial" w:hAnsi="Arial" w:cs="Arial"/>
          <w:color w:val="000000"/>
          <w:sz w:val="22"/>
          <w:szCs w:val="22"/>
        </w:rPr>
        <w:t xml:space="preserve">zhotovitel neodstraní v průběhu plnění závazku vady svých prací, na které byl písemně upozorněn, ve lhůtě stanovené smlouvou; </w:t>
      </w:r>
    </w:p>
    <w:p w14:paraId="3D776489" w14:textId="0EEC6671" w:rsidR="00E02E35" w:rsidRDefault="00E02E35" w:rsidP="00E02E35">
      <w:pPr>
        <w:numPr>
          <w:ilvl w:val="0"/>
          <w:numId w:val="4"/>
        </w:numPr>
        <w:tabs>
          <w:tab w:val="left" w:pos="1134"/>
        </w:tabs>
        <w:suppressAutoHyphens/>
        <w:jc w:val="both"/>
        <w:rPr>
          <w:rFonts w:ascii="Arial" w:hAnsi="Arial" w:cs="Arial"/>
          <w:color w:val="000000"/>
          <w:sz w:val="22"/>
          <w:szCs w:val="22"/>
        </w:rPr>
      </w:pPr>
      <w:r>
        <w:rPr>
          <w:rFonts w:ascii="Arial" w:hAnsi="Arial" w:cs="Arial"/>
          <w:color w:val="000000"/>
          <w:sz w:val="22"/>
          <w:szCs w:val="22"/>
        </w:rPr>
        <w:t>zhotovitel přes písemné upozornění provádí svoje práce neodborně nebo v rozporu se smlouvou</w:t>
      </w:r>
      <w:r w:rsidR="00FD58F4">
        <w:rPr>
          <w:rFonts w:ascii="Arial" w:hAnsi="Arial" w:cs="Arial"/>
          <w:color w:val="000000"/>
          <w:sz w:val="22"/>
          <w:szCs w:val="22"/>
        </w:rPr>
        <w:t>, projektovou dokumentací</w:t>
      </w:r>
      <w:r>
        <w:rPr>
          <w:rFonts w:ascii="Arial" w:hAnsi="Arial" w:cs="Arial"/>
          <w:color w:val="000000"/>
          <w:sz w:val="22"/>
          <w:szCs w:val="22"/>
        </w:rPr>
        <w:t xml:space="preserve"> a dokumenty, podle kterých je povinen dílo zhotovit, nebo používá ke splnění svého závazku závadných, případně jiných než schválených výrobků či materiálů;</w:t>
      </w:r>
    </w:p>
    <w:p w14:paraId="2858BB15" w14:textId="77777777" w:rsidR="00E02E35" w:rsidRDefault="00E02E35" w:rsidP="00E02E35">
      <w:pPr>
        <w:numPr>
          <w:ilvl w:val="0"/>
          <w:numId w:val="4"/>
        </w:numPr>
        <w:tabs>
          <w:tab w:val="left" w:pos="1134"/>
        </w:tabs>
        <w:suppressAutoHyphens/>
        <w:jc w:val="both"/>
        <w:rPr>
          <w:rFonts w:ascii="Arial" w:hAnsi="Arial" w:cs="Arial"/>
          <w:color w:val="000000"/>
          <w:sz w:val="22"/>
          <w:szCs w:val="22"/>
        </w:rPr>
      </w:pPr>
      <w:r>
        <w:rPr>
          <w:rFonts w:ascii="Arial" w:hAnsi="Arial" w:cs="Arial"/>
          <w:color w:val="000000"/>
          <w:sz w:val="22"/>
          <w:szCs w:val="22"/>
        </w:rPr>
        <w:t>zhotovitel použije ke zhotovení díla nebo jeho části poddodavatele bez předchozího souhlasu objednatele;</w:t>
      </w:r>
    </w:p>
    <w:p w14:paraId="6F0DC9E6" w14:textId="3670099C" w:rsidR="00E02E35" w:rsidRDefault="00E02E35" w:rsidP="00E02E35">
      <w:pPr>
        <w:numPr>
          <w:ilvl w:val="0"/>
          <w:numId w:val="4"/>
        </w:numPr>
        <w:tabs>
          <w:tab w:val="left" w:pos="1134"/>
        </w:tabs>
        <w:suppressAutoHyphens/>
        <w:jc w:val="both"/>
        <w:rPr>
          <w:rFonts w:ascii="Arial" w:hAnsi="Arial" w:cs="Arial"/>
          <w:color w:val="000000"/>
          <w:sz w:val="22"/>
          <w:szCs w:val="22"/>
        </w:rPr>
      </w:pPr>
      <w:r>
        <w:rPr>
          <w:rFonts w:ascii="Arial" w:hAnsi="Arial" w:cs="Arial"/>
          <w:color w:val="000000"/>
          <w:sz w:val="22"/>
          <w:szCs w:val="22"/>
        </w:rPr>
        <w:t>zhotovitel</w:t>
      </w:r>
      <w:r>
        <w:rPr>
          <w:rFonts w:ascii="Arial" w:hAnsi="Arial" w:cs="Arial"/>
          <w:snapToGrid w:val="0"/>
          <w:color w:val="000000"/>
          <w:sz w:val="22"/>
          <w:szCs w:val="22"/>
        </w:rPr>
        <w:t xml:space="preserve"> uzavřel smlouvu o prodeji či nájmu podniku či jeho části, na </w:t>
      </w:r>
      <w:proofErr w:type="gramStart"/>
      <w:r>
        <w:rPr>
          <w:rFonts w:ascii="Arial" w:hAnsi="Arial" w:cs="Arial"/>
          <w:snapToGrid w:val="0"/>
          <w:color w:val="000000"/>
          <w:sz w:val="22"/>
          <w:szCs w:val="22"/>
        </w:rPr>
        <w:t>základě</w:t>
      </w:r>
      <w:proofErr w:type="gramEnd"/>
      <w:r>
        <w:rPr>
          <w:rFonts w:ascii="Arial" w:hAnsi="Arial" w:cs="Arial"/>
          <w:snapToGrid w:val="0"/>
          <w:color w:val="000000"/>
          <w:sz w:val="22"/>
          <w:szCs w:val="22"/>
        </w:rPr>
        <w:t xml:space="preserve"> které převedl, resp. pronajal</w:t>
      </w:r>
      <w:r w:rsidR="00AF0022">
        <w:rPr>
          <w:rFonts w:ascii="Arial" w:hAnsi="Arial" w:cs="Arial"/>
          <w:snapToGrid w:val="0"/>
          <w:color w:val="000000"/>
          <w:sz w:val="22"/>
          <w:szCs w:val="22"/>
        </w:rPr>
        <w:t>,</w:t>
      </w:r>
      <w:r>
        <w:rPr>
          <w:rFonts w:ascii="Arial" w:hAnsi="Arial" w:cs="Arial"/>
          <w:snapToGrid w:val="0"/>
          <w:color w:val="000000"/>
          <w:sz w:val="22"/>
          <w:szCs w:val="22"/>
        </w:rPr>
        <w:t xml:space="preserve"> svůj podnik či tu jeho část, jejíž součástí jsou i práva a závazky z právního vztahu dle této smlouvy, na třetí osobu.</w:t>
      </w:r>
    </w:p>
    <w:p w14:paraId="7F078260" w14:textId="77777777" w:rsidR="00E02E35" w:rsidRDefault="00E02E35" w:rsidP="00E02E35">
      <w:pPr>
        <w:autoSpaceDE w:val="0"/>
        <w:autoSpaceDN w:val="0"/>
        <w:adjustRightInd w:val="0"/>
        <w:ind w:left="360"/>
        <w:jc w:val="both"/>
        <w:rPr>
          <w:rFonts w:ascii="Arial" w:hAnsi="Arial" w:cs="Arial"/>
          <w:color w:val="000000"/>
          <w:sz w:val="22"/>
          <w:szCs w:val="22"/>
        </w:rPr>
      </w:pPr>
    </w:p>
    <w:p w14:paraId="5E218699" w14:textId="77777777" w:rsidR="00E02E35" w:rsidRDefault="00E02E35" w:rsidP="00E02E35">
      <w:pPr>
        <w:autoSpaceDE w:val="0"/>
        <w:autoSpaceDN w:val="0"/>
        <w:adjustRightInd w:val="0"/>
        <w:jc w:val="both"/>
        <w:rPr>
          <w:rFonts w:ascii="Arial" w:hAnsi="Arial" w:cs="Arial"/>
          <w:color w:val="000000"/>
          <w:sz w:val="22"/>
          <w:szCs w:val="22"/>
        </w:rPr>
      </w:pPr>
      <w:r>
        <w:rPr>
          <w:rFonts w:ascii="Arial" w:hAnsi="Arial" w:cs="Arial"/>
          <w:color w:val="000000"/>
          <w:sz w:val="22"/>
          <w:szCs w:val="22"/>
        </w:rPr>
        <w:t>4. Objednatel je dále oprávněn odstoupit od smlouvy v případě, že dodavatel uvede v nabídce informace nebo doklady, které neodpovídají skutečnosti a měly nebo mohly mít vliv na výsledek zadávacího řízení.</w:t>
      </w:r>
    </w:p>
    <w:p w14:paraId="473580CF" w14:textId="77777777" w:rsidR="00E02E35" w:rsidRDefault="00E02E35" w:rsidP="00E02E35">
      <w:pPr>
        <w:autoSpaceDE w:val="0"/>
        <w:autoSpaceDN w:val="0"/>
        <w:adjustRightInd w:val="0"/>
        <w:jc w:val="both"/>
        <w:rPr>
          <w:rFonts w:ascii="Arial" w:hAnsi="Arial" w:cs="Arial"/>
          <w:color w:val="000000"/>
          <w:sz w:val="22"/>
          <w:szCs w:val="22"/>
        </w:rPr>
      </w:pPr>
    </w:p>
    <w:p w14:paraId="6A9B6E3F" w14:textId="77777777" w:rsidR="00E02E35" w:rsidRDefault="00E02E35" w:rsidP="00E02E35">
      <w:pPr>
        <w:autoSpaceDE w:val="0"/>
        <w:autoSpaceDN w:val="0"/>
        <w:adjustRightInd w:val="0"/>
        <w:jc w:val="both"/>
        <w:rPr>
          <w:rFonts w:ascii="Arial" w:hAnsi="Arial" w:cs="Arial"/>
          <w:color w:val="000000"/>
          <w:sz w:val="22"/>
          <w:szCs w:val="22"/>
        </w:rPr>
      </w:pPr>
      <w:r>
        <w:rPr>
          <w:rFonts w:ascii="Arial" w:hAnsi="Arial" w:cs="Arial"/>
          <w:color w:val="000000"/>
          <w:sz w:val="22"/>
          <w:szCs w:val="22"/>
        </w:rPr>
        <w:t>5. Odstoupení musí mít písemnou formu a je účinné okamžikem doručení druhé smluvní straně.</w:t>
      </w:r>
    </w:p>
    <w:p w14:paraId="5BDC45F2" w14:textId="77777777" w:rsidR="00B04368" w:rsidRDefault="00B04368" w:rsidP="00B04368">
      <w:pPr>
        <w:autoSpaceDE w:val="0"/>
        <w:autoSpaceDN w:val="0"/>
        <w:adjustRightInd w:val="0"/>
        <w:jc w:val="both"/>
        <w:rPr>
          <w:rFonts w:ascii="Arial" w:hAnsi="Arial" w:cs="Arial"/>
          <w:sz w:val="22"/>
          <w:szCs w:val="22"/>
        </w:rPr>
      </w:pPr>
    </w:p>
    <w:p w14:paraId="1C308EA8" w14:textId="77777777" w:rsidR="00E043DD" w:rsidRDefault="00E043DD" w:rsidP="00E043DD">
      <w:pPr>
        <w:autoSpaceDE w:val="0"/>
        <w:autoSpaceDN w:val="0"/>
        <w:adjustRightInd w:val="0"/>
        <w:jc w:val="center"/>
        <w:rPr>
          <w:rFonts w:ascii="Arial" w:hAnsi="Arial" w:cs="Arial"/>
          <w:b/>
          <w:bCs/>
          <w:i/>
          <w:color w:val="000000"/>
          <w:sz w:val="22"/>
          <w:szCs w:val="22"/>
          <w:u w:val="single"/>
        </w:rPr>
      </w:pPr>
      <w:r>
        <w:rPr>
          <w:rFonts w:ascii="Arial" w:hAnsi="Arial" w:cs="Arial"/>
          <w:b/>
          <w:bCs/>
          <w:i/>
          <w:color w:val="000000"/>
          <w:sz w:val="22"/>
          <w:szCs w:val="22"/>
          <w:u w:val="single"/>
        </w:rPr>
        <w:t>XII. Rozhodné právo a volba soudu</w:t>
      </w:r>
    </w:p>
    <w:p w14:paraId="0DDD8B44" w14:textId="77777777" w:rsidR="00E043DD" w:rsidRDefault="00E043DD" w:rsidP="00E043DD">
      <w:pPr>
        <w:autoSpaceDE w:val="0"/>
        <w:autoSpaceDN w:val="0"/>
        <w:adjustRightInd w:val="0"/>
        <w:jc w:val="center"/>
        <w:rPr>
          <w:rFonts w:ascii="Arial" w:hAnsi="Arial" w:cs="Arial"/>
          <w:b/>
          <w:bCs/>
          <w:i/>
          <w:color w:val="000000"/>
          <w:sz w:val="22"/>
          <w:szCs w:val="22"/>
          <w:u w:val="single"/>
        </w:rPr>
      </w:pPr>
    </w:p>
    <w:p w14:paraId="07346714" w14:textId="77777777" w:rsidR="00E043DD" w:rsidRDefault="00E043DD" w:rsidP="00E043DD">
      <w:pPr>
        <w:autoSpaceDE w:val="0"/>
        <w:autoSpaceDN w:val="0"/>
        <w:adjustRightInd w:val="0"/>
        <w:jc w:val="both"/>
        <w:rPr>
          <w:rFonts w:ascii="Arial" w:hAnsi="Arial" w:cs="Arial"/>
          <w:color w:val="000000"/>
          <w:sz w:val="22"/>
          <w:szCs w:val="22"/>
        </w:rPr>
      </w:pPr>
      <w:r>
        <w:rPr>
          <w:rFonts w:ascii="Arial" w:hAnsi="Arial" w:cs="Arial"/>
          <w:color w:val="000000"/>
          <w:sz w:val="22"/>
          <w:szCs w:val="22"/>
        </w:rPr>
        <w:t>1. Smluvní strany se výslovně dohodly, že právní vztahy založené touto smlouvou se řídí právním řádem České republiky.</w:t>
      </w:r>
    </w:p>
    <w:p w14:paraId="006326A9" w14:textId="77777777" w:rsidR="00E043DD" w:rsidRDefault="00E043DD" w:rsidP="00E043DD">
      <w:pPr>
        <w:autoSpaceDE w:val="0"/>
        <w:autoSpaceDN w:val="0"/>
        <w:adjustRightInd w:val="0"/>
        <w:jc w:val="both"/>
        <w:rPr>
          <w:rFonts w:ascii="Arial" w:hAnsi="Arial" w:cs="Arial"/>
          <w:color w:val="000000"/>
          <w:sz w:val="22"/>
          <w:szCs w:val="22"/>
        </w:rPr>
      </w:pPr>
    </w:p>
    <w:p w14:paraId="76CEE44D" w14:textId="77777777" w:rsidR="00E043DD" w:rsidRDefault="00E043DD" w:rsidP="00E043DD">
      <w:pPr>
        <w:autoSpaceDE w:val="0"/>
        <w:autoSpaceDN w:val="0"/>
        <w:adjustRightInd w:val="0"/>
        <w:jc w:val="both"/>
        <w:rPr>
          <w:rFonts w:ascii="Arial" w:hAnsi="Arial" w:cs="Arial"/>
          <w:color w:val="000000"/>
          <w:sz w:val="22"/>
          <w:szCs w:val="22"/>
        </w:rPr>
      </w:pPr>
      <w:r>
        <w:rPr>
          <w:rFonts w:ascii="Arial" w:hAnsi="Arial" w:cs="Arial"/>
          <w:color w:val="000000"/>
          <w:sz w:val="22"/>
          <w:szCs w:val="22"/>
        </w:rPr>
        <w:t>2. Strany se zavazují veškeré spory přednostně řešit smírnou cestou. Dále se smluvní strany</w:t>
      </w:r>
    </w:p>
    <w:p w14:paraId="7A19660A" w14:textId="77777777" w:rsidR="00E043DD" w:rsidRDefault="00E043DD" w:rsidP="00E043DD">
      <w:pPr>
        <w:autoSpaceDE w:val="0"/>
        <w:autoSpaceDN w:val="0"/>
        <w:adjustRightInd w:val="0"/>
        <w:jc w:val="both"/>
        <w:rPr>
          <w:rFonts w:ascii="Arial" w:hAnsi="Arial" w:cs="Arial"/>
          <w:color w:val="000000"/>
          <w:sz w:val="22"/>
          <w:szCs w:val="22"/>
        </w:rPr>
      </w:pPr>
      <w:r>
        <w:rPr>
          <w:rFonts w:ascii="Arial" w:hAnsi="Arial" w:cs="Arial"/>
          <w:color w:val="000000"/>
          <w:sz w:val="22"/>
          <w:szCs w:val="22"/>
        </w:rPr>
        <w:t>výslovně dohodly, že příslušný k projednávání sporů, které by se nepodařilo vyřešit smírně,</w:t>
      </w:r>
    </w:p>
    <w:p w14:paraId="3B6C96D4" w14:textId="77777777" w:rsidR="00E043DD" w:rsidRDefault="00E043DD" w:rsidP="00E043DD">
      <w:pPr>
        <w:autoSpaceDE w:val="0"/>
        <w:autoSpaceDN w:val="0"/>
        <w:adjustRightInd w:val="0"/>
        <w:jc w:val="both"/>
        <w:rPr>
          <w:rFonts w:ascii="Arial" w:hAnsi="Arial" w:cs="Arial"/>
          <w:color w:val="000000"/>
          <w:sz w:val="22"/>
          <w:szCs w:val="22"/>
        </w:rPr>
      </w:pPr>
      <w:r>
        <w:rPr>
          <w:rFonts w:ascii="Arial" w:hAnsi="Arial" w:cs="Arial"/>
          <w:color w:val="000000"/>
          <w:sz w:val="22"/>
          <w:szCs w:val="22"/>
        </w:rPr>
        <w:t>bude místně příslušný věcně příslušný obecný soud objednatele.</w:t>
      </w:r>
    </w:p>
    <w:p w14:paraId="4FE30CF8" w14:textId="77777777" w:rsidR="00E043DD" w:rsidRDefault="00E043DD" w:rsidP="00E043DD">
      <w:pPr>
        <w:autoSpaceDE w:val="0"/>
        <w:autoSpaceDN w:val="0"/>
        <w:adjustRightInd w:val="0"/>
        <w:jc w:val="both"/>
        <w:rPr>
          <w:rFonts w:ascii="Arial" w:hAnsi="Arial" w:cs="Arial"/>
          <w:color w:val="000000"/>
          <w:sz w:val="22"/>
          <w:szCs w:val="22"/>
        </w:rPr>
      </w:pPr>
    </w:p>
    <w:p w14:paraId="54756AA6" w14:textId="77777777" w:rsidR="00E043DD" w:rsidRDefault="00E043DD" w:rsidP="00E043DD">
      <w:pPr>
        <w:autoSpaceDE w:val="0"/>
        <w:autoSpaceDN w:val="0"/>
        <w:adjustRightInd w:val="0"/>
        <w:jc w:val="center"/>
        <w:rPr>
          <w:rFonts w:ascii="Arial" w:hAnsi="Arial" w:cs="Arial"/>
          <w:b/>
          <w:bCs/>
          <w:i/>
          <w:color w:val="000000"/>
          <w:sz w:val="22"/>
          <w:szCs w:val="22"/>
          <w:u w:val="single"/>
        </w:rPr>
      </w:pPr>
      <w:r>
        <w:rPr>
          <w:rFonts w:ascii="Arial" w:hAnsi="Arial" w:cs="Arial"/>
          <w:b/>
          <w:bCs/>
          <w:i/>
          <w:color w:val="000000"/>
          <w:sz w:val="22"/>
          <w:szCs w:val="22"/>
          <w:u w:val="single"/>
        </w:rPr>
        <w:t>XIII. Závěrečná ujednání</w:t>
      </w:r>
    </w:p>
    <w:p w14:paraId="37893301" w14:textId="77777777" w:rsidR="00E043DD" w:rsidRDefault="00E043DD" w:rsidP="00E043DD">
      <w:pPr>
        <w:autoSpaceDE w:val="0"/>
        <w:autoSpaceDN w:val="0"/>
        <w:adjustRightInd w:val="0"/>
        <w:jc w:val="center"/>
        <w:rPr>
          <w:rFonts w:ascii="Arial" w:hAnsi="Arial" w:cs="Arial"/>
          <w:b/>
          <w:bCs/>
          <w:i/>
          <w:color w:val="000000"/>
          <w:sz w:val="22"/>
          <w:szCs w:val="22"/>
          <w:u w:val="single"/>
        </w:rPr>
      </w:pPr>
    </w:p>
    <w:p w14:paraId="257678E5" w14:textId="77777777" w:rsidR="00E043DD" w:rsidRDefault="00E043DD" w:rsidP="00E043DD">
      <w:pPr>
        <w:autoSpaceDE w:val="0"/>
        <w:autoSpaceDN w:val="0"/>
        <w:adjustRightInd w:val="0"/>
        <w:jc w:val="both"/>
        <w:rPr>
          <w:rFonts w:ascii="Arial" w:hAnsi="Arial" w:cs="Arial"/>
          <w:color w:val="000000"/>
          <w:sz w:val="22"/>
          <w:szCs w:val="22"/>
        </w:rPr>
      </w:pPr>
      <w:r>
        <w:rPr>
          <w:rFonts w:ascii="Arial" w:hAnsi="Arial" w:cs="Arial"/>
          <w:color w:val="000000"/>
          <w:sz w:val="22"/>
          <w:szCs w:val="22"/>
        </w:rPr>
        <w:t>1. Tato smlouva může být měněna či doplňována pouze po vzájemné dohodě smluvních stran. Veškeré změny či dodatky k této smlouvě musí mít písemnou formu, jinak jsou neplatné. V případě zániku závazku před splněním díla uzavřou smluvní strany dohodu, ve které upraví vzájemná práva a povinnosti.</w:t>
      </w:r>
    </w:p>
    <w:p w14:paraId="4D08A043" w14:textId="77777777" w:rsidR="00E043DD" w:rsidRDefault="00E043DD" w:rsidP="00E043DD">
      <w:pPr>
        <w:autoSpaceDE w:val="0"/>
        <w:autoSpaceDN w:val="0"/>
        <w:adjustRightInd w:val="0"/>
        <w:jc w:val="both"/>
        <w:rPr>
          <w:rFonts w:ascii="Arial" w:hAnsi="Arial" w:cs="Arial"/>
          <w:color w:val="000000"/>
          <w:sz w:val="22"/>
          <w:szCs w:val="22"/>
        </w:rPr>
      </w:pPr>
    </w:p>
    <w:p w14:paraId="5EF91795" w14:textId="77777777" w:rsidR="00E043DD" w:rsidRDefault="00E043DD" w:rsidP="00E043DD">
      <w:pPr>
        <w:autoSpaceDE w:val="0"/>
        <w:autoSpaceDN w:val="0"/>
        <w:adjustRightInd w:val="0"/>
        <w:jc w:val="both"/>
        <w:rPr>
          <w:rFonts w:ascii="Arial" w:hAnsi="Arial" w:cs="Arial"/>
          <w:color w:val="000000"/>
          <w:sz w:val="22"/>
          <w:szCs w:val="22"/>
        </w:rPr>
      </w:pPr>
      <w:r>
        <w:rPr>
          <w:rFonts w:ascii="Arial" w:hAnsi="Arial" w:cs="Arial"/>
          <w:color w:val="000000"/>
          <w:sz w:val="22"/>
          <w:szCs w:val="22"/>
        </w:rPr>
        <w:t>2. Tato smlouva nabývá platnosti a účinnosti dnem podpisu oběma smluvními stranami.</w:t>
      </w:r>
    </w:p>
    <w:p w14:paraId="150AA8E4" w14:textId="77777777" w:rsidR="00E043DD" w:rsidRDefault="00E043DD" w:rsidP="00E043DD">
      <w:pPr>
        <w:autoSpaceDE w:val="0"/>
        <w:autoSpaceDN w:val="0"/>
        <w:adjustRightInd w:val="0"/>
        <w:jc w:val="both"/>
        <w:rPr>
          <w:rFonts w:ascii="Arial" w:hAnsi="Arial" w:cs="Arial"/>
          <w:color w:val="000000"/>
          <w:sz w:val="22"/>
          <w:szCs w:val="22"/>
        </w:rPr>
      </w:pPr>
    </w:p>
    <w:p w14:paraId="54FDECAC" w14:textId="37AAB381" w:rsidR="00E043DD" w:rsidRDefault="00E043DD" w:rsidP="00E043DD">
      <w:pPr>
        <w:autoSpaceDE w:val="0"/>
        <w:autoSpaceDN w:val="0"/>
        <w:adjustRightInd w:val="0"/>
        <w:jc w:val="both"/>
        <w:rPr>
          <w:rFonts w:ascii="Arial" w:hAnsi="Arial" w:cs="Arial"/>
          <w:color w:val="000000"/>
          <w:sz w:val="22"/>
          <w:szCs w:val="22"/>
        </w:rPr>
      </w:pPr>
      <w:r>
        <w:rPr>
          <w:rFonts w:ascii="Arial" w:hAnsi="Arial" w:cs="Arial"/>
          <w:color w:val="000000"/>
          <w:sz w:val="22"/>
          <w:szCs w:val="22"/>
        </w:rPr>
        <w:t>3. Smlouva je vyhotovena v</w:t>
      </w:r>
      <w:r w:rsidR="00334347">
        <w:rPr>
          <w:rFonts w:ascii="Arial" w:hAnsi="Arial" w:cs="Arial"/>
          <w:color w:val="000000"/>
          <w:sz w:val="22"/>
          <w:szCs w:val="22"/>
        </w:rPr>
        <w:t>e</w:t>
      </w:r>
      <w:r>
        <w:rPr>
          <w:rFonts w:ascii="Arial" w:hAnsi="Arial" w:cs="Arial"/>
          <w:color w:val="000000"/>
          <w:sz w:val="22"/>
          <w:szCs w:val="22"/>
        </w:rPr>
        <w:t xml:space="preserve"> 3 rovnocenných vyhotoveních s platností originálu, z nichž objednatel obdrží 2 vyhotovení a zhotovitel obdrží 1 vyhotovení.</w:t>
      </w:r>
    </w:p>
    <w:p w14:paraId="2C6D6504" w14:textId="77777777" w:rsidR="00E043DD" w:rsidRDefault="00E043DD" w:rsidP="00E043DD">
      <w:pPr>
        <w:autoSpaceDE w:val="0"/>
        <w:autoSpaceDN w:val="0"/>
        <w:adjustRightInd w:val="0"/>
        <w:jc w:val="both"/>
        <w:rPr>
          <w:rFonts w:ascii="Arial" w:hAnsi="Arial" w:cs="Arial"/>
          <w:color w:val="000000"/>
          <w:sz w:val="22"/>
          <w:szCs w:val="22"/>
        </w:rPr>
      </w:pPr>
    </w:p>
    <w:p w14:paraId="7BC91ED2" w14:textId="77777777" w:rsidR="00E043DD" w:rsidRDefault="00E043DD" w:rsidP="00E043DD">
      <w:pPr>
        <w:autoSpaceDE w:val="0"/>
        <w:autoSpaceDN w:val="0"/>
        <w:adjustRightInd w:val="0"/>
        <w:jc w:val="both"/>
        <w:rPr>
          <w:rFonts w:ascii="Arial" w:hAnsi="Arial" w:cs="Arial"/>
          <w:color w:val="000000"/>
          <w:sz w:val="22"/>
          <w:szCs w:val="22"/>
        </w:rPr>
      </w:pPr>
      <w:r>
        <w:rPr>
          <w:rFonts w:ascii="Arial" w:hAnsi="Arial" w:cs="Arial"/>
          <w:color w:val="000000"/>
          <w:sz w:val="22"/>
          <w:szCs w:val="22"/>
        </w:rPr>
        <w:t>4. Rozsah a obsah vzájemných práv a povinností smluvních stran z této smlouvy vyplývajících se bude řídit příslušnými ustanoveními smlouvy o dílo NOZ v platném znění, konkrétně ustanoveními § 2586 a následujícími.</w:t>
      </w:r>
    </w:p>
    <w:p w14:paraId="6DB04C5B" w14:textId="77777777" w:rsidR="00E043DD" w:rsidRDefault="00E043DD" w:rsidP="00E043DD">
      <w:pPr>
        <w:autoSpaceDE w:val="0"/>
        <w:autoSpaceDN w:val="0"/>
        <w:adjustRightInd w:val="0"/>
        <w:jc w:val="both"/>
        <w:rPr>
          <w:rFonts w:ascii="Arial" w:hAnsi="Arial" w:cs="Arial"/>
          <w:color w:val="000000"/>
          <w:sz w:val="22"/>
          <w:szCs w:val="22"/>
        </w:rPr>
      </w:pPr>
    </w:p>
    <w:p w14:paraId="1F6E38D2" w14:textId="77777777" w:rsidR="00E043DD" w:rsidRDefault="00E043DD" w:rsidP="00E043DD">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5. Informace, které zhotovitel získá v průběhu provádění smluvních prací nebo v jejich souvislosti, budou považovány za </w:t>
      </w:r>
      <w:r>
        <w:rPr>
          <w:rFonts w:ascii="Arial" w:hAnsi="Arial" w:cs="Arial"/>
          <w:bCs/>
          <w:color w:val="000000"/>
          <w:sz w:val="22"/>
          <w:szCs w:val="22"/>
        </w:rPr>
        <w:t xml:space="preserve">informace důvěrného charakteru </w:t>
      </w:r>
      <w:r>
        <w:rPr>
          <w:rFonts w:ascii="Arial" w:hAnsi="Arial" w:cs="Arial"/>
          <w:color w:val="000000"/>
          <w:sz w:val="22"/>
          <w:szCs w:val="22"/>
        </w:rPr>
        <w:t>a zhotovitel s nimi bude zacházet v souladu s NOZ. Toto ustanovení se uplatní rovněž recipročně.</w:t>
      </w:r>
    </w:p>
    <w:p w14:paraId="62868A35" w14:textId="77777777" w:rsidR="00E043DD" w:rsidRDefault="00E043DD" w:rsidP="00E043DD">
      <w:pPr>
        <w:autoSpaceDE w:val="0"/>
        <w:autoSpaceDN w:val="0"/>
        <w:adjustRightInd w:val="0"/>
        <w:jc w:val="both"/>
        <w:rPr>
          <w:rFonts w:ascii="Arial" w:hAnsi="Arial" w:cs="Arial"/>
          <w:color w:val="000000"/>
          <w:sz w:val="22"/>
          <w:szCs w:val="22"/>
        </w:rPr>
      </w:pPr>
    </w:p>
    <w:p w14:paraId="5E70FCC0" w14:textId="18DE568E" w:rsidR="00E043DD" w:rsidRDefault="00E043DD" w:rsidP="00E043DD">
      <w:pPr>
        <w:autoSpaceDE w:val="0"/>
        <w:autoSpaceDN w:val="0"/>
        <w:adjustRightInd w:val="0"/>
        <w:jc w:val="both"/>
        <w:rPr>
          <w:rFonts w:ascii="Arial" w:hAnsi="Arial" w:cs="Arial"/>
          <w:color w:val="000000"/>
          <w:sz w:val="22"/>
          <w:szCs w:val="22"/>
        </w:rPr>
      </w:pPr>
      <w:r>
        <w:rPr>
          <w:rFonts w:ascii="Arial" w:hAnsi="Arial" w:cs="Arial"/>
          <w:color w:val="000000"/>
          <w:sz w:val="22"/>
          <w:szCs w:val="22"/>
        </w:rPr>
        <w:t>6. Veškeré přílohy této smlouvy jsou její nedílnou součástí.</w:t>
      </w:r>
    </w:p>
    <w:p w14:paraId="24AB46DA" w14:textId="59C9D4B0" w:rsidR="0093374E" w:rsidRDefault="0093374E" w:rsidP="00E043DD">
      <w:pPr>
        <w:autoSpaceDE w:val="0"/>
        <w:autoSpaceDN w:val="0"/>
        <w:adjustRightInd w:val="0"/>
        <w:jc w:val="both"/>
        <w:rPr>
          <w:rFonts w:ascii="Arial" w:hAnsi="Arial" w:cs="Arial"/>
          <w:color w:val="000000"/>
          <w:sz w:val="22"/>
          <w:szCs w:val="22"/>
        </w:rPr>
      </w:pPr>
    </w:p>
    <w:p w14:paraId="2EF14652" w14:textId="79237E38" w:rsidR="0093374E" w:rsidRDefault="0093374E" w:rsidP="00E043DD">
      <w:pPr>
        <w:autoSpaceDE w:val="0"/>
        <w:autoSpaceDN w:val="0"/>
        <w:adjustRightInd w:val="0"/>
        <w:jc w:val="both"/>
        <w:rPr>
          <w:rFonts w:ascii="Arial" w:hAnsi="Arial" w:cs="Arial"/>
          <w:color w:val="000000"/>
          <w:sz w:val="22"/>
          <w:szCs w:val="22"/>
        </w:rPr>
      </w:pPr>
    </w:p>
    <w:p w14:paraId="61AE20A7" w14:textId="77777777" w:rsidR="0093374E" w:rsidRDefault="0093374E" w:rsidP="00E043DD">
      <w:pPr>
        <w:autoSpaceDE w:val="0"/>
        <w:autoSpaceDN w:val="0"/>
        <w:adjustRightInd w:val="0"/>
        <w:jc w:val="both"/>
        <w:rPr>
          <w:rFonts w:ascii="Arial" w:hAnsi="Arial" w:cs="Arial"/>
          <w:color w:val="000000"/>
          <w:sz w:val="22"/>
          <w:szCs w:val="22"/>
        </w:rPr>
      </w:pPr>
    </w:p>
    <w:p w14:paraId="2F9D485D" w14:textId="77777777" w:rsidR="00E043DD" w:rsidRDefault="00E043DD" w:rsidP="00E043DD">
      <w:pPr>
        <w:autoSpaceDE w:val="0"/>
        <w:autoSpaceDN w:val="0"/>
        <w:adjustRightInd w:val="0"/>
        <w:jc w:val="both"/>
        <w:rPr>
          <w:rFonts w:ascii="Arial" w:hAnsi="Arial" w:cs="Arial"/>
          <w:color w:val="000000"/>
          <w:sz w:val="22"/>
          <w:szCs w:val="22"/>
        </w:rPr>
      </w:pPr>
    </w:p>
    <w:p w14:paraId="3FEDDFDE" w14:textId="77777777" w:rsidR="00E043DD" w:rsidRDefault="00E043DD" w:rsidP="00E043DD">
      <w:pPr>
        <w:pStyle w:val="Zhlav"/>
        <w:jc w:val="center"/>
        <w:outlineLvl w:val="0"/>
        <w:rPr>
          <w:rFonts w:ascii="Arial" w:hAnsi="Arial" w:cs="Arial"/>
          <w:b/>
          <w:i/>
          <w:sz w:val="22"/>
          <w:szCs w:val="22"/>
          <w:u w:val="single"/>
        </w:rPr>
      </w:pPr>
      <w:r>
        <w:rPr>
          <w:rFonts w:ascii="Arial" w:hAnsi="Arial" w:cs="Arial"/>
          <w:b/>
          <w:bCs/>
          <w:i/>
          <w:color w:val="000000"/>
          <w:sz w:val="22"/>
          <w:szCs w:val="22"/>
          <w:u w:val="single"/>
        </w:rPr>
        <w:t xml:space="preserve">XIV. </w:t>
      </w:r>
      <w:r>
        <w:rPr>
          <w:rFonts w:ascii="Arial" w:hAnsi="Arial" w:cs="Arial"/>
          <w:b/>
          <w:i/>
          <w:sz w:val="22"/>
          <w:szCs w:val="22"/>
          <w:u w:val="single"/>
        </w:rPr>
        <w:t>Seznam příloh</w:t>
      </w:r>
    </w:p>
    <w:p w14:paraId="23B21773" w14:textId="77777777" w:rsidR="00E043DD" w:rsidRDefault="00E043DD" w:rsidP="00E043DD">
      <w:pPr>
        <w:rPr>
          <w:rFonts w:ascii="Arial" w:hAnsi="Arial" w:cs="Arial"/>
          <w:sz w:val="22"/>
          <w:szCs w:val="22"/>
        </w:rPr>
      </w:pPr>
    </w:p>
    <w:p w14:paraId="023A5B6A" w14:textId="77777777" w:rsidR="00E043DD" w:rsidRDefault="00E043DD" w:rsidP="00E043DD">
      <w:pPr>
        <w:rPr>
          <w:rFonts w:ascii="Arial" w:hAnsi="Arial" w:cs="Arial"/>
          <w:sz w:val="22"/>
          <w:szCs w:val="22"/>
        </w:rPr>
      </w:pPr>
      <w:r>
        <w:rPr>
          <w:rFonts w:ascii="Arial" w:hAnsi="Arial" w:cs="Arial"/>
          <w:sz w:val="22"/>
          <w:szCs w:val="22"/>
        </w:rPr>
        <w:t>Níže uvedené přílohy jsou nedílnou součástí smlouvy:</w:t>
      </w:r>
    </w:p>
    <w:p w14:paraId="13D1B3AC" w14:textId="3A4EFD53" w:rsidR="00E043DD" w:rsidRDefault="00E043DD" w:rsidP="00E043DD">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Příloha č. 1 - Položkový rozpočet </w:t>
      </w:r>
      <w:r w:rsidR="00CD1090">
        <w:rPr>
          <w:rFonts w:ascii="Arial" w:hAnsi="Arial" w:cs="Arial"/>
          <w:color w:val="000000"/>
          <w:sz w:val="22"/>
          <w:szCs w:val="22"/>
        </w:rPr>
        <w:t>na</w:t>
      </w:r>
      <w:r w:rsidR="001D7223">
        <w:rPr>
          <w:rFonts w:ascii="Arial" w:hAnsi="Arial" w:cs="Arial"/>
          <w:color w:val="000000"/>
          <w:sz w:val="22"/>
          <w:szCs w:val="22"/>
        </w:rPr>
        <w:t xml:space="preserve"> plnění VZ</w:t>
      </w:r>
    </w:p>
    <w:p w14:paraId="6EE68FDF" w14:textId="3D578C9A" w:rsidR="00E043DD" w:rsidRDefault="00E043DD" w:rsidP="00E043DD">
      <w:pPr>
        <w:autoSpaceDE w:val="0"/>
        <w:autoSpaceDN w:val="0"/>
        <w:adjustRightInd w:val="0"/>
        <w:jc w:val="both"/>
        <w:rPr>
          <w:rFonts w:ascii="Arial" w:hAnsi="Arial" w:cs="Arial"/>
          <w:iCs/>
          <w:color w:val="000000"/>
          <w:sz w:val="22"/>
          <w:szCs w:val="22"/>
        </w:rPr>
      </w:pPr>
      <w:r>
        <w:rPr>
          <w:rFonts w:ascii="Arial" w:hAnsi="Arial" w:cs="Arial"/>
          <w:color w:val="000000"/>
          <w:sz w:val="22"/>
          <w:szCs w:val="22"/>
        </w:rPr>
        <w:t xml:space="preserve">Příloha č. 2 </w:t>
      </w:r>
      <w:r w:rsidR="001D7223">
        <w:rPr>
          <w:rFonts w:ascii="Arial" w:hAnsi="Arial" w:cs="Arial"/>
          <w:color w:val="000000"/>
          <w:sz w:val="22"/>
          <w:szCs w:val="22"/>
        </w:rPr>
        <w:t>–</w:t>
      </w:r>
      <w:r>
        <w:rPr>
          <w:rFonts w:ascii="Arial" w:hAnsi="Arial" w:cs="Arial"/>
          <w:color w:val="000000"/>
          <w:sz w:val="22"/>
          <w:szCs w:val="22"/>
        </w:rPr>
        <w:t xml:space="preserve"> </w:t>
      </w:r>
      <w:r w:rsidR="00FD58F4">
        <w:rPr>
          <w:rFonts w:ascii="Arial" w:hAnsi="Arial" w:cs="Arial"/>
          <w:color w:val="000000"/>
          <w:sz w:val="22"/>
          <w:szCs w:val="22"/>
        </w:rPr>
        <w:t>Projektová dokumentace</w:t>
      </w:r>
      <w:r>
        <w:rPr>
          <w:rFonts w:ascii="Arial" w:hAnsi="Arial" w:cs="Arial"/>
          <w:color w:val="000000"/>
          <w:sz w:val="22"/>
          <w:szCs w:val="22"/>
        </w:rPr>
        <w:t xml:space="preserve"> </w:t>
      </w:r>
    </w:p>
    <w:p w14:paraId="1E2A4C4F" w14:textId="36D2DE64" w:rsidR="00E043DD" w:rsidRDefault="00E043DD" w:rsidP="00E043DD">
      <w:pPr>
        <w:autoSpaceDE w:val="0"/>
        <w:autoSpaceDN w:val="0"/>
        <w:adjustRightInd w:val="0"/>
        <w:jc w:val="both"/>
        <w:rPr>
          <w:rFonts w:ascii="Arial" w:hAnsi="Arial" w:cs="Arial"/>
          <w:color w:val="000000"/>
          <w:sz w:val="22"/>
          <w:szCs w:val="22"/>
        </w:rPr>
      </w:pPr>
      <w:r>
        <w:rPr>
          <w:rFonts w:ascii="Arial" w:hAnsi="Arial" w:cs="Arial"/>
          <w:color w:val="000000"/>
          <w:sz w:val="22"/>
          <w:szCs w:val="22"/>
        </w:rPr>
        <w:t>Příloha č. 3 - Časový harmonogram</w:t>
      </w:r>
    </w:p>
    <w:p w14:paraId="0D88FCBB" w14:textId="77777777" w:rsidR="001D7223" w:rsidRDefault="001D7223" w:rsidP="001D7223">
      <w:pPr>
        <w:autoSpaceDE w:val="0"/>
        <w:autoSpaceDN w:val="0"/>
        <w:adjustRightInd w:val="0"/>
        <w:jc w:val="both"/>
        <w:rPr>
          <w:rFonts w:ascii="Arial" w:hAnsi="Arial" w:cs="Arial"/>
          <w:iCs/>
          <w:color w:val="000000"/>
          <w:sz w:val="22"/>
          <w:szCs w:val="22"/>
        </w:rPr>
      </w:pPr>
      <w:r>
        <w:rPr>
          <w:rFonts w:ascii="Arial" w:hAnsi="Arial" w:cs="Arial"/>
          <w:color w:val="000000"/>
          <w:sz w:val="22"/>
          <w:szCs w:val="22"/>
        </w:rPr>
        <w:t>Příloha č. 4 - Čestné prohlášení ke společensky odpovědnému plnění předmětu VZ</w:t>
      </w:r>
    </w:p>
    <w:p w14:paraId="52AA85E8" w14:textId="77777777" w:rsidR="001D7223" w:rsidRDefault="001D7223" w:rsidP="00E043DD">
      <w:pPr>
        <w:autoSpaceDE w:val="0"/>
        <w:autoSpaceDN w:val="0"/>
        <w:adjustRightInd w:val="0"/>
        <w:jc w:val="both"/>
        <w:rPr>
          <w:rFonts w:ascii="Arial" w:hAnsi="Arial" w:cs="Arial"/>
          <w:iCs/>
          <w:color w:val="000000"/>
          <w:sz w:val="22"/>
          <w:szCs w:val="22"/>
        </w:rPr>
      </w:pPr>
    </w:p>
    <w:p w14:paraId="2DB22A37" w14:textId="77777777" w:rsidR="00E043DD" w:rsidRDefault="00E043DD" w:rsidP="00E043DD">
      <w:pPr>
        <w:pStyle w:val="Zhlav"/>
        <w:rPr>
          <w:rFonts w:ascii="Arial" w:hAnsi="Arial" w:cs="Arial"/>
          <w:sz w:val="22"/>
          <w:szCs w:val="22"/>
        </w:rPr>
      </w:pPr>
    </w:p>
    <w:p w14:paraId="270A4969" w14:textId="77777777" w:rsidR="00E043DD" w:rsidRDefault="00E043DD" w:rsidP="00E043DD">
      <w:pPr>
        <w:autoSpaceDE w:val="0"/>
        <w:autoSpaceDN w:val="0"/>
        <w:adjustRightInd w:val="0"/>
        <w:jc w:val="both"/>
        <w:rPr>
          <w:rFonts w:ascii="Arial" w:hAnsi="Arial" w:cs="Arial"/>
          <w:color w:val="000000"/>
          <w:sz w:val="22"/>
          <w:szCs w:val="22"/>
        </w:rPr>
      </w:pPr>
    </w:p>
    <w:p w14:paraId="50AF1B48" w14:textId="77777777" w:rsidR="00E043DD" w:rsidRDefault="00E043DD" w:rsidP="00E043DD">
      <w:pPr>
        <w:pStyle w:val="Zhlav"/>
        <w:tabs>
          <w:tab w:val="center" w:pos="1985"/>
          <w:tab w:val="center" w:pos="7655"/>
        </w:tabs>
        <w:rPr>
          <w:rFonts w:ascii="Arial" w:hAnsi="Arial"/>
          <w:sz w:val="22"/>
          <w:szCs w:val="22"/>
        </w:rPr>
      </w:pPr>
    </w:p>
    <w:p w14:paraId="68B686B3" w14:textId="16B05A95" w:rsidR="00E043DD" w:rsidRDefault="00A84AF6" w:rsidP="00E043DD">
      <w:pPr>
        <w:pStyle w:val="Zhlav"/>
        <w:tabs>
          <w:tab w:val="center" w:pos="1985"/>
          <w:tab w:val="center" w:pos="7655"/>
        </w:tabs>
        <w:rPr>
          <w:rFonts w:ascii="Arial" w:hAnsi="Arial" w:cs="Arial"/>
          <w:sz w:val="22"/>
          <w:szCs w:val="22"/>
        </w:rPr>
      </w:pPr>
      <w:r>
        <w:rPr>
          <w:rFonts w:ascii="Arial" w:hAnsi="Arial" w:cs="Arial"/>
          <w:sz w:val="22"/>
          <w:szCs w:val="22"/>
          <w:lang w:val="cs-CZ"/>
        </w:rPr>
        <w:t>V Rodkově</w:t>
      </w:r>
      <w:r w:rsidR="00E043DD">
        <w:rPr>
          <w:rFonts w:ascii="Arial" w:hAnsi="Arial" w:cs="Arial"/>
          <w:sz w:val="22"/>
          <w:szCs w:val="22"/>
        </w:rPr>
        <w:t>, dne ……</w:t>
      </w:r>
      <w:proofErr w:type="gramStart"/>
      <w:r w:rsidR="00E043DD">
        <w:rPr>
          <w:rFonts w:ascii="Arial" w:hAnsi="Arial" w:cs="Arial"/>
          <w:sz w:val="22"/>
          <w:szCs w:val="22"/>
        </w:rPr>
        <w:t>…....</w:t>
      </w:r>
      <w:proofErr w:type="gramEnd"/>
      <w:r>
        <w:rPr>
          <w:rFonts w:ascii="Arial" w:hAnsi="Arial" w:cs="Arial"/>
          <w:sz w:val="22"/>
          <w:szCs w:val="22"/>
          <w:lang w:val="cs-CZ"/>
        </w:rPr>
        <w:t>2023</w:t>
      </w:r>
      <w:r w:rsidR="00E043DD">
        <w:rPr>
          <w:rFonts w:ascii="Arial" w:hAnsi="Arial" w:cs="Arial"/>
          <w:sz w:val="22"/>
          <w:szCs w:val="22"/>
        </w:rPr>
        <w:tab/>
      </w:r>
      <w:r w:rsidR="00E043DD">
        <w:rPr>
          <w:rFonts w:ascii="Arial" w:hAnsi="Arial" w:cs="Arial"/>
          <w:sz w:val="22"/>
          <w:szCs w:val="22"/>
        </w:rPr>
        <w:tab/>
        <w:t>V ……………………., dne ………..</w:t>
      </w:r>
      <w:r>
        <w:rPr>
          <w:rFonts w:ascii="Arial" w:hAnsi="Arial" w:cs="Arial"/>
          <w:sz w:val="22"/>
          <w:szCs w:val="22"/>
          <w:lang w:val="cs-CZ"/>
        </w:rPr>
        <w:t>2023</w:t>
      </w:r>
      <w:r w:rsidR="00E043DD">
        <w:rPr>
          <w:rFonts w:ascii="Arial" w:hAnsi="Arial" w:cs="Arial"/>
          <w:sz w:val="22"/>
          <w:szCs w:val="22"/>
        </w:rPr>
        <w:tab/>
        <w:t xml:space="preserve">                                      </w:t>
      </w:r>
    </w:p>
    <w:p w14:paraId="3D5A704C" w14:textId="77777777" w:rsidR="00E043DD" w:rsidRDefault="00E043DD" w:rsidP="00E043DD">
      <w:pPr>
        <w:pStyle w:val="Zhlav"/>
        <w:tabs>
          <w:tab w:val="left" w:pos="708"/>
        </w:tabs>
        <w:rPr>
          <w:rFonts w:ascii="Arial" w:hAnsi="Arial" w:cs="Arial"/>
          <w:sz w:val="22"/>
          <w:szCs w:val="22"/>
        </w:rPr>
      </w:pPr>
    </w:p>
    <w:p w14:paraId="5192E355" w14:textId="77777777" w:rsidR="00E043DD" w:rsidRDefault="00E043DD" w:rsidP="00E043DD">
      <w:pPr>
        <w:pStyle w:val="Zhlav"/>
        <w:tabs>
          <w:tab w:val="left" w:pos="708"/>
        </w:tabs>
        <w:rPr>
          <w:rFonts w:ascii="Arial" w:hAnsi="Arial" w:cs="Arial"/>
          <w:sz w:val="22"/>
          <w:szCs w:val="22"/>
        </w:rPr>
      </w:pPr>
    </w:p>
    <w:p w14:paraId="0B2817E9" w14:textId="77777777" w:rsidR="00E043DD" w:rsidRDefault="00E043DD" w:rsidP="00E043DD">
      <w:pPr>
        <w:pStyle w:val="Zhlav"/>
        <w:tabs>
          <w:tab w:val="left" w:pos="708"/>
        </w:tabs>
        <w:rPr>
          <w:rFonts w:ascii="Arial" w:hAnsi="Arial" w:cs="Arial"/>
          <w:sz w:val="22"/>
          <w:szCs w:val="22"/>
        </w:rPr>
      </w:pPr>
    </w:p>
    <w:p w14:paraId="1C2A0BEE" w14:textId="77777777" w:rsidR="00E043DD" w:rsidRDefault="00E043DD" w:rsidP="00E043DD">
      <w:pPr>
        <w:pStyle w:val="Zhlav"/>
        <w:tabs>
          <w:tab w:val="left" w:pos="708"/>
        </w:tabs>
        <w:rPr>
          <w:rFonts w:ascii="Arial" w:hAnsi="Arial" w:cs="Arial"/>
          <w:sz w:val="22"/>
          <w:szCs w:val="22"/>
        </w:rPr>
      </w:pPr>
    </w:p>
    <w:p w14:paraId="14186B7A" w14:textId="77777777" w:rsidR="00E043DD" w:rsidRDefault="00E043DD" w:rsidP="00E043DD">
      <w:pPr>
        <w:pStyle w:val="Zhlav"/>
        <w:tabs>
          <w:tab w:val="left" w:pos="708"/>
        </w:tabs>
        <w:rPr>
          <w:rFonts w:ascii="Arial" w:hAnsi="Arial" w:cs="Arial"/>
          <w:sz w:val="22"/>
          <w:szCs w:val="22"/>
        </w:rPr>
      </w:pPr>
    </w:p>
    <w:p w14:paraId="07DFDBC6" w14:textId="77777777" w:rsidR="00E043DD" w:rsidRDefault="00E043DD" w:rsidP="00E043DD">
      <w:pPr>
        <w:pStyle w:val="Zhlav"/>
        <w:tabs>
          <w:tab w:val="left" w:pos="708"/>
        </w:tabs>
        <w:rPr>
          <w:rFonts w:ascii="Arial" w:hAnsi="Arial" w:cs="Arial"/>
          <w:sz w:val="22"/>
          <w:szCs w:val="22"/>
        </w:rPr>
      </w:pPr>
    </w:p>
    <w:p w14:paraId="31FEF41A" w14:textId="30F46498" w:rsidR="00E043DD" w:rsidRDefault="00E043DD" w:rsidP="00E043DD">
      <w:pPr>
        <w:pStyle w:val="Zhlav"/>
        <w:tabs>
          <w:tab w:val="left" w:pos="708"/>
        </w:tabs>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14:paraId="1CE753A0" w14:textId="77777777" w:rsidR="00E043DD" w:rsidRDefault="00E043DD" w:rsidP="00E043DD">
      <w:pPr>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t xml:space="preserve">  za</w:t>
      </w:r>
      <w:proofErr w:type="gramEnd"/>
      <w:r>
        <w:rPr>
          <w:rFonts w:ascii="Arial" w:hAnsi="Arial" w:cs="Arial"/>
          <w:sz w:val="22"/>
          <w:szCs w:val="22"/>
        </w:rPr>
        <w:t xml:space="preserve"> zhotovitele:</w:t>
      </w:r>
    </w:p>
    <w:p w14:paraId="717FF438" w14:textId="77777777" w:rsidR="00E043DD" w:rsidRDefault="00E043DD" w:rsidP="00E043DD">
      <w:pPr>
        <w:rPr>
          <w:rFonts w:ascii="Arial" w:hAnsi="Arial" w:cs="Arial"/>
          <w:color w:val="000000"/>
          <w:sz w:val="22"/>
          <w:szCs w:val="22"/>
        </w:rPr>
      </w:pPr>
    </w:p>
    <w:p w14:paraId="54C8F30A" w14:textId="0F19B88F" w:rsidR="00E043DD" w:rsidRPr="00761802" w:rsidRDefault="00A84AF6" w:rsidP="00E043DD">
      <w:pPr>
        <w:rPr>
          <w:rFonts w:ascii="Arial" w:hAnsi="Arial" w:cs="Arial"/>
          <w:sz w:val="22"/>
          <w:szCs w:val="22"/>
        </w:rPr>
      </w:pPr>
      <w:r w:rsidRPr="00761802">
        <w:rPr>
          <w:rFonts w:ascii="Arial" w:hAnsi="Arial" w:cs="Arial"/>
          <w:sz w:val="22"/>
          <w:szCs w:val="22"/>
        </w:rPr>
        <w:t>Oto Musil</w:t>
      </w:r>
      <w:r w:rsidR="00E043DD" w:rsidRPr="00761802">
        <w:rPr>
          <w:rFonts w:ascii="Arial" w:hAnsi="Arial" w:cs="Arial"/>
          <w:sz w:val="22"/>
          <w:szCs w:val="22"/>
        </w:rPr>
        <w:t>,</w:t>
      </w:r>
      <w:r w:rsidR="00E043DD" w:rsidRPr="00761802">
        <w:rPr>
          <w:rFonts w:ascii="Arial" w:hAnsi="Arial" w:cs="Arial"/>
          <w:sz w:val="22"/>
          <w:szCs w:val="22"/>
        </w:rPr>
        <w:tab/>
      </w:r>
      <w:r w:rsidR="00E043DD" w:rsidRPr="00761802">
        <w:rPr>
          <w:rFonts w:ascii="Arial" w:hAnsi="Arial" w:cs="Arial"/>
          <w:sz w:val="22"/>
          <w:szCs w:val="22"/>
        </w:rPr>
        <w:tab/>
      </w:r>
      <w:r w:rsidR="00E043DD" w:rsidRPr="00761802">
        <w:rPr>
          <w:rFonts w:ascii="Arial" w:hAnsi="Arial" w:cs="Arial"/>
          <w:sz w:val="22"/>
          <w:szCs w:val="22"/>
        </w:rPr>
        <w:tab/>
      </w:r>
      <w:r w:rsidR="00E043DD" w:rsidRPr="00761802">
        <w:rPr>
          <w:rFonts w:ascii="Arial" w:hAnsi="Arial" w:cs="Arial"/>
          <w:sz w:val="22"/>
          <w:szCs w:val="22"/>
        </w:rPr>
        <w:tab/>
      </w:r>
      <w:r w:rsidR="00E043DD" w:rsidRPr="00761802">
        <w:rPr>
          <w:rFonts w:ascii="Arial" w:hAnsi="Arial" w:cs="Arial"/>
          <w:sz w:val="22"/>
          <w:szCs w:val="22"/>
        </w:rPr>
        <w:tab/>
      </w:r>
      <w:r w:rsidR="00E043DD" w:rsidRPr="00761802">
        <w:rPr>
          <w:rFonts w:ascii="Arial" w:hAnsi="Arial" w:cs="Arial"/>
          <w:sz w:val="22"/>
          <w:szCs w:val="22"/>
        </w:rPr>
        <w:tab/>
      </w:r>
      <w:r w:rsidRPr="00761802">
        <w:rPr>
          <w:rFonts w:ascii="Arial" w:hAnsi="Arial" w:cs="Arial"/>
          <w:sz w:val="22"/>
          <w:szCs w:val="22"/>
        </w:rPr>
        <w:t xml:space="preserve">            </w:t>
      </w:r>
      <w:r w:rsidR="00E043DD" w:rsidRPr="00761802">
        <w:rPr>
          <w:rFonts w:ascii="Arial" w:hAnsi="Arial" w:cs="Arial"/>
          <w:sz w:val="22"/>
          <w:szCs w:val="22"/>
        </w:rPr>
        <w:t>………………………………………</w:t>
      </w:r>
    </w:p>
    <w:p w14:paraId="3C20B9A6" w14:textId="7C0FB6C0" w:rsidR="00E043DD" w:rsidRDefault="00E043DD" w:rsidP="00E043DD">
      <w:pPr>
        <w:rPr>
          <w:rFonts w:ascii="Arial" w:hAnsi="Arial" w:cs="Arial"/>
          <w:sz w:val="22"/>
          <w:szCs w:val="22"/>
        </w:rPr>
      </w:pPr>
      <w:r w:rsidRPr="00761802">
        <w:rPr>
          <w:rFonts w:ascii="Arial" w:hAnsi="Arial" w:cs="Arial"/>
          <w:sz w:val="22"/>
          <w:szCs w:val="22"/>
        </w:rPr>
        <w:t xml:space="preserve">starosta obce </w:t>
      </w:r>
      <w:r w:rsidR="00A84AF6" w:rsidRPr="00761802">
        <w:rPr>
          <w:rFonts w:ascii="Arial" w:hAnsi="Arial" w:cs="Arial"/>
          <w:sz w:val="22"/>
          <w:szCs w:val="22"/>
        </w:rPr>
        <w:t>Rodkov</w:t>
      </w:r>
      <w:r w:rsidRPr="00761802">
        <w:rPr>
          <w:rFonts w:ascii="Arial" w:hAnsi="Arial" w:cs="Arial"/>
          <w:sz w:val="22"/>
          <w:szCs w:val="22"/>
        </w:rPr>
        <w:tab/>
      </w:r>
      <w:r w:rsidRPr="00761802">
        <w:rPr>
          <w:rFonts w:ascii="Arial" w:hAnsi="Arial" w:cs="Arial"/>
          <w:sz w:val="22"/>
          <w:szCs w:val="22"/>
        </w:rPr>
        <w:tab/>
      </w:r>
      <w:r w:rsidRPr="00761802">
        <w:rPr>
          <w:rFonts w:ascii="Arial" w:hAnsi="Arial" w:cs="Arial"/>
          <w:sz w:val="22"/>
          <w:szCs w:val="22"/>
        </w:rPr>
        <w:tab/>
      </w:r>
      <w:r w:rsidRPr="00761802">
        <w:rPr>
          <w:rFonts w:ascii="Arial" w:hAnsi="Arial" w:cs="Arial"/>
          <w:sz w:val="22"/>
          <w:szCs w:val="22"/>
        </w:rPr>
        <w:tab/>
      </w:r>
      <w:proofErr w:type="gramStart"/>
      <w:r w:rsidRPr="00761802">
        <w:rPr>
          <w:rFonts w:ascii="Arial" w:hAnsi="Arial" w:cs="Arial"/>
          <w:sz w:val="22"/>
          <w:szCs w:val="22"/>
        </w:rPr>
        <w:tab/>
      </w:r>
      <w:r w:rsidR="00A84AF6" w:rsidRPr="00761802">
        <w:rPr>
          <w:rFonts w:ascii="Arial" w:hAnsi="Arial" w:cs="Arial"/>
          <w:sz w:val="22"/>
          <w:szCs w:val="22"/>
        </w:rPr>
        <w:t>.</w:t>
      </w:r>
      <w:r w:rsidRPr="00761802">
        <w:rPr>
          <w:rFonts w:ascii="Arial" w:hAnsi="Arial" w:cs="Arial"/>
          <w:sz w:val="22"/>
          <w:szCs w:val="22"/>
        </w:rPr>
        <w:t>…</w:t>
      </w:r>
      <w:proofErr w:type="gramEnd"/>
      <w:r w:rsidRPr="00761802">
        <w:rPr>
          <w:rFonts w:ascii="Arial" w:hAnsi="Arial" w:cs="Arial"/>
          <w:sz w:val="22"/>
          <w:szCs w:val="22"/>
        </w:rPr>
        <w:t>……………………………………</w:t>
      </w:r>
    </w:p>
    <w:p w14:paraId="4E7EE82D" w14:textId="77777777" w:rsidR="00E043DD" w:rsidRDefault="00E043DD" w:rsidP="00E043DD">
      <w:pPr>
        <w:ind w:left="540" w:hanging="540"/>
        <w:jc w:val="both"/>
        <w:rPr>
          <w:rFonts w:ascii="Arial" w:hAnsi="Arial"/>
          <w:sz w:val="22"/>
          <w:szCs w:val="22"/>
        </w:rPr>
      </w:pPr>
    </w:p>
    <w:p w14:paraId="2FD802DA" w14:textId="77777777" w:rsidR="00154C01" w:rsidRDefault="00154C01" w:rsidP="00146ECF">
      <w:pPr>
        <w:autoSpaceDE w:val="0"/>
        <w:autoSpaceDN w:val="0"/>
        <w:adjustRightInd w:val="0"/>
        <w:jc w:val="both"/>
      </w:pPr>
    </w:p>
    <w:sectPr w:rsidR="00154C01" w:rsidSect="00F71AAF">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doni MT Poster Compressed">
    <w:panose1 w:val="02070706080601050204"/>
    <w:charset w:val="00"/>
    <w:family w:val="roman"/>
    <w:pitch w:val="variable"/>
    <w:sig w:usb0="00000007" w:usb1="00000000" w:usb2="00000000" w:usb3="00000000" w:csb0="0000001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42DD6"/>
    <w:multiLevelType w:val="hybridMultilevel"/>
    <w:tmpl w:val="E5D23A48"/>
    <w:lvl w:ilvl="0" w:tplc="04050017">
      <w:start w:val="1"/>
      <w:numFmt w:val="lowerLetter"/>
      <w:lvlText w:val="%1)"/>
      <w:lvlJc w:val="left"/>
      <w:pPr>
        <w:ind w:left="720" w:hanging="360"/>
      </w:pPr>
      <w:rPr>
        <w:b w:val="0"/>
        <w:bCs w:val="0"/>
        <w:i w:val="0"/>
        <w:i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CF46AD4"/>
    <w:multiLevelType w:val="singleLevel"/>
    <w:tmpl w:val="17C64CC6"/>
    <w:lvl w:ilvl="0">
      <w:start w:val="1"/>
      <w:numFmt w:val="lowerLetter"/>
      <w:lvlText w:val="%1)"/>
      <w:lvlJc w:val="left"/>
      <w:pPr>
        <w:tabs>
          <w:tab w:val="num" w:pos="1080"/>
        </w:tabs>
        <w:ind w:left="1080" w:hanging="360"/>
      </w:pPr>
    </w:lvl>
  </w:abstractNum>
  <w:abstractNum w:abstractNumId="2" w15:restartNumberingAfterBreak="0">
    <w:nsid w:val="263D284B"/>
    <w:multiLevelType w:val="hybridMultilevel"/>
    <w:tmpl w:val="63D2CC96"/>
    <w:lvl w:ilvl="0" w:tplc="D80832F2">
      <w:numFmt w:val="bullet"/>
      <w:lvlText w:val="-"/>
      <w:lvlJc w:val="left"/>
      <w:pPr>
        <w:tabs>
          <w:tab w:val="num" w:pos="720"/>
        </w:tabs>
        <w:ind w:left="720" w:hanging="360"/>
      </w:pPr>
      <w:rPr>
        <w:rFonts w:ascii="Arial" w:eastAsia="Bodoni MT Poster Compressed" w:hAnsi="Arial" w:cs="Aria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77D09"/>
    <w:multiLevelType w:val="hybridMultilevel"/>
    <w:tmpl w:val="515A5FB6"/>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6AB03FC"/>
    <w:multiLevelType w:val="hybridMultilevel"/>
    <w:tmpl w:val="6486C5C4"/>
    <w:lvl w:ilvl="0" w:tplc="0405000F">
      <w:start w:val="1"/>
      <w:numFmt w:val="decimal"/>
      <w:lvlText w:val="%1."/>
      <w:lvlJc w:val="left"/>
      <w:pPr>
        <w:tabs>
          <w:tab w:val="num" w:pos="720"/>
        </w:tabs>
        <w:ind w:left="720" w:hanging="360"/>
      </w:pPr>
    </w:lvl>
    <w:lvl w:ilvl="1" w:tplc="D80832F2">
      <w:numFmt w:val="bullet"/>
      <w:lvlText w:val="-"/>
      <w:lvlJc w:val="left"/>
      <w:pPr>
        <w:tabs>
          <w:tab w:val="num" w:pos="1440"/>
        </w:tabs>
        <w:ind w:left="1440" w:hanging="360"/>
      </w:pPr>
      <w:rPr>
        <w:rFonts w:ascii="Arial" w:eastAsia="Bodoni MT Poster Compressed"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60AF5E13"/>
    <w:multiLevelType w:val="hybridMultilevel"/>
    <w:tmpl w:val="6F20AA98"/>
    <w:lvl w:ilvl="0" w:tplc="D80832F2">
      <w:numFmt w:val="bullet"/>
      <w:lvlText w:val="-"/>
      <w:lvlJc w:val="left"/>
      <w:pPr>
        <w:tabs>
          <w:tab w:val="num" w:pos="720"/>
        </w:tabs>
        <w:ind w:left="720" w:hanging="360"/>
      </w:pPr>
      <w:rPr>
        <w:rFonts w:ascii="Arial" w:eastAsia="Bodoni MT Poster Compressed"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044520730">
    <w:abstractNumId w:val="1"/>
    <w:lvlOverride w:ilvl="0">
      <w:startOverride w:val="1"/>
    </w:lvlOverride>
  </w:num>
  <w:num w:numId="2" w16cid:durableId="10731636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1852489">
    <w:abstractNumId w:val="5"/>
  </w:num>
  <w:num w:numId="4" w16cid:durableId="427851491">
    <w:abstractNumId w:val="2"/>
  </w:num>
  <w:num w:numId="5" w16cid:durableId="172740746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0583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2407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B4"/>
    <w:rsid w:val="00034B33"/>
    <w:rsid w:val="0007152C"/>
    <w:rsid w:val="000734C4"/>
    <w:rsid w:val="00146ECF"/>
    <w:rsid w:val="00154C01"/>
    <w:rsid w:val="001D7223"/>
    <w:rsid w:val="00334347"/>
    <w:rsid w:val="003733FE"/>
    <w:rsid w:val="003855E6"/>
    <w:rsid w:val="00447B48"/>
    <w:rsid w:val="004B3CCD"/>
    <w:rsid w:val="005261B9"/>
    <w:rsid w:val="00574441"/>
    <w:rsid w:val="005F4CAD"/>
    <w:rsid w:val="00630E92"/>
    <w:rsid w:val="0064046F"/>
    <w:rsid w:val="00696FBC"/>
    <w:rsid w:val="006B681B"/>
    <w:rsid w:val="00761802"/>
    <w:rsid w:val="007654B4"/>
    <w:rsid w:val="00777E4B"/>
    <w:rsid w:val="007A01A4"/>
    <w:rsid w:val="007D0325"/>
    <w:rsid w:val="007F6832"/>
    <w:rsid w:val="008057FA"/>
    <w:rsid w:val="008B36D9"/>
    <w:rsid w:val="0093374E"/>
    <w:rsid w:val="009478A4"/>
    <w:rsid w:val="00976B95"/>
    <w:rsid w:val="009B6E45"/>
    <w:rsid w:val="00A30264"/>
    <w:rsid w:val="00A83A05"/>
    <w:rsid w:val="00A84AF6"/>
    <w:rsid w:val="00AA1C00"/>
    <w:rsid w:val="00AC0EE7"/>
    <w:rsid w:val="00AF0022"/>
    <w:rsid w:val="00AF145E"/>
    <w:rsid w:val="00B04368"/>
    <w:rsid w:val="00C70334"/>
    <w:rsid w:val="00C70850"/>
    <w:rsid w:val="00C72C1C"/>
    <w:rsid w:val="00CD1090"/>
    <w:rsid w:val="00D30727"/>
    <w:rsid w:val="00DB4043"/>
    <w:rsid w:val="00DE637D"/>
    <w:rsid w:val="00E02E35"/>
    <w:rsid w:val="00E043DD"/>
    <w:rsid w:val="00EE7037"/>
    <w:rsid w:val="00F04C83"/>
    <w:rsid w:val="00F71AAF"/>
    <w:rsid w:val="00F75C7E"/>
    <w:rsid w:val="00FD5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1277"/>
  <w15:chartTrackingRefBased/>
  <w15:docId w15:val="{69662C79-E941-4956-8BAA-7F58B394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6B9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unhideWhenUsed/>
    <w:rsid w:val="00976B95"/>
    <w:pPr>
      <w:tabs>
        <w:tab w:val="center" w:pos="4536"/>
        <w:tab w:val="right" w:pos="9072"/>
      </w:tabs>
    </w:pPr>
    <w:rPr>
      <w:lang w:val="x-none"/>
    </w:rPr>
  </w:style>
  <w:style w:type="character" w:customStyle="1" w:styleId="ZhlavChar">
    <w:name w:val="Záhlaví Char"/>
    <w:basedOn w:val="Standardnpsmoodstavce"/>
    <w:link w:val="Zhlav"/>
    <w:semiHidden/>
    <w:rsid w:val="00976B95"/>
    <w:rPr>
      <w:rFonts w:ascii="Times New Roman" w:eastAsia="Times New Roman" w:hAnsi="Times New Roman" w:cs="Times New Roman"/>
      <w:sz w:val="24"/>
      <w:szCs w:val="24"/>
      <w:lang w:val="x-none" w:eastAsia="cs-CZ"/>
    </w:rPr>
  </w:style>
  <w:style w:type="paragraph" w:styleId="Nzev">
    <w:name w:val="Title"/>
    <w:basedOn w:val="Normln"/>
    <w:link w:val="NzevChar"/>
    <w:qFormat/>
    <w:rsid w:val="00976B95"/>
    <w:pPr>
      <w:spacing w:line="264" w:lineRule="auto"/>
      <w:jc w:val="center"/>
    </w:pPr>
    <w:rPr>
      <w:b/>
      <w:sz w:val="36"/>
      <w:szCs w:val="20"/>
      <w:lang w:val="x-none"/>
    </w:rPr>
  </w:style>
  <w:style w:type="character" w:customStyle="1" w:styleId="NzevChar">
    <w:name w:val="Název Char"/>
    <w:basedOn w:val="Standardnpsmoodstavce"/>
    <w:link w:val="Nzev"/>
    <w:rsid w:val="00976B95"/>
    <w:rPr>
      <w:rFonts w:ascii="Times New Roman" w:eastAsia="Times New Roman" w:hAnsi="Times New Roman" w:cs="Times New Roman"/>
      <w:b/>
      <w:sz w:val="36"/>
      <w:szCs w:val="20"/>
      <w:lang w:val="x-none" w:eastAsia="cs-CZ"/>
    </w:rPr>
  </w:style>
  <w:style w:type="character" w:customStyle="1" w:styleId="st">
    <w:name w:val="st"/>
    <w:basedOn w:val="Standardnpsmoodstavce"/>
    <w:rsid w:val="00976B95"/>
  </w:style>
  <w:style w:type="paragraph" w:customStyle="1" w:styleId="Bezmezer1">
    <w:name w:val="Bez mezer1"/>
    <w:rsid w:val="00F71AAF"/>
    <w:pPr>
      <w:spacing w:after="0" w:line="240" w:lineRule="auto"/>
    </w:pPr>
    <w:rPr>
      <w:rFonts w:ascii="Calibri" w:eastAsia="Times New Roman" w:hAnsi="Calibri" w:cs="Times New Roman"/>
    </w:rPr>
  </w:style>
  <w:style w:type="paragraph" w:styleId="Zkladntextodsazen3">
    <w:name w:val="Body Text Indent 3"/>
    <w:basedOn w:val="Normln"/>
    <w:link w:val="Zkladntextodsazen3Char"/>
    <w:semiHidden/>
    <w:unhideWhenUsed/>
    <w:rsid w:val="00B04368"/>
    <w:pPr>
      <w:widowControl w:val="0"/>
      <w:spacing w:after="120"/>
      <w:ind w:left="283"/>
    </w:pPr>
    <w:rPr>
      <w:sz w:val="16"/>
      <w:szCs w:val="20"/>
      <w:lang w:val="x-none"/>
    </w:rPr>
  </w:style>
  <w:style w:type="character" w:customStyle="1" w:styleId="Zkladntextodsazen3Char">
    <w:name w:val="Základní text odsazený 3 Char"/>
    <w:basedOn w:val="Standardnpsmoodstavce"/>
    <w:link w:val="Zkladntextodsazen3"/>
    <w:semiHidden/>
    <w:rsid w:val="00B04368"/>
    <w:rPr>
      <w:rFonts w:ascii="Times New Roman" w:eastAsia="Times New Roman" w:hAnsi="Times New Roman" w:cs="Times New Roman"/>
      <w:sz w:val="16"/>
      <w:szCs w:val="20"/>
      <w:lang w:val="x-none" w:eastAsia="cs-CZ"/>
    </w:rPr>
  </w:style>
  <w:style w:type="paragraph" w:styleId="Odstavecseseznamem">
    <w:name w:val="List Paragraph"/>
    <w:basedOn w:val="Normln"/>
    <w:uiPriority w:val="34"/>
    <w:qFormat/>
    <w:rsid w:val="003855E6"/>
    <w:pPr>
      <w:ind w:left="720"/>
      <w:contextualSpacing/>
    </w:pPr>
  </w:style>
  <w:style w:type="character" w:customStyle="1" w:styleId="st1">
    <w:name w:val="st1"/>
    <w:basedOn w:val="Standardnpsmoodstavce"/>
    <w:rsid w:val="003855E6"/>
  </w:style>
  <w:style w:type="character" w:customStyle="1" w:styleId="3oh-">
    <w:name w:val="_3oh-"/>
    <w:basedOn w:val="Standardnpsmoodstavce"/>
    <w:rsid w:val="007F6832"/>
  </w:style>
  <w:style w:type="character" w:styleId="Hypertextovodkaz">
    <w:name w:val="Hyperlink"/>
    <w:basedOn w:val="Standardnpsmoodstavce"/>
    <w:uiPriority w:val="99"/>
    <w:semiHidden/>
    <w:unhideWhenUsed/>
    <w:rsid w:val="000715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2821">
      <w:bodyDiv w:val="1"/>
      <w:marLeft w:val="0"/>
      <w:marRight w:val="0"/>
      <w:marTop w:val="0"/>
      <w:marBottom w:val="0"/>
      <w:divBdr>
        <w:top w:val="none" w:sz="0" w:space="0" w:color="auto"/>
        <w:left w:val="none" w:sz="0" w:space="0" w:color="auto"/>
        <w:bottom w:val="none" w:sz="0" w:space="0" w:color="auto"/>
        <w:right w:val="none" w:sz="0" w:space="0" w:color="auto"/>
      </w:divBdr>
    </w:div>
    <w:div w:id="56323179">
      <w:bodyDiv w:val="1"/>
      <w:marLeft w:val="0"/>
      <w:marRight w:val="0"/>
      <w:marTop w:val="0"/>
      <w:marBottom w:val="0"/>
      <w:divBdr>
        <w:top w:val="none" w:sz="0" w:space="0" w:color="auto"/>
        <w:left w:val="none" w:sz="0" w:space="0" w:color="auto"/>
        <w:bottom w:val="none" w:sz="0" w:space="0" w:color="auto"/>
        <w:right w:val="none" w:sz="0" w:space="0" w:color="auto"/>
      </w:divBdr>
    </w:div>
    <w:div w:id="176817042">
      <w:bodyDiv w:val="1"/>
      <w:marLeft w:val="0"/>
      <w:marRight w:val="0"/>
      <w:marTop w:val="0"/>
      <w:marBottom w:val="0"/>
      <w:divBdr>
        <w:top w:val="none" w:sz="0" w:space="0" w:color="auto"/>
        <w:left w:val="none" w:sz="0" w:space="0" w:color="auto"/>
        <w:bottom w:val="none" w:sz="0" w:space="0" w:color="auto"/>
        <w:right w:val="none" w:sz="0" w:space="0" w:color="auto"/>
      </w:divBdr>
    </w:div>
    <w:div w:id="181630303">
      <w:bodyDiv w:val="1"/>
      <w:marLeft w:val="0"/>
      <w:marRight w:val="0"/>
      <w:marTop w:val="0"/>
      <w:marBottom w:val="0"/>
      <w:divBdr>
        <w:top w:val="none" w:sz="0" w:space="0" w:color="auto"/>
        <w:left w:val="none" w:sz="0" w:space="0" w:color="auto"/>
        <w:bottom w:val="none" w:sz="0" w:space="0" w:color="auto"/>
        <w:right w:val="none" w:sz="0" w:space="0" w:color="auto"/>
      </w:divBdr>
    </w:div>
    <w:div w:id="215050099">
      <w:bodyDiv w:val="1"/>
      <w:marLeft w:val="0"/>
      <w:marRight w:val="0"/>
      <w:marTop w:val="0"/>
      <w:marBottom w:val="0"/>
      <w:divBdr>
        <w:top w:val="none" w:sz="0" w:space="0" w:color="auto"/>
        <w:left w:val="none" w:sz="0" w:space="0" w:color="auto"/>
        <w:bottom w:val="none" w:sz="0" w:space="0" w:color="auto"/>
        <w:right w:val="none" w:sz="0" w:space="0" w:color="auto"/>
      </w:divBdr>
    </w:div>
    <w:div w:id="215702272">
      <w:bodyDiv w:val="1"/>
      <w:marLeft w:val="0"/>
      <w:marRight w:val="0"/>
      <w:marTop w:val="0"/>
      <w:marBottom w:val="0"/>
      <w:divBdr>
        <w:top w:val="none" w:sz="0" w:space="0" w:color="auto"/>
        <w:left w:val="none" w:sz="0" w:space="0" w:color="auto"/>
        <w:bottom w:val="none" w:sz="0" w:space="0" w:color="auto"/>
        <w:right w:val="none" w:sz="0" w:space="0" w:color="auto"/>
      </w:divBdr>
    </w:div>
    <w:div w:id="270479715">
      <w:bodyDiv w:val="1"/>
      <w:marLeft w:val="0"/>
      <w:marRight w:val="0"/>
      <w:marTop w:val="0"/>
      <w:marBottom w:val="0"/>
      <w:divBdr>
        <w:top w:val="none" w:sz="0" w:space="0" w:color="auto"/>
        <w:left w:val="none" w:sz="0" w:space="0" w:color="auto"/>
        <w:bottom w:val="none" w:sz="0" w:space="0" w:color="auto"/>
        <w:right w:val="none" w:sz="0" w:space="0" w:color="auto"/>
      </w:divBdr>
    </w:div>
    <w:div w:id="288437891">
      <w:bodyDiv w:val="1"/>
      <w:marLeft w:val="0"/>
      <w:marRight w:val="0"/>
      <w:marTop w:val="0"/>
      <w:marBottom w:val="0"/>
      <w:divBdr>
        <w:top w:val="none" w:sz="0" w:space="0" w:color="auto"/>
        <w:left w:val="none" w:sz="0" w:space="0" w:color="auto"/>
        <w:bottom w:val="none" w:sz="0" w:space="0" w:color="auto"/>
        <w:right w:val="none" w:sz="0" w:space="0" w:color="auto"/>
      </w:divBdr>
    </w:div>
    <w:div w:id="326058408">
      <w:bodyDiv w:val="1"/>
      <w:marLeft w:val="0"/>
      <w:marRight w:val="0"/>
      <w:marTop w:val="0"/>
      <w:marBottom w:val="0"/>
      <w:divBdr>
        <w:top w:val="none" w:sz="0" w:space="0" w:color="auto"/>
        <w:left w:val="none" w:sz="0" w:space="0" w:color="auto"/>
        <w:bottom w:val="none" w:sz="0" w:space="0" w:color="auto"/>
        <w:right w:val="none" w:sz="0" w:space="0" w:color="auto"/>
      </w:divBdr>
    </w:div>
    <w:div w:id="440492437">
      <w:bodyDiv w:val="1"/>
      <w:marLeft w:val="0"/>
      <w:marRight w:val="0"/>
      <w:marTop w:val="0"/>
      <w:marBottom w:val="0"/>
      <w:divBdr>
        <w:top w:val="none" w:sz="0" w:space="0" w:color="auto"/>
        <w:left w:val="none" w:sz="0" w:space="0" w:color="auto"/>
        <w:bottom w:val="none" w:sz="0" w:space="0" w:color="auto"/>
        <w:right w:val="none" w:sz="0" w:space="0" w:color="auto"/>
      </w:divBdr>
    </w:div>
    <w:div w:id="557671348">
      <w:bodyDiv w:val="1"/>
      <w:marLeft w:val="0"/>
      <w:marRight w:val="0"/>
      <w:marTop w:val="0"/>
      <w:marBottom w:val="0"/>
      <w:divBdr>
        <w:top w:val="none" w:sz="0" w:space="0" w:color="auto"/>
        <w:left w:val="none" w:sz="0" w:space="0" w:color="auto"/>
        <w:bottom w:val="none" w:sz="0" w:space="0" w:color="auto"/>
        <w:right w:val="none" w:sz="0" w:space="0" w:color="auto"/>
      </w:divBdr>
    </w:div>
    <w:div w:id="586042460">
      <w:bodyDiv w:val="1"/>
      <w:marLeft w:val="0"/>
      <w:marRight w:val="0"/>
      <w:marTop w:val="0"/>
      <w:marBottom w:val="0"/>
      <w:divBdr>
        <w:top w:val="none" w:sz="0" w:space="0" w:color="auto"/>
        <w:left w:val="none" w:sz="0" w:space="0" w:color="auto"/>
        <w:bottom w:val="none" w:sz="0" w:space="0" w:color="auto"/>
        <w:right w:val="none" w:sz="0" w:space="0" w:color="auto"/>
      </w:divBdr>
    </w:div>
    <w:div w:id="717313776">
      <w:bodyDiv w:val="1"/>
      <w:marLeft w:val="0"/>
      <w:marRight w:val="0"/>
      <w:marTop w:val="0"/>
      <w:marBottom w:val="0"/>
      <w:divBdr>
        <w:top w:val="none" w:sz="0" w:space="0" w:color="auto"/>
        <w:left w:val="none" w:sz="0" w:space="0" w:color="auto"/>
        <w:bottom w:val="none" w:sz="0" w:space="0" w:color="auto"/>
        <w:right w:val="none" w:sz="0" w:space="0" w:color="auto"/>
      </w:divBdr>
    </w:div>
    <w:div w:id="750007817">
      <w:bodyDiv w:val="1"/>
      <w:marLeft w:val="0"/>
      <w:marRight w:val="0"/>
      <w:marTop w:val="0"/>
      <w:marBottom w:val="0"/>
      <w:divBdr>
        <w:top w:val="none" w:sz="0" w:space="0" w:color="auto"/>
        <w:left w:val="none" w:sz="0" w:space="0" w:color="auto"/>
        <w:bottom w:val="none" w:sz="0" w:space="0" w:color="auto"/>
        <w:right w:val="none" w:sz="0" w:space="0" w:color="auto"/>
      </w:divBdr>
    </w:div>
    <w:div w:id="770392097">
      <w:bodyDiv w:val="1"/>
      <w:marLeft w:val="0"/>
      <w:marRight w:val="0"/>
      <w:marTop w:val="0"/>
      <w:marBottom w:val="0"/>
      <w:divBdr>
        <w:top w:val="none" w:sz="0" w:space="0" w:color="auto"/>
        <w:left w:val="none" w:sz="0" w:space="0" w:color="auto"/>
        <w:bottom w:val="none" w:sz="0" w:space="0" w:color="auto"/>
        <w:right w:val="none" w:sz="0" w:space="0" w:color="auto"/>
      </w:divBdr>
    </w:div>
    <w:div w:id="856039283">
      <w:bodyDiv w:val="1"/>
      <w:marLeft w:val="0"/>
      <w:marRight w:val="0"/>
      <w:marTop w:val="0"/>
      <w:marBottom w:val="0"/>
      <w:divBdr>
        <w:top w:val="none" w:sz="0" w:space="0" w:color="auto"/>
        <w:left w:val="none" w:sz="0" w:space="0" w:color="auto"/>
        <w:bottom w:val="none" w:sz="0" w:space="0" w:color="auto"/>
        <w:right w:val="none" w:sz="0" w:space="0" w:color="auto"/>
      </w:divBdr>
    </w:div>
    <w:div w:id="859201690">
      <w:bodyDiv w:val="1"/>
      <w:marLeft w:val="0"/>
      <w:marRight w:val="0"/>
      <w:marTop w:val="0"/>
      <w:marBottom w:val="0"/>
      <w:divBdr>
        <w:top w:val="none" w:sz="0" w:space="0" w:color="auto"/>
        <w:left w:val="none" w:sz="0" w:space="0" w:color="auto"/>
        <w:bottom w:val="none" w:sz="0" w:space="0" w:color="auto"/>
        <w:right w:val="none" w:sz="0" w:space="0" w:color="auto"/>
      </w:divBdr>
    </w:div>
    <w:div w:id="891161821">
      <w:bodyDiv w:val="1"/>
      <w:marLeft w:val="0"/>
      <w:marRight w:val="0"/>
      <w:marTop w:val="0"/>
      <w:marBottom w:val="0"/>
      <w:divBdr>
        <w:top w:val="none" w:sz="0" w:space="0" w:color="auto"/>
        <w:left w:val="none" w:sz="0" w:space="0" w:color="auto"/>
        <w:bottom w:val="none" w:sz="0" w:space="0" w:color="auto"/>
        <w:right w:val="none" w:sz="0" w:space="0" w:color="auto"/>
      </w:divBdr>
    </w:div>
    <w:div w:id="984699920">
      <w:bodyDiv w:val="1"/>
      <w:marLeft w:val="0"/>
      <w:marRight w:val="0"/>
      <w:marTop w:val="0"/>
      <w:marBottom w:val="0"/>
      <w:divBdr>
        <w:top w:val="none" w:sz="0" w:space="0" w:color="auto"/>
        <w:left w:val="none" w:sz="0" w:space="0" w:color="auto"/>
        <w:bottom w:val="none" w:sz="0" w:space="0" w:color="auto"/>
        <w:right w:val="none" w:sz="0" w:space="0" w:color="auto"/>
      </w:divBdr>
    </w:div>
    <w:div w:id="1076049959">
      <w:bodyDiv w:val="1"/>
      <w:marLeft w:val="0"/>
      <w:marRight w:val="0"/>
      <w:marTop w:val="0"/>
      <w:marBottom w:val="0"/>
      <w:divBdr>
        <w:top w:val="none" w:sz="0" w:space="0" w:color="auto"/>
        <w:left w:val="none" w:sz="0" w:space="0" w:color="auto"/>
        <w:bottom w:val="none" w:sz="0" w:space="0" w:color="auto"/>
        <w:right w:val="none" w:sz="0" w:space="0" w:color="auto"/>
      </w:divBdr>
    </w:div>
    <w:div w:id="1136069877">
      <w:bodyDiv w:val="1"/>
      <w:marLeft w:val="0"/>
      <w:marRight w:val="0"/>
      <w:marTop w:val="0"/>
      <w:marBottom w:val="0"/>
      <w:divBdr>
        <w:top w:val="none" w:sz="0" w:space="0" w:color="auto"/>
        <w:left w:val="none" w:sz="0" w:space="0" w:color="auto"/>
        <w:bottom w:val="none" w:sz="0" w:space="0" w:color="auto"/>
        <w:right w:val="none" w:sz="0" w:space="0" w:color="auto"/>
      </w:divBdr>
    </w:div>
    <w:div w:id="1274052475">
      <w:bodyDiv w:val="1"/>
      <w:marLeft w:val="0"/>
      <w:marRight w:val="0"/>
      <w:marTop w:val="0"/>
      <w:marBottom w:val="0"/>
      <w:divBdr>
        <w:top w:val="none" w:sz="0" w:space="0" w:color="auto"/>
        <w:left w:val="none" w:sz="0" w:space="0" w:color="auto"/>
        <w:bottom w:val="none" w:sz="0" w:space="0" w:color="auto"/>
        <w:right w:val="none" w:sz="0" w:space="0" w:color="auto"/>
      </w:divBdr>
    </w:div>
    <w:div w:id="1332639409">
      <w:bodyDiv w:val="1"/>
      <w:marLeft w:val="0"/>
      <w:marRight w:val="0"/>
      <w:marTop w:val="0"/>
      <w:marBottom w:val="0"/>
      <w:divBdr>
        <w:top w:val="none" w:sz="0" w:space="0" w:color="auto"/>
        <w:left w:val="none" w:sz="0" w:space="0" w:color="auto"/>
        <w:bottom w:val="none" w:sz="0" w:space="0" w:color="auto"/>
        <w:right w:val="none" w:sz="0" w:space="0" w:color="auto"/>
      </w:divBdr>
    </w:div>
    <w:div w:id="1630017672">
      <w:bodyDiv w:val="1"/>
      <w:marLeft w:val="0"/>
      <w:marRight w:val="0"/>
      <w:marTop w:val="0"/>
      <w:marBottom w:val="0"/>
      <w:divBdr>
        <w:top w:val="none" w:sz="0" w:space="0" w:color="auto"/>
        <w:left w:val="none" w:sz="0" w:space="0" w:color="auto"/>
        <w:bottom w:val="none" w:sz="0" w:space="0" w:color="auto"/>
        <w:right w:val="none" w:sz="0" w:space="0" w:color="auto"/>
      </w:divBdr>
    </w:div>
    <w:div w:id="1754273629">
      <w:bodyDiv w:val="1"/>
      <w:marLeft w:val="0"/>
      <w:marRight w:val="0"/>
      <w:marTop w:val="0"/>
      <w:marBottom w:val="0"/>
      <w:divBdr>
        <w:top w:val="none" w:sz="0" w:space="0" w:color="auto"/>
        <w:left w:val="none" w:sz="0" w:space="0" w:color="auto"/>
        <w:bottom w:val="none" w:sz="0" w:space="0" w:color="auto"/>
        <w:right w:val="none" w:sz="0" w:space="0" w:color="auto"/>
      </w:divBdr>
    </w:div>
    <w:div w:id="1788425169">
      <w:bodyDiv w:val="1"/>
      <w:marLeft w:val="0"/>
      <w:marRight w:val="0"/>
      <w:marTop w:val="0"/>
      <w:marBottom w:val="0"/>
      <w:divBdr>
        <w:top w:val="none" w:sz="0" w:space="0" w:color="auto"/>
        <w:left w:val="none" w:sz="0" w:space="0" w:color="auto"/>
        <w:bottom w:val="none" w:sz="0" w:space="0" w:color="auto"/>
        <w:right w:val="none" w:sz="0" w:space="0" w:color="auto"/>
      </w:divBdr>
    </w:div>
    <w:div w:id="1821456492">
      <w:bodyDiv w:val="1"/>
      <w:marLeft w:val="0"/>
      <w:marRight w:val="0"/>
      <w:marTop w:val="0"/>
      <w:marBottom w:val="0"/>
      <w:divBdr>
        <w:top w:val="none" w:sz="0" w:space="0" w:color="auto"/>
        <w:left w:val="none" w:sz="0" w:space="0" w:color="auto"/>
        <w:bottom w:val="none" w:sz="0" w:space="0" w:color="auto"/>
        <w:right w:val="none" w:sz="0" w:space="0" w:color="auto"/>
      </w:divBdr>
    </w:div>
    <w:div w:id="1857183913">
      <w:bodyDiv w:val="1"/>
      <w:marLeft w:val="0"/>
      <w:marRight w:val="0"/>
      <w:marTop w:val="0"/>
      <w:marBottom w:val="0"/>
      <w:divBdr>
        <w:top w:val="none" w:sz="0" w:space="0" w:color="auto"/>
        <w:left w:val="none" w:sz="0" w:space="0" w:color="auto"/>
        <w:bottom w:val="none" w:sz="0" w:space="0" w:color="auto"/>
        <w:right w:val="none" w:sz="0" w:space="0" w:color="auto"/>
      </w:divBdr>
    </w:div>
    <w:div w:id="1887140995">
      <w:bodyDiv w:val="1"/>
      <w:marLeft w:val="0"/>
      <w:marRight w:val="0"/>
      <w:marTop w:val="0"/>
      <w:marBottom w:val="0"/>
      <w:divBdr>
        <w:top w:val="none" w:sz="0" w:space="0" w:color="auto"/>
        <w:left w:val="none" w:sz="0" w:space="0" w:color="auto"/>
        <w:bottom w:val="none" w:sz="0" w:space="0" w:color="auto"/>
        <w:right w:val="none" w:sz="0" w:space="0" w:color="auto"/>
      </w:divBdr>
    </w:div>
    <w:div w:id="1951929970">
      <w:bodyDiv w:val="1"/>
      <w:marLeft w:val="0"/>
      <w:marRight w:val="0"/>
      <w:marTop w:val="0"/>
      <w:marBottom w:val="0"/>
      <w:divBdr>
        <w:top w:val="none" w:sz="0" w:space="0" w:color="auto"/>
        <w:left w:val="none" w:sz="0" w:space="0" w:color="auto"/>
        <w:bottom w:val="none" w:sz="0" w:space="0" w:color="auto"/>
        <w:right w:val="none" w:sz="0" w:space="0" w:color="auto"/>
      </w:divBdr>
    </w:div>
    <w:div w:id="2031372326">
      <w:bodyDiv w:val="1"/>
      <w:marLeft w:val="0"/>
      <w:marRight w:val="0"/>
      <w:marTop w:val="0"/>
      <w:marBottom w:val="0"/>
      <w:divBdr>
        <w:top w:val="none" w:sz="0" w:space="0" w:color="auto"/>
        <w:left w:val="none" w:sz="0" w:space="0" w:color="auto"/>
        <w:bottom w:val="none" w:sz="0" w:space="0" w:color="auto"/>
        <w:right w:val="none" w:sz="0" w:space="0" w:color="auto"/>
      </w:divBdr>
    </w:div>
    <w:div w:id="209134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becrodkov@seznam.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A2F5D-19EE-461C-94D3-46BAA7BA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10</Pages>
  <Words>4112</Words>
  <Characters>24262</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Mikroregion Bystřicko</dc:creator>
  <cp:keywords/>
  <dc:description/>
  <cp:lastModifiedBy>Mikroregion Bystřicko</cp:lastModifiedBy>
  <cp:revision>43</cp:revision>
  <dcterms:created xsi:type="dcterms:W3CDTF">2019-02-01T08:34:00Z</dcterms:created>
  <dcterms:modified xsi:type="dcterms:W3CDTF">2023-01-25T14:44:00Z</dcterms:modified>
</cp:coreProperties>
</file>