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572298" w14:textId="3330F45A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t>Příloha č. 1 – Krycí list nabídky</w:t>
      </w:r>
    </w:p>
    <w:p w14:paraId="2DD70314" w14:textId="77777777" w:rsidR="00C07C7E" w:rsidRDefault="00965681">
      <w:pPr>
        <w:jc w:val="center"/>
        <w:rPr>
          <w:rFonts w:asciiTheme="minorHAnsi" w:hAnsiTheme="minorHAnsi" w:cs="Cambay Devanagari Regular"/>
          <w:bCs/>
          <w:sz w:val="20"/>
          <w:szCs w:val="20"/>
        </w:rPr>
      </w:pPr>
      <w:r>
        <w:rPr>
          <w:rFonts w:asciiTheme="minorHAnsi" w:hAnsiTheme="minorHAnsi" w:cs="Cambay Devanagari Regular"/>
          <w:bCs/>
          <w:sz w:val="20"/>
          <w:szCs w:val="20"/>
        </w:rPr>
        <w:t>Název veřejné zakázky:</w:t>
      </w:r>
    </w:p>
    <w:p w14:paraId="2C9DD249" w14:textId="3D0BA455" w:rsidR="00C07C7E" w:rsidRDefault="00965681">
      <w:pPr>
        <w:jc w:val="center"/>
        <w:rPr>
          <w:rFonts w:asciiTheme="minorHAnsi" w:hAnsiTheme="minorHAnsi" w:cs="Cambay Devanagari Regular"/>
          <w:b/>
          <w:bCs/>
          <w:sz w:val="13"/>
          <w:szCs w:val="13"/>
        </w:rPr>
      </w:pPr>
      <w:r>
        <w:rPr>
          <w:rFonts w:asciiTheme="minorHAnsi" w:hAnsiTheme="minorHAnsi" w:cs="Cambay Devanagari Regular"/>
          <w:b/>
          <w:bCs/>
          <w:sz w:val="18"/>
          <w:szCs w:val="18"/>
        </w:rPr>
        <w:t>„</w:t>
      </w:r>
      <w:r w:rsidR="00BC68AD" w:rsidRPr="00BC68AD">
        <w:rPr>
          <w:rFonts w:asciiTheme="minorHAnsi" w:hAnsiTheme="minorHAnsi"/>
          <w:b/>
          <w:bCs/>
          <w:sz w:val="18"/>
          <w:szCs w:val="18"/>
        </w:rPr>
        <w:t>Dodávka CNC soustružnického centra</w:t>
      </w:r>
      <w:r>
        <w:rPr>
          <w:rFonts w:asciiTheme="minorHAnsi" w:hAnsiTheme="minorHAnsi" w:cs="Cambay Devanagari Regular"/>
          <w:b/>
          <w:bCs/>
          <w:sz w:val="18"/>
          <w:szCs w:val="18"/>
        </w:rPr>
        <w:t>“</w:t>
      </w:r>
    </w:p>
    <w:p w14:paraId="3D9900F4" w14:textId="5DC4B924" w:rsidR="00C07C7E" w:rsidRDefault="00BC68AD">
      <w:pPr>
        <w:spacing w:after="0"/>
        <w:jc w:val="center"/>
        <w:rPr>
          <w:rFonts w:asciiTheme="minorHAnsi" w:hAnsiTheme="minorHAnsi" w:cs="Cambay Devanagari Regular"/>
          <w:b/>
          <w:bCs/>
          <w:sz w:val="11"/>
          <w:szCs w:val="11"/>
        </w:rPr>
      </w:pPr>
      <w:r>
        <w:rPr>
          <w:rFonts w:asciiTheme="minorHAnsi" w:hAnsiTheme="minorHAnsi" w:cs="Cambay Devanagari Regular"/>
          <w:b/>
          <w:bCs/>
          <w:sz w:val="13"/>
          <w:szCs w:val="13"/>
        </w:rPr>
        <w:t>1 KS CNC SOUSTRUŽNICKÉHO CENTRA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2274536E" w14:textId="77777777">
        <w:trPr>
          <w:trHeight w:val="19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C66097" w14:textId="77777777" w:rsidR="00C07C7E" w:rsidRDefault="00965681">
            <w:pPr>
              <w:pStyle w:val="TableContents"/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ZADAVATEL</w:t>
            </w:r>
          </w:p>
        </w:tc>
      </w:tr>
      <w:tr w:rsidR="00C07C7E" w14:paraId="4219AD69" w14:textId="77777777">
        <w:trPr>
          <w:trHeight w:val="196"/>
        </w:trPr>
        <w:tc>
          <w:tcPr>
            <w:tcW w:w="2461" w:type="pct"/>
            <w:shd w:val="clear" w:color="auto" w:fill="auto"/>
            <w:vAlign w:val="center"/>
          </w:tcPr>
          <w:p w14:paraId="63B15CE1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Zadavatelem je: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6450D3D" w14:textId="582CDDB5" w:rsidR="00C07C7E" w:rsidRDefault="00BC6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TAUR s.r.o.</w:t>
            </w:r>
          </w:p>
        </w:tc>
      </w:tr>
      <w:tr w:rsidR="00C07C7E" w14:paraId="667DB4B8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6E1E5D39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1DEB49DF" w14:textId="485E770A" w:rsidR="00C07C7E" w:rsidRDefault="002E21A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2E21AF">
              <w:rPr>
                <w:rFonts w:asciiTheme="minorHAnsi" w:hAnsiTheme="minorHAnsi" w:cs="Cambay Devanagari Regular"/>
                <w:sz w:val="20"/>
                <w:szCs w:val="20"/>
              </w:rPr>
              <w:t>Mladá Boleslav, Okružní 245, PSČ 29301</w:t>
            </w:r>
          </w:p>
        </w:tc>
      </w:tr>
      <w:tr w:rsidR="00C07C7E" w14:paraId="10F223C2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7F8AE655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Provozovna: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EB355E0" w14:textId="7E554D78" w:rsidR="00C07C7E" w:rsidRDefault="002E21A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2E21AF">
              <w:rPr>
                <w:rFonts w:asciiTheme="minorHAnsi" w:hAnsiTheme="minorHAnsi" w:cs="Cambay Devanagari Regular"/>
                <w:sz w:val="20"/>
                <w:szCs w:val="20"/>
              </w:rPr>
              <w:t>Lipník 459, PSČ 294 43</w:t>
            </w:r>
          </w:p>
        </w:tc>
      </w:tr>
      <w:tr w:rsidR="00C07C7E" w14:paraId="66CF832E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52717D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9D8A219" w14:textId="6ABAEF2C" w:rsidR="00C07C7E" w:rsidRDefault="002E21A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RADEK TŮMA – jednatel společnosti</w:t>
            </w:r>
          </w:p>
        </w:tc>
      </w:tr>
      <w:tr w:rsidR="00C07C7E" w14:paraId="7E36D635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41E85D5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A51C673" w14:textId="77A14B6B" w:rsidR="00C07C7E" w:rsidRDefault="002E21A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2E21A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27150763</w:t>
            </w:r>
          </w:p>
        </w:tc>
      </w:tr>
      <w:tr w:rsidR="00C07C7E" w14:paraId="5CA7E2CF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8C4A472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AE56030" w14:textId="10CBEBF7" w:rsidR="00C07C7E" w:rsidRDefault="00965681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CZ</w:t>
            </w:r>
            <w:r w:rsidR="002E21AF" w:rsidRPr="002E21A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27150763</w:t>
            </w:r>
          </w:p>
        </w:tc>
      </w:tr>
      <w:tr w:rsidR="00C07C7E" w14:paraId="2019E514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2FB50314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E43F4F9" w14:textId="513CAE24" w:rsidR="00C07C7E" w:rsidRDefault="00965681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+</w:t>
            </w:r>
            <w:r w:rsidR="002E21AF" w:rsidRPr="002E21AF">
              <w:rPr>
                <w:rFonts w:asciiTheme="minorHAnsi" w:hAnsiTheme="minorHAnsi" w:cs="Cambay Devanagari Regular"/>
                <w:sz w:val="20"/>
                <w:szCs w:val="20"/>
              </w:rPr>
              <w:t>420 605 355 166</w:t>
            </w:r>
          </w:p>
        </w:tc>
      </w:tr>
      <w:tr w:rsidR="00C07C7E" w14:paraId="231CE0BA" w14:textId="77777777">
        <w:trPr>
          <w:trHeight w:val="174"/>
        </w:trPr>
        <w:tc>
          <w:tcPr>
            <w:tcW w:w="2461" w:type="pct"/>
            <w:shd w:val="clear" w:color="auto" w:fill="auto"/>
            <w:vAlign w:val="center"/>
          </w:tcPr>
          <w:p w14:paraId="1C75E3F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71B7614E" w14:textId="79900D0A" w:rsidR="00C07C7E" w:rsidRDefault="002E21A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2E21AF">
              <w:rPr>
                <w:rFonts w:asciiTheme="minorHAnsi" w:hAnsiTheme="minorHAnsi" w:cs="Cambay Devanagari Regular"/>
                <w:sz w:val="20"/>
                <w:szCs w:val="20"/>
              </w:rPr>
              <w:t>radek.tuma@tuar.cz</w:t>
            </w:r>
          </w:p>
        </w:tc>
      </w:tr>
    </w:tbl>
    <w:p w14:paraId="25E60EEC" w14:textId="77777777" w:rsidR="00C07C7E" w:rsidRDefault="00C07C7E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4018"/>
        <w:gridCol w:w="4750"/>
      </w:tblGrid>
      <w:tr w:rsidR="00C07C7E" w14:paraId="2C161CA0" w14:textId="77777777">
        <w:tc>
          <w:tcPr>
            <w:tcW w:w="5000" w:type="pct"/>
            <w:gridSpan w:val="3"/>
            <w:shd w:val="clear" w:color="auto" w:fill="auto"/>
            <w:vAlign w:val="center"/>
          </w:tcPr>
          <w:p w14:paraId="05D734E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ÚČASTNÍK</w:t>
            </w:r>
          </w:p>
        </w:tc>
      </w:tr>
      <w:tr w:rsidR="00C07C7E" w14:paraId="447C004F" w14:textId="77777777" w:rsidTr="00D75043">
        <w:tc>
          <w:tcPr>
            <w:tcW w:w="2458" w:type="pct"/>
            <w:gridSpan w:val="2"/>
            <w:shd w:val="clear" w:color="auto" w:fill="auto"/>
          </w:tcPr>
          <w:p w14:paraId="6754E64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název:</w:t>
            </w:r>
          </w:p>
        </w:tc>
        <w:tc>
          <w:tcPr>
            <w:tcW w:w="2542" w:type="pct"/>
            <w:shd w:val="clear" w:color="auto" w:fill="auto"/>
          </w:tcPr>
          <w:p w14:paraId="3F1284C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2E4ABC4" w14:textId="77777777" w:rsidTr="00D75043">
        <w:tc>
          <w:tcPr>
            <w:tcW w:w="2458" w:type="pct"/>
            <w:gridSpan w:val="2"/>
            <w:shd w:val="clear" w:color="auto" w:fill="auto"/>
          </w:tcPr>
          <w:p w14:paraId="6424BDE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Sídlo/místo podnikání:</w:t>
            </w:r>
          </w:p>
        </w:tc>
        <w:tc>
          <w:tcPr>
            <w:tcW w:w="2542" w:type="pct"/>
            <w:shd w:val="clear" w:color="auto" w:fill="auto"/>
          </w:tcPr>
          <w:p w14:paraId="709518C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5225AC00" w14:textId="77777777" w:rsidTr="00D75043">
        <w:tc>
          <w:tcPr>
            <w:tcW w:w="2458" w:type="pct"/>
            <w:gridSpan w:val="2"/>
            <w:shd w:val="clear" w:color="auto" w:fill="auto"/>
          </w:tcPr>
          <w:p w14:paraId="399E4277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2" w:type="pct"/>
            <w:shd w:val="clear" w:color="auto" w:fill="auto"/>
          </w:tcPr>
          <w:p w14:paraId="076894EB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D0A4623" w14:textId="77777777" w:rsidTr="00D75043">
        <w:tc>
          <w:tcPr>
            <w:tcW w:w="2458" w:type="pct"/>
            <w:gridSpan w:val="2"/>
            <w:shd w:val="clear" w:color="auto" w:fill="auto"/>
          </w:tcPr>
          <w:p w14:paraId="0A44516C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42" w:type="pct"/>
            <w:shd w:val="clear" w:color="auto" w:fill="auto"/>
          </w:tcPr>
          <w:p w14:paraId="79F4526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D39E591" w14:textId="77777777" w:rsidTr="00D75043">
        <w:tc>
          <w:tcPr>
            <w:tcW w:w="2458" w:type="pct"/>
            <w:gridSpan w:val="2"/>
            <w:shd w:val="clear" w:color="auto" w:fill="auto"/>
          </w:tcPr>
          <w:p w14:paraId="7E3164D5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42" w:type="pct"/>
            <w:shd w:val="clear" w:color="auto" w:fill="auto"/>
          </w:tcPr>
          <w:p w14:paraId="47F6417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EC83291" w14:textId="77777777" w:rsidTr="00D75043">
        <w:tc>
          <w:tcPr>
            <w:tcW w:w="2458" w:type="pct"/>
            <w:gridSpan w:val="2"/>
            <w:shd w:val="clear" w:color="auto" w:fill="auto"/>
          </w:tcPr>
          <w:p w14:paraId="4128D121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42" w:type="pct"/>
            <w:shd w:val="clear" w:color="auto" w:fill="auto"/>
          </w:tcPr>
          <w:p w14:paraId="55EBB69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ACA42B5" w14:textId="77777777" w:rsidTr="00D75043">
        <w:tc>
          <w:tcPr>
            <w:tcW w:w="2458" w:type="pct"/>
            <w:gridSpan w:val="2"/>
            <w:shd w:val="clear" w:color="auto" w:fill="auto"/>
          </w:tcPr>
          <w:p w14:paraId="7148C69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Celková cena v Kč či EUR bez DPH:</w:t>
            </w:r>
          </w:p>
        </w:tc>
        <w:tc>
          <w:tcPr>
            <w:tcW w:w="2542" w:type="pct"/>
            <w:shd w:val="clear" w:color="auto" w:fill="auto"/>
          </w:tcPr>
          <w:p w14:paraId="0FF811A9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6797F2E" w14:textId="77777777" w:rsidTr="00D75043">
        <w:tc>
          <w:tcPr>
            <w:tcW w:w="2458" w:type="pct"/>
            <w:gridSpan w:val="2"/>
            <w:shd w:val="clear" w:color="auto" w:fill="auto"/>
          </w:tcPr>
          <w:p w14:paraId="7C6DEA1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DPH:</w:t>
            </w:r>
          </w:p>
        </w:tc>
        <w:tc>
          <w:tcPr>
            <w:tcW w:w="2542" w:type="pct"/>
            <w:shd w:val="clear" w:color="auto" w:fill="auto"/>
          </w:tcPr>
          <w:p w14:paraId="1FB9D05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0FEB37E3" w14:textId="77777777" w:rsidTr="00D75043">
        <w:tc>
          <w:tcPr>
            <w:tcW w:w="2458" w:type="pct"/>
            <w:gridSpan w:val="2"/>
            <w:shd w:val="clear" w:color="auto" w:fill="auto"/>
          </w:tcPr>
          <w:p w14:paraId="6E10D3B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Cena v Kč či EUR včetně DPH:</w:t>
            </w:r>
          </w:p>
        </w:tc>
        <w:tc>
          <w:tcPr>
            <w:tcW w:w="2542" w:type="pct"/>
            <w:shd w:val="clear" w:color="auto" w:fill="auto"/>
          </w:tcPr>
          <w:p w14:paraId="1695E7D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1B06F471" w14:textId="77777777">
        <w:tc>
          <w:tcPr>
            <w:tcW w:w="5000" w:type="pct"/>
            <w:gridSpan w:val="3"/>
            <w:shd w:val="clear" w:color="auto" w:fill="D9D9D9"/>
            <w:vAlign w:val="center"/>
          </w:tcPr>
          <w:p w14:paraId="4DCBB5B6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TECHNICKÁ SPECIFIKACE 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  <w:lang w:val="cs-CZ"/>
              </w:rPr>
              <w:t>– VOLNÉ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:</w:t>
            </w:r>
          </w:p>
        </w:tc>
      </w:tr>
      <w:tr w:rsidR="00D75043" w14:paraId="41F22587" w14:textId="77777777" w:rsidTr="00D75043">
        <w:tc>
          <w:tcPr>
            <w:tcW w:w="308" w:type="pct"/>
            <w:shd w:val="clear" w:color="auto" w:fill="auto"/>
            <w:vAlign w:val="center"/>
          </w:tcPr>
          <w:p w14:paraId="74DC470C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19E99CF" w14:textId="49615714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X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7C7F7D2D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2219A85A" w14:textId="77777777" w:rsidTr="00D75043">
        <w:tc>
          <w:tcPr>
            <w:tcW w:w="308" w:type="pct"/>
            <w:shd w:val="clear" w:color="auto" w:fill="auto"/>
            <w:vAlign w:val="center"/>
          </w:tcPr>
          <w:p w14:paraId="01968164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5EE8889" w14:textId="629FFDB8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Z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2AF8B3E2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735FF2A2" w14:textId="77777777" w:rsidTr="00D75043">
        <w:tc>
          <w:tcPr>
            <w:tcW w:w="308" w:type="pct"/>
            <w:shd w:val="clear" w:color="auto" w:fill="auto"/>
            <w:vAlign w:val="center"/>
          </w:tcPr>
          <w:p w14:paraId="4D5C4C37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8E4AF0F" w14:textId="498CC903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ZB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281CC936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0B31194B" w14:textId="77777777" w:rsidTr="00D75043">
        <w:tc>
          <w:tcPr>
            <w:tcW w:w="308" w:type="pct"/>
            <w:shd w:val="clear" w:color="auto" w:fill="auto"/>
            <w:vAlign w:val="center"/>
          </w:tcPr>
          <w:p w14:paraId="42EC1EC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77655763" w14:textId="10F97517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Y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05D6596B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6F9A5457" w14:textId="77777777" w:rsidTr="00D75043">
        <w:tc>
          <w:tcPr>
            <w:tcW w:w="308" w:type="pct"/>
            <w:shd w:val="clear" w:color="auto" w:fill="auto"/>
            <w:vAlign w:val="center"/>
          </w:tcPr>
          <w:p w14:paraId="75A4074B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30B8B92A" w14:textId="21B754AE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průměr soustruženého dílu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39A44FE8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7A9E98C3" w14:textId="77777777" w:rsidTr="00D75043">
        <w:tc>
          <w:tcPr>
            <w:tcW w:w="308" w:type="pct"/>
            <w:shd w:val="clear" w:color="auto" w:fill="auto"/>
            <w:vAlign w:val="center"/>
          </w:tcPr>
          <w:p w14:paraId="0EA27E60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AD6EA97" w14:textId="39E918D7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oběžný průměr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71F261CB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4B93047A" w14:textId="77777777" w:rsidTr="00D75043">
        <w:tc>
          <w:tcPr>
            <w:tcW w:w="308" w:type="pct"/>
            <w:shd w:val="clear" w:color="auto" w:fill="auto"/>
            <w:vAlign w:val="center"/>
          </w:tcPr>
          <w:p w14:paraId="31575FF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009223C" w14:textId="20650B03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délka soustruženého dílu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7972FE4F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272AEB2E" w14:textId="77777777" w:rsidTr="00D75043">
        <w:tc>
          <w:tcPr>
            <w:tcW w:w="308" w:type="pct"/>
            <w:shd w:val="clear" w:color="auto" w:fill="auto"/>
            <w:vAlign w:val="center"/>
          </w:tcPr>
          <w:p w14:paraId="621F937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7068F938" w14:textId="23A27394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X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2542" w:type="pct"/>
            <w:shd w:val="clear" w:color="auto" w:fill="auto"/>
          </w:tcPr>
          <w:p w14:paraId="062DD401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43CAABE8" w14:textId="77777777" w:rsidTr="00D75043">
        <w:tc>
          <w:tcPr>
            <w:tcW w:w="308" w:type="pct"/>
            <w:shd w:val="clear" w:color="auto" w:fill="auto"/>
            <w:vAlign w:val="center"/>
          </w:tcPr>
          <w:p w14:paraId="348CFBC2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FA31639" w14:textId="5C4770ED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Z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2542" w:type="pct"/>
            <w:shd w:val="clear" w:color="auto" w:fill="auto"/>
          </w:tcPr>
          <w:p w14:paraId="4E984CE4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548478A7" w14:textId="77777777" w:rsidTr="00D75043">
        <w:tc>
          <w:tcPr>
            <w:tcW w:w="308" w:type="pct"/>
            <w:shd w:val="clear" w:color="auto" w:fill="auto"/>
            <w:vAlign w:val="center"/>
          </w:tcPr>
          <w:p w14:paraId="5131BE65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7C61FDBB" w14:textId="6B3DA305" w:rsidR="00D75043" w:rsidRDefault="00D75043" w:rsidP="00D75043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ZB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2542" w:type="pct"/>
            <w:shd w:val="clear" w:color="auto" w:fill="auto"/>
          </w:tcPr>
          <w:p w14:paraId="564FF55B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5EEE9D83" w14:textId="77777777" w:rsidTr="00D75043">
        <w:tc>
          <w:tcPr>
            <w:tcW w:w="308" w:type="pct"/>
            <w:shd w:val="clear" w:color="auto" w:fill="auto"/>
            <w:vAlign w:val="center"/>
          </w:tcPr>
          <w:p w14:paraId="79157B47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827401D" w14:textId="4B062F76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Počet pozic v</w:t>
            </w:r>
            <w:r>
              <w:rPr>
                <w:rFonts w:asciiTheme="minorHAnsi" w:hAnsiTheme="minorHAnsi"/>
                <w:sz w:val="15"/>
                <w:szCs w:val="15"/>
              </w:rPr>
              <w:t> 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revolveru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[pozic]</w:t>
            </w:r>
          </w:p>
        </w:tc>
        <w:tc>
          <w:tcPr>
            <w:tcW w:w="2542" w:type="pct"/>
            <w:shd w:val="clear" w:color="auto" w:fill="auto"/>
          </w:tcPr>
          <w:p w14:paraId="24D372FA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1D8D8623" w14:textId="77777777" w:rsidTr="00D75043">
        <w:tc>
          <w:tcPr>
            <w:tcW w:w="308" w:type="pct"/>
            <w:shd w:val="clear" w:color="auto" w:fill="auto"/>
            <w:vAlign w:val="center"/>
          </w:tcPr>
          <w:p w14:paraId="031D8961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F2BF919" w14:textId="09A0C20A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otáčky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ot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/min]</w:t>
            </w:r>
          </w:p>
        </w:tc>
        <w:tc>
          <w:tcPr>
            <w:tcW w:w="2542" w:type="pct"/>
            <w:shd w:val="clear" w:color="auto" w:fill="auto"/>
          </w:tcPr>
          <w:p w14:paraId="75000A06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5C7327D6" w14:textId="77777777" w:rsidTr="00D75043">
        <w:tc>
          <w:tcPr>
            <w:tcW w:w="308" w:type="pct"/>
            <w:shd w:val="clear" w:color="auto" w:fill="auto"/>
            <w:vAlign w:val="center"/>
          </w:tcPr>
          <w:p w14:paraId="595FAD3A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68572F8" w14:textId="05C54DCA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Výkon naháněného nástroje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08987953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275EF90C" w14:textId="77777777" w:rsidTr="00D75043">
        <w:tc>
          <w:tcPr>
            <w:tcW w:w="308" w:type="pct"/>
            <w:shd w:val="clear" w:color="auto" w:fill="auto"/>
            <w:vAlign w:val="center"/>
          </w:tcPr>
          <w:p w14:paraId="48CC2FE8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5C56B816" w14:textId="7FB85274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Výkon naháněného nástroje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05E117E9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0FD85E1B" w14:textId="77777777" w:rsidTr="00D75043">
        <w:tc>
          <w:tcPr>
            <w:tcW w:w="308" w:type="pct"/>
            <w:shd w:val="clear" w:color="auto" w:fill="auto"/>
            <w:vAlign w:val="center"/>
          </w:tcPr>
          <w:p w14:paraId="01850C11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82C9F52" w14:textId="7F5CDB75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kroutící moment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12E90102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0D854A74" w14:textId="77777777" w:rsidTr="00D75043">
        <w:tc>
          <w:tcPr>
            <w:tcW w:w="308" w:type="pct"/>
            <w:shd w:val="clear" w:color="auto" w:fill="auto"/>
            <w:vAlign w:val="center"/>
          </w:tcPr>
          <w:p w14:paraId="7A9EE402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3C9E1564" w14:textId="6F513492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kroutící moment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17A77020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13964A9C" w14:textId="77777777" w:rsidTr="00D75043">
        <w:tc>
          <w:tcPr>
            <w:tcW w:w="308" w:type="pct"/>
            <w:shd w:val="clear" w:color="auto" w:fill="auto"/>
            <w:vAlign w:val="center"/>
          </w:tcPr>
          <w:p w14:paraId="4D85FAEA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27F7B462" w14:textId="48E65D5C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Indexace revolveru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[sec/krok]</w:t>
            </w:r>
          </w:p>
        </w:tc>
        <w:tc>
          <w:tcPr>
            <w:tcW w:w="2542" w:type="pct"/>
            <w:shd w:val="clear" w:color="auto" w:fill="auto"/>
          </w:tcPr>
          <w:p w14:paraId="64CFD11E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1108F7FD" w14:textId="77777777" w:rsidTr="00D75043">
        <w:tc>
          <w:tcPr>
            <w:tcW w:w="308" w:type="pct"/>
            <w:shd w:val="clear" w:color="auto" w:fill="auto"/>
            <w:vAlign w:val="center"/>
          </w:tcPr>
          <w:p w14:paraId="07B90CEE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131BA29" w14:textId="1CE25C78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Maximální otáčky vřetene [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ot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>/min]</w:t>
            </w:r>
          </w:p>
        </w:tc>
        <w:tc>
          <w:tcPr>
            <w:tcW w:w="2542" w:type="pct"/>
            <w:shd w:val="clear" w:color="auto" w:fill="auto"/>
          </w:tcPr>
          <w:p w14:paraId="4BBF9D79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60B6B9C3" w14:textId="77777777" w:rsidTr="00D75043">
        <w:tc>
          <w:tcPr>
            <w:tcW w:w="308" w:type="pct"/>
            <w:shd w:val="clear" w:color="auto" w:fill="auto"/>
            <w:vAlign w:val="center"/>
          </w:tcPr>
          <w:p w14:paraId="4671648D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72B4A0C" w14:textId="33021F31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Maximální otáčky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protivřetene</w:t>
            </w:r>
            <w:proofErr w:type="spellEnd"/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/>
                <w:sz w:val="15"/>
                <w:szCs w:val="15"/>
              </w:rPr>
              <w:t>[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ot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>/min]</w:t>
            </w:r>
          </w:p>
        </w:tc>
        <w:tc>
          <w:tcPr>
            <w:tcW w:w="2542" w:type="pct"/>
            <w:shd w:val="clear" w:color="auto" w:fill="auto"/>
          </w:tcPr>
          <w:p w14:paraId="22C45327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445EEBA3" w14:textId="77777777" w:rsidTr="00D75043">
        <w:tc>
          <w:tcPr>
            <w:tcW w:w="308" w:type="pct"/>
            <w:shd w:val="clear" w:color="auto" w:fill="auto"/>
            <w:vAlign w:val="center"/>
          </w:tcPr>
          <w:p w14:paraId="2C2C767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0C957DF" w14:textId="73736C18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Výkon vřetena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073CD909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67F7CCEC" w14:textId="77777777" w:rsidTr="00D75043">
        <w:tc>
          <w:tcPr>
            <w:tcW w:w="308" w:type="pct"/>
            <w:shd w:val="clear" w:color="auto" w:fill="auto"/>
            <w:vAlign w:val="center"/>
          </w:tcPr>
          <w:p w14:paraId="08ED8158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A87B67B" w14:textId="2E06D7FF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Výkon vřetena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63705849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1B2C1151" w14:textId="77777777" w:rsidTr="00D75043">
        <w:tc>
          <w:tcPr>
            <w:tcW w:w="308" w:type="pct"/>
            <w:shd w:val="clear" w:color="auto" w:fill="auto"/>
            <w:vAlign w:val="center"/>
          </w:tcPr>
          <w:p w14:paraId="70E39EE8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7542DDA" w14:textId="57990E1A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Výkon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237002E7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3567A49E" w14:textId="77777777" w:rsidTr="00D75043">
        <w:tc>
          <w:tcPr>
            <w:tcW w:w="308" w:type="pct"/>
            <w:shd w:val="clear" w:color="auto" w:fill="auto"/>
            <w:vAlign w:val="center"/>
          </w:tcPr>
          <w:p w14:paraId="2AA1B54F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8B5531F" w14:textId="25BEEBB1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Výkon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2542" w:type="pct"/>
            <w:shd w:val="clear" w:color="auto" w:fill="auto"/>
          </w:tcPr>
          <w:p w14:paraId="7F42814F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590D2C32" w14:textId="77777777" w:rsidTr="00D75043">
        <w:tc>
          <w:tcPr>
            <w:tcW w:w="308" w:type="pct"/>
            <w:shd w:val="clear" w:color="auto" w:fill="auto"/>
            <w:vAlign w:val="center"/>
          </w:tcPr>
          <w:p w14:paraId="46E0D037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39A0AC51" w14:textId="28649C86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Max. krouticí moment hlavního vřetena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63FF6D33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723EE2BD" w14:textId="77777777" w:rsidTr="00D75043">
        <w:tc>
          <w:tcPr>
            <w:tcW w:w="308" w:type="pct"/>
            <w:shd w:val="clear" w:color="auto" w:fill="auto"/>
            <w:vAlign w:val="center"/>
          </w:tcPr>
          <w:p w14:paraId="35D5150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A944705" w14:textId="36D59580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Max. krouticí moment hlavního vřetena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35755B5E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723F7D4B" w14:textId="77777777" w:rsidTr="00D75043">
        <w:tc>
          <w:tcPr>
            <w:tcW w:w="308" w:type="pct"/>
            <w:shd w:val="clear" w:color="auto" w:fill="auto"/>
            <w:vAlign w:val="center"/>
          </w:tcPr>
          <w:p w14:paraId="7FE665E5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4E00398" w14:textId="3AD51AA7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Max. krouticí moment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60F6AC5E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40C8D232" w14:textId="77777777" w:rsidTr="00D75043">
        <w:tc>
          <w:tcPr>
            <w:tcW w:w="308" w:type="pct"/>
            <w:shd w:val="clear" w:color="auto" w:fill="auto"/>
            <w:vAlign w:val="center"/>
          </w:tcPr>
          <w:p w14:paraId="0A170362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2FE969E5" w14:textId="1C6C59A1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Max. krouticí moment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2542" w:type="pct"/>
            <w:shd w:val="clear" w:color="auto" w:fill="auto"/>
          </w:tcPr>
          <w:p w14:paraId="28903EE0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3AA3211F" w14:textId="77777777" w:rsidTr="00D75043">
        <w:tc>
          <w:tcPr>
            <w:tcW w:w="308" w:type="pct"/>
            <w:shd w:val="clear" w:color="auto" w:fill="auto"/>
            <w:vAlign w:val="center"/>
          </w:tcPr>
          <w:p w14:paraId="0FB4F2B6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2BCFDF8C" w14:textId="03B72A9E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Průchod hlavním vřetenem Max. průměr tyče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60BFD6DF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D75043" w14:paraId="42ED9439" w14:textId="77777777" w:rsidTr="00D75043">
        <w:tc>
          <w:tcPr>
            <w:tcW w:w="308" w:type="pct"/>
            <w:shd w:val="clear" w:color="auto" w:fill="auto"/>
            <w:vAlign w:val="center"/>
          </w:tcPr>
          <w:p w14:paraId="43A339C0" w14:textId="77777777" w:rsidR="00D75043" w:rsidRDefault="00D75043" w:rsidP="00D75043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7EB4706" w14:textId="24EA9A8F" w:rsidR="00D75043" w:rsidRDefault="00D75043" w:rsidP="00D75043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Průchod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protivřetenem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- Max. průměr tyče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2542" w:type="pct"/>
            <w:shd w:val="clear" w:color="auto" w:fill="auto"/>
          </w:tcPr>
          <w:p w14:paraId="4810ADEF" w14:textId="77777777" w:rsidR="00D75043" w:rsidRDefault="00D75043" w:rsidP="00D7504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76B00449" w14:textId="77777777">
        <w:tc>
          <w:tcPr>
            <w:tcW w:w="5000" w:type="pct"/>
            <w:gridSpan w:val="3"/>
            <w:shd w:val="clear" w:color="auto" w:fill="D8D8D8" w:themeFill="background1" w:themeFillShade="D8"/>
            <w:vAlign w:val="center"/>
          </w:tcPr>
          <w:p w14:paraId="00B9E5C2" w14:textId="77777777" w:rsidR="00C07C7E" w:rsidRDefault="00965681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  <w:lang w:val="de-DE" w:eastAsia="fa-IR" w:bidi="fa-IR"/>
              </w:rPr>
              <w:t>DODACÍ PODMÍNKY – VOLNÉ:</w:t>
            </w:r>
          </w:p>
        </w:tc>
      </w:tr>
      <w:tr w:rsidR="00C07C7E" w14:paraId="68721E8A" w14:textId="77777777" w:rsidTr="00D75043">
        <w:tc>
          <w:tcPr>
            <w:tcW w:w="2458" w:type="pct"/>
            <w:gridSpan w:val="2"/>
            <w:shd w:val="clear" w:color="auto" w:fill="auto"/>
            <w:vAlign w:val="center"/>
          </w:tcPr>
          <w:p w14:paraId="59A1694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2542" w:type="pct"/>
            <w:shd w:val="clear" w:color="auto" w:fill="auto"/>
          </w:tcPr>
          <w:p w14:paraId="2051428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8BE6C4E" w14:textId="77777777" w:rsidTr="00D75043">
        <w:tc>
          <w:tcPr>
            <w:tcW w:w="2458" w:type="pct"/>
            <w:gridSpan w:val="2"/>
            <w:shd w:val="clear" w:color="auto" w:fill="auto"/>
          </w:tcPr>
          <w:p w14:paraId="5A68FC99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42" w:type="pct"/>
            <w:shd w:val="clear" w:color="auto" w:fill="auto"/>
          </w:tcPr>
          <w:p w14:paraId="08AF50E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42B4353" w14:textId="77777777" w:rsidTr="00D75043">
        <w:tc>
          <w:tcPr>
            <w:tcW w:w="2458" w:type="pct"/>
            <w:gridSpan w:val="2"/>
            <w:shd w:val="clear" w:color="auto" w:fill="auto"/>
          </w:tcPr>
          <w:p w14:paraId="4C4DB86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42" w:type="pct"/>
            <w:shd w:val="clear" w:color="auto" w:fill="auto"/>
          </w:tcPr>
          <w:p w14:paraId="5CA795D0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</w:tbl>
    <w:p w14:paraId="2AC29D2C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0714688B" w14:textId="77777777" w:rsidR="00C07C7E" w:rsidRDefault="00965681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KOMUNIKAČNÍ ADRESA PRO VZÁJEMNÝ STYK MEZI ZADAVATELEM A ÚČASTNÍKEM</w:t>
      </w:r>
    </w:p>
    <w:p w14:paraId="34FB61E1" w14:textId="77777777" w:rsidR="00C07C7E" w:rsidRDefault="00965681">
      <w:pPr>
        <w:jc w:val="center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600A33EC" w14:textId="77777777">
        <w:tc>
          <w:tcPr>
            <w:tcW w:w="2461" w:type="pct"/>
            <w:shd w:val="clear" w:color="auto" w:fill="auto"/>
          </w:tcPr>
          <w:p w14:paraId="2AE6D63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lastRenderedPageBreak/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4B5083E" w14:textId="77777777" w:rsidR="00C07C7E" w:rsidRDefault="00C07C7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="Cambay Devanagari Regular"/>
                <w:sz w:val="21"/>
                <w:szCs w:val="20"/>
              </w:rPr>
            </w:pPr>
          </w:p>
        </w:tc>
      </w:tr>
      <w:tr w:rsidR="00C07C7E" w14:paraId="585AF65E" w14:textId="77777777">
        <w:tc>
          <w:tcPr>
            <w:tcW w:w="2461" w:type="pct"/>
            <w:shd w:val="clear" w:color="auto" w:fill="auto"/>
          </w:tcPr>
          <w:p w14:paraId="0276D940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4793109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0CE5E39" w14:textId="77777777">
        <w:tc>
          <w:tcPr>
            <w:tcW w:w="2461" w:type="pct"/>
            <w:shd w:val="clear" w:color="auto" w:fill="auto"/>
          </w:tcPr>
          <w:p w14:paraId="34AA6BA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08F1015F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6D71732D" w14:textId="77777777">
        <w:tc>
          <w:tcPr>
            <w:tcW w:w="2461" w:type="pct"/>
            <w:shd w:val="clear" w:color="auto" w:fill="auto"/>
          </w:tcPr>
          <w:p w14:paraId="280179D7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BABEB5F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345C731E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59B923C8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2E9EA05A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 w:cs="Cambay Devanagari Regular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 w14:paraId="167A575E" w14:textId="77777777" w:rsidR="00C07C7E" w:rsidRDefault="00965681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Oprávněná osoba jednat za účastníka</w:t>
      </w:r>
      <w:r>
        <w:rPr>
          <w:rFonts w:asciiTheme="minorHAnsi" w:hAnsiTheme="minorHAnsi" w:cs="Cambay Devanagari Regular"/>
          <w:color w:val="FF0000"/>
          <w:sz w:val="20"/>
          <w:szCs w:val="20"/>
        </w:rPr>
        <w:t xml:space="preserve"> </w:t>
      </w:r>
    </w:p>
    <w:p w14:paraId="6E766D3D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Titul, jméno, příjmení: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5049B0EC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Funkce: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36154000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684519E9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lastRenderedPageBreak/>
        <w:t>Příloha č. 2 – Technická specifikace</w:t>
      </w:r>
    </w:p>
    <w:p w14:paraId="3DFFFEA6" w14:textId="3FBC509F" w:rsidR="00C07C7E" w:rsidRDefault="002E21AF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TECHNICKÁ SPECIFIKACE CNC SOUSTRUŽNICKÉHO CENTRA,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834"/>
        <w:gridCol w:w="1559"/>
        <w:gridCol w:w="1402"/>
      </w:tblGrid>
      <w:tr w:rsidR="00C07C7E" w14:paraId="3F380501" w14:textId="7777777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B93" w14:textId="33B70A71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PARAMETRY CNC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  <w:lang w:val="cs-CZ"/>
              </w:rPr>
              <w:t>SOUSTRU</w:t>
            </w:r>
            <w:r w:rsidR="002E21AF">
              <w:rPr>
                <w:rFonts w:asciiTheme="minorHAnsi" w:hAnsiTheme="minorHAnsi" w:cs="Cambay Devanagari Regular"/>
                <w:b/>
                <w:bCs/>
                <w:sz w:val="13"/>
                <w:szCs w:val="13"/>
                <w:lang w:val="cs-CZ"/>
              </w:rPr>
              <w:t xml:space="preserve">ŽNICKÉHO CENTRA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NUTNÉ</w:t>
            </w:r>
          </w:p>
        </w:tc>
      </w:tr>
      <w:tr w:rsidR="00C07C7E" w14:paraId="602451F7" w14:textId="77777777" w:rsidTr="009569FE">
        <w:trPr>
          <w:trHeight w:val="268"/>
        </w:trPr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F98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07F5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E66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1"/>
            </w:r>
          </w:p>
        </w:tc>
      </w:tr>
      <w:tr w:rsidR="009569FE" w14:paraId="70C9AD87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26F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722" w14:textId="311A5F68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Typ stroje – CNC revolverový soustruh s poháněnými nástroji, osou "Y" a </w:t>
            </w:r>
            <w:proofErr w:type="spellStart"/>
            <w:r w:rsidRPr="009569FE">
              <w:rPr>
                <w:rFonts w:asciiTheme="minorHAnsi" w:hAnsiTheme="minorHAnsi"/>
                <w:sz w:val="15"/>
                <w:szCs w:val="15"/>
              </w:rPr>
              <w:t>protivřetenem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219" w14:textId="17C52353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59C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45CAF8E2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78D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9817" w14:textId="4C20AC98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Horizontální koncept stroje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8936" w14:textId="2AA8B2C5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B2D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36F8F844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E09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1390" w14:textId="77777777" w:rsid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Konstrukce – litina – šikmé lože sklon 30°/ ne svařenec </w:t>
            </w:r>
          </w:p>
          <w:p w14:paraId="15192122" w14:textId="394E7DA6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(pro zvýšenou přesnost a absorpci vibrací)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23B" w14:textId="5E1F1B09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2D8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7C0D2CE2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A1F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EA54" w14:textId="1FC61770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Předpokládaná váha stroje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2A8" w14:textId="02D5EF51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Min. 6200 kg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E36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65667F35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044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8569" w14:textId="388C0214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Maximální zástavbové rozměry stroje (délka x šířka x výška)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CA3" w14:textId="092CBD59" w:rsidR="009569FE" w:rsidRDefault="009323D2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Max. </w:t>
            </w:r>
            <w:r w:rsidR="009569FE" w:rsidRPr="009569FE">
              <w:rPr>
                <w:rFonts w:asciiTheme="minorHAnsi" w:hAnsiTheme="minorHAnsi" w:cs="Cambay Devanagari Regular"/>
                <w:sz w:val="15"/>
                <w:szCs w:val="15"/>
              </w:rPr>
              <w:t>3700 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DD8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76362F14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9A0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01F" w14:textId="3A2D834D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Maximální zástavbové rozměry stroje (délka x šířka x výška)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572" w14:textId="797DCC05" w:rsidR="009569FE" w:rsidRPr="009569FE" w:rsidRDefault="009323D2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Max. </w:t>
            </w:r>
            <w:r w:rsidR="009569FE" w:rsidRPr="009569FE">
              <w:rPr>
                <w:rFonts w:asciiTheme="minorHAnsi" w:hAnsiTheme="minorHAnsi" w:cs="Cambay Devanagari Regular"/>
                <w:sz w:val="15"/>
                <w:szCs w:val="15"/>
              </w:rPr>
              <w:t>2000 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205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44A803B5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F4C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C2F" w14:textId="6AB73B25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Maximální zástavbové rozměry stroje (délka x šířka x výška)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C0B" w14:textId="6DF3BFC2" w:rsidR="009569FE" w:rsidRPr="009569FE" w:rsidRDefault="009323D2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Max. </w:t>
            </w:r>
            <w:r w:rsidR="009569FE" w:rsidRPr="009569FE">
              <w:rPr>
                <w:rFonts w:asciiTheme="minorHAnsi" w:hAnsiTheme="minorHAnsi" w:cs="Cambay Devanagari Regular"/>
                <w:sz w:val="15"/>
                <w:szCs w:val="15"/>
              </w:rPr>
              <w:t>2000 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B15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0BBA5DC4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8FE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D1F7" w14:textId="6E388C35" w:rsid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Souvisle řízené osy stroje (X, Y, Z, C1, C2)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477" w14:textId="43ACED4A" w:rsidR="009569FE" w:rsidRP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ADD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36B69511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4A4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400A" w14:textId="0A67D062" w:rsid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Uložení osy "Y"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CC6" w14:textId="60B700FF" w:rsidR="009569FE" w:rsidRPr="009569FE" w:rsidRDefault="009323D2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K</w:t>
            </w:r>
            <w:r w:rsidR="009569FE" w:rsidRPr="009569FE">
              <w:rPr>
                <w:rFonts w:asciiTheme="minorHAnsi" w:hAnsiTheme="minorHAnsi" w:cs="Cambay Devanagari Regular"/>
                <w:sz w:val="15"/>
                <w:szCs w:val="15"/>
              </w:rPr>
              <w:t>línové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2F0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3DBCD3F3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8BE3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4DB8" w14:textId="4BB1EE22" w:rsidR="009569FE" w:rsidRP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Axiální prostor za vřetenem (pro dlouhé osové nástroje) od čela </w:t>
            </w:r>
            <w:proofErr w:type="spellStart"/>
            <w:r w:rsidRPr="009569FE">
              <w:rPr>
                <w:rFonts w:asciiTheme="minorHAnsi" w:hAnsiTheme="minorHAnsi"/>
                <w:sz w:val="15"/>
                <w:szCs w:val="15"/>
              </w:rPr>
              <w:t>std</w:t>
            </w:r>
            <w:proofErr w:type="spellEnd"/>
            <w:r w:rsidRPr="009569FE">
              <w:rPr>
                <w:rFonts w:asciiTheme="minorHAnsi" w:hAnsiTheme="minorHAnsi"/>
                <w:sz w:val="15"/>
                <w:szCs w:val="15"/>
              </w:rPr>
              <w:t>. hydraulického sklíčidla.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5E9" w14:textId="64D5C431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Min. 280</w:t>
            </w:r>
            <w:r w:rsidR="009323D2">
              <w:rPr>
                <w:rFonts w:asciiTheme="minorHAnsi" w:hAnsiTheme="minorHAnsi" w:cs="Cambay Devanagari Regular"/>
                <w:sz w:val="15"/>
                <w:szCs w:val="15"/>
              </w:rPr>
              <w:t xml:space="preserve"> 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BDC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25828C88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0A1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1AE" w14:textId="0409607A" w:rsidR="009569FE" w:rsidRDefault="009569FE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>Typ vedení os ve všech osách - pravoúhlé suvné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4BC" w14:textId="0520718C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 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6CC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F25DE4" w14:paraId="21F01FC5" w14:textId="77777777" w:rsidTr="00F25DE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0E1" w14:textId="77777777" w:rsidR="00F25DE4" w:rsidRDefault="00F25DE4" w:rsidP="00F25DE4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88E" w14:textId="1E2CD7E4" w:rsidR="00F25DE4" w:rsidRDefault="00F25DE4" w:rsidP="00F25DE4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Rozmístění nástrojů po obvodu revolveru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7A3" w14:textId="1C2CE469" w:rsidR="00F25DE4" w:rsidRDefault="00F25DE4" w:rsidP="00F25DE4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699" w14:textId="77777777" w:rsidR="00F25DE4" w:rsidRDefault="00F25DE4" w:rsidP="00F25DE4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F25DE4" w14:paraId="2FEF3207" w14:textId="77777777" w:rsidTr="00F25DE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749" w14:textId="77777777" w:rsidR="00F25DE4" w:rsidRDefault="00F25DE4" w:rsidP="00F25DE4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B045" w14:textId="5A0D4133" w:rsidR="00F25DE4" w:rsidRDefault="00F25DE4" w:rsidP="00F25DE4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 xml:space="preserve">Osové držáky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C1D" w14:textId="5FDDB3DF" w:rsidR="00F25DE4" w:rsidRDefault="00E21E38" w:rsidP="00F25DE4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Min. Ø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50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E3C" w14:textId="77777777" w:rsidR="00F25DE4" w:rsidRDefault="00F25DE4" w:rsidP="00F25DE4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6A8B6B9B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329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C37F" w14:textId="2736712B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Upínání – 3. čelisťové hydraulické sklíčidlo velikost 12" včetně sady měkkých čelistí pro hlavní vřeteno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A13" w14:textId="381F6F45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B174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008BAE2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C4F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BF3D" w14:textId="024C0A2E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Ukončení hlavního vřetena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7E5F" w14:textId="479B6E52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A2-11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C0D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00CAD001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C5D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9CDC" w14:textId="3A2F3458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Ukončení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6BED" w14:textId="644C7EEA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A2-5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24B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08EA07A9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0FA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AF33" w14:textId="3FF7DF33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Indexace hlavního a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(osa C1/C2)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333" w14:textId="65ADBD95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0,001°/0,001°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60B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0FCD335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FD0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DA46C" w14:textId="015CF1C9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Upínání – 3. čelisťové hydraulické sklíčidlo velikost 6" včetně sady měkkých čelistí </w:t>
            </w:r>
            <w:r w:rsidR="0044532D">
              <w:rPr>
                <w:rFonts w:asciiTheme="minorHAnsi" w:hAnsiTheme="minorHAnsi"/>
                <w:sz w:val="15"/>
                <w:szCs w:val="15"/>
              </w:rPr>
              <w:t>na</w:t>
            </w:r>
            <w:r w:rsidR="008F39A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protivřeteno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8CC" w14:textId="74F8A9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9431A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3CD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644B207E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AAC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637F" w14:textId="45AF8E45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Upnutí a odepnutí čelisťového sklíčidla ovládaného nožním spínačem a povely programu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CA8" w14:textId="440101FB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9431A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16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503715A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259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1CFA" w14:textId="7E810957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Hydraulicky bržděná osa "C" na hlavním</w:t>
            </w:r>
            <w:r w:rsidR="008F39A8">
              <w:rPr>
                <w:rFonts w:asciiTheme="minorHAnsi" w:hAnsiTheme="minorHAnsi"/>
                <w:sz w:val="15"/>
                <w:szCs w:val="15"/>
              </w:rPr>
              <w:t xml:space="preserve"> vřetenu</w:t>
            </w:r>
            <w:r w:rsidRPr="00E21E38">
              <w:rPr>
                <w:rFonts w:asciiTheme="minorHAnsi" w:hAnsiTheme="minorHAnsi"/>
                <w:sz w:val="15"/>
                <w:szCs w:val="15"/>
              </w:rPr>
              <w:t xml:space="preserve"> i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protivřetenu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- regulovatelná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B33" w14:textId="5A578A13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9431A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7FB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691D1CCB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086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5280" w14:textId="0BCBDEFE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Hydraulický přítlak upínání čelisťového sklíčidla – regulovatelný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D5D" w14:textId="4E86996A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9431A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97D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75981E58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98E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43CF" w14:textId="2438996C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Řídící systém: v českém jazyce včetně dílenského programování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106" w14:textId="2CCE1C8C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EF9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2B534CAA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459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2481" w14:textId="30BBDCAB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Řídící systém kompatibilní s FANUC, SIEMENS apod.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177" w14:textId="7A29FF0C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B97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94566DE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406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6DCC" w14:textId="14875ACF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Uživatelské funkce pro úsporu energie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039" w14:textId="382A678C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0E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0EC64CB9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259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A7A8" w14:textId="27B3613C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 xml:space="preserve">Funkce pro monitorování produktivity, nástrojích, výrobních časů, seznam M funkcí / G-kódů a servisních návodů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475" w14:textId="4DD326D2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9B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07D04319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110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50BC" w14:textId="652554F3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Kompletní tištěná dokumentace v češtině (návod k údržbě, obsluze, programování a bezpečnostní předpisy)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1C1" w14:textId="388532A3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9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11DA091E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032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0F6D" w14:textId="28DFE97C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Síťové připojení (ETHERNET)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A75" w14:textId="68F463B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685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9A45A7C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75D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793A" w14:textId="310CFF6F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Přenos programu přes USB a CF paměťovou kartu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C3C" w14:textId="02A24EC8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E6F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3212C875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2F5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59AF" w14:textId="5AB00071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 xml:space="preserve">Velikost obrazovky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B5F" w14:textId="42886AC1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Min. 15</w:t>
            </w:r>
            <w:r w:rsidRPr="00343082">
              <w:rPr>
                <w:rFonts w:asciiTheme="minorHAnsi" w:hAnsiTheme="minorHAnsi" w:cs="Cambay Devanagari Regular"/>
                <w:sz w:val="15"/>
                <w:szCs w:val="15"/>
              </w:rPr>
              <w:t>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6D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49B5878F" w14:textId="77777777" w:rsidTr="00DD3B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013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28B5" w14:textId="0452827E" w:rsidR="00E21E38" w:rsidRDefault="00E21E38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Typ obrazovky</w:t>
            </w:r>
            <w:r>
              <w:rPr>
                <w:rFonts w:asciiTheme="minorHAnsi" w:hAnsiTheme="minorHAnsi"/>
                <w:sz w:val="15"/>
                <w:szCs w:val="15"/>
              </w:rPr>
              <w:t>: Dotyková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D3F" w14:textId="3908D9EF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D64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3FDCD023" w14:textId="77777777" w:rsidR="00C07C7E" w:rsidRDefault="00965681">
      <w:pPr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6"/>
        <w:gridCol w:w="1454"/>
        <w:gridCol w:w="1474"/>
      </w:tblGrid>
      <w:tr w:rsidR="00C07C7E" w14:paraId="77EF7B6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96C" w14:textId="64C5A776" w:rsidR="00C07C7E" w:rsidRDefault="002E21AF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POŽADOVANÉ PŘÍSLUŠENSTVÍ K CNC 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  <w:lang w:val="cs-CZ"/>
              </w:rPr>
              <w:t xml:space="preserve">SOUSTRUŽNICKÉMU CENTRU 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– NUTNÉ</w:t>
            </w:r>
          </w:p>
        </w:tc>
      </w:tr>
      <w:tr w:rsidR="00C07C7E" w14:paraId="78CEE741" w14:textId="77777777" w:rsidTr="002E21AF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C74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PŘÍSLUŠENSTVÍ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D7D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BF7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DOPLŇTE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2"/>
            </w:r>
          </w:p>
        </w:tc>
      </w:tr>
      <w:tr w:rsidR="00E66C85" w14:paraId="35C95A22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F1E" w14:textId="2BBF056E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Dopravník třísek do boku (článkový), včetně vozíku na třísky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7F5" w14:textId="38F2FDAB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12FB2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579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42E7D4ED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8C4" w14:textId="45233107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Transformátor včetně kabelu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596" w14:textId="41ABA1A1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12FB2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FAD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42D17FD4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F9F" w14:textId="721CA79E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Interface pro podavač tyčí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E5B" w14:textId="5B310CF1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12FB2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0B7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280CD7E4" w14:textId="77777777" w:rsidTr="00E66C85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858" w14:textId="50573C94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Nástrojová sonda, automatická - integrovaná ve stroji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854" w14:textId="0F4C6214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8A0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6CA4EC1C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2E6" w14:textId="3DBBCE0F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Naháněné držáky nástrojů axiální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8B2" w14:textId="0003CAD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min. 2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806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21C945C5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F8D" w14:textId="68DCFC8C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Naháněné držáky nástrojů radiální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68A" w14:textId="3F6407CB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min. 2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618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34FEA536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74F" w14:textId="5D91AC01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Dodávka základních upínacích držáků pro nerotační nástroje 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EADD" w14:textId="4DED9BD0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1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sada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FF9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4871F6A7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754" w14:textId="00DB46A0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Vysokotlaké chlazení 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16C" w14:textId="1DAE9743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min. 12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bar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21B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5C181F6A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F580" w14:textId="77312BEF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Pistole na chladící kapalinu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5F7" w14:textId="1122B0C4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EE0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3B32A9C4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CBE" w14:textId="34D2FE23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Grafické programování na stroji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32C" w14:textId="139BAD34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2E9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7A15336B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A5AF" w14:textId="30593C10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Systém automatického odběru obrobku na hlavní vřeteno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6B3" w14:textId="66989BC3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8A0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08B45070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BC4A" w14:textId="6A61F7CB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Systém automatického odběru obrobku na </w:t>
            </w:r>
            <w:proofErr w:type="spell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protivřeteno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157" w14:textId="1880FDAD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1C3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32F7ABF3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CF5" w14:textId="4B6C199C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proofErr w:type="spell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Vyhazovák</w:t>
            </w:r>
            <w:proofErr w:type="spellEnd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 výrobků z </w:t>
            </w:r>
            <w:proofErr w:type="spell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protivřetena</w:t>
            </w:r>
            <w:proofErr w:type="spellEnd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 - pneumatický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4FA" w14:textId="6E6CCCC5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9B8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7D08FC39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91F" w14:textId="0D1F60F9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proofErr w:type="spell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Ofuk</w:t>
            </w:r>
            <w:proofErr w:type="spellEnd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 vzduchem skrz </w:t>
            </w:r>
            <w:proofErr w:type="spell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vyhazovák</w:t>
            </w:r>
            <w:proofErr w:type="spellEnd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 kusů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632" w14:textId="02FB58F9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77F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6C85" w14:paraId="7A2152AE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31D" w14:textId="48992471" w:rsidR="00E66C85" w:rsidRPr="00E66C85" w:rsidRDefault="00E66C85" w:rsidP="00E66C85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proofErr w:type="gramStart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3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-</w:t>
            </w:r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>barevný</w:t>
            </w:r>
            <w:proofErr w:type="gramEnd"/>
            <w:r w:rsidRPr="00E66C85">
              <w:rPr>
                <w:rFonts w:asciiTheme="minorHAnsi" w:hAnsiTheme="minorHAnsi" w:cs="Cambay Devanagari Regular"/>
                <w:sz w:val="15"/>
                <w:szCs w:val="15"/>
              </w:rPr>
              <w:t xml:space="preserve"> výstražný maják včetně zvukové signalizace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363" w14:textId="78546F0A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B1F88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B1E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5619AB05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"/>
        <w:gridCol w:w="4265"/>
        <w:gridCol w:w="2332"/>
        <w:gridCol w:w="2200"/>
      </w:tblGrid>
      <w:tr w:rsidR="00C07C7E" w14:paraId="17E78CAC" w14:textId="77777777" w:rsidTr="00F25DE4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D0C9" w14:textId="61F2034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PARAMETRY CNC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  <w:lang w:val="cs-CZ"/>
              </w:rPr>
              <w:t>SOUSTRU</w:t>
            </w:r>
            <w:r w:rsidR="002E21AF">
              <w:rPr>
                <w:rFonts w:asciiTheme="minorHAnsi" w:hAnsiTheme="minorHAnsi" w:cs="Cambay Devanagari Regular"/>
                <w:b/>
                <w:bCs/>
                <w:sz w:val="13"/>
                <w:szCs w:val="13"/>
                <w:lang w:val="cs-CZ"/>
              </w:rPr>
              <w:t>ŽNICKÉHO CENTRA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  <w:lang w:val="cs-CZ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D10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19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DOPLŇTE VÁŠ ÚDAJ</w:t>
            </w:r>
          </w:p>
          <w:p w14:paraId="27B2F82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(</w:t>
            </w:r>
            <w:r w:rsidRPr="00343082">
              <w:rPr>
                <w:rFonts w:asciiTheme="minorHAnsi" w:hAnsiTheme="minorHAnsi" w:cs="Cambay Devanagari Regular"/>
                <w:b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)</w:t>
            </w:r>
          </w:p>
        </w:tc>
      </w:tr>
      <w:tr w:rsidR="00343082" w14:paraId="251E73B9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069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263" w14:textId="5667AC9D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X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FC" w14:textId="77777777" w:rsidR="002E4867" w:rsidRDefault="002E4867" w:rsidP="002E4867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48FB0FB" w14:textId="0D03C563" w:rsidR="00343082" w:rsidRDefault="002E4867" w:rsidP="002E4867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 rozmezí 260-280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56FCB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69D962D8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3CB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670" w14:textId="16BA9E12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Z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8DD" w14:textId="77777777" w:rsidR="002E4867" w:rsidRDefault="002E4867" w:rsidP="002E4867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E55519C" w14:textId="7CB82878" w:rsidR="00343082" w:rsidRDefault="002E4867" w:rsidP="002E4867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v rozmezí </w:t>
            </w:r>
            <w:r w:rsidR="00E56835">
              <w:rPr>
                <w:rFonts w:asciiTheme="minorHAnsi" w:hAnsiTheme="minorHAnsi" w:cs="Cambay Devanagari Regular"/>
                <w:sz w:val="15"/>
                <w:szCs w:val="15"/>
              </w:rPr>
              <w:t>82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0-</w:t>
            </w:r>
            <w:r w:rsidR="00E56835">
              <w:rPr>
                <w:rFonts w:asciiTheme="minorHAnsi" w:hAnsiTheme="minorHAnsi" w:cs="Cambay Devanagari Regular"/>
                <w:sz w:val="15"/>
                <w:szCs w:val="15"/>
              </w:rPr>
              <w:t>85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C9FA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62B9B0E1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F4E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052" w14:textId="39FB46DE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ZB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3C2" w14:textId="77777777" w:rsidR="00E56835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C6E4D9D" w14:textId="0BF551E6" w:rsidR="00343082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 rozmezí 830-850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5E12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0BAA40A2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780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238" w14:textId="14FEF816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Rozsah pojezdu v ose Y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B71" w14:textId="77777777" w:rsidR="00343082" w:rsidRDefault="00343082" w:rsidP="0034308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00C32383" w14:textId="0756A48B" w:rsidR="00343082" w:rsidRDefault="00343082" w:rsidP="0034308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1"/>
                <w:szCs w:val="11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Min. </w:t>
            </w:r>
            <w:r w:rsidR="00E56835">
              <w:rPr>
                <w:rFonts w:asciiTheme="minorHAnsi" w:hAnsiTheme="minorHAnsi" w:cs="Cambay Devanagari Regular"/>
                <w:sz w:val="15"/>
                <w:szCs w:val="15"/>
              </w:rPr>
              <w:t xml:space="preserve">120 mm </w:t>
            </w:r>
            <w:r w:rsidR="00E56835" w:rsidRPr="00E56835">
              <w:rPr>
                <w:rFonts w:asciiTheme="minorHAnsi" w:hAnsiTheme="minorHAnsi" w:cs="Cambay Devanagari Regular"/>
                <w:sz w:val="15"/>
                <w:szCs w:val="15"/>
              </w:rPr>
              <w:t>(±60</w:t>
            </w:r>
            <w:r w:rsidR="00E56835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E56835" w:rsidRPr="00E56835">
              <w:rPr>
                <w:rFonts w:asciiTheme="minorHAnsi" w:hAnsiTheme="minorHAnsi" w:cs="Cambay Devanagari Regular"/>
                <w:sz w:val="15"/>
                <w:szCs w:val="15"/>
              </w:rPr>
              <w:t>mm)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1AAD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0CA71E7F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75E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A3B0" w14:textId="13A64A86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průměr soustruženého dílu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737" w14:textId="77777777" w:rsidR="00E56835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48508286" w14:textId="451C86A3" w:rsidR="00343082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1"/>
                <w:szCs w:val="11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 rozmezí 420-500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C1B7B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20DCDF01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554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AEA" w14:textId="3D7B7F95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oběžný průměr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22C" w14:textId="77777777" w:rsidR="00E56835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5B63C16A" w14:textId="7B352550" w:rsidR="00343082" w:rsidRDefault="00E56835" w:rsidP="00E5683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1"/>
                <w:szCs w:val="11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 rozmezí 800-900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EABC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22B42EDE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F63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B162" w14:textId="609DEB94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Maximální délka soustruženého dílu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AD7" w14:textId="77777777" w:rsidR="00F25DE4" w:rsidRDefault="00F25DE4" w:rsidP="00F25DE4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0A002AB2" w14:textId="613EB6DE" w:rsidR="00343082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 rozmezí 750-800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B5C5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343082" w14:paraId="6A6B9049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E7E" w14:textId="77777777" w:rsidR="00343082" w:rsidRDefault="00343082" w:rsidP="00343082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9B6D" w14:textId="38433819" w:rsidR="00343082" w:rsidRPr="00343082" w:rsidRDefault="00343082" w:rsidP="00343082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X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4C4" w14:textId="77777777" w:rsidR="00343082" w:rsidRDefault="00343082" w:rsidP="00343082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EAEF9D1" w14:textId="1452F563" w:rsidR="00343082" w:rsidRDefault="00343082" w:rsidP="00343082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Min. </w:t>
            </w:r>
            <w:r w:rsidR="00176DD0"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>24</w:t>
            </w:r>
            <w:r w:rsidR="00F25DE4"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 xml:space="preserve">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C63B" w14:textId="77777777" w:rsidR="00343082" w:rsidRDefault="00343082" w:rsidP="0034308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60E9370F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BF8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EB3" w14:textId="3E1DF1AE" w:rsidR="00F25DE4" w:rsidRPr="00343082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Z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7CA" w14:textId="7777777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D5E3F0C" w14:textId="4E0C64F8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8B98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309A12F7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96A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815" w14:textId="7C1930B4" w:rsidR="00F25DE4" w:rsidRPr="00343082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343082">
              <w:rPr>
                <w:rFonts w:asciiTheme="minorHAnsi" w:hAnsiTheme="minorHAnsi"/>
                <w:sz w:val="15"/>
                <w:szCs w:val="15"/>
              </w:rPr>
              <w:t>Rychloposuv v ose ZB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F19" w14:textId="7777777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ECFCA4C" w14:textId="44262D0A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C31E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7BBC11ED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8FF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BB41" w14:textId="3F6105B4" w:rsidR="00F25DE4" w:rsidRP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Počet pozic v</w:t>
            </w:r>
            <w:r>
              <w:rPr>
                <w:rFonts w:asciiTheme="minorHAnsi" w:hAnsiTheme="minorHAnsi"/>
                <w:sz w:val="15"/>
                <w:szCs w:val="15"/>
              </w:rPr>
              <w:t> 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revolveru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[pozic]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5C7" w14:textId="7777777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7447454D" w14:textId="0701EB9A" w:rsidR="00F25DE4" w:rsidRPr="00F25DE4" w:rsidRDefault="00F25DE4" w:rsidP="00F25DE4">
            <w:pPr>
              <w:pStyle w:val="Obsahtabulky"/>
              <w:spacing w:after="0" w:line="240" w:lineRule="auto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</w:pPr>
            <w:r w:rsidRPr="00F25DE4"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Min. 20 pozic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96E7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57734CBE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498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307" w14:textId="23C8AA79" w:rsid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otáčky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ot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/min]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59A" w14:textId="7777777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BBAECCA" w14:textId="52E2BE9D" w:rsidR="00F25DE4" w:rsidRPr="00F25DE4" w:rsidRDefault="00F25DE4" w:rsidP="00F25DE4">
            <w:pPr>
              <w:pStyle w:val="Obsahtabulky"/>
              <w:spacing w:after="0" w:line="240" w:lineRule="auto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</w:pPr>
            <w:r w:rsidRPr="00F25DE4"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Min. 5</w:t>
            </w:r>
            <w:r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 xml:space="preserve">000 </w:t>
            </w:r>
            <w:proofErr w:type="spellStart"/>
            <w:r w:rsidRPr="00F25DE4"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ot</w:t>
            </w:r>
            <w:proofErr w:type="spellEnd"/>
            <w:r w:rsidRPr="00F25DE4"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C7E5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4E7E79EC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9D5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3767" w14:textId="08393964" w:rsid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Výkon naháněného nástroje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ED2D" w14:textId="60E1832F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AE556EA" w14:textId="0D35C094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>Min.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 xml:space="preserve">5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418F7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6F786E4C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72A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0A7C" w14:textId="1DCA5C74" w:rsidR="00F25DE4" w:rsidRP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Výkon naháněného nástroje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538C" w14:textId="1E4AA3B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2DD801AD" w14:textId="6229A822" w:rsidR="00F25DE4" w:rsidRP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>in.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>3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2064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53A74A82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36E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24DA" w14:textId="5134FFFE" w:rsid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kroutící moment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E60" w14:textId="2BDA99CA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4143B9BC" w14:textId="2166D186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>Min. 70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34B1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584F846B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824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A6F6" w14:textId="4A6FC8F9" w:rsidR="00F25DE4" w:rsidRP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Maximální kroutící moment naháněného nástroje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F25DE4">
              <w:rPr>
                <w:rFonts w:asciiTheme="minorHAnsi" w:hAnsiTheme="minorHAnsi"/>
                <w:sz w:val="15"/>
                <w:szCs w:val="15"/>
              </w:rPr>
              <w:t>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79CC" w14:textId="247ED867" w:rsid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29F019D0" w14:textId="7C4A92F3" w:rsidR="00F25DE4" w:rsidRPr="00F25DE4" w:rsidRDefault="00F25DE4" w:rsidP="00F25DE4">
            <w:pPr>
              <w:spacing w:after="0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F25DE4">
              <w:rPr>
                <w:rFonts w:asciiTheme="minorHAnsi" w:hAnsiTheme="minorHAnsi" w:cs="Cambay Devanagari Regular"/>
                <w:sz w:val="15"/>
                <w:szCs w:val="15"/>
              </w:rPr>
              <w:t>Min. 35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105C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F25DE4" w14:paraId="331DBCE4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FC2" w14:textId="77777777" w:rsidR="00F25DE4" w:rsidRDefault="00F25DE4" w:rsidP="00F25DE4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9D9" w14:textId="2178E728" w:rsidR="00F25DE4" w:rsidRDefault="00F25DE4" w:rsidP="00F25DE4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25DE4">
              <w:rPr>
                <w:rFonts w:asciiTheme="minorHAnsi" w:hAnsiTheme="minorHAnsi"/>
                <w:sz w:val="15"/>
                <w:szCs w:val="15"/>
              </w:rPr>
              <w:t>Indexace revolveru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[sec/krok]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B0C" w14:textId="5E54C572" w:rsidR="00F25DE4" w:rsidRDefault="00F25DE4" w:rsidP="00F25DE4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MINIMÁLNÍ</w:t>
            </w:r>
          </w:p>
          <w:p w14:paraId="6234EE74" w14:textId="700934BA" w:rsidR="00F25DE4" w:rsidRPr="00E21E38" w:rsidRDefault="00F25DE4" w:rsidP="00F25DE4">
            <w:pPr>
              <w:spacing w:after="0"/>
              <w:jc w:val="center"/>
              <w:rPr>
                <w:rFonts w:asciiTheme="minorHAnsi" w:eastAsia="Andale Sans UI" w:hAnsiTheme="minorHAnsi" w:cs="Cambay Devanagari Regular"/>
                <w:kern w:val="1"/>
                <w:sz w:val="15"/>
                <w:szCs w:val="15"/>
              </w:rPr>
            </w:pPr>
            <w:r w:rsidRPr="00E21E38">
              <w:rPr>
                <w:rFonts w:asciiTheme="minorHAnsi" w:eastAsia="Andale Sans UI" w:hAnsiTheme="minorHAnsi" w:cs="Cambay Devanagari Regular"/>
                <w:kern w:val="1"/>
                <w:sz w:val="15"/>
                <w:szCs w:val="15"/>
              </w:rPr>
              <w:t>Max. 0,2 sec/krok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CB162" w14:textId="77777777" w:rsidR="00F25DE4" w:rsidRDefault="00F25DE4" w:rsidP="00F25DE4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6A09D49C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AD3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BE1" w14:textId="5B341167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Maximální otáčky vřetene [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ot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764A" w14:textId="45FA9494" w:rsidR="00E21E38" w:rsidRP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2758F720" w14:textId="70944268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 xml:space="preserve">Min. 2500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ot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5886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2B429189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60B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5C61" w14:textId="61F7FB47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Maximální otáčky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protivřetene</w:t>
            </w:r>
            <w:proofErr w:type="spellEnd"/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/>
                <w:sz w:val="15"/>
                <w:szCs w:val="15"/>
              </w:rPr>
              <w:t>[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ot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>/min]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06AE" w14:textId="65C536EC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7603BA8B" w14:textId="04E2B705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 xml:space="preserve">in. </w:t>
            </w:r>
            <w:r w:rsidR="00176DD0"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>45</w:t>
            </w:r>
            <w:r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 xml:space="preserve">00 </w:t>
            </w:r>
            <w:proofErr w:type="spellStart"/>
            <w:r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>ot</w:t>
            </w:r>
            <w:proofErr w:type="spellEnd"/>
            <w:r w:rsidRPr="000F0C70">
              <w:rPr>
                <w:rFonts w:asciiTheme="minorHAnsi" w:hAnsiTheme="minorHAnsi" w:cs="Cambay Devanagari Regular"/>
                <w:sz w:val="15"/>
                <w:szCs w:val="15"/>
                <w:highlight w:val="yellow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6760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28377450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11E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EB66" w14:textId="08F17E49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Výkon vřetena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E21E38">
              <w:rPr>
                <w:rFonts w:asciiTheme="minorHAnsi" w:hAnsiTheme="minorHAnsi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BDDE" w14:textId="6E7BDE43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5889772E" w14:textId="08C2832B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26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DF25C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642970CA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010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3D86" w14:textId="33866F04" w:rsidR="00E21E38" w:rsidRP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Výkon vřetena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E27B" w14:textId="77777777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10BEAA3" w14:textId="54424663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18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4875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17561C15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830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505A" w14:textId="24342298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Výkon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8D46" w14:textId="68119390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04328183" w14:textId="2CD7732B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7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F38E3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719BE0C5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56BB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4988" w14:textId="7F1FE374" w:rsidR="00E21E38" w:rsidRP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Výkon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[kW]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FA12" w14:textId="77777777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14CDBB27" w14:textId="5F30B799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5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8B5B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2E4012AB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9F7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FCE" w14:textId="0ED53F7E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Max. krouticí moment hlavního vřetena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78F4" w14:textId="4EC2E3E9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45648B8" w14:textId="3ED8E9CF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1050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A53E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1EC3E756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507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0241" w14:textId="25F17B19" w:rsidR="00E21E38" w:rsidRP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Max. krouticí moment hlavního vřetena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37D1" w14:textId="0CBB1F33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5F1F40BE" w14:textId="685C49B9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650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9DA7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6602FA20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95D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F8F9" w14:textId="2884EF18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Max. krouticí moment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(maximální)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A80F" w14:textId="6A7340FB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77B6272B" w14:textId="64BA6438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80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9E19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3183A95F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C34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BE09" w14:textId="1189A892" w:rsidR="00E21E38" w:rsidRP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Max. krouticí moment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protivřetena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(kontinuální)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  <w:r>
              <w:rPr>
                <w:rFonts w:asciiTheme="minorHAnsi" w:hAnsiTheme="minorHAnsi" w:cs="Cambay Devanagari Regular"/>
                <w:sz w:val="15"/>
                <w:szCs w:val="15"/>
              </w:rPr>
              <w:t>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2705" w14:textId="49EBEA0B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90B537C" w14:textId="5559CA99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45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="Cambay Devanagari Regular"/>
                <w:sz w:val="15"/>
                <w:szCs w:val="15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8B53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68D03651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CE6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06F" w14:textId="2A1A730D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>Průchod hlavním vřetenem Max. průměr tyče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C82A" w14:textId="667FB03F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091FF318" w14:textId="14BFFACA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Ø102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mm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937F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E21E38" w14:paraId="7C6ECC16" w14:textId="77777777" w:rsidTr="00E21E38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0B2" w14:textId="77777777" w:rsidR="00E21E38" w:rsidRDefault="00E21E38" w:rsidP="00E21E3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6C62" w14:textId="61D0E9D6" w:rsidR="00E21E38" w:rsidRDefault="00E21E38" w:rsidP="00E21E38"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E21E38">
              <w:rPr>
                <w:rFonts w:asciiTheme="minorHAnsi" w:hAnsiTheme="minorHAnsi"/>
                <w:sz w:val="15"/>
                <w:szCs w:val="15"/>
              </w:rPr>
              <w:t xml:space="preserve">Průchod </w:t>
            </w:r>
            <w:proofErr w:type="spellStart"/>
            <w:r w:rsidRPr="00E21E38">
              <w:rPr>
                <w:rFonts w:asciiTheme="minorHAnsi" w:hAnsiTheme="minorHAnsi"/>
                <w:sz w:val="15"/>
                <w:szCs w:val="15"/>
              </w:rPr>
              <w:t>protivřetenem</w:t>
            </w:r>
            <w:proofErr w:type="spellEnd"/>
            <w:r w:rsidRPr="00E21E38">
              <w:rPr>
                <w:rFonts w:asciiTheme="minorHAnsi" w:hAnsiTheme="minorHAnsi"/>
                <w:sz w:val="15"/>
                <w:szCs w:val="15"/>
              </w:rPr>
              <w:t xml:space="preserve"> - Max. průměr tyče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9B10" w14:textId="658A8116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198AFDFF" w14:textId="1B1C5D57" w:rsidR="00E21E38" w:rsidRDefault="00E21E38" w:rsidP="00E21E38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Pr="00E21E38">
              <w:rPr>
                <w:rFonts w:asciiTheme="minorHAnsi" w:hAnsiTheme="minorHAnsi" w:cs="Cambay Devanagari Regular"/>
                <w:sz w:val="15"/>
                <w:szCs w:val="15"/>
              </w:rPr>
              <w:t>in. Ø50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EE89F" w14:textId="77777777" w:rsidR="00E21E38" w:rsidRDefault="00E21E38" w:rsidP="00E21E38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</w:tbl>
    <w:p w14:paraId="41986E44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7154C9F0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C07C7E" w14:paraId="1BB58EE3" w14:textId="77777777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5F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DODACÍ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53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8A9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C8EC201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C07C7E" w14:paraId="733961F3" w14:textId="7777777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ADF" w14:textId="77777777" w:rsidR="00C07C7E" w:rsidRDefault="00C07C7E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D87" w14:textId="77777777" w:rsidR="00C07C7E" w:rsidRDefault="00965681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B694" w14:textId="77777777" w:rsidR="00C07C7E" w:rsidRDefault="00965681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MINIMÁLNÍ</w:t>
            </w:r>
          </w:p>
          <w:p w14:paraId="299030FF" w14:textId="057974FA" w:rsidR="00C07C7E" w:rsidRDefault="00965681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  <w:lang w:val="cs-CZ" w:eastAsia="ar-SA" w:bidi="ar-SA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 </w:t>
            </w:r>
            <w:r w:rsidRPr="002E21AF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rozmezí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30</w:t>
            </w:r>
            <w:r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–</w:t>
            </w:r>
            <w:r w:rsidR="002E21AF"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60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C9747B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6953" w14:textId="77777777" w:rsidR="00C07C7E" w:rsidRDefault="00C07C7E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B6FAE72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1E5CB640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65C86C52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 w14:paraId="54F07309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 w14:paraId="2779F3AB" w14:textId="7F575EB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účastníka: </w:t>
      </w:r>
      <w:r w:rsidR="006967B9"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0C85A0F8" w14:textId="77777777" w:rsidR="00C07C7E" w:rsidRDefault="0096568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7D7D0642" w14:textId="5A8CEB3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  <w:r w:rsidR="006967B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br w:type="page"/>
      </w:r>
    </w:p>
    <w:p w14:paraId="40660CB6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lastRenderedPageBreak/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 w14:paraId="260269D3" w14:textId="77777777" w:rsidR="00C07C7E" w:rsidRDefault="00965681">
      <w:pPr>
        <w:pStyle w:val="Default"/>
        <w:spacing w:before="24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 w14:paraId="45A296F9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 w14:paraId="0986A7B3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DDC3E52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nemá v České republice nebo v zemi svého sídla v evidenci daní zachycen splatný daňový nedoplatek, </w:t>
      </w:r>
    </w:p>
    <w:p w14:paraId="554F7D6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veřejné zdravotní pojištění,</w:t>
      </w:r>
    </w:p>
    <w:p w14:paraId="658B6376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 w14:paraId="2F738DC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7F137C1C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298D366F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tato právnická osoba,</w:t>
      </w:r>
    </w:p>
    <w:p w14:paraId="296E085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každý člen statutárního orgánu této právnické osoby a </w:t>
      </w:r>
    </w:p>
    <w:p w14:paraId="7D426DB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osoba zastupující tuto právnickou osobu v statutárním orgánu dodavatele. </w:t>
      </w:r>
    </w:p>
    <w:p w14:paraId="7877A7DF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Účastní-li se výběrového řízení pobočka závodu</w:t>
      </w:r>
    </w:p>
    <w:p w14:paraId="216FFE3D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 w14:paraId="6079371C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5441BEB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0EFCBAE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V </w:t>
      </w:r>
      <w:r>
        <w:rPr>
          <w:rFonts w:asciiTheme="minorHAnsi" w:hAnsiTheme="minorHAnsi" w:cs="Times New Roman Regular"/>
          <w:sz w:val="20"/>
          <w:szCs w:val="20"/>
        </w:rPr>
        <w:t xml:space="preserve">…………………………… </w:t>
      </w:r>
      <w:r>
        <w:rPr>
          <w:rFonts w:asciiTheme="minorHAnsi" w:hAnsiTheme="minorHAnsi" w:cs="Cambay Devanagari Regular"/>
          <w:sz w:val="20"/>
          <w:szCs w:val="20"/>
        </w:rPr>
        <w:t>dne</w:t>
      </w:r>
      <w:r>
        <w:rPr>
          <w:rFonts w:asciiTheme="minorHAnsi" w:hAnsiTheme="minorHAnsi" w:cs="Times New Roman Regular"/>
          <w:sz w:val="20"/>
          <w:szCs w:val="20"/>
        </w:rPr>
        <w:t xml:space="preserve"> …………………</w:t>
      </w:r>
      <w:r>
        <w:rPr>
          <w:rFonts w:asciiTheme="minorHAnsi" w:hAnsiTheme="minorHAnsi" w:cs="Times New Roman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</w:p>
    <w:p w14:paraId="4A65ACB9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9A01F3B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4EDAF519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 </w:t>
      </w:r>
    </w:p>
    <w:p w14:paraId="40F991AE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15692A2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1442333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1E0726E8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Podpis osoby oprávněné jednat za účastníka</w:t>
      </w:r>
    </w:p>
    <w:sectPr w:rsidR="00C0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5BEE0" w14:textId="77777777" w:rsidR="003619F7" w:rsidRDefault="003619F7">
      <w:pPr>
        <w:spacing w:line="240" w:lineRule="auto"/>
      </w:pPr>
      <w:r>
        <w:separator/>
      </w:r>
    </w:p>
  </w:endnote>
  <w:endnote w:type="continuationSeparator" w:id="0">
    <w:p w14:paraId="10C2AB8B" w14:textId="77777777" w:rsidR="003619F7" w:rsidRDefault="00361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ay Devanagari Regular">
    <w:altName w:val="Courier New"/>
    <w:panose1 w:val="00000500000000000000"/>
    <w:charset w:val="00"/>
    <w:family w:val="auto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苹方-简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Regular">
    <w:panose1 w:val="020B0604020202020204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32CA" w14:textId="77777777" w:rsidR="00DD3B28" w:rsidRDefault="00DD3B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F0CA" w14:textId="77777777" w:rsidR="00DD3B28" w:rsidRDefault="00DD3B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8819A" w14:textId="77777777" w:rsidR="00DD3B28" w:rsidRDefault="00DD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474B7" w14:textId="77777777" w:rsidR="003619F7" w:rsidRDefault="003619F7">
      <w:pPr>
        <w:spacing w:after="0"/>
      </w:pPr>
      <w:r>
        <w:separator/>
      </w:r>
    </w:p>
  </w:footnote>
  <w:footnote w:type="continuationSeparator" w:id="0">
    <w:p w14:paraId="2B6834DB" w14:textId="77777777" w:rsidR="003619F7" w:rsidRDefault="003619F7">
      <w:pPr>
        <w:spacing w:after="0"/>
      </w:pPr>
      <w:r>
        <w:continuationSeparator/>
      </w:r>
    </w:p>
  </w:footnote>
  <w:footnote w:id="1">
    <w:p w14:paraId="5BAC3E04" w14:textId="77777777" w:rsidR="00DD3B28" w:rsidRDefault="00DD3B28">
      <w:pPr>
        <w:pStyle w:val="Textpoznpodarou"/>
        <w:rPr>
          <w:rFonts w:ascii="Cambay Devanagari Regular" w:hAnsi="Cambay Devanagari Regular" w:cs="Cambay Devanagari Regular"/>
        </w:rPr>
      </w:pPr>
      <w:r>
        <w:rPr>
          <w:rStyle w:val="Znakapoznpodarou"/>
          <w:rFonts w:ascii="Cambay Devanagari Regular" w:hAnsi="Cambay Devanagari Regular" w:cs="Cambay Devanagari Regular"/>
        </w:rPr>
        <w:footnoteRef/>
      </w:r>
      <w:r>
        <w:rPr>
          <w:rFonts w:ascii="Cambay Devanagari Regular" w:hAnsi="Cambay Devanagari Regular" w:cs="Cambay Devanagari Regular"/>
        </w:rPr>
        <w:t xml:space="preserve"> Účastník zde vyplní, zda nabízený předmět plnění splňuje všechny uvedené nutné požadavky</w:t>
      </w:r>
    </w:p>
  </w:footnote>
  <w:footnote w:id="2">
    <w:p w14:paraId="79D412C4" w14:textId="77777777" w:rsidR="00DD3B28" w:rsidRDefault="00DD3B28">
      <w:pPr>
        <w:pStyle w:val="Textpoznpodarou"/>
        <w:rPr>
          <w:rFonts w:asciiTheme="minorHAnsi" w:hAnsiTheme="minorHAnsi" w:cs="Cambay Devanagari Regular"/>
          <w:sz w:val="15"/>
          <w:szCs w:val="15"/>
        </w:rPr>
      </w:pPr>
      <w:r>
        <w:rPr>
          <w:rStyle w:val="Znakapoznpodarou"/>
          <w:rFonts w:asciiTheme="minorHAnsi" w:hAnsiTheme="minorHAnsi" w:cs="Cambay Devanagari Regular"/>
          <w:sz w:val="15"/>
          <w:szCs w:val="15"/>
        </w:rPr>
        <w:footnoteRef/>
      </w:r>
      <w:r>
        <w:rPr>
          <w:rFonts w:asciiTheme="minorHAnsi" w:hAnsiTheme="minorHAnsi" w:cs="Cambay Devanagari Regular"/>
          <w:sz w:val="15"/>
          <w:szCs w:val="15"/>
        </w:rP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4E48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879F592" w14:textId="77777777" w:rsidR="00DD3B28" w:rsidRDefault="00DD3B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1B19E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20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6632F8B1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A77B990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E16A7E0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2440CD29" wp14:editId="650B746F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809B" w14:textId="77777777" w:rsidR="00DD3B28" w:rsidRDefault="00DD3B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BD537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724E9FF9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20F78AC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6952239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33C7A95A" wp14:editId="0DB8AEF3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5C074C" w14:textId="77777777" w:rsidR="00DD3B28" w:rsidRDefault="00DD3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B4FDCB"/>
    <w:multiLevelType w:val="singleLevel"/>
    <w:tmpl w:val="CBB4FDC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4D39"/>
    <w:multiLevelType w:val="singleLevel"/>
    <w:tmpl w:val="CEEE4D3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CFFA057"/>
    <w:multiLevelType w:val="multilevel"/>
    <w:tmpl w:val="DCFFA0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EFEB7833"/>
    <w:multiLevelType w:val="singleLevel"/>
    <w:tmpl w:val="EFEB78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1B70C87"/>
    <w:multiLevelType w:val="singleLevel"/>
    <w:tmpl w:val="F1B70C87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F2DB0487"/>
    <w:multiLevelType w:val="singleLevel"/>
    <w:tmpl w:val="F2DB04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525C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0B22"/>
    <w:multiLevelType w:val="multilevel"/>
    <w:tmpl w:val="30DB0B2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5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6" w15:restartNumberingAfterBreak="0">
    <w:nsid w:val="374F1BAB"/>
    <w:multiLevelType w:val="multilevel"/>
    <w:tmpl w:val="374F1BA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7" w15:restartNumberingAfterBreak="0">
    <w:nsid w:val="3E5EDA66"/>
    <w:multiLevelType w:val="multilevel"/>
    <w:tmpl w:val="3E5ED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0" w15:restartNumberingAfterBreak="0">
    <w:nsid w:val="5DCF38A1"/>
    <w:multiLevelType w:val="multilevel"/>
    <w:tmpl w:val="5DCF38A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FA43C0"/>
    <w:multiLevelType w:val="singleLevel"/>
    <w:tmpl w:val="6FFA43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70D60D8D"/>
    <w:multiLevelType w:val="multilevel"/>
    <w:tmpl w:val="27162B11"/>
    <w:styleLink w:val="Aktulnseznam1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DCE0E4C"/>
    <w:multiLevelType w:val="multilevel"/>
    <w:tmpl w:val="7DCE0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5148">
    <w:abstractNumId w:val="12"/>
  </w:num>
  <w:num w:numId="2" w16cid:durableId="1685551483">
    <w:abstractNumId w:val="4"/>
  </w:num>
  <w:num w:numId="3" w16cid:durableId="1276483">
    <w:abstractNumId w:val="5"/>
  </w:num>
  <w:num w:numId="4" w16cid:durableId="338393662">
    <w:abstractNumId w:val="18"/>
  </w:num>
  <w:num w:numId="5" w16cid:durableId="2032487987">
    <w:abstractNumId w:val="9"/>
  </w:num>
  <w:num w:numId="6" w16cid:durableId="218516323">
    <w:abstractNumId w:val="0"/>
  </w:num>
  <w:num w:numId="7" w16cid:durableId="268003652">
    <w:abstractNumId w:val="1"/>
  </w:num>
  <w:num w:numId="8" w16cid:durableId="1388064466">
    <w:abstractNumId w:val="21"/>
  </w:num>
  <w:num w:numId="9" w16cid:durableId="1220021615">
    <w:abstractNumId w:val="13"/>
  </w:num>
  <w:num w:numId="10" w16cid:durableId="231279952">
    <w:abstractNumId w:val="17"/>
  </w:num>
  <w:num w:numId="11" w16cid:durableId="1352030088">
    <w:abstractNumId w:val="23"/>
  </w:num>
  <w:num w:numId="12" w16cid:durableId="986588180">
    <w:abstractNumId w:val="2"/>
  </w:num>
  <w:num w:numId="13" w16cid:durableId="1478449863">
    <w:abstractNumId w:val="20"/>
  </w:num>
  <w:num w:numId="14" w16cid:durableId="596404875">
    <w:abstractNumId w:val="3"/>
  </w:num>
  <w:num w:numId="15" w16cid:durableId="826820104">
    <w:abstractNumId w:val="19"/>
  </w:num>
  <w:num w:numId="16" w16cid:durableId="1391155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2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830266">
    <w:abstractNumId w:val="16"/>
  </w:num>
  <w:num w:numId="19" w16cid:durableId="68698075">
    <w:abstractNumId w:val="8"/>
  </w:num>
  <w:num w:numId="20" w16cid:durableId="145241776">
    <w:abstractNumId w:val="14"/>
  </w:num>
  <w:num w:numId="21" w16cid:durableId="20130040">
    <w:abstractNumId w:val="10"/>
  </w:num>
  <w:num w:numId="22" w16cid:durableId="1666321615">
    <w:abstractNumId w:val="11"/>
  </w:num>
  <w:num w:numId="23" w16cid:durableId="1307127991">
    <w:abstractNumId w:val="7"/>
  </w:num>
  <w:num w:numId="24" w16cid:durableId="2744091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F72EE4"/>
    <w:rsid w:val="FFF97F75"/>
    <w:rsid w:val="FFFAA707"/>
    <w:rsid w:val="00000378"/>
    <w:rsid w:val="00000D17"/>
    <w:rsid w:val="000044F5"/>
    <w:rsid w:val="00010193"/>
    <w:rsid w:val="00014633"/>
    <w:rsid w:val="00015839"/>
    <w:rsid w:val="00015EA0"/>
    <w:rsid w:val="00022748"/>
    <w:rsid w:val="00023341"/>
    <w:rsid w:val="000262CA"/>
    <w:rsid w:val="00027E3B"/>
    <w:rsid w:val="00036E24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64600"/>
    <w:rsid w:val="0007017C"/>
    <w:rsid w:val="00071765"/>
    <w:rsid w:val="000727A8"/>
    <w:rsid w:val="00073C41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F0C70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5FDD"/>
    <w:rsid w:val="00176008"/>
    <w:rsid w:val="00176DD0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29EC"/>
    <w:rsid w:val="002B67BF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1AF"/>
    <w:rsid w:val="002E283E"/>
    <w:rsid w:val="002E29BA"/>
    <w:rsid w:val="002E4867"/>
    <w:rsid w:val="002E5E30"/>
    <w:rsid w:val="002E7303"/>
    <w:rsid w:val="002F356F"/>
    <w:rsid w:val="002F4B06"/>
    <w:rsid w:val="002F4C5E"/>
    <w:rsid w:val="002F7CFC"/>
    <w:rsid w:val="00300ED2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3082"/>
    <w:rsid w:val="0034728A"/>
    <w:rsid w:val="00347E3D"/>
    <w:rsid w:val="00352AF7"/>
    <w:rsid w:val="00357C9B"/>
    <w:rsid w:val="003619F7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5908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32D"/>
    <w:rsid w:val="00445C6C"/>
    <w:rsid w:val="00446B09"/>
    <w:rsid w:val="00446DA7"/>
    <w:rsid w:val="0045090E"/>
    <w:rsid w:val="00453B14"/>
    <w:rsid w:val="004546C2"/>
    <w:rsid w:val="0045490F"/>
    <w:rsid w:val="00456F0D"/>
    <w:rsid w:val="004575CA"/>
    <w:rsid w:val="00462876"/>
    <w:rsid w:val="00464368"/>
    <w:rsid w:val="0046484A"/>
    <w:rsid w:val="004659EF"/>
    <w:rsid w:val="00466F2C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4442C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967B9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140"/>
    <w:rsid w:val="007224D5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5966"/>
    <w:rsid w:val="00786AB7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652B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A641B"/>
    <w:rsid w:val="008B0A3A"/>
    <w:rsid w:val="008B1298"/>
    <w:rsid w:val="008B27CB"/>
    <w:rsid w:val="008B28FE"/>
    <w:rsid w:val="008B2C19"/>
    <w:rsid w:val="008B38DF"/>
    <w:rsid w:val="008B6DC0"/>
    <w:rsid w:val="008C1701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06E6"/>
    <w:rsid w:val="008F1207"/>
    <w:rsid w:val="008F166F"/>
    <w:rsid w:val="008F28D6"/>
    <w:rsid w:val="008F39A8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3D2"/>
    <w:rsid w:val="00932A37"/>
    <w:rsid w:val="00933665"/>
    <w:rsid w:val="009340B6"/>
    <w:rsid w:val="0093641B"/>
    <w:rsid w:val="00944200"/>
    <w:rsid w:val="0095553C"/>
    <w:rsid w:val="009569FE"/>
    <w:rsid w:val="00957978"/>
    <w:rsid w:val="0096100C"/>
    <w:rsid w:val="0096427D"/>
    <w:rsid w:val="00965681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1005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09CD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93F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37F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59B1"/>
    <w:rsid w:val="00BB6CA1"/>
    <w:rsid w:val="00BB73E0"/>
    <w:rsid w:val="00BC1FAD"/>
    <w:rsid w:val="00BC268D"/>
    <w:rsid w:val="00BC27AF"/>
    <w:rsid w:val="00BC49FB"/>
    <w:rsid w:val="00BC58AF"/>
    <w:rsid w:val="00BC68AD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109A"/>
    <w:rsid w:val="00C06975"/>
    <w:rsid w:val="00C07C7E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3643F"/>
    <w:rsid w:val="00C42FAE"/>
    <w:rsid w:val="00C441FE"/>
    <w:rsid w:val="00C44FBB"/>
    <w:rsid w:val="00C46A9F"/>
    <w:rsid w:val="00C51A79"/>
    <w:rsid w:val="00C52CD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86CD7"/>
    <w:rsid w:val="00C9333E"/>
    <w:rsid w:val="00C93347"/>
    <w:rsid w:val="00C94EE7"/>
    <w:rsid w:val="00C9747B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0E1F"/>
    <w:rsid w:val="00CF1CAB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437F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5043"/>
    <w:rsid w:val="00D769C0"/>
    <w:rsid w:val="00D76E11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3B28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E38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835"/>
    <w:rsid w:val="00E56F88"/>
    <w:rsid w:val="00E605CC"/>
    <w:rsid w:val="00E60FA1"/>
    <w:rsid w:val="00E6388F"/>
    <w:rsid w:val="00E643DD"/>
    <w:rsid w:val="00E66C85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1803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5DE4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4C9"/>
    <w:rsid w:val="00F80607"/>
    <w:rsid w:val="00F84CB5"/>
    <w:rsid w:val="00F860CB"/>
    <w:rsid w:val="00F86F1D"/>
    <w:rsid w:val="00F91833"/>
    <w:rsid w:val="00F935D8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F3702"/>
  <w15:docId w15:val="{4967C649-3AE7-0B48-92DC-626AAB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qFormat/>
    <w:rPr>
      <w:rFonts w:ascii="Verdana" w:hAnsi="Verdana"/>
      <w:sz w:val="20"/>
      <w:szCs w:val="20"/>
      <w:lang w:val="zh-CN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Pr>
      <w:rFonts w:ascii="Tahoma" w:hAnsi="Tahoma"/>
      <w:sz w:val="16"/>
      <w:szCs w:val="16"/>
      <w:lang w:val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54F72" w:themeColor="followedHyperlink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customStyle="1" w:styleId="bod">
    <w:name w:val="bod"/>
    <w:basedOn w:val="Normln"/>
    <w:qFormat/>
    <w:pPr>
      <w:spacing w:before="60"/>
      <w:ind w:left="1134" w:hanging="510"/>
    </w:pPr>
  </w:style>
  <w:style w:type="paragraph" w:customStyle="1" w:styleId="Nadpis11">
    <w:name w:val="Nadpis 11"/>
    <w:next w:val="Normln1"/>
    <w:qFormat/>
    <w:pPr>
      <w:keepNext/>
      <w:spacing w:before="120" w:line="300" w:lineRule="auto"/>
      <w:jc w:val="both"/>
      <w:outlineLvl w:val="0"/>
    </w:pPr>
    <w:rPr>
      <w:rFonts w:ascii="Arial" w:eastAsia="Arial" w:hAnsi="Arial" w:cs="Arial"/>
      <w:b/>
      <w:bCs/>
      <w:color w:val="B00040"/>
      <w:kern w:val="32"/>
      <w:sz w:val="24"/>
      <w:szCs w:val="24"/>
      <w:u w:color="B00040"/>
    </w:rPr>
  </w:style>
  <w:style w:type="paragraph" w:customStyle="1" w:styleId="Normln1">
    <w:name w:val="Normální1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ounderline">
    <w:name w:val="nounderline"/>
    <w:basedOn w:val="Standardnpsmoodstavce"/>
    <w:rsid w:val="00010193"/>
  </w:style>
  <w:style w:type="character" w:customStyle="1" w:styleId="preformatted">
    <w:name w:val="preformatted"/>
    <w:basedOn w:val="Standardnpsmoodstavce"/>
    <w:rsid w:val="00010193"/>
  </w:style>
  <w:style w:type="character" w:customStyle="1" w:styleId="nowrap">
    <w:name w:val="nowrap"/>
    <w:basedOn w:val="Standardnpsmoodstavce"/>
    <w:rsid w:val="0001019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0193"/>
    <w:rPr>
      <w:color w:val="605E5C"/>
      <w:shd w:val="clear" w:color="auto" w:fill="E1DFDD"/>
    </w:rPr>
  </w:style>
  <w:style w:type="paragraph" w:styleId="Revize">
    <w:name w:val="Revision"/>
    <w:hidden/>
    <w:uiPriority w:val="99"/>
    <w:unhideWhenUsed/>
    <w:rsid w:val="00347E3D"/>
    <w:rPr>
      <w:rFonts w:eastAsia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1803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E180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4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1514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>HP Inc.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Ondřej Palaš</cp:lastModifiedBy>
  <cp:revision>3</cp:revision>
  <cp:lastPrinted>2022-01-28T01:53:00Z</cp:lastPrinted>
  <dcterms:created xsi:type="dcterms:W3CDTF">2024-11-04T12:32:00Z</dcterms:created>
  <dcterms:modified xsi:type="dcterms:W3CDTF">2024-11-04T12:33:00Z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