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26" w:rsidRPr="00EA5A26" w:rsidRDefault="00EA5A26" w:rsidP="00EA5A26">
      <w:pPr>
        <w:jc w:val="both"/>
        <w:rPr>
          <w:rFonts w:ascii="Arial" w:hAnsi="Arial" w:cs="Arial"/>
        </w:rPr>
      </w:pPr>
      <w:r w:rsidRPr="00EA5A26">
        <w:rPr>
          <w:rFonts w:ascii="Arial" w:hAnsi="Arial" w:cs="Arial"/>
        </w:rPr>
        <w:t>Zveřejnění smlouvy v registru smluv:</w:t>
      </w:r>
    </w:p>
    <w:p w:rsidR="008D23B5" w:rsidRPr="00A5697C" w:rsidRDefault="00FC3F9A">
      <w:pPr>
        <w:rPr>
          <w:b/>
          <w:color w:val="00B0F0"/>
          <w:sz w:val="36"/>
          <w:szCs w:val="36"/>
        </w:rPr>
      </w:pPr>
      <w:r w:rsidRPr="00FC3F9A">
        <w:rPr>
          <w:b/>
          <w:color w:val="00B0F0"/>
          <w:sz w:val="36"/>
          <w:szCs w:val="36"/>
        </w:rPr>
        <w:t>https://smlouvy.gov.cz/smlouva/1106163</w:t>
      </w:r>
      <w:bookmarkStart w:id="0" w:name="_GoBack"/>
      <w:bookmarkEnd w:id="0"/>
      <w:r w:rsidRPr="00FC3F9A">
        <w:rPr>
          <w:b/>
          <w:color w:val="00B0F0"/>
          <w:sz w:val="36"/>
          <w:szCs w:val="36"/>
        </w:rPr>
        <w:t>2</w:t>
      </w:r>
    </w:p>
    <w:sectPr w:rsidR="008D23B5" w:rsidRPr="00A56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26"/>
    <w:rsid w:val="00355173"/>
    <w:rsid w:val="00480ADD"/>
    <w:rsid w:val="008D23B5"/>
    <w:rsid w:val="00A5697C"/>
    <w:rsid w:val="00EA5A26"/>
    <w:rsid w:val="00FC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A34A2-FB39-4A5F-838F-945CDB61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2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D23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4</cp:revision>
  <dcterms:created xsi:type="dcterms:W3CDTF">2019-04-17T13:06:00Z</dcterms:created>
  <dcterms:modified xsi:type="dcterms:W3CDTF">2019-12-12T06:40:00Z</dcterms:modified>
</cp:coreProperties>
</file>