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5F4B95">
        <w:rPr>
          <w:rFonts w:ascii="Calibri" w:eastAsia="Times New Roman" w:hAnsi="Calibri" w:cs="Calibri"/>
          <w:b/>
          <w:sz w:val="28"/>
          <w:szCs w:val="28"/>
          <w:lang w:eastAsia="cs-CZ"/>
        </w:rPr>
        <w:t>5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VZ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5F4B95">
              <w:rPr>
                <w:rFonts w:ascii="Calibri" w:eastAsia="Times New Roman" w:hAnsi="Calibri" w:cs="Arial"/>
                <w:b/>
                <w:lang w:eastAsia="cs-CZ"/>
              </w:rPr>
              <w:t>5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r w:rsidR="005F4B95" w:rsidRPr="005F4B95">
              <w:rPr>
                <w:rFonts w:ascii="Calibri" w:hAnsi="Calibri" w:cs="Calibri"/>
                <w:b/>
              </w:rPr>
              <w:t>Endoskopická věž pro ORL Orlickoústecké nemocnice</w:t>
            </w:r>
            <w:bookmarkStart w:id="0" w:name="_GoBack"/>
            <w:bookmarkEnd w:id="0"/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0564D"/>
    <w:rsid w:val="00112E93"/>
    <w:rsid w:val="00116B1C"/>
    <w:rsid w:val="001455BD"/>
    <w:rsid w:val="00164D36"/>
    <w:rsid w:val="00165635"/>
    <w:rsid w:val="001865AB"/>
    <w:rsid w:val="001B6F17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5F4B95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D7A5DB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2018-09-11T13:40:00Z</dcterms:created>
  <dcterms:modified xsi:type="dcterms:W3CDTF">2018-09-11T13:40:00Z</dcterms:modified>
</cp:coreProperties>
</file>