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14" w:rsidRPr="00A03E25" w:rsidRDefault="00842914" w:rsidP="00842914">
      <w:pPr>
        <w:rPr>
          <w:rFonts w:ascii="Georgia" w:hAnsi="Georgia"/>
          <w:u w:val="single"/>
        </w:rPr>
      </w:pPr>
    </w:p>
    <w:p w:rsidR="00842914" w:rsidRPr="00A03E25" w:rsidRDefault="00842914" w:rsidP="00842914">
      <w:pPr>
        <w:rPr>
          <w:rFonts w:ascii="Georgia" w:hAnsi="Georgia"/>
          <w:u w:val="single"/>
        </w:rPr>
      </w:pPr>
      <w:r w:rsidRPr="00A03E25">
        <w:rPr>
          <w:rFonts w:ascii="Georgia" w:hAnsi="Georgia"/>
          <w:u w:val="single"/>
        </w:rPr>
        <w:t>Zadavatel veřejné zakázky:</w:t>
      </w:r>
    </w:p>
    <w:p w:rsidR="00842914" w:rsidRPr="005F6AA6" w:rsidRDefault="00842914" w:rsidP="00842914"/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 xml:space="preserve">Obec </w:t>
            </w:r>
            <w:proofErr w:type="spellStart"/>
            <w:r w:rsidRPr="00785E4E">
              <w:rPr>
                <w:rFonts w:ascii="Georgia" w:hAnsi="Georgia"/>
              </w:rPr>
              <w:t>Dambořice</w:t>
            </w:r>
            <w:proofErr w:type="spellEnd"/>
          </w:p>
        </w:tc>
      </w:tr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Pod Kostelem 69, </w:t>
            </w:r>
            <w:proofErr w:type="spellStart"/>
            <w:r>
              <w:rPr>
                <w:rFonts w:ascii="Georgia" w:hAnsi="Georgia"/>
              </w:rPr>
              <w:t>Dambořice</w:t>
            </w:r>
            <w:proofErr w:type="spellEnd"/>
            <w:r>
              <w:rPr>
                <w:rFonts w:ascii="Georgia" w:hAnsi="Georgia"/>
              </w:rPr>
              <w:t>, 696 35</w:t>
            </w:r>
          </w:p>
        </w:tc>
      </w:tr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00284840</w:t>
            </w:r>
          </w:p>
        </w:tc>
      </w:tr>
      <w:tr w:rsidR="00842914" w:rsidRPr="00785E4E" w:rsidTr="00547DF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42914" w:rsidRPr="00785E4E" w:rsidRDefault="00842914" w:rsidP="00547DFA">
            <w:pPr>
              <w:rPr>
                <w:rFonts w:ascii="Georgia" w:hAnsi="Georgia"/>
              </w:rPr>
            </w:pPr>
            <w:r w:rsidRPr="00785E4E">
              <w:rPr>
                <w:rFonts w:ascii="Georgia" w:hAnsi="Georgia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842914" w:rsidRPr="00842914" w:rsidRDefault="00842914" w:rsidP="00547DFA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b/>
                <w:szCs w:val="22"/>
              </w:rPr>
            </w:pPr>
            <w:r w:rsidRPr="00842914">
              <w:rPr>
                <w:rStyle w:val="Siln"/>
                <w:rFonts w:ascii="Georgia" w:hAnsi="Georgia"/>
                <w:b w:val="0"/>
                <w:szCs w:val="22"/>
              </w:rPr>
              <w:t>CZ00284840</w:t>
            </w:r>
          </w:p>
        </w:tc>
      </w:tr>
    </w:tbl>
    <w:p w:rsidR="00842914" w:rsidRPr="001F1ECE" w:rsidRDefault="00842914" w:rsidP="00842914">
      <w:pPr>
        <w:ind w:firstLine="708"/>
      </w:pPr>
    </w:p>
    <w:p w:rsidR="00842914" w:rsidRPr="00A03E25" w:rsidRDefault="00842914" w:rsidP="00842914">
      <w:pPr>
        <w:tabs>
          <w:tab w:val="left" w:pos="3119"/>
        </w:tabs>
        <w:rPr>
          <w:rFonts w:ascii="Georgia" w:hAnsi="Georgia"/>
          <w:u w:val="single"/>
        </w:rPr>
      </w:pPr>
      <w:r w:rsidRPr="00A03E25">
        <w:rPr>
          <w:rFonts w:ascii="Georgia" w:hAnsi="Georgia"/>
          <w:u w:val="single"/>
        </w:rPr>
        <w:t>Pověřená osoba:</w:t>
      </w:r>
    </w:p>
    <w:p w:rsidR="00842914" w:rsidRPr="00A03E25" w:rsidRDefault="00842914" w:rsidP="00842914">
      <w:pPr>
        <w:tabs>
          <w:tab w:val="left" w:pos="3119"/>
        </w:tabs>
        <w:rPr>
          <w:rFonts w:ascii="Georgia" w:hAnsi="Georgia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Název: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Jan Husák</w:t>
            </w:r>
          </w:p>
        </w:tc>
      </w:tr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Sídlo: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</w:rPr>
            </w:pPr>
            <w:r w:rsidRPr="00A03E25">
              <w:rPr>
                <w:rFonts w:ascii="Georgia" w:eastAsiaTheme="minorHAnsi" w:hAnsi="Georgia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A03E25">
              <w:rPr>
                <w:rFonts w:ascii="Georgia" w:eastAsiaTheme="minorHAnsi" w:hAnsi="Georgia"/>
                <w:b w:val="0"/>
                <w:szCs w:val="22"/>
                <w:u w:val="none"/>
              </w:rPr>
              <w:t>Těšany</w:t>
            </w:r>
            <w:proofErr w:type="spellEnd"/>
            <w:r w:rsidRPr="00A03E25">
              <w:rPr>
                <w:rFonts w:ascii="Georgia" w:eastAsiaTheme="minorHAnsi" w:hAnsi="Georgia"/>
                <w:b w:val="0"/>
                <w:szCs w:val="22"/>
                <w:u w:val="none"/>
              </w:rPr>
              <w:t xml:space="preserve"> 347</w:t>
            </w:r>
          </w:p>
        </w:tc>
      </w:tr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IČ: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</w:rPr>
            </w:pPr>
            <w:r>
              <w:rPr>
                <w:rFonts w:ascii="Georgia" w:eastAsiaTheme="minorHAnsi" w:hAnsi="Georgia"/>
                <w:b w:val="0"/>
                <w:szCs w:val="22"/>
                <w:u w:val="none"/>
              </w:rPr>
              <w:t>75751313</w:t>
            </w:r>
          </w:p>
        </w:tc>
      </w:tr>
    </w:tbl>
    <w:p w:rsidR="00842914" w:rsidRPr="00A03E25" w:rsidRDefault="00842914" w:rsidP="00842914">
      <w:pPr>
        <w:tabs>
          <w:tab w:val="left" w:pos="3119"/>
        </w:tabs>
        <w:rPr>
          <w:rFonts w:ascii="Georgia" w:hAnsi="Georgia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</w:rPr>
              <w:t xml:space="preserve">Veřejná zakázka na </w:t>
            </w:r>
            <w:r>
              <w:rPr>
                <w:rFonts w:ascii="Georgia" w:eastAsiaTheme="minorHAnsi" w:hAnsi="Georgia"/>
                <w:b w:val="0"/>
                <w:u w:val="none"/>
              </w:rPr>
              <w:t>stavební práce</w:t>
            </w:r>
            <w:r w:rsidRPr="00A03E25">
              <w:rPr>
                <w:rFonts w:ascii="Georgia" w:eastAsiaTheme="minorHAnsi" w:hAnsi="Georgia"/>
                <w:b w:val="0"/>
                <w:u w:val="none"/>
              </w:rPr>
              <w:t xml:space="preserve"> (§ </w:t>
            </w:r>
            <w:r>
              <w:rPr>
                <w:rFonts w:ascii="Georgia" w:eastAsiaTheme="minorHAnsi" w:hAnsi="Georgia"/>
                <w:b w:val="0"/>
                <w:u w:val="none"/>
              </w:rPr>
              <w:t>9</w:t>
            </w:r>
            <w:r w:rsidRPr="00A03E25">
              <w:rPr>
                <w:rFonts w:ascii="Georgia" w:eastAsiaTheme="minorHAnsi" w:hAnsi="Georgia"/>
                <w:b w:val="0"/>
                <w:u w:val="none"/>
              </w:rPr>
              <w:t xml:space="preserve"> zákona)</w:t>
            </w:r>
          </w:p>
        </w:tc>
      </w:tr>
      <w:tr w:rsidR="00842914" w:rsidRPr="00A03E25" w:rsidTr="00547DFA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</w:rPr>
              <w:t>Zjednodušené podlimitní řízení (§ 38 zákona)</w:t>
            </w:r>
          </w:p>
        </w:tc>
      </w:tr>
      <w:tr w:rsidR="00842914" w:rsidRPr="00A03E25" w:rsidTr="00547DFA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842914" w:rsidRPr="00A03E25" w:rsidRDefault="00842914" w:rsidP="00547DFA">
            <w:pPr>
              <w:rPr>
                <w:rFonts w:ascii="Georgia" w:hAnsi="Georgia"/>
              </w:rPr>
            </w:pPr>
            <w:r w:rsidRPr="00A03E25">
              <w:rPr>
                <w:rFonts w:ascii="Georgia" w:hAnsi="Georgia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842914" w:rsidRPr="00A03E25" w:rsidRDefault="00842914" w:rsidP="00547DFA">
            <w:pPr>
              <w:ind w:right="-7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DAMBOŘICE - rekonstrukce kanalizace v ul. Za Humny a dostavba dešťové kanalizace z trati Dubová - Chrastě</w:t>
            </w:r>
          </w:p>
        </w:tc>
      </w:tr>
    </w:tbl>
    <w:p w:rsidR="00842914" w:rsidRPr="00A03E25" w:rsidRDefault="00842914" w:rsidP="00842914">
      <w:pPr>
        <w:tabs>
          <w:tab w:val="left" w:pos="4395"/>
        </w:tabs>
        <w:rPr>
          <w:rFonts w:ascii="Georgia" w:hAnsi="Georgia" w:cs="ArialMT"/>
          <w:sz w:val="25"/>
          <w:szCs w:val="25"/>
          <w:lang w:eastAsia="cs-CZ"/>
        </w:rPr>
      </w:pPr>
    </w:p>
    <w:p w:rsidR="00E548A8" w:rsidRPr="005B5C47" w:rsidRDefault="00E548A8" w:rsidP="005B5C47">
      <w:pPr>
        <w:tabs>
          <w:tab w:val="left" w:pos="4395"/>
        </w:tabs>
        <w:rPr>
          <w:rFonts w:ascii="Georgia" w:hAnsi="Georgia" w:cs="ArialMT"/>
          <w:sz w:val="25"/>
          <w:szCs w:val="25"/>
          <w:lang w:eastAsia="cs-CZ"/>
        </w:rPr>
      </w:pPr>
    </w:p>
    <w:tbl>
      <w:tblPr>
        <w:tblW w:w="9214" w:type="dxa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5B5C47" w:rsidRPr="005B5C47" w:rsidTr="003051AB">
        <w:trPr>
          <w:trHeight w:val="822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5B5C47" w:rsidRPr="005B5C47" w:rsidRDefault="00644D79" w:rsidP="005B5C47">
            <w:pPr>
              <w:tabs>
                <w:tab w:val="left" w:pos="4395"/>
              </w:tabs>
              <w:spacing w:before="60" w:after="60"/>
              <w:jc w:val="center"/>
              <w:rPr>
                <w:rFonts w:ascii="Georgia" w:hAnsi="Georgia"/>
                <w:b/>
                <w:sz w:val="24"/>
                <w:szCs w:val="40"/>
              </w:rPr>
            </w:pPr>
            <w:r>
              <w:rPr>
                <w:rFonts w:ascii="Georgia" w:hAnsi="Georgia"/>
                <w:b/>
                <w:sz w:val="24"/>
                <w:szCs w:val="28"/>
              </w:rPr>
              <w:t>DODATEČ</w:t>
            </w:r>
            <w:r w:rsidR="005B5C47" w:rsidRPr="005B5C47">
              <w:rPr>
                <w:rFonts w:ascii="Georgia" w:hAnsi="Georgia"/>
                <w:b/>
                <w:sz w:val="24"/>
                <w:szCs w:val="28"/>
              </w:rPr>
              <w:t>NÉ INFORMACE K ZADÁVACÍM PODMÍNKÁM</w:t>
            </w:r>
            <w:r w:rsidR="005A0AB2">
              <w:rPr>
                <w:rFonts w:ascii="Georgia" w:hAnsi="Georgia"/>
                <w:b/>
                <w:sz w:val="24"/>
                <w:szCs w:val="28"/>
              </w:rPr>
              <w:t xml:space="preserve"> (</w:t>
            </w:r>
            <w:r w:rsidR="00C056BA">
              <w:rPr>
                <w:rFonts w:ascii="Georgia" w:hAnsi="Georgia"/>
                <w:b/>
                <w:sz w:val="24"/>
                <w:szCs w:val="28"/>
              </w:rPr>
              <w:t>2</w:t>
            </w:r>
            <w:r w:rsidR="005A0AB2">
              <w:rPr>
                <w:rFonts w:ascii="Georgia" w:hAnsi="Georgia"/>
                <w:b/>
                <w:sz w:val="24"/>
                <w:szCs w:val="28"/>
              </w:rPr>
              <w:t>)</w:t>
            </w:r>
          </w:p>
          <w:p w:rsidR="005B5C47" w:rsidRPr="005B5C47" w:rsidRDefault="005B5C47" w:rsidP="00AF4B19">
            <w:pPr>
              <w:tabs>
                <w:tab w:val="left" w:pos="4395"/>
              </w:tabs>
              <w:spacing w:before="60" w:after="60"/>
              <w:jc w:val="center"/>
              <w:rPr>
                <w:rFonts w:ascii="Georgia" w:hAnsi="Georgia"/>
                <w:b/>
                <w:sz w:val="24"/>
                <w:szCs w:val="40"/>
              </w:rPr>
            </w:pPr>
            <w:r w:rsidRPr="005B5C47">
              <w:rPr>
                <w:rFonts w:ascii="Georgia" w:hAnsi="Georgia"/>
                <w:i/>
                <w:sz w:val="18"/>
              </w:rPr>
              <w:t xml:space="preserve">dle </w:t>
            </w:r>
            <w:proofErr w:type="spellStart"/>
            <w:r w:rsidRPr="005B5C47">
              <w:rPr>
                <w:rFonts w:ascii="Georgia" w:hAnsi="Georgia"/>
                <w:i/>
                <w:sz w:val="18"/>
              </w:rPr>
              <w:t>ust</w:t>
            </w:r>
            <w:proofErr w:type="spellEnd"/>
            <w:r w:rsidRPr="005B5C47">
              <w:rPr>
                <w:rFonts w:ascii="Georgia" w:hAnsi="Georgia"/>
                <w:i/>
                <w:sz w:val="18"/>
              </w:rPr>
              <w:t>. § 49 zákona č. 137/2006 Sb., o veřejných zakázkách, ve znění pozdějších předpisů</w:t>
            </w:r>
          </w:p>
        </w:tc>
      </w:tr>
    </w:tbl>
    <w:p w:rsidR="00EA4C3D" w:rsidRDefault="00EA4C3D" w:rsidP="00262BCF">
      <w:pPr>
        <w:jc w:val="both"/>
        <w:rPr>
          <w:rFonts w:ascii="Georgia" w:hAnsi="Georgia"/>
          <w:sz w:val="22"/>
        </w:rPr>
      </w:pPr>
    </w:p>
    <w:p w:rsidR="00842914" w:rsidRPr="005B5C47" w:rsidRDefault="00842914" w:rsidP="00262BCF">
      <w:pPr>
        <w:jc w:val="both"/>
        <w:rPr>
          <w:rFonts w:ascii="Georgia" w:hAnsi="Georgia"/>
          <w:sz w:val="22"/>
        </w:rPr>
      </w:pPr>
    </w:p>
    <w:p w:rsidR="00842914" w:rsidRPr="00842914" w:rsidRDefault="00842914" w:rsidP="00A8420D">
      <w:pPr>
        <w:jc w:val="both"/>
        <w:rPr>
          <w:rFonts w:ascii="Georgia" w:hAnsi="Georgia"/>
          <w:color w:val="000000"/>
        </w:rPr>
      </w:pPr>
      <w:r w:rsidRPr="00842914">
        <w:rPr>
          <w:rFonts w:ascii="Georgia" w:hAnsi="Georgia"/>
        </w:rPr>
        <w:t>Zadavatel obdržel níže uveden</w:t>
      </w:r>
      <w:r w:rsidR="007F515E">
        <w:rPr>
          <w:rFonts w:ascii="Georgia" w:hAnsi="Georgia"/>
        </w:rPr>
        <w:t>é</w:t>
      </w:r>
      <w:r w:rsidR="00B876B8">
        <w:rPr>
          <w:rFonts w:ascii="Georgia" w:hAnsi="Georgia"/>
        </w:rPr>
        <w:t xml:space="preserve"> dotaz</w:t>
      </w:r>
      <w:r w:rsidR="00C056BA">
        <w:rPr>
          <w:rFonts w:ascii="Georgia" w:hAnsi="Georgia"/>
        </w:rPr>
        <w:t>y</w:t>
      </w:r>
      <w:r w:rsidRPr="00842914">
        <w:rPr>
          <w:rFonts w:ascii="Georgia" w:hAnsi="Georgia"/>
        </w:rPr>
        <w:t xml:space="preserve"> vztahující se k předmětné veřejné zakázce.</w:t>
      </w:r>
    </w:p>
    <w:p w:rsidR="00842914" w:rsidRPr="00842914" w:rsidRDefault="00842914" w:rsidP="00A8420D">
      <w:pPr>
        <w:jc w:val="both"/>
        <w:rPr>
          <w:rFonts w:ascii="Georgia" w:hAnsi="Georgia"/>
          <w:color w:val="000000"/>
        </w:rPr>
      </w:pPr>
    </w:p>
    <w:p w:rsidR="00842914" w:rsidRPr="00842914" w:rsidRDefault="00842914" w:rsidP="00A8420D">
      <w:pPr>
        <w:jc w:val="both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Dotaz</w:t>
      </w:r>
      <w:r w:rsidR="00C056BA">
        <w:rPr>
          <w:rFonts w:ascii="Georgia" w:hAnsi="Georgia"/>
          <w:b/>
          <w:u w:val="single"/>
        </w:rPr>
        <w:t xml:space="preserve"> č. 1</w:t>
      </w:r>
      <w:r w:rsidRPr="00842914">
        <w:rPr>
          <w:rFonts w:ascii="Georgia" w:hAnsi="Georgia"/>
          <w:b/>
          <w:u w:val="single"/>
        </w:rPr>
        <w:t xml:space="preserve">: </w:t>
      </w:r>
    </w:p>
    <w:p w:rsidR="00842914" w:rsidRPr="00842914" w:rsidRDefault="00842914" w:rsidP="00A8420D">
      <w:pPr>
        <w:jc w:val="both"/>
        <w:rPr>
          <w:rFonts w:ascii="Georgia" w:hAnsi="Georgia"/>
          <w:color w:val="000000"/>
        </w:rPr>
      </w:pPr>
    </w:p>
    <w:p w:rsidR="00842914" w:rsidRPr="00A8420D" w:rsidRDefault="00C056BA" w:rsidP="00A8420D">
      <w:pPr>
        <w:pStyle w:val="Odstavecseseznamem"/>
        <w:ind w:left="0"/>
        <w:jc w:val="both"/>
        <w:rPr>
          <w:rFonts w:ascii="Georgia" w:hAnsi="Georgia"/>
          <w:b w:val="0"/>
          <w:i/>
          <w:sz w:val="20"/>
        </w:rPr>
      </w:pPr>
      <w:r w:rsidRPr="00A8420D">
        <w:rPr>
          <w:rFonts w:ascii="Georgia" w:hAnsi="Georgia"/>
          <w:b w:val="0"/>
          <w:i/>
          <w:sz w:val="20"/>
        </w:rPr>
        <w:t>V soupisu prací v objektu SO 03 - Kanalizační přípojky není u položky č. 39 uvedena měrná jednotka. Prosím o upřesnění.</w:t>
      </w:r>
    </w:p>
    <w:p w:rsidR="00C056BA" w:rsidRPr="00A8420D" w:rsidRDefault="00C056BA" w:rsidP="00A8420D">
      <w:pPr>
        <w:jc w:val="both"/>
        <w:rPr>
          <w:rFonts w:ascii="Georgia" w:hAnsi="Georgia"/>
          <w:i/>
        </w:rPr>
      </w:pPr>
    </w:p>
    <w:p w:rsidR="00C056BA" w:rsidRPr="00842914" w:rsidRDefault="00C056BA" w:rsidP="00A8420D">
      <w:pPr>
        <w:jc w:val="both"/>
        <w:rPr>
          <w:rFonts w:ascii="Georgia" w:hAnsi="Georgia"/>
          <w:b/>
          <w:u w:val="single"/>
        </w:rPr>
      </w:pPr>
      <w:r w:rsidRPr="00842914">
        <w:rPr>
          <w:rFonts w:ascii="Georgia" w:hAnsi="Georgia"/>
          <w:b/>
          <w:u w:val="single"/>
        </w:rPr>
        <w:t>Odpověď</w:t>
      </w:r>
      <w:r>
        <w:rPr>
          <w:rFonts w:ascii="Georgia" w:hAnsi="Georgia"/>
          <w:b/>
          <w:u w:val="single"/>
        </w:rPr>
        <w:t xml:space="preserve"> č. 1</w:t>
      </w:r>
      <w:r w:rsidRPr="00842914">
        <w:rPr>
          <w:rFonts w:ascii="Georgia" w:hAnsi="Georgia"/>
          <w:b/>
          <w:u w:val="single"/>
        </w:rPr>
        <w:t xml:space="preserve">: </w:t>
      </w:r>
    </w:p>
    <w:p w:rsidR="00C056BA" w:rsidRPr="00842914" w:rsidRDefault="00C056BA" w:rsidP="00A8420D">
      <w:pPr>
        <w:jc w:val="both"/>
        <w:rPr>
          <w:rFonts w:ascii="Georgia" w:hAnsi="Georgia"/>
        </w:rPr>
      </w:pPr>
    </w:p>
    <w:p w:rsidR="00C056BA" w:rsidRPr="00A8420D" w:rsidRDefault="00A8420D" w:rsidP="00A8420D">
      <w:pPr>
        <w:jc w:val="both"/>
        <w:rPr>
          <w:rFonts w:ascii="Georgia" w:hAnsi="Georgia"/>
          <w:sz w:val="22"/>
        </w:rPr>
      </w:pPr>
      <w:r w:rsidRPr="00A8420D">
        <w:rPr>
          <w:rFonts w:ascii="Georgia" w:hAnsi="Georgia"/>
          <w:sz w:val="22"/>
        </w:rPr>
        <w:t xml:space="preserve">Měrnou jednotkou předmětné položky je  </w:t>
      </w:r>
      <w:r w:rsidRPr="00A8420D">
        <w:rPr>
          <w:rFonts w:ascii="Georgia" w:hAnsi="Georgia"/>
          <w:b/>
          <w:sz w:val="22"/>
        </w:rPr>
        <w:t>"kus"</w:t>
      </w:r>
      <w:r w:rsidRPr="00A8420D">
        <w:rPr>
          <w:rFonts w:ascii="Georgia" w:hAnsi="Georgia"/>
          <w:sz w:val="22"/>
        </w:rPr>
        <w:t>.</w:t>
      </w:r>
    </w:p>
    <w:p w:rsidR="00A8420D" w:rsidRDefault="00A8420D" w:rsidP="00801008">
      <w:pPr>
        <w:pBdr>
          <w:bottom w:val="single" w:sz="4" w:space="1" w:color="auto"/>
        </w:pBdr>
        <w:jc w:val="both"/>
        <w:rPr>
          <w:rFonts w:ascii="Georgia" w:hAnsi="Georgia"/>
        </w:rPr>
      </w:pPr>
    </w:p>
    <w:p w:rsidR="00801008" w:rsidRDefault="00801008" w:rsidP="00A8420D">
      <w:pPr>
        <w:jc w:val="both"/>
        <w:rPr>
          <w:rFonts w:ascii="Georgia" w:hAnsi="Georgia"/>
        </w:rPr>
      </w:pPr>
    </w:p>
    <w:p w:rsidR="00801008" w:rsidRDefault="00801008" w:rsidP="00A8420D">
      <w:pPr>
        <w:jc w:val="both"/>
        <w:rPr>
          <w:rFonts w:ascii="Georgia" w:hAnsi="Georgia"/>
        </w:rPr>
      </w:pPr>
    </w:p>
    <w:p w:rsidR="00C056BA" w:rsidRPr="00842914" w:rsidRDefault="00C056BA" w:rsidP="00A8420D">
      <w:pPr>
        <w:jc w:val="both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Dotaz č. 2</w:t>
      </w:r>
      <w:r w:rsidRPr="00842914">
        <w:rPr>
          <w:rFonts w:ascii="Georgia" w:hAnsi="Georgia"/>
          <w:b/>
          <w:u w:val="single"/>
        </w:rPr>
        <w:t xml:space="preserve">: </w:t>
      </w:r>
    </w:p>
    <w:p w:rsidR="00C056BA" w:rsidRDefault="00C056BA" w:rsidP="00A8420D">
      <w:pPr>
        <w:jc w:val="both"/>
        <w:rPr>
          <w:rFonts w:ascii="Georgia" w:hAnsi="Georgia"/>
        </w:rPr>
      </w:pPr>
    </w:p>
    <w:p w:rsidR="00C056BA" w:rsidRPr="00A8420D" w:rsidRDefault="00C056BA" w:rsidP="00A8420D">
      <w:pPr>
        <w:jc w:val="both"/>
        <w:rPr>
          <w:rFonts w:ascii="Georgia" w:hAnsi="Georgia"/>
          <w:i/>
        </w:rPr>
      </w:pPr>
      <w:r w:rsidRPr="00A8420D">
        <w:rPr>
          <w:rFonts w:ascii="Georgia" w:hAnsi="Georgia"/>
          <w:i/>
        </w:rPr>
        <w:t>V projektové dokumentaci je uvedeno, že:</w:t>
      </w:r>
    </w:p>
    <w:p w:rsidR="00C056BA" w:rsidRPr="00A8420D" w:rsidRDefault="00C056BA" w:rsidP="00A8420D">
      <w:pPr>
        <w:jc w:val="both"/>
        <w:rPr>
          <w:rFonts w:ascii="Georgia" w:hAnsi="Georgia"/>
          <w:i/>
        </w:rPr>
      </w:pPr>
    </w:p>
    <w:p w:rsidR="00C056BA" w:rsidRPr="00A8420D" w:rsidRDefault="00C056BA" w:rsidP="00A8420D">
      <w:pPr>
        <w:jc w:val="both"/>
        <w:rPr>
          <w:rFonts w:ascii="Georgia" w:hAnsi="Georgia"/>
          <w:b/>
          <w:i/>
        </w:rPr>
      </w:pPr>
      <w:r w:rsidRPr="00A8420D">
        <w:rPr>
          <w:rFonts w:ascii="Georgia" w:hAnsi="Georgia"/>
          <w:b/>
          <w:i/>
        </w:rPr>
        <w:t>a) "skládka přebytečné zeminy bude stanovena po dohodě s investorem stavby"</w:t>
      </w:r>
    </w:p>
    <w:p w:rsidR="00C056BA" w:rsidRPr="00A8420D" w:rsidRDefault="00C056BA" w:rsidP="00A8420D">
      <w:pPr>
        <w:spacing w:before="120"/>
        <w:jc w:val="both"/>
        <w:rPr>
          <w:rFonts w:ascii="Georgia" w:hAnsi="Georgia"/>
          <w:i/>
        </w:rPr>
      </w:pPr>
      <w:r w:rsidRPr="00A8420D">
        <w:rPr>
          <w:rFonts w:ascii="Georgia" w:hAnsi="Georgia"/>
          <w:i/>
        </w:rPr>
        <w:t>V soupisu prací je počítáno s poplatkem za uložení zeminy. Bude tedy uložení zeminy poskytováno bezplatně, pokud ne s jakou částkou máme uvažovat?</w:t>
      </w:r>
    </w:p>
    <w:p w:rsidR="00C056BA" w:rsidRPr="00A8420D" w:rsidRDefault="00C056BA" w:rsidP="009C1E48">
      <w:pPr>
        <w:spacing w:before="240"/>
        <w:jc w:val="both"/>
        <w:rPr>
          <w:rFonts w:ascii="Georgia" w:hAnsi="Georgia"/>
          <w:b/>
          <w:i/>
        </w:rPr>
      </w:pPr>
      <w:r w:rsidRPr="00A8420D">
        <w:rPr>
          <w:rFonts w:ascii="Georgia" w:hAnsi="Georgia"/>
          <w:b/>
          <w:i/>
        </w:rPr>
        <w:t xml:space="preserve">b) "skládka materiálu k </w:t>
      </w:r>
      <w:proofErr w:type="spellStart"/>
      <w:r w:rsidRPr="00A8420D">
        <w:rPr>
          <w:rFonts w:ascii="Georgia" w:hAnsi="Georgia"/>
          <w:b/>
          <w:i/>
        </w:rPr>
        <w:t>reciklaci</w:t>
      </w:r>
      <w:proofErr w:type="spellEnd"/>
      <w:r w:rsidRPr="00A8420D">
        <w:rPr>
          <w:rFonts w:ascii="Georgia" w:hAnsi="Georgia"/>
          <w:b/>
          <w:i/>
        </w:rPr>
        <w:t xml:space="preserve"> je vzdálena cca 6 km od staveniště"</w:t>
      </w:r>
    </w:p>
    <w:p w:rsidR="00C056BA" w:rsidRPr="00A8420D" w:rsidRDefault="00C056BA" w:rsidP="00A8420D">
      <w:pPr>
        <w:spacing w:before="120"/>
        <w:jc w:val="both"/>
        <w:rPr>
          <w:rFonts w:ascii="Georgia" w:hAnsi="Georgia"/>
          <w:i/>
        </w:rPr>
      </w:pPr>
      <w:r w:rsidRPr="00A8420D">
        <w:rPr>
          <w:rFonts w:ascii="Georgia" w:hAnsi="Georgia"/>
          <w:i/>
        </w:rPr>
        <w:t>Prosíme o upřesnění co je to za skládku, kde se vyskytuje a kolik máme uvažovat za uložení stavební suti.</w:t>
      </w:r>
    </w:p>
    <w:p w:rsidR="00644D79" w:rsidRDefault="00644D79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:rsidR="00C056BA" w:rsidRDefault="00C056BA" w:rsidP="00A8420D">
      <w:pPr>
        <w:spacing w:before="120"/>
        <w:jc w:val="both"/>
        <w:rPr>
          <w:rFonts w:ascii="Georgia" w:hAnsi="Georgia"/>
        </w:rPr>
      </w:pPr>
    </w:p>
    <w:p w:rsidR="00C056BA" w:rsidRPr="00842914" w:rsidRDefault="00C056BA" w:rsidP="00A8420D">
      <w:pPr>
        <w:jc w:val="both"/>
        <w:rPr>
          <w:rFonts w:ascii="Georgia" w:hAnsi="Georgia"/>
          <w:b/>
          <w:u w:val="single"/>
        </w:rPr>
      </w:pPr>
      <w:r w:rsidRPr="00842914">
        <w:rPr>
          <w:rFonts w:ascii="Georgia" w:hAnsi="Georgia"/>
          <w:b/>
          <w:u w:val="single"/>
        </w:rPr>
        <w:t>Odpověď</w:t>
      </w:r>
      <w:r>
        <w:rPr>
          <w:rFonts w:ascii="Georgia" w:hAnsi="Georgia"/>
          <w:b/>
          <w:u w:val="single"/>
        </w:rPr>
        <w:t xml:space="preserve"> č. 2</w:t>
      </w:r>
      <w:r w:rsidRPr="00842914">
        <w:rPr>
          <w:rFonts w:ascii="Georgia" w:hAnsi="Georgia"/>
          <w:b/>
          <w:u w:val="single"/>
        </w:rPr>
        <w:t xml:space="preserve">: </w:t>
      </w:r>
    </w:p>
    <w:p w:rsidR="00C056BA" w:rsidRDefault="00C056BA" w:rsidP="00A8420D">
      <w:pPr>
        <w:jc w:val="both"/>
        <w:rPr>
          <w:rFonts w:ascii="Georgia" w:hAnsi="Georgia"/>
        </w:rPr>
      </w:pPr>
    </w:p>
    <w:p w:rsidR="00644D79" w:rsidRPr="009C1E48" w:rsidRDefault="009C1E48" w:rsidP="009C1E48">
      <w:pPr>
        <w:spacing w:line="360" w:lineRule="auto"/>
        <w:jc w:val="both"/>
        <w:rPr>
          <w:rFonts w:ascii="Georgia" w:hAnsi="Georgia"/>
          <w:sz w:val="22"/>
          <w:szCs w:val="22"/>
        </w:rPr>
      </w:pPr>
      <w:r w:rsidRPr="009C1E48">
        <w:rPr>
          <w:rFonts w:ascii="Georgia" w:hAnsi="Georgia"/>
          <w:b/>
          <w:sz w:val="22"/>
          <w:szCs w:val="22"/>
        </w:rPr>
        <w:t>Dle písm. a)</w:t>
      </w:r>
      <w:r w:rsidRPr="009C1E48">
        <w:rPr>
          <w:rFonts w:ascii="Georgia" w:hAnsi="Georgia"/>
          <w:sz w:val="22"/>
          <w:szCs w:val="22"/>
        </w:rPr>
        <w:t xml:space="preserve">  - </w:t>
      </w:r>
      <w:r w:rsidR="00644D79" w:rsidRPr="009C1E48">
        <w:rPr>
          <w:rFonts w:ascii="Georgia" w:hAnsi="Georgia"/>
          <w:sz w:val="22"/>
          <w:szCs w:val="22"/>
        </w:rPr>
        <w:t xml:space="preserve">Viz </w:t>
      </w:r>
      <w:r w:rsidR="00644D79" w:rsidRPr="009C1E48">
        <w:rPr>
          <w:rFonts w:ascii="Georgia" w:hAnsi="Georgia"/>
          <w:i/>
          <w:sz w:val="22"/>
          <w:szCs w:val="22"/>
        </w:rPr>
        <w:t>Dodatečné informace k zadávacím podmínkám (1)</w:t>
      </w:r>
      <w:r w:rsidR="00644D79" w:rsidRPr="009C1E48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br/>
      </w:r>
      <w:r w:rsidR="00644D79" w:rsidRPr="009C1E48">
        <w:rPr>
          <w:rFonts w:ascii="Georgia" w:hAnsi="Georgia"/>
          <w:sz w:val="22"/>
          <w:szCs w:val="22"/>
        </w:rPr>
        <w:t xml:space="preserve">předmětné veřejné zakázky ze dne </w:t>
      </w:r>
      <w:r w:rsidRPr="009C1E48">
        <w:rPr>
          <w:rFonts w:ascii="Georgia" w:hAnsi="Georgia"/>
          <w:sz w:val="22"/>
          <w:szCs w:val="22"/>
        </w:rPr>
        <w:t>26.6. 2015.</w:t>
      </w:r>
    </w:p>
    <w:p w:rsidR="00644D79" w:rsidRPr="009C1E48" w:rsidRDefault="00644D79" w:rsidP="009C1E48">
      <w:pPr>
        <w:shd w:val="clear" w:color="auto" w:fill="FFFFFF"/>
        <w:spacing w:before="120" w:line="360" w:lineRule="auto"/>
        <w:ind w:right="-142"/>
        <w:jc w:val="both"/>
        <w:rPr>
          <w:rFonts w:ascii="Georgia" w:hAnsi="Georgia" w:cs="Arial"/>
          <w:b/>
          <w:color w:val="000000"/>
          <w:sz w:val="18"/>
          <w:szCs w:val="18"/>
          <w:u w:val="single"/>
          <w:lang w:eastAsia="cs-CZ"/>
        </w:rPr>
      </w:pPr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 xml:space="preserve">Jedná se o skládku zeminy v katastru obce </w:t>
      </w:r>
      <w:proofErr w:type="spellStart"/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>Dambořice</w:t>
      </w:r>
      <w:proofErr w:type="spellEnd"/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 xml:space="preserve"> dle projektové dokumentace akce </w:t>
      </w:r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br/>
      </w:r>
      <w:r w:rsidRPr="009C1E48">
        <w:rPr>
          <w:rFonts w:ascii="Georgia" w:hAnsi="Georgia" w:cs="Arial"/>
          <w:i/>
          <w:color w:val="000000"/>
          <w:sz w:val="18"/>
          <w:szCs w:val="18"/>
          <w:lang w:eastAsia="cs-CZ"/>
        </w:rPr>
        <w:t>"</w:t>
      </w:r>
      <w:r w:rsidRPr="009C1E48">
        <w:rPr>
          <w:rFonts w:ascii="Georgia" w:hAnsi="Georgia"/>
          <w:i/>
          <w:sz w:val="18"/>
          <w:szCs w:val="18"/>
        </w:rPr>
        <w:t>DAMBOŘICE - rekonstrukce kanalizace v ul. Za Humny a dostavba dešťové kanalizace z trati Dubová - Chrastě</w:t>
      </w:r>
      <w:r w:rsidRPr="009C1E48">
        <w:rPr>
          <w:rFonts w:ascii="Georgia" w:hAnsi="Georgia" w:cs="Arial"/>
          <w:i/>
          <w:color w:val="000000"/>
          <w:sz w:val="18"/>
          <w:szCs w:val="18"/>
          <w:lang w:eastAsia="cs-CZ"/>
        </w:rPr>
        <w:t>"</w:t>
      </w:r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 xml:space="preserve">. </w:t>
      </w:r>
      <w:r w:rsidRPr="009C1E48">
        <w:rPr>
          <w:rFonts w:ascii="Georgia" w:hAnsi="Georgia" w:cs="Arial"/>
          <w:b/>
          <w:color w:val="000000"/>
          <w:sz w:val="18"/>
          <w:szCs w:val="18"/>
          <w:u w:val="single"/>
          <w:lang w:eastAsia="cs-CZ"/>
        </w:rPr>
        <w:t>Poplatek za uložení zeminy</w:t>
      </w:r>
      <w:r w:rsidRPr="009C1E48">
        <w:rPr>
          <w:rFonts w:ascii="Georgia" w:hAnsi="Georgia" w:cs="Arial"/>
          <w:b/>
          <w:color w:val="000000"/>
          <w:sz w:val="18"/>
          <w:szCs w:val="18"/>
          <w:u w:val="single"/>
          <w:lang w:eastAsia="cs-CZ"/>
        </w:rPr>
        <w:tab/>
      </w:r>
      <w:r w:rsidRPr="009C1E48">
        <w:rPr>
          <w:rFonts w:ascii="Georgia" w:hAnsi="Georgia" w:cs="Arial"/>
          <w:b/>
          <w:color w:val="000000"/>
          <w:sz w:val="18"/>
          <w:szCs w:val="18"/>
          <w:u w:val="single"/>
          <w:lang w:eastAsia="cs-CZ"/>
        </w:rPr>
        <w:tab/>
        <w:t>10 Kč/t</w:t>
      </w:r>
    </w:p>
    <w:p w:rsidR="00644D79" w:rsidRPr="009C1E48" w:rsidRDefault="00644D79" w:rsidP="00644D79">
      <w:pPr>
        <w:shd w:val="clear" w:color="auto" w:fill="FFFFFF"/>
        <w:spacing w:line="360" w:lineRule="auto"/>
        <w:ind w:right="-142"/>
        <w:jc w:val="both"/>
        <w:rPr>
          <w:rFonts w:ascii="Georgia" w:hAnsi="Georgia" w:cs="Arial"/>
          <w:color w:val="000000"/>
          <w:sz w:val="18"/>
          <w:szCs w:val="18"/>
          <w:lang w:eastAsia="cs-CZ"/>
        </w:rPr>
      </w:pPr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 xml:space="preserve">Zemina musí být čistá bez příměsí stavebních hmot (tzv. suti nebo-li </w:t>
      </w:r>
      <w:proofErr w:type="spellStart"/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>recyklátů</w:t>
      </w:r>
      <w:proofErr w:type="spellEnd"/>
      <w:r w:rsidRPr="009C1E48">
        <w:rPr>
          <w:rFonts w:ascii="Georgia" w:hAnsi="Georgia" w:cs="Arial"/>
          <w:color w:val="000000"/>
          <w:sz w:val="18"/>
          <w:szCs w:val="18"/>
          <w:lang w:eastAsia="cs-CZ"/>
        </w:rPr>
        <w:t xml:space="preserve">). </w:t>
      </w:r>
    </w:p>
    <w:p w:rsidR="009C1E48" w:rsidRDefault="009C1E48" w:rsidP="009C1E48">
      <w:pPr>
        <w:jc w:val="both"/>
        <w:rPr>
          <w:rFonts w:ascii="Georgia" w:hAnsi="Georgia"/>
          <w:b/>
          <w:sz w:val="22"/>
        </w:rPr>
      </w:pPr>
    </w:p>
    <w:p w:rsidR="009C1E48" w:rsidRPr="00801008" w:rsidRDefault="009C1E48" w:rsidP="00801008">
      <w:pPr>
        <w:spacing w:line="360" w:lineRule="auto"/>
        <w:jc w:val="both"/>
        <w:rPr>
          <w:rFonts w:ascii="Georgia" w:hAnsi="Georgia"/>
          <w:sz w:val="22"/>
          <w:szCs w:val="22"/>
        </w:rPr>
      </w:pPr>
      <w:r w:rsidRPr="00801008">
        <w:rPr>
          <w:rFonts w:ascii="Georgia" w:hAnsi="Georgia"/>
          <w:b/>
          <w:sz w:val="22"/>
          <w:szCs w:val="22"/>
        </w:rPr>
        <w:t>Dle písm. b)</w:t>
      </w:r>
      <w:r w:rsidRPr="00801008">
        <w:rPr>
          <w:rFonts w:ascii="Georgia" w:hAnsi="Georgia"/>
          <w:sz w:val="22"/>
          <w:szCs w:val="22"/>
        </w:rPr>
        <w:t xml:space="preserve">  - Viz </w:t>
      </w:r>
      <w:r w:rsidRPr="00801008">
        <w:rPr>
          <w:rFonts w:ascii="Georgia" w:hAnsi="Georgia"/>
          <w:i/>
          <w:sz w:val="22"/>
          <w:szCs w:val="22"/>
        </w:rPr>
        <w:t>Dodatečné informace k zadávacím podmínkám (1)</w:t>
      </w:r>
      <w:r w:rsidRPr="00801008">
        <w:rPr>
          <w:rFonts w:ascii="Georgia" w:hAnsi="Georgia"/>
          <w:sz w:val="22"/>
          <w:szCs w:val="22"/>
        </w:rPr>
        <w:t xml:space="preserve"> </w:t>
      </w:r>
      <w:r w:rsidR="00801008">
        <w:rPr>
          <w:rFonts w:ascii="Georgia" w:hAnsi="Georgia"/>
          <w:sz w:val="22"/>
          <w:szCs w:val="22"/>
        </w:rPr>
        <w:br/>
      </w:r>
      <w:r w:rsidRPr="00801008">
        <w:rPr>
          <w:rFonts w:ascii="Georgia" w:hAnsi="Georgia"/>
          <w:sz w:val="22"/>
          <w:szCs w:val="22"/>
        </w:rPr>
        <w:t>předmětné veřejné zakázky ze dne 26.6. 2015.</w:t>
      </w:r>
    </w:p>
    <w:p w:rsidR="009C1E48" w:rsidRPr="009C1E48" w:rsidRDefault="009C1E48" w:rsidP="00801008">
      <w:pPr>
        <w:shd w:val="clear" w:color="auto" w:fill="FFFFFF"/>
        <w:spacing w:before="120" w:line="360" w:lineRule="auto"/>
        <w:ind w:right="-142"/>
        <w:jc w:val="both"/>
        <w:rPr>
          <w:rFonts w:ascii="Georgia" w:hAnsi="Georgia" w:cs="Arial"/>
          <w:color w:val="000000"/>
          <w:sz w:val="18"/>
          <w:lang w:eastAsia="cs-CZ"/>
        </w:rPr>
      </w:pPr>
      <w:r w:rsidRPr="009C1E48">
        <w:rPr>
          <w:rFonts w:ascii="Georgia" w:hAnsi="Georgia" w:cs="Arial"/>
          <w:color w:val="000000"/>
          <w:sz w:val="18"/>
          <w:lang w:eastAsia="cs-CZ"/>
        </w:rPr>
        <w:t>Skládka suti k recyklaci je uvažována dle projektové dokumentace ve vzdálenosti cca 6 km</w:t>
      </w:r>
      <w:r>
        <w:rPr>
          <w:rFonts w:ascii="Georgia" w:hAnsi="Georgia" w:cs="Arial"/>
          <w:color w:val="000000"/>
          <w:sz w:val="18"/>
          <w:lang w:eastAsia="cs-CZ"/>
        </w:rPr>
        <w:t xml:space="preserve"> </w:t>
      </w:r>
      <w:r w:rsidRPr="009C1E48">
        <w:rPr>
          <w:rFonts w:ascii="Georgia" w:hAnsi="Georgia" w:cs="Arial"/>
          <w:color w:val="000000"/>
          <w:sz w:val="18"/>
          <w:lang w:eastAsia="cs-CZ"/>
        </w:rPr>
        <w:t xml:space="preserve">a tato skládka </w:t>
      </w:r>
      <w:r>
        <w:rPr>
          <w:rFonts w:ascii="Georgia" w:hAnsi="Georgia" w:cs="Arial"/>
          <w:color w:val="000000"/>
          <w:sz w:val="18"/>
          <w:lang w:eastAsia="cs-CZ"/>
        </w:rPr>
        <w:br/>
      </w:r>
      <w:r w:rsidRPr="009C1E48">
        <w:rPr>
          <w:rFonts w:ascii="Georgia" w:hAnsi="Georgia" w:cs="Arial"/>
          <w:color w:val="000000"/>
          <w:sz w:val="18"/>
          <w:lang w:eastAsia="cs-CZ"/>
        </w:rPr>
        <w:t>je zpoplatněna.</w:t>
      </w:r>
    </w:p>
    <w:p w:rsidR="00644D79" w:rsidRPr="00C056BA" w:rsidRDefault="00644D79" w:rsidP="00801008">
      <w:pPr>
        <w:jc w:val="both"/>
        <w:rPr>
          <w:rFonts w:ascii="Georgia" w:hAnsi="Georgia"/>
        </w:rPr>
      </w:pPr>
    </w:p>
    <w:p w:rsidR="00C056BA" w:rsidRDefault="009C1E48" w:rsidP="00801008">
      <w:pPr>
        <w:jc w:val="both"/>
        <w:rPr>
          <w:rFonts w:ascii="Georgia" w:hAnsi="Georgia"/>
        </w:rPr>
      </w:pPr>
      <w:r>
        <w:rPr>
          <w:rFonts w:ascii="Georgia" w:hAnsi="Georgia"/>
        </w:rPr>
        <w:t>K dotazu dle písm. b) ještě doplňujeme</w:t>
      </w:r>
      <w:r w:rsidR="00801008">
        <w:rPr>
          <w:rFonts w:ascii="Georgia" w:hAnsi="Georgia"/>
        </w:rPr>
        <w:t>.</w:t>
      </w:r>
    </w:p>
    <w:p w:rsidR="00C056BA" w:rsidRDefault="00C056BA" w:rsidP="00801008">
      <w:pPr>
        <w:jc w:val="both"/>
        <w:rPr>
          <w:rFonts w:ascii="Georgia" w:hAnsi="Georgia"/>
        </w:rPr>
      </w:pPr>
    </w:p>
    <w:p w:rsidR="00801008" w:rsidRDefault="00801008" w:rsidP="00801008">
      <w:pPr>
        <w:jc w:val="both"/>
        <w:rPr>
          <w:rFonts w:ascii="Georgia" w:hAnsi="Georgia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2"/>
          <w:szCs w:val="22"/>
        </w:rPr>
        <w:t>V</w:t>
      </w:r>
      <w:r w:rsidRPr="00801008">
        <w:rPr>
          <w:rFonts w:ascii="Georgia" w:hAnsi="Georgia" w:cs="Arial"/>
          <w:color w:val="000000"/>
          <w:sz w:val="22"/>
          <w:szCs w:val="22"/>
        </w:rPr>
        <w:t>e vzdálenosti cca 6 km je skládka suti - tzv. recyklační link</w:t>
      </w:r>
      <w:r>
        <w:rPr>
          <w:rFonts w:ascii="Georgia" w:hAnsi="Georgia" w:cs="Arial"/>
          <w:color w:val="000000"/>
          <w:sz w:val="22"/>
          <w:szCs w:val="22"/>
        </w:rPr>
        <w:t xml:space="preserve">a, kterou provozuje obec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Uhřice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</w:t>
      </w:r>
      <w:r>
        <w:rPr>
          <w:rFonts w:ascii="Georgia" w:hAnsi="Georgia" w:cs="Arial"/>
          <w:color w:val="000000"/>
          <w:sz w:val="22"/>
          <w:szCs w:val="22"/>
        </w:rPr>
        <w:br/>
      </w:r>
    </w:p>
    <w:p w:rsidR="00801008" w:rsidRDefault="00801008" w:rsidP="00801008">
      <w:pPr>
        <w:jc w:val="both"/>
        <w:rPr>
          <w:rFonts w:ascii="Georgia" w:hAnsi="Georgia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2"/>
          <w:szCs w:val="22"/>
        </w:rPr>
        <w:t>Kontakt:</w:t>
      </w:r>
    </w:p>
    <w:p w:rsidR="00801008" w:rsidRDefault="00801008" w:rsidP="00801008">
      <w:pPr>
        <w:jc w:val="both"/>
        <w:rPr>
          <w:rFonts w:ascii="Georgia" w:hAnsi="Georgia" w:cs="Arial"/>
          <w:color w:val="000000"/>
          <w:sz w:val="22"/>
          <w:szCs w:val="22"/>
        </w:rPr>
      </w:pPr>
    </w:p>
    <w:p w:rsidR="00801008" w:rsidRPr="00801008" w:rsidRDefault="00801008" w:rsidP="00801008">
      <w:pPr>
        <w:jc w:val="both"/>
        <w:rPr>
          <w:rFonts w:ascii="Georgia" w:hAnsi="Georgia" w:cs="Arial"/>
          <w:szCs w:val="22"/>
        </w:rPr>
      </w:pPr>
      <w:hyperlink r:id="rId8" w:tgtFrame="_blank" w:history="1">
        <w:r w:rsidRPr="00801008">
          <w:rPr>
            <w:rFonts w:ascii="Georgia" w:hAnsi="Georgia" w:cs="Arial"/>
            <w:szCs w:val="22"/>
            <w:u w:val="single"/>
          </w:rPr>
          <w:t>http://www.uhrice.cz/</w:t>
        </w:r>
      </w:hyperlink>
    </w:p>
    <w:p w:rsidR="00801008" w:rsidRDefault="00801008" w:rsidP="00801008">
      <w:pPr>
        <w:jc w:val="both"/>
        <w:rPr>
          <w:rFonts w:ascii="Georgia" w:hAnsi="Georgia" w:cs="Arial"/>
          <w:color w:val="000000"/>
          <w:sz w:val="22"/>
          <w:szCs w:val="22"/>
        </w:rPr>
      </w:pPr>
    </w:p>
    <w:p w:rsidR="00801008" w:rsidRDefault="00801008" w:rsidP="00801008">
      <w:pPr>
        <w:jc w:val="both"/>
        <w:rPr>
          <w:rFonts w:ascii="Georgia" w:hAnsi="Georgia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2"/>
          <w:szCs w:val="22"/>
        </w:rPr>
        <w:t>resp.:</w:t>
      </w:r>
    </w:p>
    <w:p w:rsidR="00801008" w:rsidRDefault="00801008" w:rsidP="00801008">
      <w:pPr>
        <w:jc w:val="both"/>
        <w:rPr>
          <w:rFonts w:ascii="Georgia" w:hAnsi="Georgia" w:cs="Arial"/>
          <w:color w:val="000000"/>
          <w:sz w:val="22"/>
          <w:szCs w:val="22"/>
        </w:rPr>
      </w:pPr>
    </w:p>
    <w:p w:rsidR="00C056BA" w:rsidRPr="00801008" w:rsidRDefault="00801008" w:rsidP="00801008">
      <w:pPr>
        <w:jc w:val="both"/>
        <w:rPr>
          <w:rFonts w:ascii="Georgia" w:hAnsi="Georgia"/>
          <w:sz w:val="22"/>
          <w:szCs w:val="22"/>
        </w:rPr>
      </w:pPr>
      <w:hyperlink r:id="rId9" w:tgtFrame="_blank" w:history="1">
        <w:r w:rsidRPr="00801008">
          <w:rPr>
            <w:rFonts w:ascii="Georgia" w:hAnsi="Georgia" w:cs="Arial"/>
            <w:sz w:val="22"/>
            <w:szCs w:val="22"/>
            <w:u w:val="single"/>
          </w:rPr>
          <w:t>http://www.uhrice.cz/recyklacni_linka/index.html</w:t>
        </w:r>
      </w:hyperlink>
    </w:p>
    <w:p w:rsidR="00C056BA" w:rsidRPr="00801008" w:rsidRDefault="00C056BA" w:rsidP="00801008">
      <w:pPr>
        <w:jc w:val="both"/>
        <w:rPr>
          <w:rFonts w:ascii="Georgia" w:hAnsi="Georgia"/>
          <w:sz w:val="22"/>
          <w:szCs w:val="22"/>
        </w:rPr>
      </w:pPr>
    </w:p>
    <w:p w:rsidR="00C056BA" w:rsidRPr="00801008" w:rsidRDefault="00C056BA" w:rsidP="00801008">
      <w:pPr>
        <w:jc w:val="both"/>
        <w:rPr>
          <w:rFonts w:ascii="Georgia" w:hAnsi="Georgia"/>
          <w:sz w:val="22"/>
          <w:szCs w:val="22"/>
        </w:rPr>
      </w:pPr>
    </w:p>
    <w:p w:rsidR="00C056BA" w:rsidRPr="00842914" w:rsidRDefault="00C056BA" w:rsidP="00801008">
      <w:pPr>
        <w:jc w:val="both"/>
        <w:rPr>
          <w:rFonts w:ascii="Georgia" w:hAnsi="Georgia"/>
        </w:rPr>
      </w:pPr>
    </w:p>
    <w:p w:rsidR="00DE1CDC" w:rsidRPr="00842914" w:rsidRDefault="00DE1CDC" w:rsidP="00801008">
      <w:pPr>
        <w:shd w:val="clear" w:color="auto" w:fill="FFFFFF"/>
        <w:spacing w:before="120" w:line="360" w:lineRule="auto"/>
        <w:ind w:right="-142"/>
        <w:jc w:val="both"/>
        <w:rPr>
          <w:rFonts w:ascii="Georgia" w:hAnsi="Georgia" w:cs="Arial"/>
          <w:color w:val="000000"/>
          <w:lang w:eastAsia="cs-CZ"/>
        </w:rPr>
      </w:pPr>
    </w:p>
    <w:p w:rsidR="00C861ED" w:rsidRPr="005B5C47" w:rsidRDefault="00CA3703" w:rsidP="00761FD2">
      <w:pPr>
        <w:ind w:right="565"/>
        <w:jc w:val="both"/>
        <w:rPr>
          <w:rFonts w:ascii="Georgia" w:hAnsi="Georgia"/>
          <w:color w:val="000000"/>
          <w:sz w:val="22"/>
        </w:rPr>
      </w:pPr>
      <w:r w:rsidRPr="00CA3703">
        <w:rPr>
          <w:rFonts w:ascii="Georgia" w:hAnsi="Georgia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10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C861ED" w:rsidRPr="005B5C47" w:rsidSect="005A0AB2">
      <w:footerReference w:type="even" r:id="rId11"/>
      <w:footerReference w:type="default" r:id="rId12"/>
      <w:pgSz w:w="11906" w:h="16838" w:code="9"/>
      <w:pgMar w:top="1418" w:right="1418" w:bottom="1418" w:left="1418" w:header="284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2F4" w:rsidRDefault="006902F4">
      <w:r>
        <w:separator/>
      </w:r>
    </w:p>
  </w:endnote>
  <w:endnote w:type="continuationSeparator" w:id="0">
    <w:p w:rsidR="006902F4" w:rsidRDefault="00690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CA3703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2F4" w:rsidRDefault="006902F4">
      <w:r>
        <w:separator/>
      </w:r>
    </w:p>
  </w:footnote>
  <w:footnote w:type="continuationSeparator" w:id="0">
    <w:p w:rsidR="006902F4" w:rsidRDefault="006902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87"/>
    <w:multiLevelType w:val="hybridMultilevel"/>
    <w:tmpl w:val="95AA1FEC"/>
    <w:lvl w:ilvl="0" w:tplc="C7741F84">
      <w:start w:val="9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F50BA1"/>
    <w:multiLevelType w:val="hybridMultilevel"/>
    <w:tmpl w:val="BC6E6670"/>
    <w:lvl w:ilvl="0" w:tplc="488483C8">
      <w:start w:val="4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2BF0B9A"/>
    <w:multiLevelType w:val="hybridMultilevel"/>
    <w:tmpl w:val="88CC9F3A"/>
    <w:lvl w:ilvl="0" w:tplc="EB20B7A8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70E8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522F12"/>
    <w:rsid w:val="00006B63"/>
    <w:rsid w:val="000422DE"/>
    <w:rsid w:val="00044621"/>
    <w:rsid w:val="000514A6"/>
    <w:rsid w:val="00065B7A"/>
    <w:rsid w:val="0006657A"/>
    <w:rsid w:val="0007151E"/>
    <w:rsid w:val="0008142D"/>
    <w:rsid w:val="000916F5"/>
    <w:rsid w:val="00092CC5"/>
    <w:rsid w:val="000A75E4"/>
    <w:rsid w:val="000C067A"/>
    <w:rsid w:val="000E071C"/>
    <w:rsid w:val="000F3184"/>
    <w:rsid w:val="001621DC"/>
    <w:rsid w:val="001819BB"/>
    <w:rsid w:val="00191F06"/>
    <w:rsid w:val="00194BEC"/>
    <w:rsid w:val="001B41DD"/>
    <w:rsid w:val="001B48F6"/>
    <w:rsid w:val="001B7F2A"/>
    <w:rsid w:val="001C3478"/>
    <w:rsid w:val="001D69B5"/>
    <w:rsid w:val="001F21F2"/>
    <w:rsid w:val="001F4E65"/>
    <w:rsid w:val="00224DB7"/>
    <w:rsid w:val="00237E32"/>
    <w:rsid w:val="002462C5"/>
    <w:rsid w:val="00262BCF"/>
    <w:rsid w:val="002761AB"/>
    <w:rsid w:val="00276C94"/>
    <w:rsid w:val="002B1F7E"/>
    <w:rsid w:val="002C4908"/>
    <w:rsid w:val="002D3087"/>
    <w:rsid w:val="002E59DA"/>
    <w:rsid w:val="0031349B"/>
    <w:rsid w:val="003145A2"/>
    <w:rsid w:val="00315EC7"/>
    <w:rsid w:val="00322B09"/>
    <w:rsid w:val="003808E1"/>
    <w:rsid w:val="00383647"/>
    <w:rsid w:val="003B43D6"/>
    <w:rsid w:val="003E317F"/>
    <w:rsid w:val="003E7D41"/>
    <w:rsid w:val="003F06B5"/>
    <w:rsid w:val="003F6FB7"/>
    <w:rsid w:val="00431B9A"/>
    <w:rsid w:val="004418FE"/>
    <w:rsid w:val="004420F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501A0"/>
    <w:rsid w:val="00565A91"/>
    <w:rsid w:val="00573096"/>
    <w:rsid w:val="00576DC3"/>
    <w:rsid w:val="00584E69"/>
    <w:rsid w:val="005942D6"/>
    <w:rsid w:val="005A0AB2"/>
    <w:rsid w:val="005A145E"/>
    <w:rsid w:val="005A5204"/>
    <w:rsid w:val="005B5C47"/>
    <w:rsid w:val="005B72A3"/>
    <w:rsid w:val="005E2EC3"/>
    <w:rsid w:val="005F0FD3"/>
    <w:rsid w:val="005F2D79"/>
    <w:rsid w:val="0061070D"/>
    <w:rsid w:val="006246A3"/>
    <w:rsid w:val="00625FDA"/>
    <w:rsid w:val="00630A1D"/>
    <w:rsid w:val="006369C2"/>
    <w:rsid w:val="00644D79"/>
    <w:rsid w:val="006652F6"/>
    <w:rsid w:val="00673BCC"/>
    <w:rsid w:val="006902F4"/>
    <w:rsid w:val="006957DE"/>
    <w:rsid w:val="006A1661"/>
    <w:rsid w:val="006A4289"/>
    <w:rsid w:val="006A517E"/>
    <w:rsid w:val="006F4EAC"/>
    <w:rsid w:val="00705B9F"/>
    <w:rsid w:val="00707181"/>
    <w:rsid w:val="00731F8C"/>
    <w:rsid w:val="00735ADC"/>
    <w:rsid w:val="00736532"/>
    <w:rsid w:val="00743FFA"/>
    <w:rsid w:val="00761FD2"/>
    <w:rsid w:val="007674A6"/>
    <w:rsid w:val="00771750"/>
    <w:rsid w:val="00775FB3"/>
    <w:rsid w:val="007935DD"/>
    <w:rsid w:val="007A611E"/>
    <w:rsid w:val="007D633F"/>
    <w:rsid w:val="007D6E05"/>
    <w:rsid w:val="007E5939"/>
    <w:rsid w:val="007E723D"/>
    <w:rsid w:val="007F515E"/>
    <w:rsid w:val="00801008"/>
    <w:rsid w:val="00815280"/>
    <w:rsid w:val="0082554E"/>
    <w:rsid w:val="008307F5"/>
    <w:rsid w:val="00832B73"/>
    <w:rsid w:val="0084183E"/>
    <w:rsid w:val="00842914"/>
    <w:rsid w:val="00845AB0"/>
    <w:rsid w:val="0086114C"/>
    <w:rsid w:val="008C0F50"/>
    <w:rsid w:val="008D169C"/>
    <w:rsid w:val="00904E51"/>
    <w:rsid w:val="00912C25"/>
    <w:rsid w:val="00931815"/>
    <w:rsid w:val="00940DF3"/>
    <w:rsid w:val="00942A8D"/>
    <w:rsid w:val="00960523"/>
    <w:rsid w:val="009865C1"/>
    <w:rsid w:val="009B27A3"/>
    <w:rsid w:val="009B33DD"/>
    <w:rsid w:val="009C1E48"/>
    <w:rsid w:val="009C6358"/>
    <w:rsid w:val="009C64B8"/>
    <w:rsid w:val="009E0168"/>
    <w:rsid w:val="009E32BA"/>
    <w:rsid w:val="009E5749"/>
    <w:rsid w:val="009E5A91"/>
    <w:rsid w:val="00A129F8"/>
    <w:rsid w:val="00A30DDE"/>
    <w:rsid w:val="00A4079A"/>
    <w:rsid w:val="00A4134D"/>
    <w:rsid w:val="00A62E44"/>
    <w:rsid w:val="00A67C9F"/>
    <w:rsid w:val="00A8420D"/>
    <w:rsid w:val="00AB296D"/>
    <w:rsid w:val="00AD03DE"/>
    <w:rsid w:val="00AD214D"/>
    <w:rsid w:val="00AD4DA0"/>
    <w:rsid w:val="00AD5870"/>
    <w:rsid w:val="00AE5333"/>
    <w:rsid w:val="00AE5815"/>
    <w:rsid w:val="00AF07CE"/>
    <w:rsid w:val="00AF4B19"/>
    <w:rsid w:val="00AF651B"/>
    <w:rsid w:val="00AF6F05"/>
    <w:rsid w:val="00B02E44"/>
    <w:rsid w:val="00B20BC0"/>
    <w:rsid w:val="00B22EEA"/>
    <w:rsid w:val="00B2382C"/>
    <w:rsid w:val="00B341AB"/>
    <w:rsid w:val="00B876B8"/>
    <w:rsid w:val="00B877D1"/>
    <w:rsid w:val="00B87EB8"/>
    <w:rsid w:val="00B94367"/>
    <w:rsid w:val="00BA28E4"/>
    <w:rsid w:val="00BA389A"/>
    <w:rsid w:val="00BC1479"/>
    <w:rsid w:val="00BE2F28"/>
    <w:rsid w:val="00C01AC0"/>
    <w:rsid w:val="00C056BA"/>
    <w:rsid w:val="00C20A45"/>
    <w:rsid w:val="00C21D30"/>
    <w:rsid w:val="00C24B6A"/>
    <w:rsid w:val="00C3325C"/>
    <w:rsid w:val="00C355C5"/>
    <w:rsid w:val="00C469DB"/>
    <w:rsid w:val="00C46E36"/>
    <w:rsid w:val="00C81C16"/>
    <w:rsid w:val="00C82894"/>
    <w:rsid w:val="00C861ED"/>
    <w:rsid w:val="00CA2784"/>
    <w:rsid w:val="00CA3703"/>
    <w:rsid w:val="00CC163C"/>
    <w:rsid w:val="00CC6749"/>
    <w:rsid w:val="00CD194B"/>
    <w:rsid w:val="00CF29D1"/>
    <w:rsid w:val="00D20D39"/>
    <w:rsid w:val="00D21A11"/>
    <w:rsid w:val="00D43C73"/>
    <w:rsid w:val="00D51D7E"/>
    <w:rsid w:val="00D55330"/>
    <w:rsid w:val="00D637B6"/>
    <w:rsid w:val="00D638B6"/>
    <w:rsid w:val="00D656C3"/>
    <w:rsid w:val="00DB7D9F"/>
    <w:rsid w:val="00DD0C77"/>
    <w:rsid w:val="00DE1CDC"/>
    <w:rsid w:val="00DE3FD6"/>
    <w:rsid w:val="00E13496"/>
    <w:rsid w:val="00E27467"/>
    <w:rsid w:val="00E33A47"/>
    <w:rsid w:val="00E34F5B"/>
    <w:rsid w:val="00E36157"/>
    <w:rsid w:val="00E46D7D"/>
    <w:rsid w:val="00E548A8"/>
    <w:rsid w:val="00E578E7"/>
    <w:rsid w:val="00E65FD2"/>
    <w:rsid w:val="00EA1E68"/>
    <w:rsid w:val="00EA4C3D"/>
    <w:rsid w:val="00EC21D3"/>
    <w:rsid w:val="00EC372F"/>
    <w:rsid w:val="00EC48A3"/>
    <w:rsid w:val="00EC5E8E"/>
    <w:rsid w:val="00ED795F"/>
    <w:rsid w:val="00EE234E"/>
    <w:rsid w:val="00EE7E32"/>
    <w:rsid w:val="00EF3639"/>
    <w:rsid w:val="00EF565D"/>
    <w:rsid w:val="00F047D9"/>
    <w:rsid w:val="00F07C7A"/>
    <w:rsid w:val="00F1270B"/>
    <w:rsid w:val="00F14599"/>
    <w:rsid w:val="00F23A60"/>
    <w:rsid w:val="00F24620"/>
    <w:rsid w:val="00F364EE"/>
    <w:rsid w:val="00F63079"/>
    <w:rsid w:val="00F65122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rsid w:val="00C861ED"/>
    <w:rPr>
      <w:lang w:eastAsia="en-US"/>
    </w:rPr>
  </w:style>
  <w:style w:type="character" w:styleId="Siln">
    <w:name w:val="Strong"/>
    <w:basedOn w:val="Standardnpsmoodstavce"/>
    <w:uiPriority w:val="22"/>
    <w:qFormat/>
    <w:rsid w:val="008429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561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06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0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3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63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8704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0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2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7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1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14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09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76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2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6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1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3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8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1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1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8389">
                                              <w:blockQuote w:val="1"/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3" w:color="0000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3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0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6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hrice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uhrice.cz/recyklacni_linka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mME+TlpsmbZIdpHIhZ5OimRJtOs=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o4DXZLU/elWG0Jhynk0T6yJtu6k=</DigestValue>
    </Reference>
    <Reference URI="#idInvalidSigLnImg" Type="http://www.w3.org/2000/09/xmldsig#Object">
      <DigestMethod Algorithm="http://www.w3.org/2000/09/xmldsig#sha1"/>
      <DigestValue>s0cbtLcMa8xMt6Nb5cTkdoJ+x20=</DigestValue>
    </Reference>
  </SignedInfo>
  <SignatureValue>
    hFuZvTu6fIji0CUq7HkkyU09P081qir30vdW8WTDg/fz3moXZcBVftT/6kkMoK8rH373dxg6
    0JK+W85bHyHtJmYWazdJUDNzVZ4+x+D87Nz5LuhdBgs8pIdFtQKzF4qsveBkp+y5nm2q5fqx
    97i59DELNqM0wyYxN9saW+1jShp700cw5hVfsnnTQ9mCVkX5a1DZm14GmwDqLp+CVdIO+jyA
    qsba1WAui5ebBmYpMXOftnow/PDJSWVZF5UeJudJHggtAWcyOpsPSrj9Xo+p9wmRd+gELk7m
    jeTl0f6GwLKee2cpVO4uQN7fheb4z3qD8CVVscvmSwzBOo/Xg5BmpQ==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4u4pPKBO8DbWT/8IA8k9RWnhots=</DigestValue>
      </Reference>
      <Reference URI="/word/document.xml?ContentType=application/vnd.openxmlformats-officedocument.wordprocessingml.document.main+xml">
        <DigestMethod Algorithm="http://www.w3.org/2000/09/xmldsig#sha1"/>
        <DigestValue>09gozQNXb4ihOfDiMSq4NSWFLQk=</DigestValue>
      </Reference>
      <Reference URI="/word/endnotes.xml?ContentType=application/vnd.openxmlformats-officedocument.wordprocessingml.endnotes+xml">
        <DigestMethod Algorithm="http://www.w3.org/2000/09/xmldsig#sha1"/>
        <DigestValue>7A1bcSbjcE0frlc6H3bQTGvsqRU=</DigestValue>
      </Reference>
      <Reference URI="/word/fontTable.xml?ContentType=application/vnd.openxmlformats-officedocument.wordprocessingml.fontTable+xml">
        <DigestMethod Algorithm="http://www.w3.org/2000/09/xmldsig#sha1"/>
        <DigestValue>1PtIZxP8CoehDW88p/IbDPXicDk=</DigestValue>
      </Reference>
      <Reference URI="/word/footer1.xml?ContentType=application/vnd.openxmlformats-officedocument.wordprocessingml.footer+xml">
        <DigestMethod Algorithm="http://www.w3.org/2000/09/xmldsig#sha1"/>
        <DigestValue>5tiXarBhEuElr/OVsUP1EGt+S08=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/RuoAmqYJsvxIRTDcN/caC/iQoc=</DigestValue>
      </Reference>
      <Reference URI="/word/media/image1.emf?ContentType=image/x-emf">
        <DigestMethod Algorithm="http://www.w3.org/2000/09/xmldsig#sha1"/>
        <DigestValue>nsUgOFzH5ZA/MqwNYz5uv4qw7cM=</DigestValue>
      </Reference>
      <Reference URI="/word/numbering.xml?ContentType=application/vnd.openxmlformats-officedocument.wordprocessingml.numbering+xml">
        <DigestMethod Algorithm="http://www.w3.org/2000/09/xmldsig#sha1"/>
        <DigestValue>+mLkYJfrL6nOLDIO7YtqSPzbdiM=</DigestValue>
      </Reference>
      <Reference URI="/word/settings.xml?ContentType=application/vnd.openxmlformats-officedocument.wordprocessingml.settings+xml">
        <DigestMethod Algorithm="http://www.w3.org/2000/09/xmldsig#sha1"/>
        <DigestValue>ND8ISx/daf8LyQ7Fd9mCNs+NoKg=</DigestValue>
      </Reference>
      <Reference URI="/word/styles.xml?ContentType=application/vnd.openxmlformats-officedocument.wordprocessingml.styles+xml">
        <DigestMethod Algorithm="http://www.w3.org/2000/09/xmldsig#sha1"/>
        <DigestValue>kfmFBDMDeIYwL5fZAPWmhxK2ris=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qTj+me52kBGl0sGd+y+klGtFncM=</DigestValue>
      </Reference>
    </Manifest>
    <SignatureProperties>
      <SignatureProperty Id="idSignatureTime" Target="#idPackageSignature">
        <mdssi:SignatureTime>
          <mdssi:Format>YYYY-MM-DDThh:mm:ssTZD</mdssi:Format>
          <mdssi:Value>2015-06-29T13:19:54Z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SAAOEAAAAOJtAEyzOAB9kltSANoxBIAVSACotDgAvAIAAEIbAeeEszgA/pFbUgDaMQQhkltS4HiRuKi0OAC8AgAAQhsB56jsClOo7ApTXLM4AAS5OAAXyf1SAAAAACGSW1LRkVtSANoxBP/////7SGhSANoxBAAAAACotDgAAAAB5wDcxQMA2jEEAAAAACYAAAC8AgAAEAAAAHL5z1JCGwHnANzFA3kAAAAAAAAAAAAAAIS0OACotDgAhLQ4AAAAOAB5AAAAEAUApLwCAAAwAAAAAAAAAAAAAACW+s9SQhsB5wAAAAAAAAAAANzFA3kAAAAAAAAAEAUApAAAAA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LA6D4///yAQAAAAAAADy9iQiA+P//CABYfvv2//8AAAAAAAAAACC9iQiA+P////8AAAAAAAAAAAD/AAAAAAAAAAABAAAAAAAAAGhxvQsAAAAAtxshviIAigGcAgAAXPFABnCaQAYAAJgEOKBABjCeOADEPEB3cgAAADDdSQkAAJgEGHZKCYIAAAAAAJgEcJpABqcAAACAAAAAnAIAAAsgDgAAAIcGAQAAAAAAgL8AAIC/AAAnQwAAAEPIw0QGAAAAANCgOAAAAAAAAAAAAAAAAAAAAAAApk1Cd0CeNwZknzcGqxIAAACdNwYwnTcGAAAAgAAAAID9/8dCAAAAgAAAAID+/5lCNGlSVDFNYXT/////DL0UPwAAAIAAAACAXBMUP9xWnD6geac/NJ44AC8wZXV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CV1aHQldT0WAfE7AAAAFOI4APsuXlIAAAAAPRYB8e4AAAAAH7YDCy9eUv8iAOF/5ADAKQAAAAAAAADfAQAgAAAAICgAigPQ4TgA9OE4AD0WAfFTZWdvZSBVSQB+W1JYAAAAAAAAAL5+W1ISAAAAAB+2AzDiOABTZWdvZSBVSQAAOAASAAAA7gAAAAAftgPsdVtS7gAAAAEAAAAAAAAAMOI4AMApXlKk4jgA7gAAAAEAAAAAAAAASOI4AMApXlIAADgA7gAAACDkOAABAAAAtOI4AJjiOABiu6V1AQAAAEEAAAAMAwAAAAAAAAIAAADACx8AAAAAAAEAAAjHFQGk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EgADhAAAADibQBMszgAfZJbUgDaMQSAFUgAqLQ4ALwCAABCGwHnhLM4AP6RW1IA2jEEIZJbUuB4kbiotDgAvAIAAEIbAeeo7ApTqOwKU1yzOAAEuTgAF8n9UgAAAAAhkltS0ZFbUgDaMQT/////+0hoUgDaMQQAAAAAqLQ4AAAAAecA3MUDANoxBAAAAAAmAAAAvAIAABAAAABy+c9SQhsB5wDcxQN5AAAAAAAAAAAAAACEtDgAqLQ4AIS0OAAAADgAeQAAABAFAKS8AgAAMAAAAAAAAAAAAAAAlvrPUkIbAecAAAAAAAAAAADcxQN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wOg+P//8gEAAAAAAAA8vYkIgPj//wgAWH779v//AAAAAAAAAAAgvYkIgPj/////AAAAAAAAAAAAAAAAAAAAAAAAAAAAAAAAAABocb0LAAAAAOEbIXUiAIoBAAAAAAAAAAAAAAAAAAAAAAAAAAAAAAAAAAAAAAAAAAAAAAAAAAAAAAAAAAAAAAAAAAAAAAAAAAAAAAAAAAAAAAAAAAAAAAAAcKU4AAEAAAAAAAAA4RshdQAAAACgnTgAAAAAAAAAAAAAAAAAAAAAAAAAAAAAAAAAAAAAAAAAAAAAAAAAAAAAAAAAAAAAAAAAAAAAAAAAAAAAAAAAAAAAAAAAAAAAAAAAAAAAAAAAAAAAAAAAAAAAAAAAAACe9T93AAAAANAiQXc6njgAAAAAADSeOAAvMGV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E2C28-341D-40B7-83A1-D3A5A14F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7</cp:revision>
  <cp:lastPrinted>2009-02-27T11:28:00Z</cp:lastPrinted>
  <dcterms:created xsi:type="dcterms:W3CDTF">2015-06-29T12:47:00Z</dcterms:created>
  <dcterms:modified xsi:type="dcterms:W3CDTF">2015-06-29T13:19:00Z</dcterms:modified>
</cp:coreProperties>
</file>